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1278"/>
        <w:gridCol w:w="270"/>
        <w:gridCol w:w="7920"/>
      </w:tblGrid>
      <w:tr w:rsidR="00DC6BA6" w:rsidRPr="00413B5C" w:rsidTr="00272241">
        <w:tc>
          <w:tcPr>
            <w:tcW w:w="1278" w:type="dxa"/>
          </w:tcPr>
          <w:p w:rsidR="00DC6BA6" w:rsidRPr="00413B5C" w:rsidRDefault="00DC6BA6" w:rsidP="00AF4E67">
            <w:pPr>
              <w:pStyle w:val="Caption"/>
            </w:pPr>
            <w:r w:rsidRPr="00413B5C">
              <w:t>Note</w:t>
            </w:r>
          </w:p>
        </w:tc>
        <w:tc>
          <w:tcPr>
            <w:tcW w:w="27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sz w:val="22"/>
                <w:szCs w:val="22"/>
              </w:rPr>
              <w:t>Contents</w:t>
            </w:r>
          </w:p>
        </w:tc>
      </w:tr>
      <w:tr w:rsidR="006A005C" w:rsidRPr="00413B5C" w:rsidTr="00272241">
        <w:tc>
          <w:tcPr>
            <w:tcW w:w="1278" w:type="dxa"/>
          </w:tcPr>
          <w:p w:rsidR="006A005C" w:rsidRPr="00413B5C" w:rsidRDefault="006A005C"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70" w:type="dxa"/>
          </w:tcPr>
          <w:p w:rsidR="006A005C" w:rsidRPr="00413B5C" w:rsidRDefault="006A005C"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6A005C" w:rsidRPr="00413B5C" w:rsidRDefault="006A005C"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C6BA6" w:rsidRPr="00413B5C" w:rsidTr="00272241">
        <w:tc>
          <w:tcPr>
            <w:tcW w:w="1278" w:type="dxa"/>
          </w:tcPr>
          <w:p w:rsidR="00DC6BA6" w:rsidRPr="00413B5C" w:rsidRDefault="007F0CBD"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413B5C">
              <w:rPr>
                <w:rFonts w:ascii="Times New Roman" w:hAnsi="Times New Roman"/>
                <w:b w:val="0"/>
                <w:bCs w:val="0"/>
                <w:sz w:val="22"/>
                <w:szCs w:val="22"/>
              </w:rPr>
              <w:t>1</w:t>
            </w:r>
          </w:p>
        </w:tc>
        <w:tc>
          <w:tcPr>
            <w:tcW w:w="27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General information</w:t>
            </w:r>
          </w:p>
        </w:tc>
      </w:tr>
      <w:tr w:rsidR="00DC6BA6" w:rsidRPr="00413B5C" w:rsidTr="00272241">
        <w:tc>
          <w:tcPr>
            <w:tcW w:w="1278" w:type="dxa"/>
          </w:tcPr>
          <w:p w:rsidR="00DC6BA6" w:rsidRPr="00413B5C" w:rsidRDefault="007F0CBD"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413B5C">
              <w:rPr>
                <w:rFonts w:ascii="Times New Roman" w:hAnsi="Times New Roman"/>
                <w:b w:val="0"/>
                <w:bCs w:val="0"/>
                <w:sz w:val="22"/>
                <w:szCs w:val="22"/>
              </w:rPr>
              <w:t>2</w:t>
            </w:r>
          </w:p>
        </w:tc>
        <w:tc>
          <w:tcPr>
            <w:tcW w:w="27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 xml:space="preserve">Basic of preparation of the </w:t>
            </w:r>
            <w:r w:rsidR="00883BE1" w:rsidRPr="00413B5C">
              <w:rPr>
                <w:rFonts w:ascii="Times New Roman" w:hAnsi="Times New Roman"/>
                <w:b w:val="0"/>
                <w:bCs w:val="0"/>
                <w:sz w:val="22"/>
                <w:szCs w:val="22"/>
              </w:rPr>
              <w:t xml:space="preserve">interim </w:t>
            </w:r>
            <w:r w:rsidRPr="00413B5C">
              <w:rPr>
                <w:rFonts w:ascii="Times New Roman" w:hAnsi="Times New Roman"/>
                <w:b w:val="0"/>
                <w:bCs w:val="0"/>
                <w:sz w:val="22"/>
                <w:szCs w:val="22"/>
              </w:rPr>
              <w:t>financial statements</w:t>
            </w:r>
          </w:p>
        </w:tc>
      </w:tr>
      <w:tr w:rsidR="00571424" w:rsidRPr="00413B5C" w:rsidTr="00272241">
        <w:tc>
          <w:tcPr>
            <w:tcW w:w="1278" w:type="dxa"/>
          </w:tcPr>
          <w:p w:rsidR="00571424" w:rsidRPr="00413B5C" w:rsidRDefault="00571424" w:rsidP="0057142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270" w:type="dxa"/>
          </w:tcPr>
          <w:p w:rsidR="00571424" w:rsidRPr="00413B5C" w:rsidRDefault="00571424" w:rsidP="005714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571424" w:rsidRPr="00413B5C" w:rsidRDefault="00571424" w:rsidP="005714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Related parties</w:t>
            </w:r>
          </w:p>
        </w:tc>
      </w:tr>
      <w:tr w:rsidR="00571424" w:rsidRPr="00413B5C" w:rsidTr="00272241">
        <w:tc>
          <w:tcPr>
            <w:tcW w:w="1278" w:type="dxa"/>
          </w:tcPr>
          <w:p w:rsidR="00571424" w:rsidRPr="00413B5C" w:rsidRDefault="00571424" w:rsidP="0057142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270" w:type="dxa"/>
          </w:tcPr>
          <w:p w:rsidR="00571424" w:rsidRPr="00413B5C" w:rsidRDefault="00571424" w:rsidP="005714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571424" w:rsidRPr="00413B5C" w:rsidRDefault="00571424" w:rsidP="005714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Trade accounts receivable</w:t>
            </w:r>
          </w:p>
        </w:tc>
      </w:tr>
      <w:tr w:rsidR="000564D2" w:rsidRPr="00413B5C" w:rsidTr="00272241">
        <w:tc>
          <w:tcPr>
            <w:tcW w:w="1278" w:type="dxa"/>
          </w:tcPr>
          <w:p w:rsidR="000564D2" w:rsidRPr="005E63C4" w:rsidRDefault="000564D2" w:rsidP="000564D2">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5E63C4">
              <w:rPr>
                <w:rFonts w:ascii="Times New Roman" w:hAnsi="Times New Roman"/>
                <w:b w:val="0"/>
                <w:bCs w:val="0"/>
                <w:sz w:val="22"/>
                <w:szCs w:val="22"/>
              </w:rPr>
              <w:t>5</w:t>
            </w:r>
          </w:p>
        </w:tc>
        <w:tc>
          <w:tcPr>
            <w:tcW w:w="270" w:type="dxa"/>
          </w:tcPr>
          <w:p w:rsidR="000564D2" w:rsidRPr="00413B5C" w:rsidRDefault="000564D2" w:rsidP="000564D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0564D2" w:rsidRPr="00413B5C" w:rsidRDefault="000564D2" w:rsidP="004F552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Investment in associate</w:t>
            </w:r>
          </w:p>
        </w:tc>
      </w:tr>
      <w:tr w:rsidR="000564D2" w:rsidRPr="00413B5C" w:rsidTr="00272241">
        <w:tc>
          <w:tcPr>
            <w:tcW w:w="1278" w:type="dxa"/>
          </w:tcPr>
          <w:p w:rsidR="000564D2" w:rsidRPr="005E63C4" w:rsidRDefault="000564D2" w:rsidP="000564D2">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5E63C4">
              <w:rPr>
                <w:rFonts w:ascii="Times New Roman" w:hAnsi="Times New Roman"/>
                <w:b w:val="0"/>
                <w:bCs w:val="0"/>
                <w:sz w:val="22"/>
                <w:szCs w:val="22"/>
              </w:rPr>
              <w:t>6</w:t>
            </w:r>
          </w:p>
        </w:tc>
        <w:tc>
          <w:tcPr>
            <w:tcW w:w="270" w:type="dxa"/>
          </w:tcPr>
          <w:p w:rsidR="000564D2" w:rsidRPr="00413B5C" w:rsidRDefault="000564D2" w:rsidP="000564D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0564D2" w:rsidRPr="00413B5C" w:rsidRDefault="000564D2" w:rsidP="004F552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Investment in subsidiar</w:t>
            </w:r>
            <w:r w:rsidR="004F5526">
              <w:rPr>
                <w:rFonts w:ascii="Times New Roman" w:hAnsi="Times New Roman"/>
                <w:b w:val="0"/>
                <w:bCs w:val="0"/>
                <w:sz w:val="22"/>
                <w:szCs w:val="22"/>
              </w:rPr>
              <w:t>y</w:t>
            </w:r>
          </w:p>
        </w:tc>
      </w:tr>
      <w:tr w:rsidR="000564D2" w:rsidRPr="00413B5C" w:rsidTr="00272241">
        <w:tc>
          <w:tcPr>
            <w:tcW w:w="1278" w:type="dxa"/>
          </w:tcPr>
          <w:p w:rsidR="000564D2" w:rsidRPr="005E63C4" w:rsidRDefault="00D03B36" w:rsidP="000564D2">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5E63C4">
              <w:rPr>
                <w:rFonts w:ascii="Times New Roman" w:hAnsi="Times New Roman"/>
                <w:b w:val="0"/>
                <w:bCs w:val="0"/>
                <w:sz w:val="22"/>
                <w:szCs w:val="22"/>
              </w:rPr>
              <w:t>7</w:t>
            </w:r>
          </w:p>
        </w:tc>
        <w:tc>
          <w:tcPr>
            <w:tcW w:w="270" w:type="dxa"/>
          </w:tcPr>
          <w:p w:rsidR="000564D2" w:rsidRPr="00413B5C" w:rsidRDefault="000564D2" w:rsidP="000564D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0564D2" w:rsidRPr="00413B5C" w:rsidRDefault="000564D2" w:rsidP="000564D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Property, plant and equipment</w:t>
            </w:r>
          </w:p>
        </w:tc>
      </w:tr>
      <w:tr w:rsidR="000564D2" w:rsidRPr="00413B5C" w:rsidTr="00224594">
        <w:tc>
          <w:tcPr>
            <w:tcW w:w="1278" w:type="dxa"/>
            <w:shd w:val="clear" w:color="auto" w:fill="auto"/>
          </w:tcPr>
          <w:p w:rsidR="000564D2" w:rsidRPr="005E63C4" w:rsidRDefault="00D03B36" w:rsidP="000564D2">
            <w:pPr>
              <w:pStyle w:val="TOC2"/>
              <w:tabs>
                <w:tab w:val="clear" w:pos="227"/>
                <w:tab w:val="clear" w:pos="454"/>
                <w:tab w:val="clear" w:pos="680"/>
                <w:tab w:val="clear" w:pos="907"/>
              </w:tabs>
              <w:spacing w:before="0"/>
              <w:ind w:right="-43"/>
              <w:rPr>
                <w:rFonts w:ascii="Times New Roman" w:hAnsi="Times New Roman"/>
                <w:b w:val="0"/>
                <w:bCs w:val="0"/>
                <w:sz w:val="22"/>
                <w:szCs w:val="22"/>
                <w:highlight w:val="yellow"/>
              </w:rPr>
            </w:pPr>
            <w:r w:rsidRPr="005E63C4">
              <w:rPr>
                <w:rFonts w:ascii="Times New Roman" w:hAnsi="Times New Roman"/>
                <w:b w:val="0"/>
                <w:bCs w:val="0"/>
                <w:sz w:val="22"/>
                <w:szCs w:val="22"/>
              </w:rPr>
              <w:t>8</w:t>
            </w:r>
          </w:p>
        </w:tc>
        <w:tc>
          <w:tcPr>
            <w:tcW w:w="270" w:type="dxa"/>
            <w:shd w:val="clear" w:color="auto" w:fill="auto"/>
          </w:tcPr>
          <w:p w:rsidR="000564D2" w:rsidRPr="006B4523" w:rsidRDefault="000564D2" w:rsidP="000564D2">
            <w:pPr>
              <w:pStyle w:val="TOC2"/>
              <w:tabs>
                <w:tab w:val="clear" w:pos="227"/>
                <w:tab w:val="clear" w:pos="454"/>
                <w:tab w:val="clear" w:pos="680"/>
                <w:tab w:val="clear" w:pos="907"/>
              </w:tabs>
              <w:spacing w:before="0"/>
              <w:ind w:right="-43"/>
              <w:rPr>
                <w:rFonts w:ascii="Times New Roman" w:hAnsi="Times New Roman"/>
                <w:b w:val="0"/>
                <w:bCs w:val="0"/>
                <w:sz w:val="22"/>
                <w:szCs w:val="22"/>
                <w:highlight w:val="yellow"/>
              </w:rPr>
            </w:pPr>
          </w:p>
        </w:tc>
        <w:tc>
          <w:tcPr>
            <w:tcW w:w="7920" w:type="dxa"/>
            <w:shd w:val="clear" w:color="auto" w:fill="auto"/>
          </w:tcPr>
          <w:p w:rsidR="000564D2" w:rsidRPr="00D03B36" w:rsidRDefault="00D03B36" w:rsidP="000564D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sidRPr="00D03B36">
              <w:rPr>
                <w:rFonts w:ascii="Times New Roman" w:hAnsi="Times New Roman"/>
                <w:b w:val="0"/>
                <w:bCs w:val="0"/>
                <w:sz w:val="22"/>
                <w:szCs w:val="22"/>
              </w:rPr>
              <w:t xml:space="preserve">Segment information and disaggregation of revenue   </w:t>
            </w:r>
          </w:p>
        </w:tc>
      </w:tr>
      <w:tr w:rsidR="00A74B86" w:rsidRPr="00413B5C" w:rsidTr="00403BEE">
        <w:tc>
          <w:tcPr>
            <w:tcW w:w="1278" w:type="dxa"/>
            <w:shd w:val="clear" w:color="auto" w:fill="auto"/>
          </w:tcPr>
          <w:p w:rsidR="00D03B36" w:rsidRPr="005E63C4" w:rsidRDefault="00D03B36" w:rsidP="00A74B86">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5E63C4">
              <w:rPr>
                <w:rFonts w:ascii="Times New Roman" w:hAnsi="Times New Roman"/>
                <w:b w:val="0"/>
                <w:bCs w:val="0"/>
                <w:sz w:val="22"/>
                <w:szCs w:val="22"/>
              </w:rPr>
              <w:t>9</w:t>
            </w:r>
          </w:p>
          <w:p w:rsidR="00A74B86" w:rsidRPr="005E63C4" w:rsidRDefault="00D03B36" w:rsidP="00D03B36">
            <w:pPr>
              <w:rPr>
                <w:rFonts w:ascii="Times New Roman" w:hAnsi="Times New Roman" w:cs="Times New Roman"/>
                <w:sz w:val="22"/>
                <w:szCs w:val="22"/>
              </w:rPr>
            </w:pPr>
            <w:r w:rsidRPr="005E63C4">
              <w:rPr>
                <w:rFonts w:ascii="Times New Roman" w:hAnsi="Times New Roman" w:cs="Times New Roman"/>
                <w:sz w:val="22"/>
                <w:szCs w:val="22"/>
              </w:rPr>
              <w:t>10</w:t>
            </w:r>
          </w:p>
        </w:tc>
        <w:tc>
          <w:tcPr>
            <w:tcW w:w="270" w:type="dxa"/>
            <w:shd w:val="clear" w:color="auto" w:fill="auto"/>
          </w:tcPr>
          <w:p w:rsidR="00A74B86" w:rsidRPr="00413B5C" w:rsidRDefault="00A74B86" w:rsidP="00A74B8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D03B36" w:rsidRPr="005E63C4" w:rsidRDefault="00A74B86" w:rsidP="00D03B3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E63C4">
              <w:rPr>
                <w:rFonts w:ascii="Times New Roman" w:hAnsi="Times New Roman"/>
                <w:b w:val="0"/>
                <w:bCs w:val="0"/>
                <w:sz w:val="22"/>
                <w:szCs w:val="22"/>
              </w:rPr>
              <w:t>Income tax expense</w:t>
            </w:r>
          </w:p>
          <w:p w:rsidR="00D03B36" w:rsidRPr="005E63C4" w:rsidRDefault="005E63C4" w:rsidP="00D03B36">
            <w:pPr>
              <w:rPr>
                <w:rFonts w:ascii="Times New Roman" w:hAnsi="Times New Roman" w:cs="Times New Roman"/>
              </w:rPr>
            </w:pPr>
            <w:r w:rsidRPr="005E63C4">
              <w:rPr>
                <w:rFonts w:ascii="Times New Roman" w:hAnsi="Times New Roman"/>
                <w:sz w:val="22"/>
                <w:szCs w:val="22"/>
              </w:rPr>
              <w:t>Basic earnings</w:t>
            </w:r>
            <w:r w:rsidR="005B4255">
              <w:rPr>
                <w:rFonts w:ascii="Times New Roman" w:hAnsi="Times New Roman"/>
                <w:sz w:val="22"/>
                <w:szCs w:val="22"/>
              </w:rPr>
              <w:t xml:space="preserve"> </w:t>
            </w:r>
            <w:r w:rsidRPr="005E63C4">
              <w:rPr>
                <w:rFonts w:ascii="Times New Roman" w:hAnsi="Times New Roman"/>
                <w:sz w:val="22"/>
                <w:szCs w:val="22"/>
              </w:rPr>
              <w:t>per share</w:t>
            </w:r>
          </w:p>
        </w:tc>
      </w:tr>
      <w:tr w:rsidR="00A74B86" w:rsidRPr="00413B5C" w:rsidTr="00403BEE">
        <w:tc>
          <w:tcPr>
            <w:tcW w:w="1278" w:type="dxa"/>
            <w:shd w:val="clear" w:color="auto" w:fill="auto"/>
          </w:tcPr>
          <w:p w:rsidR="00A74B86" w:rsidRPr="00413B5C" w:rsidRDefault="00A74B86" w:rsidP="00A74B86">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w:t>
            </w:r>
            <w:r w:rsidR="00D03B36">
              <w:rPr>
                <w:rFonts w:ascii="Times New Roman" w:hAnsi="Times New Roman"/>
                <w:b w:val="0"/>
                <w:bCs w:val="0"/>
                <w:sz w:val="22"/>
                <w:szCs w:val="22"/>
              </w:rPr>
              <w:t>1</w:t>
            </w:r>
          </w:p>
        </w:tc>
        <w:tc>
          <w:tcPr>
            <w:tcW w:w="270" w:type="dxa"/>
            <w:shd w:val="clear" w:color="auto" w:fill="auto"/>
          </w:tcPr>
          <w:p w:rsidR="00A74B86" w:rsidRPr="00413B5C" w:rsidRDefault="00A74B86" w:rsidP="00A74B8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A74B86" w:rsidRPr="005E63C4" w:rsidRDefault="005E63C4" w:rsidP="00A74B8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E63C4">
              <w:rPr>
                <w:rFonts w:ascii="Times New Roman" w:hAnsi="Times New Roman"/>
                <w:b w:val="0"/>
                <w:bCs w:val="0"/>
                <w:sz w:val="22"/>
                <w:szCs w:val="22"/>
              </w:rPr>
              <w:t>Dividends</w:t>
            </w:r>
          </w:p>
        </w:tc>
      </w:tr>
      <w:tr w:rsidR="00A74B86" w:rsidRPr="00413B5C" w:rsidTr="00224594">
        <w:tc>
          <w:tcPr>
            <w:tcW w:w="1278" w:type="dxa"/>
          </w:tcPr>
          <w:p w:rsidR="00A74B86" w:rsidRPr="00413B5C" w:rsidRDefault="00A74B86" w:rsidP="00A74B86">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413B5C">
              <w:rPr>
                <w:rFonts w:ascii="Times New Roman" w:hAnsi="Times New Roman"/>
                <w:b w:val="0"/>
                <w:bCs w:val="0"/>
                <w:sz w:val="22"/>
                <w:szCs w:val="22"/>
              </w:rPr>
              <w:t>1</w:t>
            </w:r>
            <w:r w:rsidR="00D03B36">
              <w:rPr>
                <w:rFonts w:ascii="Times New Roman" w:hAnsi="Times New Roman"/>
                <w:b w:val="0"/>
                <w:bCs w:val="0"/>
                <w:sz w:val="22"/>
                <w:szCs w:val="22"/>
              </w:rPr>
              <w:t>2</w:t>
            </w:r>
          </w:p>
        </w:tc>
        <w:tc>
          <w:tcPr>
            <w:tcW w:w="270" w:type="dxa"/>
          </w:tcPr>
          <w:p w:rsidR="00A74B86" w:rsidRPr="00413B5C" w:rsidRDefault="00A74B86" w:rsidP="00A74B8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74B86" w:rsidRPr="00413B5C" w:rsidRDefault="00A74B86" w:rsidP="00A74B8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Financial instruments</w:t>
            </w:r>
          </w:p>
        </w:tc>
      </w:tr>
      <w:tr w:rsidR="00A74B86" w:rsidRPr="00413B5C" w:rsidTr="00272241">
        <w:tc>
          <w:tcPr>
            <w:tcW w:w="1278" w:type="dxa"/>
          </w:tcPr>
          <w:p w:rsidR="00A74B86" w:rsidRPr="00413B5C" w:rsidRDefault="00A74B86" w:rsidP="00A74B86">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w:t>
            </w:r>
            <w:r w:rsidR="00D03B36">
              <w:rPr>
                <w:rFonts w:ascii="Times New Roman" w:hAnsi="Times New Roman"/>
                <w:b w:val="0"/>
                <w:bCs w:val="0"/>
                <w:sz w:val="22"/>
                <w:szCs w:val="22"/>
              </w:rPr>
              <w:t>3</w:t>
            </w:r>
          </w:p>
        </w:tc>
        <w:tc>
          <w:tcPr>
            <w:tcW w:w="270" w:type="dxa"/>
          </w:tcPr>
          <w:p w:rsidR="00A74B86" w:rsidRPr="00413B5C" w:rsidRDefault="00A74B86" w:rsidP="00A74B8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74B86" w:rsidRPr="00413B5C" w:rsidRDefault="00A74B86" w:rsidP="00A74B8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Commitments with non-related parties</w:t>
            </w:r>
          </w:p>
        </w:tc>
      </w:tr>
      <w:tr w:rsidR="00A74B86" w:rsidRPr="00413B5C" w:rsidTr="00272241">
        <w:tc>
          <w:tcPr>
            <w:tcW w:w="1278" w:type="dxa"/>
          </w:tcPr>
          <w:p w:rsidR="00DF21E7" w:rsidRPr="00DF21E7" w:rsidRDefault="00927174" w:rsidP="00DF21E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w:t>
            </w:r>
            <w:r w:rsidR="00DA23F7">
              <w:rPr>
                <w:rFonts w:ascii="Times New Roman" w:hAnsi="Times New Roman"/>
                <w:b w:val="0"/>
                <w:bCs w:val="0"/>
                <w:sz w:val="22"/>
                <w:szCs w:val="22"/>
              </w:rPr>
              <w:t>4</w:t>
            </w:r>
          </w:p>
        </w:tc>
        <w:tc>
          <w:tcPr>
            <w:tcW w:w="270" w:type="dxa"/>
          </w:tcPr>
          <w:p w:rsidR="00A74B86" w:rsidRPr="00413B5C" w:rsidRDefault="00A74B86" w:rsidP="00A74B8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6B4523" w:rsidRPr="00DF21E7" w:rsidRDefault="00927174" w:rsidP="00DF21E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cs/>
                <w:lang w:val="en-GB"/>
              </w:rPr>
            </w:pPr>
            <w:r w:rsidRPr="00927174">
              <w:rPr>
                <w:rFonts w:ascii="Times New Roman" w:hAnsi="Times New Roman"/>
                <w:b w:val="0"/>
                <w:bCs w:val="0"/>
                <w:sz w:val="22"/>
                <w:szCs w:val="22"/>
                <w:lang w:val="en-GB"/>
              </w:rPr>
              <w:t>Thai Financial Reporting Standards (TFRS) not yet adopted</w:t>
            </w:r>
          </w:p>
        </w:tc>
      </w:tr>
      <w:tr w:rsidR="00DF21E7" w:rsidRPr="00413B5C" w:rsidTr="00272241">
        <w:tc>
          <w:tcPr>
            <w:tcW w:w="1278" w:type="dxa"/>
          </w:tcPr>
          <w:p w:rsidR="00DF21E7" w:rsidRPr="00DF21E7" w:rsidRDefault="00DF21E7" w:rsidP="00DF21E7">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r>
              <w:rPr>
                <w:rFonts w:ascii="Times New Roman" w:hAnsi="Times New Roman" w:cstheme="minorBidi"/>
                <w:b w:val="0"/>
                <w:bCs w:val="0"/>
                <w:sz w:val="22"/>
                <w:szCs w:val="22"/>
              </w:rPr>
              <w:t>1</w:t>
            </w:r>
            <w:r w:rsidR="000C3368">
              <w:rPr>
                <w:rFonts w:ascii="Times New Roman" w:hAnsi="Times New Roman" w:cstheme="minorBidi"/>
                <w:b w:val="0"/>
                <w:bCs w:val="0"/>
                <w:sz w:val="22"/>
                <w:szCs w:val="22"/>
              </w:rPr>
              <w:t>5</w:t>
            </w:r>
          </w:p>
        </w:tc>
        <w:tc>
          <w:tcPr>
            <w:tcW w:w="270" w:type="dxa"/>
          </w:tcPr>
          <w:p w:rsidR="00DF21E7" w:rsidRPr="00413B5C" w:rsidRDefault="00DF21E7" w:rsidP="00A74B8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F21E7" w:rsidRPr="00011D98" w:rsidRDefault="00DF21E7" w:rsidP="00DF21E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F21E7">
              <w:rPr>
                <w:rFonts w:ascii="Times New Roman" w:hAnsi="Times New Roman"/>
                <w:b w:val="0"/>
                <w:bCs w:val="0"/>
                <w:sz w:val="22"/>
                <w:szCs w:val="22"/>
                <w:lang w:val="en-GB"/>
              </w:rPr>
              <w:t>Non-current provisions for employee benefit</w:t>
            </w:r>
          </w:p>
        </w:tc>
      </w:tr>
    </w:tbl>
    <w:p w:rsidR="00B94516" w:rsidRPr="00DD7232" w:rsidRDefault="00DF0A8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13B5C">
        <w:rPr>
          <w:rFonts w:ascii="Times New Roman" w:hAnsi="Times New Roman" w:cs="Times New Roman"/>
          <w:sz w:val="22"/>
          <w:szCs w:val="22"/>
        </w:rPr>
        <w:br w:type="page"/>
      </w:r>
      <w:r w:rsidR="00B94516" w:rsidRPr="00DD7232">
        <w:rPr>
          <w:rFonts w:ascii="Times New Roman" w:hAnsi="Times New Roman" w:cs="Times New Roman"/>
          <w:sz w:val="22"/>
          <w:szCs w:val="22"/>
        </w:rPr>
        <w:lastRenderedPageBreak/>
        <w:t>These notes form an integral part of the</w:t>
      </w:r>
      <w:r w:rsidR="00883BE1" w:rsidRPr="00DD7232">
        <w:rPr>
          <w:rFonts w:ascii="Times New Roman" w:hAnsi="Times New Roman" w:cs="Times New Roman"/>
          <w:sz w:val="22"/>
          <w:szCs w:val="22"/>
        </w:rPr>
        <w:t xml:space="preserve"> interim</w:t>
      </w:r>
      <w:r w:rsidR="00B94516" w:rsidRPr="00DD7232">
        <w:rPr>
          <w:rFonts w:ascii="Times New Roman" w:hAnsi="Times New Roman" w:cs="Times New Roman"/>
          <w:sz w:val="22"/>
          <w:szCs w:val="22"/>
        </w:rPr>
        <w:t xml:space="preserve"> financial statements.</w:t>
      </w:r>
    </w:p>
    <w:p w:rsidR="00B94516" w:rsidRPr="00DD7232" w:rsidRDefault="00B94516" w:rsidP="0085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B4523" w:rsidRPr="00DD7232" w:rsidRDefault="0081672B" w:rsidP="0085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D7232">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008529AE" w:rsidRPr="00DD7232">
        <w:rPr>
          <w:rFonts w:ascii="Times New Roman" w:hAnsi="Times New Roman" w:cs="Times New Roman"/>
          <w:sz w:val="22"/>
          <w:szCs w:val="22"/>
        </w:rPr>
        <w:t xml:space="preserve"> </w:t>
      </w:r>
      <w:r w:rsidRPr="00DD7232">
        <w:rPr>
          <w:rFonts w:ascii="Times New Roman" w:hAnsi="Times New Roman" w:cs="Times New Roman"/>
          <w:sz w:val="22"/>
          <w:szCs w:val="22"/>
        </w:rPr>
        <w:t xml:space="preserve">financial statements, and were approved and </w:t>
      </w:r>
      <w:proofErr w:type="spellStart"/>
      <w:r w:rsidRPr="00DD7232">
        <w:rPr>
          <w:rFonts w:ascii="Times New Roman" w:hAnsi="Times New Roman" w:cs="Times New Roman"/>
          <w:sz w:val="22"/>
          <w:szCs w:val="22"/>
        </w:rPr>
        <w:t>authorised</w:t>
      </w:r>
      <w:proofErr w:type="spellEnd"/>
      <w:r w:rsidRPr="00DD7232">
        <w:rPr>
          <w:rFonts w:ascii="Times New Roman" w:hAnsi="Times New Roman" w:cs="Times New Roman"/>
          <w:sz w:val="22"/>
          <w:szCs w:val="22"/>
        </w:rPr>
        <w:t xml:space="preserve"> for issue by the Board of Directors on</w:t>
      </w:r>
      <w:r w:rsidR="000B3681" w:rsidRPr="00DD7232">
        <w:rPr>
          <w:rFonts w:ascii="Times New Roman" w:hAnsi="Times New Roman" w:cs="Times New Roman"/>
          <w:sz w:val="22"/>
          <w:szCs w:val="22"/>
        </w:rPr>
        <w:t xml:space="preserve"> </w:t>
      </w:r>
    </w:p>
    <w:p w:rsidR="00B94516" w:rsidRPr="00DD7232" w:rsidRDefault="006B4523" w:rsidP="0085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D7232">
        <w:rPr>
          <w:rFonts w:ascii="Times New Roman" w:hAnsi="Times New Roman" w:cs="Times New Roman"/>
          <w:sz w:val="22"/>
          <w:szCs w:val="22"/>
        </w:rPr>
        <w:t>1</w:t>
      </w:r>
      <w:r w:rsidR="00160850" w:rsidRPr="00DD7232">
        <w:rPr>
          <w:rFonts w:ascii="Times New Roman" w:hAnsi="Times New Roman" w:cs="Times New Roman"/>
          <w:sz w:val="22"/>
          <w:szCs w:val="22"/>
        </w:rPr>
        <w:t>3</w:t>
      </w:r>
      <w:r w:rsidRPr="00DD7232">
        <w:rPr>
          <w:rFonts w:ascii="Times New Roman" w:hAnsi="Times New Roman" w:cs="Times New Roman"/>
          <w:sz w:val="22"/>
          <w:szCs w:val="22"/>
        </w:rPr>
        <w:t xml:space="preserve"> August </w:t>
      </w:r>
      <w:r w:rsidR="005A6270" w:rsidRPr="00DD7232">
        <w:rPr>
          <w:rFonts w:ascii="Times New Roman" w:hAnsi="Times New Roman" w:cs="Times New Roman"/>
          <w:sz w:val="22"/>
          <w:szCs w:val="22"/>
        </w:rPr>
        <w:t>2019.</w:t>
      </w:r>
    </w:p>
    <w:p w:rsidR="00B94516" w:rsidRPr="00DD7232"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B94516" w:rsidRPr="00DD7232" w:rsidRDefault="00B94516" w:rsidP="00B9451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DD7232">
        <w:rPr>
          <w:rFonts w:ascii="Times New Roman" w:hAnsi="Times New Roman"/>
          <w:sz w:val="24"/>
          <w:szCs w:val="24"/>
        </w:rPr>
        <w:t>1</w:t>
      </w:r>
      <w:r w:rsidRPr="00DD7232">
        <w:rPr>
          <w:rFonts w:ascii="Times New Roman" w:hAnsi="Times New Roman"/>
          <w:sz w:val="24"/>
          <w:szCs w:val="24"/>
        </w:rPr>
        <w:tab/>
        <w:t>General information</w:t>
      </w:r>
    </w:p>
    <w:p w:rsidR="00B94516" w:rsidRPr="00DD7232"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B94516" w:rsidRPr="00DD7232" w:rsidRDefault="00B94516" w:rsidP="000B3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D7232">
        <w:rPr>
          <w:rFonts w:ascii="Times New Roman" w:hAnsi="Times New Roman" w:cs="Times New Roman"/>
          <w:sz w:val="22"/>
          <w:szCs w:val="22"/>
        </w:rPr>
        <w:t xml:space="preserve">The principal </w:t>
      </w:r>
      <w:r w:rsidR="002A35B7" w:rsidRPr="00DD7232">
        <w:rPr>
          <w:rFonts w:ascii="Times New Roman" w:hAnsi="Times New Roman" w:cs="Times New Roman"/>
          <w:sz w:val="22"/>
          <w:szCs w:val="22"/>
        </w:rPr>
        <w:t>activities</w:t>
      </w:r>
      <w:r w:rsidRPr="00DD7232">
        <w:rPr>
          <w:rFonts w:ascii="Times New Roman" w:hAnsi="Times New Roman" w:cs="Times New Roman"/>
          <w:sz w:val="22"/>
          <w:szCs w:val="22"/>
        </w:rPr>
        <w:t xml:space="preserve"> of the Company are manufacturing and trading of canned and pouched seafood products. </w:t>
      </w:r>
      <w:r w:rsidR="008D7C50" w:rsidRPr="00DD7232">
        <w:rPr>
          <w:rFonts w:ascii="Times New Roman" w:hAnsi="Times New Roman" w:cs="Times New Roman"/>
          <w:sz w:val="22"/>
          <w:szCs w:val="22"/>
        </w:rPr>
        <w:t>Details of the C</w:t>
      </w:r>
      <w:r w:rsidR="00C2012B" w:rsidRPr="00DD7232">
        <w:rPr>
          <w:rFonts w:ascii="Times New Roman" w:hAnsi="Times New Roman" w:cs="Times New Roman"/>
          <w:sz w:val="22"/>
          <w:szCs w:val="22"/>
        </w:rPr>
        <w:t>ompany’s subsi</w:t>
      </w:r>
      <w:r w:rsidR="009E20F0" w:rsidRPr="00DD7232">
        <w:rPr>
          <w:rFonts w:ascii="Times New Roman" w:hAnsi="Times New Roman" w:cs="Times New Roman"/>
          <w:sz w:val="22"/>
          <w:szCs w:val="22"/>
        </w:rPr>
        <w:t>diar</w:t>
      </w:r>
      <w:r w:rsidR="00B95A70">
        <w:rPr>
          <w:rFonts w:ascii="Times New Roman" w:hAnsi="Times New Roman" w:cs="Times New Roman"/>
          <w:sz w:val="22"/>
          <w:szCs w:val="22"/>
        </w:rPr>
        <w:t>y</w:t>
      </w:r>
      <w:r w:rsidR="002037CF" w:rsidRPr="00DD7232">
        <w:rPr>
          <w:rFonts w:ascii="Times New Roman" w:hAnsi="Times New Roman" w:cs="Times New Roman"/>
          <w:sz w:val="22"/>
          <w:szCs w:val="22"/>
        </w:rPr>
        <w:t xml:space="preserve"> </w:t>
      </w:r>
      <w:r w:rsidR="00B95A70">
        <w:rPr>
          <w:rFonts w:ascii="Times New Roman" w:hAnsi="Times New Roman" w:cs="Times New Roman"/>
          <w:sz w:val="22"/>
          <w:szCs w:val="22"/>
        </w:rPr>
        <w:t>is</w:t>
      </w:r>
      <w:r w:rsidR="002037CF" w:rsidRPr="00DD7232">
        <w:rPr>
          <w:rFonts w:ascii="Times New Roman" w:hAnsi="Times New Roman" w:cs="Times New Roman"/>
          <w:sz w:val="22"/>
          <w:szCs w:val="22"/>
        </w:rPr>
        <w:t xml:space="preserve"> disclosed in notes 3 and 6</w:t>
      </w:r>
      <w:r w:rsidR="00C2012B" w:rsidRPr="00DD7232">
        <w:rPr>
          <w:rFonts w:ascii="Times New Roman" w:hAnsi="Times New Roman" w:cs="Times New Roman"/>
          <w:sz w:val="22"/>
          <w:szCs w:val="22"/>
        </w:rPr>
        <w:t>.</w:t>
      </w:r>
    </w:p>
    <w:p w:rsidR="000B3681" w:rsidRPr="00DD7232" w:rsidRDefault="000B3681" w:rsidP="000B3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B94516" w:rsidRPr="00DD7232" w:rsidRDefault="00B94516" w:rsidP="00B94516">
      <w:pPr>
        <w:pStyle w:val="Heading1"/>
        <w:keepLines/>
        <w:numPr>
          <w:ilvl w:val="0"/>
          <w:numId w:val="0"/>
        </w:numPr>
        <w:shd w:val="clear" w:color="auto" w:fill="auto"/>
        <w:tabs>
          <w:tab w:val="left" w:pos="540"/>
        </w:tabs>
        <w:rPr>
          <w:rFonts w:ascii="Times New Roman" w:hAnsi="Times New Roman"/>
          <w:sz w:val="24"/>
          <w:szCs w:val="24"/>
          <w:u w:val="none"/>
        </w:rPr>
      </w:pPr>
      <w:r w:rsidRPr="00DD7232">
        <w:rPr>
          <w:rFonts w:ascii="Times New Roman" w:hAnsi="Times New Roman"/>
          <w:sz w:val="24"/>
          <w:szCs w:val="24"/>
          <w:u w:val="none"/>
        </w:rPr>
        <w:t>2</w:t>
      </w:r>
      <w:r w:rsidRPr="00DD7232">
        <w:rPr>
          <w:rFonts w:ascii="Times New Roman" w:hAnsi="Times New Roman"/>
          <w:sz w:val="24"/>
          <w:szCs w:val="24"/>
          <w:u w:val="none"/>
        </w:rPr>
        <w:tab/>
        <w:t xml:space="preserve">Basis of preparation of the </w:t>
      </w:r>
      <w:r w:rsidR="00413988" w:rsidRPr="00DD7232">
        <w:rPr>
          <w:rFonts w:ascii="Times New Roman" w:hAnsi="Times New Roman"/>
          <w:sz w:val="24"/>
          <w:szCs w:val="24"/>
          <w:u w:val="none"/>
        </w:rPr>
        <w:t xml:space="preserve">interim </w:t>
      </w:r>
      <w:r w:rsidRPr="00DD7232">
        <w:rPr>
          <w:rFonts w:ascii="Times New Roman" w:hAnsi="Times New Roman"/>
          <w:sz w:val="24"/>
          <w:szCs w:val="24"/>
          <w:u w:val="none"/>
        </w:rPr>
        <w:t>financial statements</w:t>
      </w:r>
    </w:p>
    <w:p w:rsidR="00B94516" w:rsidRPr="00DD7232" w:rsidRDefault="00B94516"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rsidR="00B82152" w:rsidRPr="00DD7232" w:rsidRDefault="00B82152" w:rsidP="00B82152">
      <w:pPr>
        <w:pStyle w:val="BodyText"/>
        <w:spacing w:after="0"/>
        <w:ind w:left="540" w:hanging="540"/>
        <w:jc w:val="both"/>
        <w:rPr>
          <w:rFonts w:ascii="Times New Roman" w:hAnsi="Times New Roman" w:cs="Times New Roman"/>
          <w:b/>
          <w:bCs/>
          <w:i/>
          <w:iCs/>
          <w:sz w:val="22"/>
          <w:szCs w:val="22"/>
        </w:rPr>
      </w:pPr>
      <w:r w:rsidRPr="00DD7232">
        <w:rPr>
          <w:rFonts w:ascii="Times New Roman" w:hAnsi="Times New Roman" w:cs="Times New Roman"/>
          <w:b/>
          <w:bCs/>
          <w:i/>
          <w:iCs/>
          <w:sz w:val="22"/>
          <w:szCs w:val="22"/>
        </w:rPr>
        <w:t xml:space="preserve">(a) </w:t>
      </w:r>
      <w:r w:rsidRPr="00DD7232">
        <w:rPr>
          <w:rFonts w:ascii="Times New Roman" w:hAnsi="Times New Roman" w:cs="Times New Roman"/>
          <w:b/>
          <w:bCs/>
          <w:i/>
          <w:iCs/>
          <w:sz w:val="22"/>
          <w:szCs w:val="22"/>
        </w:rPr>
        <w:tab/>
      </w:r>
      <w:r w:rsidRPr="00DD7232">
        <w:rPr>
          <w:rFonts w:ascii="Times New Roman" w:hAnsi="Times New Roman" w:cs="Times New Roman"/>
          <w:b/>
          <w:bCs/>
          <w:i/>
          <w:iCs/>
          <w:sz w:val="22"/>
          <w:szCs w:val="22"/>
        </w:rPr>
        <w:tab/>
        <w:t>Statement of compliance</w:t>
      </w:r>
    </w:p>
    <w:p w:rsidR="00B82152" w:rsidRPr="00DD7232" w:rsidRDefault="00B82152"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rsidR="002C3EE9" w:rsidRPr="00DD7232" w:rsidRDefault="002C3EE9" w:rsidP="002C3EE9">
      <w:pPr>
        <w:pStyle w:val="BodyText"/>
        <w:spacing w:after="0"/>
        <w:ind w:left="540"/>
        <w:jc w:val="both"/>
        <w:rPr>
          <w:rFonts w:ascii="Times New Roman" w:hAnsi="Times New Roman" w:cs="Times New Roman"/>
          <w:sz w:val="22"/>
          <w:szCs w:val="22"/>
        </w:rPr>
      </w:pPr>
      <w:r w:rsidRPr="00DD7232">
        <w:rPr>
          <w:rFonts w:ascii="Times New Roman" w:hAnsi="Times New Roman" w:cs="Times New Roman"/>
          <w:sz w:val="22"/>
          <w:szCs w:val="22"/>
        </w:rPr>
        <w:t xml:space="preserve">The </w:t>
      </w:r>
      <w:r w:rsidR="00EE6898">
        <w:rPr>
          <w:rFonts w:ascii="Times New Roman" w:hAnsi="Times New Roman"/>
          <w:sz w:val="22"/>
          <w:szCs w:val="28"/>
        </w:rPr>
        <w:t xml:space="preserve">condensed </w:t>
      </w:r>
      <w:r w:rsidRPr="00EA4576">
        <w:rPr>
          <w:rFonts w:ascii="Times New Roman" w:hAnsi="Times New Roman" w:cs="Times New Roman"/>
          <w:sz w:val="22"/>
          <w:szCs w:val="22"/>
        </w:rPr>
        <w:t>interim</w:t>
      </w:r>
      <w:r w:rsidR="00014C19">
        <w:rPr>
          <w:rFonts w:ascii="Times New Roman" w:hAnsi="Times New Roman" w:cs="Times New Roman"/>
          <w:sz w:val="22"/>
          <w:szCs w:val="22"/>
        </w:rPr>
        <w:t xml:space="preserve"> </w:t>
      </w:r>
      <w:r w:rsidRPr="00EA4576">
        <w:rPr>
          <w:rFonts w:ascii="Times New Roman" w:hAnsi="Times New Roman" w:cs="Times New Roman"/>
          <w:sz w:val="22"/>
          <w:szCs w:val="22"/>
        </w:rPr>
        <w:t xml:space="preserve">financial statements are </w:t>
      </w:r>
      <w:r w:rsidR="00160850" w:rsidRPr="00EA4576">
        <w:rPr>
          <w:rFonts w:ascii="Times New Roman" w:hAnsi="Times New Roman" w:cs="Times New Roman"/>
          <w:sz w:val="22"/>
          <w:szCs w:val="22"/>
        </w:rPr>
        <w:t>presented in the same format as the annual financial statements</w:t>
      </w:r>
      <w:r w:rsidR="00EE6898">
        <w:rPr>
          <w:rFonts w:ascii="Times New Roman" w:hAnsi="Times New Roman" w:cs="Times New Roman"/>
          <w:sz w:val="22"/>
          <w:szCs w:val="22"/>
        </w:rPr>
        <w:t xml:space="preserve"> and prepared its</w:t>
      </w:r>
      <w:r w:rsidR="00160850" w:rsidRPr="00EA4576">
        <w:rPr>
          <w:rFonts w:ascii="Times New Roman" w:hAnsi="Times New Roman" w:cs="Times New Roman"/>
          <w:sz w:val="22"/>
          <w:szCs w:val="22"/>
        </w:rPr>
        <w:t xml:space="preserve"> notes to the interim financial statements on </w:t>
      </w:r>
      <w:r w:rsidRPr="00EA4576">
        <w:rPr>
          <w:rFonts w:ascii="Times New Roman" w:hAnsi="Times New Roman" w:cs="Times New Roman"/>
          <w:sz w:val="22"/>
          <w:szCs w:val="22"/>
        </w:rPr>
        <w:t>a condensed basis</w:t>
      </w:r>
      <w:r w:rsidR="00014C19">
        <w:rPr>
          <w:rFonts w:ascii="Times New Roman" w:hAnsi="Times New Roman" w:cs="Times New Roman"/>
          <w:sz w:val="22"/>
          <w:szCs w:val="22"/>
        </w:rPr>
        <w:t xml:space="preserve"> (“interim financial statements”)</w:t>
      </w:r>
      <w:r w:rsidRPr="00EA4576">
        <w:rPr>
          <w:rFonts w:ascii="Times New Roman" w:hAnsi="Times New Roman" w:cs="Times New Roman"/>
          <w:sz w:val="22"/>
          <w:szCs w:val="22"/>
        </w:rPr>
        <w:t xml:space="preserve"> in accordance with Thai Accounting Standard (TAS</w:t>
      </w:r>
      <w:r w:rsidR="006C21E5" w:rsidRPr="00EA4576">
        <w:rPr>
          <w:rFonts w:ascii="Times New Roman" w:hAnsi="Times New Roman" w:cs="Times New Roman"/>
          <w:sz w:val="22"/>
          <w:szCs w:val="22"/>
        </w:rPr>
        <w:t>) No. 34</w:t>
      </w:r>
      <w:r w:rsidR="00160850" w:rsidRPr="00EA4576">
        <w:rPr>
          <w:rFonts w:ascii="Times New Roman" w:hAnsi="Times New Roman" w:cs="Times New Roman"/>
          <w:sz w:val="22"/>
          <w:szCs w:val="22"/>
        </w:rPr>
        <w:t xml:space="preserve"> </w:t>
      </w:r>
      <w:r w:rsidRPr="00EA4576">
        <w:rPr>
          <w:rFonts w:ascii="Times New Roman" w:hAnsi="Times New Roman" w:cs="Times New Roman"/>
          <w:i/>
          <w:iCs/>
          <w:sz w:val="22"/>
          <w:szCs w:val="22"/>
        </w:rPr>
        <w:t>Interim Financial Reporting</w:t>
      </w:r>
      <w:r w:rsidR="00160850" w:rsidRPr="00DD7232">
        <w:rPr>
          <w:rFonts w:ascii="Times New Roman" w:hAnsi="Times New Roman" w:cs="Times New Roman"/>
          <w:i/>
          <w:iCs/>
          <w:sz w:val="22"/>
          <w:szCs w:val="22"/>
        </w:rPr>
        <w:t>,</w:t>
      </w:r>
      <w:r w:rsidRPr="00DD7232">
        <w:rPr>
          <w:rFonts w:ascii="Times New Roman" w:hAnsi="Times New Roman" w:cs="Times New Roman"/>
          <w:i/>
          <w:iCs/>
          <w:sz w:val="22"/>
          <w:szCs w:val="22"/>
        </w:rPr>
        <w:t xml:space="preserve"> </w:t>
      </w:r>
      <w:r w:rsidRPr="00DD7232">
        <w:rPr>
          <w:rFonts w:ascii="Times New Roman" w:hAnsi="Times New Roman" w:cs="Times New Roman"/>
          <w:sz w:val="22"/>
          <w:szCs w:val="22"/>
        </w:rPr>
        <w:t>guidelines promulgated by the Federation of Accounting Professions and applicable rules and regulations of the Thai Securities and Exchange Commission.</w:t>
      </w:r>
    </w:p>
    <w:p w:rsidR="002C3EE9" w:rsidRPr="00DD7232" w:rsidRDefault="002C3EE9" w:rsidP="002C3EE9">
      <w:pPr>
        <w:pStyle w:val="BodyText"/>
        <w:spacing w:after="0"/>
        <w:ind w:left="540"/>
        <w:jc w:val="both"/>
        <w:rPr>
          <w:rFonts w:ascii="Times New Roman" w:hAnsi="Times New Roman" w:cs="Times New Roman"/>
        </w:rPr>
      </w:pPr>
    </w:p>
    <w:p w:rsidR="007F0CBD" w:rsidRPr="00DD7232" w:rsidRDefault="002C3EE9" w:rsidP="002C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D7232">
        <w:rPr>
          <w:rFonts w:ascii="Times New Roman" w:hAnsi="Times New Roman" w:cs="Times New Roman"/>
          <w:sz w:val="22"/>
          <w:szCs w:val="22"/>
        </w:rPr>
        <w:t>The interim financial statements are prepared to provide an update on the financial statements for</w:t>
      </w:r>
      <w:r w:rsidR="00D220CF" w:rsidRPr="00DD7232">
        <w:rPr>
          <w:rFonts w:ascii="Times New Roman" w:hAnsi="Times New Roman" w:cs="Times New Roman"/>
          <w:sz w:val="22"/>
          <w:szCs w:val="22"/>
        </w:rPr>
        <w:t xml:space="preserve"> the year ended </w:t>
      </w:r>
      <w:r w:rsidR="006C21E5" w:rsidRPr="00DD7232">
        <w:rPr>
          <w:rFonts w:ascii="Times New Roman" w:hAnsi="Times New Roman" w:cs="Times New Roman"/>
          <w:sz w:val="22"/>
          <w:szCs w:val="22"/>
        </w:rPr>
        <w:t xml:space="preserve">31 December </w:t>
      </w:r>
      <w:r w:rsidR="000239A4" w:rsidRPr="00DD7232">
        <w:rPr>
          <w:rFonts w:ascii="Times New Roman" w:hAnsi="Times New Roman" w:cs="Times New Roman"/>
          <w:sz w:val="22"/>
          <w:szCs w:val="22"/>
        </w:rPr>
        <w:t>2018</w:t>
      </w:r>
      <w:r w:rsidRPr="00DD7232">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D14933">
        <w:rPr>
          <w:rFonts w:ascii="Times New Roman" w:hAnsi="Times New Roman" w:cs="Times New Roman"/>
          <w:sz w:val="22"/>
          <w:szCs w:val="22"/>
        </w:rPr>
        <w:t>y</w:t>
      </w:r>
      <w:r w:rsidRPr="00DD7232">
        <w:rPr>
          <w:rFonts w:ascii="Times New Roman" w:hAnsi="Times New Roman" w:cs="Times New Roman"/>
          <w:sz w:val="22"/>
          <w:szCs w:val="22"/>
        </w:rPr>
        <w:t xml:space="preserve"> for the year ended </w:t>
      </w:r>
      <w:r w:rsidR="00D220CF" w:rsidRPr="00DD7232">
        <w:rPr>
          <w:rFonts w:ascii="Times New Roman" w:hAnsi="Times New Roman" w:cs="Times New Roman"/>
          <w:sz w:val="22"/>
          <w:szCs w:val="22"/>
        </w:rPr>
        <w:br/>
      </w:r>
      <w:r w:rsidRPr="00DD7232">
        <w:rPr>
          <w:rFonts w:ascii="Times New Roman" w:hAnsi="Times New Roman" w:cs="Times New Roman"/>
          <w:sz w:val="22"/>
          <w:szCs w:val="22"/>
        </w:rPr>
        <w:t xml:space="preserve">31 </w:t>
      </w:r>
      <w:r w:rsidR="000B3681" w:rsidRPr="00DD7232">
        <w:rPr>
          <w:rFonts w:ascii="Times New Roman" w:hAnsi="Times New Roman" w:cs="Times New Roman"/>
          <w:sz w:val="22"/>
          <w:szCs w:val="22"/>
        </w:rPr>
        <w:t xml:space="preserve">December </w:t>
      </w:r>
      <w:r w:rsidR="000239A4" w:rsidRPr="00DD7232">
        <w:rPr>
          <w:rFonts w:ascii="Times New Roman" w:hAnsi="Times New Roman" w:cs="Times New Roman"/>
          <w:sz w:val="22"/>
          <w:szCs w:val="22"/>
        </w:rPr>
        <w:t>2018</w:t>
      </w:r>
      <w:r w:rsidRPr="00DD7232">
        <w:rPr>
          <w:rFonts w:ascii="Times New Roman" w:hAnsi="Times New Roman" w:cs="Times New Roman"/>
          <w:sz w:val="22"/>
          <w:szCs w:val="22"/>
        </w:rPr>
        <w:t>.</w:t>
      </w:r>
    </w:p>
    <w:p w:rsidR="000B3681" w:rsidRPr="00DD7232" w:rsidRDefault="000B3681" w:rsidP="002C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b/>
          <w:bCs/>
          <w:sz w:val="22"/>
          <w:szCs w:val="22"/>
          <w:highlight w:val="yellow"/>
        </w:rPr>
      </w:pPr>
    </w:p>
    <w:p w:rsidR="007F0CBD" w:rsidRPr="00DD7232" w:rsidRDefault="007F0CBD" w:rsidP="00F37B28">
      <w:pPr>
        <w:pStyle w:val="BodyText"/>
        <w:spacing w:after="0"/>
        <w:ind w:left="540" w:hanging="540"/>
        <w:jc w:val="both"/>
        <w:rPr>
          <w:rFonts w:ascii="Times New Roman" w:hAnsi="Times New Roman" w:cs="Times New Roman"/>
          <w:b/>
          <w:bCs/>
          <w:color w:val="0000FF"/>
          <w:sz w:val="22"/>
          <w:szCs w:val="22"/>
        </w:rPr>
      </w:pPr>
      <w:r w:rsidRPr="00DD7232">
        <w:rPr>
          <w:rFonts w:ascii="Times New Roman" w:hAnsi="Times New Roman" w:cs="Times New Roman"/>
          <w:b/>
          <w:bCs/>
          <w:i/>
          <w:iCs/>
          <w:sz w:val="22"/>
          <w:szCs w:val="22"/>
        </w:rPr>
        <w:t>(</w:t>
      </w:r>
      <w:r w:rsidR="006906FB">
        <w:rPr>
          <w:rFonts w:ascii="Times New Roman" w:hAnsi="Times New Roman" w:cs="Times New Roman"/>
          <w:b/>
          <w:bCs/>
          <w:i/>
          <w:iCs/>
          <w:sz w:val="22"/>
          <w:szCs w:val="22"/>
        </w:rPr>
        <w:t>b</w:t>
      </w:r>
      <w:r w:rsidRPr="00DD7232">
        <w:rPr>
          <w:rFonts w:ascii="Times New Roman" w:hAnsi="Times New Roman" w:cs="Times New Roman"/>
          <w:b/>
          <w:bCs/>
          <w:i/>
          <w:iCs/>
          <w:sz w:val="22"/>
          <w:szCs w:val="22"/>
        </w:rPr>
        <w:t xml:space="preserve">) </w:t>
      </w:r>
      <w:r w:rsidRPr="00DD7232">
        <w:rPr>
          <w:rFonts w:ascii="Times New Roman" w:hAnsi="Times New Roman" w:cs="Times New Roman"/>
          <w:b/>
          <w:bCs/>
          <w:i/>
          <w:iCs/>
          <w:sz w:val="22"/>
          <w:szCs w:val="22"/>
        </w:rPr>
        <w:tab/>
      </w:r>
      <w:r w:rsidRPr="00DD7232">
        <w:rPr>
          <w:rFonts w:ascii="Times New Roman" w:hAnsi="Times New Roman" w:cs="Times New Roman"/>
          <w:b/>
          <w:bCs/>
          <w:i/>
          <w:iCs/>
          <w:sz w:val="22"/>
          <w:szCs w:val="22"/>
        </w:rPr>
        <w:tab/>
      </w:r>
      <w:r w:rsidR="00F37B28" w:rsidRPr="00DD7232">
        <w:rPr>
          <w:rFonts w:ascii="Times New Roman" w:hAnsi="Times New Roman" w:cs="Times New Roman"/>
          <w:b/>
          <w:bCs/>
          <w:i/>
          <w:iCs/>
          <w:sz w:val="22"/>
          <w:szCs w:val="22"/>
        </w:rPr>
        <w:t xml:space="preserve">Use of judgements, estimates and accounting policies </w:t>
      </w:r>
      <w:r w:rsidR="00F37B28" w:rsidRPr="00DD7232">
        <w:rPr>
          <w:rFonts w:ascii="Times New Roman" w:hAnsi="Times New Roman" w:cs="Times New Roman"/>
          <w:b/>
          <w:bCs/>
          <w:color w:val="0000FF"/>
          <w:sz w:val="22"/>
          <w:szCs w:val="22"/>
        </w:rPr>
        <w:t xml:space="preserve">  </w:t>
      </w:r>
    </w:p>
    <w:p w:rsidR="00F37B28" w:rsidRPr="00DD7232" w:rsidRDefault="00F37B28" w:rsidP="00F37B28">
      <w:pPr>
        <w:pStyle w:val="BodyText"/>
        <w:spacing w:after="0"/>
        <w:ind w:left="540" w:hanging="540"/>
        <w:jc w:val="both"/>
        <w:rPr>
          <w:rFonts w:ascii="Times New Roman" w:hAnsi="Times New Roman" w:cs="Times New Roman"/>
          <w:b/>
          <w:bCs/>
          <w:sz w:val="22"/>
          <w:szCs w:val="22"/>
        </w:rPr>
      </w:pPr>
    </w:p>
    <w:p w:rsidR="00F37B28" w:rsidRPr="00DD7232" w:rsidRDefault="00F37B28" w:rsidP="000F2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D7232">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w:t>
      </w:r>
      <w:r w:rsidRPr="007F3520">
        <w:rPr>
          <w:rFonts w:ascii="Times New Roman" w:hAnsi="Times New Roman" w:cs="Times New Roman"/>
          <w:i/>
          <w:iCs/>
          <w:sz w:val="22"/>
          <w:szCs w:val="22"/>
        </w:rPr>
        <w:t>Revenue</w:t>
      </w:r>
      <w:r w:rsidRPr="00DD7232">
        <w:rPr>
          <w:rFonts w:ascii="Times New Roman" w:hAnsi="Times New Roman" w:cs="Times New Roman"/>
          <w:sz w:val="22"/>
          <w:szCs w:val="22"/>
        </w:rPr>
        <w:t xml:space="preserve"> (“TAS 18”), TAS 11 </w:t>
      </w:r>
      <w:r w:rsidRPr="007F3520">
        <w:rPr>
          <w:rFonts w:ascii="Times New Roman" w:hAnsi="Times New Roman" w:cs="Times New Roman"/>
          <w:i/>
          <w:iCs/>
          <w:sz w:val="22"/>
          <w:szCs w:val="22"/>
        </w:rPr>
        <w:t>Construction Contracts</w:t>
      </w:r>
      <w:r w:rsidRPr="00DD7232">
        <w:rPr>
          <w:rFonts w:ascii="Times New Roman" w:hAnsi="Times New Roman" w:cs="Times New Roman"/>
          <w:sz w:val="22"/>
          <w:szCs w:val="22"/>
        </w:rPr>
        <w:t xml:space="preserve"> (“TAS11”) and related interpretations.</w:t>
      </w:r>
    </w:p>
    <w:p w:rsidR="00F37B28" w:rsidRPr="00DD7232" w:rsidRDefault="00F37B28" w:rsidP="000F2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D35A17" w:rsidRPr="00DD7232" w:rsidRDefault="00D35A17" w:rsidP="000F2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D7232">
        <w:rPr>
          <w:rFonts w:ascii="Times New Roman" w:hAnsi="Times New Roman" w:cs="Times New Roman"/>
          <w:sz w:val="22"/>
          <w:szCs w:val="22"/>
        </w:rPr>
        <w:t>Under TFRS 15, the Group</w:t>
      </w:r>
      <w:r w:rsidR="00821493" w:rsidRPr="00DD7232">
        <w:rPr>
          <w:rFonts w:ascii="Times New Roman" w:hAnsi="Times New Roman" w:cs="Times New Roman"/>
          <w:sz w:val="22"/>
          <w:szCs w:val="22"/>
        </w:rPr>
        <w:t xml:space="preserve"> </w:t>
      </w:r>
      <w:proofErr w:type="spellStart"/>
      <w:r w:rsidRPr="00DD7232">
        <w:rPr>
          <w:rFonts w:ascii="Times New Roman" w:hAnsi="Times New Roman" w:cs="Times New Roman"/>
          <w:sz w:val="22"/>
          <w:szCs w:val="22"/>
        </w:rPr>
        <w:t>recognises</w:t>
      </w:r>
      <w:proofErr w:type="spellEnd"/>
      <w:r w:rsidRPr="00DD7232">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w:t>
      </w:r>
      <w:r w:rsidR="00821493" w:rsidRPr="00DD7232">
        <w:rPr>
          <w:rFonts w:ascii="Times New Roman" w:hAnsi="Times New Roman" w:cs="Times New Roman"/>
          <w:sz w:val="22"/>
          <w:szCs w:val="22"/>
        </w:rPr>
        <w:t xml:space="preserve"> </w:t>
      </w:r>
      <w:proofErr w:type="spellStart"/>
      <w:r w:rsidRPr="00DD7232">
        <w:rPr>
          <w:rFonts w:ascii="Times New Roman" w:hAnsi="Times New Roman" w:cs="Times New Roman"/>
          <w:sz w:val="22"/>
          <w:szCs w:val="22"/>
        </w:rPr>
        <w:t>recognises</w:t>
      </w:r>
      <w:proofErr w:type="spellEnd"/>
      <w:r w:rsidRPr="00DD7232">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DD7232">
        <w:rPr>
          <w:rFonts w:ascii="Times New Roman" w:hAnsi="Times New Roman" w:cs="Times New Roman"/>
          <w:sz w:val="22"/>
          <w:szCs w:val="22"/>
        </w:rPr>
        <w:t>recognises</w:t>
      </w:r>
      <w:proofErr w:type="spellEnd"/>
      <w:r w:rsidRPr="00DD7232">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DD7232">
        <w:rPr>
          <w:rFonts w:ascii="Times New Roman" w:hAnsi="Times New Roman" w:cs="Times New Roman"/>
          <w:sz w:val="22"/>
          <w:szCs w:val="22"/>
        </w:rPr>
        <w:t>recognised</w:t>
      </w:r>
      <w:proofErr w:type="spellEnd"/>
      <w:r w:rsidRPr="00DD7232">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 in accounting policy has</w:t>
      </w:r>
      <w:r w:rsidR="00F94DB4" w:rsidRPr="00DD7232">
        <w:rPr>
          <w:rFonts w:ascii="Times New Roman" w:hAnsi="Times New Roman" w:cs="Times New Roman"/>
          <w:sz w:val="22"/>
          <w:szCs w:val="22"/>
        </w:rPr>
        <w:t xml:space="preserve"> </w:t>
      </w:r>
      <w:r w:rsidRPr="00DD7232">
        <w:rPr>
          <w:rFonts w:ascii="Times New Roman" w:hAnsi="Times New Roman" w:cs="Times New Roman"/>
          <w:sz w:val="22"/>
          <w:szCs w:val="22"/>
        </w:rPr>
        <w:t xml:space="preserve">no material impacts on the financial statements.  </w:t>
      </w:r>
    </w:p>
    <w:p w:rsidR="00D35A17" w:rsidRPr="00DD7232" w:rsidRDefault="00D35A17" w:rsidP="00D35A17">
      <w:pPr>
        <w:ind w:left="540"/>
        <w:jc w:val="both"/>
        <w:rPr>
          <w:rFonts w:ascii="Times New Roman" w:hAnsi="Times New Roman" w:cs="Times New Roman"/>
          <w:sz w:val="22"/>
          <w:szCs w:val="22"/>
        </w:rPr>
      </w:pPr>
    </w:p>
    <w:p w:rsidR="00865716" w:rsidRPr="00DD7232" w:rsidRDefault="00D35A17" w:rsidP="00DD7232">
      <w:pPr>
        <w:pStyle w:val="BodyText"/>
        <w:spacing w:after="0"/>
        <w:ind w:left="555"/>
        <w:jc w:val="thaiDistribute"/>
        <w:rPr>
          <w:rFonts w:ascii="Times New Roman" w:hAnsi="Times New Roman" w:cs="Times New Roman"/>
          <w:sz w:val="22"/>
          <w:szCs w:val="22"/>
        </w:rPr>
      </w:pPr>
      <w:r w:rsidRPr="00DD7232">
        <w:rPr>
          <w:rFonts w:ascii="Times New Roman" w:hAnsi="Times New Roman" w:cs="Times New Roman"/>
          <w:sz w:val="22"/>
          <w:szCs w:val="22"/>
        </w:rPr>
        <w:lastRenderedPageBreak/>
        <w:t>In addition, the Group</w:t>
      </w:r>
      <w:r w:rsidR="00821493" w:rsidRPr="00DD7232">
        <w:rPr>
          <w:rFonts w:ascii="Times New Roman" w:hAnsi="Times New Roman" w:cs="Times New Roman"/>
          <w:sz w:val="22"/>
          <w:szCs w:val="22"/>
        </w:rPr>
        <w:t xml:space="preserve"> </w:t>
      </w:r>
      <w:r w:rsidRPr="00DD7232">
        <w:rPr>
          <w:rFonts w:ascii="Times New Roman" w:hAnsi="Times New Roman" w:cs="Times New Roman"/>
          <w:sz w:val="22"/>
          <w:szCs w:val="22"/>
        </w:rPr>
        <w:t>has not early adopted a number of new and revised TFRS which are not yet effective for current period in preparing these</w:t>
      </w:r>
      <w:r w:rsidRPr="00DD7232">
        <w:rPr>
          <w:rFonts w:ascii="Times New Roman" w:hAnsi="Times New Roman" w:cs="Times New Roman"/>
          <w:sz w:val="22"/>
          <w:szCs w:val="22"/>
          <w:rtl/>
          <w:cs/>
        </w:rPr>
        <w:t xml:space="preserve"> </w:t>
      </w:r>
      <w:r w:rsidRPr="00DD7232">
        <w:rPr>
          <w:rFonts w:ascii="Times New Roman" w:hAnsi="Times New Roman" w:cs="Times New Roman"/>
          <w:sz w:val="22"/>
          <w:szCs w:val="22"/>
        </w:rPr>
        <w:t>interim financial statements. Those new and revised TFRS that are relevant to the Group’s</w:t>
      </w:r>
      <w:r w:rsidR="00821493" w:rsidRPr="00DD7232">
        <w:rPr>
          <w:rFonts w:ascii="Times New Roman" w:hAnsi="Times New Roman" w:cs="Times New Roman"/>
          <w:sz w:val="22"/>
          <w:szCs w:val="22"/>
        </w:rPr>
        <w:t xml:space="preserve"> </w:t>
      </w:r>
      <w:r w:rsidRPr="00DD7232">
        <w:rPr>
          <w:rFonts w:ascii="Times New Roman" w:hAnsi="Times New Roman" w:cs="Times New Roman"/>
          <w:sz w:val="22"/>
          <w:szCs w:val="22"/>
        </w:rPr>
        <w:t>operations are disclosed in note 1</w:t>
      </w:r>
      <w:r w:rsidR="00EA4576">
        <w:rPr>
          <w:rFonts w:ascii="Times New Roman" w:hAnsi="Times New Roman" w:cs="Times New Roman"/>
          <w:sz w:val="22"/>
          <w:szCs w:val="22"/>
        </w:rPr>
        <w:t>4</w:t>
      </w:r>
    </w:p>
    <w:p w:rsidR="00B94516" w:rsidRPr="00DD7232" w:rsidRDefault="00571424" w:rsidP="00C833A8">
      <w:pPr>
        <w:pStyle w:val="TOC2"/>
        <w:tabs>
          <w:tab w:val="clear" w:pos="227"/>
          <w:tab w:val="clear" w:pos="454"/>
          <w:tab w:val="clear" w:pos="680"/>
          <w:tab w:val="clear" w:pos="907"/>
          <w:tab w:val="left" w:pos="540"/>
        </w:tabs>
        <w:spacing w:before="0"/>
        <w:jc w:val="both"/>
        <w:rPr>
          <w:rFonts w:ascii="Times New Roman" w:hAnsi="Times New Roman"/>
          <w:sz w:val="24"/>
          <w:szCs w:val="24"/>
          <w:u w:val="single"/>
        </w:rPr>
      </w:pPr>
      <w:r w:rsidRPr="00DD7232">
        <w:rPr>
          <w:rFonts w:ascii="Times New Roman" w:hAnsi="Times New Roman"/>
          <w:sz w:val="24"/>
          <w:szCs w:val="24"/>
        </w:rPr>
        <w:t>3</w:t>
      </w:r>
      <w:r w:rsidR="00DE349D" w:rsidRPr="00DD7232">
        <w:rPr>
          <w:rFonts w:ascii="Times New Roman" w:hAnsi="Times New Roman"/>
          <w:sz w:val="24"/>
          <w:szCs w:val="24"/>
        </w:rPr>
        <w:tab/>
      </w:r>
      <w:r w:rsidR="002A667B" w:rsidRPr="00DD7232">
        <w:rPr>
          <w:rFonts w:ascii="Times New Roman" w:hAnsi="Times New Roman"/>
          <w:sz w:val="24"/>
          <w:szCs w:val="24"/>
        </w:rPr>
        <w:t>Related part</w:t>
      </w:r>
      <w:r w:rsidR="00823368" w:rsidRPr="00DD7232">
        <w:rPr>
          <w:rFonts w:ascii="Times New Roman" w:hAnsi="Times New Roman"/>
          <w:sz w:val="24"/>
          <w:szCs w:val="24"/>
        </w:rPr>
        <w:t>ies</w:t>
      </w:r>
    </w:p>
    <w:p w:rsidR="00B94516" w:rsidRPr="00DD7232"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rsidR="005A6270" w:rsidRPr="00DD7232" w:rsidRDefault="005A6270" w:rsidP="005A6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D7232">
        <w:rPr>
          <w:rFonts w:ascii="Times New Roman" w:hAnsi="Times New Roman" w:cs="Times New Roman"/>
          <w:sz w:val="22"/>
          <w:szCs w:val="22"/>
        </w:rPr>
        <w:t xml:space="preserve">Significant transactions for the three-month and six-month periods ended 30 June with related parties were as follows: </w:t>
      </w:r>
    </w:p>
    <w:p w:rsidR="005A6270" w:rsidRPr="00DD7232" w:rsidRDefault="005A6270" w:rsidP="005A6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270" w:type="dxa"/>
        <w:tblInd w:w="558" w:type="dxa"/>
        <w:tblLayout w:type="fixed"/>
        <w:tblLook w:val="01E0" w:firstRow="1" w:lastRow="1" w:firstColumn="1" w:lastColumn="1" w:noHBand="0" w:noVBand="0"/>
      </w:tblPr>
      <w:tblGrid>
        <w:gridCol w:w="3420"/>
        <w:gridCol w:w="1260"/>
        <w:gridCol w:w="270"/>
        <w:gridCol w:w="1260"/>
        <w:gridCol w:w="270"/>
        <w:gridCol w:w="1260"/>
        <w:gridCol w:w="270"/>
        <w:gridCol w:w="1260"/>
      </w:tblGrid>
      <w:tr w:rsidR="005A6270" w:rsidRPr="00DD7232" w:rsidTr="00EF361F">
        <w:tc>
          <w:tcPr>
            <w:tcW w:w="342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D7232">
              <w:rPr>
                <w:rFonts w:ascii="Times New Roman" w:hAnsi="Times New Roman" w:cs="Times New Roman"/>
                <w:b/>
                <w:bCs/>
                <w:sz w:val="22"/>
                <w:szCs w:val="22"/>
              </w:rPr>
              <w:t>Consolidated</w:t>
            </w:r>
          </w:p>
        </w:tc>
        <w:tc>
          <w:tcPr>
            <w:tcW w:w="27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 xml:space="preserve">Separate  </w:t>
            </w:r>
          </w:p>
        </w:tc>
      </w:tr>
      <w:tr w:rsidR="005A6270" w:rsidRPr="00DD7232" w:rsidTr="00EF361F">
        <w:tc>
          <w:tcPr>
            <w:tcW w:w="342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financial statements</w:t>
            </w:r>
          </w:p>
        </w:tc>
        <w:tc>
          <w:tcPr>
            <w:tcW w:w="27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financial statements</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b/>
                <w:bCs/>
                <w:i/>
                <w:iCs/>
                <w:sz w:val="22"/>
                <w:szCs w:val="22"/>
              </w:rPr>
              <w:t>Three-month period ended 30 June</w:t>
            </w: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D7232">
              <w:rPr>
                <w:rFonts w:ascii="Times New Roman" w:hAnsi="Times New Roman" w:cs="Times New Roman"/>
                <w:sz w:val="22"/>
                <w:szCs w:val="22"/>
              </w:rPr>
              <w:t>2019</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D7232">
              <w:rPr>
                <w:rFonts w:ascii="Times New Roman" w:hAnsi="Times New Roman" w:cs="Times New Roman"/>
                <w:sz w:val="22"/>
                <w:szCs w:val="22"/>
              </w:rPr>
              <w:t>2018</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B5AD5" w:rsidRPr="00F72896"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72896">
              <w:rPr>
                <w:rFonts w:ascii="Times New Roman" w:hAnsi="Times New Roman" w:cs="Times New Roman"/>
                <w:sz w:val="22"/>
                <w:szCs w:val="22"/>
              </w:rPr>
              <w:t>201</w:t>
            </w:r>
            <w:r w:rsidR="00FB78A6" w:rsidRPr="00F72896">
              <w:rPr>
                <w:rFonts w:ascii="Times New Roman" w:hAnsi="Times New Roman" w:cs="Times New Roman"/>
                <w:sz w:val="22"/>
                <w:szCs w:val="22"/>
              </w:rPr>
              <w:t>9</w:t>
            </w:r>
          </w:p>
        </w:tc>
        <w:tc>
          <w:tcPr>
            <w:tcW w:w="270" w:type="dxa"/>
          </w:tcPr>
          <w:p w:rsidR="002B5AD5" w:rsidRPr="00F72896"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B5AD5" w:rsidRPr="00F72896"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72896">
              <w:rPr>
                <w:rFonts w:ascii="Times New Roman" w:hAnsi="Times New Roman" w:cs="Times New Roman"/>
                <w:sz w:val="22"/>
                <w:szCs w:val="22"/>
              </w:rPr>
              <w:t>201</w:t>
            </w:r>
            <w:r w:rsidR="00FB78A6" w:rsidRPr="00F72896">
              <w:rPr>
                <w:rFonts w:ascii="Times New Roman" w:hAnsi="Times New Roman" w:cs="Times New Roman"/>
                <w:sz w:val="22"/>
                <w:szCs w:val="22"/>
              </w:rPr>
              <w:t>8</w:t>
            </w:r>
          </w:p>
        </w:tc>
      </w:tr>
      <w:tr w:rsidR="005A6270" w:rsidRPr="00DD7232" w:rsidTr="00EF361F">
        <w:tc>
          <w:tcPr>
            <w:tcW w:w="342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7"/>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D7232">
              <w:rPr>
                <w:rFonts w:ascii="Times New Roman" w:hAnsi="Times New Roman" w:cs="Times New Roman"/>
                <w:i/>
                <w:iCs/>
                <w:sz w:val="22"/>
                <w:szCs w:val="22"/>
              </w:rPr>
              <w:t>(in thousand Baht)</w:t>
            </w:r>
          </w:p>
        </w:tc>
      </w:tr>
      <w:tr w:rsidR="005A6270" w:rsidRPr="00DD7232" w:rsidTr="00EF361F">
        <w:tc>
          <w:tcPr>
            <w:tcW w:w="342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Subsidiar</w:t>
            </w:r>
            <w:r w:rsidR="00D14933">
              <w:rPr>
                <w:rFonts w:ascii="Times New Roman" w:hAnsi="Times New Roman" w:cs="Times New Roman"/>
                <w:b/>
                <w:bCs/>
                <w:sz w:val="22"/>
                <w:szCs w:val="22"/>
              </w:rPr>
              <w:t>y</w:t>
            </w:r>
          </w:p>
        </w:tc>
        <w:tc>
          <w:tcPr>
            <w:tcW w:w="1260" w:type="dxa"/>
          </w:tcPr>
          <w:p w:rsidR="005A6270" w:rsidRPr="00DD7232" w:rsidRDefault="005A6270" w:rsidP="00FA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rPr>
            </w:pPr>
          </w:p>
        </w:tc>
        <w:tc>
          <w:tcPr>
            <w:tcW w:w="27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goods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DD7232">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FA7C44" w:rsidRPr="00DD7232" w:rsidRDefault="00FA7C44" w:rsidP="00FA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9,586</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13,152</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Service fees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DD7232">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1,251</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930</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Commission fees</w:t>
            </w:r>
            <w:r w:rsidR="006906FB">
              <w:rPr>
                <w:rFonts w:ascii="Times New Roman" w:hAnsi="Times New Roman" w:cs="Times New Roman"/>
                <w:sz w:val="22"/>
                <w:szCs w:val="22"/>
              </w:rPr>
              <w:br/>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DD7232">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46</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Other related parties</w:t>
            </w: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goods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711,828</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929,575</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709,130</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927,564</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raw materials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3,452</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3,358</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3,452</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3,358</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Other income</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2,</w:t>
            </w:r>
            <w:r w:rsidR="00525BA5">
              <w:rPr>
                <w:rFonts w:ascii="Times New Roman" w:hAnsi="Times New Roman" w:cs="Times New Roman"/>
                <w:sz w:val="22"/>
                <w:szCs w:val="22"/>
              </w:rPr>
              <w:t>603</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1,093</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2,4</w:t>
            </w:r>
            <w:r w:rsidR="00525BA5">
              <w:rPr>
                <w:rFonts w:ascii="Times New Roman" w:hAnsi="Times New Roman" w:cs="Times New Roman"/>
                <w:sz w:val="22"/>
                <w:szCs w:val="22"/>
              </w:rPr>
              <w:t>49</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926</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Purchase of goods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6,98</w:t>
            </w:r>
            <w:r w:rsidR="005B4255">
              <w:rPr>
                <w:rFonts w:ascii="Times New Roman" w:hAnsi="Times New Roman" w:cs="Times New Roman"/>
                <w:sz w:val="22"/>
                <w:szCs w:val="22"/>
              </w:rPr>
              <w:t>1</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8,118</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6,98</w:t>
            </w:r>
            <w:r w:rsidR="005B4255">
              <w:rPr>
                <w:rFonts w:ascii="Times New Roman" w:hAnsi="Times New Roman" w:cs="Times New Roman"/>
                <w:sz w:val="22"/>
                <w:szCs w:val="22"/>
              </w:rPr>
              <w:t>1</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7,908</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Purchase of raw materials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165,39</w:t>
            </w:r>
            <w:r w:rsidR="005B4255">
              <w:rPr>
                <w:rFonts w:ascii="Times New Roman" w:hAnsi="Times New Roman" w:cs="Times New Roman"/>
                <w:sz w:val="22"/>
                <w:szCs w:val="22"/>
              </w:rPr>
              <w:t>3</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252,501</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165,39</w:t>
            </w:r>
            <w:r w:rsidR="005B4255">
              <w:rPr>
                <w:rFonts w:ascii="Times New Roman" w:hAnsi="Times New Roman" w:cs="Times New Roman"/>
                <w:sz w:val="22"/>
                <w:szCs w:val="22"/>
              </w:rPr>
              <w:t>3</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252,501</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Service fees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87</w:t>
            </w:r>
            <w:r w:rsidR="005B4255">
              <w:rPr>
                <w:rFonts w:ascii="Times New Roman" w:hAnsi="Times New Roman" w:cs="Times New Roman"/>
                <w:sz w:val="22"/>
                <w:szCs w:val="22"/>
              </w:rPr>
              <w:t>8</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482</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87</w:t>
            </w:r>
            <w:r w:rsidR="005B4255">
              <w:rPr>
                <w:rFonts w:ascii="Times New Roman" w:hAnsi="Times New Roman" w:cs="Times New Roman"/>
                <w:sz w:val="22"/>
                <w:szCs w:val="22"/>
              </w:rPr>
              <w:t>8</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482</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Commission fees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10,145</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9,734</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10,145</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9,734</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Management benefit expenses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3</w:t>
            </w:r>
            <w:r w:rsidR="005B4255">
              <w:rPr>
                <w:rFonts w:ascii="Times New Roman" w:hAnsi="Times New Roman" w:cs="Times New Roman"/>
                <w:sz w:val="22"/>
                <w:szCs w:val="22"/>
              </w:rPr>
              <w:t>7</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37</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3</w:t>
            </w:r>
            <w:r w:rsidR="005B4255">
              <w:rPr>
                <w:rFonts w:ascii="Times New Roman" w:hAnsi="Times New Roman" w:cs="Times New Roman"/>
                <w:sz w:val="22"/>
                <w:szCs w:val="22"/>
              </w:rPr>
              <w:t>7</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37</w:t>
            </w:r>
          </w:p>
        </w:tc>
      </w:tr>
      <w:tr w:rsidR="002B5AD5" w:rsidRPr="00DD7232" w:rsidTr="00EF361F">
        <w:tc>
          <w:tcPr>
            <w:tcW w:w="342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2B5AD5" w:rsidRPr="00DD7232" w:rsidTr="00EF361F">
        <w:tc>
          <w:tcPr>
            <w:tcW w:w="342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Key management personnel</w:t>
            </w: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2B5AD5" w:rsidRPr="00DD7232" w:rsidTr="00EF361F">
        <w:tc>
          <w:tcPr>
            <w:tcW w:w="342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 xml:space="preserve">Key management personnel </w:t>
            </w: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2B5AD5" w:rsidRPr="00DD7232" w:rsidTr="00EF361F">
        <w:tc>
          <w:tcPr>
            <w:tcW w:w="342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DD7232">
              <w:rPr>
                <w:rFonts w:ascii="Times New Roman" w:hAnsi="Times New Roman" w:cs="Times New Roman"/>
                <w:sz w:val="22"/>
                <w:szCs w:val="22"/>
              </w:rPr>
              <w:t xml:space="preserve">   compensation</w:t>
            </w: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r>
      <w:tr w:rsidR="002B5AD5" w:rsidRPr="00DD7232" w:rsidTr="00EF361F">
        <w:tc>
          <w:tcPr>
            <w:tcW w:w="342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DD7232">
              <w:rPr>
                <w:rFonts w:ascii="Times New Roman" w:hAnsi="Times New Roman" w:cs="Times New Roman"/>
                <w:sz w:val="22"/>
                <w:szCs w:val="22"/>
              </w:rPr>
              <w:t xml:space="preserve">   Short-term employee benefits</w:t>
            </w:r>
          </w:p>
        </w:tc>
        <w:tc>
          <w:tcPr>
            <w:tcW w:w="1260" w:type="dxa"/>
            <w:shd w:val="clear" w:color="auto" w:fill="auto"/>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cs/>
              </w:rPr>
            </w:pPr>
            <w:r>
              <w:rPr>
                <w:rFonts w:ascii="Times New Roman" w:hAnsi="Times New Roman" w:cs="Times New Roman"/>
                <w:sz w:val="22"/>
                <w:szCs w:val="22"/>
              </w:rPr>
              <w:t>8,0</w:t>
            </w:r>
            <w:r w:rsidR="005B4255">
              <w:rPr>
                <w:rFonts w:ascii="Times New Roman" w:hAnsi="Times New Roman" w:cs="Times New Roman"/>
                <w:sz w:val="22"/>
                <w:szCs w:val="22"/>
              </w:rPr>
              <w:t>49</w:t>
            </w: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cs/>
              </w:rPr>
            </w:pPr>
            <w:r w:rsidRPr="00DD7232">
              <w:rPr>
                <w:rFonts w:ascii="Times New Roman" w:hAnsi="Times New Roman" w:cs="Times New Roman"/>
                <w:sz w:val="22"/>
                <w:szCs w:val="22"/>
              </w:rPr>
              <w:t>8,549</w:t>
            </w:r>
          </w:p>
        </w:tc>
        <w:tc>
          <w:tcPr>
            <w:tcW w:w="27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rsidR="002B5AD5" w:rsidRPr="00DD7232" w:rsidRDefault="00FA7C44"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cs/>
              </w:rPr>
            </w:pPr>
            <w:r>
              <w:rPr>
                <w:rFonts w:ascii="Times New Roman" w:hAnsi="Times New Roman" w:cs="Times New Roman"/>
                <w:sz w:val="22"/>
                <w:szCs w:val="22"/>
              </w:rPr>
              <w:t>7,515</w:t>
            </w:r>
          </w:p>
        </w:tc>
        <w:tc>
          <w:tcPr>
            <w:tcW w:w="27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cs/>
              </w:rPr>
            </w:pPr>
            <w:r w:rsidRPr="00DD7232">
              <w:rPr>
                <w:rFonts w:ascii="Times New Roman" w:hAnsi="Times New Roman" w:cs="Times New Roman"/>
                <w:sz w:val="22"/>
                <w:szCs w:val="22"/>
              </w:rPr>
              <w:t>8,102</w:t>
            </w:r>
          </w:p>
        </w:tc>
      </w:tr>
      <w:tr w:rsidR="002B5AD5" w:rsidRPr="00DD7232" w:rsidTr="00EF361F">
        <w:tc>
          <w:tcPr>
            <w:tcW w:w="342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DD7232">
              <w:rPr>
                <w:rFonts w:ascii="Times New Roman" w:hAnsi="Times New Roman" w:cs="Times New Roman"/>
                <w:sz w:val="22"/>
                <w:szCs w:val="22"/>
              </w:rPr>
              <w:t xml:space="preserve">   Post-employment benefits</w:t>
            </w:r>
          </w:p>
        </w:tc>
        <w:tc>
          <w:tcPr>
            <w:tcW w:w="1260" w:type="dxa"/>
            <w:tcBorders>
              <w:bottom w:val="single" w:sz="4" w:space="0" w:color="auto"/>
            </w:tcBorders>
            <w:shd w:val="clear" w:color="auto" w:fill="auto"/>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6,042</w:t>
            </w: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Borders>
              <w:bottom w:val="single" w:sz="4" w:space="0" w:color="auto"/>
            </w:tcBorders>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DD7232">
              <w:rPr>
                <w:rFonts w:ascii="Times New Roman" w:hAnsi="Times New Roman" w:cs="Times New Roman"/>
                <w:sz w:val="22"/>
                <w:szCs w:val="22"/>
              </w:rPr>
              <w:t>493</w:t>
            </w:r>
          </w:p>
        </w:tc>
        <w:tc>
          <w:tcPr>
            <w:tcW w:w="27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tcBorders>
              <w:bottom w:val="single" w:sz="4" w:space="0" w:color="auto"/>
            </w:tcBorders>
            <w:shd w:val="clear" w:color="auto" w:fill="auto"/>
          </w:tcPr>
          <w:p w:rsidR="002B5AD5" w:rsidRPr="00DD7232" w:rsidRDefault="00FA7C44"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r>
              <w:rPr>
                <w:rFonts w:ascii="Times New Roman" w:hAnsi="Times New Roman" w:cs="Times New Roman"/>
                <w:sz w:val="22"/>
                <w:szCs w:val="22"/>
              </w:rPr>
              <w:t>5,990</w:t>
            </w:r>
          </w:p>
        </w:tc>
        <w:tc>
          <w:tcPr>
            <w:tcW w:w="27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tcBorders>
              <w:bottom w:val="single" w:sz="4" w:space="0" w:color="auto"/>
            </w:tcBorders>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r w:rsidRPr="00DD7232">
              <w:rPr>
                <w:rFonts w:ascii="Times New Roman" w:hAnsi="Times New Roman" w:cs="Times New Roman"/>
                <w:sz w:val="22"/>
                <w:szCs w:val="22"/>
              </w:rPr>
              <w:t>473</w:t>
            </w:r>
          </w:p>
        </w:tc>
      </w:tr>
      <w:tr w:rsidR="002B5AD5" w:rsidRPr="00DD7232" w:rsidTr="00EF361F">
        <w:tc>
          <w:tcPr>
            <w:tcW w:w="342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 xml:space="preserve">   Total key management</w:t>
            </w:r>
          </w:p>
        </w:tc>
        <w:tc>
          <w:tcPr>
            <w:tcW w:w="1260" w:type="dxa"/>
            <w:tcBorders>
              <w:top w:val="single" w:sz="4" w:space="0" w:color="auto"/>
            </w:tcBorders>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Borders>
              <w:top w:val="single" w:sz="4" w:space="0" w:color="auto"/>
            </w:tcBorders>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top w:val="single" w:sz="4" w:space="0" w:color="auto"/>
            </w:tcBorders>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27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top w:val="single" w:sz="4" w:space="0" w:color="auto"/>
            </w:tcBorders>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r>
      <w:tr w:rsidR="002B5AD5" w:rsidRPr="00DD7232" w:rsidTr="00EF361F">
        <w:trPr>
          <w:trHeight w:val="136"/>
        </w:trPr>
        <w:tc>
          <w:tcPr>
            <w:tcW w:w="342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b/>
                <w:bCs/>
                <w:sz w:val="22"/>
                <w:szCs w:val="22"/>
              </w:rPr>
              <w:t xml:space="preserve">        personnel compensation</w:t>
            </w:r>
          </w:p>
        </w:tc>
        <w:tc>
          <w:tcPr>
            <w:tcW w:w="1260" w:type="dxa"/>
            <w:tcBorders>
              <w:bottom w:val="double" w:sz="4" w:space="0" w:color="auto"/>
            </w:tcBorders>
            <w:shd w:val="clear" w:color="auto" w:fill="auto"/>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b/>
                <w:bCs/>
                <w:sz w:val="22"/>
                <w:szCs w:val="22"/>
              </w:rPr>
            </w:pPr>
            <w:r>
              <w:rPr>
                <w:rFonts w:ascii="Times New Roman" w:hAnsi="Times New Roman" w:cs="Times New Roman"/>
                <w:b/>
                <w:bCs/>
                <w:sz w:val="22"/>
                <w:szCs w:val="22"/>
              </w:rPr>
              <w:t>14,09</w:t>
            </w:r>
            <w:r w:rsidR="005B4255">
              <w:rPr>
                <w:rFonts w:ascii="Times New Roman" w:hAnsi="Times New Roman" w:cs="Times New Roman"/>
                <w:b/>
                <w:bCs/>
                <w:sz w:val="22"/>
                <w:szCs w:val="22"/>
              </w:rPr>
              <w:t>1</w:t>
            </w:r>
          </w:p>
        </w:tc>
        <w:tc>
          <w:tcPr>
            <w:tcW w:w="270" w:type="dxa"/>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b/>
                <w:bCs/>
                <w:sz w:val="22"/>
                <w:szCs w:val="22"/>
              </w:rPr>
            </w:pPr>
          </w:p>
        </w:tc>
        <w:tc>
          <w:tcPr>
            <w:tcW w:w="1260" w:type="dxa"/>
            <w:tcBorders>
              <w:bottom w:val="double" w:sz="4" w:space="0" w:color="auto"/>
            </w:tcBorders>
            <w:shd w:val="clear" w:color="auto" w:fill="auto"/>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b/>
                <w:bCs/>
                <w:sz w:val="22"/>
                <w:szCs w:val="22"/>
              </w:rPr>
            </w:pPr>
            <w:r w:rsidRPr="00DD7232">
              <w:rPr>
                <w:rFonts w:ascii="Times New Roman" w:hAnsi="Times New Roman" w:cs="Times New Roman"/>
                <w:b/>
                <w:bCs/>
                <w:sz w:val="22"/>
                <w:szCs w:val="22"/>
              </w:rPr>
              <w:t>9,042</w:t>
            </w:r>
          </w:p>
        </w:tc>
        <w:tc>
          <w:tcPr>
            <w:tcW w:w="27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bottom w:val="double" w:sz="4" w:space="0" w:color="auto"/>
            </w:tcBorders>
            <w:shd w:val="clear" w:color="auto" w:fill="auto"/>
          </w:tcPr>
          <w:p w:rsidR="002B5AD5" w:rsidRPr="00DD7232" w:rsidRDefault="00FA7C44"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right="-115"/>
              <w:rPr>
                <w:rFonts w:ascii="Times New Roman" w:hAnsi="Times New Roman" w:cs="Times New Roman"/>
                <w:b/>
                <w:bCs/>
                <w:sz w:val="22"/>
                <w:szCs w:val="22"/>
              </w:rPr>
            </w:pPr>
            <w:r>
              <w:rPr>
                <w:rFonts w:ascii="Times New Roman" w:hAnsi="Times New Roman" w:cs="Times New Roman"/>
                <w:b/>
                <w:bCs/>
                <w:sz w:val="22"/>
                <w:szCs w:val="22"/>
              </w:rPr>
              <w:t>13,505</w:t>
            </w:r>
          </w:p>
        </w:tc>
        <w:tc>
          <w:tcPr>
            <w:tcW w:w="270" w:type="dxa"/>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bottom w:val="double" w:sz="4" w:space="0" w:color="auto"/>
            </w:tcBorders>
            <w:shd w:val="clear" w:color="auto" w:fill="auto"/>
          </w:tcPr>
          <w:p w:rsidR="002B5AD5" w:rsidRPr="00DD7232" w:rsidRDefault="002B5AD5" w:rsidP="002B5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right="-115"/>
              <w:rPr>
                <w:rFonts w:ascii="Times New Roman" w:hAnsi="Times New Roman" w:cs="Times New Roman"/>
                <w:b/>
                <w:bCs/>
                <w:sz w:val="22"/>
                <w:szCs w:val="22"/>
              </w:rPr>
            </w:pPr>
            <w:r w:rsidRPr="00DD7232">
              <w:rPr>
                <w:rFonts w:ascii="Times New Roman" w:hAnsi="Times New Roman" w:cs="Times New Roman"/>
                <w:b/>
                <w:bCs/>
                <w:sz w:val="22"/>
                <w:szCs w:val="22"/>
              </w:rPr>
              <w:t>8,575</w:t>
            </w:r>
          </w:p>
        </w:tc>
      </w:tr>
    </w:tbl>
    <w:p w:rsidR="005A6270" w:rsidRPr="00DD7232" w:rsidRDefault="005A6270" w:rsidP="005A6270">
      <w:pPr>
        <w:rPr>
          <w:rFonts w:ascii="Times New Roman" w:hAnsi="Times New Roman" w:cs="Times New Roman"/>
        </w:rPr>
      </w:pPr>
    </w:p>
    <w:tbl>
      <w:tblPr>
        <w:tblW w:w="9270" w:type="dxa"/>
        <w:tblInd w:w="558" w:type="dxa"/>
        <w:tblLayout w:type="fixed"/>
        <w:tblLook w:val="01E0" w:firstRow="1" w:lastRow="1" w:firstColumn="1" w:lastColumn="1" w:noHBand="0" w:noVBand="0"/>
      </w:tblPr>
      <w:tblGrid>
        <w:gridCol w:w="3420"/>
        <w:gridCol w:w="1260"/>
        <w:gridCol w:w="270"/>
        <w:gridCol w:w="1260"/>
        <w:gridCol w:w="270"/>
        <w:gridCol w:w="1260"/>
        <w:gridCol w:w="270"/>
        <w:gridCol w:w="1260"/>
      </w:tblGrid>
      <w:tr w:rsidR="005A6270" w:rsidRPr="00DD7232" w:rsidTr="00EF361F">
        <w:tc>
          <w:tcPr>
            <w:tcW w:w="342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D7232">
              <w:rPr>
                <w:rFonts w:ascii="Times New Roman" w:hAnsi="Times New Roman" w:cs="Times New Roman"/>
                <w:b/>
                <w:bCs/>
                <w:sz w:val="22"/>
                <w:szCs w:val="22"/>
              </w:rPr>
              <w:t>Consolidated</w:t>
            </w:r>
          </w:p>
        </w:tc>
        <w:tc>
          <w:tcPr>
            <w:tcW w:w="27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 xml:space="preserve">Separate  </w:t>
            </w:r>
          </w:p>
        </w:tc>
      </w:tr>
      <w:tr w:rsidR="005A6270" w:rsidRPr="00DD7232" w:rsidTr="00EF361F">
        <w:tc>
          <w:tcPr>
            <w:tcW w:w="342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financial statements</w:t>
            </w:r>
          </w:p>
        </w:tc>
        <w:tc>
          <w:tcPr>
            <w:tcW w:w="270" w:type="dxa"/>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5A6270" w:rsidRPr="00DD7232" w:rsidRDefault="005A6270"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financial statements</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b/>
                <w:bCs/>
                <w:i/>
                <w:iCs/>
                <w:sz w:val="22"/>
                <w:szCs w:val="22"/>
              </w:rPr>
              <w:t>Six-month period ended 30 June</w:t>
            </w: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D7232">
              <w:rPr>
                <w:rFonts w:ascii="Times New Roman" w:hAnsi="Times New Roman" w:cs="Times New Roman"/>
                <w:sz w:val="22"/>
                <w:szCs w:val="22"/>
              </w:rPr>
              <w:t>2019</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D7232">
              <w:rPr>
                <w:rFonts w:ascii="Times New Roman" w:hAnsi="Times New Roman" w:cs="Times New Roman"/>
                <w:sz w:val="22"/>
                <w:szCs w:val="22"/>
              </w:rPr>
              <w:t>2018</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D7232">
              <w:rPr>
                <w:rFonts w:ascii="Times New Roman" w:hAnsi="Times New Roman" w:cs="Times New Roman"/>
                <w:sz w:val="22"/>
                <w:szCs w:val="22"/>
              </w:rPr>
              <w:t>201</w:t>
            </w:r>
            <w:r w:rsidR="006906FB">
              <w:rPr>
                <w:rFonts w:ascii="Times New Roman" w:hAnsi="Times New Roman" w:cs="Times New Roman"/>
                <w:sz w:val="22"/>
                <w:szCs w:val="22"/>
              </w:rPr>
              <w:t>9</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D7232">
              <w:rPr>
                <w:rFonts w:ascii="Times New Roman" w:hAnsi="Times New Roman" w:cs="Times New Roman"/>
                <w:sz w:val="22"/>
                <w:szCs w:val="22"/>
              </w:rPr>
              <w:t>201</w:t>
            </w:r>
            <w:r w:rsidR="006906FB">
              <w:rPr>
                <w:rFonts w:ascii="Times New Roman" w:hAnsi="Times New Roman" w:cs="Times New Roman"/>
                <w:sz w:val="22"/>
                <w:szCs w:val="22"/>
              </w:rPr>
              <w:t>8</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7"/>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D7232">
              <w:rPr>
                <w:rFonts w:ascii="Times New Roman" w:hAnsi="Times New Roman" w:cs="Times New Roman"/>
                <w:i/>
                <w:iCs/>
                <w:sz w:val="22"/>
                <w:szCs w:val="22"/>
              </w:rPr>
              <w:t>(in thousand Baht)</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Subsidiar</w:t>
            </w:r>
            <w:r w:rsidR="00D14933">
              <w:rPr>
                <w:rFonts w:ascii="Times New Roman" w:hAnsi="Times New Roman" w:cs="Times New Roman"/>
                <w:b/>
                <w:bCs/>
                <w:sz w:val="22"/>
                <w:szCs w:val="22"/>
              </w:rPr>
              <w:t>y</w:t>
            </w: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goods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DD7232">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27,859</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D7232">
              <w:rPr>
                <w:rFonts w:ascii="Times New Roman" w:hAnsi="Times New Roman" w:cs="Times New Roman"/>
                <w:sz w:val="22"/>
                <w:szCs w:val="22"/>
              </w:rPr>
              <w:t>29,677</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Service fees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DD7232">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2,616</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D7232">
              <w:rPr>
                <w:rFonts w:ascii="Times New Roman" w:hAnsi="Times New Roman" w:cs="Times New Roman"/>
                <w:sz w:val="22"/>
                <w:szCs w:val="22"/>
              </w:rPr>
              <w:t>1,936</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Commission fees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DD7232">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FA7C44" w:rsidP="0021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1" w:right="-115"/>
              <w:rPr>
                <w:rFonts w:ascii="Times New Roman" w:hAnsi="Times New Roman" w:cs="Times New Roman"/>
                <w:sz w:val="22"/>
                <w:szCs w:val="22"/>
              </w:rPr>
            </w:pPr>
            <w:r w:rsidRPr="00DD7232">
              <w:rPr>
                <w:rFonts w:ascii="Times New Roman" w:hAnsi="Times New Roman" w:cs="Times New Roman"/>
                <w:sz w:val="22"/>
                <w:szCs w:val="22"/>
              </w:rPr>
              <w:t>277</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Other related parties</w:t>
            </w: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goods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1,406,040</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D7232">
              <w:rPr>
                <w:rFonts w:ascii="Times New Roman" w:hAnsi="Times New Roman" w:cs="Times New Roman"/>
                <w:sz w:val="22"/>
                <w:szCs w:val="22"/>
              </w:rPr>
              <w:t>1,677,086</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1,401,808</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D7232">
              <w:rPr>
                <w:rFonts w:ascii="Times New Roman" w:hAnsi="Times New Roman" w:cs="Times New Roman"/>
                <w:sz w:val="22"/>
                <w:szCs w:val="22"/>
              </w:rPr>
              <w:t>1,673,226</w:t>
            </w:r>
          </w:p>
        </w:tc>
      </w:tr>
      <w:tr w:rsidR="002B5AD5" w:rsidRPr="00DD7232" w:rsidTr="00EF361F">
        <w:tc>
          <w:tcPr>
            <w:tcW w:w="342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raw materials</w:t>
            </w: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7,558</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D7232">
              <w:rPr>
                <w:rFonts w:ascii="Times New Roman" w:hAnsi="Times New Roman" w:cs="Times New Roman"/>
                <w:sz w:val="22"/>
                <w:szCs w:val="22"/>
              </w:rPr>
              <w:t>5,552</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7,558</w:t>
            </w:r>
          </w:p>
        </w:tc>
        <w:tc>
          <w:tcPr>
            <w:tcW w:w="27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DD7232"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D7232">
              <w:rPr>
                <w:rFonts w:ascii="Times New Roman" w:hAnsi="Times New Roman" w:cs="Times New Roman"/>
                <w:sz w:val="22"/>
                <w:szCs w:val="22"/>
              </w:rPr>
              <w:t>5,552</w:t>
            </w:r>
          </w:p>
        </w:tc>
      </w:tr>
      <w:tr w:rsidR="002B5AD5" w:rsidRPr="00420240" w:rsidTr="00EF361F">
        <w:tc>
          <w:tcPr>
            <w:tcW w:w="342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Other income</w:t>
            </w:r>
          </w:p>
        </w:tc>
        <w:tc>
          <w:tcPr>
            <w:tcW w:w="1260" w:type="dxa"/>
            <w:shd w:val="clear" w:color="auto" w:fill="auto"/>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3,3</w:t>
            </w:r>
            <w:r w:rsidR="00525BA5">
              <w:rPr>
                <w:rFonts w:ascii="Times New Roman" w:hAnsi="Times New Roman" w:cs="Times New Roman"/>
                <w:sz w:val="22"/>
                <w:szCs w:val="22"/>
              </w:rPr>
              <w:t>97</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1,982</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2,8</w:t>
            </w:r>
            <w:r w:rsidR="00525BA5">
              <w:rPr>
                <w:rFonts w:ascii="Times New Roman" w:hAnsi="Times New Roman" w:cs="Times New Roman"/>
                <w:sz w:val="22"/>
                <w:szCs w:val="22"/>
              </w:rPr>
              <w:t>3</w:t>
            </w:r>
            <w:r>
              <w:rPr>
                <w:rFonts w:ascii="Times New Roman" w:hAnsi="Times New Roman" w:cs="Times New Roman"/>
                <w:sz w:val="22"/>
                <w:szCs w:val="22"/>
              </w:rPr>
              <w:t>5</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1,546</w:t>
            </w:r>
          </w:p>
        </w:tc>
      </w:tr>
      <w:tr w:rsidR="002B5AD5" w:rsidRPr="00420240" w:rsidTr="00EF361F">
        <w:tc>
          <w:tcPr>
            <w:tcW w:w="342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Purchase of goods</w:t>
            </w: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12,963</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17,233</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12,963</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17,023</w:t>
            </w:r>
          </w:p>
        </w:tc>
      </w:tr>
      <w:tr w:rsidR="002B5AD5" w:rsidRPr="00420240" w:rsidTr="00EF361F">
        <w:tc>
          <w:tcPr>
            <w:tcW w:w="342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Purchase of raw materials</w:t>
            </w: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298,958</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372,938</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298,958</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372,938</w:t>
            </w:r>
          </w:p>
        </w:tc>
      </w:tr>
      <w:tr w:rsidR="002B5AD5" w:rsidRPr="00420240" w:rsidTr="00EF361F">
        <w:tc>
          <w:tcPr>
            <w:tcW w:w="342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Service fees</w:t>
            </w: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1,380</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906</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1,380</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906</w:t>
            </w:r>
          </w:p>
        </w:tc>
      </w:tr>
      <w:tr w:rsidR="002B5AD5" w:rsidRPr="00420240" w:rsidTr="00EF361F">
        <w:tc>
          <w:tcPr>
            <w:tcW w:w="342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Commission fees</w:t>
            </w: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18,656</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18,829</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18,656</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18,829</w:t>
            </w:r>
          </w:p>
        </w:tc>
      </w:tr>
      <w:tr w:rsidR="002B5AD5" w:rsidRPr="00420240" w:rsidTr="00EF361F">
        <w:tc>
          <w:tcPr>
            <w:tcW w:w="342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Management benefit expenses</w:t>
            </w: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75</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75</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75</w:t>
            </w:r>
          </w:p>
        </w:tc>
        <w:tc>
          <w:tcPr>
            <w:tcW w:w="27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75</w:t>
            </w:r>
          </w:p>
        </w:tc>
      </w:tr>
      <w:tr w:rsidR="002B5AD5" w:rsidRPr="00420240" w:rsidTr="00EF361F">
        <w:tc>
          <w:tcPr>
            <w:tcW w:w="3420" w:type="dxa"/>
            <w:shd w:val="clear" w:color="auto" w:fill="auto"/>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995BC0" w:rsidRPr="00420240" w:rsidTr="00EF361F">
        <w:tc>
          <w:tcPr>
            <w:tcW w:w="342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995BC0" w:rsidRPr="00420240" w:rsidTr="00EF361F">
        <w:tc>
          <w:tcPr>
            <w:tcW w:w="342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995BC0" w:rsidRPr="00420240" w:rsidTr="00B95A70">
        <w:tc>
          <w:tcPr>
            <w:tcW w:w="342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2790" w:type="dxa"/>
            <w:gridSpan w:val="3"/>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20240">
              <w:rPr>
                <w:rFonts w:ascii="Times New Roman" w:hAnsi="Times New Roman" w:cs="Times New Roman"/>
                <w:b/>
                <w:bCs/>
                <w:sz w:val="22"/>
                <w:szCs w:val="22"/>
              </w:rPr>
              <w:t>Consolidated</w:t>
            </w:r>
          </w:p>
        </w:tc>
        <w:tc>
          <w:tcPr>
            <w:tcW w:w="27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90" w:type="dxa"/>
            <w:gridSpan w:val="3"/>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20240">
              <w:rPr>
                <w:rFonts w:ascii="Times New Roman" w:hAnsi="Times New Roman" w:cs="Times New Roman"/>
                <w:b/>
                <w:bCs/>
                <w:sz w:val="22"/>
                <w:szCs w:val="22"/>
              </w:rPr>
              <w:t>Separate</w:t>
            </w:r>
          </w:p>
        </w:tc>
      </w:tr>
      <w:tr w:rsidR="00995BC0" w:rsidRPr="00420240" w:rsidTr="00B95A70">
        <w:tc>
          <w:tcPr>
            <w:tcW w:w="342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2790" w:type="dxa"/>
            <w:gridSpan w:val="3"/>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20240">
              <w:rPr>
                <w:rFonts w:ascii="Times New Roman" w:hAnsi="Times New Roman" w:cs="Times New Roman"/>
                <w:b/>
                <w:bCs/>
                <w:sz w:val="22"/>
                <w:szCs w:val="22"/>
              </w:rPr>
              <w:t>financial statements</w:t>
            </w:r>
          </w:p>
        </w:tc>
        <w:tc>
          <w:tcPr>
            <w:tcW w:w="270" w:type="dxa"/>
            <w:shd w:val="clear" w:color="auto" w:fill="auto"/>
          </w:tcPr>
          <w:p w:rsidR="00995BC0" w:rsidRPr="00420240" w:rsidRDefault="00995BC0"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90" w:type="dxa"/>
            <w:gridSpan w:val="3"/>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20240">
              <w:rPr>
                <w:rFonts w:ascii="Times New Roman" w:hAnsi="Times New Roman" w:cs="Times New Roman"/>
                <w:b/>
                <w:bCs/>
                <w:sz w:val="22"/>
                <w:szCs w:val="22"/>
              </w:rPr>
              <w:t>financial statements</w:t>
            </w:r>
          </w:p>
        </w:tc>
      </w:tr>
      <w:tr w:rsidR="00995BC0" w:rsidRPr="00420240" w:rsidTr="00EF361F">
        <w:tc>
          <w:tcPr>
            <w:tcW w:w="342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20240">
              <w:rPr>
                <w:rFonts w:ascii="Times New Roman" w:hAnsi="Times New Roman" w:cs="Times New Roman"/>
                <w:sz w:val="22"/>
                <w:szCs w:val="22"/>
              </w:rPr>
              <w:t>30 June</w:t>
            </w: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sz w:val="22"/>
                <w:szCs w:val="22"/>
              </w:rPr>
            </w:pPr>
            <w:r w:rsidRPr="00420240">
              <w:rPr>
                <w:rFonts w:ascii="Times New Roman" w:hAnsi="Times New Roman" w:cs="Times New Roman"/>
                <w:sz w:val="22"/>
                <w:szCs w:val="22"/>
              </w:rPr>
              <w:t>31 December</w:t>
            </w: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20240">
              <w:rPr>
                <w:rFonts w:ascii="Times New Roman" w:hAnsi="Times New Roman" w:cs="Times New Roman"/>
                <w:sz w:val="22"/>
                <w:szCs w:val="22"/>
              </w:rPr>
              <w:t>30 June</w:t>
            </w: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sz w:val="22"/>
                <w:szCs w:val="22"/>
              </w:rPr>
            </w:pPr>
            <w:r w:rsidRPr="00420240">
              <w:rPr>
                <w:rFonts w:ascii="Times New Roman" w:hAnsi="Times New Roman" w:cs="Times New Roman"/>
                <w:sz w:val="22"/>
                <w:szCs w:val="22"/>
              </w:rPr>
              <w:t>31 December</w:t>
            </w:r>
          </w:p>
        </w:tc>
      </w:tr>
      <w:tr w:rsidR="00995BC0" w:rsidRPr="00420240" w:rsidTr="00EF361F">
        <w:tc>
          <w:tcPr>
            <w:tcW w:w="3420" w:type="dxa"/>
            <w:shd w:val="clear" w:color="auto" w:fill="auto"/>
          </w:tcPr>
          <w:p w:rsidR="00995BC0" w:rsidRPr="00420240" w:rsidRDefault="00D958A5"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i/>
                <w:iCs/>
                <w:sz w:val="22"/>
                <w:szCs w:val="22"/>
              </w:rPr>
              <w:t>Six-month period ended 30 June</w:t>
            </w: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2019</w:t>
            </w: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2018</w:t>
            </w: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2019</w:t>
            </w: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2018</w:t>
            </w:r>
          </w:p>
        </w:tc>
      </w:tr>
      <w:tr w:rsidR="00995BC0" w:rsidRPr="00420240" w:rsidTr="00B95A70">
        <w:tc>
          <w:tcPr>
            <w:tcW w:w="342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5850" w:type="dxa"/>
            <w:gridSpan w:val="7"/>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20240">
              <w:rPr>
                <w:rFonts w:ascii="Times New Roman" w:hAnsi="Times New Roman" w:cs="Times New Roman"/>
                <w:i/>
                <w:iCs/>
                <w:sz w:val="22"/>
                <w:szCs w:val="22"/>
              </w:rPr>
              <w:t xml:space="preserve">(in thousand Baht) </w:t>
            </w:r>
          </w:p>
        </w:tc>
      </w:tr>
      <w:tr w:rsidR="00995BC0" w:rsidRPr="00420240" w:rsidTr="00EF361F">
        <w:tc>
          <w:tcPr>
            <w:tcW w:w="342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420240">
              <w:rPr>
                <w:rFonts w:ascii="Times New Roman" w:hAnsi="Times New Roman" w:cs="Times New Roman"/>
                <w:b/>
                <w:bCs/>
                <w:sz w:val="22"/>
                <w:szCs w:val="22"/>
              </w:rPr>
              <w:t>Key management personnel</w:t>
            </w: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995BC0" w:rsidRPr="00420240" w:rsidTr="00EF361F">
        <w:tc>
          <w:tcPr>
            <w:tcW w:w="342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Key management personnel</w:t>
            </w: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995BC0" w:rsidRPr="00420240" w:rsidTr="00EF361F">
        <w:tc>
          <w:tcPr>
            <w:tcW w:w="342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20240">
              <w:rPr>
                <w:rFonts w:ascii="Times New Roman" w:hAnsi="Times New Roman" w:cs="Times New Roman"/>
                <w:sz w:val="22"/>
                <w:szCs w:val="22"/>
              </w:rPr>
              <w:t xml:space="preserve">   compensation</w:t>
            </w: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995BC0" w:rsidRPr="00420240" w:rsidTr="00EF361F">
        <w:tc>
          <w:tcPr>
            <w:tcW w:w="342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20240">
              <w:rPr>
                <w:rFonts w:ascii="Times New Roman" w:hAnsi="Times New Roman" w:cs="Times New Roman"/>
                <w:sz w:val="22"/>
                <w:szCs w:val="22"/>
              </w:rPr>
              <w:t xml:space="preserve">   Short-term employee benefits</w:t>
            </w: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17,577</w:t>
            </w: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16,002</w:t>
            </w: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16,510</w:t>
            </w: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15,107</w:t>
            </w:r>
          </w:p>
        </w:tc>
      </w:tr>
      <w:tr w:rsidR="00995BC0" w:rsidRPr="00420240" w:rsidTr="00EF361F">
        <w:tc>
          <w:tcPr>
            <w:tcW w:w="342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20240">
              <w:rPr>
                <w:rFonts w:ascii="Times New Roman" w:hAnsi="Times New Roman" w:cs="Times New Roman"/>
                <w:sz w:val="22"/>
                <w:szCs w:val="22"/>
              </w:rPr>
              <w:t xml:space="preserve">   Post-employment benefits</w:t>
            </w:r>
          </w:p>
        </w:tc>
        <w:tc>
          <w:tcPr>
            <w:tcW w:w="1260" w:type="dxa"/>
            <w:tcBorders>
              <w:bottom w:val="sing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6,381</w:t>
            </w: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986</w:t>
            </w: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6,321</w:t>
            </w: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20240">
              <w:rPr>
                <w:rFonts w:ascii="Times New Roman" w:hAnsi="Times New Roman" w:cs="Times New Roman"/>
                <w:sz w:val="22"/>
                <w:szCs w:val="22"/>
              </w:rPr>
              <w:t>946</w:t>
            </w:r>
          </w:p>
        </w:tc>
      </w:tr>
      <w:tr w:rsidR="00995BC0" w:rsidRPr="00420240" w:rsidTr="00EF361F">
        <w:tc>
          <w:tcPr>
            <w:tcW w:w="342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35"/>
              <w:rPr>
                <w:rFonts w:ascii="Times New Roman" w:hAnsi="Times New Roman" w:cs="Times New Roman"/>
                <w:b/>
                <w:bCs/>
                <w:sz w:val="22"/>
                <w:szCs w:val="22"/>
              </w:rPr>
            </w:pPr>
            <w:r w:rsidRPr="00420240">
              <w:rPr>
                <w:rFonts w:ascii="Times New Roman" w:hAnsi="Times New Roman" w:cs="Times New Roman"/>
                <w:sz w:val="22"/>
                <w:szCs w:val="22"/>
              </w:rPr>
              <w:t xml:space="preserve">   </w:t>
            </w:r>
            <w:r w:rsidRPr="00420240">
              <w:rPr>
                <w:rFonts w:ascii="Times New Roman" w:hAnsi="Times New Roman" w:cs="Times New Roman"/>
                <w:b/>
                <w:bCs/>
                <w:sz w:val="22"/>
                <w:szCs w:val="22"/>
              </w:rPr>
              <w:t xml:space="preserve">Total key management   </w:t>
            </w:r>
          </w:p>
        </w:tc>
        <w:tc>
          <w:tcPr>
            <w:tcW w:w="1260" w:type="dxa"/>
            <w:tcBorders>
              <w:top w:val="sing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995BC0" w:rsidRPr="00420240" w:rsidTr="00EF361F">
        <w:tc>
          <w:tcPr>
            <w:tcW w:w="342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b/>
                <w:bCs/>
                <w:sz w:val="22"/>
                <w:szCs w:val="22"/>
              </w:rPr>
              <w:t xml:space="preserve">        personnel compensation</w:t>
            </w:r>
          </w:p>
        </w:tc>
        <w:tc>
          <w:tcPr>
            <w:tcW w:w="1260" w:type="dxa"/>
            <w:tcBorders>
              <w:bottom w:val="doub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23,958</w:t>
            </w:r>
          </w:p>
        </w:tc>
        <w:tc>
          <w:tcPr>
            <w:tcW w:w="270" w:type="dxa"/>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bottom w:val="doub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20240">
              <w:rPr>
                <w:rFonts w:ascii="Times New Roman" w:hAnsi="Times New Roman" w:cs="Times New Roman"/>
                <w:b/>
                <w:bCs/>
                <w:sz w:val="22"/>
                <w:szCs w:val="22"/>
              </w:rPr>
              <w:t>16,988</w:t>
            </w: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b/>
                <w:bCs/>
                <w:sz w:val="22"/>
                <w:szCs w:val="22"/>
              </w:rPr>
            </w:pPr>
          </w:p>
        </w:tc>
        <w:tc>
          <w:tcPr>
            <w:tcW w:w="1260" w:type="dxa"/>
            <w:tcBorders>
              <w:bottom w:val="doub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22,831</w:t>
            </w:r>
          </w:p>
        </w:tc>
        <w:tc>
          <w:tcPr>
            <w:tcW w:w="270" w:type="dxa"/>
            <w:shd w:val="clear" w:color="auto" w:fill="auto"/>
          </w:tcPr>
          <w:p w:rsidR="00995BC0" w:rsidRPr="00420240" w:rsidRDefault="00995BC0" w:rsidP="00995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b/>
                <w:bCs/>
                <w:sz w:val="22"/>
                <w:szCs w:val="22"/>
              </w:rPr>
            </w:pPr>
          </w:p>
        </w:tc>
        <w:tc>
          <w:tcPr>
            <w:tcW w:w="1260" w:type="dxa"/>
            <w:tcBorders>
              <w:bottom w:val="double" w:sz="4" w:space="0" w:color="auto"/>
            </w:tcBorders>
            <w:shd w:val="clear" w:color="auto" w:fill="auto"/>
          </w:tcPr>
          <w:p w:rsidR="00995BC0" w:rsidRPr="00420240" w:rsidRDefault="00995BC0" w:rsidP="00995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20240">
              <w:rPr>
                <w:rFonts w:ascii="Times New Roman" w:hAnsi="Times New Roman" w:cs="Times New Roman"/>
                <w:b/>
                <w:bCs/>
                <w:sz w:val="22"/>
                <w:szCs w:val="22"/>
              </w:rPr>
              <w:t>16,053</w:t>
            </w:r>
          </w:p>
        </w:tc>
      </w:tr>
    </w:tbl>
    <w:p w:rsidR="0062768C" w:rsidRPr="00420240" w:rsidRDefault="0062768C" w:rsidP="00DD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F554B6" w:rsidRPr="00420240" w:rsidRDefault="00F554B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420240">
        <w:rPr>
          <w:rFonts w:ascii="Times New Roman" w:hAnsi="Times New Roman" w:cs="Times New Roman"/>
          <w:sz w:val="22"/>
          <w:szCs w:val="22"/>
        </w:rPr>
        <w:t>Balances</w:t>
      </w:r>
      <w:r w:rsidR="00116B89" w:rsidRPr="00420240">
        <w:rPr>
          <w:rFonts w:ascii="Times New Roman" w:hAnsi="Times New Roman" w:cs="Times New Roman"/>
          <w:sz w:val="22"/>
          <w:szCs w:val="22"/>
        </w:rPr>
        <w:t xml:space="preserve"> as at 3</w:t>
      </w:r>
      <w:r w:rsidR="002B5AD5" w:rsidRPr="00420240">
        <w:rPr>
          <w:rFonts w:ascii="Times New Roman" w:hAnsi="Times New Roman" w:cs="Times New Roman"/>
          <w:sz w:val="22"/>
          <w:szCs w:val="22"/>
        </w:rPr>
        <w:t>0</w:t>
      </w:r>
      <w:r w:rsidR="00116B89" w:rsidRPr="00420240">
        <w:rPr>
          <w:rFonts w:ascii="Times New Roman" w:hAnsi="Times New Roman" w:cs="Times New Roman"/>
          <w:sz w:val="22"/>
          <w:szCs w:val="22"/>
        </w:rPr>
        <w:t xml:space="preserve"> </w:t>
      </w:r>
      <w:r w:rsidR="002B5AD5" w:rsidRPr="00420240">
        <w:rPr>
          <w:rFonts w:ascii="Times New Roman" w:hAnsi="Times New Roman" w:cs="Times New Roman"/>
          <w:sz w:val="22"/>
          <w:szCs w:val="22"/>
        </w:rPr>
        <w:t>June</w:t>
      </w:r>
      <w:r w:rsidR="00116B89" w:rsidRPr="00420240">
        <w:rPr>
          <w:rFonts w:ascii="Times New Roman" w:hAnsi="Times New Roman" w:cs="Times New Roman"/>
          <w:sz w:val="22"/>
          <w:szCs w:val="22"/>
        </w:rPr>
        <w:t xml:space="preserve"> </w:t>
      </w:r>
      <w:r w:rsidR="00D60186" w:rsidRPr="00420240">
        <w:rPr>
          <w:rFonts w:ascii="Times New Roman" w:hAnsi="Times New Roman" w:cs="Times New Roman"/>
          <w:sz w:val="22"/>
          <w:szCs w:val="22"/>
        </w:rPr>
        <w:t>201</w:t>
      </w:r>
      <w:r w:rsidR="000239A4" w:rsidRPr="00420240">
        <w:rPr>
          <w:rFonts w:ascii="Times New Roman" w:hAnsi="Times New Roman" w:cs="Times New Roman"/>
          <w:sz w:val="22"/>
          <w:szCs w:val="22"/>
        </w:rPr>
        <w:t>9</w:t>
      </w:r>
      <w:r w:rsidR="00AC5061" w:rsidRPr="00420240">
        <w:rPr>
          <w:rFonts w:ascii="Times New Roman" w:hAnsi="Times New Roman" w:cs="Times New Roman"/>
          <w:sz w:val="22"/>
          <w:szCs w:val="22"/>
        </w:rPr>
        <w:t xml:space="preserve"> </w:t>
      </w:r>
      <w:r w:rsidR="007D5721" w:rsidRPr="00420240">
        <w:rPr>
          <w:rFonts w:ascii="Times New Roman" w:hAnsi="Times New Roman" w:cs="Times New Roman"/>
          <w:sz w:val="22"/>
          <w:szCs w:val="22"/>
        </w:rPr>
        <w:t xml:space="preserve">and 31 December </w:t>
      </w:r>
      <w:r w:rsidR="00D60186" w:rsidRPr="00420240">
        <w:rPr>
          <w:rFonts w:ascii="Times New Roman" w:hAnsi="Times New Roman" w:cs="Times New Roman"/>
          <w:sz w:val="22"/>
          <w:szCs w:val="22"/>
        </w:rPr>
        <w:t>201</w:t>
      </w:r>
      <w:r w:rsidR="000239A4" w:rsidRPr="00420240">
        <w:rPr>
          <w:rFonts w:ascii="Times New Roman" w:hAnsi="Times New Roman" w:cs="Times New Roman"/>
          <w:sz w:val="22"/>
          <w:szCs w:val="22"/>
        </w:rPr>
        <w:t>8</w:t>
      </w:r>
      <w:r w:rsidR="00AC5061" w:rsidRPr="00420240">
        <w:rPr>
          <w:rFonts w:ascii="Times New Roman" w:hAnsi="Times New Roman" w:cs="Times New Roman"/>
          <w:sz w:val="22"/>
          <w:szCs w:val="22"/>
        </w:rPr>
        <w:t xml:space="preserve"> </w:t>
      </w:r>
      <w:r w:rsidRPr="00420240">
        <w:rPr>
          <w:rFonts w:ascii="Times New Roman" w:hAnsi="Times New Roman" w:cs="Times New Roman"/>
          <w:sz w:val="22"/>
          <w:szCs w:val="22"/>
        </w:rPr>
        <w:t>with related parties were as follows</w:t>
      </w:r>
      <w:r w:rsidR="00DF486F" w:rsidRPr="00420240">
        <w:rPr>
          <w:rFonts w:ascii="Times New Roman" w:hAnsi="Times New Roman" w:cs="Times New Roman"/>
          <w:sz w:val="22"/>
          <w:szCs w:val="22"/>
        </w:rPr>
        <w:t>:</w:t>
      </w:r>
    </w:p>
    <w:p w:rsidR="00F554B6" w:rsidRPr="00420240" w:rsidRDefault="00F554B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600"/>
        <w:gridCol w:w="1260"/>
        <w:gridCol w:w="243"/>
        <w:gridCol w:w="1287"/>
        <w:gridCol w:w="243"/>
        <w:gridCol w:w="1197"/>
        <w:gridCol w:w="243"/>
        <w:gridCol w:w="1197"/>
      </w:tblGrid>
      <w:tr w:rsidR="00FD7449" w:rsidRPr="00420240" w:rsidTr="00D2729D">
        <w:tc>
          <w:tcPr>
            <w:tcW w:w="3600" w:type="dxa"/>
          </w:tcPr>
          <w:p w:rsidR="00FD7449" w:rsidRPr="00420240" w:rsidRDefault="00DA23F7"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20240">
              <w:rPr>
                <w:rFonts w:ascii="Times New Roman" w:hAnsi="Times New Roman" w:cs="Times New Roman"/>
                <w:b/>
                <w:bCs/>
                <w:i/>
                <w:iCs/>
                <w:sz w:val="22"/>
                <w:szCs w:val="22"/>
              </w:rPr>
              <w:t>Trade accounts receivable -</w:t>
            </w:r>
          </w:p>
        </w:tc>
        <w:tc>
          <w:tcPr>
            <w:tcW w:w="2790" w:type="dxa"/>
            <w:gridSpan w:val="3"/>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Consolidated</w:t>
            </w:r>
          </w:p>
        </w:tc>
        <w:tc>
          <w:tcPr>
            <w:tcW w:w="243" w:type="dxa"/>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Separate</w:t>
            </w:r>
          </w:p>
        </w:tc>
      </w:tr>
      <w:tr w:rsidR="00FD7449" w:rsidRPr="00420240" w:rsidTr="00D2729D">
        <w:tc>
          <w:tcPr>
            <w:tcW w:w="3600" w:type="dxa"/>
          </w:tcPr>
          <w:p w:rsidR="00FD7449" w:rsidRPr="00420240" w:rsidRDefault="00DA23F7" w:rsidP="00EF7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20240">
              <w:rPr>
                <w:rFonts w:ascii="Times New Roman" w:hAnsi="Times New Roman" w:cs="Times New Roman"/>
                <w:b/>
                <w:bCs/>
                <w:i/>
                <w:iCs/>
                <w:sz w:val="22"/>
                <w:szCs w:val="22"/>
              </w:rPr>
              <w:t xml:space="preserve">   related parties</w:t>
            </w:r>
          </w:p>
        </w:tc>
        <w:tc>
          <w:tcPr>
            <w:tcW w:w="2790" w:type="dxa"/>
            <w:gridSpan w:val="3"/>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financial statements</w:t>
            </w:r>
          </w:p>
        </w:tc>
        <w:tc>
          <w:tcPr>
            <w:tcW w:w="243" w:type="dxa"/>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financial statements</w:t>
            </w:r>
          </w:p>
        </w:tc>
      </w:tr>
      <w:tr w:rsidR="002B5AD5" w:rsidRPr="00420240" w:rsidTr="00D2729D">
        <w:tc>
          <w:tcPr>
            <w:tcW w:w="360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20240">
              <w:rPr>
                <w:rFonts w:ascii="Times New Roman" w:hAnsi="Times New Roman" w:cs="Times New Roman"/>
                <w:sz w:val="22"/>
                <w:szCs w:val="22"/>
              </w:rPr>
              <w:t>30 June</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sz w:val="22"/>
                <w:szCs w:val="22"/>
              </w:rPr>
            </w:pPr>
            <w:r w:rsidRPr="00420240">
              <w:rPr>
                <w:rFonts w:ascii="Times New Roman" w:hAnsi="Times New Roman" w:cs="Times New Roman"/>
                <w:sz w:val="22"/>
                <w:szCs w:val="22"/>
              </w:rPr>
              <w:t>31 December</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20240">
              <w:rPr>
                <w:rFonts w:ascii="Times New Roman" w:hAnsi="Times New Roman" w:cs="Times New Roman"/>
                <w:sz w:val="22"/>
                <w:szCs w:val="22"/>
              </w:rPr>
              <w:t>30 June</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sz w:val="22"/>
                <w:szCs w:val="22"/>
              </w:rPr>
            </w:pPr>
            <w:r w:rsidRPr="00420240">
              <w:rPr>
                <w:rFonts w:ascii="Times New Roman" w:hAnsi="Times New Roman" w:cs="Times New Roman"/>
                <w:sz w:val="22"/>
                <w:szCs w:val="22"/>
              </w:rPr>
              <w:t>31 December</w:t>
            </w:r>
          </w:p>
        </w:tc>
      </w:tr>
      <w:tr w:rsidR="002B5AD5" w:rsidRPr="00420240" w:rsidTr="00D2729D">
        <w:tc>
          <w:tcPr>
            <w:tcW w:w="360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2019</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2018</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2019</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2018</w:t>
            </w:r>
          </w:p>
        </w:tc>
      </w:tr>
      <w:tr w:rsidR="002B5AD5" w:rsidRPr="00420240" w:rsidTr="00D2729D">
        <w:tc>
          <w:tcPr>
            <w:tcW w:w="360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670" w:type="dxa"/>
            <w:gridSpan w:val="7"/>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20240">
              <w:rPr>
                <w:rFonts w:ascii="Times New Roman" w:hAnsi="Times New Roman" w:cs="Times New Roman"/>
                <w:i/>
                <w:iCs/>
                <w:sz w:val="22"/>
                <w:szCs w:val="22"/>
              </w:rPr>
              <w:t xml:space="preserve">(in thousand Baht) </w:t>
            </w:r>
          </w:p>
        </w:tc>
      </w:tr>
      <w:tr w:rsidR="002B5AD5" w:rsidRPr="00420240" w:rsidTr="00D2729D">
        <w:tc>
          <w:tcPr>
            <w:tcW w:w="3600" w:type="dxa"/>
          </w:tcPr>
          <w:p w:rsidR="002B5AD5" w:rsidRPr="00420240" w:rsidRDefault="002B5AD5" w:rsidP="002B5A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sidRPr="00420240">
              <w:rPr>
                <w:rFonts w:ascii="Times New Roman" w:hAnsi="Times New Roman" w:cs="Times New Roman"/>
                <w:sz w:val="22"/>
                <w:szCs w:val="22"/>
              </w:rPr>
              <w:t>Subsidiary</w:t>
            </w:r>
          </w:p>
        </w:tc>
        <w:tc>
          <w:tcPr>
            <w:tcW w:w="1260" w:type="dxa"/>
          </w:tcPr>
          <w:p w:rsidR="002B5AD5" w:rsidRPr="00420240" w:rsidRDefault="00FA7C44" w:rsidP="0021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87" w:type="dxa"/>
          </w:tcPr>
          <w:p w:rsidR="002B5AD5" w:rsidRPr="00420240" w:rsidRDefault="002B5AD5" w:rsidP="0021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2"/>
                <w:szCs w:val="22"/>
              </w:rPr>
            </w:pPr>
            <w:r w:rsidRPr="00420240">
              <w:rPr>
                <w:rFonts w:ascii="Times New Roman" w:hAnsi="Times New Roman" w:cs="Times New Roman"/>
                <w:sz w:val="22"/>
                <w:szCs w:val="22"/>
              </w:rPr>
              <w:t>-</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Pr>
                <w:rFonts w:ascii="Times New Roman" w:hAnsi="Times New Roman" w:cs="Times New Roman"/>
                <w:sz w:val="22"/>
                <w:szCs w:val="22"/>
              </w:rPr>
              <w:t>2,210</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sidRPr="00420240">
              <w:rPr>
                <w:rFonts w:ascii="Times New Roman" w:hAnsi="Times New Roman" w:cs="Times New Roman"/>
                <w:sz w:val="22"/>
                <w:szCs w:val="22"/>
              </w:rPr>
              <w:t>11,563</w:t>
            </w:r>
          </w:p>
        </w:tc>
      </w:tr>
      <w:tr w:rsidR="002B5AD5" w:rsidRPr="00420240" w:rsidTr="00D2729D">
        <w:tc>
          <w:tcPr>
            <w:tcW w:w="360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20240">
              <w:rPr>
                <w:rFonts w:ascii="Times New Roman" w:hAnsi="Times New Roman" w:cs="Times New Roman"/>
                <w:sz w:val="22"/>
                <w:szCs w:val="22"/>
              </w:rPr>
              <w:t xml:space="preserve">Other related parties </w:t>
            </w:r>
          </w:p>
        </w:tc>
        <w:tc>
          <w:tcPr>
            <w:tcW w:w="1260"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688,403</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p>
        </w:tc>
        <w:tc>
          <w:tcPr>
            <w:tcW w:w="128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98"/>
              <w:rPr>
                <w:rFonts w:ascii="Times New Roman" w:hAnsi="Times New Roman" w:cs="Times New Roman"/>
                <w:sz w:val="22"/>
                <w:szCs w:val="22"/>
              </w:rPr>
            </w:pPr>
            <w:r w:rsidRPr="00420240">
              <w:rPr>
                <w:rFonts w:ascii="Times New Roman" w:hAnsi="Times New Roman" w:cs="Times New Roman"/>
                <w:sz w:val="22"/>
                <w:szCs w:val="22"/>
              </w:rPr>
              <w:t>600,806</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Pr>
                <w:rFonts w:ascii="Times New Roman" w:hAnsi="Times New Roman" w:cs="Times New Roman"/>
                <w:sz w:val="22"/>
                <w:szCs w:val="22"/>
              </w:rPr>
              <w:t>686,890</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sidRPr="00420240">
              <w:rPr>
                <w:rFonts w:ascii="Times New Roman" w:hAnsi="Times New Roman" w:cs="Times New Roman"/>
                <w:sz w:val="22"/>
                <w:szCs w:val="22"/>
              </w:rPr>
              <w:t>599,656</w:t>
            </w:r>
          </w:p>
        </w:tc>
      </w:tr>
      <w:tr w:rsidR="002B5AD5" w:rsidRPr="00420240" w:rsidTr="00D2729D">
        <w:tc>
          <w:tcPr>
            <w:tcW w:w="360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2024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688,403</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87" w:type="dxa"/>
            <w:tcBorders>
              <w:top w:val="single" w:sz="4" w:space="0" w:color="auto"/>
              <w:bottom w:val="double" w:sz="4" w:space="0" w:color="auto"/>
            </w:tcBorders>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98"/>
              <w:rPr>
                <w:rFonts w:ascii="Times New Roman" w:hAnsi="Times New Roman" w:cs="Times New Roman"/>
                <w:b/>
                <w:bCs/>
                <w:sz w:val="22"/>
                <w:szCs w:val="22"/>
              </w:rPr>
            </w:pPr>
            <w:r w:rsidRPr="00420240">
              <w:rPr>
                <w:rFonts w:ascii="Times New Roman" w:hAnsi="Times New Roman" w:cs="Times New Roman"/>
                <w:b/>
                <w:bCs/>
                <w:sz w:val="22"/>
                <w:szCs w:val="22"/>
              </w:rPr>
              <w:t>600,806</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97" w:type="dxa"/>
            <w:tcBorders>
              <w:top w:val="single" w:sz="4" w:space="0" w:color="auto"/>
              <w:bottom w:val="double" w:sz="4" w:space="0" w:color="auto"/>
            </w:tcBorders>
          </w:tcPr>
          <w:p w:rsidR="002B5AD5" w:rsidRPr="00420240" w:rsidRDefault="00FA7C44"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b/>
                <w:bCs/>
                <w:sz w:val="22"/>
                <w:szCs w:val="22"/>
              </w:rPr>
            </w:pPr>
            <w:r>
              <w:rPr>
                <w:rFonts w:ascii="Times New Roman" w:hAnsi="Times New Roman" w:cs="Times New Roman"/>
                <w:b/>
                <w:bCs/>
                <w:sz w:val="22"/>
                <w:szCs w:val="22"/>
              </w:rPr>
              <w:t>689,100</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97" w:type="dxa"/>
            <w:tcBorders>
              <w:top w:val="single" w:sz="4" w:space="0" w:color="auto"/>
              <w:bottom w:val="double" w:sz="4" w:space="0" w:color="auto"/>
            </w:tcBorders>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b/>
                <w:bCs/>
                <w:sz w:val="22"/>
                <w:szCs w:val="22"/>
              </w:rPr>
            </w:pPr>
            <w:r w:rsidRPr="00420240">
              <w:rPr>
                <w:rFonts w:ascii="Times New Roman" w:hAnsi="Times New Roman" w:cs="Times New Roman"/>
                <w:b/>
                <w:bCs/>
                <w:sz w:val="22"/>
                <w:szCs w:val="22"/>
              </w:rPr>
              <w:t>611,219</w:t>
            </w:r>
          </w:p>
        </w:tc>
      </w:tr>
      <w:tr w:rsidR="002B5AD5" w:rsidRPr="00420240" w:rsidTr="00D2729D">
        <w:tc>
          <w:tcPr>
            <w:tcW w:w="360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0"/>
              </w:tabs>
              <w:ind w:right="72"/>
              <w:jc w:val="center"/>
              <w:rPr>
                <w:rFonts w:ascii="Times New Roman" w:hAnsi="Times New Roman" w:cs="Times New Roman"/>
                <w:b/>
                <w:bCs/>
                <w:sz w:val="22"/>
                <w:szCs w:val="22"/>
              </w:rPr>
            </w:pP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2"/>
              <w:jc w:val="center"/>
              <w:rPr>
                <w:rFonts w:ascii="Times New Roman" w:hAnsi="Times New Roman" w:cs="Times New Roman"/>
                <w:b/>
                <w:bCs/>
                <w:sz w:val="22"/>
                <w:szCs w:val="22"/>
              </w:rPr>
            </w:pPr>
          </w:p>
        </w:tc>
      </w:tr>
      <w:tr w:rsidR="002B5AD5" w:rsidRPr="00420240" w:rsidTr="00D2729D">
        <w:tc>
          <w:tcPr>
            <w:tcW w:w="360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20240">
              <w:rPr>
                <w:rFonts w:ascii="Times New Roman" w:hAnsi="Times New Roman" w:cs="Times New Roman"/>
                <w:sz w:val="22"/>
                <w:szCs w:val="22"/>
              </w:rPr>
              <w:br w:type="page"/>
            </w:r>
            <w:r w:rsidRPr="00420240">
              <w:rPr>
                <w:rFonts w:ascii="Times New Roman" w:hAnsi="Times New Roman" w:cs="Times New Roman"/>
                <w:sz w:val="22"/>
                <w:szCs w:val="22"/>
              </w:rPr>
              <w:br w:type="page"/>
            </w:r>
            <w:r w:rsidRPr="00420240">
              <w:rPr>
                <w:rFonts w:ascii="Times New Roman" w:hAnsi="Times New Roman" w:cs="Times New Roman"/>
                <w:sz w:val="22"/>
                <w:szCs w:val="22"/>
              </w:rPr>
              <w:br w:type="page"/>
            </w:r>
            <w:r w:rsidRPr="00420240">
              <w:rPr>
                <w:rFonts w:ascii="Times New Roman" w:hAnsi="Times New Roman" w:cs="Times New Roman"/>
                <w:sz w:val="22"/>
                <w:szCs w:val="22"/>
              </w:rPr>
              <w:br w:type="page"/>
            </w:r>
            <w:r w:rsidRPr="00420240">
              <w:rPr>
                <w:rFonts w:ascii="Times New Roman" w:hAnsi="Times New Roman" w:cs="Times New Roman"/>
                <w:b/>
                <w:bCs/>
                <w:i/>
                <w:iCs/>
                <w:sz w:val="22"/>
                <w:szCs w:val="22"/>
              </w:rPr>
              <w:t>Other receivables - related parties</w:t>
            </w:r>
          </w:p>
        </w:tc>
        <w:tc>
          <w:tcPr>
            <w:tcW w:w="2790"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0"/>
              </w:tabs>
              <w:ind w:right="72"/>
              <w:jc w:val="center"/>
              <w:rPr>
                <w:rFonts w:ascii="Times New Roman" w:hAnsi="Times New Roman" w:cs="Times New Roman"/>
                <w:b/>
                <w:bCs/>
                <w:sz w:val="22"/>
                <w:szCs w:val="22"/>
              </w:rPr>
            </w:pP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2"/>
              <w:jc w:val="center"/>
              <w:rPr>
                <w:rFonts w:ascii="Times New Roman" w:hAnsi="Times New Roman" w:cs="Times New Roman"/>
                <w:b/>
                <w:bCs/>
                <w:sz w:val="22"/>
                <w:szCs w:val="22"/>
              </w:rPr>
            </w:pPr>
          </w:p>
        </w:tc>
      </w:tr>
      <w:tr w:rsidR="002B5AD5" w:rsidRPr="00420240" w:rsidTr="00D2729D">
        <w:tc>
          <w:tcPr>
            <w:tcW w:w="3600"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0"/>
              </w:tabs>
              <w:ind w:right="72"/>
              <w:jc w:val="center"/>
              <w:rPr>
                <w:rFonts w:ascii="Times New Roman" w:hAnsi="Times New Roman" w:cs="Times New Roman"/>
                <w:b/>
                <w:bCs/>
                <w:sz w:val="22"/>
                <w:szCs w:val="22"/>
              </w:rPr>
            </w:pP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2"/>
              <w:jc w:val="center"/>
              <w:rPr>
                <w:rFonts w:ascii="Times New Roman" w:hAnsi="Times New Roman" w:cs="Times New Roman"/>
                <w:b/>
                <w:bCs/>
                <w:sz w:val="22"/>
                <w:szCs w:val="22"/>
              </w:rPr>
            </w:pPr>
          </w:p>
        </w:tc>
      </w:tr>
      <w:tr w:rsidR="002B5AD5" w:rsidRPr="00420240" w:rsidTr="00D2729D">
        <w:tc>
          <w:tcPr>
            <w:tcW w:w="3600" w:type="dxa"/>
          </w:tcPr>
          <w:p w:rsidR="002B5AD5" w:rsidRPr="00420240" w:rsidRDefault="002B5AD5" w:rsidP="002B5A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sidRPr="00420240">
              <w:rPr>
                <w:rFonts w:ascii="Times New Roman" w:hAnsi="Times New Roman" w:cs="Times New Roman"/>
                <w:sz w:val="22"/>
                <w:szCs w:val="22"/>
              </w:rPr>
              <w:t>Other related parties</w:t>
            </w:r>
          </w:p>
        </w:tc>
        <w:tc>
          <w:tcPr>
            <w:tcW w:w="1260" w:type="dxa"/>
          </w:tcPr>
          <w:p w:rsidR="002B5AD5" w:rsidRPr="00420240" w:rsidRDefault="00BF130C"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16,331</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8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98"/>
              <w:rPr>
                <w:rFonts w:ascii="Times New Roman" w:hAnsi="Times New Roman" w:cs="Times New Roman"/>
                <w:sz w:val="22"/>
                <w:szCs w:val="22"/>
              </w:rPr>
            </w:pPr>
            <w:r w:rsidRPr="00420240">
              <w:rPr>
                <w:rFonts w:ascii="Times New Roman" w:hAnsi="Times New Roman" w:cs="Times New Roman"/>
                <w:sz w:val="22"/>
                <w:szCs w:val="22"/>
              </w:rPr>
              <w:t>2,711</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2B5AD5" w:rsidRPr="00420240" w:rsidRDefault="00BF130C"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Pr>
                <w:rFonts w:ascii="Times New Roman" w:hAnsi="Times New Roman" w:cs="Times New Roman"/>
                <w:sz w:val="22"/>
                <w:szCs w:val="22"/>
              </w:rPr>
              <w:t>16,253</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sidRPr="00420240">
              <w:rPr>
                <w:rFonts w:ascii="Times New Roman" w:hAnsi="Times New Roman" w:cs="Times New Roman"/>
                <w:sz w:val="22"/>
                <w:szCs w:val="22"/>
              </w:rPr>
              <w:t>2,487</w:t>
            </w:r>
          </w:p>
        </w:tc>
      </w:tr>
      <w:tr w:rsidR="002B5AD5" w:rsidRPr="00420240" w:rsidTr="00D2729D">
        <w:trPr>
          <w:trHeight w:val="60"/>
        </w:trPr>
        <w:tc>
          <w:tcPr>
            <w:tcW w:w="3600" w:type="dxa"/>
          </w:tcPr>
          <w:p w:rsidR="002B5AD5" w:rsidRPr="00420240" w:rsidRDefault="002B5AD5" w:rsidP="002B5A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r w:rsidRPr="0042024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B5AD5" w:rsidRPr="00420240" w:rsidRDefault="00BF130C"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16,331</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87" w:type="dxa"/>
            <w:tcBorders>
              <w:top w:val="single" w:sz="4" w:space="0" w:color="auto"/>
              <w:bottom w:val="double" w:sz="4" w:space="0" w:color="auto"/>
            </w:tcBorders>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98"/>
              <w:rPr>
                <w:rFonts w:ascii="Times New Roman" w:hAnsi="Times New Roman" w:cs="Times New Roman"/>
                <w:b/>
                <w:bCs/>
                <w:sz w:val="22"/>
                <w:szCs w:val="22"/>
              </w:rPr>
            </w:pPr>
            <w:r w:rsidRPr="00420240">
              <w:rPr>
                <w:rFonts w:ascii="Times New Roman" w:hAnsi="Times New Roman" w:cs="Times New Roman"/>
                <w:b/>
                <w:bCs/>
                <w:sz w:val="22"/>
                <w:szCs w:val="22"/>
              </w:rPr>
              <w:t>2,711</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97" w:type="dxa"/>
            <w:tcBorders>
              <w:top w:val="single" w:sz="4" w:space="0" w:color="auto"/>
              <w:bottom w:val="double" w:sz="4" w:space="0" w:color="auto"/>
            </w:tcBorders>
          </w:tcPr>
          <w:p w:rsidR="002B5AD5" w:rsidRPr="00420240" w:rsidRDefault="00BF130C"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b/>
                <w:bCs/>
                <w:sz w:val="22"/>
                <w:szCs w:val="22"/>
              </w:rPr>
            </w:pPr>
            <w:r>
              <w:rPr>
                <w:rFonts w:ascii="Times New Roman" w:hAnsi="Times New Roman" w:cs="Times New Roman"/>
                <w:b/>
                <w:bCs/>
                <w:sz w:val="22"/>
                <w:szCs w:val="22"/>
              </w:rPr>
              <w:t>16,253</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97" w:type="dxa"/>
            <w:tcBorders>
              <w:top w:val="single" w:sz="4" w:space="0" w:color="auto"/>
              <w:bottom w:val="double" w:sz="4" w:space="0" w:color="auto"/>
            </w:tcBorders>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b/>
                <w:bCs/>
                <w:sz w:val="22"/>
                <w:szCs w:val="22"/>
              </w:rPr>
            </w:pPr>
            <w:r w:rsidRPr="00420240">
              <w:rPr>
                <w:rFonts w:ascii="Times New Roman" w:hAnsi="Times New Roman" w:cs="Times New Roman"/>
                <w:b/>
                <w:bCs/>
                <w:sz w:val="22"/>
                <w:szCs w:val="22"/>
              </w:rPr>
              <w:t>2,487</w:t>
            </w:r>
          </w:p>
        </w:tc>
      </w:tr>
    </w:tbl>
    <w:p w:rsidR="00836716" w:rsidRPr="00420240" w:rsidRDefault="00836716" w:rsidP="00836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0240">
        <w:rPr>
          <w:rFonts w:ascii="Times New Roman" w:hAnsi="Times New Roman" w:cs="Times New Roman"/>
          <w:sz w:val="22"/>
          <w:szCs w:val="22"/>
        </w:rPr>
        <w:t xml:space="preserve">         </w:t>
      </w:r>
    </w:p>
    <w:tbl>
      <w:tblPr>
        <w:tblW w:w="9270" w:type="dxa"/>
        <w:tblInd w:w="558" w:type="dxa"/>
        <w:tblLayout w:type="fixed"/>
        <w:tblLook w:val="01E0" w:firstRow="1" w:lastRow="1" w:firstColumn="1" w:lastColumn="1" w:noHBand="0" w:noVBand="0"/>
      </w:tblPr>
      <w:tblGrid>
        <w:gridCol w:w="3600"/>
        <w:gridCol w:w="1260"/>
        <w:gridCol w:w="270"/>
        <w:gridCol w:w="1260"/>
        <w:gridCol w:w="270"/>
        <w:gridCol w:w="1170"/>
        <w:gridCol w:w="270"/>
        <w:gridCol w:w="1170"/>
      </w:tblGrid>
      <w:tr w:rsidR="00836716" w:rsidRPr="00420240" w:rsidTr="005A6F4E">
        <w:tc>
          <w:tcPr>
            <w:tcW w:w="3600" w:type="dxa"/>
            <w:hideMark/>
          </w:tcPr>
          <w:p w:rsidR="00FB5F03" w:rsidRPr="00420240" w:rsidRDefault="00FB5F03" w:rsidP="005A6F4E">
            <w:pPr>
              <w:pStyle w:val="Header"/>
              <w:tabs>
                <w:tab w:val="clear" w:pos="227"/>
                <w:tab w:val="left" w:pos="252"/>
              </w:tabs>
              <w:rPr>
                <w:rFonts w:ascii="Times New Roman" w:hAnsi="Times New Roman" w:cs="Times New Roman"/>
                <w:b/>
                <w:bCs/>
                <w:i/>
                <w:iCs/>
                <w:sz w:val="22"/>
                <w:szCs w:val="22"/>
              </w:rPr>
            </w:pPr>
            <w:r w:rsidRPr="00420240">
              <w:rPr>
                <w:rFonts w:ascii="Times New Roman" w:hAnsi="Times New Roman" w:cs="Times New Roman"/>
                <w:b/>
                <w:bCs/>
                <w:i/>
                <w:iCs/>
                <w:sz w:val="22"/>
                <w:szCs w:val="22"/>
              </w:rPr>
              <w:t>Trade accounts payable -</w:t>
            </w:r>
          </w:p>
          <w:p w:rsidR="00836716" w:rsidRPr="00420240" w:rsidRDefault="00FB5F03" w:rsidP="005A6F4E">
            <w:pPr>
              <w:pStyle w:val="Header"/>
              <w:tabs>
                <w:tab w:val="clear" w:pos="227"/>
                <w:tab w:val="left" w:pos="252"/>
              </w:tabs>
              <w:rPr>
                <w:rFonts w:ascii="Times New Roman" w:hAnsi="Times New Roman" w:cs="Times New Roman"/>
                <w:sz w:val="22"/>
                <w:szCs w:val="22"/>
              </w:rPr>
            </w:pPr>
            <w:r w:rsidRPr="00420240">
              <w:rPr>
                <w:rFonts w:ascii="Times New Roman" w:hAnsi="Times New Roman" w:cs="Times New Roman"/>
                <w:b/>
                <w:bCs/>
                <w:i/>
                <w:iCs/>
                <w:sz w:val="22"/>
                <w:szCs w:val="22"/>
              </w:rPr>
              <w:t xml:space="preserve">   related parties</w:t>
            </w:r>
          </w:p>
        </w:tc>
        <w:tc>
          <w:tcPr>
            <w:tcW w:w="1260" w:type="dxa"/>
          </w:tcPr>
          <w:p w:rsidR="00836716" w:rsidRPr="00420240" w:rsidRDefault="00836716" w:rsidP="005A6F4E">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tcPr>
          <w:p w:rsidR="00836716" w:rsidRPr="00420240" w:rsidRDefault="00836716"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rsidR="00836716" w:rsidRPr="00420240" w:rsidRDefault="00836716" w:rsidP="005A6F4E">
            <w:pPr>
              <w:tabs>
                <w:tab w:val="clear" w:pos="227"/>
                <w:tab w:val="clear" w:pos="454"/>
                <w:tab w:val="clear" w:pos="680"/>
                <w:tab w:val="decimal" w:pos="837"/>
              </w:tabs>
              <w:ind w:left="-105" w:right="-111"/>
              <w:jc w:val="center"/>
              <w:rPr>
                <w:rFonts w:ascii="Times New Roman" w:hAnsi="Times New Roman" w:cs="Times New Roman"/>
                <w:sz w:val="22"/>
                <w:szCs w:val="22"/>
              </w:rPr>
            </w:pPr>
            <w:r w:rsidRPr="00420240">
              <w:rPr>
                <w:rFonts w:ascii="Times New Roman" w:hAnsi="Times New Roman" w:cs="Times New Roman"/>
                <w:sz w:val="22"/>
                <w:szCs w:val="22"/>
              </w:rPr>
              <w:t xml:space="preserve">        </w:t>
            </w:r>
          </w:p>
        </w:tc>
        <w:tc>
          <w:tcPr>
            <w:tcW w:w="270" w:type="dxa"/>
          </w:tcPr>
          <w:p w:rsidR="00836716" w:rsidRPr="00420240" w:rsidRDefault="00836716"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836716" w:rsidRPr="00420240" w:rsidRDefault="00836716"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98" w:right="-198" w:firstLine="90"/>
              <w:rPr>
                <w:rFonts w:ascii="Times New Roman" w:hAnsi="Times New Roman" w:cs="Times New Roman"/>
                <w:sz w:val="22"/>
                <w:szCs w:val="22"/>
              </w:rPr>
            </w:pPr>
          </w:p>
        </w:tc>
        <w:tc>
          <w:tcPr>
            <w:tcW w:w="270" w:type="dxa"/>
          </w:tcPr>
          <w:p w:rsidR="00836716" w:rsidRPr="00420240" w:rsidRDefault="00836716" w:rsidP="005A6F4E">
            <w:pPr>
              <w:tabs>
                <w:tab w:val="clear" w:pos="227"/>
                <w:tab w:val="clear" w:pos="454"/>
                <w:tab w:val="clear" w:pos="680"/>
                <w:tab w:val="decimal" w:pos="837"/>
              </w:tabs>
              <w:ind w:left="-105" w:right="-111"/>
              <w:rPr>
                <w:rFonts w:ascii="Times New Roman" w:hAnsi="Times New Roman" w:cs="Times New Roman"/>
                <w:sz w:val="22"/>
                <w:szCs w:val="22"/>
              </w:rPr>
            </w:pPr>
          </w:p>
        </w:tc>
        <w:tc>
          <w:tcPr>
            <w:tcW w:w="1170" w:type="dxa"/>
          </w:tcPr>
          <w:p w:rsidR="00836716" w:rsidRPr="00420240" w:rsidRDefault="00836716" w:rsidP="005A6F4E">
            <w:pPr>
              <w:tabs>
                <w:tab w:val="clear" w:pos="227"/>
                <w:tab w:val="clear" w:pos="454"/>
                <w:tab w:val="clear" w:pos="680"/>
                <w:tab w:val="clear" w:pos="907"/>
                <w:tab w:val="decimal" w:pos="963"/>
              </w:tabs>
              <w:ind w:left="-105" w:right="-108"/>
              <w:rPr>
                <w:rFonts w:ascii="Times New Roman" w:hAnsi="Times New Roman" w:cs="Times New Roman"/>
                <w:sz w:val="22"/>
                <w:szCs w:val="22"/>
              </w:rPr>
            </w:pPr>
            <w:r w:rsidRPr="00420240">
              <w:rPr>
                <w:rFonts w:ascii="Times New Roman" w:hAnsi="Times New Roman" w:cs="Times New Roman"/>
                <w:sz w:val="22"/>
                <w:szCs w:val="22"/>
              </w:rPr>
              <w:t xml:space="preserve">            </w:t>
            </w:r>
          </w:p>
        </w:tc>
      </w:tr>
      <w:tr w:rsidR="00FB5F03" w:rsidRPr="00420240" w:rsidTr="005A6F4E">
        <w:tc>
          <w:tcPr>
            <w:tcW w:w="3600" w:type="dxa"/>
          </w:tcPr>
          <w:p w:rsidR="00FB5F03" w:rsidRPr="00161765" w:rsidRDefault="00FB5F03" w:rsidP="005A6F4E">
            <w:pPr>
              <w:pStyle w:val="Header"/>
              <w:tabs>
                <w:tab w:val="clear" w:pos="227"/>
                <w:tab w:val="left" w:pos="252"/>
              </w:tabs>
              <w:rPr>
                <w:rFonts w:ascii="Times New Roman" w:hAnsi="Times New Roman" w:cstheme="minorBidi"/>
                <w:b/>
                <w:bCs/>
                <w:i/>
                <w:iCs/>
                <w:sz w:val="22"/>
                <w:szCs w:val="22"/>
                <w:cs/>
              </w:rPr>
            </w:pPr>
          </w:p>
        </w:tc>
        <w:tc>
          <w:tcPr>
            <w:tcW w:w="1260" w:type="dxa"/>
          </w:tcPr>
          <w:p w:rsidR="00FB5F03" w:rsidRPr="00420240" w:rsidRDefault="00FB5F03" w:rsidP="005A6F4E">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tcPr>
          <w:p w:rsidR="00FB5F03" w:rsidRPr="00420240" w:rsidRDefault="00FB5F03"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rsidR="00FB5F03" w:rsidRPr="00420240" w:rsidRDefault="00FB5F03" w:rsidP="005A6F4E">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270" w:type="dxa"/>
          </w:tcPr>
          <w:p w:rsidR="00FB5F03" w:rsidRPr="00420240" w:rsidRDefault="00FB5F03"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FB5F03" w:rsidRPr="00420240" w:rsidRDefault="00FB5F03"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98" w:right="-198" w:firstLine="90"/>
              <w:rPr>
                <w:rFonts w:ascii="Times New Roman" w:hAnsi="Times New Roman" w:cs="Times New Roman"/>
                <w:sz w:val="22"/>
                <w:szCs w:val="22"/>
              </w:rPr>
            </w:pPr>
          </w:p>
        </w:tc>
        <w:tc>
          <w:tcPr>
            <w:tcW w:w="270" w:type="dxa"/>
          </w:tcPr>
          <w:p w:rsidR="00FB5F03" w:rsidRPr="00420240" w:rsidRDefault="00FB5F03" w:rsidP="005A6F4E">
            <w:pPr>
              <w:tabs>
                <w:tab w:val="clear" w:pos="227"/>
                <w:tab w:val="clear" w:pos="454"/>
                <w:tab w:val="clear" w:pos="680"/>
                <w:tab w:val="decimal" w:pos="837"/>
              </w:tabs>
              <w:ind w:left="-105" w:right="-111"/>
              <w:rPr>
                <w:rFonts w:ascii="Times New Roman" w:hAnsi="Times New Roman" w:cs="Times New Roman"/>
                <w:sz w:val="22"/>
                <w:szCs w:val="22"/>
              </w:rPr>
            </w:pPr>
          </w:p>
        </w:tc>
        <w:tc>
          <w:tcPr>
            <w:tcW w:w="1170" w:type="dxa"/>
          </w:tcPr>
          <w:p w:rsidR="00FB5F03" w:rsidRPr="00420240" w:rsidRDefault="00FB5F03" w:rsidP="005A6F4E">
            <w:pPr>
              <w:tabs>
                <w:tab w:val="clear" w:pos="227"/>
                <w:tab w:val="clear" w:pos="454"/>
                <w:tab w:val="clear" w:pos="680"/>
                <w:tab w:val="clear" w:pos="907"/>
                <w:tab w:val="decimal" w:pos="963"/>
              </w:tabs>
              <w:ind w:left="-105" w:right="-108"/>
              <w:rPr>
                <w:rFonts w:ascii="Times New Roman" w:hAnsi="Times New Roman" w:cs="Times New Roman"/>
                <w:sz w:val="22"/>
                <w:szCs w:val="22"/>
              </w:rPr>
            </w:pPr>
          </w:p>
        </w:tc>
      </w:tr>
      <w:tr w:rsidR="00836716" w:rsidRPr="00420240" w:rsidTr="005A6F4E">
        <w:tc>
          <w:tcPr>
            <w:tcW w:w="3600" w:type="dxa"/>
          </w:tcPr>
          <w:p w:rsidR="00836716" w:rsidRPr="00420240" w:rsidRDefault="00836716" w:rsidP="005A6F4E">
            <w:pPr>
              <w:pStyle w:val="Header"/>
              <w:tabs>
                <w:tab w:val="clear" w:pos="227"/>
                <w:tab w:val="left" w:pos="252"/>
              </w:tabs>
              <w:rPr>
                <w:rFonts w:ascii="Times New Roman" w:hAnsi="Times New Roman" w:cs="Times New Roman"/>
                <w:sz w:val="22"/>
                <w:szCs w:val="22"/>
              </w:rPr>
            </w:pPr>
            <w:r w:rsidRPr="00420240">
              <w:rPr>
                <w:rFonts w:ascii="Times New Roman" w:hAnsi="Times New Roman" w:cs="Times New Roman"/>
                <w:sz w:val="22"/>
                <w:szCs w:val="22"/>
              </w:rPr>
              <w:t>Other related part</w:t>
            </w:r>
            <w:r w:rsidR="00D958A5">
              <w:rPr>
                <w:rFonts w:ascii="Times New Roman" w:hAnsi="Times New Roman" w:cs="Times New Roman"/>
                <w:sz w:val="22"/>
                <w:szCs w:val="22"/>
              </w:rPr>
              <w:t>ies</w:t>
            </w:r>
          </w:p>
        </w:tc>
        <w:tc>
          <w:tcPr>
            <w:tcW w:w="1260" w:type="dxa"/>
            <w:tcBorders>
              <w:top w:val="nil"/>
              <w:left w:val="nil"/>
              <w:right w:val="nil"/>
            </w:tcBorders>
          </w:tcPr>
          <w:p w:rsidR="00836716" w:rsidRPr="00420240" w:rsidRDefault="00BF130C"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72,635</w:t>
            </w:r>
          </w:p>
        </w:tc>
        <w:tc>
          <w:tcPr>
            <w:tcW w:w="270" w:type="dxa"/>
          </w:tcPr>
          <w:p w:rsidR="00836716" w:rsidRPr="00420240" w:rsidRDefault="00836716"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top w:val="nil"/>
              <w:left w:val="nil"/>
              <w:right w:val="nil"/>
            </w:tcBorders>
          </w:tcPr>
          <w:p w:rsidR="00836716" w:rsidRPr="00420240" w:rsidRDefault="00836716"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20240">
              <w:rPr>
                <w:rFonts w:ascii="Times New Roman" w:hAnsi="Times New Roman" w:cs="Times New Roman"/>
                <w:sz w:val="22"/>
                <w:szCs w:val="22"/>
              </w:rPr>
              <w:t>68,126</w:t>
            </w:r>
          </w:p>
        </w:tc>
        <w:tc>
          <w:tcPr>
            <w:tcW w:w="270" w:type="dxa"/>
          </w:tcPr>
          <w:p w:rsidR="00836716" w:rsidRPr="00420240" w:rsidRDefault="00836716" w:rsidP="005A6F4E">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1170" w:type="dxa"/>
            <w:tcBorders>
              <w:top w:val="nil"/>
              <w:left w:val="nil"/>
              <w:right w:val="nil"/>
            </w:tcBorders>
          </w:tcPr>
          <w:p w:rsidR="00836716" w:rsidRPr="00420240" w:rsidRDefault="00BF130C"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jc w:val="both"/>
              <w:rPr>
                <w:rFonts w:ascii="Times New Roman" w:hAnsi="Times New Roman" w:cs="Times New Roman"/>
                <w:sz w:val="22"/>
                <w:szCs w:val="22"/>
              </w:rPr>
            </w:pPr>
            <w:r>
              <w:rPr>
                <w:rFonts w:ascii="Times New Roman" w:hAnsi="Times New Roman" w:cs="Times New Roman"/>
                <w:sz w:val="22"/>
                <w:szCs w:val="22"/>
              </w:rPr>
              <w:t>72,635</w:t>
            </w:r>
          </w:p>
        </w:tc>
        <w:tc>
          <w:tcPr>
            <w:tcW w:w="270" w:type="dxa"/>
          </w:tcPr>
          <w:p w:rsidR="00836716" w:rsidRPr="00420240" w:rsidRDefault="00836716"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nil"/>
              <w:left w:val="nil"/>
              <w:right w:val="nil"/>
            </w:tcBorders>
          </w:tcPr>
          <w:p w:rsidR="00836716" w:rsidRPr="00420240" w:rsidRDefault="00836716"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jc w:val="both"/>
              <w:rPr>
                <w:rFonts w:ascii="Times New Roman" w:hAnsi="Times New Roman" w:cs="Times New Roman"/>
                <w:sz w:val="22"/>
                <w:szCs w:val="22"/>
              </w:rPr>
            </w:pPr>
            <w:r w:rsidRPr="00420240">
              <w:rPr>
                <w:rFonts w:ascii="Times New Roman" w:hAnsi="Times New Roman" w:cs="Times New Roman"/>
                <w:sz w:val="22"/>
                <w:szCs w:val="22"/>
              </w:rPr>
              <w:t>68,126</w:t>
            </w:r>
          </w:p>
        </w:tc>
      </w:tr>
      <w:tr w:rsidR="00836716" w:rsidRPr="00420240" w:rsidTr="007E6907">
        <w:tc>
          <w:tcPr>
            <w:tcW w:w="3600" w:type="dxa"/>
            <w:hideMark/>
          </w:tcPr>
          <w:p w:rsidR="00836716" w:rsidRPr="00420240" w:rsidRDefault="00836716" w:rsidP="005A6F4E">
            <w:pPr>
              <w:tabs>
                <w:tab w:val="clear" w:pos="227"/>
                <w:tab w:val="left" w:pos="261"/>
              </w:tabs>
              <w:rPr>
                <w:rFonts w:ascii="Times New Roman" w:hAnsi="Times New Roman" w:cs="Times New Roman"/>
                <w:b/>
                <w:bCs/>
                <w:sz w:val="22"/>
                <w:szCs w:val="22"/>
              </w:rPr>
            </w:pPr>
            <w:r w:rsidRPr="0042024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836716" w:rsidRPr="00420240" w:rsidRDefault="00BF130C" w:rsidP="0079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98"/>
              <w:jc w:val="center"/>
              <w:rPr>
                <w:rFonts w:ascii="Times New Roman" w:hAnsi="Times New Roman" w:cs="Times New Roman"/>
                <w:b/>
                <w:bCs/>
                <w:sz w:val="22"/>
                <w:szCs w:val="22"/>
              </w:rPr>
            </w:pPr>
            <w:r>
              <w:rPr>
                <w:rFonts w:ascii="Times New Roman" w:hAnsi="Times New Roman" w:cs="Times New Roman"/>
                <w:b/>
                <w:bCs/>
                <w:sz w:val="22"/>
                <w:szCs w:val="22"/>
              </w:rPr>
              <w:t>72,635</w:t>
            </w:r>
          </w:p>
        </w:tc>
        <w:tc>
          <w:tcPr>
            <w:tcW w:w="270" w:type="dxa"/>
          </w:tcPr>
          <w:p w:rsidR="00836716" w:rsidRPr="00420240" w:rsidRDefault="00836716"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836716" w:rsidRPr="004C241E" w:rsidRDefault="00836716" w:rsidP="00F1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98"/>
              <w:jc w:val="center"/>
              <w:rPr>
                <w:rFonts w:ascii="Times New Roman" w:hAnsi="Times New Roman" w:cs="Times New Roman"/>
                <w:b/>
                <w:bCs/>
                <w:sz w:val="22"/>
                <w:szCs w:val="22"/>
              </w:rPr>
            </w:pPr>
            <w:r w:rsidRPr="004C241E">
              <w:rPr>
                <w:rFonts w:ascii="Times New Roman" w:hAnsi="Times New Roman" w:cs="Times New Roman"/>
                <w:b/>
                <w:bCs/>
                <w:sz w:val="22"/>
                <w:szCs w:val="22"/>
              </w:rPr>
              <w:t>68,126</w:t>
            </w:r>
          </w:p>
        </w:tc>
        <w:tc>
          <w:tcPr>
            <w:tcW w:w="270" w:type="dxa"/>
          </w:tcPr>
          <w:p w:rsidR="00836716" w:rsidRPr="00420240" w:rsidRDefault="00836716" w:rsidP="005A6F4E">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836716" w:rsidRPr="00420240" w:rsidRDefault="00BF130C" w:rsidP="00B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jc w:val="center"/>
              <w:rPr>
                <w:rFonts w:ascii="Times New Roman" w:hAnsi="Times New Roman" w:cs="Times New Roman"/>
                <w:b/>
                <w:bCs/>
                <w:sz w:val="22"/>
                <w:szCs w:val="22"/>
              </w:rPr>
            </w:pPr>
            <w:r>
              <w:rPr>
                <w:rFonts w:ascii="Times New Roman" w:hAnsi="Times New Roman" w:cs="Times New Roman"/>
                <w:b/>
                <w:bCs/>
                <w:sz w:val="22"/>
                <w:szCs w:val="22"/>
              </w:rPr>
              <w:t>72,635</w:t>
            </w:r>
          </w:p>
        </w:tc>
        <w:tc>
          <w:tcPr>
            <w:tcW w:w="270" w:type="dxa"/>
          </w:tcPr>
          <w:p w:rsidR="00836716" w:rsidRPr="00420240" w:rsidRDefault="00836716"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836716" w:rsidRPr="004C241E" w:rsidRDefault="00836716"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jc w:val="center"/>
              <w:rPr>
                <w:rFonts w:ascii="Times New Roman" w:hAnsi="Times New Roman" w:cs="Times New Roman"/>
                <w:b/>
                <w:bCs/>
                <w:sz w:val="22"/>
                <w:szCs w:val="22"/>
              </w:rPr>
            </w:pPr>
            <w:r w:rsidRPr="004C241E">
              <w:rPr>
                <w:rFonts w:ascii="Times New Roman" w:hAnsi="Times New Roman" w:cs="Times New Roman"/>
                <w:b/>
                <w:bCs/>
                <w:sz w:val="22"/>
                <w:szCs w:val="22"/>
              </w:rPr>
              <w:t>68,126</w:t>
            </w:r>
          </w:p>
        </w:tc>
      </w:tr>
      <w:tr w:rsidR="00DA23F7" w:rsidRPr="00420240" w:rsidTr="00DA23F7">
        <w:tc>
          <w:tcPr>
            <w:tcW w:w="3600" w:type="dxa"/>
          </w:tcPr>
          <w:p w:rsidR="00DA23F7" w:rsidRPr="00420240" w:rsidRDefault="00DA23F7" w:rsidP="005A6F4E">
            <w:pPr>
              <w:tabs>
                <w:tab w:val="clear" w:pos="227"/>
                <w:tab w:val="left" w:pos="261"/>
              </w:tabs>
              <w:rPr>
                <w:rFonts w:ascii="Times New Roman" w:hAnsi="Times New Roman" w:cs="Times New Roman"/>
                <w:b/>
                <w:bCs/>
                <w:sz w:val="22"/>
                <w:szCs w:val="22"/>
              </w:rPr>
            </w:pPr>
          </w:p>
        </w:tc>
        <w:tc>
          <w:tcPr>
            <w:tcW w:w="1260" w:type="dxa"/>
            <w:tcBorders>
              <w:left w:val="nil"/>
              <w:right w:val="nil"/>
            </w:tcBorders>
          </w:tcPr>
          <w:p w:rsidR="00DA23F7" w:rsidRPr="00420240" w:rsidRDefault="00DA23F7"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p>
        </w:tc>
        <w:tc>
          <w:tcPr>
            <w:tcW w:w="270" w:type="dxa"/>
          </w:tcPr>
          <w:p w:rsidR="00DA23F7" w:rsidRPr="00420240" w:rsidRDefault="00DA23F7"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left w:val="nil"/>
              <w:right w:val="nil"/>
            </w:tcBorders>
          </w:tcPr>
          <w:p w:rsidR="00DA23F7" w:rsidRPr="00420240" w:rsidRDefault="00DA23F7"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jc w:val="center"/>
              <w:rPr>
                <w:rFonts w:ascii="Times New Roman" w:hAnsi="Times New Roman" w:cs="Times New Roman"/>
                <w:sz w:val="22"/>
                <w:szCs w:val="22"/>
              </w:rPr>
            </w:pPr>
          </w:p>
        </w:tc>
        <w:tc>
          <w:tcPr>
            <w:tcW w:w="270" w:type="dxa"/>
          </w:tcPr>
          <w:p w:rsidR="00DA23F7" w:rsidRPr="00420240" w:rsidRDefault="00DA23F7" w:rsidP="005A6F4E">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170" w:type="dxa"/>
            <w:tcBorders>
              <w:left w:val="nil"/>
              <w:right w:val="nil"/>
            </w:tcBorders>
          </w:tcPr>
          <w:p w:rsidR="00DA23F7" w:rsidRPr="00420240" w:rsidRDefault="00DA23F7"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p>
        </w:tc>
        <w:tc>
          <w:tcPr>
            <w:tcW w:w="270" w:type="dxa"/>
          </w:tcPr>
          <w:p w:rsidR="00DA23F7" w:rsidRPr="00420240" w:rsidRDefault="00DA23F7"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left w:val="nil"/>
              <w:right w:val="nil"/>
            </w:tcBorders>
          </w:tcPr>
          <w:p w:rsidR="00DA23F7" w:rsidRPr="00420240" w:rsidRDefault="00DA23F7"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jc w:val="center"/>
              <w:rPr>
                <w:rFonts w:ascii="Times New Roman" w:hAnsi="Times New Roman" w:cs="Times New Roman"/>
                <w:sz w:val="22"/>
                <w:szCs w:val="22"/>
              </w:rPr>
            </w:pPr>
          </w:p>
        </w:tc>
      </w:tr>
      <w:tr w:rsidR="004C241E" w:rsidRPr="00420240" w:rsidTr="006906FB">
        <w:tblPrEx>
          <w:tblLook w:val="0000" w:firstRow="0" w:lastRow="0" w:firstColumn="0" w:lastColumn="0" w:noHBand="0" w:noVBand="0"/>
        </w:tblPrEx>
        <w:tc>
          <w:tcPr>
            <w:tcW w:w="3600" w:type="dxa"/>
          </w:tcPr>
          <w:p w:rsidR="004C241E" w:rsidRPr="00420240" w:rsidRDefault="004C241E" w:rsidP="0069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20240">
              <w:rPr>
                <w:rFonts w:ascii="Times New Roman" w:hAnsi="Times New Roman" w:cs="Times New Roman"/>
                <w:b/>
                <w:bCs/>
                <w:i/>
                <w:iCs/>
                <w:sz w:val="22"/>
                <w:szCs w:val="22"/>
              </w:rPr>
              <w:t xml:space="preserve">Other payables </w:t>
            </w:r>
            <w:r w:rsidR="00686D30" w:rsidRPr="00420240">
              <w:rPr>
                <w:rFonts w:ascii="Times New Roman" w:hAnsi="Times New Roman" w:cs="Times New Roman"/>
                <w:b/>
                <w:bCs/>
                <w:i/>
                <w:iCs/>
                <w:sz w:val="22"/>
                <w:szCs w:val="22"/>
              </w:rPr>
              <w:t>-</w:t>
            </w:r>
            <w:r w:rsidRPr="00420240">
              <w:rPr>
                <w:rFonts w:ascii="Times New Roman" w:hAnsi="Times New Roman" w:cs="Times New Roman"/>
                <w:b/>
                <w:bCs/>
                <w:i/>
                <w:iCs/>
                <w:sz w:val="22"/>
                <w:szCs w:val="22"/>
              </w:rPr>
              <w:t xml:space="preserve"> related</w:t>
            </w:r>
            <w:r w:rsidR="00686D30">
              <w:rPr>
                <w:rFonts w:ascii="Times New Roman" w:hAnsi="Times New Roman" w:cs="Times New Roman"/>
                <w:b/>
                <w:bCs/>
                <w:i/>
                <w:iCs/>
                <w:sz w:val="22"/>
                <w:szCs w:val="22"/>
              </w:rPr>
              <w:t xml:space="preserve"> </w:t>
            </w:r>
            <w:r w:rsidR="00686D30" w:rsidRPr="00420240">
              <w:rPr>
                <w:rFonts w:ascii="Times New Roman" w:hAnsi="Times New Roman" w:cs="Times New Roman"/>
                <w:b/>
                <w:bCs/>
                <w:i/>
                <w:iCs/>
                <w:sz w:val="22"/>
                <w:szCs w:val="22"/>
              </w:rPr>
              <w:t>parties</w:t>
            </w:r>
          </w:p>
        </w:tc>
        <w:tc>
          <w:tcPr>
            <w:tcW w:w="5670" w:type="dxa"/>
            <w:gridSpan w:val="7"/>
          </w:tcPr>
          <w:p w:rsidR="004C241E" w:rsidRPr="00420240" w:rsidRDefault="004C241E" w:rsidP="0069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4C241E" w:rsidRPr="00420240" w:rsidTr="006906FB">
        <w:tblPrEx>
          <w:tblLook w:val="0000" w:firstRow="0" w:lastRow="0" w:firstColumn="0" w:lastColumn="0" w:noHBand="0" w:noVBand="0"/>
        </w:tblPrEx>
        <w:tc>
          <w:tcPr>
            <w:tcW w:w="3600" w:type="dxa"/>
          </w:tcPr>
          <w:p w:rsidR="004C241E" w:rsidRPr="00420240" w:rsidRDefault="004C241E" w:rsidP="0069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670" w:type="dxa"/>
            <w:gridSpan w:val="7"/>
          </w:tcPr>
          <w:p w:rsidR="004C241E" w:rsidRPr="00420240" w:rsidRDefault="004C241E" w:rsidP="0069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420240" w:rsidRPr="00FB5F03" w:rsidTr="00D2729D">
        <w:tc>
          <w:tcPr>
            <w:tcW w:w="3600" w:type="dxa"/>
          </w:tcPr>
          <w:p w:rsidR="00420240" w:rsidRPr="00FB5F03" w:rsidRDefault="00420240" w:rsidP="00420240">
            <w:pPr>
              <w:pStyle w:val="Header"/>
              <w:tabs>
                <w:tab w:val="clear" w:pos="227"/>
                <w:tab w:val="left" w:pos="252"/>
              </w:tabs>
              <w:rPr>
                <w:rFonts w:ascii="Times New Roman" w:hAnsi="Times New Roman" w:cs="Times New Roman"/>
                <w:sz w:val="22"/>
                <w:szCs w:val="22"/>
              </w:rPr>
            </w:pPr>
            <w:r w:rsidRPr="00FB5F03">
              <w:rPr>
                <w:rFonts w:ascii="Times New Roman" w:hAnsi="Times New Roman" w:cs="Times New Roman"/>
                <w:sz w:val="22"/>
                <w:szCs w:val="22"/>
              </w:rPr>
              <w:t>Subsidiary</w:t>
            </w:r>
          </w:p>
        </w:tc>
        <w:tc>
          <w:tcPr>
            <w:tcW w:w="1260" w:type="dxa"/>
          </w:tcPr>
          <w:p w:rsidR="00420240" w:rsidRPr="00FB5F03" w:rsidRDefault="00215D45" w:rsidP="00215D45">
            <w:pPr>
              <w:tabs>
                <w:tab w:val="clear" w:pos="227"/>
                <w:tab w:val="clear" w:pos="454"/>
                <w:tab w:val="clear" w:pos="680"/>
                <w:tab w:val="clear" w:pos="907"/>
                <w:tab w:val="left" w:pos="410"/>
                <w:tab w:val="left" w:pos="590"/>
                <w:tab w:val="decimal" w:pos="950"/>
              </w:tabs>
              <w:ind w:left="-105" w:right="-111"/>
              <w:jc w:val="center"/>
              <w:rPr>
                <w:rFonts w:ascii="Times New Roman" w:hAnsi="Times New Roman" w:cs="Times New Roman"/>
                <w:sz w:val="22"/>
                <w:szCs w:val="22"/>
              </w:rPr>
            </w:pPr>
            <w:r>
              <w:rPr>
                <w:rFonts w:ascii="Times New Roman" w:hAnsi="Times New Roman" w:cs="Times New Roman"/>
                <w:sz w:val="22"/>
                <w:szCs w:val="22"/>
              </w:rPr>
              <w:t xml:space="preserve">      </w:t>
            </w:r>
            <w:r w:rsidR="00BF130C">
              <w:rPr>
                <w:rFonts w:ascii="Times New Roman" w:hAnsi="Times New Roman" w:cs="Times New Roman"/>
                <w:sz w:val="22"/>
                <w:szCs w:val="22"/>
              </w:rPr>
              <w:t>-</w:t>
            </w:r>
          </w:p>
        </w:tc>
        <w:tc>
          <w:tcPr>
            <w:tcW w:w="270" w:type="dxa"/>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rsidR="00420240" w:rsidRPr="00FB5F03" w:rsidRDefault="00420240" w:rsidP="00420240">
            <w:pPr>
              <w:tabs>
                <w:tab w:val="clear" w:pos="227"/>
                <w:tab w:val="clear" w:pos="454"/>
                <w:tab w:val="clear" w:pos="680"/>
                <w:tab w:val="decimal" w:pos="837"/>
              </w:tabs>
              <w:ind w:left="-105" w:right="-111"/>
              <w:jc w:val="center"/>
              <w:rPr>
                <w:rFonts w:ascii="Times New Roman" w:hAnsi="Times New Roman" w:cs="Times New Roman"/>
                <w:sz w:val="22"/>
                <w:szCs w:val="22"/>
              </w:rPr>
            </w:pPr>
            <w:r w:rsidRPr="00FB5F03">
              <w:rPr>
                <w:rFonts w:ascii="Times New Roman" w:hAnsi="Times New Roman" w:cs="Times New Roman"/>
                <w:sz w:val="22"/>
                <w:szCs w:val="22"/>
              </w:rPr>
              <w:t xml:space="preserve">  -</w:t>
            </w:r>
          </w:p>
        </w:tc>
        <w:tc>
          <w:tcPr>
            <w:tcW w:w="270" w:type="dxa"/>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20240" w:rsidRPr="00FB5F03" w:rsidRDefault="00F05199" w:rsidP="0030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85"/>
              <w:rPr>
                <w:rFonts w:ascii="Times New Roman" w:hAnsi="Times New Roman" w:cs="Times New Roman"/>
                <w:sz w:val="22"/>
                <w:szCs w:val="22"/>
              </w:rPr>
            </w:pPr>
            <w:r>
              <w:rPr>
                <w:rFonts w:ascii="Times New Roman" w:hAnsi="Times New Roman" w:cs="Times New Roman"/>
                <w:sz w:val="22"/>
                <w:szCs w:val="22"/>
              </w:rPr>
              <w:t xml:space="preserve">         </w:t>
            </w:r>
            <w:r w:rsidR="00BF130C">
              <w:rPr>
                <w:rFonts w:ascii="Times New Roman" w:hAnsi="Times New Roman" w:cs="Times New Roman"/>
                <w:sz w:val="22"/>
                <w:szCs w:val="22"/>
              </w:rPr>
              <w:t>385</w:t>
            </w:r>
          </w:p>
        </w:tc>
        <w:tc>
          <w:tcPr>
            <w:tcW w:w="270" w:type="dxa"/>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98" w:right="-198" w:firstLine="90"/>
              <w:rPr>
                <w:rFonts w:ascii="Times New Roman" w:hAnsi="Times New Roman" w:cs="Times New Roman"/>
                <w:sz w:val="22"/>
                <w:szCs w:val="22"/>
              </w:rPr>
            </w:pPr>
          </w:p>
        </w:tc>
        <w:tc>
          <w:tcPr>
            <w:tcW w:w="1170" w:type="dxa"/>
          </w:tcPr>
          <w:p w:rsidR="00420240" w:rsidRPr="00FB5F03" w:rsidRDefault="00420240" w:rsidP="00420240">
            <w:pPr>
              <w:tabs>
                <w:tab w:val="clear" w:pos="227"/>
                <w:tab w:val="clear" w:pos="454"/>
                <w:tab w:val="clear" w:pos="680"/>
                <w:tab w:val="clear" w:pos="907"/>
                <w:tab w:val="decimal" w:pos="963"/>
              </w:tabs>
              <w:ind w:left="-105" w:right="-108"/>
              <w:rPr>
                <w:rFonts w:ascii="Times New Roman" w:hAnsi="Times New Roman" w:cs="Times New Roman"/>
                <w:sz w:val="22"/>
                <w:szCs w:val="22"/>
              </w:rPr>
            </w:pPr>
            <w:r w:rsidRPr="00FB5F03">
              <w:rPr>
                <w:rFonts w:ascii="Times New Roman" w:hAnsi="Times New Roman" w:cs="Times New Roman"/>
                <w:sz w:val="22"/>
                <w:szCs w:val="22"/>
              </w:rPr>
              <w:t xml:space="preserve">            337</w:t>
            </w:r>
          </w:p>
        </w:tc>
      </w:tr>
      <w:tr w:rsidR="00420240" w:rsidRPr="00FB5F03" w:rsidTr="00D2729D">
        <w:tc>
          <w:tcPr>
            <w:tcW w:w="3600" w:type="dxa"/>
          </w:tcPr>
          <w:p w:rsidR="00420240" w:rsidRPr="00FB5F03" w:rsidRDefault="00420240" w:rsidP="00420240">
            <w:pPr>
              <w:pStyle w:val="Header"/>
              <w:tabs>
                <w:tab w:val="clear" w:pos="227"/>
                <w:tab w:val="left" w:pos="252"/>
              </w:tabs>
              <w:rPr>
                <w:rFonts w:ascii="Times New Roman" w:hAnsi="Times New Roman" w:cs="Times New Roman"/>
                <w:sz w:val="22"/>
                <w:szCs w:val="22"/>
              </w:rPr>
            </w:pPr>
            <w:r w:rsidRPr="00FB5F03">
              <w:rPr>
                <w:rFonts w:ascii="Times New Roman" w:hAnsi="Times New Roman" w:cs="Times New Roman"/>
                <w:sz w:val="22"/>
                <w:szCs w:val="22"/>
              </w:rPr>
              <w:t>Other related party</w:t>
            </w:r>
          </w:p>
        </w:tc>
        <w:tc>
          <w:tcPr>
            <w:tcW w:w="1260" w:type="dxa"/>
            <w:tcBorders>
              <w:top w:val="nil"/>
              <w:left w:val="nil"/>
              <w:right w:val="nil"/>
            </w:tcBorders>
          </w:tcPr>
          <w:p w:rsidR="00420240" w:rsidRPr="00FB5F03" w:rsidRDefault="00BF130C" w:rsidP="0021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Pr>
                <w:rFonts w:ascii="Times New Roman" w:hAnsi="Times New Roman" w:cs="Times New Roman"/>
                <w:sz w:val="22"/>
                <w:szCs w:val="22"/>
              </w:rPr>
            </w:pPr>
            <w:r>
              <w:rPr>
                <w:rFonts w:ascii="Times New Roman" w:hAnsi="Times New Roman" w:cs="Times New Roman"/>
                <w:sz w:val="22"/>
                <w:szCs w:val="22"/>
              </w:rPr>
              <w:t>3,517</w:t>
            </w:r>
          </w:p>
        </w:tc>
        <w:tc>
          <w:tcPr>
            <w:tcW w:w="270" w:type="dxa"/>
          </w:tcPr>
          <w:p w:rsidR="00420240" w:rsidRPr="00FB5F03" w:rsidRDefault="00420240" w:rsidP="0021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jc w:val="right"/>
              <w:rPr>
                <w:rFonts w:ascii="Times New Roman" w:hAnsi="Times New Roman" w:cs="Times New Roman"/>
                <w:sz w:val="22"/>
                <w:szCs w:val="22"/>
              </w:rPr>
            </w:pPr>
          </w:p>
        </w:tc>
        <w:tc>
          <w:tcPr>
            <w:tcW w:w="1260" w:type="dxa"/>
            <w:tcBorders>
              <w:top w:val="nil"/>
              <w:left w:val="nil"/>
              <w:right w:val="nil"/>
            </w:tcBorders>
          </w:tcPr>
          <w:p w:rsidR="00420240" w:rsidRPr="00FB5F03" w:rsidRDefault="00F05199" w:rsidP="00F0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firstLine="327"/>
              <w:rPr>
                <w:rFonts w:ascii="Times New Roman" w:hAnsi="Times New Roman" w:cs="Times New Roman"/>
                <w:sz w:val="22"/>
                <w:szCs w:val="22"/>
              </w:rPr>
            </w:pPr>
            <w:r>
              <w:rPr>
                <w:rFonts w:ascii="Times New Roman" w:hAnsi="Times New Roman" w:cs="Times New Roman"/>
                <w:sz w:val="22"/>
                <w:szCs w:val="22"/>
              </w:rPr>
              <w:t xml:space="preserve">  </w:t>
            </w:r>
            <w:r w:rsidR="00420240" w:rsidRPr="00FB5F03">
              <w:rPr>
                <w:rFonts w:ascii="Times New Roman" w:hAnsi="Times New Roman" w:cs="Times New Roman"/>
                <w:sz w:val="22"/>
                <w:szCs w:val="22"/>
              </w:rPr>
              <w:t>5,116</w:t>
            </w:r>
          </w:p>
        </w:tc>
        <w:tc>
          <w:tcPr>
            <w:tcW w:w="270" w:type="dxa"/>
          </w:tcPr>
          <w:p w:rsidR="00420240" w:rsidRPr="00FB5F03" w:rsidRDefault="00420240" w:rsidP="00420240">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1170" w:type="dxa"/>
            <w:tcBorders>
              <w:top w:val="nil"/>
              <w:left w:val="nil"/>
              <w:right w:val="nil"/>
            </w:tcBorders>
          </w:tcPr>
          <w:p w:rsidR="00420240" w:rsidRPr="00FB5F03" w:rsidRDefault="00F05199" w:rsidP="00F0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ight="87"/>
              <w:jc w:val="right"/>
              <w:rPr>
                <w:rFonts w:ascii="Times New Roman" w:hAnsi="Times New Roman" w:cs="Times New Roman"/>
                <w:sz w:val="22"/>
                <w:szCs w:val="22"/>
              </w:rPr>
            </w:pPr>
            <w:r>
              <w:rPr>
                <w:rFonts w:ascii="Times New Roman" w:hAnsi="Times New Roman" w:cs="Times New Roman"/>
                <w:sz w:val="22"/>
                <w:szCs w:val="22"/>
              </w:rPr>
              <w:t xml:space="preserve">  </w:t>
            </w:r>
            <w:r w:rsidR="00BF130C">
              <w:rPr>
                <w:rFonts w:ascii="Times New Roman" w:hAnsi="Times New Roman" w:cs="Times New Roman"/>
                <w:sz w:val="22"/>
                <w:szCs w:val="22"/>
              </w:rPr>
              <w:t>3,517</w:t>
            </w:r>
          </w:p>
        </w:tc>
        <w:tc>
          <w:tcPr>
            <w:tcW w:w="270" w:type="dxa"/>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nil"/>
              <w:left w:val="nil"/>
              <w:right w:val="nil"/>
            </w:tcBorders>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jc w:val="both"/>
              <w:rPr>
                <w:rFonts w:ascii="Times New Roman" w:hAnsi="Times New Roman" w:cs="Times New Roman"/>
                <w:sz w:val="22"/>
                <w:szCs w:val="22"/>
              </w:rPr>
            </w:pPr>
            <w:r w:rsidRPr="00FB5F03">
              <w:rPr>
                <w:rFonts w:ascii="Times New Roman" w:hAnsi="Times New Roman" w:cs="Times New Roman"/>
                <w:sz w:val="22"/>
                <w:szCs w:val="22"/>
              </w:rPr>
              <w:t>5,116</w:t>
            </w:r>
          </w:p>
        </w:tc>
      </w:tr>
      <w:tr w:rsidR="00420240" w:rsidRPr="00FB5F03" w:rsidTr="00D2729D">
        <w:tc>
          <w:tcPr>
            <w:tcW w:w="3600" w:type="dxa"/>
            <w:hideMark/>
          </w:tcPr>
          <w:p w:rsidR="00420240" w:rsidRPr="00FB5F03" w:rsidRDefault="00420240" w:rsidP="00420240">
            <w:pPr>
              <w:tabs>
                <w:tab w:val="clear" w:pos="227"/>
                <w:tab w:val="left" w:pos="261"/>
              </w:tabs>
              <w:rPr>
                <w:rFonts w:ascii="Times New Roman" w:hAnsi="Times New Roman" w:cs="Times New Roman"/>
                <w:b/>
                <w:bCs/>
                <w:sz w:val="22"/>
                <w:szCs w:val="22"/>
              </w:rPr>
            </w:pPr>
            <w:r w:rsidRPr="00FB5F03">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420240" w:rsidRPr="00FB5F03" w:rsidRDefault="00215D45" w:rsidP="0021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0"/>
              </w:tabs>
              <w:ind w:left="-108" w:right="-198" w:firstLine="518"/>
              <w:rPr>
                <w:rFonts w:ascii="Times New Roman" w:hAnsi="Times New Roman" w:cs="Times New Roman"/>
                <w:b/>
                <w:bCs/>
                <w:sz w:val="22"/>
                <w:szCs w:val="22"/>
              </w:rPr>
            </w:pPr>
            <w:r>
              <w:rPr>
                <w:rFonts w:ascii="Times New Roman" w:hAnsi="Times New Roman" w:cs="Times New Roman"/>
                <w:b/>
                <w:bCs/>
                <w:sz w:val="22"/>
                <w:szCs w:val="22"/>
              </w:rPr>
              <w:t xml:space="preserve"> </w:t>
            </w:r>
            <w:r w:rsidR="00BF130C">
              <w:rPr>
                <w:rFonts w:ascii="Times New Roman" w:hAnsi="Times New Roman" w:cs="Times New Roman"/>
                <w:b/>
                <w:bCs/>
                <w:sz w:val="22"/>
                <w:szCs w:val="22"/>
              </w:rPr>
              <w:t>3,517</w:t>
            </w:r>
          </w:p>
        </w:tc>
        <w:tc>
          <w:tcPr>
            <w:tcW w:w="270" w:type="dxa"/>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420240" w:rsidRPr="00FB5F03" w:rsidRDefault="00215D45" w:rsidP="0021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98" w:firstLine="160"/>
              <w:rPr>
                <w:rFonts w:ascii="Times New Roman" w:hAnsi="Times New Roman" w:cs="Times New Roman"/>
                <w:b/>
                <w:bCs/>
                <w:sz w:val="22"/>
                <w:szCs w:val="22"/>
              </w:rPr>
            </w:pPr>
            <w:r>
              <w:rPr>
                <w:rFonts w:ascii="Times New Roman" w:hAnsi="Times New Roman" w:cs="Times New Roman"/>
                <w:b/>
                <w:bCs/>
                <w:sz w:val="22"/>
                <w:szCs w:val="22"/>
              </w:rPr>
              <w:t xml:space="preserve">     </w:t>
            </w:r>
            <w:r w:rsidR="00420240" w:rsidRPr="00FB5F03">
              <w:rPr>
                <w:rFonts w:ascii="Times New Roman" w:hAnsi="Times New Roman" w:cs="Times New Roman"/>
                <w:b/>
                <w:bCs/>
                <w:sz w:val="22"/>
                <w:szCs w:val="22"/>
              </w:rPr>
              <w:t>5,116</w:t>
            </w:r>
          </w:p>
        </w:tc>
        <w:tc>
          <w:tcPr>
            <w:tcW w:w="270" w:type="dxa"/>
          </w:tcPr>
          <w:p w:rsidR="00420240" w:rsidRPr="00FB5F03" w:rsidRDefault="00420240" w:rsidP="00420240">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420240" w:rsidRPr="00FB5F03" w:rsidRDefault="00215D45" w:rsidP="0030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98" w:hanging="14"/>
              <w:rPr>
                <w:rFonts w:ascii="Times New Roman" w:hAnsi="Times New Roman" w:cs="Times New Roman"/>
                <w:b/>
                <w:bCs/>
                <w:sz w:val="22"/>
                <w:szCs w:val="22"/>
              </w:rPr>
            </w:pPr>
            <w:r>
              <w:rPr>
                <w:rFonts w:ascii="Times New Roman" w:hAnsi="Times New Roman" w:cs="Times New Roman"/>
                <w:b/>
                <w:bCs/>
                <w:sz w:val="22"/>
                <w:szCs w:val="22"/>
              </w:rPr>
              <w:t xml:space="preserve">   </w:t>
            </w:r>
            <w:r w:rsidR="00BF130C">
              <w:rPr>
                <w:rFonts w:ascii="Times New Roman" w:hAnsi="Times New Roman" w:cs="Times New Roman"/>
                <w:b/>
                <w:bCs/>
                <w:sz w:val="22"/>
                <w:szCs w:val="22"/>
              </w:rPr>
              <w:t>3,902</w:t>
            </w:r>
          </w:p>
        </w:tc>
        <w:tc>
          <w:tcPr>
            <w:tcW w:w="270" w:type="dxa"/>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jc w:val="center"/>
              <w:rPr>
                <w:rFonts w:ascii="Times New Roman" w:hAnsi="Times New Roman" w:cs="Times New Roman"/>
                <w:b/>
                <w:bCs/>
                <w:sz w:val="22"/>
                <w:szCs w:val="22"/>
              </w:rPr>
            </w:pPr>
            <w:r w:rsidRPr="00FB5F03">
              <w:rPr>
                <w:rFonts w:ascii="Times New Roman" w:hAnsi="Times New Roman" w:cs="Times New Roman"/>
                <w:b/>
                <w:bCs/>
                <w:sz w:val="22"/>
                <w:szCs w:val="22"/>
              </w:rPr>
              <w:t>5,453</w:t>
            </w:r>
          </w:p>
        </w:tc>
      </w:tr>
    </w:tbl>
    <w:p w:rsidR="00FB7E2A" w:rsidRDefault="00FB7E2A" w:rsidP="00FB7E2A">
      <w:pPr>
        <w:rPr>
          <w:rFonts w:ascii="Times New Roman" w:hAnsi="Times New Roman" w:cs="Times New Roman"/>
          <w:sz w:val="22"/>
          <w:szCs w:val="22"/>
        </w:rPr>
      </w:pPr>
    </w:p>
    <w:p w:rsidR="00ED56BE" w:rsidRPr="00F72896" w:rsidRDefault="00ED56BE" w:rsidP="00ED56BE">
      <w:pPr>
        <w:pStyle w:val="TOC2"/>
        <w:tabs>
          <w:tab w:val="clear" w:pos="227"/>
          <w:tab w:val="clear" w:pos="454"/>
          <w:tab w:val="clear" w:pos="680"/>
          <w:tab w:val="clear" w:pos="907"/>
        </w:tabs>
        <w:spacing w:before="0"/>
        <w:ind w:left="547"/>
        <w:jc w:val="both"/>
        <w:rPr>
          <w:rFonts w:ascii="Times New Roman" w:hAnsi="Times New Roman"/>
          <w:i/>
          <w:iCs/>
          <w:sz w:val="22"/>
          <w:szCs w:val="22"/>
        </w:rPr>
      </w:pPr>
      <w:r w:rsidRPr="00F72896">
        <w:rPr>
          <w:rFonts w:ascii="Times New Roman" w:hAnsi="Times New Roman"/>
          <w:i/>
          <w:iCs/>
          <w:sz w:val="22"/>
          <w:szCs w:val="22"/>
        </w:rPr>
        <w:t>Significant agreements with related parties</w:t>
      </w:r>
    </w:p>
    <w:p w:rsidR="00ED56BE" w:rsidRPr="00F72896" w:rsidRDefault="00ED56BE" w:rsidP="00ED56BE">
      <w:pPr>
        <w:pStyle w:val="TOC2"/>
        <w:tabs>
          <w:tab w:val="clear" w:pos="227"/>
          <w:tab w:val="clear" w:pos="454"/>
          <w:tab w:val="clear" w:pos="680"/>
          <w:tab w:val="clear" w:pos="907"/>
        </w:tabs>
        <w:spacing w:before="0"/>
        <w:ind w:left="547"/>
        <w:jc w:val="both"/>
        <w:rPr>
          <w:rFonts w:ascii="Times New Roman" w:hAnsi="Times New Roman"/>
          <w:i/>
          <w:iCs/>
          <w:sz w:val="22"/>
          <w:szCs w:val="22"/>
        </w:rPr>
      </w:pPr>
    </w:p>
    <w:p w:rsidR="00ED56BE" w:rsidRPr="00F72896" w:rsidRDefault="00ED56BE" w:rsidP="00ED56BE">
      <w:pPr>
        <w:pStyle w:val="TOC2"/>
        <w:tabs>
          <w:tab w:val="clear" w:pos="227"/>
          <w:tab w:val="clear" w:pos="454"/>
          <w:tab w:val="clear" w:pos="680"/>
          <w:tab w:val="clear" w:pos="907"/>
        </w:tabs>
        <w:spacing w:before="0"/>
        <w:ind w:left="547"/>
        <w:jc w:val="both"/>
        <w:rPr>
          <w:rFonts w:ascii="Times New Roman" w:hAnsi="Times New Roman"/>
          <w:b w:val="0"/>
          <w:bCs w:val="0"/>
          <w:i/>
          <w:iCs/>
          <w:sz w:val="22"/>
          <w:szCs w:val="22"/>
        </w:rPr>
      </w:pPr>
      <w:smartTag w:uri="urn:schemas-microsoft-com:office:smarttags" w:element="place">
        <w:smartTag w:uri="urn:schemas-microsoft-com:office:smarttags" w:element="City">
          <w:r w:rsidRPr="00F72896">
            <w:rPr>
              <w:rFonts w:ascii="Times New Roman" w:hAnsi="Times New Roman"/>
              <w:i/>
              <w:iCs/>
              <w:sz w:val="22"/>
              <w:szCs w:val="22"/>
            </w:rPr>
            <w:t>Sale</w:t>
          </w:r>
        </w:smartTag>
      </w:smartTag>
      <w:r w:rsidRPr="00F72896">
        <w:rPr>
          <w:rFonts w:ascii="Times New Roman" w:hAnsi="Times New Roman"/>
          <w:i/>
          <w:iCs/>
          <w:sz w:val="22"/>
          <w:szCs w:val="22"/>
        </w:rPr>
        <w:t xml:space="preserve"> and purchase of products and marketing agreement</w:t>
      </w:r>
    </w:p>
    <w:p w:rsidR="00ED56BE" w:rsidRPr="00F72896" w:rsidRDefault="00ED56BE" w:rsidP="00E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rsidR="00ED56BE" w:rsidRPr="00F72896" w:rsidRDefault="00F72896" w:rsidP="00ED56BE">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F72896">
        <w:rPr>
          <w:rFonts w:ascii="Times New Roman" w:hAnsi="Times New Roman"/>
          <w:b w:val="0"/>
          <w:bCs w:val="0"/>
          <w:sz w:val="22"/>
          <w:szCs w:val="22"/>
        </w:rPr>
        <w:t>On 1 June 2019</w:t>
      </w:r>
      <w:r w:rsidR="00ED56BE" w:rsidRPr="00F72896">
        <w:rPr>
          <w:rFonts w:ascii="Times New Roman" w:hAnsi="Times New Roman"/>
          <w:b w:val="0"/>
          <w:bCs w:val="0"/>
          <w:sz w:val="22"/>
          <w:szCs w:val="22"/>
        </w:rPr>
        <w:t>, the Company entered into a sale</w:t>
      </w:r>
      <w:r w:rsidR="00ED56BE" w:rsidRPr="00F72896">
        <w:rPr>
          <w:rFonts w:ascii="Times New Roman" w:hAnsi="Times New Roman" w:cs="Angsana New"/>
          <w:b w:val="0"/>
          <w:bCs w:val="0"/>
          <w:sz w:val="22"/>
          <w:szCs w:val="22"/>
        </w:rPr>
        <w:t xml:space="preserve"> and purchase of products</w:t>
      </w:r>
      <w:r w:rsidR="00ED56BE" w:rsidRPr="00F72896">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Pr>
          <w:rFonts w:ascii="Times New Roman" w:hAnsi="Times New Roman" w:cstheme="minorBidi" w:hint="cs"/>
          <w:b w:val="0"/>
          <w:bCs w:val="0"/>
          <w:sz w:val="22"/>
          <w:szCs w:val="22"/>
          <w:cs/>
        </w:rPr>
        <w:t xml:space="preserve"> </w:t>
      </w:r>
      <w:r w:rsidR="00ED56BE" w:rsidRPr="00F72896">
        <w:rPr>
          <w:rFonts w:ascii="Times New Roman" w:hAnsi="Times New Roman"/>
          <w:b w:val="0"/>
          <w:bCs w:val="0"/>
          <w:sz w:val="22"/>
          <w:szCs w:val="22"/>
        </w:rPr>
        <w:t xml:space="preserve">This </w:t>
      </w:r>
      <w:r w:rsidR="00ED56BE" w:rsidRPr="00F72896">
        <w:rPr>
          <w:rFonts w:ascii="Times New Roman" w:hAnsi="Times New Roman"/>
          <w:b w:val="0"/>
          <w:bCs w:val="0"/>
          <w:sz w:val="22"/>
          <w:szCs w:val="22"/>
        </w:rPr>
        <w:lastRenderedPageBreak/>
        <w:t xml:space="preserve">agreement has a term for a period of 3 years </w:t>
      </w:r>
      <w:r w:rsidRPr="00F72896">
        <w:rPr>
          <w:rFonts w:ascii="Times New Roman" w:hAnsi="Times New Roman"/>
          <w:b w:val="0"/>
          <w:bCs w:val="0"/>
          <w:sz w:val="22"/>
          <w:szCs w:val="22"/>
        </w:rPr>
        <w:t>commencing June 2019</w:t>
      </w:r>
      <w:r w:rsidR="00ED56BE" w:rsidRPr="00F72896">
        <w:rPr>
          <w:rFonts w:ascii="Times New Roman" w:hAnsi="Times New Roman"/>
          <w:b w:val="0"/>
          <w:bCs w:val="0"/>
          <w:sz w:val="22"/>
          <w:szCs w:val="22"/>
        </w:rPr>
        <w:t xml:space="preserve">, </w:t>
      </w:r>
      <w:r w:rsidR="00502C80">
        <w:rPr>
          <w:rFonts w:ascii="Times New Roman" w:hAnsi="Times New Roman"/>
          <w:b w:val="0"/>
          <w:bCs w:val="0"/>
          <w:sz w:val="22"/>
          <w:szCs w:val="22"/>
        </w:rPr>
        <w:t>and is</w:t>
      </w:r>
      <w:r w:rsidR="00ED56BE" w:rsidRPr="00F72896">
        <w:rPr>
          <w:rFonts w:ascii="Times New Roman" w:hAnsi="Times New Roman"/>
          <w:b w:val="0"/>
          <w:bCs w:val="0"/>
          <w:sz w:val="22"/>
          <w:szCs w:val="22"/>
        </w:rPr>
        <w:t xml:space="preserve"> automatically renewed for a further period of 1 year unless either party notifies the termination. </w:t>
      </w:r>
    </w:p>
    <w:p w:rsidR="00F72896" w:rsidRDefault="00F72896" w:rsidP="002902C4">
      <w:pPr>
        <w:pStyle w:val="TOC2"/>
        <w:tabs>
          <w:tab w:val="clear" w:pos="227"/>
          <w:tab w:val="clear" w:pos="454"/>
          <w:tab w:val="clear" w:pos="680"/>
          <w:tab w:val="clear" w:pos="907"/>
        </w:tabs>
        <w:spacing w:before="0"/>
        <w:ind w:left="547"/>
        <w:jc w:val="both"/>
        <w:rPr>
          <w:rFonts w:ascii="Times New Roman" w:hAnsi="Times New Roman" w:cstheme="minorBidi"/>
          <w:i/>
          <w:iCs/>
          <w:sz w:val="22"/>
          <w:szCs w:val="22"/>
        </w:rPr>
      </w:pPr>
    </w:p>
    <w:p w:rsidR="00F72896" w:rsidRDefault="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rsidR="00B81E9E" w:rsidRPr="00FB5F03" w:rsidRDefault="00F554B6" w:rsidP="002902C4">
      <w:pPr>
        <w:pStyle w:val="TOC2"/>
        <w:tabs>
          <w:tab w:val="clear" w:pos="227"/>
          <w:tab w:val="clear" w:pos="454"/>
          <w:tab w:val="clear" w:pos="680"/>
          <w:tab w:val="clear" w:pos="907"/>
        </w:tabs>
        <w:spacing w:before="0"/>
        <w:ind w:left="547"/>
        <w:jc w:val="both"/>
        <w:rPr>
          <w:rFonts w:ascii="Times New Roman" w:hAnsi="Times New Roman"/>
          <w:b w:val="0"/>
          <w:bCs w:val="0"/>
          <w:i/>
          <w:iCs/>
          <w:sz w:val="22"/>
          <w:szCs w:val="22"/>
        </w:rPr>
      </w:pPr>
      <w:r w:rsidRPr="00FB5F03">
        <w:rPr>
          <w:rFonts w:ascii="Times New Roman" w:hAnsi="Times New Roman"/>
          <w:i/>
          <w:iCs/>
          <w:sz w:val="22"/>
          <w:szCs w:val="22"/>
        </w:rPr>
        <w:lastRenderedPageBreak/>
        <w:t>Letters of guarantee</w:t>
      </w:r>
    </w:p>
    <w:p w:rsidR="00B81E9E" w:rsidRPr="00FB5F03" w:rsidRDefault="00B81E9E" w:rsidP="0029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rsidR="00B81E9E" w:rsidRPr="00FB5F03" w:rsidRDefault="00FA1099" w:rsidP="0067174C">
      <w:pPr>
        <w:pStyle w:val="TOC2"/>
        <w:tabs>
          <w:tab w:val="clear" w:pos="227"/>
          <w:tab w:val="clear" w:pos="454"/>
          <w:tab w:val="clear" w:pos="680"/>
          <w:tab w:val="clear" w:pos="907"/>
        </w:tabs>
        <w:spacing w:before="0"/>
        <w:ind w:left="547" w:right="-25"/>
        <w:jc w:val="both"/>
        <w:rPr>
          <w:rFonts w:ascii="Times New Roman" w:hAnsi="Times New Roman"/>
          <w:b w:val="0"/>
          <w:bCs w:val="0"/>
          <w:sz w:val="22"/>
          <w:szCs w:val="22"/>
        </w:rPr>
      </w:pPr>
      <w:r w:rsidRPr="00FB5F03">
        <w:rPr>
          <w:rFonts w:ascii="Times New Roman" w:hAnsi="Times New Roman"/>
          <w:b w:val="0"/>
          <w:bCs w:val="0"/>
          <w:sz w:val="22"/>
          <w:szCs w:val="22"/>
        </w:rPr>
        <w:t>As at 3</w:t>
      </w:r>
      <w:r w:rsidR="002B5AD5" w:rsidRPr="00FB5F03">
        <w:rPr>
          <w:rFonts w:ascii="Times New Roman" w:hAnsi="Times New Roman"/>
          <w:b w:val="0"/>
          <w:bCs w:val="0"/>
          <w:sz w:val="22"/>
          <w:szCs w:val="22"/>
        </w:rPr>
        <w:t>0</w:t>
      </w:r>
      <w:r w:rsidRPr="00FB5F03">
        <w:rPr>
          <w:rFonts w:ascii="Times New Roman" w:hAnsi="Times New Roman"/>
          <w:b w:val="0"/>
          <w:bCs w:val="0"/>
          <w:sz w:val="22"/>
          <w:szCs w:val="22"/>
        </w:rPr>
        <w:t xml:space="preserve"> </w:t>
      </w:r>
      <w:r w:rsidR="002B5AD5" w:rsidRPr="00FB5F03">
        <w:rPr>
          <w:rFonts w:ascii="Times New Roman" w:hAnsi="Times New Roman"/>
          <w:b w:val="0"/>
          <w:bCs w:val="0"/>
          <w:sz w:val="22"/>
          <w:szCs w:val="22"/>
        </w:rPr>
        <w:t>June</w:t>
      </w:r>
      <w:r w:rsidRPr="00FB5F03">
        <w:rPr>
          <w:rFonts w:ascii="Times New Roman" w:hAnsi="Times New Roman"/>
          <w:b w:val="0"/>
          <w:bCs w:val="0"/>
          <w:sz w:val="22"/>
          <w:szCs w:val="22"/>
        </w:rPr>
        <w:t xml:space="preserve"> </w:t>
      </w:r>
      <w:r w:rsidR="00D60186" w:rsidRPr="00FB5F03">
        <w:rPr>
          <w:rFonts w:ascii="Times New Roman" w:hAnsi="Times New Roman"/>
          <w:b w:val="0"/>
          <w:bCs w:val="0"/>
          <w:sz w:val="22"/>
          <w:szCs w:val="22"/>
        </w:rPr>
        <w:t>201</w:t>
      </w:r>
      <w:r w:rsidR="000239A4" w:rsidRPr="00FB5F03">
        <w:rPr>
          <w:rFonts w:ascii="Times New Roman" w:hAnsi="Times New Roman"/>
          <w:b w:val="0"/>
          <w:bCs w:val="0"/>
          <w:sz w:val="22"/>
          <w:szCs w:val="22"/>
        </w:rPr>
        <w:t>9</w:t>
      </w:r>
      <w:r w:rsidR="00B81E9E" w:rsidRPr="00FB5F03">
        <w:rPr>
          <w:rFonts w:ascii="Times New Roman" w:hAnsi="Times New Roman"/>
          <w:b w:val="0"/>
          <w:bCs w:val="0"/>
          <w:sz w:val="22"/>
          <w:szCs w:val="22"/>
        </w:rPr>
        <w:t xml:space="preserve">, the Company was contingently liable </w:t>
      </w:r>
      <w:r w:rsidR="00A320C1" w:rsidRPr="00FB5F03">
        <w:rPr>
          <w:rFonts w:ascii="Times New Roman" w:hAnsi="Times New Roman"/>
          <w:b w:val="0"/>
          <w:bCs w:val="0"/>
          <w:sz w:val="22"/>
          <w:szCs w:val="22"/>
        </w:rPr>
        <w:t xml:space="preserve">to a local bank for </w:t>
      </w:r>
      <w:r w:rsidR="00B81E9E" w:rsidRPr="00FB5F03">
        <w:rPr>
          <w:rFonts w:ascii="Times New Roman" w:hAnsi="Times New Roman"/>
          <w:b w:val="0"/>
          <w:bCs w:val="0"/>
          <w:sz w:val="22"/>
          <w:szCs w:val="22"/>
        </w:rPr>
        <w:t>guarantee of credit lines of its subsidiar</w:t>
      </w:r>
      <w:r w:rsidR="00D14933">
        <w:rPr>
          <w:rFonts w:ascii="Times New Roman" w:hAnsi="Times New Roman"/>
          <w:b w:val="0"/>
          <w:bCs w:val="0"/>
          <w:sz w:val="22"/>
          <w:szCs w:val="22"/>
        </w:rPr>
        <w:t>y</w:t>
      </w:r>
      <w:r w:rsidR="00B81E9E" w:rsidRPr="00FB5F03">
        <w:rPr>
          <w:rFonts w:ascii="Times New Roman" w:hAnsi="Times New Roman"/>
          <w:b w:val="0"/>
          <w:bCs w:val="0"/>
          <w:sz w:val="22"/>
          <w:szCs w:val="22"/>
        </w:rPr>
        <w:t xml:space="preserve"> and related parties </w:t>
      </w:r>
      <w:r w:rsidR="00F4056F" w:rsidRPr="00FB5F03">
        <w:rPr>
          <w:rFonts w:ascii="Times New Roman" w:hAnsi="Times New Roman"/>
          <w:b w:val="0"/>
          <w:bCs w:val="0"/>
          <w:sz w:val="22"/>
          <w:szCs w:val="22"/>
        </w:rPr>
        <w:t>totaling</w:t>
      </w:r>
      <w:r w:rsidR="00B81E9E" w:rsidRPr="00FB5F03">
        <w:rPr>
          <w:rFonts w:ascii="Times New Roman" w:hAnsi="Times New Roman"/>
          <w:b w:val="0"/>
          <w:bCs w:val="0"/>
          <w:sz w:val="22"/>
          <w:szCs w:val="22"/>
        </w:rPr>
        <w:t xml:space="preserve"> </w:t>
      </w:r>
      <w:r w:rsidR="005124EC" w:rsidRPr="00FB5F03">
        <w:rPr>
          <w:rFonts w:ascii="Times New Roman" w:hAnsi="Times New Roman"/>
          <w:b w:val="0"/>
          <w:bCs w:val="0"/>
          <w:sz w:val="22"/>
          <w:szCs w:val="22"/>
        </w:rPr>
        <w:t>Bah</w:t>
      </w:r>
      <w:r w:rsidR="00AF45DA" w:rsidRPr="00FB5F03">
        <w:rPr>
          <w:rFonts w:ascii="Times New Roman" w:hAnsi="Times New Roman"/>
          <w:b w:val="0"/>
          <w:bCs w:val="0"/>
          <w:sz w:val="22"/>
          <w:szCs w:val="22"/>
        </w:rPr>
        <w:t>t</w:t>
      </w:r>
      <w:r w:rsidR="00BA3C41" w:rsidRPr="00FB5F03">
        <w:rPr>
          <w:rFonts w:ascii="Times New Roman" w:hAnsi="Times New Roman"/>
          <w:b w:val="0"/>
          <w:bCs w:val="0"/>
          <w:sz w:val="22"/>
          <w:szCs w:val="22"/>
        </w:rPr>
        <w:t xml:space="preserve"> </w:t>
      </w:r>
      <w:r w:rsidR="004C241E">
        <w:rPr>
          <w:rFonts w:ascii="Times New Roman" w:hAnsi="Times New Roman"/>
          <w:b w:val="0"/>
          <w:bCs w:val="0"/>
          <w:sz w:val="22"/>
          <w:szCs w:val="22"/>
        </w:rPr>
        <w:t>11</w:t>
      </w:r>
      <w:r w:rsidR="00BA3C41" w:rsidRPr="00FB5F03">
        <w:rPr>
          <w:rFonts w:ascii="Times New Roman" w:hAnsi="Times New Roman"/>
          <w:b w:val="0"/>
          <w:bCs w:val="0"/>
          <w:sz w:val="22"/>
          <w:szCs w:val="22"/>
        </w:rPr>
        <w:t xml:space="preserve"> </w:t>
      </w:r>
      <w:r w:rsidR="00F554B6" w:rsidRPr="00FB5F03">
        <w:rPr>
          <w:rFonts w:ascii="Times New Roman" w:hAnsi="Times New Roman"/>
          <w:b w:val="0"/>
          <w:bCs w:val="0"/>
          <w:sz w:val="22"/>
          <w:szCs w:val="22"/>
        </w:rPr>
        <w:t>million</w:t>
      </w:r>
      <w:r w:rsidR="00B81E9E" w:rsidRPr="00FB5F03">
        <w:rPr>
          <w:rFonts w:ascii="Times New Roman" w:hAnsi="Times New Roman"/>
          <w:b w:val="0"/>
          <w:bCs w:val="0"/>
          <w:sz w:val="22"/>
          <w:szCs w:val="22"/>
        </w:rPr>
        <w:t>.</w:t>
      </w:r>
    </w:p>
    <w:p w:rsidR="00836716" w:rsidRDefault="00836716" w:rsidP="00A414BD">
      <w:pPr>
        <w:tabs>
          <w:tab w:val="clear" w:pos="227"/>
          <w:tab w:val="clear" w:pos="454"/>
          <w:tab w:val="left" w:pos="540"/>
        </w:tabs>
        <w:rPr>
          <w:rFonts w:ascii="Times New Roman" w:hAnsi="Times New Roman" w:cs="Times New Roman"/>
          <w:sz w:val="22"/>
          <w:szCs w:val="22"/>
        </w:rPr>
      </w:pPr>
    </w:p>
    <w:p w:rsidR="00B94516" w:rsidRDefault="00F3298C" w:rsidP="00A414BD">
      <w:pPr>
        <w:tabs>
          <w:tab w:val="clear" w:pos="227"/>
          <w:tab w:val="clear" w:pos="454"/>
          <w:tab w:val="left" w:pos="540"/>
        </w:tabs>
        <w:rPr>
          <w:rFonts w:ascii="Times New Roman" w:hAnsi="Times New Roman"/>
          <w:b/>
          <w:bCs/>
          <w:sz w:val="24"/>
          <w:szCs w:val="24"/>
        </w:rPr>
      </w:pPr>
      <w:r>
        <w:rPr>
          <w:rFonts w:ascii="Times New Roman" w:hAnsi="Times New Roman"/>
          <w:b/>
          <w:bCs/>
          <w:sz w:val="24"/>
          <w:szCs w:val="24"/>
        </w:rPr>
        <w:t>4</w:t>
      </w:r>
      <w:r w:rsidR="00FA1A06" w:rsidRPr="00710E83">
        <w:rPr>
          <w:rFonts w:ascii="Times New Roman" w:hAnsi="Times New Roman"/>
          <w:b/>
          <w:bCs/>
          <w:sz w:val="24"/>
          <w:szCs w:val="24"/>
        </w:rPr>
        <w:tab/>
      </w:r>
      <w:r w:rsidR="00B94516" w:rsidRPr="00710E83">
        <w:rPr>
          <w:rFonts w:ascii="Times New Roman" w:hAnsi="Times New Roman"/>
          <w:b/>
          <w:bCs/>
          <w:sz w:val="24"/>
          <w:szCs w:val="24"/>
        </w:rPr>
        <w:t>Trade accounts receivable</w:t>
      </w:r>
    </w:p>
    <w:p w:rsidR="00E64A71" w:rsidRDefault="00E64A71" w:rsidP="00A414BD">
      <w:pPr>
        <w:tabs>
          <w:tab w:val="clear" w:pos="227"/>
          <w:tab w:val="clear" w:pos="454"/>
          <w:tab w:val="left" w:pos="540"/>
        </w:tabs>
        <w:rPr>
          <w:rFonts w:ascii="Times New Roman" w:hAnsi="Times New Roman"/>
          <w:b/>
          <w:bCs/>
          <w:sz w:val="24"/>
          <w:szCs w:val="24"/>
        </w:rPr>
      </w:pPr>
    </w:p>
    <w:p w:rsidR="00E64A71" w:rsidRDefault="00E64A71" w:rsidP="00E64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2"/>
          <w:szCs w:val="22"/>
        </w:rPr>
      </w:pPr>
      <w:r w:rsidRPr="00413B5C">
        <w:rPr>
          <w:rFonts w:ascii="Times New Roman" w:hAnsi="Times New Roman" w:cs="Times New Roman"/>
          <w:sz w:val="22"/>
          <w:szCs w:val="22"/>
        </w:rPr>
        <w:t>Aging analyses for trade accounts receivable were as follows:</w:t>
      </w:r>
    </w:p>
    <w:p w:rsidR="00E64A71" w:rsidRDefault="00E64A71" w:rsidP="00A414BD">
      <w:pPr>
        <w:tabs>
          <w:tab w:val="clear" w:pos="227"/>
          <w:tab w:val="clear" w:pos="454"/>
          <w:tab w:val="left" w:pos="540"/>
        </w:tabs>
        <w:rPr>
          <w:rFonts w:ascii="Times New Roman" w:hAnsi="Times New Roman"/>
          <w:b/>
          <w:bCs/>
          <w:sz w:val="24"/>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231"/>
        <w:gridCol w:w="1209"/>
        <w:gridCol w:w="180"/>
        <w:gridCol w:w="1350"/>
      </w:tblGrid>
      <w:tr w:rsidR="00BB03ED" w:rsidRPr="00E64A71" w:rsidTr="00BB03ED">
        <w:trPr>
          <w:cantSplit/>
          <w:tblHeader/>
        </w:trPr>
        <w:tc>
          <w:tcPr>
            <w:tcW w:w="3690" w:type="dxa"/>
          </w:tcPr>
          <w:p w:rsidR="00E64A71" w:rsidRPr="00E64A71" w:rsidRDefault="00E64A71" w:rsidP="006906FB">
            <w:pPr>
              <w:shd w:val="clear" w:color="auto" w:fill="FFFFFF"/>
              <w:rPr>
                <w:rFonts w:ascii="Times New Roman" w:hAnsi="Times New Roman" w:cs="Times New Roman"/>
                <w:sz w:val="22"/>
                <w:szCs w:val="22"/>
              </w:rPr>
            </w:pPr>
          </w:p>
          <w:p w:rsidR="00E64A71" w:rsidRPr="00E64A71" w:rsidRDefault="00E64A71" w:rsidP="006906FB">
            <w:pPr>
              <w:shd w:val="clear" w:color="auto" w:fill="FFFFFF"/>
              <w:rPr>
                <w:rFonts w:ascii="Times New Roman" w:hAnsi="Times New Roman" w:cs="Times New Roman"/>
                <w:i/>
                <w:iCs/>
                <w:sz w:val="22"/>
                <w:szCs w:val="22"/>
              </w:rPr>
            </w:pPr>
          </w:p>
        </w:tc>
        <w:tc>
          <w:tcPr>
            <w:tcW w:w="2790" w:type="dxa"/>
            <w:gridSpan w:val="3"/>
          </w:tcPr>
          <w:p w:rsidR="00E64A71" w:rsidRPr="00E64A71" w:rsidRDefault="00E64A71" w:rsidP="006906FB">
            <w:pPr>
              <w:pStyle w:val="acctmergecolhdg"/>
              <w:shd w:val="clear" w:color="auto" w:fill="FFFFFF"/>
              <w:spacing w:line="240" w:lineRule="atLeast"/>
              <w:rPr>
                <w:szCs w:val="22"/>
              </w:rPr>
            </w:pPr>
            <w:r w:rsidRPr="00E64A71">
              <w:rPr>
                <w:szCs w:val="22"/>
              </w:rPr>
              <w:t xml:space="preserve">Consolidated </w:t>
            </w:r>
          </w:p>
          <w:p w:rsidR="00E64A71" w:rsidRPr="00E64A71" w:rsidRDefault="00E64A71" w:rsidP="006906FB">
            <w:pPr>
              <w:pStyle w:val="acctmergecolhdg"/>
              <w:shd w:val="clear" w:color="auto" w:fill="FFFFFF"/>
              <w:spacing w:line="240" w:lineRule="atLeast"/>
              <w:ind w:left="-68" w:right="-90"/>
              <w:rPr>
                <w:szCs w:val="22"/>
              </w:rPr>
            </w:pPr>
            <w:r w:rsidRPr="00E64A71">
              <w:rPr>
                <w:szCs w:val="22"/>
              </w:rPr>
              <w:t>financial statements</w:t>
            </w:r>
          </w:p>
        </w:tc>
        <w:tc>
          <w:tcPr>
            <w:tcW w:w="231" w:type="dxa"/>
          </w:tcPr>
          <w:p w:rsidR="00E64A71" w:rsidRPr="00E64A71" w:rsidRDefault="00E64A71" w:rsidP="006906FB">
            <w:pPr>
              <w:pStyle w:val="acctmergecolhdg"/>
              <w:shd w:val="clear" w:color="auto" w:fill="FFFFFF"/>
              <w:spacing w:line="240" w:lineRule="atLeast"/>
              <w:rPr>
                <w:szCs w:val="22"/>
              </w:rPr>
            </w:pPr>
          </w:p>
        </w:tc>
        <w:tc>
          <w:tcPr>
            <w:tcW w:w="2739" w:type="dxa"/>
            <w:gridSpan w:val="3"/>
          </w:tcPr>
          <w:p w:rsidR="00E64A71" w:rsidRPr="00E64A71" w:rsidRDefault="00E64A71" w:rsidP="006906FB">
            <w:pPr>
              <w:pStyle w:val="acctmergecolhdg"/>
              <w:shd w:val="clear" w:color="auto" w:fill="FFFFFF"/>
              <w:spacing w:line="240" w:lineRule="atLeast"/>
              <w:rPr>
                <w:szCs w:val="22"/>
              </w:rPr>
            </w:pPr>
            <w:r w:rsidRPr="00E64A71">
              <w:rPr>
                <w:szCs w:val="22"/>
              </w:rPr>
              <w:t xml:space="preserve">Separate </w:t>
            </w:r>
          </w:p>
          <w:p w:rsidR="00E64A71" w:rsidRPr="00E64A71" w:rsidRDefault="00E64A71" w:rsidP="006906FB">
            <w:pPr>
              <w:pStyle w:val="acctmergecolhdg"/>
              <w:shd w:val="clear" w:color="auto" w:fill="FFFFFF"/>
              <w:spacing w:line="240" w:lineRule="atLeast"/>
              <w:ind w:left="-68" w:right="-90"/>
              <w:rPr>
                <w:szCs w:val="22"/>
              </w:rPr>
            </w:pPr>
            <w:r w:rsidRPr="00E64A71">
              <w:rPr>
                <w:szCs w:val="22"/>
              </w:rPr>
              <w:t>financial statements</w:t>
            </w:r>
          </w:p>
        </w:tc>
      </w:tr>
      <w:tr w:rsidR="00BB03ED" w:rsidRPr="00E64A71" w:rsidTr="00BB03ED">
        <w:trPr>
          <w:cantSplit/>
          <w:tblHeader/>
        </w:trPr>
        <w:tc>
          <w:tcPr>
            <w:tcW w:w="3690" w:type="dxa"/>
          </w:tcPr>
          <w:p w:rsidR="00E64A71" w:rsidRPr="00E64A71" w:rsidRDefault="00E64A71" w:rsidP="006906FB">
            <w:pPr>
              <w:pStyle w:val="acctfourfigures"/>
              <w:shd w:val="clear" w:color="auto" w:fill="FFFFFF"/>
              <w:tabs>
                <w:tab w:val="clear" w:pos="765"/>
              </w:tabs>
              <w:spacing w:line="240" w:lineRule="atLeast"/>
              <w:rPr>
                <w:b/>
                <w:bCs/>
                <w:szCs w:val="22"/>
              </w:rPr>
            </w:pPr>
          </w:p>
        </w:tc>
        <w:tc>
          <w:tcPr>
            <w:tcW w:w="1260" w:type="dxa"/>
            <w:vAlign w:val="center"/>
          </w:tcPr>
          <w:p w:rsidR="00E64A71" w:rsidRPr="00E64A71" w:rsidRDefault="00E64A71" w:rsidP="00BB03ED">
            <w:pPr>
              <w:pStyle w:val="acctmergecolhdg"/>
              <w:spacing w:line="240" w:lineRule="atLeast"/>
              <w:rPr>
                <w:b w:val="0"/>
                <w:bCs/>
                <w:szCs w:val="22"/>
              </w:rPr>
            </w:pPr>
            <w:r w:rsidRPr="00E64A71">
              <w:rPr>
                <w:b w:val="0"/>
                <w:bCs/>
                <w:szCs w:val="22"/>
              </w:rPr>
              <w:t>30</w:t>
            </w:r>
            <w:r w:rsidR="00BB03ED">
              <w:rPr>
                <w:b w:val="0"/>
                <w:bCs/>
                <w:szCs w:val="22"/>
              </w:rPr>
              <w:t xml:space="preserve"> </w:t>
            </w:r>
            <w:r w:rsidRPr="00E64A71">
              <w:rPr>
                <w:b w:val="0"/>
                <w:bCs/>
                <w:szCs w:val="22"/>
              </w:rPr>
              <w:t>June</w:t>
            </w:r>
          </w:p>
          <w:p w:rsidR="00E64A71" w:rsidRPr="00E64A71" w:rsidRDefault="00E64A71" w:rsidP="006906FB">
            <w:pPr>
              <w:pStyle w:val="acctmergecolhdg"/>
              <w:spacing w:line="240" w:lineRule="atLeast"/>
              <w:rPr>
                <w:b w:val="0"/>
                <w:bCs/>
                <w:szCs w:val="22"/>
              </w:rPr>
            </w:pPr>
            <w:r w:rsidRPr="00E64A71">
              <w:rPr>
                <w:b w:val="0"/>
                <w:bCs/>
                <w:szCs w:val="22"/>
              </w:rPr>
              <w:t>2019</w:t>
            </w:r>
          </w:p>
        </w:tc>
        <w:tc>
          <w:tcPr>
            <w:tcW w:w="180" w:type="dxa"/>
            <w:vAlign w:val="center"/>
          </w:tcPr>
          <w:p w:rsidR="00E64A71" w:rsidRPr="00E64A71" w:rsidRDefault="00E64A71" w:rsidP="006906FB">
            <w:pPr>
              <w:pStyle w:val="acctmergecolhdg"/>
              <w:spacing w:line="240" w:lineRule="atLeast"/>
              <w:rPr>
                <w:b w:val="0"/>
                <w:bCs/>
                <w:szCs w:val="22"/>
              </w:rPr>
            </w:pPr>
          </w:p>
        </w:tc>
        <w:tc>
          <w:tcPr>
            <w:tcW w:w="1350" w:type="dxa"/>
            <w:vAlign w:val="center"/>
          </w:tcPr>
          <w:p w:rsidR="00E64A71" w:rsidRPr="00E64A71" w:rsidRDefault="00E64A71" w:rsidP="006906FB">
            <w:pPr>
              <w:pStyle w:val="acctmergecolhdg"/>
              <w:spacing w:line="240" w:lineRule="atLeast"/>
              <w:rPr>
                <w:b w:val="0"/>
                <w:bCs/>
                <w:szCs w:val="22"/>
              </w:rPr>
            </w:pPr>
            <w:r w:rsidRPr="00E64A71">
              <w:rPr>
                <w:b w:val="0"/>
                <w:bCs/>
                <w:szCs w:val="22"/>
              </w:rPr>
              <w:t>31</w:t>
            </w:r>
            <w:r w:rsidR="00BB03ED">
              <w:rPr>
                <w:b w:val="0"/>
                <w:bCs/>
                <w:szCs w:val="22"/>
              </w:rPr>
              <w:t xml:space="preserve"> </w:t>
            </w:r>
            <w:r w:rsidRPr="00E64A71">
              <w:rPr>
                <w:b w:val="0"/>
                <w:bCs/>
                <w:szCs w:val="22"/>
              </w:rPr>
              <w:t xml:space="preserve">December 2018  </w:t>
            </w:r>
          </w:p>
        </w:tc>
        <w:tc>
          <w:tcPr>
            <w:tcW w:w="231" w:type="dxa"/>
            <w:vAlign w:val="center"/>
          </w:tcPr>
          <w:p w:rsidR="00E64A71" w:rsidRPr="00E64A71" w:rsidRDefault="00E64A71" w:rsidP="006906FB">
            <w:pPr>
              <w:pStyle w:val="acctmergecolhdg"/>
              <w:spacing w:line="240" w:lineRule="atLeast"/>
              <w:rPr>
                <w:b w:val="0"/>
                <w:bCs/>
                <w:szCs w:val="22"/>
              </w:rPr>
            </w:pPr>
          </w:p>
        </w:tc>
        <w:tc>
          <w:tcPr>
            <w:tcW w:w="1209" w:type="dxa"/>
            <w:vAlign w:val="center"/>
          </w:tcPr>
          <w:p w:rsidR="00E64A71" w:rsidRPr="00E64A71" w:rsidRDefault="00E64A71" w:rsidP="00BB03ED">
            <w:pPr>
              <w:pStyle w:val="acctmergecolhdg"/>
              <w:spacing w:line="240" w:lineRule="atLeast"/>
              <w:rPr>
                <w:b w:val="0"/>
                <w:bCs/>
                <w:szCs w:val="22"/>
              </w:rPr>
            </w:pPr>
            <w:r w:rsidRPr="00E64A71">
              <w:rPr>
                <w:b w:val="0"/>
                <w:bCs/>
                <w:szCs w:val="22"/>
              </w:rPr>
              <w:t>30</w:t>
            </w:r>
            <w:r w:rsidR="00BB03ED">
              <w:rPr>
                <w:b w:val="0"/>
                <w:bCs/>
                <w:szCs w:val="22"/>
              </w:rPr>
              <w:t xml:space="preserve"> </w:t>
            </w:r>
            <w:r w:rsidRPr="00E64A71">
              <w:rPr>
                <w:b w:val="0"/>
                <w:bCs/>
                <w:szCs w:val="22"/>
              </w:rPr>
              <w:t>June</w:t>
            </w:r>
          </w:p>
          <w:p w:rsidR="00E64A71" w:rsidRPr="00E64A71" w:rsidRDefault="00E64A71" w:rsidP="006906FB">
            <w:pPr>
              <w:pStyle w:val="acctmergecolhdg"/>
              <w:spacing w:line="240" w:lineRule="atLeast"/>
              <w:rPr>
                <w:b w:val="0"/>
                <w:bCs/>
                <w:szCs w:val="22"/>
              </w:rPr>
            </w:pPr>
            <w:r w:rsidRPr="00E64A71">
              <w:rPr>
                <w:b w:val="0"/>
                <w:bCs/>
                <w:szCs w:val="22"/>
              </w:rPr>
              <w:t>2019</w:t>
            </w:r>
          </w:p>
        </w:tc>
        <w:tc>
          <w:tcPr>
            <w:tcW w:w="180" w:type="dxa"/>
            <w:vAlign w:val="center"/>
          </w:tcPr>
          <w:p w:rsidR="00E64A71" w:rsidRPr="00E64A71" w:rsidRDefault="00E64A71" w:rsidP="006906FB">
            <w:pPr>
              <w:pStyle w:val="acctmergecolhdg"/>
              <w:spacing w:line="240" w:lineRule="atLeast"/>
              <w:rPr>
                <w:b w:val="0"/>
                <w:bCs/>
                <w:szCs w:val="22"/>
              </w:rPr>
            </w:pPr>
          </w:p>
        </w:tc>
        <w:tc>
          <w:tcPr>
            <w:tcW w:w="1350" w:type="dxa"/>
            <w:vAlign w:val="center"/>
          </w:tcPr>
          <w:p w:rsidR="00E64A71" w:rsidRPr="00E64A71" w:rsidRDefault="00E64A71" w:rsidP="006906FB">
            <w:pPr>
              <w:pStyle w:val="acctmergecolhdg"/>
              <w:spacing w:line="240" w:lineRule="atLeast"/>
              <w:rPr>
                <w:b w:val="0"/>
                <w:bCs/>
                <w:szCs w:val="22"/>
              </w:rPr>
            </w:pPr>
            <w:r w:rsidRPr="00E64A71">
              <w:rPr>
                <w:b w:val="0"/>
                <w:bCs/>
                <w:szCs w:val="22"/>
              </w:rPr>
              <w:t>31</w:t>
            </w:r>
            <w:r w:rsidR="00BB03ED">
              <w:rPr>
                <w:b w:val="0"/>
                <w:bCs/>
                <w:szCs w:val="22"/>
              </w:rPr>
              <w:t xml:space="preserve"> </w:t>
            </w:r>
            <w:r w:rsidRPr="00E64A71">
              <w:rPr>
                <w:b w:val="0"/>
                <w:bCs/>
                <w:szCs w:val="22"/>
              </w:rPr>
              <w:t xml:space="preserve">December 2018  </w:t>
            </w:r>
          </w:p>
        </w:tc>
      </w:tr>
      <w:tr w:rsidR="00BB03ED" w:rsidRPr="00E64A71" w:rsidTr="005B1606">
        <w:trPr>
          <w:cantSplit/>
          <w:tblHeader/>
        </w:trPr>
        <w:tc>
          <w:tcPr>
            <w:tcW w:w="3690" w:type="dxa"/>
          </w:tcPr>
          <w:p w:rsidR="00E64A71" w:rsidRPr="00E64A71" w:rsidRDefault="00E64A71" w:rsidP="006906FB">
            <w:pPr>
              <w:shd w:val="clear" w:color="auto" w:fill="FFFFFF"/>
              <w:rPr>
                <w:rFonts w:ascii="Times New Roman" w:hAnsi="Times New Roman" w:cs="Times New Roman"/>
                <w:b/>
                <w:bCs/>
                <w:sz w:val="22"/>
                <w:szCs w:val="22"/>
              </w:rPr>
            </w:pPr>
          </w:p>
        </w:tc>
        <w:tc>
          <w:tcPr>
            <w:tcW w:w="5760" w:type="dxa"/>
            <w:gridSpan w:val="7"/>
          </w:tcPr>
          <w:p w:rsidR="00E64A71" w:rsidRPr="00E64A71" w:rsidRDefault="00E64A71" w:rsidP="006906FB">
            <w:pPr>
              <w:pStyle w:val="acctfourfigures"/>
              <w:shd w:val="clear" w:color="auto" w:fill="FFFFFF"/>
              <w:spacing w:line="240" w:lineRule="atLeast"/>
              <w:jc w:val="center"/>
              <w:rPr>
                <w:i/>
                <w:iCs/>
                <w:szCs w:val="22"/>
              </w:rPr>
            </w:pPr>
            <w:r w:rsidRPr="00E64A71">
              <w:rPr>
                <w:i/>
                <w:iCs/>
                <w:szCs w:val="22"/>
              </w:rPr>
              <w:t>(in million Baht)</w:t>
            </w:r>
          </w:p>
        </w:tc>
      </w:tr>
      <w:tr w:rsidR="005B1606" w:rsidRPr="00E64A71" w:rsidTr="00BB03ED">
        <w:trPr>
          <w:cantSplit/>
        </w:trPr>
        <w:tc>
          <w:tcPr>
            <w:tcW w:w="3690" w:type="dxa"/>
          </w:tcPr>
          <w:p w:rsidR="005B1606" w:rsidRPr="00E64A71" w:rsidRDefault="005B1606" w:rsidP="005B1606">
            <w:pPr>
              <w:shd w:val="clear" w:color="auto" w:fill="FFFFFF"/>
              <w:rPr>
                <w:rFonts w:ascii="Times New Roman" w:hAnsi="Times New Roman" w:cs="Times New Roman"/>
                <w:sz w:val="22"/>
                <w:szCs w:val="22"/>
              </w:rPr>
            </w:pPr>
            <w:r w:rsidRPr="00E64A71">
              <w:rPr>
                <w:rFonts w:ascii="Times New Roman" w:hAnsi="Times New Roman" w:cs="Times New Roman"/>
                <w:sz w:val="22"/>
                <w:szCs w:val="22"/>
              </w:rPr>
              <w:t>Within credit terms</w:t>
            </w:r>
          </w:p>
        </w:tc>
        <w:tc>
          <w:tcPr>
            <w:tcW w:w="1260" w:type="dxa"/>
          </w:tcPr>
          <w:p w:rsidR="005B1606" w:rsidRPr="00610BA4" w:rsidRDefault="00BF130C" w:rsidP="00305C3B">
            <w:pPr>
              <w:pStyle w:val="acctfourfigures"/>
              <w:shd w:val="clear" w:color="auto" w:fill="FFFFFF"/>
              <w:tabs>
                <w:tab w:val="clear" w:pos="765"/>
                <w:tab w:val="decimal" w:pos="909"/>
              </w:tabs>
              <w:spacing w:line="240" w:lineRule="atLeast"/>
              <w:ind w:right="11"/>
            </w:pPr>
            <w:r>
              <w:t>835,164</w:t>
            </w: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Pr>
          <w:p w:rsidR="005B1606" w:rsidRPr="00610BA4" w:rsidRDefault="005B1606" w:rsidP="005B1606">
            <w:pPr>
              <w:pStyle w:val="acctfourfigures"/>
              <w:shd w:val="clear" w:color="auto" w:fill="FFFFFF"/>
              <w:tabs>
                <w:tab w:val="clear" w:pos="765"/>
                <w:tab w:val="decimal" w:pos="999"/>
              </w:tabs>
              <w:spacing w:line="240" w:lineRule="atLeast"/>
              <w:ind w:right="11"/>
            </w:pPr>
            <w:r w:rsidRPr="00E64A71">
              <w:rPr>
                <w:color w:val="000000"/>
                <w:szCs w:val="22"/>
              </w:rPr>
              <w:t>750,189</w:t>
            </w:r>
          </w:p>
        </w:tc>
        <w:tc>
          <w:tcPr>
            <w:tcW w:w="231" w:type="dxa"/>
          </w:tcPr>
          <w:p w:rsidR="005B1606" w:rsidRPr="00E64A71" w:rsidRDefault="005B1606" w:rsidP="005B1606">
            <w:pPr>
              <w:pStyle w:val="acctfourfigures"/>
              <w:shd w:val="clear" w:color="auto" w:fill="FFFFFF"/>
              <w:spacing w:line="240" w:lineRule="atLeast"/>
              <w:rPr>
                <w:szCs w:val="22"/>
              </w:rPr>
            </w:pPr>
          </w:p>
        </w:tc>
        <w:tc>
          <w:tcPr>
            <w:tcW w:w="1209" w:type="dxa"/>
          </w:tcPr>
          <w:p w:rsidR="005B1606" w:rsidRPr="00610BA4" w:rsidRDefault="00BF130C" w:rsidP="005B1606">
            <w:pPr>
              <w:pStyle w:val="acctfourfigures"/>
              <w:shd w:val="clear" w:color="auto" w:fill="FFFFFF"/>
              <w:tabs>
                <w:tab w:val="clear" w:pos="765"/>
                <w:tab w:val="decimal" w:pos="855"/>
              </w:tabs>
              <w:spacing w:line="240" w:lineRule="atLeast"/>
              <w:ind w:right="11"/>
            </w:pPr>
            <w:r>
              <w:t>830,426</w:t>
            </w: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Pr>
          <w:p w:rsidR="005B1606" w:rsidRPr="00610BA4" w:rsidRDefault="005B1606" w:rsidP="005B1606">
            <w:pPr>
              <w:pStyle w:val="acctfourfigures"/>
              <w:shd w:val="clear" w:color="auto" w:fill="FFFFFF"/>
              <w:tabs>
                <w:tab w:val="clear" w:pos="765"/>
                <w:tab w:val="decimal" w:pos="1001"/>
              </w:tabs>
              <w:spacing w:line="240" w:lineRule="atLeast"/>
              <w:ind w:right="11"/>
            </w:pPr>
            <w:r w:rsidRPr="00CC0B3E">
              <w:rPr>
                <w:color w:val="000000"/>
                <w:szCs w:val="22"/>
              </w:rPr>
              <w:t>756,784</w:t>
            </w:r>
          </w:p>
        </w:tc>
      </w:tr>
      <w:tr w:rsidR="005B1606" w:rsidRPr="00E64A71" w:rsidTr="00BB03ED">
        <w:trPr>
          <w:cantSplit/>
        </w:trPr>
        <w:tc>
          <w:tcPr>
            <w:tcW w:w="3690" w:type="dxa"/>
          </w:tcPr>
          <w:p w:rsidR="005B1606" w:rsidRPr="00E64A71" w:rsidRDefault="005B1606" w:rsidP="005B1606">
            <w:pPr>
              <w:shd w:val="clear" w:color="auto" w:fill="FFFFFF"/>
              <w:rPr>
                <w:rFonts w:ascii="Times New Roman" w:hAnsi="Times New Roman" w:cs="Times New Roman"/>
                <w:sz w:val="22"/>
                <w:szCs w:val="22"/>
              </w:rPr>
            </w:pPr>
            <w:r w:rsidRPr="00E64A71">
              <w:rPr>
                <w:rFonts w:ascii="Times New Roman" w:hAnsi="Times New Roman" w:cs="Times New Roman"/>
                <w:sz w:val="22"/>
                <w:szCs w:val="22"/>
              </w:rPr>
              <w:t>Overdue:</w:t>
            </w:r>
          </w:p>
        </w:tc>
        <w:tc>
          <w:tcPr>
            <w:tcW w:w="1260" w:type="dxa"/>
          </w:tcPr>
          <w:p w:rsidR="005B1606" w:rsidRPr="00610BA4" w:rsidRDefault="005B1606" w:rsidP="00305C3B">
            <w:pPr>
              <w:pStyle w:val="acctfourfigures"/>
              <w:shd w:val="clear" w:color="auto" w:fill="FFFFFF"/>
              <w:tabs>
                <w:tab w:val="clear" w:pos="765"/>
                <w:tab w:val="decimal" w:pos="909"/>
              </w:tabs>
              <w:spacing w:line="240" w:lineRule="atLeast"/>
              <w:ind w:right="11"/>
            </w:pP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Pr>
          <w:p w:rsidR="005B1606" w:rsidRPr="00610BA4" w:rsidRDefault="005B1606" w:rsidP="005B1606">
            <w:pPr>
              <w:pStyle w:val="acctfourfigures"/>
              <w:shd w:val="clear" w:color="auto" w:fill="FFFFFF"/>
              <w:tabs>
                <w:tab w:val="clear" w:pos="765"/>
                <w:tab w:val="decimal" w:pos="999"/>
              </w:tabs>
              <w:spacing w:line="240" w:lineRule="atLeast"/>
              <w:ind w:right="11"/>
            </w:pPr>
          </w:p>
        </w:tc>
        <w:tc>
          <w:tcPr>
            <w:tcW w:w="231" w:type="dxa"/>
          </w:tcPr>
          <w:p w:rsidR="005B1606" w:rsidRPr="00E64A71" w:rsidRDefault="005B1606" w:rsidP="005B1606">
            <w:pPr>
              <w:pStyle w:val="acctfourfigures"/>
              <w:shd w:val="clear" w:color="auto" w:fill="FFFFFF"/>
              <w:spacing w:line="240" w:lineRule="atLeast"/>
              <w:rPr>
                <w:szCs w:val="22"/>
              </w:rPr>
            </w:pPr>
          </w:p>
        </w:tc>
        <w:tc>
          <w:tcPr>
            <w:tcW w:w="1209" w:type="dxa"/>
          </w:tcPr>
          <w:p w:rsidR="005B1606" w:rsidRPr="00610BA4" w:rsidRDefault="005B1606" w:rsidP="005B1606">
            <w:pPr>
              <w:pStyle w:val="acctfourfigures"/>
              <w:shd w:val="clear" w:color="auto" w:fill="FFFFFF"/>
              <w:tabs>
                <w:tab w:val="clear" w:pos="765"/>
                <w:tab w:val="decimal" w:pos="855"/>
              </w:tabs>
              <w:spacing w:line="240" w:lineRule="atLeast"/>
              <w:ind w:right="11"/>
            </w:pP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Pr>
          <w:p w:rsidR="005B1606" w:rsidRPr="00610BA4" w:rsidRDefault="005B1606" w:rsidP="005B1606">
            <w:pPr>
              <w:pStyle w:val="acctfourfigures"/>
              <w:shd w:val="clear" w:color="auto" w:fill="FFFFFF"/>
              <w:tabs>
                <w:tab w:val="clear" w:pos="765"/>
                <w:tab w:val="decimal" w:pos="1001"/>
              </w:tabs>
              <w:spacing w:line="240" w:lineRule="atLeast"/>
              <w:ind w:right="11"/>
            </w:pPr>
          </w:p>
        </w:tc>
      </w:tr>
      <w:tr w:rsidR="005B1606" w:rsidRPr="00E64A71" w:rsidTr="00BB03ED">
        <w:trPr>
          <w:cantSplit/>
        </w:trPr>
        <w:tc>
          <w:tcPr>
            <w:tcW w:w="3690" w:type="dxa"/>
          </w:tcPr>
          <w:p w:rsidR="005B1606" w:rsidRPr="00E64A71" w:rsidRDefault="005B1606" w:rsidP="005B1606">
            <w:pPr>
              <w:shd w:val="clear" w:color="auto" w:fill="FFFFFF"/>
              <w:ind w:left="180"/>
              <w:rPr>
                <w:rFonts w:ascii="Times New Roman" w:hAnsi="Times New Roman" w:cs="Times New Roman"/>
                <w:sz w:val="22"/>
                <w:szCs w:val="22"/>
              </w:rPr>
            </w:pPr>
            <w:r w:rsidRPr="00E64A71">
              <w:rPr>
                <w:rFonts w:ascii="Times New Roman" w:hAnsi="Times New Roman" w:cs="Times New Roman"/>
                <w:sz w:val="22"/>
                <w:szCs w:val="22"/>
              </w:rPr>
              <w:t>Less than 3 months</w:t>
            </w:r>
          </w:p>
        </w:tc>
        <w:tc>
          <w:tcPr>
            <w:tcW w:w="1260" w:type="dxa"/>
          </w:tcPr>
          <w:p w:rsidR="005B1606" w:rsidRPr="00610BA4" w:rsidRDefault="00BF130C" w:rsidP="00305C3B">
            <w:pPr>
              <w:pStyle w:val="acctfourfigures"/>
              <w:shd w:val="clear" w:color="auto" w:fill="FFFFFF"/>
              <w:tabs>
                <w:tab w:val="clear" w:pos="765"/>
                <w:tab w:val="decimal" w:pos="909"/>
              </w:tabs>
              <w:spacing w:line="240" w:lineRule="atLeast"/>
              <w:ind w:right="11"/>
            </w:pPr>
            <w:r>
              <w:t>51,692</w:t>
            </w: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Pr>
          <w:p w:rsidR="005B1606" w:rsidRPr="00610BA4" w:rsidRDefault="005B1606" w:rsidP="005B1606">
            <w:pPr>
              <w:pStyle w:val="acctfourfigures"/>
              <w:shd w:val="clear" w:color="auto" w:fill="FFFFFF"/>
              <w:tabs>
                <w:tab w:val="clear" w:pos="765"/>
                <w:tab w:val="decimal" w:pos="999"/>
              </w:tabs>
              <w:spacing w:line="240" w:lineRule="atLeast"/>
              <w:ind w:right="11"/>
            </w:pPr>
            <w:r w:rsidRPr="00E64A71">
              <w:rPr>
                <w:szCs w:val="22"/>
              </w:rPr>
              <w:t>2</w:t>
            </w:r>
            <w:r w:rsidRPr="00E64A71">
              <w:rPr>
                <w:color w:val="000000"/>
                <w:szCs w:val="22"/>
              </w:rPr>
              <w:t>9,244</w:t>
            </w:r>
          </w:p>
        </w:tc>
        <w:tc>
          <w:tcPr>
            <w:tcW w:w="231" w:type="dxa"/>
          </w:tcPr>
          <w:p w:rsidR="005B1606" w:rsidRPr="00E64A71" w:rsidRDefault="005B1606" w:rsidP="005B1606">
            <w:pPr>
              <w:pStyle w:val="acctfourfigures"/>
              <w:shd w:val="clear" w:color="auto" w:fill="FFFFFF"/>
              <w:spacing w:line="240" w:lineRule="atLeast"/>
              <w:rPr>
                <w:szCs w:val="22"/>
              </w:rPr>
            </w:pPr>
          </w:p>
        </w:tc>
        <w:tc>
          <w:tcPr>
            <w:tcW w:w="1209" w:type="dxa"/>
          </w:tcPr>
          <w:p w:rsidR="005B1606" w:rsidRPr="00610BA4" w:rsidRDefault="00BF130C" w:rsidP="005B1606">
            <w:pPr>
              <w:pStyle w:val="acctfourfigures"/>
              <w:shd w:val="clear" w:color="auto" w:fill="FFFFFF"/>
              <w:tabs>
                <w:tab w:val="clear" w:pos="765"/>
                <w:tab w:val="decimal" w:pos="855"/>
              </w:tabs>
              <w:spacing w:line="240" w:lineRule="atLeast"/>
              <w:ind w:right="11"/>
            </w:pPr>
            <w:r>
              <w:t>48,150</w:t>
            </w: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Pr>
          <w:p w:rsidR="005B1606" w:rsidRPr="00610BA4" w:rsidRDefault="005B1606" w:rsidP="005B1606">
            <w:pPr>
              <w:pStyle w:val="acctfourfigures"/>
              <w:shd w:val="clear" w:color="auto" w:fill="FFFFFF"/>
              <w:tabs>
                <w:tab w:val="clear" w:pos="765"/>
                <w:tab w:val="decimal" w:pos="1001"/>
              </w:tabs>
              <w:spacing w:line="240" w:lineRule="atLeast"/>
              <w:ind w:right="11"/>
            </w:pPr>
            <w:r w:rsidRPr="00CC0B3E">
              <w:rPr>
                <w:color w:val="000000"/>
                <w:szCs w:val="22"/>
              </w:rPr>
              <w:t>26,41</w:t>
            </w:r>
            <w:r w:rsidR="00F72896">
              <w:rPr>
                <w:color w:val="000000"/>
                <w:szCs w:val="22"/>
              </w:rPr>
              <w:t>1</w:t>
            </w:r>
          </w:p>
        </w:tc>
      </w:tr>
      <w:tr w:rsidR="005B1606" w:rsidRPr="00E64A71" w:rsidTr="00BB03ED">
        <w:trPr>
          <w:cantSplit/>
        </w:trPr>
        <w:tc>
          <w:tcPr>
            <w:tcW w:w="3690" w:type="dxa"/>
          </w:tcPr>
          <w:p w:rsidR="005B1606" w:rsidRPr="00E64A71" w:rsidRDefault="005B1606" w:rsidP="005B1606">
            <w:pPr>
              <w:shd w:val="clear" w:color="auto" w:fill="FFFFFF"/>
              <w:ind w:left="180"/>
              <w:rPr>
                <w:rFonts w:ascii="Times New Roman" w:hAnsi="Times New Roman" w:cs="Times New Roman"/>
                <w:sz w:val="22"/>
                <w:szCs w:val="22"/>
              </w:rPr>
            </w:pPr>
            <w:r w:rsidRPr="00E64A71">
              <w:rPr>
                <w:rFonts w:ascii="Times New Roman" w:hAnsi="Times New Roman" w:cs="Times New Roman"/>
                <w:sz w:val="22"/>
                <w:szCs w:val="22"/>
              </w:rPr>
              <w:t>3-6 months</w:t>
            </w:r>
          </w:p>
        </w:tc>
        <w:tc>
          <w:tcPr>
            <w:tcW w:w="1260" w:type="dxa"/>
          </w:tcPr>
          <w:p w:rsidR="005B1606" w:rsidRPr="00610BA4" w:rsidRDefault="00F05199" w:rsidP="00305C3B">
            <w:pPr>
              <w:pStyle w:val="acctfourfigures"/>
              <w:shd w:val="clear" w:color="auto" w:fill="FFFFFF"/>
              <w:tabs>
                <w:tab w:val="clear" w:pos="765"/>
                <w:tab w:val="decimal" w:pos="639"/>
              </w:tabs>
              <w:spacing w:line="240" w:lineRule="atLeast"/>
              <w:ind w:right="11"/>
            </w:pPr>
            <w:r>
              <w:t xml:space="preserve">  </w:t>
            </w:r>
            <w:r w:rsidR="005B1606">
              <w:t>-</w:t>
            </w: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Pr>
          <w:p w:rsidR="005B1606" w:rsidRPr="00610BA4" w:rsidRDefault="005B1606" w:rsidP="005B1606">
            <w:pPr>
              <w:pStyle w:val="acctfourfigures"/>
              <w:shd w:val="clear" w:color="auto" w:fill="FFFFFF"/>
              <w:tabs>
                <w:tab w:val="clear" w:pos="765"/>
                <w:tab w:val="decimal" w:pos="999"/>
              </w:tabs>
              <w:spacing w:line="240" w:lineRule="atLeast"/>
              <w:ind w:right="11"/>
            </w:pPr>
            <w:r w:rsidRPr="00E64A71">
              <w:rPr>
                <w:color w:val="000000"/>
                <w:szCs w:val="22"/>
              </w:rPr>
              <w:t>2,783</w:t>
            </w:r>
          </w:p>
        </w:tc>
        <w:tc>
          <w:tcPr>
            <w:tcW w:w="231" w:type="dxa"/>
          </w:tcPr>
          <w:p w:rsidR="005B1606" w:rsidRPr="00E64A71" w:rsidRDefault="005B1606" w:rsidP="005B1606">
            <w:pPr>
              <w:pStyle w:val="acctfourfigures"/>
              <w:shd w:val="clear" w:color="auto" w:fill="FFFFFF"/>
              <w:spacing w:line="240" w:lineRule="atLeast"/>
              <w:rPr>
                <w:szCs w:val="22"/>
              </w:rPr>
            </w:pPr>
          </w:p>
        </w:tc>
        <w:tc>
          <w:tcPr>
            <w:tcW w:w="1209" w:type="dxa"/>
          </w:tcPr>
          <w:p w:rsidR="005B1606" w:rsidRPr="00610BA4" w:rsidRDefault="005B1606" w:rsidP="005B1606">
            <w:pPr>
              <w:pStyle w:val="acctfourfigures"/>
              <w:shd w:val="clear" w:color="auto" w:fill="FFFFFF"/>
              <w:tabs>
                <w:tab w:val="clear" w:pos="765"/>
                <w:tab w:val="decimal" w:pos="585"/>
              </w:tabs>
              <w:spacing w:line="240" w:lineRule="atLeast"/>
              <w:ind w:right="11"/>
            </w:pPr>
            <w:r>
              <w:t>-</w:t>
            </w: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Pr>
          <w:p w:rsidR="005B1606" w:rsidRPr="00610BA4" w:rsidRDefault="005B1606" w:rsidP="005B1606">
            <w:pPr>
              <w:pStyle w:val="acctfourfigures"/>
              <w:shd w:val="clear" w:color="auto" w:fill="FFFFFF"/>
              <w:tabs>
                <w:tab w:val="clear" w:pos="765"/>
                <w:tab w:val="decimal" w:pos="1001"/>
              </w:tabs>
              <w:spacing w:line="240" w:lineRule="atLeast"/>
              <w:ind w:right="11"/>
            </w:pPr>
            <w:r w:rsidRPr="00CC0B3E">
              <w:rPr>
                <w:color w:val="000000"/>
                <w:szCs w:val="22"/>
              </w:rPr>
              <w:t>2</w:t>
            </w:r>
            <w:r>
              <w:rPr>
                <w:color w:val="000000"/>
                <w:szCs w:val="22"/>
              </w:rPr>
              <w:t>,</w:t>
            </w:r>
            <w:r w:rsidRPr="00CC0B3E">
              <w:rPr>
                <w:color w:val="000000"/>
                <w:szCs w:val="22"/>
              </w:rPr>
              <w:t>783</w:t>
            </w:r>
          </w:p>
        </w:tc>
      </w:tr>
      <w:tr w:rsidR="005B1606" w:rsidRPr="00E64A71" w:rsidTr="00BB03ED">
        <w:trPr>
          <w:cantSplit/>
        </w:trPr>
        <w:tc>
          <w:tcPr>
            <w:tcW w:w="3690" w:type="dxa"/>
          </w:tcPr>
          <w:p w:rsidR="005B1606" w:rsidRPr="00E64A71" w:rsidRDefault="005B1606" w:rsidP="005B1606">
            <w:pPr>
              <w:shd w:val="clear" w:color="auto" w:fill="FFFFFF"/>
              <w:ind w:left="180"/>
              <w:rPr>
                <w:rFonts w:ascii="Times New Roman" w:hAnsi="Times New Roman" w:cs="Times New Roman"/>
                <w:sz w:val="22"/>
                <w:szCs w:val="22"/>
              </w:rPr>
            </w:pPr>
            <w:r w:rsidRPr="00E64A71">
              <w:rPr>
                <w:rFonts w:ascii="Times New Roman" w:hAnsi="Times New Roman" w:cs="Times New Roman"/>
                <w:sz w:val="22"/>
                <w:szCs w:val="22"/>
              </w:rPr>
              <w:t>Over 12 months</w:t>
            </w:r>
          </w:p>
        </w:tc>
        <w:tc>
          <w:tcPr>
            <w:tcW w:w="1260" w:type="dxa"/>
            <w:tcBorders>
              <w:bottom w:val="single" w:sz="4" w:space="0" w:color="auto"/>
            </w:tcBorders>
          </w:tcPr>
          <w:p w:rsidR="005B1606" w:rsidRPr="00610BA4" w:rsidRDefault="00BF130C" w:rsidP="00305C3B">
            <w:pPr>
              <w:pStyle w:val="acctfourfigures"/>
              <w:shd w:val="clear" w:color="auto" w:fill="FFFFFF"/>
              <w:tabs>
                <w:tab w:val="clear" w:pos="765"/>
                <w:tab w:val="decimal" w:pos="909"/>
              </w:tabs>
              <w:spacing w:line="240" w:lineRule="atLeast"/>
              <w:ind w:right="11"/>
            </w:pPr>
            <w:r>
              <w:t>13,641</w:t>
            </w: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Borders>
              <w:bottom w:val="single" w:sz="4" w:space="0" w:color="auto"/>
            </w:tcBorders>
          </w:tcPr>
          <w:p w:rsidR="005B1606" w:rsidRPr="00610BA4" w:rsidRDefault="005B1606" w:rsidP="005B1606">
            <w:pPr>
              <w:pStyle w:val="acctfourfigures"/>
              <w:shd w:val="clear" w:color="auto" w:fill="FFFFFF"/>
              <w:tabs>
                <w:tab w:val="clear" w:pos="765"/>
                <w:tab w:val="decimal" w:pos="999"/>
              </w:tabs>
              <w:spacing w:line="240" w:lineRule="atLeast"/>
              <w:ind w:right="11"/>
            </w:pPr>
            <w:r w:rsidRPr="00E64A71">
              <w:rPr>
                <w:color w:val="000000"/>
                <w:szCs w:val="22"/>
              </w:rPr>
              <w:t>15,399</w:t>
            </w:r>
          </w:p>
        </w:tc>
        <w:tc>
          <w:tcPr>
            <w:tcW w:w="231" w:type="dxa"/>
          </w:tcPr>
          <w:p w:rsidR="005B1606" w:rsidRPr="00E64A71" w:rsidRDefault="005B1606" w:rsidP="005B1606">
            <w:pPr>
              <w:pStyle w:val="acctfourfigures"/>
              <w:shd w:val="clear" w:color="auto" w:fill="FFFFFF"/>
              <w:spacing w:line="240" w:lineRule="atLeast"/>
              <w:rPr>
                <w:szCs w:val="22"/>
              </w:rPr>
            </w:pPr>
          </w:p>
        </w:tc>
        <w:tc>
          <w:tcPr>
            <w:tcW w:w="1209" w:type="dxa"/>
            <w:tcBorders>
              <w:bottom w:val="single" w:sz="4" w:space="0" w:color="auto"/>
            </w:tcBorders>
          </w:tcPr>
          <w:p w:rsidR="005B1606" w:rsidRPr="00610BA4" w:rsidRDefault="00BF130C" w:rsidP="005B1606">
            <w:pPr>
              <w:pStyle w:val="acctfourfigures"/>
              <w:shd w:val="clear" w:color="auto" w:fill="FFFFFF"/>
              <w:tabs>
                <w:tab w:val="clear" w:pos="765"/>
                <w:tab w:val="decimal" w:pos="855"/>
              </w:tabs>
              <w:spacing w:line="240" w:lineRule="atLeast"/>
              <w:ind w:right="11"/>
            </w:pPr>
            <w:r>
              <w:t>13,641</w:t>
            </w: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Borders>
              <w:bottom w:val="single" w:sz="4" w:space="0" w:color="auto"/>
            </w:tcBorders>
          </w:tcPr>
          <w:p w:rsidR="005B1606" w:rsidRPr="00610BA4" w:rsidRDefault="005B1606" w:rsidP="005B1606">
            <w:pPr>
              <w:pStyle w:val="acctfourfigures"/>
              <w:shd w:val="clear" w:color="auto" w:fill="FFFFFF"/>
              <w:tabs>
                <w:tab w:val="clear" w:pos="765"/>
                <w:tab w:val="decimal" w:pos="1001"/>
              </w:tabs>
              <w:spacing w:line="240" w:lineRule="atLeast"/>
              <w:ind w:right="11"/>
            </w:pPr>
            <w:r w:rsidRPr="00CC0B3E">
              <w:rPr>
                <w:color w:val="000000"/>
                <w:szCs w:val="22"/>
              </w:rPr>
              <w:t>15,399</w:t>
            </w:r>
          </w:p>
        </w:tc>
      </w:tr>
      <w:tr w:rsidR="005B1606" w:rsidRPr="00E64A71" w:rsidTr="00BB03ED">
        <w:trPr>
          <w:cantSplit/>
          <w:tblHeader/>
        </w:trPr>
        <w:tc>
          <w:tcPr>
            <w:tcW w:w="3690" w:type="dxa"/>
            <w:shd w:val="clear" w:color="auto" w:fill="FFFFFF"/>
          </w:tcPr>
          <w:p w:rsidR="005B1606" w:rsidRPr="00E64A71" w:rsidRDefault="005B1606" w:rsidP="005B1606">
            <w:pPr>
              <w:pStyle w:val="acctfourfigures"/>
              <w:shd w:val="clear" w:color="auto" w:fill="FFFFFF"/>
              <w:tabs>
                <w:tab w:val="clear" w:pos="765"/>
                <w:tab w:val="left" w:pos="2347"/>
              </w:tabs>
              <w:spacing w:line="240" w:lineRule="atLeast"/>
              <w:rPr>
                <w:b/>
                <w:bCs/>
                <w:szCs w:val="22"/>
              </w:rPr>
            </w:pPr>
            <w:r w:rsidRPr="00E64A71">
              <w:rPr>
                <w:b/>
                <w:bCs/>
                <w:szCs w:val="22"/>
              </w:rPr>
              <w:t>Total</w:t>
            </w:r>
          </w:p>
        </w:tc>
        <w:tc>
          <w:tcPr>
            <w:tcW w:w="1260" w:type="dxa"/>
            <w:tcBorders>
              <w:top w:val="single" w:sz="4" w:space="0" w:color="auto"/>
            </w:tcBorders>
            <w:shd w:val="clear" w:color="auto" w:fill="FFFFFF"/>
          </w:tcPr>
          <w:p w:rsidR="005B1606" w:rsidRPr="00EF4B8A" w:rsidRDefault="00BF130C" w:rsidP="00305C3B">
            <w:pPr>
              <w:pStyle w:val="acctfourfigures"/>
              <w:shd w:val="clear" w:color="auto" w:fill="FFFFFF"/>
              <w:tabs>
                <w:tab w:val="clear" w:pos="765"/>
                <w:tab w:val="decimal" w:pos="909"/>
              </w:tabs>
              <w:spacing w:line="240" w:lineRule="atLeast"/>
              <w:rPr>
                <w:b/>
                <w:bCs/>
              </w:rPr>
            </w:pPr>
            <w:r>
              <w:rPr>
                <w:b/>
                <w:bCs/>
              </w:rPr>
              <w:t>900,497</w:t>
            </w:r>
          </w:p>
        </w:tc>
        <w:tc>
          <w:tcPr>
            <w:tcW w:w="180" w:type="dxa"/>
            <w:shd w:val="clear" w:color="auto" w:fill="FFFFFF"/>
          </w:tcPr>
          <w:p w:rsidR="005B1606" w:rsidRPr="00E64A71" w:rsidRDefault="005B1606" w:rsidP="005B1606">
            <w:pPr>
              <w:pStyle w:val="acctfourfigures"/>
              <w:shd w:val="clear" w:color="auto" w:fill="FFFFFF"/>
              <w:spacing w:line="240" w:lineRule="atLeast"/>
              <w:rPr>
                <w:b/>
                <w:bCs/>
                <w:szCs w:val="22"/>
              </w:rPr>
            </w:pPr>
          </w:p>
        </w:tc>
        <w:tc>
          <w:tcPr>
            <w:tcW w:w="1350" w:type="dxa"/>
            <w:tcBorders>
              <w:top w:val="single" w:sz="4" w:space="0" w:color="auto"/>
            </w:tcBorders>
            <w:shd w:val="clear" w:color="auto" w:fill="FFFFFF"/>
          </w:tcPr>
          <w:p w:rsidR="005B1606" w:rsidRPr="00BF130C" w:rsidRDefault="005B1606" w:rsidP="005B1606">
            <w:pPr>
              <w:pStyle w:val="acctfourfigures"/>
              <w:shd w:val="clear" w:color="auto" w:fill="FFFFFF"/>
              <w:tabs>
                <w:tab w:val="clear" w:pos="765"/>
                <w:tab w:val="decimal" w:pos="999"/>
              </w:tabs>
              <w:spacing w:line="240" w:lineRule="atLeast"/>
              <w:rPr>
                <w:b/>
                <w:bCs/>
              </w:rPr>
            </w:pPr>
            <w:r w:rsidRPr="00BF130C">
              <w:rPr>
                <w:b/>
                <w:bCs/>
                <w:color w:val="000000"/>
                <w:szCs w:val="22"/>
              </w:rPr>
              <w:t>797,615</w:t>
            </w:r>
          </w:p>
        </w:tc>
        <w:tc>
          <w:tcPr>
            <w:tcW w:w="231" w:type="dxa"/>
            <w:shd w:val="clear" w:color="auto" w:fill="FFFFFF"/>
          </w:tcPr>
          <w:p w:rsidR="005B1606" w:rsidRPr="00E64A71" w:rsidRDefault="005B1606" w:rsidP="005B1606">
            <w:pPr>
              <w:pStyle w:val="acctfourfigures"/>
              <w:shd w:val="clear" w:color="auto" w:fill="FFFFFF"/>
              <w:spacing w:line="240" w:lineRule="atLeast"/>
              <w:rPr>
                <w:b/>
                <w:bCs/>
                <w:szCs w:val="22"/>
                <w:lang w:bidi="th-TH"/>
              </w:rPr>
            </w:pPr>
          </w:p>
        </w:tc>
        <w:tc>
          <w:tcPr>
            <w:tcW w:w="1209" w:type="dxa"/>
            <w:tcBorders>
              <w:top w:val="single" w:sz="4" w:space="0" w:color="auto"/>
            </w:tcBorders>
            <w:shd w:val="clear" w:color="auto" w:fill="FFFFFF"/>
          </w:tcPr>
          <w:p w:rsidR="005B1606" w:rsidRPr="00EF4B8A" w:rsidRDefault="00BF130C" w:rsidP="005B1606">
            <w:pPr>
              <w:pStyle w:val="acctfourfigures"/>
              <w:shd w:val="clear" w:color="auto" w:fill="FFFFFF"/>
              <w:tabs>
                <w:tab w:val="clear" w:pos="765"/>
                <w:tab w:val="decimal" w:pos="855"/>
              </w:tabs>
              <w:spacing w:line="240" w:lineRule="atLeast"/>
              <w:rPr>
                <w:b/>
                <w:bCs/>
              </w:rPr>
            </w:pPr>
            <w:r>
              <w:rPr>
                <w:b/>
                <w:bCs/>
              </w:rPr>
              <w:t>892,217</w:t>
            </w:r>
          </w:p>
        </w:tc>
        <w:tc>
          <w:tcPr>
            <w:tcW w:w="180" w:type="dxa"/>
            <w:shd w:val="clear" w:color="auto" w:fill="FFFFFF"/>
          </w:tcPr>
          <w:p w:rsidR="005B1606" w:rsidRPr="00E64A71" w:rsidRDefault="005B1606" w:rsidP="005B1606">
            <w:pPr>
              <w:pStyle w:val="acctfourfigures"/>
              <w:shd w:val="clear" w:color="auto" w:fill="FFFFFF"/>
              <w:spacing w:line="240" w:lineRule="atLeast"/>
              <w:rPr>
                <w:b/>
                <w:bCs/>
                <w:szCs w:val="22"/>
              </w:rPr>
            </w:pPr>
          </w:p>
        </w:tc>
        <w:tc>
          <w:tcPr>
            <w:tcW w:w="1350" w:type="dxa"/>
            <w:tcBorders>
              <w:top w:val="single" w:sz="4" w:space="0" w:color="auto"/>
            </w:tcBorders>
            <w:shd w:val="clear" w:color="auto" w:fill="FFFFFF"/>
          </w:tcPr>
          <w:p w:rsidR="005B1606" w:rsidRPr="006E6014" w:rsidRDefault="005B1606" w:rsidP="005B1606">
            <w:pPr>
              <w:pStyle w:val="acctfourfigures"/>
              <w:shd w:val="clear" w:color="auto" w:fill="FFFFFF"/>
              <w:tabs>
                <w:tab w:val="clear" w:pos="765"/>
                <w:tab w:val="decimal" w:pos="1001"/>
              </w:tabs>
              <w:spacing w:line="240" w:lineRule="atLeast"/>
              <w:rPr>
                <w:rFonts w:cs="Angsana New"/>
                <w:b/>
                <w:bCs/>
                <w:szCs w:val="28"/>
                <w:lang w:val="en-US" w:bidi="th-TH"/>
              </w:rPr>
            </w:pPr>
            <w:r w:rsidRPr="00BF130C">
              <w:rPr>
                <w:b/>
                <w:bCs/>
                <w:color w:val="000000"/>
                <w:szCs w:val="22"/>
              </w:rPr>
              <w:t>801,37</w:t>
            </w:r>
            <w:r w:rsidR="006E6014">
              <w:rPr>
                <w:rFonts w:cs="Angsana New"/>
                <w:b/>
                <w:bCs/>
                <w:color w:val="000000"/>
                <w:szCs w:val="28"/>
                <w:lang w:val="en-US" w:bidi="th-TH"/>
              </w:rPr>
              <w:t>7</w:t>
            </w:r>
          </w:p>
        </w:tc>
      </w:tr>
      <w:tr w:rsidR="005B1606" w:rsidRPr="00E64A71" w:rsidTr="00BB03ED">
        <w:trPr>
          <w:cantSplit/>
        </w:trPr>
        <w:tc>
          <w:tcPr>
            <w:tcW w:w="3690" w:type="dxa"/>
          </w:tcPr>
          <w:p w:rsidR="005B1606" w:rsidRPr="00E64A71" w:rsidRDefault="005B1606" w:rsidP="005B1606">
            <w:pPr>
              <w:shd w:val="clear" w:color="auto" w:fill="FFFFFF"/>
              <w:rPr>
                <w:rFonts w:ascii="Times New Roman" w:hAnsi="Times New Roman" w:cs="Times New Roman"/>
                <w:sz w:val="22"/>
                <w:szCs w:val="22"/>
              </w:rPr>
            </w:pPr>
            <w:r w:rsidRPr="00E64A71">
              <w:rPr>
                <w:rFonts w:ascii="Times New Roman" w:hAnsi="Times New Roman" w:cs="Times New Roman"/>
                <w:i/>
                <w:iCs/>
                <w:sz w:val="22"/>
                <w:szCs w:val="22"/>
              </w:rPr>
              <w:t>Less</w:t>
            </w:r>
            <w:r w:rsidRPr="00E64A71">
              <w:rPr>
                <w:rFonts w:ascii="Times New Roman" w:hAnsi="Times New Roman" w:cs="Times New Roman"/>
                <w:sz w:val="22"/>
                <w:szCs w:val="22"/>
              </w:rPr>
              <w:t xml:space="preserve"> allowance for doubtful accounts</w:t>
            </w:r>
          </w:p>
        </w:tc>
        <w:tc>
          <w:tcPr>
            <w:tcW w:w="1260" w:type="dxa"/>
            <w:tcBorders>
              <w:bottom w:val="single" w:sz="4" w:space="0" w:color="auto"/>
            </w:tcBorders>
          </w:tcPr>
          <w:p w:rsidR="005B1606" w:rsidRPr="00610BA4" w:rsidRDefault="00BF130C" w:rsidP="00305C3B">
            <w:pPr>
              <w:pStyle w:val="acctfourfigures"/>
              <w:shd w:val="clear" w:color="auto" w:fill="FFFFFF"/>
              <w:tabs>
                <w:tab w:val="clear" w:pos="765"/>
                <w:tab w:val="decimal" w:pos="909"/>
              </w:tabs>
              <w:spacing w:line="240" w:lineRule="atLeast"/>
              <w:ind w:right="11"/>
            </w:pPr>
            <w:r>
              <w:t>(13,641)</w:t>
            </w: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Borders>
              <w:bottom w:val="single" w:sz="4" w:space="0" w:color="auto"/>
            </w:tcBorders>
          </w:tcPr>
          <w:p w:rsidR="005B1606" w:rsidRPr="00610BA4" w:rsidRDefault="005B1606" w:rsidP="00EA6BBD">
            <w:pPr>
              <w:pStyle w:val="acctfourfigures"/>
              <w:shd w:val="clear" w:color="auto" w:fill="FFFFFF"/>
              <w:tabs>
                <w:tab w:val="clear" w:pos="765"/>
                <w:tab w:val="decimal" w:pos="999"/>
              </w:tabs>
              <w:spacing w:line="240" w:lineRule="atLeast"/>
              <w:ind w:right="11"/>
            </w:pPr>
            <w:r>
              <w:rPr>
                <w:color w:val="000000"/>
                <w:szCs w:val="22"/>
              </w:rPr>
              <w:t>(</w:t>
            </w:r>
            <w:r w:rsidRPr="00CC0B3E">
              <w:rPr>
                <w:color w:val="000000"/>
                <w:szCs w:val="22"/>
              </w:rPr>
              <w:t>15,399</w:t>
            </w:r>
            <w:r>
              <w:rPr>
                <w:color w:val="000000"/>
                <w:szCs w:val="22"/>
              </w:rPr>
              <w:t>)</w:t>
            </w:r>
          </w:p>
        </w:tc>
        <w:tc>
          <w:tcPr>
            <w:tcW w:w="231" w:type="dxa"/>
          </w:tcPr>
          <w:p w:rsidR="005B1606" w:rsidRPr="00E64A71" w:rsidRDefault="005B1606" w:rsidP="005B1606">
            <w:pPr>
              <w:pStyle w:val="acctfourfigures"/>
              <w:shd w:val="clear" w:color="auto" w:fill="FFFFFF"/>
              <w:spacing w:line="240" w:lineRule="atLeast"/>
              <w:rPr>
                <w:szCs w:val="22"/>
              </w:rPr>
            </w:pPr>
          </w:p>
        </w:tc>
        <w:tc>
          <w:tcPr>
            <w:tcW w:w="1209" w:type="dxa"/>
            <w:tcBorders>
              <w:bottom w:val="single" w:sz="4" w:space="0" w:color="auto"/>
            </w:tcBorders>
          </w:tcPr>
          <w:p w:rsidR="005B1606" w:rsidRPr="00610BA4" w:rsidRDefault="00BF130C" w:rsidP="00EA6BBD">
            <w:pPr>
              <w:pStyle w:val="acctfourfigures"/>
              <w:shd w:val="clear" w:color="auto" w:fill="FFFFFF"/>
              <w:tabs>
                <w:tab w:val="clear" w:pos="765"/>
                <w:tab w:val="decimal" w:pos="855"/>
              </w:tabs>
              <w:spacing w:line="240" w:lineRule="atLeast"/>
              <w:ind w:right="11"/>
            </w:pPr>
            <w:r>
              <w:t>(13,641)</w:t>
            </w:r>
          </w:p>
        </w:tc>
        <w:tc>
          <w:tcPr>
            <w:tcW w:w="180" w:type="dxa"/>
          </w:tcPr>
          <w:p w:rsidR="005B1606" w:rsidRPr="00E64A71" w:rsidRDefault="005B1606" w:rsidP="005B1606">
            <w:pPr>
              <w:pStyle w:val="acctfourfigures"/>
              <w:shd w:val="clear" w:color="auto" w:fill="FFFFFF"/>
              <w:spacing w:line="240" w:lineRule="atLeast"/>
              <w:rPr>
                <w:szCs w:val="22"/>
              </w:rPr>
            </w:pPr>
          </w:p>
        </w:tc>
        <w:tc>
          <w:tcPr>
            <w:tcW w:w="1350" w:type="dxa"/>
            <w:tcBorders>
              <w:bottom w:val="single" w:sz="4" w:space="0" w:color="auto"/>
            </w:tcBorders>
          </w:tcPr>
          <w:p w:rsidR="005B1606" w:rsidRPr="00610BA4" w:rsidRDefault="005B1606" w:rsidP="00EA6BBD">
            <w:pPr>
              <w:pStyle w:val="acctfourfigures"/>
              <w:shd w:val="clear" w:color="auto" w:fill="FFFFFF"/>
              <w:tabs>
                <w:tab w:val="clear" w:pos="765"/>
                <w:tab w:val="decimal" w:pos="1001"/>
              </w:tabs>
              <w:spacing w:line="240" w:lineRule="atLeast"/>
              <w:ind w:right="11"/>
            </w:pPr>
            <w:r>
              <w:rPr>
                <w:color w:val="000000"/>
                <w:szCs w:val="22"/>
              </w:rPr>
              <w:t>(</w:t>
            </w:r>
            <w:r w:rsidRPr="00CC0B3E">
              <w:rPr>
                <w:color w:val="000000"/>
                <w:szCs w:val="22"/>
              </w:rPr>
              <w:t>15,399</w:t>
            </w:r>
            <w:r>
              <w:rPr>
                <w:color w:val="000000"/>
                <w:szCs w:val="22"/>
              </w:rPr>
              <w:t>)</w:t>
            </w:r>
          </w:p>
        </w:tc>
      </w:tr>
      <w:tr w:rsidR="005B1606" w:rsidRPr="00E64A71" w:rsidTr="00BB03ED">
        <w:trPr>
          <w:cantSplit/>
          <w:trHeight w:val="64"/>
        </w:trPr>
        <w:tc>
          <w:tcPr>
            <w:tcW w:w="3690" w:type="dxa"/>
          </w:tcPr>
          <w:p w:rsidR="005B1606" w:rsidRPr="00E64A71" w:rsidRDefault="005B1606" w:rsidP="005B1606">
            <w:pPr>
              <w:shd w:val="clear" w:color="auto" w:fill="FFFFFF"/>
              <w:rPr>
                <w:rFonts w:ascii="Times New Roman" w:hAnsi="Times New Roman" w:cs="Times New Roman"/>
                <w:b/>
                <w:bCs/>
                <w:sz w:val="22"/>
                <w:szCs w:val="22"/>
              </w:rPr>
            </w:pPr>
            <w:r w:rsidRPr="00E64A71">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5B1606" w:rsidRPr="00610BA4" w:rsidRDefault="00BF130C" w:rsidP="00305C3B">
            <w:pPr>
              <w:pStyle w:val="acctfourfigures"/>
              <w:shd w:val="clear" w:color="auto" w:fill="FFFFFF"/>
              <w:tabs>
                <w:tab w:val="clear" w:pos="765"/>
                <w:tab w:val="decimal" w:pos="909"/>
              </w:tabs>
              <w:spacing w:line="240" w:lineRule="atLeast"/>
              <w:ind w:right="11"/>
              <w:rPr>
                <w:b/>
                <w:bCs/>
              </w:rPr>
            </w:pPr>
            <w:r>
              <w:rPr>
                <w:b/>
                <w:bCs/>
              </w:rPr>
              <w:t>886,856</w:t>
            </w:r>
          </w:p>
        </w:tc>
        <w:tc>
          <w:tcPr>
            <w:tcW w:w="180" w:type="dxa"/>
          </w:tcPr>
          <w:p w:rsidR="005B1606" w:rsidRPr="00E64A71" w:rsidRDefault="005B1606" w:rsidP="005B1606">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5B1606" w:rsidRPr="00BF130C" w:rsidRDefault="005B1606" w:rsidP="005B1606">
            <w:pPr>
              <w:pStyle w:val="acctfourfigures"/>
              <w:shd w:val="clear" w:color="auto" w:fill="FFFFFF"/>
              <w:tabs>
                <w:tab w:val="clear" w:pos="765"/>
                <w:tab w:val="decimal" w:pos="999"/>
              </w:tabs>
              <w:spacing w:line="240" w:lineRule="atLeast"/>
              <w:ind w:right="11"/>
              <w:rPr>
                <w:b/>
                <w:bCs/>
              </w:rPr>
            </w:pPr>
            <w:r w:rsidRPr="00BF130C">
              <w:rPr>
                <w:b/>
                <w:bCs/>
                <w:color w:val="000000"/>
                <w:szCs w:val="22"/>
              </w:rPr>
              <w:t>782,216</w:t>
            </w:r>
          </w:p>
        </w:tc>
        <w:tc>
          <w:tcPr>
            <w:tcW w:w="231" w:type="dxa"/>
          </w:tcPr>
          <w:p w:rsidR="005B1606" w:rsidRPr="00E64A71" w:rsidRDefault="005B1606" w:rsidP="005B1606">
            <w:pPr>
              <w:pStyle w:val="acctfourfigures"/>
              <w:shd w:val="clear" w:color="auto" w:fill="FFFFFF"/>
              <w:spacing w:line="240" w:lineRule="atLeast"/>
              <w:rPr>
                <w:b/>
                <w:bCs/>
                <w:szCs w:val="22"/>
              </w:rPr>
            </w:pPr>
          </w:p>
        </w:tc>
        <w:tc>
          <w:tcPr>
            <w:tcW w:w="1209" w:type="dxa"/>
            <w:tcBorders>
              <w:top w:val="single" w:sz="4" w:space="0" w:color="auto"/>
              <w:bottom w:val="double" w:sz="4" w:space="0" w:color="auto"/>
            </w:tcBorders>
          </w:tcPr>
          <w:p w:rsidR="005B1606" w:rsidRPr="00610BA4" w:rsidRDefault="00BF130C" w:rsidP="005B1606">
            <w:pPr>
              <w:pStyle w:val="acctfourfigures"/>
              <w:shd w:val="clear" w:color="auto" w:fill="FFFFFF"/>
              <w:tabs>
                <w:tab w:val="clear" w:pos="765"/>
                <w:tab w:val="decimal" w:pos="855"/>
              </w:tabs>
              <w:spacing w:line="240" w:lineRule="atLeast"/>
              <w:ind w:right="11"/>
              <w:rPr>
                <w:b/>
                <w:bCs/>
              </w:rPr>
            </w:pPr>
            <w:r>
              <w:rPr>
                <w:b/>
                <w:bCs/>
              </w:rPr>
              <w:t>878,576</w:t>
            </w:r>
          </w:p>
        </w:tc>
        <w:tc>
          <w:tcPr>
            <w:tcW w:w="180" w:type="dxa"/>
          </w:tcPr>
          <w:p w:rsidR="005B1606" w:rsidRPr="00E64A71" w:rsidRDefault="005B1606" w:rsidP="005B1606">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5B1606" w:rsidRPr="00F72896" w:rsidRDefault="005B1606" w:rsidP="005B1606">
            <w:pPr>
              <w:pStyle w:val="acctfourfigures"/>
              <w:shd w:val="clear" w:color="auto" w:fill="FFFFFF"/>
              <w:tabs>
                <w:tab w:val="clear" w:pos="765"/>
                <w:tab w:val="decimal" w:pos="1001"/>
              </w:tabs>
              <w:spacing w:line="240" w:lineRule="atLeast"/>
              <w:ind w:right="11"/>
              <w:rPr>
                <w:rFonts w:cs="Angsana New"/>
                <w:b/>
                <w:bCs/>
                <w:szCs w:val="28"/>
                <w:lang w:val="en-US" w:bidi="th-TH"/>
              </w:rPr>
            </w:pPr>
            <w:r w:rsidRPr="00BF130C">
              <w:rPr>
                <w:b/>
                <w:bCs/>
                <w:color w:val="000000"/>
                <w:szCs w:val="22"/>
              </w:rPr>
              <w:t>785,97</w:t>
            </w:r>
            <w:r w:rsidR="00F72896">
              <w:rPr>
                <w:rFonts w:cs="Angsana New"/>
                <w:b/>
                <w:bCs/>
                <w:color w:val="000000"/>
                <w:szCs w:val="28"/>
                <w:lang w:val="en-US" w:bidi="th-TH"/>
              </w:rPr>
              <w:t>8</w:t>
            </w:r>
          </w:p>
        </w:tc>
      </w:tr>
    </w:tbl>
    <w:p w:rsidR="00D100F0" w:rsidRDefault="00D100F0" w:rsidP="00F1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E17D1" w:rsidRDefault="00B94516" w:rsidP="0059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 xml:space="preserve">The normal credit terms granted by the Group </w:t>
      </w:r>
      <w:r w:rsidR="00590B27" w:rsidRPr="00413B5C">
        <w:rPr>
          <w:rFonts w:ascii="Times New Roman" w:hAnsi="Times New Roman" w:cs="Times New Roman"/>
          <w:sz w:val="22"/>
          <w:szCs w:val="22"/>
        </w:rPr>
        <w:t>range</w:t>
      </w:r>
      <w:r w:rsidR="002A36FF">
        <w:rPr>
          <w:rFonts w:ascii="Times New Roman" w:hAnsi="Times New Roman" w:cs="Times New Roman"/>
          <w:sz w:val="22"/>
          <w:szCs w:val="22"/>
        </w:rPr>
        <w:t>s from 90</w:t>
      </w:r>
      <w:r w:rsidR="00D82D90" w:rsidRPr="00413B5C">
        <w:rPr>
          <w:rFonts w:ascii="Times New Roman" w:hAnsi="Times New Roman" w:cs="Times New Roman"/>
          <w:sz w:val="22"/>
          <w:szCs w:val="22"/>
        </w:rPr>
        <w:t>-</w:t>
      </w:r>
      <w:r w:rsidRPr="00413B5C">
        <w:rPr>
          <w:rFonts w:ascii="Times New Roman" w:hAnsi="Times New Roman" w:cs="Times New Roman"/>
          <w:sz w:val="22"/>
          <w:szCs w:val="22"/>
        </w:rPr>
        <w:t>1</w:t>
      </w:r>
      <w:r w:rsidR="004A23B8" w:rsidRPr="00413B5C">
        <w:rPr>
          <w:rFonts w:ascii="Times New Roman" w:hAnsi="Times New Roman" w:cs="Times New Roman"/>
          <w:sz w:val="22"/>
          <w:szCs w:val="22"/>
        </w:rPr>
        <w:t>20 days</w:t>
      </w:r>
      <w:r w:rsidR="002A36FF">
        <w:rPr>
          <w:rFonts w:ascii="Times New Roman" w:hAnsi="Times New Roman" w:cs="Times New Roman"/>
          <w:sz w:val="22"/>
          <w:szCs w:val="22"/>
        </w:rPr>
        <w:t xml:space="preserve"> for export sales and 30</w:t>
      </w:r>
      <w:r w:rsidR="00D82D90" w:rsidRPr="00413B5C">
        <w:rPr>
          <w:rFonts w:ascii="Times New Roman" w:hAnsi="Times New Roman" w:cs="Times New Roman"/>
          <w:sz w:val="22"/>
          <w:szCs w:val="22"/>
        </w:rPr>
        <w:t>-</w:t>
      </w:r>
      <w:r w:rsidRPr="00413B5C">
        <w:rPr>
          <w:rFonts w:ascii="Times New Roman" w:hAnsi="Times New Roman" w:cs="Times New Roman"/>
          <w:sz w:val="22"/>
          <w:szCs w:val="22"/>
        </w:rPr>
        <w:t>90 days for domestic sales.</w:t>
      </w:r>
    </w:p>
    <w:p w:rsidR="00CC0B3E" w:rsidRDefault="00CC0B3E" w:rsidP="0059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p w:rsidR="00ED3E9D" w:rsidRDefault="00822EE8" w:rsidP="0059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ab/>
      </w:r>
    </w:p>
    <w:p w:rsidR="00822EE8" w:rsidRDefault="00822EE8" w:rsidP="0059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p w:rsidR="00B474E7" w:rsidRDefault="00B474E7" w:rsidP="005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B474E7" w:rsidRPr="00413B5C" w:rsidRDefault="00B474E7" w:rsidP="005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B474E7" w:rsidRPr="00413B5C" w:rsidSect="0024045D">
          <w:headerReference w:type="default" r:id="rId9"/>
          <w:footerReference w:type="default" r:id="rId10"/>
          <w:footerReference w:type="first" r:id="rId11"/>
          <w:pgSz w:w="11909" w:h="16834" w:code="9"/>
          <w:pgMar w:top="691" w:right="1152" w:bottom="576" w:left="1152" w:header="720" w:footer="720" w:gutter="0"/>
          <w:pgNumType w:start="12"/>
          <w:cols w:space="720"/>
        </w:sectPr>
      </w:pPr>
    </w:p>
    <w:p w:rsidR="00CC0B3E" w:rsidRPr="00CC0B3E" w:rsidRDefault="00CC0B3E" w:rsidP="00CC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5</w:t>
      </w:r>
      <w:r>
        <w:rPr>
          <w:rFonts w:ascii="Times New Roman" w:hAnsi="Times New Roman" w:cs="Times New Roman"/>
          <w:b/>
          <w:bCs/>
          <w:sz w:val="24"/>
          <w:szCs w:val="24"/>
        </w:rPr>
        <w:tab/>
        <w:t>Investment in associate</w:t>
      </w:r>
    </w:p>
    <w:p w:rsidR="00EA6BBD" w:rsidRDefault="00EA6BBD" w:rsidP="0033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ight="-590"/>
        <w:jc w:val="both"/>
        <w:rPr>
          <w:rFonts w:ascii="Times New Roman" w:hAnsi="Times New Roman" w:cs="Times New Roman"/>
          <w:sz w:val="22"/>
          <w:szCs w:val="22"/>
        </w:rPr>
      </w:pPr>
    </w:p>
    <w:p w:rsidR="005124EC" w:rsidRDefault="00FD56ED" w:rsidP="00EA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90"/>
        <w:jc w:val="both"/>
        <w:rPr>
          <w:rFonts w:ascii="Times New Roman" w:hAnsi="Times New Roman" w:cs="Times New Roman"/>
          <w:sz w:val="22"/>
          <w:szCs w:val="22"/>
        </w:rPr>
      </w:pPr>
      <w:r w:rsidRPr="00300542">
        <w:rPr>
          <w:rFonts w:ascii="Times New Roman" w:hAnsi="Times New Roman" w:cs="Times New Roman"/>
          <w:sz w:val="22"/>
          <w:szCs w:val="22"/>
        </w:rPr>
        <w:t>Investment</w:t>
      </w:r>
      <w:r w:rsidR="005124EC" w:rsidRPr="00300542">
        <w:rPr>
          <w:rFonts w:ascii="Times New Roman" w:hAnsi="Times New Roman" w:cs="Times New Roman"/>
          <w:sz w:val="22"/>
          <w:szCs w:val="22"/>
        </w:rPr>
        <w:t xml:space="preserve"> in a</w:t>
      </w:r>
      <w:r w:rsidR="0083476E" w:rsidRPr="00300542">
        <w:rPr>
          <w:rFonts w:ascii="Times New Roman" w:hAnsi="Times New Roman" w:cs="Times New Roman"/>
          <w:sz w:val="22"/>
          <w:szCs w:val="22"/>
        </w:rPr>
        <w:t xml:space="preserve">ssociate </w:t>
      </w:r>
      <w:r w:rsidR="00482313">
        <w:rPr>
          <w:rFonts w:ascii="Times New Roman" w:hAnsi="Times New Roman" w:cs="Times New Roman"/>
          <w:sz w:val="22"/>
          <w:szCs w:val="22"/>
        </w:rPr>
        <w:t>as at 3</w:t>
      </w:r>
      <w:r w:rsidR="002B5AD5">
        <w:rPr>
          <w:rFonts w:ascii="Times New Roman" w:hAnsi="Times New Roman" w:cs="Times New Roman"/>
          <w:sz w:val="22"/>
          <w:szCs w:val="22"/>
        </w:rPr>
        <w:t>0</w:t>
      </w:r>
      <w:r w:rsidR="00482313">
        <w:rPr>
          <w:rFonts w:ascii="Times New Roman" w:hAnsi="Times New Roman" w:cs="Times New Roman"/>
          <w:sz w:val="22"/>
          <w:szCs w:val="22"/>
        </w:rPr>
        <w:t xml:space="preserve"> </w:t>
      </w:r>
      <w:r w:rsidR="002B5AD5">
        <w:rPr>
          <w:rFonts w:ascii="Times New Roman" w:hAnsi="Times New Roman" w:cs="Times New Roman"/>
          <w:sz w:val="22"/>
          <w:szCs w:val="22"/>
        </w:rPr>
        <w:t>June</w:t>
      </w:r>
      <w:r w:rsidR="00482313">
        <w:rPr>
          <w:rFonts w:ascii="Times New Roman" w:hAnsi="Times New Roman" w:cs="Times New Roman"/>
          <w:sz w:val="22"/>
          <w:szCs w:val="22"/>
        </w:rPr>
        <w:t xml:space="preserve"> 201</w:t>
      </w:r>
      <w:r w:rsidR="000239A4">
        <w:rPr>
          <w:rFonts w:ascii="Times New Roman" w:hAnsi="Times New Roman" w:cs="Times New Roman"/>
          <w:sz w:val="22"/>
          <w:szCs w:val="22"/>
        </w:rPr>
        <w:t>9</w:t>
      </w:r>
      <w:r w:rsidR="00865283">
        <w:rPr>
          <w:rFonts w:ascii="Times New Roman" w:hAnsi="Times New Roman" w:cs="Times New Roman"/>
          <w:sz w:val="22"/>
          <w:szCs w:val="22"/>
        </w:rPr>
        <w:t xml:space="preserve"> </w:t>
      </w:r>
      <w:r w:rsidR="005124EC" w:rsidRPr="00300542">
        <w:rPr>
          <w:rFonts w:ascii="Times New Roman" w:hAnsi="Times New Roman" w:cs="Times New Roman"/>
          <w:sz w:val="22"/>
          <w:szCs w:val="22"/>
        </w:rPr>
        <w:t>and 31 December 201</w:t>
      </w:r>
      <w:r w:rsidR="000239A4">
        <w:rPr>
          <w:rFonts w:ascii="Times New Roman" w:hAnsi="Times New Roman" w:cs="Times New Roman"/>
          <w:sz w:val="22"/>
          <w:szCs w:val="22"/>
        </w:rPr>
        <w:t>8</w:t>
      </w:r>
      <w:r w:rsidR="008542EC">
        <w:rPr>
          <w:rFonts w:ascii="Times New Roman" w:hAnsi="Times New Roman" w:cs="Times New Roman"/>
          <w:sz w:val="22"/>
          <w:szCs w:val="22"/>
        </w:rPr>
        <w:t>, and dividend income</w:t>
      </w:r>
      <w:r w:rsidR="00336518">
        <w:rPr>
          <w:rFonts w:ascii="Times New Roman" w:hAnsi="Times New Roman" w:cs="Times New Roman"/>
          <w:sz w:val="22"/>
          <w:szCs w:val="22"/>
        </w:rPr>
        <w:t xml:space="preserve"> </w:t>
      </w:r>
      <w:r w:rsidR="005124EC" w:rsidRPr="00300542">
        <w:rPr>
          <w:rFonts w:ascii="Times New Roman" w:hAnsi="Times New Roman" w:cs="Times New Roman"/>
          <w:sz w:val="22"/>
          <w:szCs w:val="22"/>
        </w:rPr>
        <w:t xml:space="preserve">for the </w:t>
      </w:r>
      <w:r w:rsidR="006906FB">
        <w:rPr>
          <w:rFonts w:ascii="Times New Roman" w:hAnsi="Times New Roman" w:cs="Times New Roman"/>
          <w:sz w:val="22"/>
          <w:szCs w:val="22"/>
        </w:rPr>
        <w:t>six</w:t>
      </w:r>
      <w:r w:rsidR="005124EC" w:rsidRPr="00300542">
        <w:rPr>
          <w:rFonts w:ascii="Times New Roman" w:hAnsi="Times New Roman" w:cs="Times New Roman"/>
          <w:sz w:val="22"/>
          <w:szCs w:val="22"/>
        </w:rPr>
        <w:t xml:space="preserve">-month period ended </w:t>
      </w:r>
      <w:r w:rsidR="002B5AD5">
        <w:rPr>
          <w:rFonts w:ascii="Times New Roman" w:hAnsi="Times New Roman" w:cs="Times New Roman"/>
          <w:sz w:val="22"/>
          <w:szCs w:val="22"/>
        </w:rPr>
        <w:t>30 June</w:t>
      </w:r>
      <w:r w:rsidR="005124EC" w:rsidRPr="00300542">
        <w:rPr>
          <w:rFonts w:ascii="Times New Roman" w:hAnsi="Times New Roman" w:cs="Times New Roman"/>
          <w:sz w:val="22"/>
          <w:szCs w:val="22"/>
        </w:rPr>
        <w:t xml:space="preserve"> 201</w:t>
      </w:r>
      <w:r w:rsidR="000239A4">
        <w:rPr>
          <w:rFonts w:ascii="Times New Roman" w:hAnsi="Times New Roman" w:cs="Times New Roman"/>
          <w:sz w:val="22"/>
          <w:szCs w:val="22"/>
        </w:rPr>
        <w:t>9</w:t>
      </w:r>
      <w:r w:rsidR="009632BB">
        <w:rPr>
          <w:rFonts w:ascii="Times New Roman" w:hAnsi="Times New Roman" w:cs="Times New Roman"/>
          <w:sz w:val="22"/>
          <w:szCs w:val="22"/>
        </w:rPr>
        <w:t xml:space="preserve"> </w:t>
      </w:r>
      <w:r w:rsidR="005124EC" w:rsidRPr="00300542">
        <w:rPr>
          <w:rFonts w:ascii="Times New Roman" w:hAnsi="Times New Roman" w:cs="Times New Roman"/>
          <w:sz w:val="22"/>
          <w:szCs w:val="22"/>
        </w:rPr>
        <w:t>and 201</w:t>
      </w:r>
      <w:r w:rsidR="000239A4">
        <w:rPr>
          <w:rFonts w:ascii="Times New Roman" w:hAnsi="Times New Roman" w:cs="Times New Roman"/>
          <w:sz w:val="22"/>
          <w:szCs w:val="22"/>
        </w:rPr>
        <w:t>8</w:t>
      </w:r>
      <w:r w:rsidR="00865283">
        <w:rPr>
          <w:rFonts w:ascii="Times New Roman" w:hAnsi="Times New Roman" w:cs="Times New Roman"/>
          <w:sz w:val="22"/>
          <w:szCs w:val="22"/>
        </w:rPr>
        <w:t xml:space="preserve"> </w:t>
      </w:r>
      <w:r w:rsidR="005124EC" w:rsidRPr="00300542">
        <w:rPr>
          <w:rFonts w:ascii="Times New Roman" w:hAnsi="Times New Roman" w:cs="Times New Roman"/>
          <w:sz w:val="22"/>
          <w:szCs w:val="22"/>
        </w:rPr>
        <w:t>were as follows:</w:t>
      </w:r>
    </w:p>
    <w:p w:rsidR="0027028D" w:rsidRDefault="0027028D" w:rsidP="00270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Times New Roman" w:hAnsi="Times New Roman" w:cs="Times New Roman"/>
          <w:sz w:val="22"/>
          <w:szCs w:val="22"/>
        </w:rPr>
      </w:pPr>
    </w:p>
    <w:tbl>
      <w:tblPr>
        <w:tblW w:w="14850" w:type="dxa"/>
        <w:tblInd w:w="378" w:type="dxa"/>
        <w:tblLayout w:type="fixed"/>
        <w:tblLook w:val="01E0" w:firstRow="1" w:lastRow="1" w:firstColumn="1" w:lastColumn="1" w:noHBand="0" w:noVBand="0"/>
      </w:tblPr>
      <w:tblGrid>
        <w:gridCol w:w="1980"/>
        <w:gridCol w:w="1170"/>
        <w:gridCol w:w="1080"/>
        <w:gridCol w:w="900"/>
        <w:gridCol w:w="990"/>
        <w:gridCol w:w="810"/>
        <w:gridCol w:w="270"/>
        <w:gridCol w:w="990"/>
        <w:gridCol w:w="270"/>
        <w:gridCol w:w="810"/>
        <w:gridCol w:w="270"/>
        <w:gridCol w:w="900"/>
        <w:gridCol w:w="270"/>
        <w:gridCol w:w="810"/>
        <w:gridCol w:w="270"/>
        <w:gridCol w:w="900"/>
        <w:gridCol w:w="270"/>
        <w:gridCol w:w="810"/>
        <w:gridCol w:w="270"/>
        <w:gridCol w:w="810"/>
      </w:tblGrid>
      <w:tr w:rsidR="00BE7A81" w:rsidTr="00634FBB">
        <w:trPr>
          <w:trHeight w:val="20"/>
        </w:trPr>
        <w:tc>
          <w:tcPr>
            <w:tcW w:w="1980" w:type="dxa"/>
          </w:tcPr>
          <w:p w:rsidR="00BE7A81" w:rsidRPr="009066C4" w:rsidRDefault="00BE7A81" w:rsidP="00BE7A81">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p>
        </w:tc>
        <w:tc>
          <w:tcPr>
            <w:tcW w:w="10620" w:type="dxa"/>
            <w:gridSpan w:val="17"/>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b/>
                <w:bCs/>
                <w:sz w:val="16"/>
                <w:szCs w:val="16"/>
              </w:rPr>
            </w:pPr>
            <w:r w:rsidRPr="009066C4">
              <w:rPr>
                <w:rFonts w:ascii="Times New Roman" w:hAnsi="Times New Roman" w:cs="Times New Roman"/>
                <w:b/>
                <w:bCs/>
                <w:sz w:val="16"/>
                <w:szCs w:val="16"/>
              </w:rPr>
              <w:t>Consolidated financial statements</w:t>
            </w:r>
          </w:p>
        </w:tc>
      </w:tr>
      <w:tr w:rsidR="007929D4" w:rsidTr="00634FBB">
        <w:trPr>
          <w:trHeight w:val="155"/>
        </w:trPr>
        <w:tc>
          <w:tcPr>
            <w:tcW w:w="1980" w:type="dxa"/>
          </w:tcPr>
          <w:p w:rsidR="00E51FD1" w:rsidRPr="009066C4" w:rsidRDefault="00E51FD1" w:rsidP="00BE7A81">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tcPr>
          <w:p w:rsidR="00E51FD1" w:rsidRPr="009066C4" w:rsidRDefault="00E51FD1" w:rsidP="00BE7A81">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rsidR="00E51FD1" w:rsidRPr="009066C4" w:rsidRDefault="00E51FD1" w:rsidP="00BE7A81">
            <w:pPr>
              <w:tabs>
                <w:tab w:val="clear" w:pos="227"/>
                <w:tab w:val="clear" w:pos="454"/>
                <w:tab w:val="clear" w:pos="680"/>
                <w:tab w:val="left" w:pos="720"/>
              </w:tabs>
              <w:jc w:val="center"/>
              <w:rPr>
                <w:rFonts w:ascii="Times New Roman" w:hAnsi="Times New Roman" w:cs="Times New Roman"/>
                <w:sz w:val="16"/>
                <w:szCs w:val="16"/>
              </w:rPr>
            </w:pPr>
          </w:p>
        </w:tc>
        <w:tc>
          <w:tcPr>
            <w:tcW w:w="1890" w:type="dxa"/>
            <w:gridSpan w:val="2"/>
          </w:tcPr>
          <w:p w:rsidR="00E51FD1" w:rsidRPr="009066C4" w:rsidRDefault="00E51FD1" w:rsidP="00BE7A81">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99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90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90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1890" w:type="dxa"/>
            <w:gridSpan w:val="3"/>
          </w:tcPr>
          <w:p w:rsidR="00E51FD1" w:rsidRPr="009066C4" w:rsidRDefault="00E51FD1" w:rsidP="00BE7A81">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Dividend income</w:t>
            </w:r>
          </w:p>
        </w:tc>
      </w:tr>
      <w:tr w:rsidR="007929D4" w:rsidTr="00634FBB">
        <w:trPr>
          <w:trHeight w:val="155"/>
        </w:trPr>
        <w:tc>
          <w:tcPr>
            <w:tcW w:w="1980" w:type="dxa"/>
          </w:tcPr>
          <w:p w:rsidR="00BE7A81" w:rsidRPr="009066C4" w:rsidRDefault="00BE7A81" w:rsidP="00BE7A81">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Type of</w:t>
            </w:r>
          </w:p>
        </w:tc>
        <w:tc>
          <w:tcPr>
            <w:tcW w:w="1080" w:type="dxa"/>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Country of</w:t>
            </w:r>
          </w:p>
        </w:tc>
        <w:tc>
          <w:tcPr>
            <w:tcW w:w="1890" w:type="dxa"/>
            <w:gridSpan w:val="2"/>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Ownership</w:t>
            </w:r>
          </w:p>
        </w:tc>
        <w:tc>
          <w:tcPr>
            <w:tcW w:w="81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99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90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90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1890" w:type="dxa"/>
            <w:gridSpan w:val="3"/>
            <w:hideMark/>
          </w:tcPr>
          <w:p w:rsidR="00BE7A81" w:rsidRPr="009066C4" w:rsidRDefault="00E51FD1" w:rsidP="00BE7A81">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 xml:space="preserve">for the </w:t>
            </w:r>
            <w:r w:rsidR="006906FB">
              <w:rPr>
                <w:rFonts w:ascii="Times New Roman" w:hAnsi="Times New Roman" w:cs="Times New Roman"/>
                <w:sz w:val="16"/>
                <w:szCs w:val="16"/>
              </w:rPr>
              <w:t>six</w:t>
            </w:r>
            <w:r w:rsidRPr="009066C4">
              <w:rPr>
                <w:rFonts w:ascii="Times New Roman" w:hAnsi="Times New Roman" w:cs="Times New Roman"/>
                <w:sz w:val="16"/>
                <w:szCs w:val="16"/>
              </w:rPr>
              <w:t>-month</w:t>
            </w:r>
          </w:p>
        </w:tc>
      </w:tr>
      <w:tr w:rsidR="007929D4" w:rsidTr="00634FBB">
        <w:trPr>
          <w:trHeight w:val="20"/>
        </w:trPr>
        <w:tc>
          <w:tcPr>
            <w:tcW w:w="1980" w:type="dxa"/>
          </w:tcPr>
          <w:p w:rsidR="00BE7A81" w:rsidRPr="009066C4" w:rsidRDefault="00974CA6" w:rsidP="00BE7A81">
            <w:pPr>
              <w:tabs>
                <w:tab w:val="clear" w:pos="227"/>
                <w:tab w:val="clear" w:pos="454"/>
                <w:tab w:val="clear" w:pos="680"/>
                <w:tab w:val="left" w:pos="720"/>
              </w:tabs>
              <w:ind w:left="-18" w:right="-14"/>
              <w:jc w:val="center"/>
              <w:rPr>
                <w:rFonts w:ascii="Times New Roman" w:hAnsi="Times New Roman" w:cs="Times New Roman"/>
                <w:sz w:val="16"/>
                <w:szCs w:val="16"/>
                <w:lang w:val="en-GB"/>
              </w:rPr>
            </w:pPr>
            <w:r>
              <w:rPr>
                <w:rFonts w:ascii="Times New Roman" w:hAnsi="Times New Roman" w:cs="Times New Roman"/>
                <w:sz w:val="16"/>
                <w:szCs w:val="16"/>
                <w:lang w:val="en-GB"/>
              </w:rPr>
              <w:t>Name of associate</w:t>
            </w:r>
          </w:p>
        </w:tc>
        <w:tc>
          <w:tcPr>
            <w:tcW w:w="1170" w:type="dxa"/>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business</w:t>
            </w:r>
          </w:p>
        </w:tc>
        <w:tc>
          <w:tcPr>
            <w:tcW w:w="1080" w:type="dxa"/>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incorporation</w:t>
            </w:r>
          </w:p>
        </w:tc>
        <w:tc>
          <w:tcPr>
            <w:tcW w:w="1890" w:type="dxa"/>
            <w:gridSpan w:val="2"/>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interest</w:t>
            </w:r>
          </w:p>
        </w:tc>
        <w:tc>
          <w:tcPr>
            <w:tcW w:w="2070" w:type="dxa"/>
            <w:gridSpan w:val="3"/>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Paid-up capital</w:t>
            </w: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1980" w:type="dxa"/>
            <w:gridSpan w:val="3"/>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Cost</w:t>
            </w: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1980" w:type="dxa"/>
            <w:gridSpan w:val="3"/>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Equity</w:t>
            </w: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1890" w:type="dxa"/>
            <w:gridSpan w:val="3"/>
            <w:hideMark/>
          </w:tcPr>
          <w:p w:rsidR="00BE7A81" w:rsidRPr="009066C4" w:rsidRDefault="00E51FD1" w:rsidP="00BE7A81">
            <w:pPr>
              <w:tabs>
                <w:tab w:val="clear" w:pos="227"/>
                <w:tab w:val="clear" w:pos="454"/>
                <w:tab w:val="clear" w:pos="680"/>
                <w:tab w:val="left" w:pos="720"/>
              </w:tabs>
              <w:ind w:left="-108" w:right="-99"/>
              <w:jc w:val="center"/>
              <w:rPr>
                <w:rFonts w:ascii="Times New Roman" w:hAnsi="Times New Roman" w:cs="Times New Roman"/>
                <w:sz w:val="16"/>
                <w:szCs w:val="16"/>
              </w:rPr>
            </w:pPr>
            <w:r w:rsidRPr="009066C4">
              <w:rPr>
                <w:rFonts w:ascii="Times New Roman" w:hAnsi="Times New Roman" w:cs="Times New Roman"/>
                <w:sz w:val="16"/>
                <w:szCs w:val="16"/>
              </w:rPr>
              <w:t>period ended</w:t>
            </w:r>
          </w:p>
        </w:tc>
      </w:tr>
      <w:tr w:rsidR="002B5AD5" w:rsidTr="00634FBB">
        <w:trPr>
          <w:trHeight w:val="20"/>
        </w:trPr>
        <w:tc>
          <w:tcPr>
            <w:tcW w:w="1980" w:type="dxa"/>
          </w:tcPr>
          <w:p w:rsidR="002B5AD5" w:rsidRPr="009066C4" w:rsidRDefault="002B5AD5" w:rsidP="002B5AD5">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900" w:type="dxa"/>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990" w:type="dxa"/>
          </w:tcPr>
          <w:p w:rsidR="002B5AD5" w:rsidRPr="009066C4" w:rsidRDefault="002B5AD5" w:rsidP="002B5AD5">
            <w:pPr>
              <w:tabs>
                <w:tab w:val="clear" w:pos="227"/>
                <w:tab w:val="clear" w:pos="454"/>
                <w:tab w:val="clear" w:pos="680"/>
                <w:tab w:val="clear" w:pos="907"/>
                <w:tab w:val="left" w:pos="720"/>
              </w:tabs>
              <w:ind w:left="-108" w:right="-135"/>
              <w:jc w:val="center"/>
              <w:rPr>
                <w:rFonts w:ascii="Times New Roman" w:hAnsi="Times New Roman" w:cs="Times New Roman"/>
                <w:sz w:val="16"/>
                <w:szCs w:val="16"/>
              </w:rPr>
            </w:pPr>
            <w:r w:rsidRPr="009066C4">
              <w:rPr>
                <w:rFonts w:ascii="Times New Roman" w:hAnsi="Times New Roman" w:cs="Times New Roman"/>
                <w:sz w:val="16"/>
                <w:szCs w:val="16"/>
              </w:rPr>
              <w:t>31 December</w:t>
            </w:r>
          </w:p>
        </w:tc>
        <w:tc>
          <w:tcPr>
            <w:tcW w:w="810" w:type="dxa"/>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990" w:type="dxa"/>
          </w:tcPr>
          <w:p w:rsidR="002B5AD5" w:rsidRPr="009066C4" w:rsidRDefault="002B5AD5" w:rsidP="002B5AD5">
            <w:pPr>
              <w:tabs>
                <w:tab w:val="clear" w:pos="227"/>
                <w:tab w:val="clear" w:pos="454"/>
                <w:tab w:val="clear" w:pos="680"/>
                <w:tab w:val="clear" w:pos="907"/>
                <w:tab w:val="left" w:pos="720"/>
              </w:tabs>
              <w:ind w:left="-198" w:right="-135"/>
              <w:jc w:val="center"/>
              <w:rPr>
                <w:rFonts w:ascii="Times New Roman" w:hAnsi="Times New Roman" w:cs="Times New Roman"/>
                <w:sz w:val="16"/>
                <w:szCs w:val="16"/>
              </w:rPr>
            </w:pPr>
            <w:r w:rsidRPr="009066C4">
              <w:rPr>
                <w:rFonts w:ascii="Times New Roman" w:hAnsi="Times New Roman" w:cs="Times New Roman"/>
                <w:sz w:val="16"/>
                <w:szCs w:val="16"/>
              </w:rPr>
              <w:t>31 December</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rsidR="002B5AD5" w:rsidRPr="009066C4" w:rsidRDefault="006906FB" w:rsidP="002B5AD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900" w:type="dxa"/>
          </w:tcPr>
          <w:p w:rsidR="002B5AD5" w:rsidRPr="009066C4" w:rsidRDefault="002B5AD5" w:rsidP="002B5AD5">
            <w:pPr>
              <w:tabs>
                <w:tab w:val="clear" w:pos="227"/>
                <w:tab w:val="clear" w:pos="454"/>
                <w:tab w:val="clear" w:pos="680"/>
                <w:tab w:val="clear" w:pos="907"/>
                <w:tab w:val="left" w:pos="720"/>
              </w:tabs>
              <w:ind w:left="-171" w:right="-135"/>
              <w:jc w:val="center"/>
              <w:rPr>
                <w:rFonts w:ascii="Times New Roman" w:hAnsi="Times New Roman" w:cs="Times New Roman"/>
                <w:sz w:val="16"/>
                <w:szCs w:val="16"/>
              </w:rPr>
            </w:pPr>
            <w:r w:rsidRPr="009066C4">
              <w:rPr>
                <w:rFonts w:ascii="Times New Roman" w:hAnsi="Times New Roman" w:cs="Times New Roman"/>
                <w:sz w:val="16"/>
                <w:szCs w:val="16"/>
              </w:rPr>
              <w:t>31 December</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900" w:type="dxa"/>
          </w:tcPr>
          <w:p w:rsidR="002B5AD5" w:rsidRPr="009066C4" w:rsidRDefault="002B5AD5" w:rsidP="002B5AD5">
            <w:pPr>
              <w:tabs>
                <w:tab w:val="clear" w:pos="227"/>
                <w:tab w:val="clear" w:pos="454"/>
                <w:tab w:val="clear" w:pos="680"/>
                <w:tab w:val="clear" w:pos="907"/>
                <w:tab w:val="left" w:pos="720"/>
              </w:tabs>
              <w:ind w:left="-198" w:right="-135"/>
              <w:jc w:val="center"/>
              <w:rPr>
                <w:rFonts w:ascii="Times New Roman" w:hAnsi="Times New Roman" w:cs="Times New Roman"/>
                <w:sz w:val="16"/>
                <w:szCs w:val="16"/>
              </w:rPr>
            </w:pPr>
            <w:r w:rsidRPr="009066C4">
              <w:rPr>
                <w:rFonts w:ascii="Times New Roman" w:hAnsi="Times New Roman" w:cs="Times New Roman"/>
                <w:sz w:val="16"/>
                <w:szCs w:val="16"/>
              </w:rPr>
              <w:t>31 December</w:t>
            </w:r>
          </w:p>
        </w:tc>
        <w:tc>
          <w:tcPr>
            <w:tcW w:w="270" w:type="dxa"/>
          </w:tcPr>
          <w:p w:rsidR="002B5AD5" w:rsidRPr="009066C4" w:rsidRDefault="002B5AD5" w:rsidP="002B5AD5">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r>
      <w:tr w:rsidR="002B5AD5" w:rsidTr="00634FBB">
        <w:trPr>
          <w:trHeight w:val="20"/>
        </w:trPr>
        <w:tc>
          <w:tcPr>
            <w:tcW w:w="1980" w:type="dxa"/>
          </w:tcPr>
          <w:p w:rsidR="002B5AD5" w:rsidRPr="009066C4" w:rsidRDefault="002B5AD5" w:rsidP="002B5AD5">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900"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990"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810"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990"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900"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900"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70" w:type="dxa"/>
          </w:tcPr>
          <w:p w:rsidR="002B5AD5" w:rsidRPr="009066C4" w:rsidRDefault="002B5AD5" w:rsidP="002B5AD5">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r>
      <w:tr w:rsidR="002B5AD5" w:rsidTr="00634FBB">
        <w:trPr>
          <w:trHeight w:val="20"/>
        </w:trPr>
        <w:tc>
          <w:tcPr>
            <w:tcW w:w="1980" w:type="dxa"/>
          </w:tcPr>
          <w:p w:rsidR="002B5AD5" w:rsidRPr="009066C4" w:rsidRDefault="002B5AD5" w:rsidP="002B5AD5">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p>
        </w:tc>
        <w:tc>
          <w:tcPr>
            <w:tcW w:w="108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p>
        </w:tc>
        <w:tc>
          <w:tcPr>
            <w:tcW w:w="1890" w:type="dxa"/>
            <w:gridSpan w:val="2"/>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r w:rsidRPr="009066C4">
              <w:rPr>
                <w:rFonts w:ascii="Times New Roman" w:hAnsi="Times New Roman" w:cs="Times New Roman"/>
                <w:i/>
                <w:iCs/>
                <w:sz w:val="16"/>
                <w:szCs w:val="16"/>
              </w:rPr>
              <w:t>(%)</w:t>
            </w:r>
          </w:p>
        </w:tc>
        <w:tc>
          <w:tcPr>
            <w:tcW w:w="8730" w:type="dxa"/>
            <w:gridSpan w:val="15"/>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r w:rsidRPr="009066C4">
              <w:rPr>
                <w:rFonts w:ascii="Times New Roman" w:hAnsi="Times New Roman" w:cs="Times New Roman"/>
                <w:i/>
                <w:iCs/>
                <w:sz w:val="16"/>
                <w:szCs w:val="16"/>
              </w:rPr>
              <w:t>(in thousand Baht)</w:t>
            </w:r>
          </w:p>
        </w:tc>
      </w:tr>
      <w:tr w:rsidR="002B5AD5" w:rsidTr="00634FBB">
        <w:trPr>
          <w:trHeight w:val="20"/>
        </w:trPr>
        <w:tc>
          <w:tcPr>
            <w:tcW w:w="1980" w:type="dxa"/>
            <w:hideMark/>
          </w:tcPr>
          <w:p w:rsidR="002B5AD5" w:rsidRPr="009066C4" w:rsidRDefault="002B5AD5" w:rsidP="002B5AD5">
            <w:pPr>
              <w:tabs>
                <w:tab w:val="clear" w:pos="227"/>
                <w:tab w:val="clear" w:pos="454"/>
                <w:tab w:val="clear" w:pos="680"/>
                <w:tab w:val="left" w:pos="720"/>
              </w:tabs>
              <w:ind w:left="-18" w:right="-711"/>
              <w:jc w:val="thaiDistribute"/>
              <w:rPr>
                <w:rFonts w:ascii="Times New Roman" w:hAnsi="Times New Roman" w:cs="Times New Roman"/>
                <w:b/>
                <w:bCs/>
                <w:i/>
                <w:iCs/>
                <w:sz w:val="16"/>
                <w:szCs w:val="16"/>
              </w:rPr>
            </w:pPr>
            <w:r w:rsidRPr="009066C4">
              <w:rPr>
                <w:rFonts w:ascii="Times New Roman" w:hAnsi="Times New Roman" w:cs="Times New Roman"/>
                <w:b/>
                <w:bCs/>
                <w:i/>
                <w:iCs/>
                <w:sz w:val="16"/>
                <w:szCs w:val="16"/>
                <w:lang w:val="en-GB"/>
              </w:rPr>
              <w:t>Associate</w:t>
            </w:r>
          </w:p>
        </w:tc>
        <w:tc>
          <w:tcPr>
            <w:tcW w:w="1170" w:type="dxa"/>
          </w:tcPr>
          <w:p w:rsidR="002B5AD5" w:rsidRPr="009066C4" w:rsidRDefault="002B5AD5" w:rsidP="002B5AD5">
            <w:pPr>
              <w:tabs>
                <w:tab w:val="clear" w:pos="227"/>
                <w:tab w:val="decimal" w:pos="360"/>
              </w:tabs>
              <w:jc w:val="center"/>
              <w:rPr>
                <w:rFonts w:ascii="Times New Roman" w:hAnsi="Times New Roman" w:cs="Times New Roman"/>
                <w:sz w:val="16"/>
                <w:szCs w:val="16"/>
              </w:rPr>
            </w:pPr>
          </w:p>
        </w:tc>
        <w:tc>
          <w:tcPr>
            <w:tcW w:w="1080" w:type="dxa"/>
          </w:tcPr>
          <w:p w:rsidR="002B5AD5" w:rsidRPr="009066C4" w:rsidRDefault="002B5AD5" w:rsidP="002B5AD5">
            <w:pPr>
              <w:tabs>
                <w:tab w:val="clear" w:pos="227"/>
                <w:tab w:val="decimal" w:pos="360"/>
              </w:tabs>
              <w:jc w:val="both"/>
              <w:rPr>
                <w:rFonts w:ascii="Times New Roman" w:hAnsi="Times New Roman" w:cs="Times New Roman"/>
                <w:sz w:val="16"/>
                <w:szCs w:val="16"/>
              </w:rPr>
            </w:pPr>
          </w:p>
        </w:tc>
        <w:tc>
          <w:tcPr>
            <w:tcW w:w="900" w:type="dxa"/>
          </w:tcPr>
          <w:p w:rsidR="002B5AD5" w:rsidRPr="009066C4" w:rsidRDefault="002B5AD5" w:rsidP="002B5AD5">
            <w:pPr>
              <w:tabs>
                <w:tab w:val="clear" w:pos="227"/>
                <w:tab w:val="decimal" w:pos="360"/>
              </w:tabs>
              <w:jc w:val="both"/>
              <w:rPr>
                <w:rFonts w:ascii="Times New Roman" w:hAnsi="Times New Roman" w:cs="Times New Roman"/>
                <w:sz w:val="16"/>
                <w:szCs w:val="16"/>
              </w:rPr>
            </w:pPr>
          </w:p>
        </w:tc>
        <w:tc>
          <w:tcPr>
            <w:tcW w:w="990" w:type="dxa"/>
          </w:tcPr>
          <w:p w:rsidR="002B5AD5" w:rsidRPr="009066C4" w:rsidRDefault="002B5AD5" w:rsidP="002B5AD5">
            <w:pPr>
              <w:tabs>
                <w:tab w:val="clear" w:pos="227"/>
                <w:tab w:val="decimal" w:pos="360"/>
              </w:tabs>
              <w:jc w:val="both"/>
              <w:rPr>
                <w:rFonts w:ascii="Times New Roman" w:hAnsi="Times New Roman" w:cs="Times New Roman"/>
                <w:sz w:val="16"/>
                <w:szCs w:val="16"/>
              </w:rPr>
            </w:pPr>
          </w:p>
        </w:tc>
        <w:tc>
          <w:tcPr>
            <w:tcW w:w="810" w:type="dxa"/>
          </w:tcPr>
          <w:p w:rsidR="002B5AD5" w:rsidRPr="009066C4" w:rsidRDefault="002B5AD5" w:rsidP="002B5AD5">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990" w:type="dxa"/>
          </w:tcPr>
          <w:p w:rsidR="002B5AD5" w:rsidRPr="009066C4" w:rsidRDefault="002B5AD5" w:rsidP="002B5AD5">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810" w:type="dxa"/>
          </w:tcPr>
          <w:p w:rsidR="002B5AD5" w:rsidRPr="009066C4" w:rsidRDefault="002B5AD5" w:rsidP="002B5AD5">
            <w:pPr>
              <w:tabs>
                <w:tab w:val="clear" w:pos="227"/>
                <w:tab w:val="clear" w:pos="454"/>
                <w:tab w:val="decimal" w:pos="601"/>
              </w:tabs>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900" w:type="dxa"/>
          </w:tcPr>
          <w:p w:rsidR="002B5AD5" w:rsidRPr="009066C4" w:rsidRDefault="002B5AD5" w:rsidP="002B5AD5">
            <w:pPr>
              <w:tabs>
                <w:tab w:val="clear" w:pos="227"/>
                <w:tab w:val="clear" w:pos="454"/>
                <w:tab w:val="decimal" w:pos="601"/>
              </w:tabs>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810" w:type="dxa"/>
          </w:tcPr>
          <w:p w:rsidR="002B5AD5" w:rsidRPr="009066C4" w:rsidRDefault="002B5AD5" w:rsidP="002B5AD5">
            <w:pPr>
              <w:tabs>
                <w:tab w:val="clear" w:pos="227"/>
                <w:tab w:val="clear" w:pos="454"/>
                <w:tab w:val="decimal" w:pos="504"/>
              </w:tabs>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900" w:type="dxa"/>
          </w:tcPr>
          <w:p w:rsidR="002B5AD5" w:rsidRPr="009066C4" w:rsidRDefault="002B5AD5" w:rsidP="002B5AD5">
            <w:pPr>
              <w:tabs>
                <w:tab w:val="clear" w:pos="227"/>
                <w:tab w:val="clear" w:pos="454"/>
                <w:tab w:val="decimal" w:pos="504"/>
              </w:tabs>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810" w:type="dxa"/>
          </w:tcPr>
          <w:p w:rsidR="002B5AD5" w:rsidRPr="009066C4" w:rsidRDefault="002B5AD5" w:rsidP="002B5AD5">
            <w:pPr>
              <w:tabs>
                <w:tab w:val="clear" w:pos="227"/>
                <w:tab w:val="clear" w:pos="454"/>
                <w:tab w:val="decimal" w:pos="504"/>
              </w:tabs>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810" w:type="dxa"/>
          </w:tcPr>
          <w:p w:rsidR="002B5AD5" w:rsidRPr="009066C4" w:rsidRDefault="002B5AD5" w:rsidP="002B5AD5">
            <w:pPr>
              <w:tabs>
                <w:tab w:val="clear" w:pos="227"/>
                <w:tab w:val="decimal" w:pos="360"/>
              </w:tabs>
              <w:rPr>
                <w:rFonts w:ascii="Times New Roman" w:hAnsi="Times New Roman" w:cs="Times New Roman"/>
                <w:sz w:val="16"/>
                <w:szCs w:val="16"/>
              </w:rPr>
            </w:pPr>
          </w:p>
        </w:tc>
      </w:tr>
      <w:tr w:rsidR="002B5AD5" w:rsidTr="00634FBB">
        <w:trPr>
          <w:trHeight w:val="20"/>
        </w:trPr>
        <w:tc>
          <w:tcPr>
            <w:tcW w:w="1980" w:type="dxa"/>
            <w:hideMark/>
          </w:tcPr>
          <w:p w:rsidR="002B5AD5" w:rsidRPr="009066C4" w:rsidRDefault="002B5AD5" w:rsidP="002B5AD5">
            <w:pPr>
              <w:tabs>
                <w:tab w:val="clear" w:pos="227"/>
                <w:tab w:val="clear" w:pos="454"/>
                <w:tab w:val="clear" w:pos="680"/>
                <w:tab w:val="left" w:pos="720"/>
              </w:tabs>
              <w:ind w:left="-18" w:right="-711"/>
              <w:jc w:val="thaiDistribute"/>
              <w:rPr>
                <w:rFonts w:ascii="Times New Roman" w:hAnsi="Times New Roman" w:cs="Times New Roman"/>
                <w:sz w:val="16"/>
                <w:szCs w:val="16"/>
              </w:rPr>
            </w:pPr>
            <w:r w:rsidRPr="009066C4">
              <w:rPr>
                <w:rFonts w:ascii="Times New Roman" w:hAnsi="Times New Roman" w:cs="Times New Roman"/>
                <w:sz w:val="16"/>
                <w:szCs w:val="16"/>
              </w:rPr>
              <w:t>Tropical Packaging Co., Ltd.</w:t>
            </w:r>
          </w:p>
        </w:tc>
        <w:tc>
          <w:tcPr>
            <w:tcW w:w="1170" w:type="dxa"/>
            <w:hideMark/>
          </w:tcPr>
          <w:p w:rsidR="002B5AD5" w:rsidRPr="009066C4" w:rsidRDefault="002B5AD5" w:rsidP="002B5AD5">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Manufacturing</w:t>
            </w:r>
          </w:p>
        </w:tc>
        <w:tc>
          <w:tcPr>
            <w:tcW w:w="1080" w:type="dxa"/>
            <w:hideMark/>
          </w:tcPr>
          <w:p w:rsidR="002B5AD5" w:rsidRPr="009066C4" w:rsidRDefault="002B5AD5" w:rsidP="002B5AD5">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Thailand</w:t>
            </w:r>
          </w:p>
        </w:tc>
        <w:tc>
          <w:tcPr>
            <w:tcW w:w="900" w:type="dxa"/>
          </w:tcPr>
          <w:p w:rsidR="002B5AD5" w:rsidRPr="009066C4" w:rsidRDefault="00BF130C" w:rsidP="002B5AD5">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49.4</w:t>
            </w:r>
          </w:p>
        </w:tc>
        <w:tc>
          <w:tcPr>
            <w:tcW w:w="990" w:type="dxa"/>
            <w:hideMark/>
          </w:tcPr>
          <w:p w:rsidR="002B5AD5" w:rsidRPr="009066C4" w:rsidRDefault="002B5AD5" w:rsidP="002B5AD5">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49.4</w:t>
            </w:r>
          </w:p>
        </w:tc>
        <w:tc>
          <w:tcPr>
            <w:tcW w:w="810" w:type="dxa"/>
          </w:tcPr>
          <w:p w:rsidR="002B5AD5" w:rsidRPr="009066C4" w:rsidRDefault="00BF130C" w:rsidP="002B5AD5">
            <w:pPr>
              <w:tabs>
                <w:tab w:val="clear" w:pos="227"/>
                <w:tab w:val="clear" w:pos="454"/>
                <w:tab w:val="clear" w:pos="680"/>
                <w:tab w:val="decimal" w:pos="684"/>
              </w:tabs>
              <w:ind w:left="-114" w:right="-153"/>
              <w:jc w:val="center"/>
              <w:rPr>
                <w:rFonts w:ascii="Times New Roman" w:hAnsi="Times New Roman" w:cs="Times New Roman"/>
                <w:sz w:val="16"/>
                <w:szCs w:val="16"/>
              </w:rPr>
            </w:pPr>
            <w:r>
              <w:rPr>
                <w:rFonts w:ascii="Times New Roman" w:hAnsi="Times New Roman" w:cs="Times New Roman"/>
                <w:sz w:val="16"/>
                <w:szCs w:val="16"/>
              </w:rPr>
              <w:t>18,000</w:t>
            </w:r>
          </w:p>
        </w:tc>
        <w:tc>
          <w:tcPr>
            <w:tcW w:w="270" w:type="dxa"/>
          </w:tcPr>
          <w:p w:rsidR="002B5AD5" w:rsidRPr="009066C4" w:rsidRDefault="002B5AD5" w:rsidP="002B5AD5">
            <w:pPr>
              <w:tabs>
                <w:tab w:val="clear" w:pos="227"/>
                <w:tab w:val="decimal" w:pos="360"/>
              </w:tabs>
              <w:jc w:val="center"/>
              <w:rPr>
                <w:rFonts w:ascii="Times New Roman" w:hAnsi="Times New Roman" w:cs="Times New Roman"/>
                <w:sz w:val="16"/>
                <w:szCs w:val="16"/>
              </w:rPr>
            </w:pPr>
          </w:p>
        </w:tc>
        <w:tc>
          <w:tcPr>
            <w:tcW w:w="990" w:type="dxa"/>
            <w:hideMark/>
          </w:tcPr>
          <w:p w:rsidR="002B5AD5" w:rsidRPr="009066C4" w:rsidRDefault="002B5AD5" w:rsidP="002B5AD5">
            <w:pPr>
              <w:tabs>
                <w:tab w:val="clear" w:pos="227"/>
                <w:tab w:val="clear" w:pos="454"/>
                <w:tab w:val="clear" w:pos="680"/>
                <w:tab w:val="decimal" w:pos="684"/>
              </w:tabs>
              <w:ind w:left="-114" w:right="-153"/>
              <w:jc w:val="center"/>
              <w:rPr>
                <w:rFonts w:ascii="Times New Roman" w:hAnsi="Times New Roman" w:cs="Times New Roman"/>
                <w:sz w:val="16"/>
                <w:szCs w:val="16"/>
              </w:rPr>
            </w:pPr>
            <w:r w:rsidRPr="009066C4">
              <w:rPr>
                <w:rFonts w:ascii="Times New Roman" w:hAnsi="Times New Roman" w:cs="Times New Roman"/>
                <w:sz w:val="16"/>
                <w:szCs w:val="16"/>
              </w:rPr>
              <w:t>18,000</w:t>
            </w: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810" w:type="dxa"/>
          </w:tcPr>
          <w:p w:rsidR="002B5AD5" w:rsidRPr="003D5D66" w:rsidRDefault="00BF130C" w:rsidP="002B5AD5">
            <w:pPr>
              <w:tabs>
                <w:tab w:val="clear" w:pos="227"/>
                <w:tab w:val="clear" w:pos="454"/>
                <w:tab w:val="decimal" w:pos="601"/>
              </w:tabs>
              <w:jc w:val="right"/>
              <w:rPr>
                <w:rFonts w:ascii="Times New Roman" w:hAnsi="Times New Roman" w:cs="Times New Roman"/>
                <w:sz w:val="16"/>
                <w:szCs w:val="16"/>
              </w:rPr>
            </w:pPr>
            <w:r>
              <w:rPr>
                <w:rFonts w:ascii="Times New Roman" w:hAnsi="Times New Roman" w:cs="Times New Roman"/>
                <w:sz w:val="16"/>
                <w:szCs w:val="16"/>
              </w:rPr>
              <w:t>8,900</w:t>
            </w:r>
          </w:p>
        </w:tc>
        <w:tc>
          <w:tcPr>
            <w:tcW w:w="270" w:type="dxa"/>
          </w:tcPr>
          <w:p w:rsidR="002B5AD5" w:rsidRPr="003D5D66" w:rsidRDefault="002B5AD5" w:rsidP="002B5AD5">
            <w:pPr>
              <w:tabs>
                <w:tab w:val="clear" w:pos="227"/>
                <w:tab w:val="decimal" w:pos="360"/>
              </w:tabs>
              <w:jc w:val="right"/>
              <w:rPr>
                <w:rFonts w:ascii="Times New Roman" w:hAnsi="Times New Roman" w:cs="Times New Roman"/>
                <w:sz w:val="16"/>
                <w:szCs w:val="16"/>
              </w:rPr>
            </w:pPr>
          </w:p>
        </w:tc>
        <w:tc>
          <w:tcPr>
            <w:tcW w:w="900" w:type="dxa"/>
            <w:hideMark/>
          </w:tcPr>
          <w:p w:rsidR="002B5AD5" w:rsidRPr="003D5D66" w:rsidRDefault="002B5AD5" w:rsidP="002B5AD5">
            <w:pPr>
              <w:tabs>
                <w:tab w:val="clear" w:pos="227"/>
                <w:tab w:val="clear" w:pos="454"/>
                <w:tab w:val="clear" w:pos="680"/>
                <w:tab w:val="left" w:pos="612"/>
              </w:tabs>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70" w:type="dxa"/>
          </w:tcPr>
          <w:p w:rsidR="002B5AD5" w:rsidRPr="003D5D66" w:rsidRDefault="002B5AD5" w:rsidP="002B5AD5">
            <w:pPr>
              <w:tabs>
                <w:tab w:val="clear" w:pos="227"/>
                <w:tab w:val="decimal" w:pos="360"/>
              </w:tabs>
              <w:jc w:val="right"/>
              <w:rPr>
                <w:rFonts w:ascii="Times New Roman" w:hAnsi="Times New Roman" w:cs="Times New Roman"/>
                <w:sz w:val="16"/>
                <w:szCs w:val="16"/>
              </w:rPr>
            </w:pPr>
          </w:p>
        </w:tc>
        <w:tc>
          <w:tcPr>
            <w:tcW w:w="810" w:type="dxa"/>
          </w:tcPr>
          <w:p w:rsidR="002B5AD5" w:rsidRPr="00BF130C" w:rsidRDefault="00BF130C" w:rsidP="00BF130C">
            <w:pPr>
              <w:tabs>
                <w:tab w:val="clear" w:pos="227"/>
                <w:tab w:val="clear" w:pos="680"/>
                <w:tab w:val="decimal" w:pos="324"/>
                <w:tab w:val="left" w:pos="655"/>
              </w:tabs>
              <w:jc w:val="center"/>
              <w:rPr>
                <w:rFonts w:ascii="Times New Roman" w:hAnsi="Times New Roman" w:cs="Times New Roman"/>
                <w:sz w:val="16"/>
                <w:szCs w:val="16"/>
              </w:rPr>
            </w:pPr>
            <w:r w:rsidRPr="00BF130C">
              <w:rPr>
                <w:rFonts w:ascii="Times New Roman" w:hAnsi="Times New Roman" w:cs="Times New Roman"/>
                <w:sz w:val="16"/>
                <w:szCs w:val="16"/>
              </w:rPr>
              <w:t>-</w:t>
            </w:r>
          </w:p>
        </w:tc>
        <w:tc>
          <w:tcPr>
            <w:tcW w:w="270" w:type="dxa"/>
          </w:tcPr>
          <w:p w:rsidR="002B5AD5" w:rsidRPr="009066C4" w:rsidRDefault="002B5AD5" w:rsidP="002B5AD5">
            <w:pPr>
              <w:tabs>
                <w:tab w:val="clear" w:pos="227"/>
                <w:tab w:val="decimal" w:pos="360"/>
              </w:tabs>
              <w:jc w:val="right"/>
              <w:rPr>
                <w:rFonts w:ascii="Times New Roman" w:hAnsi="Times New Roman" w:cs="Times New Roman"/>
                <w:sz w:val="16"/>
                <w:szCs w:val="16"/>
              </w:rPr>
            </w:pPr>
          </w:p>
        </w:tc>
        <w:tc>
          <w:tcPr>
            <w:tcW w:w="900" w:type="dxa"/>
            <w:hideMark/>
          </w:tcPr>
          <w:p w:rsidR="002B5AD5" w:rsidRPr="009066C4" w:rsidRDefault="002B5AD5" w:rsidP="002B5AD5">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810" w:type="dxa"/>
          </w:tcPr>
          <w:p w:rsidR="002B5AD5" w:rsidRPr="009066C4" w:rsidRDefault="00BF130C" w:rsidP="00BF130C">
            <w:pPr>
              <w:tabs>
                <w:tab w:val="clear" w:pos="227"/>
                <w:tab w:val="clear" w:pos="680"/>
                <w:tab w:val="decimal" w:pos="324"/>
                <w:tab w:val="left" w:pos="655"/>
              </w:tabs>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tcPr>
          <w:p w:rsidR="002B5AD5" w:rsidRPr="009066C4" w:rsidRDefault="002B5AD5" w:rsidP="002B5AD5">
            <w:pPr>
              <w:tabs>
                <w:tab w:val="clear" w:pos="227"/>
                <w:tab w:val="decimal" w:pos="360"/>
              </w:tabs>
              <w:jc w:val="center"/>
              <w:rPr>
                <w:rFonts w:ascii="Times New Roman" w:hAnsi="Times New Roman" w:cs="Times New Roman"/>
                <w:sz w:val="16"/>
                <w:szCs w:val="16"/>
              </w:rPr>
            </w:pPr>
          </w:p>
        </w:tc>
        <w:tc>
          <w:tcPr>
            <w:tcW w:w="810" w:type="dxa"/>
            <w:hideMark/>
          </w:tcPr>
          <w:p w:rsidR="002B5AD5" w:rsidRPr="009066C4" w:rsidRDefault="002B5AD5" w:rsidP="002B5AD5">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w:t>
            </w:r>
          </w:p>
        </w:tc>
      </w:tr>
      <w:tr w:rsidR="002B5AD5" w:rsidTr="00634FBB">
        <w:trPr>
          <w:trHeight w:val="100"/>
        </w:trPr>
        <w:tc>
          <w:tcPr>
            <w:tcW w:w="1980" w:type="dxa"/>
            <w:hideMark/>
          </w:tcPr>
          <w:p w:rsidR="002B5AD5" w:rsidRPr="009066C4" w:rsidRDefault="002B5AD5" w:rsidP="002B5AD5">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9066C4">
              <w:rPr>
                <w:rFonts w:ascii="Times New Roman" w:hAnsi="Times New Roman" w:cs="Times New Roman"/>
                <w:b/>
                <w:bCs/>
                <w:sz w:val="16"/>
                <w:szCs w:val="16"/>
              </w:rPr>
              <w:t>Total</w:t>
            </w:r>
          </w:p>
        </w:tc>
        <w:tc>
          <w:tcPr>
            <w:tcW w:w="1170" w:type="dxa"/>
          </w:tcPr>
          <w:p w:rsidR="002B5AD5" w:rsidRPr="009066C4" w:rsidRDefault="002B5AD5" w:rsidP="002B5AD5">
            <w:pPr>
              <w:tabs>
                <w:tab w:val="clear" w:pos="227"/>
                <w:tab w:val="decimal" w:pos="360"/>
              </w:tabs>
              <w:jc w:val="both"/>
              <w:rPr>
                <w:rFonts w:ascii="Times New Roman" w:hAnsi="Times New Roman" w:cs="Times New Roman"/>
                <w:b/>
                <w:bCs/>
                <w:sz w:val="16"/>
                <w:szCs w:val="16"/>
              </w:rPr>
            </w:pPr>
          </w:p>
        </w:tc>
        <w:tc>
          <w:tcPr>
            <w:tcW w:w="1080" w:type="dxa"/>
          </w:tcPr>
          <w:p w:rsidR="002B5AD5" w:rsidRPr="009066C4" w:rsidRDefault="002B5AD5" w:rsidP="002B5AD5">
            <w:pPr>
              <w:tabs>
                <w:tab w:val="clear" w:pos="227"/>
                <w:tab w:val="decimal" w:pos="360"/>
              </w:tabs>
              <w:jc w:val="both"/>
              <w:rPr>
                <w:rFonts w:ascii="Times New Roman" w:hAnsi="Times New Roman" w:cs="Times New Roman"/>
                <w:b/>
                <w:bCs/>
                <w:sz w:val="16"/>
                <w:szCs w:val="16"/>
              </w:rPr>
            </w:pPr>
          </w:p>
        </w:tc>
        <w:tc>
          <w:tcPr>
            <w:tcW w:w="900" w:type="dxa"/>
          </w:tcPr>
          <w:p w:rsidR="002B5AD5" w:rsidRPr="009066C4" w:rsidRDefault="002B5AD5" w:rsidP="002B5AD5">
            <w:pPr>
              <w:tabs>
                <w:tab w:val="clear" w:pos="227"/>
                <w:tab w:val="decimal" w:pos="360"/>
              </w:tabs>
              <w:jc w:val="both"/>
              <w:rPr>
                <w:rFonts w:ascii="Times New Roman" w:hAnsi="Times New Roman" w:cs="Times New Roman"/>
                <w:b/>
                <w:bCs/>
                <w:sz w:val="16"/>
                <w:szCs w:val="16"/>
              </w:rPr>
            </w:pPr>
          </w:p>
        </w:tc>
        <w:tc>
          <w:tcPr>
            <w:tcW w:w="990" w:type="dxa"/>
          </w:tcPr>
          <w:p w:rsidR="002B5AD5" w:rsidRPr="009066C4" w:rsidRDefault="002B5AD5" w:rsidP="002B5AD5">
            <w:pPr>
              <w:tabs>
                <w:tab w:val="clear" w:pos="227"/>
                <w:tab w:val="decimal" w:pos="360"/>
              </w:tabs>
              <w:jc w:val="both"/>
              <w:rPr>
                <w:rFonts w:ascii="Times New Roman" w:hAnsi="Times New Roman" w:cs="Times New Roman"/>
                <w:b/>
                <w:bCs/>
                <w:sz w:val="16"/>
                <w:szCs w:val="16"/>
              </w:rPr>
            </w:pPr>
          </w:p>
        </w:tc>
        <w:tc>
          <w:tcPr>
            <w:tcW w:w="810" w:type="dxa"/>
          </w:tcPr>
          <w:p w:rsidR="002B5AD5" w:rsidRPr="009066C4" w:rsidRDefault="002B5AD5" w:rsidP="002B5AD5">
            <w:pPr>
              <w:tabs>
                <w:tab w:val="clear" w:pos="227"/>
                <w:tab w:val="clear" w:pos="454"/>
                <w:tab w:val="decimal" w:pos="522"/>
              </w:tabs>
              <w:ind w:left="-114" w:right="-153"/>
              <w:rPr>
                <w:rFonts w:ascii="Times New Roman" w:hAnsi="Times New Roman" w:cs="Times New Roman"/>
                <w:b/>
                <w:bCs/>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b/>
                <w:bCs/>
                <w:sz w:val="16"/>
                <w:szCs w:val="16"/>
              </w:rPr>
            </w:pPr>
          </w:p>
        </w:tc>
        <w:tc>
          <w:tcPr>
            <w:tcW w:w="990" w:type="dxa"/>
          </w:tcPr>
          <w:p w:rsidR="002B5AD5" w:rsidRPr="009066C4" w:rsidRDefault="002B5AD5" w:rsidP="002B5AD5">
            <w:pPr>
              <w:tabs>
                <w:tab w:val="clear" w:pos="227"/>
                <w:tab w:val="clear" w:pos="454"/>
                <w:tab w:val="clear" w:pos="680"/>
                <w:tab w:val="decimal" w:pos="729"/>
              </w:tabs>
              <w:ind w:left="-114" w:right="-153"/>
              <w:rPr>
                <w:rFonts w:ascii="Times New Roman" w:hAnsi="Times New Roman" w:cs="Times New Roman"/>
                <w:b/>
                <w:bCs/>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rsidR="002B5AD5" w:rsidRPr="009066C4" w:rsidRDefault="00BF130C" w:rsidP="002B5AD5">
            <w:pPr>
              <w:tabs>
                <w:tab w:val="clear" w:pos="227"/>
                <w:tab w:val="clear" w:pos="454"/>
                <w:tab w:val="decimal" w:pos="601"/>
              </w:tabs>
              <w:jc w:val="right"/>
              <w:rPr>
                <w:rFonts w:ascii="Times New Roman" w:hAnsi="Times New Roman" w:cs="Times New Roman"/>
                <w:b/>
                <w:bCs/>
                <w:sz w:val="16"/>
                <w:szCs w:val="16"/>
              </w:rPr>
            </w:pPr>
            <w:r>
              <w:rPr>
                <w:rFonts w:ascii="Times New Roman" w:hAnsi="Times New Roman" w:cs="Times New Roman"/>
                <w:b/>
                <w:bCs/>
                <w:sz w:val="16"/>
                <w:szCs w:val="16"/>
              </w:rPr>
              <w:t>8,900</w:t>
            </w:r>
          </w:p>
        </w:tc>
        <w:tc>
          <w:tcPr>
            <w:tcW w:w="270" w:type="dxa"/>
          </w:tcPr>
          <w:p w:rsidR="002B5AD5" w:rsidRPr="009066C4" w:rsidRDefault="002B5AD5" w:rsidP="002B5AD5">
            <w:pPr>
              <w:tabs>
                <w:tab w:val="clear" w:pos="227"/>
                <w:tab w:val="decimal" w:pos="360"/>
              </w:tabs>
              <w:jc w:val="right"/>
              <w:rPr>
                <w:rFonts w:ascii="Times New Roman" w:hAnsi="Times New Roman" w:cs="Times New Roman"/>
                <w:b/>
                <w:bCs/>
                <w:sz w:val="16"/>
                <w:szCs w:val="16"/>
              </w:rPr>
            </w:pPr>
          </w:p>
        </w:tc>
        <w:tc>
          <w:tcPr>
            <w:tcW w:w="900" w:type="dxa"/>
            <w:tcBorders>
              <w:top w:val="single" w:sz="4" w:space="0" w:color="auto"/>
              <w:left w:val="nil"/>
              <w:bottom w:val="double" w:sz="4" w:space="0" w:color="auto"/>
              <w:right w:val="nil"/>
            </w:tcBorders>
            <w:hideMark/>
          </w:tcPr>
          <w:p w:rsidR="002B5AD5" w:rsidRPr="009066C4" w:rsidRDefault="002B5AD5" w:rsidP="002B5AD5">
            <w:pPr>
              <w:tabs>
                <w:tab w:val="clear" w:pos="227"/>
                <w:tab w:val="clear" w:pos="454"/>
                <w:tab w:val="clear" w:pos="680"/>
                <w:tab w:val="left" w:pos="612"/>
              </w:tabs>
              <w:jc w:val="right"/>
              <w:rPr>
                <w:rFonts w:ascii="Times New Roman" w:hAnsi="Times New Roman" w:cs="Times New Roman"/>
                <w:b/>
                <w:bCs/>
                <w:sz w:val="16"/>
                <w:szCs w:val="16"/>
              </w:rPr>
            </w:pPr>
            <w:r w:rsidRPr="009066C4">
              <w:rPr>
                <w:rFonts w:ascii="Times New Roman" w:hAnsi="Times New Roman" w:cs="Times New Roman"/>
                <w:b/>
                <w:bCs/>
                <w:sz w:val="16"/>
                <w:szCs w:val="16"/>
              </w:rPr>
              <w:t>8,900</w:t>
            </w:r>
          </w:p>
        </w:tc>
        <w:tc>
          <w:tcPr>
            <w:tcW w:w="270" w:type="dxa"/>
          </w:tcPr>
          <w:p w:rsidR="002B5AD5" w:rsidRPr="009066C4" w:rsidRDefault="002B5AD5" w:rsidP="002B5AD5">
            <w:pPr>
              <w:tabs>
                <w:tab w:val="clear" w:pos="227"/>
                <w:tab w:val="decimal" w:pos="360"/>
              </w:tabs>
              <w:jc w:val="right"/>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rsidR="002B5AD5" w:rsidRPr="00BF130C" w:rsidRDefault="00BF130C" w:rsidP="00BF130C">
            <w:pPr>
              <w:tabs>
                <w:tab w:val="clear" w:pos="227"/>
                <w:tab w:val="clear" w:pos="680"/>
                <w:tab w:val="decimal" w:pos="324"/>
                <w:tab w:val="left" w:pos="655"/>
              </w:tabs>
              <w:jc w:val="center"/>
              <w:rPr>
                <w:rFonts w:ascii="Times New Roman" w:hAnsi="Times New Roman" w:cs="Times New Roman"/>
                <w:b/>
                <w:bCs/>
                <w:sz w:val="16"/>
                <w:szCs w:val="16"/>
              </w:rPr>
            </w:pPr>
            <w:r w:rsidRPr="00BF130C">
              <w:rPr>
                <w:rFonts w:ascii="Times New Roman" w:hAnsi="Times New Roman" w:cs="Times New Roman"/>
                <w:b/>
                <w:bCs/>
                <w:sz w:val="16"/>
                <w:szCs w:val="16"/>
              </w:rPr>
              <w:t>-</w:t>
            </w:r>
          </w:p>
        </w:tc>
        <w:tc>
          <w:tcPr>
            <w:tcW w:w="270" w:type="dxa"/>
          </w:tcPr>
          <w:p w:rsidR="002B5AD5" w:rsidRPr="00BF130C" w:rsidRDefault="002B5AD5" w:rsidP="002B5AD5">
            <w:pPr>
              <w:tabs>
                <w:tab w:val="clear" w:pos="227"/>
                <w:tab w:val="decimal" w:pos="360"/>
              </w:tabs>
              <w:jc w:val="right"/>
              <w:rPr>
                <w:rFonts w:ascii="Times New Roman" w:hAnsi="Times New Roman" w:cs="Times New Roman"/>
                <w:b/>
                <w:bCs/>
                <w:sz w:val="16"/>
                <w:szCs w:val="16"/>
              </w:rPr>
            </w:pPr>
          </w:p>
        </w:tc>
        <w:tc>
          <w:tcPr>
            <w:tcW w:w="900" w:type="dxa"/>
            <w:tcBorders>
              <w:top w:val="single" w:sz="4" w:space="0" w:color="auto"/>
              <w:left w:val="nil"/>
              <w:bottom w:val="double" w:sz="4" w:space="0" w:color="auto"/>
              <w:right w:val="nil"/>
            </w:tcBorders>
            <w:hideMark/>
          </w:tcPr>
          <w:p w:rsidR="002B5AD5" w:rsidRPr="00BF130C" w:rsidRDefault="002B5AD5" w:rsidP="002B5AD5">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rsidR="002B5AD5" w:rsidRPr="00BF130C" w:rsidRDefault="002B5AD5" w:rsidP="002B5AD5">
            <w:pPr>
              <w:tabs>
                <w:tab w:val="clear" w:pos="227"/>
                <w:tab w:val="decimal" w:pos="360"/>
              </w:tabs>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rsidR="002B5AD5" w:rsidRPr="00BF130C" w:rsidRDefault="00BF130C" w:rsidP="00BF130C">
            <w:pPr>
              <w:tabs>
                <w:tab w:val="clear" w:pos="227"/>
                <w:tab w:val="clear" w:pos="680"/>
                <w:tab w:val="decimal" w:pos="324"/>
                <w:tab w:val="left" w:pos="655"/>
              </w:tabs>
              <w:jc w:val="center"/>
              <w:rPr>
                <w:rFonts w:ascii="Times New Roman" w:hAnsi="Times New Roman" w:cs="Times New Roman"/>
                <w:b/>
                <w:bCs/>
                <w:sz w:val="16"/>
                <w:szCs w:val="16"/>
              </w:rPr>
            </w:pPr>
            <w:r w:rsidRPr="00BF130C">
              <w:rPr>
                <w:rFonts w:ascii="Times New Roman" w:hAnsi="Times New Roman" w:cs="Times New Roman"/>
                <w:b/>
                <w:bCs/>
                <w:sz w:val="16"/>
                <w:szCs w:val="16"/>
              </w:rPr>
              <w:t>-</w:t>
            </w:r>
          </w:p>
        </w:tc>
        <w:tc>
          <w:tcPr>
            <w:tcW w:w="270" w:type="dxa"/>
          </w:tcPr>
          <w:p w:rsidR="002B5AD5" w:rsidRPr="00BF130C" w:rsidRDefault="002B5AD5" w:rsidP="002B5AD5">
            <w:pPr>
              <w:tabs>
                <w:tab w:val="clear" w:pos="227"/>
                <w:tab w:val="decimal" w:pos="360"/>
              </w:tabs>
              <w:jc w:val="center"/>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hideMark/>
          </w:tcPr>
          <w:p w:rsidR="002B5AD5" w:rsidRPr="00BF130C" w:rsidRDefault="002B5AD5" w:rsidP="002B5AD5">
            <w:pPr>
              <w:tabs>
                <w:tab w:val="clear" w:pos="227"/>
                <w:tab w:val="decimal" w:pos="360"/>
              </w:tabs>
              <w:jc w:val="center"/>
              <w:rPr>
                <w:rFonts w:ascii="Times New Roman" w:hAnsi="Times New Roman" w:cs="Times New Roman"/>
                <w:b/>
                <w:bCs/>
                <w:sz w:val="16"/>
                <w:szCs w:val="16"/>
              </w:rPr>
            </w:pPr>
            <w:r w:rsidRPr="00BF130C">
              <w:rPr>
                <w:rFonts w:ascii="Times New Roman" w:hAnsi="Times New Roman" w:cs="Times New Roman"/>
                <w:b/>
                <w:bCs/>
                <w:sz w:val="16"/>
                <w:szCs w:val="16"/>
              </w:rPr>
              <w:t>-</w:t>
            </w:r>
          </w:p>
        </w:tc>
      </w:tr>
    </w:tbl>
    <w:p w:rsidR="00BE7A81" w:rsidRDefault="00BE7A81"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BE7A81" w:rsidRDefault="00974CA6" w:rsidP="0036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 xml:space="preserve">None of the </w:t>
      </w:r>
      <w:r w:rsidR="00277C05">
        <w:rPr>
          <w:rFonts w:ascii="Times New Roman" w:hAnsi="Times New Roman" w:cs="Times New Roman"/>
          <w:sz w:val="22"/>
          <w:szCs w:val="22"/>
        </w:rPr>
        <w:t>Group</w:t>
      </w:r>
      <w:r>
        <w:rPr>
          <w:rFonts w:ascii="Times New Roman" w:hAnsi="Times New Roman" w:cs="Times New Roman"/>
          <w:sz w:val="22"/>
          <w:szCs w:val="22"/>
        </w:rPr>
        <w:t>’s associate</w:t>
      </w:r>
      <w:r w:rsidR="00BE7A81">
        <w:rPr>
          <w:rFonts w:ascii="Times New Roman" w:hAnsi="Times New Roman" w:cs="Times New Roman"/>
          <w:sz w:val="22"/>
          <w:szCs w:val="22"/>
        </w:rPr>
        <w:t xml:space="preserve"> </w:t>
      </w:r>
      <w:r>
        <w:rPr>
          <w:rFonts w:ascii="Times New Roman" w:hAnsi="Times New Roman" w:cs="Times New Roman"/>
          <w:sz w:val="22"/>
          <w:szCs w:val="22"/>
        </w:rPr>
        <w:t>is</w:t>
      </w:r>
      <w:r w:rsidR="00BE7A81">
        <w:rPr>
          <w:rFonts w:ascii="Times New Roman" w:hAnsi="Times New Roman" w:cs="Times New Roman"/>
          <w:sz w:val="22"/>
          <w:szCs w:val="22"/>
        </w:rPr>
        <w:t xml:space="preserve"> publicly listed and consequently do not have published price quotations.</w:t>
      </w:r>
    </w:p>
    <w:p w:rsidR="00BE7A81" w:rsidRDefault="00BE7A81" w:rsidP="0036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Default="007D5AC9" w:rsidP="007D5AC9">
      <w:pPr>
        <w:rPr>
          <w:rFonts w:ascii="Times New Roman" w:hAnsi="Times New Roman" w:cs="Times New Roman"/>
          <w:sz w:val="22"/>
          <w:szCs w:val="22"/>
        </w:rPr>
      </w:pPr>
    </w:p>
    <w:p w:rsidR="00300542" w:rsidRPr="007D5AC9" w:rsidRDefault="007D5AC9" w:rsidP="007D5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65"/>
        </w:tabs>
        <w:rPr>
          <w:rFonts w:ascii="Times New Roman" w:hAnsi="Times New Roman" w:cs="Times New Roman"/>
          <w:sz w:val="22"/>
          <w:szCs w:val="22"/>
        </w:rPr>
        <w:sectPr w:rsidR="00300542" w:rsidRPr="007D5AC9" w:rsidSect="00E97A96">
          <w:footerReference w:type="default" r:id="rId12"/>
          <w:pgSz w:w="16834" w:h="11909" w:orient="landscape" w:code="9"/>
          <w:pgMar w:top="691" w:right="1152" w:bottom="576" w:left="1152" w:header="720" w:footer="720" w:gutter="0"/>
          <w:pgNumType w:start="17"/>
          <w:cols w:space="720"/>
        </w:sectPr>
      </w:pPr>
      <w:r>
        <w:rPr>
          <w:rFonts w:ascii="Times New Roman" w:hAnsi="Times New Roman" w:cs="Times New Roman"/>
          <w:sz w:val="22"/>
          <w:szCs w:val="22"/>
        </w:rPr>
        <w:tab/>
      </w:r>
    </w:p>
    <w:tbl>
      <w:tblPr>
        <w:tblW w:w="15858" w:type="dxa"/>
        <w:tblInd w:w="-252" w:type="dxa"/>
        <w:tblLayout w:type="fixed"/>
        <w:tblLook w:val="01E0" w:firstRow="1" w:lastRow="1" w:firstColumn="1" w:lastColumn="1" w:noHBand="0" w:noVBand="0"/>
      </w:tblPr>
      <w:tblGrid>
        <w:gridCol w:w="2067"/>
        <w:gridCol w:w="1169"/>
        <w:gridCol w:w="904"/>
        <w:gridCol w:w="720"/>
        <w:gridCol w:w="900"/>
        <w:gridCol w:w="810"/>
        <w:gridCol w:w="243"/>
        <w:gridCol w:w="927"/>
        <w:gridCol w:w="243"/>
        <w:gridCol w:w="657"/>
        <w:gridCol w:w="236"/>
        <w:gridCol w:w="844"/>
        <w:gridCol w:w="241"/>
        <w:gridCol w:w="749"/>
        <w:gridCol w:w="243"/>
        <w:gridCol w:w="837"/>
        <w:gridCol w:w="236"/>
        <w:gridCol w:w="664"/>
        <w:gridCol w:w="241"/>
        <w:gridCol w:w="839"/>
        <w:gridCol w:w="243"/>
        <w:gridCol w:w="756"/>
        <w:gridCol w:w="236"/>
        <w:gridCol w:w="853"/>
      </w:tblGrid>
      <w:tr w:rsidR="00BE7A81" w:rsidTr="00917C68">
        <w:tc>
          <w:tcPr>
            <w:tcW w:w="2067" w:type="dxa"/>
          </w:tcPr>
          <w:p w:rsidR="00BE7A81" w:rsidRPr="00D67499" w:rsidRDefault="00BE7A81" w:rsidP="00BE7A81">
            <w:pPr>
              <w:tabs>
                <w:tab w:val="clear" w:pos="227"/>
                <w:tab w:val="clear" w:pos="454"/>
                <w:tab w:val="clear" w:pos="680"/>
                <w:tab w:val="left" w:pos="720"/>
              </w:tabs>
              <w:ind w:left="90" w:right="-14"/>
              <w:jc w:val="center"/>
              <w:rPr>
                <w:rFonts w:ascii="Times New Roman" w:hAnsi="Times New Roman" w:cs="Times New Roman"/>
                <w:b/>
                <w:bCs/>
                <w:sz w:val="16"/>
                <w:szCs w:val="16"/>
              </w:rPr>
            </w:pPr>
          </w:p>
        </w:tc>
        <w:tc>
          <w:tcPr>
            <w:tcW w:w="13791" w:type="dxa"/>
            <w:gridSpan w:val="23"/>
            <w:hideMark/>
          </w:tcPr>
          <w:p w:rsidR="00BE7A81" w:rsidRPr="00D67499" w:rsidRDefault="00BE7A81" w:rsidP="00BE7A81">
            <w:pPr>
              <w:tabs>
                <w:tab w:val="clear" w:pos="227"/>
                <w:tab w:val="clear" w:pos="454"/>
                <w:tab w:val="clear" w:pos="680"/>
                <w:tab w:val="left" w:pos="720"/>
              </w:tabs>
              <w:ind w:left="90" w:right="-14"/>
              <w:jc w:val="center"/>
              <w:rPr>
                <w:rFonts w:ascii="Times New Roman" w:hAnsi="Times New Roman" w:cs="Times New Roman"/>
                <w:b/>
                <w:bCs/>
                <w:i/>
                <w:iCs/>
                <w:sz w:val="16"/>
                <w:szCs w:val="16"/>
                <w:lang w:val="en-GB"/>
              </w:rPr>
            </w:pPr>
            <w:r w:rsidRPr="00D67499">
              <w:rPr>
                <w:rFonts w:ascii="Times New Roman" w:hAnsi="Times New Roman" w:cs="Times New Roman"/>
                <w:b/>
                <w:bCs/>
                <w:sz w:val="16"/>
                <w:szCs w:val="16"/>
              </w:rPr>
              <w:t>Separate financial statements</w:t>
            </w:r>
          </w:p>
        </w:tc>
      </w:tr>
      <w:tr w:rsidR="00B73F5E" w:rsidTr="00917C68">
        <w:tc>
          <w:tcPr>
            <w:tcW w:w="2067" w:type="dxa"/>
          </w:tcPr>
          <w:p w:rsidR="00B73F5E" w:rsidRPr="00D67499" w:rsidRDefault="00B73F5E" w:rsidP="00B73F5E">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904" w:type="dxa"/>
          </w:tcPr>
          <w:p w:rsidR="00B73F5E" w:rsidRPr="00D67499" w:rsidRDefault="00B73F5E" w:rsidP="00B73F5E">
            <w:pPr>
              <w:tabs>
                <w:tab w:val="clear" w:pos="227"/>
                <w:tab w:val="clear" w:pos="454"/>
                <w:tab w:val="clear" w:pos="680"/>
              </w:tabs>
              <w:ind w:left="-104" w:right="-108"/>
              <w:jc w:val="center"/>
              <w:rPr>
                <w:rFonts w:ascii="Times New Roman" w:hAnsi="Times New Roman" w:cs="Times New Roman"/>
                <w:sz w:val="16"/>
                <w:szCs w:val="16"/>
              </w:rPr>
            </w:pPr>
          </w:p>
        </w:tc>
        <w:tc>
          <w:tcPr>
            <w:tcW w:w="1620" w:type="dxa"/>
            <w:gridSpan w:val="2"/>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980" w:type="dxa"/>
            <w:gridSpan w:val="3"/>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657"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74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837"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664"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83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845" w:type="dxa"/>
            <w:gridSpan w:val="3"/>
            <w:hideMark/>
          </w:tcPr>
          <w:p w:rsidR="00B73F5E" w:rsidRPr="00D67499" w:rsidRDefault="00B73F5E" w:rsidP="00B73F5E">
            <w:pPr>
              <w:tabs>
                <w:tab w:val="clear" w:pos="227"/>
                <w:tab w:val="clear" w:pos="454"/>
                <w:tab w:val="clear" w:pos="680"/>
                <w:tab w:val="left" w:pos="720"/>
              </w:tabs>
              <w:ind w:left="-108" w:right="-107"/>
              <w:jc w:val="center"/>
              <w:rPr>
                <w:rFonts w:ascii="Times New Roman" w:hAnsi="Times New Roman" w:cs="Times New Roman"/>
                <w:sz w:val="16"/>
                <w:szCs w:val="16"/>
              </w:rPr>
            </w:pPr>
            <w:r w:rsidRPr="00D67499">
              <w:rPr>
                <w:rFonts w:ascii="Times New Roman" w:hAnsi="Times New Roman" w:cs="Times New Roman"/>
                <w:sz w:val="16"/>
                <w:szCs w:val="16"/>
              </w:rPr>
              <w:t>Dividend income</w:t>
            </w:r>
          </w:p>
        </w:tc>
      </w:tr>
      <w:tr w:rsidR="00B73F5E" w:rsidTr="00917C68">
        <w:tc>
          <w:tcPr>
            <w:tcW w:w="2067" w:type="dxa"/>
          </w:tcPr>
          <w:p w:rsidR="00B73F5E" w:rsidRPr="00D67499" w:rsidRDefault="00B73F5E" w:rsidP="00B73F5E">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Type of</w:t>
            </w:r>
          </w:p>
        </w:tc>
        <w:tc>
          <w:tcPr>
            <w:tcW w:w="904" w:type="dxa"/>
          </w:tcPr>
          <w:p w:rsidR="00B73F5E" w:rsidRPr="00D67499" w:rsidRDefault="00B73F5E" w:rsidP="00B73F5E">
            <w:pPr>
              <w:tabs>
                <w:tab w:val="clear" w:pos="227"/>
                <w:tab w:val="clear" w:pos="454"/>
                <w:tab w:val="clear" w:pos="680"/>
              </w:tabs>
              <w:ind w:left="-104" w:right="-108"/>
              <w:jc w:val="center"/>
              <w:rPr>
                <w:rFonts w:ascii="Times New Roman" w:hAnsi="Times New Roman" w:cs="Times New Roman"/>
                <w:sz w:val="16"/>
                <w:szCs w:val="16"/>
              </w:rPr>
            </w:pPr>
            <w:r w:rsidRPr="00D67499">
              <w:rPr>
                <w:rFonts w:ascii="Times New Roman" w:hAnsi="Times New Roman" w:cs="Times New Roman"/>
                <w:sz w:val="16"/>
                <w:szCs w:val="16"/>
              </w:rPr>
              <w:t>Country of</w:t>
            </w:r>
          </w:p>
        </w:tc>
        <w:tc>
          <w:tcPr>
            <w:tcW w:w="1620" w:type="dxa"/>
            <w:gridSpan w:val="2"/>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Ownership</w:t>
            </w:r>
          </w:p>
        </w:tc>
        <w:tc>
          <w:tcPr>
            <w:tcW w:w="1980" w:type="dxa"/>
            <w:gridSpan w:val="3"/>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657"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74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837"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664"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83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845" w:type="dxa"/>
            <w:gridSpan w:val="3"/>
          </w:tcPr>
          <w:p w:rsidR="00B73F5E" w:rsidRPr="00D67499" w:rsidRDefault="00B73F5E" w:rsidP="00B73F5E">
            <w:pPr>
              <w:tabs>
                <w:tab w:val="clear" w:pos="227"/>
                <w:tab w:val="clear" w:pos="454"/>
                <w:tab w:val="clear" w:pos="680"/>
                <w:tab w:val="left" w:pos="720"/>
              </w:tabs>
              <w:ind w:left="-108" w:right="-107"/>
              <w:jc w:val="center"/>
              <w:rPr>
                <w:rFonts w:ascii="Times New Roman" w:hAnsi="Times New Roman" w:cs="Times New Roman"/>
                <w:sz w:val="16"/>
                <w:szCs w:val="16"/>
              </w:rPr>
            </w:pPr>
            <w:r w:rsidRPr="00D67499">
              <w:rPr>
                <w:rFonts w:ascii="Times New Roman" w:hAnsi="Times New Roman" w:cs="Times New Roman"/>
                <w:sz w:val="16"/>
                <w:szCs w:val="16"/>
              </w:rPr>
              <w:t xml:space="preserve">for the </w:t>
            </w:r>
            <w:r w:rsidR="006906FB">
              <w:rPr>
                <w:rFonts w:ascii="Times New Roman" w:hAnsi="Times New Roman" w:cs="Times New Roman"/>
                <w:sz w:val="16"/>
                <w:szCs w:val="16"/>
              </w:rPr>
              <w:t>six</w:t>
            </w:r>
            <w:r w:rsidRPr="00D67499">
              <w:rPr>
                <w:rFonts w:ascii="Times New Roman" w:hAnsi="Times New Roman" w:cs="Times New Roman"/>
                <w:sz w:val="16"/>
                <w:szCs w:val="16"/>
              </w:rPr>
              <w:t>-month</w:t>
            </w:r>
          </w:p>
        </w:tc>
      </w:tr>
      <w:tr w:rsidR="00B73F5E" w:rsidTr="00917C68">
        <w:tc>
          <w:tcPr>
            <w:tcW w:w="2067" w:type="dxa"/>
          </w:tcPr>
          <w:p w:rsidR="00B73F5E" w:rsidRPr="00D67499" w:rsidRDefault="00974CA6" w:rsidP="00B73F5E">
            <w:pPr>
              <w:tabs>
                <w:tab w:val="clear" w:pos="227"/>
                <w:tab w:val="clear" w:pos="454"/>
                <w:tab w:val="clear" w:pos="680"/>
                <w:tab w:val="left" w:pos="720"/>
              </w:tabs>
              <w:ind w:left="-18" w:right="-14"/>
              <w:jc w:val="center"/>
              <w:rPr>
                <w:rFonts w:ascii="Times New Roman" w:hAnsi="Times New Roman" w:cs="Times New Roman"/>
                <w:sz w:val="16"/>
                <w:szCs w:val="16"/>
                <w:lang w:val="en-GB"/>
              </w:rPr>
            </w:pPr>
            <w:r>
              <w:rPr>
                <w:rFonts w:ascii="Times New Roman" w:hAnsi="Times New Roman" w:cs="Times New Roman"/>
                <w:sz w:val="16"/>
                <w:szCs w:val="16"/>
                <w:lang w:val="en-GB"/>
              </w:rPr>
              <w:t>Name of associate</w:t>
            </w:r>
          </w:p>
        </w:tc>
        <w:tc>
          <w:tcPr>
            <w:tcW w:w="1169" w:type="dxa"/>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business</w:t>
            </w:r>
          </w:p>
        </w:tc>
        <w:tc>
          <w:tcPr>
            <w:tcW w:w="904" w:type="dxa"/>
            <w:hideMark/>
          </w:tcPr>
          <w:p w:rsidR="00B73F5E" w:rsidRPr="00D67499" w:rsidRDefault="00B73F5E" w:rsidP="00B73F5E">
            <w:pPr>
              <w:tabs>
                <w:tab w:val="clear" w:pos="227"/>
                <w:tab w:val="clear" w:pos="454"/>
                <w:tab w:val="clear" w:pos="680"/>
                <w:tab w:val="clear" w:pos="907"/>
              </w:tabs>
              <w:ind w:left="-104" w:right="-108"/>
              <w:jc w:val="center"/>
              <w:rPr>
                <w:rFonts w:ascii="Times New Roman" w:hAnsi="Times New Roman" w:cs="Times New Roman"/>
                <w:sz w:val="16"/>
                <w:szCs w:val="16"/>
              </w:rPr>
            </w:pPr>
            <w:r w:rsidRPr="00D67499">
              <w:rPr>
                <w:rFonts w:ascii="Times New Roman" w:hAnsi="Times New Roman" w:cs="Times New Roman"/>
                <w:sz w:val="16"/>
                <w:szCs w:val="16"/>
              </w:rPr>
              <w:t>incorporation</w:t>
            </w:r>
          </w:p>
        </w:tc>
        <w:tc>
          <w:tcPr>
            <w:tcW w:w="1620" w:type="dxa"/>
            <w:gridSpan w:val="2"/>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Interest</w:t>
            </w:r>
          </w:p>
        </w:tc>
        <w:tc>
          <w:tcPr>
            <w:tcW w:w="1980" w:type="dxa"/>
            <w:gridSpan w:val="3"/>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Paid-up capital</w:t>
            </w: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Cost</w:t>
            </w:r>
          </w:p>
        </w:tc>
        <w:tc>
          <w:tcPr>
            <w:tcW w:w="241"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829" w:type="dxa"/>
            <w:gridSpan w:val="3"/>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Impairment</w:t>
            </w:r>
          </w:p>
        </w:tc>
        <w:tc>
          <w:tcPr>
            <w:tcW w:w="236"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744" w:type="dxa"/>
            <w:gridSpan w:val="3"/>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At cost  - net</w:t>
            </w: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845" w:type="dxa"/>
            <w:gridSpan w:val="3"/>
            <w:hideMark/>
          </w:tcPr>
          <w:p w:rsidR="00B73F5E" w:rsidRPr="00D67499" w:rsidRDefault="00B73F5E" w:rsidP="00B73F5E">
            <w:pPr>
              <w:tabs>
                <w:tab w:val="clear" w:pos="227"/>
                <w:tab w:val="clear" w:pos="454"/>
                <w:tab w:val="clear" w:pos="680"/>
                <w:tab w:val="left" w:pos="720"/>
              </w:tabs>
              <w:ind w:left="-108" w:right="-99"/>
              <w:jc w:val="center"/>
              <w:rPr>
                <w:rFonts w:ascii="Times New Roman" w:hAnsi="Times New Roman" w:cs="Times New Roman"/>
                <w:sz w:val="16"/>
                <w:szCs w:val="16"/>
              </w:rPr>
            </w:pPr>
            <w:r w:rsidRPr="00D67499">
              <w:rPr>
                <w:rFonts w:ascii="Times New Roman" w:hAnsi="Times New Roman" w:cs="Times New Roman"/>
                <w:sz w:val="16"/>
                <w:szCs w:val="16"/>
              </w:rPr>
              <w:t>period ended</w:t>
            </w:r>
          </w:p>
        </w:tc>
      </w:tr>
      <w:tr w:rsidR="002B5AD5" w:rsidTr="00917C68">
        <w:tc>
          <w:tcPr>
            <w:tcW w:w="2067" w:type="dxa"/>
          </w:tcPr>
          <w:p w:rsidR="002B5AD5" w:rsidRPr="00D67499" w:rsidRDefault="002B5AD5" w:rsidP="002B5AD5">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720" w:type="dxa"/>
          </w:tcPr>
          <w:p w:rsidR="002B5AD5" w:rsidRPr="00D67499" w:rsidRDefault="002B5AD5" w:rsidP="002B5AD5">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 June</w:t>
            </w:r>
          </w:p>
        </w:tc>
        <w:tc>
          <w:tcPr>
            <w:tcW w:w="900" w:type="dxa"/>
          </w:tcPr>
          <w:p w:rsidR="002B5AD5" w:rsidRPr="00D67499" w:rsidRDefault="002B5AD5" w:rsidP="002B5AD5">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31 December</w:t>
            </w:r>
          </w:p>
        </w:tc>
        <w:tc>
          <w:tcPr>
            <w:tcW w:w="810" w:type="dxa"/>
          </w:tcPr>
          <w:p w:rsidR="002B5AD5" w:rsidRPr="00D67499" w:rsidRDefault="002B5AD5" w:rsidP="002B5AD5">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 June</w:t>
            </w:r>
          </w:p>
        </w:tc>
        <w:tc>
          <w:tcPr>
            <w:tcW w:w="243"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927" w:type="dxa"/>
          </w:tcPr>
          <w:p w:rsidR="002B5AD5" w:rsidRPr="00D67499" w:rsidRDefault="002B5AD5" w:rsidP="002B5AD5">
            <w:pPr>
              <w:tabs>
                <w:tab w:val="clear" w:pos="227"/>
                <w:tab w:val="clear" w:pos="454"/>
                <w:tab w:val="clear" w:pos="680"/>
                <w:tab w:val="clear" w:pos="907"/>
                <w:tab w:val="left" w:pos="720"/>
              </w:tabs>
              <w:ind w:left="-121" w:right="-135"/>
              <w:jc w:val="center"/>
              <w:rPr>
                <w:rFonts w:ascii="Times New Roman" w:hAnsi="Times New Roman" w:cs="Times New Roman"/>
                <w:sz w:val="15"/>
                <w:szCs w:val="15"/>
              </w:rPr>
            </w:pPr>
            <w:r w:rsidRPr="00D67499">
              <w:rPr>
                <w:rFonts w:ascii="Times New Roman" w:hAnsi="Times New Roman" w:cs="Times New Roman"/>
                <w:sz w:val="15"/>
                <w:szCs w:val="15"/>
              </w:rPr>
              <w:t>31 December</w:t>
            </w:r>
          </w:p>
        </w:tc>
        <w:tc>
          <w:tcPr>
            <w:tcW w:w="243"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657" w:type="dxa"/>
          </w:tcPr>
          <w:p w:rsidR="002B5AD5" w:rsidRPr="00D67499" w:rsidRDefault="002B5AD5" w:rsidP="002B5AD5">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 June</w:t>
            </w:r>
          </w:p>
        </w:tc>
        <w:tc>
          <w:tcPr>
            <w:tcW w:w="236"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844" w:type="dxa"/>
          </w:tcPr>
          <w:p w:rsidR="002B5AD5" w:rsidRPr="00D67499" w:rsidRDefault="002B5AD5" w:rsidP="002B5AD5">
            <w:pPr>
              <w:tabs>
                <w:tab w:val="clear" w:pos="227"/>
                <w:tab w:val="clear" w:pos="454"/>
                <w:tab w:val="clear" w:pos="680"/>
                <w:tab w:val="clear" w:pos="907"/>
                <w:tab w:val="left" w:pos="720"/>
              </w:tabs>
              <w:ind w:left="-164" w:right="-135"/>
              <w:jc w:val="center"/>
              <w:rPr>
                <w:rFonts w:ascii="Times New Roman" w:hAnsi="Times New Roman" w:cs="Times New Roman"/>
                <w:sz w:val="15"/>
                <w:szCs w:val="15"/>
              </w:rPr>
            </w:pPr>
            <w:r w:rsidRPr="00D67499">
              <w:rPr>
                <w:rFonts w:ascii="Times New Roman" w:hAnsi="Times New Roman" w:cs="Times New Roman"/>
                <w:sz w:val="15"/>
                <w:szCs w:val="15"/>
              </w:rPr>
              <w:t>31 December</w:t>
            </w:r>
          </w:p>
        </w:tc>
        <w:tc>
          <w:tcPr>
            <w:tcW w:w="241"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749" w:type="dxa"/>
          </w:tcPr>
          <w:p w:rsidR="002B5AD5" w:rsidRPr="00D67499" w:rsidRDefault="002B5AD5" w:rsidP="002B5AD5">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 June</w:t>
            </w:r>
          </w:p>
        </w:tc>
        <w:tc>
          <w:tcPr>
            <w:tcW w:w="243"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837" w:type="dxa"/>
          </w:tcPr>
          <w:p w:rsidR="002B5AD5" w:rsidRPr="00D67499" w:rsidRDefault="002B5AD5" w:rsidP="002B5AD5">
            <w:pPr>
              <w:tabs>
                <w:tab w:val="clear" w:pos="227"/>
                <w:tab w:val="clear" w:pos="454"/>
                <w:tab w:val="clear" w:pos="680"/>
                <w:tab w:val="clear" w:pos="907"/>
                <w:tab w:val="left" w:pos="720"/>
              </w:tabs>
              <w:ind w:left="-171" w:right="-135"/>
              <w:jc w:val="center"/>
              <w:rPr>
                <w:rFonts w:ascii="Times New Roman" w:hAnsi="Times New Roman" w:cs="Times New Roman"/>
                <w:sz w:val="15"/>
                <w:szCs w:val="15"/>
              </w:rPr>
            </w:pPr>
            <w:r w:rsidRPr="00D67499">
              <w:rPr>
                <w:rFonts w:ascii="Times New Roman" w:hAnsi="Times New Roman" w:cs="Times New Roman"/>
                <w:sz w:val="15"/>
                <w:szCs w:val="15"/>
              </w:rPr>
              <w:t>31 December</w:t>
            </w:r>
          </w:p>
        </w:tc>
        <w:tc>
          <w:tcPr>
            <w:tcW w:w="236" w:type="dxa"/>
          </w:tcPr>
          <w:p w:rsidR="002B5AD5" w:rsidRPr="00D67499" w:rsidRDefault="002B5AD5" w:rsidP="002B5AD5">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tcPr>
          <w:p w:rsidR="002B5AD5" w:rsidRPr="00D67499" w:rsidRDefault="002B5AD5" w:rsidP="002B5AD5">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 June</w:t>
            </w:r>
          </w:p>
        </w:tc>
        <w:tc>
          <w:tcPr>
            <w:tcW w:w="241"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839" w:type="dxa"/>
          </w:tcPr>
          <w:p w:rsidR="002B5AD5" w:rsidRPr="00D67499" w:rsidRDefault="002B5AD5" w:rsidP="002B5AD5">
            <w:pPr>
              <w:tabs>
                <w:tab w:val="clear" w:pos="227"/>
                <w:tab w:val="clear" w:pos="454"/>
                <w:tab w:val="clear" w:pos="680"/>
                <w:tab w:val="clear" w:pos="907"/>
                <w:tab w:val="left" w:pos="720"/>
              </w:tabs>
              <w:ind w:left="-169" w:right="-135"/>
              <w:jc w:val="center"/>
              <w:rPr>
                <w:rFonts w:ascii="Times New Roman" w:hAnsi="Times New Roman" w:cs="Times New Roman"/>
                <w:sz w:val="15"/>
                <w:szCs w:val="15"/>
              </w:rPr>
            </w:pPr>
            <w:r w:rsidRPr="00D67499">
              <w:rPr>
                <w:rFonts w:ascii="Times New Roman" w:hAnsi="Times New Roman" w:cs="Times New Roman"/>
                <w:sz w:val="15"/>
                <w:szCs w:val="15"/>
              </w:rPr>
              <w:t>31 December</w:t>
            </w:r>
          </w:p>
        </w:tc>
        <w:tc>
          <w:tcPr>
            <w:tcW w:w="243"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756" w:type="dxa"/>
          </w:tcPr>
          <w:p w:rsidR="002B5AD5" w:rsidRPr="00D67499" w:rsidRDefault="002B5AD5" w:rsidP="002B5AD5">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 June</w:t>
            </w:r>
          </w:p>
        </w:tc>
        <w:tc>
          <w:tcPr>
            <w:tcW w:w="236"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853" w:type="dxa"/>
          </w:tcPr>
          <w:p w:rsidR="002B5AD5" w:rsidRPr="00D67499" w:rsidRDefault="002B5AD5" w:rsidP="002B5AD5">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 June</w:t>
            </w:r>
          </w:p>
        </w:tc>
      </w:tr>
      <w:tr w:rsidR="002B5AD5" w:rsidTr="00917C68">
        <w:tc>
          <w:tcPr>
            <w:tcW w:w="2067" w:type="dxa"/>
          </w:tcPr>
          <w:p w:rsidR="002B5AD5" w:rsidRPr="00D67499" w:rsidRDefault="002B5AD5" w:rsidP="002B5AD5">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720"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900"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810"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43"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927"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43"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657"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844"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41"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749"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43"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837"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36" w:type="dxa"/>
          </w:tcPr>
          <w:p w:rsidR="002B5AD5" w:rsidRPr="00D67499" w:rsidRDefault="002B5AD5" w:rsidP="002B5AD5">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41"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839"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43" w:type="dxa"/>
          </w:tcPr>
          <w:p w:rsidR="002B5AD5" w:rsidRPr="00D67499" w:rsidRDefault="002B5AD5" w:rsidP="002B5AD5">
            <w:pPr>
              <w:tabs>
                <w:tab w:val="clear" w:pos="227"/>
                <w:tab w:val="clear" w:pos="454"/>
                <w:tab w:val="clear" w:pos="680"/>
                <w:tab w:val="left" w:pos="720"/>
              </w:tabs>
              <w:jc w:val="center"/>
              <w:rPr>
                <w:rFonts w:ascii="Times New Roman" w:hAnsi="Times New Roman" w:cs="Times New Roman"/>
                <w:sz w:val="15"/>
                <w:szCs w:val="15"/>
              </w:rPr>
            </w:pPr>
          </w:p>
        </w:tc>
        <w:tc>
          <w:tcPr>
            <w:tcW w:w="756" w:type="dxa"/>
            <w:hideMark/>
          </w:tcPr>
          <w:p w:rsidR="002B5AD5" w:rsidRPr="009066C4" w:rsidRDefault="002B5AD5" w:rsidP="002B5AD5">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p>
        </w:tc>
        <w:tc>
          <w:tcPr>
            <w:tcW w:w="853" w:type="dxa"/>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r>
      <w:tr w:rsidR="002B5AD5" w:rsidTr="00917C68">
        <w:tc>
          <w:tcPr>
            <w:tcW w:w="2067" w:type="dxa"/>
          </w:tcPr>
          <w:p w:rsidR="002B5AD5" w:rsidRPr="00BE7A81" w:rsidRDefault="002B5AD5" w:rsidP="002B5AD5">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69" w:type="dxa"/>
          </w:tcPr>
          <w:p w:rsidR="002B5AD5" w:rsidRPr="00BE7A81"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p>
        </w:tc>
        <w:tc>
          <w:tcPr>
            <w:tcW w:w="904" w:type="dxa"/>
          </w:tcPr>
          <w:p w:rsidR="002B5AD5" w:rsidRPr="00BE7A81"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p>
        </w:tc>
        <w:tc>
          <w:tcPr>
            <w:tcW w:w="1620" w:type="dxa"/>
            <w:gridSpan w:val="2"/>
            <w:hideMark/>
          </w:tcPr>
          <w:p w:rsidR="002B5AD5" w:rsidRPr="00BE7A81"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BE7A81">
              <w:rPr>
                <w:rFonts w:ascii="Times New Roman" w:hAnsi="Times New Roman" w:cs="Times New Roman"/>
                <w:i/>
                <w:iCs/>
                <w:sz w:val="16"/>
                <w:szCs w:val="16"/>
              </w:rPr>
              <w:t>(%)</w:t>
            </w:r>
          </w:p>
        </w:tc>
        <w:tc>
          <w:tcPr>
            <w:tcW w:w="10098" w:type="dxa"/>
            <w:gridSpan w:val="19"/>
            <w:hideMark/>
          </w:tcPr>
          <w:p w:rsidR="002B5AD5" w:rsidRPr="00BE7A81"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r w:rsidRPr="00BE7A81">
              <w:rPr>
                <w:rFonts w:ascii="Times New Roman" w:hAnsi="Times New Roman" w:cs="Times New Roman"/>
                <w:i/>
                <w:iCs/>
                <w:sz w:val="16"/>
                <w:szCs w:val="16"/>
              </w:rPr>
              <w:t>(in thousand Baht)</w:t>
            </w:r>
          </w:p>
        </w:tc>
      </w:tr>
      <w:tr w:rsidR="002B5AD5" w:rsidTr="00917C68">
        <w:tc>
          <w:tcPr>
            <w:tcW w:w="2067" w:type="dxa"/>
            <w:hideMark/>
          </w:tcPr>
          <w:p w:rsidR="002B5AD5" w:rsidRPr="00BE7A81" w:rsidRDefault="002B5AD5" w:rsidP="002B5AD5">
            <w:pPr>
              <w:tabs>
                <w:tab w:val="clear" w:pos="227"/>
                <w:tab w:val="clear" w:pos="454"/>
                <w:tab w:val="clear" w:pos="680"/>
                <w:tab w:val="left" w:pos="720"/>
              </w:tabs>
              <w:ind w:left="-18" w:right="-711"/>
              <w:jc w:val="thaiDistribute"/>
              <w:rPr>
                <w:rFonts w:ascii="Times New Roman" w:hAnsi="Times New Roman" w:cs="Times New Roman"/>
                <w:i/>
                <w:iCs/>
                <w:sz w:val="16"/>
                <w:szCs w:val="16"/>
              </w:rPr>
            </w:pPr>
            <w:r w:rsidRPr="00BE7A81">
              <w:rPr>
                <w:rFonts w:ascii="Times New Roman" w:hAnsi="Times New Roman" w:cs="Times New Roman"/>
                <w:b/>
                <w:bCs/>
                <w:i/>
                <w:iCs/>
                <w:sz w:val="16"/>
                <w:szCs w:val="16"/>
                <w:lang w:val="en-GB"/>
              </w:rPr>
              <w:t>Associate</w:t>
            </w:r>
          </w:p>
        </w:tc>
        <w:tc>
          <w:tcPr>
            <w:tcW w:w="1169" w:type="dxa"/>
          </w:tcPr>
          <w:p w:rsidR="002B5AD5" w:rsidRPr="00BE7A81" w:rsidRDefault="002B5AD5" w:rsidP="002B5AD5">
            <w:pPr>
              <w:tabs>
                <w:tab w:val="clear" w:pos="227"/>
                <w:tab w:val="decimal" w:pos="360"/>
              </w:tabs>
              <w:jc w:val="center"/>
              <w:rPr>
                <w:rFonts w:ascii="Times New Roman" w:hAnsi="Times New Roman" w:cs="Times New Roman"/>
                <w:sz w:val="16"/>
                <w:szCs w:val="16"/>
              </w:rPr>
            </w:pPr>
          </w:p>
        </w:tc>
        <w:tc>
          <w:tcPr>
            <w:tcW w:w="904" w:type="dxa"/>
          </w:tcPr>
          <w:p w:rsidR="002B5AD5" w:rsidRPr="00BE7A81" w:rsidRDefault="002B5AD5" w:rsidP="002B5AD5">
            <w:pPr>
              <w:tabs>
                <w:tab w:val="clear" w:pos="227"/>
                <w:tab w:val="decimal" w:pos="360"/>
              </w:tabs>
              <w:jc w:val="both"/>
              <w:rPr>
                <w:rFonts w:ascii="Times New Roman" w:hAnsi="Times New Roman" w:cs="Times New Roman"/>
                <w:sz w:val="16"/>
                <w:szCs w:val="16"/>
              </w:rPr>
            </w:pPr>
          </w:p>
        </w:tc>
        <w:tc>
          <w:tcPr>
            <w:tcW w:w="720" w:type="dxa"/>
          </w:tcPr>
          <w:p w:rsidR="002B5AD5" w:rsidRPr="00BE7A81" w:rsidRDefault="002B5AD5" w:rsidP="002B5AD5">
            <w:pPr>
              <w:tabs>
                <w:tab w:val="clear" w:pos="227"/>
                <w:tab w:val="decimal" w:pos="360"/>
              </w:tabs>
              <w:jc w:val="both"/>
              <w:rPr>
                <w:rFonts w:ascii="Times New Roman" w:hAnsi="Times New Roman" w:cs="Times New Roman"/>
                <w:sz w:val="16"/>
                <w:szCs w:val="16"/>
              </w:rPr>
            </w:pPr>
          </w:p>
        </w:tc>
        <w:tc>
          <w:tcPr>
            <w:tcW w:w="900" w:type="dxa"/>
          </w:tcPr>
          <w:p w:rsidR="002B5AD5" w:rsidRPr="00BE7A81" w:rsidRDefault="002B5AD5" w:rsidP="002B5AD5">
            <w:pPr>
              <w:tabs>
                <w:tab w:val="clear" w:pos="227"/>
                <w:tab w:val="decimal" w:pos="360"/>
              </w:tabs>
              <w:jc w:val="both"/>
              <w:rPr>
                <w:rFonts w:ascii="Times New Roman" w:hAnsi="Times New Roman" w:cs="Times New Roman"/>
                <w:sz w:val="16"/>
                <w:szCs w:val="16"/>
              </w:rPr>
            </w:pPr>
          </w:p>
        </w:tc>
        <w:tc>
          <w:tcPr>
            <w:tcW w:w="810" w:type="dxa"/>
          </w:tcPr>
          <w:p w:rsidR="002B5AD5" w:rsidRPr="00BE7A81" w:rsidRDefault="002B5AD5" w:rsidP="002B5AD5">
            <w:pPr>
              <w:tabs>
                <w:tab w:val="clear" w:pos="227"/>
                <w:tab w:val="clear" w:pos="454"/>
                <w:tab w:val="decimal" w:pos="540"/>
              </w:tabs>
              <w:ind w:right="-153"/>
              <w:rPr>
                <w:rFonts w:ascii="Times New Roman" w:hAnsi="Times New Roman" w:cs="Times New Roman"/>
                <w:sz w:val="16"/>
                <w:szCs w:val="16"/>
              </w:rPr>
            </w:pPr>
          </w:p>
        </w:tc>
        <w:tc>
          <w:tcPr>
            <w:tcW w:w="243"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927" w:type="dxa"/>
          </w:tcPr>
          <w:p w:rsidR="002B5AD5" w:rsidRPr="00BE7A81" w:rsidRDefault="002B5AD5" w:rsidP="002B5AD5">
            <w:pPr>
              <w:tabs>
                <w:tab w:val="clear" w:pos="227"/>
                <w:tab w:val="clear" w:pos="454"/>
                <w:tab w:val="decimal" w:pos="540"/>
              </w:tabs>
              <w:ind w:right="-153"/>
              <w:rPr>
                <w:rFonts w:ascii="Times New Roman" w:hAnsi="Times New Roman" w:cs="Times New Roman"/>
                <w:sz w:val="16"/>
                <w:szCs w:val="16"/>
              </w:rPr>
            </w:pPr>
          </w:p>
        </w:tc>
        <w:tc>
          <w:tcPr>
            <w:tcW w:w="243"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657" w:type="dxa"/>
          </w:tcPr>
          <w:p w:rsidR="002B5AD5" w:rsidRPr="00BE7A81" w:rsidRDefault="002B5AD5" w:rsidP="002B5AD5">
            <w:pPr>
              <w:tabs>
                <w:tab w:val="clear" w:pos="227"/>
                <w:tab w:val="clear" w:pos="454"/>
                <w:tab w:val="decimal" w:pos="468"/>
              </w:tabs>
              <w:rPr>
                <w:rFonts w:ascii="Times New Roman" w:hAnsi="Times New Roman" w:cs="Times New Roman"/>
                <w:sz w:val="16"/>
                <w:szCs w:val="16"/>
              </w:rPr>
            </w:pPr>
          </w:p>
        </w:tc>
        <w:tc>
          <w:tcPr>
            <w:tcW w:w="236"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844" w:type="dxa"/>
          </w:tcPr>
          <w:p w:rsidR="002B5AD5" w:rsidRPr="00BE7A81" w:rsidRDefault="002B5AD5" w:rsidP="002B5AD5">
            <w:pPr>
              <w:tabs>
                <w:tab w:val="clear" w:pos="227"/>
                <w:tab w:val="clear" w:pos="454"/>
                <w:tab w:val="decimal" w:pos="468"/>
              </w:tabs>
              <w:rPr>
                <w:rFonts w:ascii="Times New Roman" w:hAnsi="Times New Roman" w:cs="Times New Roman"/>
                <w:sz w:val="16"/>
                <w:szCs w:val="16"/>
              </w:rPr>
            </w:pPr>
          </w:p>
        </w:tc>
        <w:tc>
          <w:tcPr>
            <w:tcW w:w="241"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749" w:type="dxa"/>
          </w:tcPr>
          <w:p w:rsidR="002B5AD5" w:rsidRPr="00BE7A81" w:rsidRDefault="002B5AD5" w:rsidP="002B5AD5">
            <w:pPr>
              <w:tabs>
                <w:tab w:val="clear" w:pos="227"/>
                <w:tab w:val="clear" w:pos="454"/>
                <w:tab w:val="decimal" w:pos="594"/>
              </w:tabs>
              <w:rPr>
                <w:rFonts w:ascii="Times New Roman" w:hAnsi="Times New Roman" w:cs="Times New Roman"/>
                <w:sz w:val="16"/>
                <w:szCs w:val="16"/>
              </w:rPr>
            </w:pPr>
          </w:p>
        </w:tc>
        <w:tc>
          <w:tcPr>
            <w:tcW w:w="243"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837" w:type="dxa"/>
          </w:tcPr>
          <w:p w:rsidR="002B5AD5" w:rsidRPr="00BE7A81" w:rsidRDefault="002B5AD5" w:rsidP="002B5AD5">
            <w:pPr>
              <w:tabs>
                <w:tab w:val="clear" w:pos="227"/>
                <w:tab w:val="clear" w:pos="454"/>
                <w:tab w:val="decimal" w:pos="594"/>
              </w:tabs>
              <w:rPr>
                <w:rFonts w:ascii="Times New Roman" w:hAnsi="Times New Roman" w:cs="Times New Roman"/>
                <w:sz w:val="16"/>
                <w:szCs w:val="16"/>
              </w:rPr>
            </w:pPr>
          </w:p>
        </w:tc>
        <w:tc>
          <w:tcPr>
            <w:tcW w:w="236"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664" w:type="dxa"/>
          </w:tcPr>
          <w:p w:rsidR="002B5AD5" w:rsidRPr="00BE7A81" w:rsidRDefault="002B5AD5" w:rsidP="002B5AD5">
            <w:pPr>
              <w:tabs>
                <w:tab w:val="clear" w:pos="227"/>
                <w:tab w:val="clear" w:pos="454"/>
                <w:tab w:val="decimal" w:pos="459"/>
              </w:tabs>
              <w:rPr>
                <w:rFonts w:ascii="Times New Roman" w:hAnsi="Times New Roman" w:cs="Times New Roman"/>
                <w:sz w:val="16"/>
                <w:szCs w:val="16"/>
              </w:rPr>
            </w:pPr>
          </w:p>
        </w:tc>
        <w:tc>
          <w:tcPr>
            <w:tcW w:w="241"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839" w:type="dxa"/>
          </w:tcPr>
          <w:p w:rsidR="002B5AD5" w:rsidRPr="00BE7A81" w:rsidRDefault="002B5AD5" w:rsidP="002B5AD5">
            <w:pPr>
              <w:tabs>
                <w:tab w:val="clear" w:pos="227"/>
                <w:tab w:val="clear" w:pos="454"/>
                <w:tab w:val="decimal" w:pos="459"/>
              </w:tabs>
              <w:rPr>
                <w:rFonts w:ascii="Times New Roman" w:hAnsi="Times New Roman" w:cs="Times New Roman"/>
                <w:sz w:val="16"/>
                <w:szCs w:val="16"/>
              </w:rPr>
            </w:pPr>
          </w:p>
        </w:tc>
        <w:tc>
          <w:tcPr>
            <w:tcW w:w="243"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756" w:type="dxa"/>
          </w:tcPr>
          <w:p w:rsidR="002B5AD5" w:rsidRPr="00BE7A81" w:rsidRDefault="002B5AD5" w:rsidP="002B5AD5">
            <w:pPr>
              <w:tabs>
                <w:tab w:val="clear" w:pos="227"/>
                <w:tab w:val="decimal" w:pos="250"/>
              </w:tabs>
              <w:jc w:val="both"/>
              <w:rPr>
                <w:rFonts w:ascii="Times New Roman" w:hAnsi="Times New Roman" w:cs="Times New Roman"/>
                <w:sz w:val="16"/>
                <w:szCs w:val="16"/>
              </w:rPr>
            </w:pPr>
          </w:p>
        </w:tc>
        <w:tc>
          <w:tcPr>
            <w:tcW w:w="236"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853" w:type="dxa"/>
          </w:tcPr>
          <w:p w:rsidR="002B5AD5" w:rsidRPr="00BE7A81" w:rsidRDefault="002B5AD5" w:rsidP="002B5AD5">
            <w:pPr>
              <w:tabs>
                <w:tab w:val="clear" w:pos="227"/>
                <w:tab w:val="decimal" w:pos="250"/>
              </w:tabs>
              <w:jc w:val="both"/>
              <w:rPr>
                <w:rFonts w:ascii="Times New Roman" w:hAnsi="Times New Roman" w:cs="Times New Roman"/>
                <w:sz w:val="16"/>
                <w:szCs w:val="16"/>
              </w:rPr>
            </w:pPr>
          </w:p>
        </w:tc>
      </w:tr>
      <w:tr w:rsidR="002B5AD5" w:rsidTr="002B5AD5">
        <w:tc>
          <w:tcPr>
            <w:tcW w:w="2067" w:type="dxa"/>
            <w:hideMark/>
          </w:tcPr>
          <w:p w:rsidR="002B5AD5" w:rsidRPr="00BE7A81" w:rsidRDefault="002B5AD5" w:rsidP="002B5AD5">
            <w:pPr>
              <w:tabs>
                <w:tab w:val="clear" w:pos="227"/>
                <w:tab w:val="clear" w:pos="454"/>
                <w:tab w:val="clear" w:pos="680"/>
                <w:tab w:val="left" w:pos="720"/>
              </w:tabs>
              <w:ind w:left="-18" w:right="-711"/>
              <w:jc w:val="thaiDistribute"/>
              <w:rPr>
                <w:rFonts w:ascii="Times New Roman" w:hAnsi="Times New Roman" w:cs="Times New Roman"/>
                <w:sz w:val="16"/>
                <w:szCs w:val="16"/>
              </w:rPr>
            </w:pPr>
            <w:r w:rsidRPr="00BE7A81">
              <w:rPr>
                <w:rFonts w:ascii="Times New Roman" w:hAnsi="Times New Roman" w:cs="Times New Roman"/>
                <w:sz w:val="16"/>
                <w:szCs w:val="16"/>
              </w:rPr>
              <w:t>Tropical Packaging Co., Ltd.</w:t>
            </w:r>
          </w:p>
        </w:tc>
        <w:tc>
          <w:tcPr>
            <w:tcW w:w="1169" w:type="dxa"/>
            <w:hideMark/>
          </w:tcPr>
          <w:p w:rsidR="002B5AD5" w:rsidRPr="00BE7A81" w:rsidRDefault="002B5AD5" w:rsidP="002B5AD5">
            <w:pPr>
              <w:tabs>
                <w:tab w:val="clear" w:pos="227"/>
                <w:tab w:val="decimal" w:pos="360"/>
              </w:tabs>
              <w:jc w:val="center"/>
              <w:rPr>
                <w:rFonts w:ascii="Times New Roman" w:hAnsi="Times New Roman" w:cs="Times New Roman"/>
                <w:sz w:val="16"/>
                <w:szCs w:val="16"/>
              </w:rPr>
            </w:pPr>
            <w:r w:rsidRPr="00BE7A81">
              <w:rPr>
                <w:rFonts w:ascii="Times New Roman" w:hAnsi="Times New Roman" w:cs="Times New Roman"/>
                <w:sz w:val="16"/>
                <w:szCs w:val="16"/>
              </w:rPr>
              <w:t>Manufacturing</w:t>
            </w:r>
          </w:p>
        </w:tc>
        <w:tc>
          <w:tcPr>
            <w:tcW w:w="904" w:type="dxa"/>
            <w:hideMark/>
          </w:tcPr>
          <w:p w:rsidR="002B5AD5" w:rsidRPr="00BE7A81" w:rsidRDefault="002B5AD5" w:rsidP="002B5AD5">
            <w:pPr>
              <w:tabs>
                <w:tab w:val="clear" w:pos="227"/>
                <w:tab w:val="decimal" w:pos="360"/>
              </w:tabs>
              <w:jc w:val="center"/>
              <w:rPr>
                <w:rFonts w:ascii="Times New Roman" w:hAnsi="Times New Roman" w:cs="Times New Roman"/>
                <w:sz w:val="16"/>
                <w:szCs w:val="16"/>
              </w:rPr>
            </w:pPr>
            <w:r w:rsidRPr="00BE7A81">
              <w:rPr>
                <w:rFonts w:ascii="Times New Roman" w:hAnsi="Times New Roman" w:cs="Times New Roman"/>
                <w:sz w:val="16"/>
                <w:szCs w:val="16"/>
              </w:rPr>
              <w:t>Thailand</w:t>
            </w:r>
          </w:p>
        </w:tc>
        <w:tc>
          <w:tcPr>
            <w:tcW w:w="720" w:type="dxa"/>
          </w:tcPr>
          <w:p w:rsidR="002B5AD5" w:rsidRPr="00BE7A81" w:rsidRDefault="00BF130C" w:rsidP="002B5AD5">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49.4</w:t>
            </w:r>
          </w:p>
        </w:tc>
        <w:tc>
          <w:tcPr>
            <w:tcW w:w="900" w:type="dxa"/>
            <w:hideMark/>
          </w:tcPr>
          <w:p w:rsidR="002B5AD5" w:rsidRPr="00BE7A81" w:rsidRDefault="002B5AD5" w:rsidP="002B5AD5">
            <w:pPr>
              <w:tabs>
                <w:tab w:val="clear" w:pos="227"/>
                <w:tab w:val="decimal" w:pos="252"/>
              </w:tabs>
              <w:ind w:left="-18"/>
              <w:jc w:val="center"/>
              <w:rPr>
                <w:rFonts w:ascii="Times New Roman" w:hAnsi="Times New Roman" w:cs="Times New Roman"/>
                <w:sz w:val="16"/>
                <w:szCs w:val="16"/>
              </w:rPr>
            </w:pPr>
            <w:r w:rsidRPr="00BE7A81">
              <w:rPr>
                <w:rFonts w:ascii="Times New Roman" w:hAnsi="Times New Roman" w:cs="Times New Roman"/>
                <w:sz w:val="16"/>
                <w:szCs w:val="16"/>
              </w:rPr>
              <w:t>49.4</w:t>
            </w:r>
          </w:p>
        </w:tc>
        <w:tc>
          <w:tcPr>
            <w:tcW w:w="810" w:type="dxa"/>
          </w:tcPr>
          <w:p w:rsidR="002B5AD5" w:rsidRPr="00BE7A81" w:rsidRDefault="00BF130C" w:rsidP="002B5AD5">
            <w:pPr>
              <w:tabs>
                <w:tab w:val="clear" w:pos="227"/>
                <w:tab w:val="clear" w:pos="454"/>
                <w:tab w:val="clear" w:pos="680"/>
                <w:tab w:val="left" w:pos="486"/>
              </w:tabs>
              <w:ind w:right="-63"/>
              <w:jc w:val="center"/>
              <w:rPr>
                <w:rFonts w:ascii="Times New Roman" w:hAnsi="Times New Roman" w:cs="Times New Roman"/>
                <w:sz w:val="16"/>
                <w:szCs w:val="16"/>
              </w:rPr>
            </w:pPr>
            <w:r>
              <w:rPr>
                <w:rFonts w:ascii="Times New Roman" w:hAnsi="Times New Roman" w:cs="Times New Roman"/>
                <w:sz w:val="16"/>
                <w:szCs w:val="16"/>
              </w:rPr>
              <w:t>18,000</w:t>
            </w:r>
          </w:p>
        </w:tc>
        <w:tc>
          <w:tcPr>
            <w:tcW w:w="243"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927" w:type="dxa"/>
            <w:hideMark/>
          </w:tcPr>
          <w:p w:rsidR="002B5AD5" w:rsidRPr="00BE7A81" w:rsidRDefault="002B5AD5" w:rsidP="002B5AD5">
            <w:pPr>
              <w:tabs>
                <w:tab w:val="clear" w:pos="227"/>
                <w:tab w:val="clear" w:pos="454"/>
                <w:tab w:val="clear" w:pos="680"/>
                <w:tab w:val="left" w:pos="324"/>
                <w:tab w:val="decimal" w:pos="414"/>
              </w:tabs>
              <w:ind w:left="-126" w:right="-153"/>
              <w:jc w:val="center"/>
              <w:rPr>
                <w:rFonts w:ascii="Times New Roman" w:hAnsi="Times New Roman" w:cs="Times New Roman"/>
                <w:sz w:val="16"/>
                <w:szCs w:val="16"/>
              </w:rPr>
            </w:pPr>
            <w:r w:rsidRPr="00BE7A81">
              <w:rPr>
                <w:rFonts w:ascii="Times New Roman" w:hAnsi="Times New Roman" w:cs="Times New Roman"/>
                <w:sz w:val="16"/>
                <w:szCs w:val="16"/>
              </w:rPr>
              <w:t>18,000</w:t>
            </w:r>
          </w:p>
        </w:tc>
        <w:tc>
          <w:tcPr>
            <w:tcW w:w="243"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657" w:type="dxa"/>
          </w:tcPr>
          <w:p w:rsidR="002B5AD5" w:rsidRPr="003D5D66" w:rsidRDefault="00BF130C" w:rsidP="002B5AD5">
            <w:pPr>
              <w:tabs>
                <w:tab w:val="clear" w:pos="227"/>
                <w:tab w:val="clear" w:pos="454"/>
                <w:tab w:val="decimal" w:pos="398"/>
              </w:tabs>
              <w:ind w:right="-18"/>
              <w:jc w:val="right"/>
              <w:rPr>
                <w:rFonts w:ascii="Times New Roman" w:hAnsi="Times New Roman" w:cs="Times New Roman"/>
                <w:sz w:val="16"/>
                <w:szCs w:val="16"/>
              </w:rPr>
            </w:pPr>
            <w:r>
              <w:rPr>
                <w:rFonts w:ascii="Times New Roman" w:hAnsi="Times New Roman" w:cs="Times New Roman"/>
                <w:sz w:val="16"/>
                <w:szCs w:val="16"/>
              </w:rPr>
              <w:t>8,900</w:t>
            </w:r>
          </w:p>
        </w:tc>
        <w:tc>
          <w:tcPr>
            <w:tcW w:w="236" w:type="dxa"/>
          </w:tcPr>
          <w:p w:rsidR="002B5AD5" w:rsidRPr="003D5D66" w:rsidRDefault="002B5AD5" w:rsidP="002B5AD5">
            <w:pPr>
              <w:tabs>
                <w:tab w:val="clear" w:pos="227"/>
                <w:tab w:val="decimal" w:pos="360"/>
              </w:tabs>
              <w:jc w:val="right"/>
              <w:rPr>
                <w:rFonts w:ascii="Times New Roman" w:hAnsi="Times New Roman" w:cs="Times New Roman"/>
                <w:sz w:val="16"/>
                <w:szCs w:val="16"/>
              </w:rPr>
            </w:pPr>
          </w:p>
        </w:tc>
        <w:tc>
          <w:tcPr>
            <w:tcW w:w="844" w:type="dxa"/>
            <w:hideMark/>
          </w:tcPr>
          <w:p w:rsidR="002B5AD5" w:rsidRPr="003D5D66" w:rsidRDefault="002B5AD5" w:rsidP="002B5AD5">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41" w:type="dxa"/>
          </w:tcPr>
          <w:p w:rsidR="002B5AD5" w:rsidRPr="003D5D66" w:rsidRDefault="002B5AD5" w:rsidP="002B5AD5">
            <w:pPr>
              <w:tabs>
                <w:tab w:val="clear" w:pos="227"/>
                <w:tab w:val="decimal" w:pos="360"/>
              </w:tabs>
              <w:jc w:val="right"/>
              <w:rPr>
                <w:rFonts w:ascii="Times New Roman" w:hAnsi="Times New Roman" w:cs="Times New Roman"/>
                <w:sz w:val="16"/>
                <w:szCs w:val="16"/>
              </w:rPr>
            </w:pPr>
          </w:p>
        </w:tc>
        <w:tc>
          <w:tcPr>
            <w:tcW w:w="749" w:type="dxa"/>
          </w:tcPr>
          <w:p w:rsidR="002B5AD5" w:rsidRPr="003D5D66" w:rsidRDefault="00BF130C" w:rsidP="002B5AD5">
            <w:pPr>
              <w:tabs>
                <w:tab w:val="clear" w:pos="227"/>
                <w:tab w:val="clear" w:pos="454"/>
                <w:tab w:val="decimal" w:pos="398"/>
              </w:tabs>
              <w:ind w:right="-18"/>
              <w:jc w:val="right"/>
              <w:rPr>
                <w:rFonts w:ascii="Times New Roman" w:hAnsi="Times New Roman" w:cs="Times New Roman"/>
                <w:sz w:val="16"/>
                <w:szCs w:val="16"/>
              </w:rPr>
            </w:pPr>
            <w:r>
              <w:rPr>
                <w:rFonts w:ascii="Times New Roman" w:hAnsi="Times New Roman" w:cs="Times New Roman"/>
                <w:sz w:val="16"/>
                <w:szCs w:val="16"/>
              </w:rPr>
              <w:t>(8,400)</w:t>
            </w:r>
          </w:p>
        </w:tc>
        <w:tc>
          <w:tcPr>
            <w:tcW w:w="243" w:type="dxa"/>
          </w:tcPr>
          <w:p w:rsidR="002B5AD5" w:rsidRPr="003D5D66" w:rsidRDefault="002B5AD5" w:rsidP="002B5AD5">
            <w:pPr>
              <w:tabs>
                <w:tab w:val="clear" w:pos="227"/>
                <w:tab w:val="decimal" w:pos="360"/>
              </w:tabs>
              <w:jc w:val="right"/>
              <w:rPr>
                <w:rFonts w:ascii="Times New Roman" w:hAnsi="Times New Roman" w:cs="Times New Roman"/>
                <w:sz w:val="16"/>
                <w:szCs w:val="16"/>
              </w:rPr>
            </w:pPr>
          </w:p>
        </w:tc>
        <w:tc>
          <w:tcPr>
            <w:tcW w:w="837" w:type="dxa"/>
            <w:hideMark/>
          </w:tcPr>
          <w:p w:rsidR="002B5AD5" w:rsidRPr="003D5D66" w:rsidRDefault="002B5AD5" w:rsidP="002B5AD5">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(8,400)</w:t>
            </w:r>
          </w:p>
        </w:tc>
        <w:tc>
          <w:tcPr>
            <w:tcW w:w="236" w:type="dxa"/>
          </w:tcPr>
          <w:p w:rsidR="002B5AD5" w:rsidRPr="003D5D66" w:rsidRDefault="002B5AD5" w:rsidP="002B5AD5">
            <w:pPr>
              <w:tabs>
                <w:tab w:val="clear" w:pos="227"/>
                <w:tab w:val="decimal" w:pos="360"/>
              </w:tabs>
              <w:jc w:val="right"/>
              <w:rPr>
                <w:rFonts w:ascii="Times New Roman" w:hAnsi="Times New Roman" w:cs="Times New Roman"/>
                <w:sz w:val="16"/>
                <w:szCs w:val="16"/>
              </w:rPr>
            </w:pPr>
          </w:p>
        </w:tc>
        <w:tc>
          <w:tcPr>
            <w:tcW w:w="664" w:type="dxa"/>
          </w:tcPr>
          <w:p w:rsidR="002B5AD5" w:rsidRPr="003D5D66" w:rsidRDefault="00BF130C" w:rsidP="002B5AD5">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500</w:t>
            </w:r>
          </w:p>
        </w:tc>
        <w:tc>
          <w:tcPr>
            <w:tcW w:w="241" w:type="dxa"/>
          </w:tcPr>
          <w:p w:rsidR="002B5AD5" w:rsidRPr="003D5D66" w:rsidRDefault="002B5AD5" w:rsidP="002B5AD5">
            <w:pPr>
              <w:tabs>
                <w:tab w:val="clear" w:pos="227"/>
                <w:tab w:val="clear" w:pos="454"/>
                <w:tab w:val="decimal" w:pos="360"/>
                <w:tab w:val="decimal" w:pos="468"/>
              </w:tabs>
              <w:jc w:val="right"/>
              <w:rPr>
                <w:rFonts w:ascii="Times New Roman" w:hAnsi="Times New Roman" w:cs="Times New Roman"/>
                <w:sz w:val="16"/>
                <w:szCs w:val="16"/>
              </w:rPr>
            </w:pPr>
          </w:p>
        </w:tc>
        <w:tc>
          <w:tcPr>
            <w:tcW w:w="839" w:type="dxa"/>
            <w:hideMark/>
          </w:tcPr>
          <w:p w:rsidR="002B5AD5" w:rsidRPr="003D5D66" w:rsidRDefault="002B5AD5" w:rsidP="00F05199">
            <w:pPr>
              <w:tabs>
                <w:tab w:val="clear" w:pos="227"/>
                <w:tab w:val="clear" w:pos="454"/>
                <w:tab w:val="decimal" w:pos="468"/>
              </w:tabs>
              <w:jc w:val="center"/>
              <w:rPr>
                <w:rFonts w:ascii="Times New Roman" w:hAnsi="Times New Roman" w:cs="Times New Roman"/>
                <w:sz w:val="16"/>
                <w:szCs w:val="16"/>
              </w:rPr>
            </w:pPr>
            <w:r w:rsidRPr="003D5D66">
              <w:rPr>
                <w:rFonts w:ascii="Times New Roman" w:hAnsi="Times New Roman" w:cs="Times New Roman"/>
                <w:sz w:val="16"/>
                <w:szCs w:val="16"/>
              </w:rPr>
              <w:t>500</w:t>
            </w:r>
          </w:p>
        </w:tc>
        <w:tc>
          <w:tcPr>
            <w:tcW w:w="243" w:type="dxa"/>
          </w:tcPr>
          <w:p w:rsidR="002B5AD5" w:rsidRPr="00BE7A81" w:rsidRDefault="002B5AD5" w:rsidP="002B5AD5">
            <w:pPr>
              <w:tabs>
                <w:tab w:val="clear" w:pos="227"/>
                <w:tab w:val="decimal" w:pos="360"/>
              </w:tabs>
              <w:jc w:val="right"/>
              <w:rPr>
                <w:rFonts w:ascii="Times New Roman" w:hAnsi="Times New Roman" w:cs="Times New Roman"/>
                <w:sz w:val="16"/>
                <w:szCs w:val="16"/>
              </w:rPr>
            </w:pPr>
          </w:p>
        </w:tc>
        <w:tc>
          <w:tcPr>
            <w:tcW w:w="756" w:type="dxa"/>
          </w:tcPr>
          <w:p w:rsidR="002B5AD5" w:rsidRPr="00BE7A81" w:rsidRDefault="00BF130C" w:rsidP="002B5AD5">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2B5AD5" w:rsidRPr="00BE7A81" w:rsidRDefault="002B5AD5" w:rsidP="002B5AD5">
            <w:pPr>
              <w:tabs>
                <w:tab w:val="clear" w:pos="227"/>
                <w:tab w:val="decimal" w:pos="360"/>
              </w:tabs>
              <w:jc w:val="center"/>
              <w:rPr>
                <w:rFonts w:ascii="Times New Roman" w:hAnsi="Times New Roman" w:cs="Times New Roman"/>
                <w:sz w:val="16"/>
                <w:szCs w:val="16"/>
              </w:rPr>
            </w:pPr>
          </w:p>
        </w:tc>
        <w:tc>
          <w:tcPr>
            <w:tcW w:w="853" w:type="dxa"/>
          </w:tcPr>
          <w:p w:rsidR="002B5AD5" w:rsidRPr="00BE7A81" w:rsidRDefault="00BF130C" w:rsidP="002B5AD5">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r>
      <w:tr w:rsidR="002B5AD5" w:rsidTr="002B5AD5">
        <w:trPr>
          <w:trHeight w:val="208"/>
        </w:trPr>
        <w:tc>
          <w:tcPr>
            <w:tcW w:w="2067" w:type="dxa"/>
            <w:hideMark/>
          </w:tcPr>
          <w:p w:rsidR="002B5AD5" w:rsidRPr="00BE7A81" w:rsidRDefault="002B5AD5" w:rsidP="002B5AD5">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BE7A81">
              <w:rPr>
                <w:rFonts w:ascii="Times New Roman" w:hAnsi="Times New Roman" w:cs="Times New Roman"/>
                <w:b/>
                <w:bCs/>
                <w:sz w:val="16"/>
                <w:szCs w:val="16"/>
              </w:rPr>
              <w:t>Total</w:t>
            </w:r>
          </w:p>
        </w:tc>
        <w:tc>
          <w:tcPr>
            <w:tcW w:w="1169" w:type="dxa"/>
          </w:tcPr>
          <w:p w:rsidR="002B5AD5" w:rsidRPr="00BE7A81" w:rsidRDefault="002B5AD5" w:rsidP="002B5AD5">
            <w:pPr>
              <w:tabs>
                <w:tab w:val="clear" w:pos="227"/>
                <w:tab w:val="decimal" w:pos="360"/>
              </w:tabs>
              <w:jc w:val="both"/>
              <w:rPr>
                <w:rFonts w:ascii="Times New Roman" w:hAnsi="Times New Roman" w:cs="Times New Roman"/>
                <w:b/>
                <w:bCs/>
                <w:sz w:val="16"/>
                <w:szCs w:val="16"/>
              </w:rPr>
            </w:pPr>
          </w:p>
        </w:tc>
        <w:tc>
          <w:tcPr>
            <w:tcW w:w="904" w:type="dxa"/>
          </w:tcPr>
          <w:p w:rsidR="002B5AD5" w:rsidRPr="00BE7A81" w:rsidRDefault="002B5AD5" w:rsidP="002B5AD5">
            <w:pPr>
              <w:tabs>
                <w:tab w:val="clear" w:pos="227"/>
                <w:tab w:val="decimal" w:pos="360"/>
              </w:tabs>
              <w:jc w:val="both"/>
              <w:rPr>
                <w:rFonts w:ascii="Times New Roman" w:hAnsi="Times New Roman" w:cs="Times New Roman"/>
                <w:b/>
                <w:bCs/>
                <w:sz w:val="16"/>
                <w:szCs w:val="16"/>
              </w:rPr>
            </w:pPr>
          </w:p>
        </w:tc>
        <w:tc>
          <w:tcPr>
            <w:tcW w:w="720" w:type="dxa"/>
          </w:tcPr>
          <w:p w:rsidR="002B5AD5" w:rsidRPr="00BE7A81" w:rsidRDefault="002B5AD5" w:rsidP="002B5AD5">
            <w:pPr>
              <w:tabs>
                <w:tab w:val="clear" w:pos="227"/>
                <w:tab w:val="decimal" w:pos="360"/>
              </w:tabs>
              <w:jc w:val="both"/>
              <w:rPr>
                <w:rFonts w:ascii="Times New Roman" w:hAnsi="Times New Roman" w:cs="Times New Roman"/>
                <w:b/>
                <w:bCs/>
                <w:sz w:val="16"/>
                <w:szCs w:val="16"/>
              </w:rPr>
            </w:pPr>
          </w:p>
        </w:tc>
        <w:tc>
          <w:tcPr>
            <w:tcW w:w="900" w:type="dxa"/>
          </w:tcPr>
          <w:p w:rsidR="002B5AD5" w:rsidRPr="00BE7A81" w:rsidRDefault="002B5AD5" w:rsidP="002B5AD5">
            <w:pPr>
              <w:tabs>
                <w:tab w:val="clear" w:pos="227"/>
                <w:tab w:val="decimal" w:pos="360"/>
              </w:tabs>
              <w:jc w:val="both"/>
              <w:rPr>
                <w:rFonts w:ascii="Times New Roman" w:hAnsi="Times New Roman" w:cs="Times New Roman"/>
                <w:b/>
                <w:bCs/>
                <w:sz w:val="16"/>
                <w:szCs w:val="16"/>
              </w:rPr>
            </w:pPr>
          </w:p>
        </w:tc>
        <w:tc>
          <w:tcPr>
            <w:tcW w:w="810" w:type="dxa"/>
          </w:tcPr>
          <w:p w:rsidR="002B5AD5" w:rsidRPr="00BE7A81" w:rsidRDefault="002B5AD5" w:rsidP="002B5AD5">
            <w:pPr>
              <w:tabs>
                <w:tab w:val="clear" w:pos="227"/>
                <w:tab w:val="clear" w:pos="454"/>
                <w:tab w:val="decimal" w:pos="522"/>
              </w:tabs>
              <w:ind w:right="-153"/>
              <w:rPr>
                <w:rFonts w:ascii="Times New Roman" w:hAnsi="Times New Roman" w:cs="Times New Roman"/>
                <w:b/>
                <w:bCs/>
                <w:sz w:val="16"/>
                <w:szCs w:val="16"/>
              </w:rPr>
            </w:pPr>
          </w:p>
        </w:tc>
        <w:tc>
          <w:tcPr>
            <w:tcW w:w="243" w:type="dxa"/>
          </w:tcPr>
          <w:p w:rsidR="002B5AD5" w:rsidRPr="00BE7A81" w:rsidRDefault="002B5AD5" w:rsidP="002B5AD5">
            <w:pPr>
              <w:tabs>
                <w:tab w:val="clear" w:pos="227"/>
                <w:tab w:val="decimal" w:pos="360"/>
              </w:tabs>
              <w:rPr>
                <w:rFonts w:ascii="Times New Roman" w:hAnsi="Times New Roman" w:cs="Times New Roman"/>
                <w:b/>
                <w:bCs/>
                <w:sz w:val="16"/>
                <w:szCs w:val="16"/>
              </w:rPr>
            </w:pPr>
          </w:p>
        </w:tc>
        <w:tc>
          <w:tcPr>
            <w:tcW w:w="927" w:type="dxa"/>
          </w:tcPr>
          <w:p w:rsidR="002B5AD5" w:rsidRPr="00BE7A81" w:rsidRDefault="002B5AD5" w:rsidP="002B5AD5">
            <w:pPr>
              <w:tabs>
                <w:tab w:val="clear" w:pos="227"/>
                <w:tab w:val="clear" w:pos="454"/>
                <w:tab w:val="decimal" w:pos="522"/>
              </w:tabs>
              <w:ind w:right="-153"/>
              <w:rPr>
                <w:rFonts w:ascii="Times New Roman" w:hAnsi="Times New Roman" w:cs="Times New Roman"/>
                <w:b/>
                <w:bCs/>
                <w:sz w:val="16"/>
                <w:szCs w:val="16"/>
              </w:rPr>
            </w:pPr>
          </w:p>
        </w:tc>
        <w:tc>
          <w:tcPr>
            <w:tcW w:w="243" w:type="dxa"/>
          </w:tcPr>
          <w:p w:rsidR="002B5AD5" w:rsidRPr="00BE7A81" w:rsidRDefault="002B5AD5" w:rsidP="002B5AD5">
            <w:pPr>
              <w:tabs>
                <w:tab w:val="clear" w:pos="227"/>
                <w:tab w:val="decimal" w:pos="360"/>
              </w:tabs>
              <w:rPr>
                <w:rFonts w:ascii="Times New Roman" w:hAnsi="Times New Roman" w:cs="Times New Roman"/>
                <w:b/>
                <w:bCs/>
                <w:sz w:val="16"/>
                <w:szCs w:val="16"/>
              </w:rPr>
            </w:pPr>
          </w:p>
        </w:tc>
        <w:tc>
          <w:tcPr>
            <w:tcW w:w="657" w:type="dxa"/>
            <w:tcBorders>
              <w:top w:val="single" w:sz="4" w:space="0" w:color="auto"/>
              <w:left w:val="nil"/>
              <w:bottom w:val="double" w:sz="4" w:space="0" w:color="auto"/>
              <w:right w:val="nil"/>
            </w:tcBorders>
          </w:tcPr>
          <w:p w:rsidR="002B5AD5" w:rsidRPr="003D5D66" w:rsidRDefault="00BF130C" w:rsidP="002B5AD5">
            <w:pPr>
              <w:tabs>
                <w:tab w:val="clear" w:pos="227"/>
                <w:tab w:val="clear" w:pos="454"/>
                <w:tab w:val="decimal" w:pos="398"/>
              </w:tabs>
              <w:ind w:right="-18"/>
              <w:jc w:val="right"/>
              <w:rPr>
                <w:rFonts w:ascii="Times New Roman" w:hAnsi="Times New Roman" w:cs="Times New Roman"/>
                <w:b/>
                <w:bCs/>
                <w:sz w:val="16"/>
                <w:szCs w:val="16"/>
              </w:rPr>
            </w:pPr>
            <w:r>
              <w:rPr>
                <w:rFonts w:ascii="Times New Roman" w:hAnsi="Times New Roman" w:cs="Times New Roman"/>
                <w:b/>
                <w:bCs/>
                <w:sz w:val="16"/>
                <w:szCs w:val="16"/>
              </w:rPr>
              <w:t>8,900</w:t>
            </w:r>
          </w:p>
        </w:tc>
        <w:tc>
          <w:tcPr>
            <w:tcW w:w="236" w:type="dxa"/>
          </w:tcPr>
          <w:p w:rsidR="002B5AD5" w:rsidRPr="003D5D66" w:rsidRDefault="002B5AD5" w:rsidP="002B5AD5">
            <w:pPr>
              <w:tabs>
                <w:tab w:val="clear" w:pos="227"/>
                <w:tab w:val="decimal" w:pos="360"/>
              </w:tabs>
              <w:jc w:val="right"/>
              <w:rPr>
                <w:rFonts w:ascii="Times New Roman" w:hAnsi="Times New Roman" w:cs="Times New Roman"/>
                <w:b/>
                <w:bCs/>
                <w:sz w:val="16"/>
                <w:szCs w:val="16"/>
              </w:rPr>
            </w:pPr>
          </w:p>
        </w:tc>
        <w:tc>
          <w:tcPr>
            <w:tcW w:w="844" w:type="dxa"/>
            <w:tcBorders>
              <w:top w:val="single" w:sz="4" w:space="0" w:color="auto"/>
              <w:left w:val="nil"/>
              <w:bottom w:val="double" w:sz="4" w:space="0" w:color="auto"/>
              <w:right w:val="nil"/>
            </w:tcBorders>
            <w:hideMark/>
          </w:tcPr>
          <w:p w:rsidR="002B5AD5" w:rsidRPr="003D5D66" w:rsidRDefault="002B5AD5" w:rsidP="002B5AD5">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8,900</w:t>
            </w:r>
          </w:p>
        </w:tc>
        <w:tc>
          <w:tcPr>
            <w:tcW w:w="241" w:type="dxa"/>
          </w:tcPr>
          <w:p w:rsidR="002B5AD5" w:rsidRPr="003D5D66" w:rsidRDefault="002B5AD5" w:rsidP="002B5AD5">
            <w:pPr>
              <w:tabs>
                <w:tab w:val="clear" w:pos="227"/>
                <w:tab w:val="decimal" w:pos="360"/>
              </w:tabs>
              <w:jc w:val="right"/>
              <w:rPr>
                <w:rFonts w:ascii="Times New Roman" w:hAnsi="Times New Roman" w:cs="Times New Roman"/>
                <w:b/>
                <w:bCs/>
                <w:sz w:val="16"/>
                <w:szCs w:val="16"/>
              </w:rPr>
            </w:pPr>
          </w:p>
        </w:tc>
        <w:tc>
          <w:tcPr>
            <w:tcW w:w="749" w:type="dxa"/>
            <w:tcBorders>
              <w:top w:val="single" w:sz="4" w:space="0" w:color="auto"/>
              <w:left w:val="nil"/>
              <w:bottom w:val="double" w:sz="4" w:space="0" w:color="auto"/>
              <w:right w:val="nil"/>
            </w:tcBorders>
          </w:tcPr>
          <w:p w:rsidR="002B5AD5" w:rsidRPr="003D5D66" w:rsidRDefault="00BF130C" w:rsidP="002B5AD5">
            <w:pPr>
              <w:tabs>
                <w:tab w:val="clear" w:pos="227"/>
                <w:tab w:val="clear" w:pos="454"/>
                <w:tab w:val="decimal" w:pos="398"/>
              </w:tabs>
              <w:ind w:right="-18"/>
              <w:jc w:val="right"/>
              <w:rPr>
                <w:rFonts w:ascii="Times New Roman" w:hAnsi="Times New Roman" w:cs="Times New Roman"/>
                <w:b/>
                <w:bCs/>
                <w:sz w:val="16"/>
                <w:szCs w:val="16"/>
              </w:rPr>
            </w:pPr>
            <w:r>
              <w:rPr>
                <w:rFonts w:ascii="Times New Roman" w:hAnsi="Times New Roman" w:cs="Times New Roman"/>
                <w:b/>
                <w:bCs/>
                <w:sz w:val="16"/>
                <w:szCs w:val="16"/>
              </w:rPr>
              <w:t>(8,400)</w:t>
            </w:r>
          </w:p>
        </w:tc>
        <w:tc>
          <w:tcPr>
            <w:tcW w:w="243" w:type="dxa"/>
          </w:tcPr>
          <w:p w:rsidR="002B5AD5" w:rsidRPr="003D5D66" w:rsidRDefault="002B5AD5" w:rsidP="002B5AD5">
            <w:pPr>
              <w:tabs>
                <w:tab w:val="clear" w:pos="227"/>
                <w:tab w:val="decimal" w:pos="360"/>
              </w:tabs>
              <w:jc w:val="right"/>
              <w:rPr>
                <w:rFonts w:ascii="Times New Roman" w:hAnsi="Times New Roman" w:cs="Times New Roman"/>
                <w:b/>
                <w:bCs/>
                <w:sz w:val="16"/>
                <w:szCs w:val="16"/>
              </w:rPr>
            </w:pPr>
          </w:p>
        </w:tc>
        <w:tc>
          <w:tcPr>
            <w:tcW w:w="837" w:type="dxa"/>
            <w:tcBorders>
              <w:top w:val="single" w:sz="4" w:space="0" w:color="auto"/>
              <w:left w:val="nil"/>
              <w:bottom w:val="double" w:sz="4" w:space="0" w:color="auto"/>
              <w:right w:val="nil"/>
            </w:tcBorders>
            <w:hideMark/>
          </w:tcPr>
          <w:p w:rsidR="002B5AD5" w:rsidRPr="003D5D66" w:rsidRDefault="002B5AD5" w:rsidP="002B5AD5">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(8,400)</w:t>
            </w:r>
          </w:p>
        </w:tc>
        <w:tc>
          <w:tcPr>
            <w:tcW w:w="236" w:type="dxa"/>
          </w:tcPr>
          <w:p w:rsidR="002B5AD5" w:rsidRPr="003D5D66" w:rsidRDefault="002B5AD5" w:rsidP="002B5AD5">
            <w:pPr>
              <w:tabs>
                <w:tab w:val="clear" w:pos="227"/>
                <w:tab w:val="decimal" w:pos="360"/>
              </w:tabs>
              <w:jc w:val="right"/>
              <w:rPr>
                <w:rFonts w:ascii="Times New Roman" w:hAnsi="Times New Roman" w:cs="Times New Roman"/>
                <w:b/>
                <w:bCs/>
                <w:sz w:val="16"/>
                <w:szCs w:val="16"/>
              </w:rPr>
            </w:pPr>
          </w:p>
        </w:tc>
        <w:tc>
          <w:tcPr>
            <w:tcW w:w="664" w:type="dxa"/>
            <w:tcBorders>
              <w:top w:val="single" w:sz="4" w:space="0" w:color="auto"/>
              <w:left w:val="nil"/>
              <w:bottom w:val="double" w:sz="4" w:space="0" w:color="auto"/>
              <w:right w:val="nil"/>
            </w:tcBorders>
          </w:tcPr>
          <w:p w:rsidR="002B5AD5" w:rsidRPr="003D5D66" w:rsidRDefault="00BF130C" w:rsidP="002B5AD5">
            <w:pPr>
              <w:tabs>
                <w:tab w:val="clear" w:pos="227"/>
                <w:tab w:val="clear" w:pos="454"/>
                <w:tab w:val="decimal" w:pos="459"/>
              </w:tabs>
              <w:jc w:val="right"/>
              <w:rPr>
                <w:rFonts w:ascii="Times New Roman" w:hAnsi="Times New Roman" w:cs="Times New Roman"/>
                <w:b/>
                <w:bCs/>
                <w:sz w:val="16"/>
                <w:szCs w:val="16"/>
              </w:rPr>
            </w:pPr>
            <w:r>
              <w:rPr>
                <w:rFonts w:ascii="Times New Roman" w:hAnsi="Times New Roman" w:cs="Times New Roman"/>
                <w:b/>
                <w:bCs/>
                <w:sz w:val="16"/>
                <w:szCs w:val="16"/>
              </w:rPr>
              <w:t>500</w:t>
            </w:r>
          </w:p>
        </w:tc>
        <w:tc>
          <w:tcPr>
            <w:tcW w:w="241" w:type="dxa"/>
          </w:tcPr>
          <w:p w:rsidR="002B5AD5" w:rsidRPr="003D5D66" w:rsidRDefault="002B5AD5" w:rsidP="002B5AD5">
            <w:pPr>
              <w:tabs>
                <w:tab w:val="clear" w:pos="227"/>
                <w:tab w:val="decimal" w:pos="360"/>
              </w:tabs>
              <w:jc w:val="right"/>
              <w:rPr>
                <w:rFonts w:ascii="Times New Roman" w:hAnsi="Times New Roman" w:cs="Times New Roman"/>
                <w:b/>
                <w:bCs/>
                <w:sz w:val="16"/>
                <w:szCs w:val="16"/>
              </w:rPr>
            </w:pPr>
          </w:p>
        </w:tc>
        <w:tc>
          <w:tcPr>
            <w:tcW w:w="839" w:type="dxa"/>
            <w:tcBorders>
              <w:top w:val="single" w:sz="4" w:space="0" w:color="auto"/>
              <w:left w:val="nil"/>
              <w:bottom w:val="double" w:sz="4" w:space="0" w:color="auto"/>
              <w:right w:val="nil"/>
            </w:tcBorders>
            <w:hideMark/>
          </w:tcPr>
          <w:p w:rsidR="002B5AD5" w:rsidRPr="003D5D66" w:rsidRDefault="002B5AD5" w:rsidP="00F05199">
            <w:pPr>
              <w:tabs>
                <w:tab w:val="clear" w:pos="227"/>
                <w:tab w:val="clear" w:pos="454"/>
                <w:tab w:val="decimal" w:pos="459"/>
              </w:tabs>
              <w:jc w:val="center"/>
              <w:rPr>
                <w:rFonts w:ascii="Times New Roman" w:hAnsi="Times New Roman" w:cs="Times New Roman"/>
                <w:b/>
                <w:bCs/>
                <w:sz w:val="16"/>
                <w:szCs w:val="16"/>
              </w:rPr>
            </w:pPr>
            <w:r w:rsidRPr="003D5D66">
              <w:rPr>
                <w:rFonts w:ascii="Times New Roman" w:hAnsi="Times New Roman" w:cs="Times New Roman"/>
                <w:b/>
                <w:bCs/>
                <w:sz w:val="16"/>
                <w:szCs w:val="16"/>
              </w:rPr>
              <w:t>500</w:t>
            </w:r>
          </w:p>
        </w:tc>
        <w:tc>
          <w:tcPr>
            <w:tcW w:w="243" w:type="dxa"/>
          </w:tcPr>
          <w:p w:rsidR="002B5AD5" w:rsidRPr="00BE7A81" w:rsidRDefault="002B5AD5" w:rsidP="002B5AD5">
            <w:pPr>
              <w:tabs>
                <w:tab w:val="clear" w:pos="227"/>
                <w:tab w:val="decimal" w:pos="360"/>
              </w:tabs>
              <w:jc w:val="right"/>
              <w:rPr>
                <w:rFonts w:ascii="Times New Roman" w:hAnsi="Times New Roman" w:cs="Times New Roman"/>
                <w:b/>
                <w:bCs/>
                <w:sz w:val="16"/>
                <w:szCs w:val="16"/>
              </w:rPr>
            </w:pPr>
          </w:p>
        </w:tc>
        <w:tc>
          <w:tcPr>
            <w:tcW w:w="756" w:type="dxa"/>
            <w:tcBorders>
              <w:top w:val="single" w:sz="4" w:space="0" w:color="auto"/>
              <w:left w:val="nil"/>
              <w:bottom w:val="double" w:sz="4" w:space="0" w:color="auto"/>
              <w:right w:val="nil"/>
            </w:tcBorders>
          </w:tcPr>
          <w:p w:rsidR="002B5AD5" w:rsidRPr="00BE7A81" w:rsidRDefault="00BF130C" w:rsidP="002B5AD5">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rsidR="002B5AD5" w:rsidRPr="00BE7A81" w:rsidRDefault="002B5AD5" w:rsidP="002B5AD5">
            <w:pPr>
              <w:tabs>
                <w:tab w:val="clear" w:pos="227"/>
                <w:tab w:val="decimal" w:pos="360"/>
              </w:tabs>
              <w:jc w:val="center"/>
              <w:rPr>
                <w:rFonts w:ascii="Times New Roman" w:hAnsi="Times New Roman" w:cs="Times New Roman"/>
                <w:b/>
                <w:bCs/>
                <w:sz w:val="16"/>
                <w:szCs w:val="16"/>
              </w:rPr>
            </w:pPr>
          </w:p>
        </w:tc>
        <w:tc>
          <w:tcPr>
            <w:tcW w:w="853" w:type="dxa"/>
            <w:tcBorders>
              <w:top w:val="single" w:sz="4" w:space="0" w:color="auto"/>
              <w:left w:val="nil"/>
              <w:bottom w:val="double" w:sz="4" w:space="0" w:color="auto"/>
              <w:right w:val="nil"/>
            </w:tcBorders>
          </w:tcPr>
          <w:p w:rsidR="002B5AD5" w:rsidRPr="00BE7A81" w:rsidRDefault="00BF130C" w:rsidP="002B5AD5">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r>
    </w:tbl>
    <w:p w:rsidR="00BE7A81" w:rsidRDefault="00BE7A81"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BE7A81" w:rsidRDefault="00BE7A81" w:rsidP="00BE7A81">
      <w:r>
        <w:rPr>
          <w:rFonts w:ascii="Times New Roman" w:hAnsi="Times New Roman" w:cs="Times New Roman"/>
          <w:sz w:val="22"/>
          <w:szCs w:val="22"/>
        </w:rPr>
        <w:t>None of th</w:t>
      </w:r>
      <w:r w:rsidR="00886936">
        <w:rPr>
          <w:rFonts w:ascii="Times New Roman" w:hAnsi="Times New Roman" w:cs="Times New Roman"/>
          <w:sz w:val="22"/>
          <w:szCs w:val="22"/>
        </w:rPr>
        <w:t xml:space="preserve">e Company’s associate </w:t>
      </w:r>
      <w:r w:rsidR="00886936">
        <w:rPr>
          <w:rFonts w:ascii="Times New Roman" w:hAnsi="Times New Roman"/>
          <w:sz w:val="22"/>
          <w:szCs w:val="28"/>
        </w:rPr>
        <w:t>is</w:t>
      </w:r>
      <w:r>
        <w:rPr>
          <w:rFonts w:ascii="Times New Roman" w:hAnsi="Times New Roman" w:cs="Times New Roman"/>
          <w:sz w:val="22"/>
          <w:szCs w:val="22"/>
        </w:rPr>
        <w:t xml:space="preserve"> publicly listed and consequently do not have published price quotations.</w:t>
      </w:r>
    </w:p>
    <w:p w:rsidR="00BE7A81" w:rsidRDefault="00BE7A81"/>
    <w:p w:rsidR="004A23B8" w:rsidRPr="00413B5C" w:rsidRDefault="00D45272" w:rsidP="004A23B8">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br w:type="page"/>
      </w:r>
      <w:r w:rsidR="00C20310">
        <w:rPr>
          <w:rFonts w:ascii="Times New Roman" w:hAnsi="Times New Roman"/>
          <w:sz w:val="24"/>
          <w:szCs w:val="24"/>
        </w:rPr>
        <w:lastRenderedPageBreak/>
        <w:t>6</w:t>
      </w:r>
      <w:r w:rsidR="00974CA6">
        <w:rPr>
          <w:rFonts w:ascii="Times New Roman" w:hAnsi="Times New Roman"/>
          <w:sz w:val="24"/>
          <w:szCs w:val="24"/>
        </w:rPr>
        <w:tab/>
        <w:t>Investment in subsidiary</w:t>
      </w:r>
    </w:p>
    <w:p w:rsidR="004A23B8" w:rsidRPr="00413B5C" w:rsidRDefault="004A23B8"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94516" w:rsidRDefault="00B94516" w:rsidP="00D7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20"/>
        <w:jc w:val="both"/>
        <w:rPr>
          <w:rFonts w:ascii="Times New Roman" w:hAnsi="Times New Roman" w:cs="Times New Roman"/>
          <w:sz w:val="22"/>
          <w:szCs w:val="22"/>
        </w:rPr>
      </w:pPr>
      <w:r w:rsidRPr="00413B5C">
        <w:rPr>
          <w:rFonts w:ascii="Times New Roman" w:hAnsi="Times New Roman" w:cs="Times New Roman"/>
          <w:sz w:val="22"/>
          <w:szCs w:val="22"/>
        </w:rPr>
        <w:t xml:space="preserve">Investment </w:t>
      </w:r>
      <w:r w:rsidR="00822EE8" w:rsidRPr="00413B5C">
        <w:rPr>
          <w:rFonts w:ascii="Times New Roman" w:hAnsi="Times New Roman" w:cs="Times New Roman"/>
          <w:sz w:val="22"/>
          <w:szCs w:val="22"/>
        </w:rPr>
        <w:t xml:space="preserve">in </w:t>
      </w:r>
      <w:r w:rsidR="00974CA6">
        <w:rPr>
          <w:rFonts w:ascii="Times New Roman" w:hAnsi="Times New Roman" w:cs="Times New Roman"/>
          <w:sz w:val="22"/>
          <w:szCs w:val="22"/>
        </w:rPr>
        <w:t>subsidiary</w:t>
      </w:r>
      <w:r w:rsidR="00822EE8" w:rsidRPr="00413B5C">
        <w:rPr>
          <w:rFonts w:ascii="Times New Roman" w:hAnsi="Times New Roman" w:cs="Times New Roman"/>
          <w:sz w:val="22"/>
          <w:szCs w:val="22"/>
        </w:rPr>
        <w:t xml:space="preserve"> </w:t>
      </w:r>
      <w:r w:rsidRPr="00413B5C">
        <w:rPr>
          <w:rFonts w:ascii="Times New Roman" w:hAnsi="Times New Roman" w:cs="Times New Roman"/>
          <w:sz w:val="22"/>
          <w:szCs w:val="22"/>
        </w:rPr>
        <w:t>as at 3</w:t>
      </w:r>
      <w:r w:rsidR="00FA604C">
        <w:rPr>
          <w:rFonts w:ascii="Times New Roman" w:hAnsi="Times New Roman" w:cs="Times New Roman"/>
          <w:sz w:val="22"/>
          <w:szCs w:val="22"/>
        </w:rPr>
        <w:t>0</w:t>
      </w:r>
      <w:r w:rsidR="000D5897" w:rsidRPr="00413B5C">
        <w:rPr>
          <w:rFonts w:ascii="Times New Roman" w:hAnsi="Times New Roman" w:cs="Times New Roman"/>
          <w:sz w:val="22"/>
          <w:szCs w:val="22"/>
        </w:rPr>
        <w:t xml:space="preserve"> </w:t>
      </w:r>
      <w:r w:rsidR="00FA604C">
        <w:rPr>
          <w:rFonts w:ascii="Times New Roman" w:hAnsi="Times New Roman" w:cs="Times New Roman"/>
          <w:sz w:val="22"/>
          <w:szCs w:val="22"/>
        </w:rPr>
        <w:t>June</w:t>
      </w:r>
      <w:r w:rsidRPr="00413B5C">
        <w:rPr>
          <w:rFonts w:ascii="Times New Roman" w:hAnsi="Times New Roman" w:cs="Times New Roman"/>
          <w:sz w:val="22"/>
          <w:szCs w:val="22"/>
        </w:rPr>
        <w:t xml:space="preserve"> </w:t>
      </w:r>
      <w:r w:rsidR="00D60186" w:rsidRPr="00413B5C">
        <w:rPr>
          <w:rFonts w:ascii="Times New Roman" w:hAnsi="Times New Roman" w:cs="Times New Roman"/>
          <w:sz w:val="22"/>
          <w:szCs w:val="22"/>
        </w:rPr>
        <w:t>201</w:t>
      </w:r>
      <w:r w:rsidR="000239A4">
        <w:rPr>
          <w:rFonts w:ascii="Times New Roman" w:hAnsi="Times New Roman" w:cs="Times New Roman"/>
          <w:sz w:val="22"/>
          <w:szCs w:val="22"/>
        </w:rPr>
        <w:t>9</w:t>
      </w:r>
      <w:r w:rsidR="009632BB">
        <w:rPr>
          <w:rFonts w:ascii="Times New Roman" w:hAnsi="Times New Roman" w:cs="Times New Roman"/>
          <w:sz w:val="22"/>
          <w:szCs w:val="22"/>
        </w:rPr>
        <w:t xml:space="preserve"> </w:t>
      </w:r>
      <w:r w:rsidR="0082237B" w:rsidRPr="00413B5C">
        <w:rPr>
          <w:rFonts w:ascii="Times New Roman" w:hAnsi="Times New Roman" w:cs="Times New Roman"/>
          <w:sz w:val="22"/>
          <w:szCs w:val="22"/>
        </w:rPr>
        <w:t xml:space="preserve">and 31 December </w:t>
      </w:r>
      <w:r w:rsidR="00CE117A">
        <w:rPr>
          <w:rFonts w:ascii="Times New Roman" w:hAnsi="Times New Roman" w:cs="Times New Roman"/>
          <w:sz w:val="22"/>
          <w:szCs w:val="22"/>
        </w:rPr>
        <w:t>201</w:t>
      </w:r>
      <w:r w:rsidR="000239A4">
        <w:rPr>
          <w:rFonts w:ascii="Times New Roman" w:hAnsi="Times New Roman" w:cs="Times New Roman"/>
          <w:sz w:val="22"/>
          <w:szCs w:val="22"/>
        </w:rPr>
        <w:t>8</w:t>
      </w:r>
      <w:r w:rsidR="008542EC">
        <w:rPr>
          <w:rFonts w:ascii="Times New Roman" w:hAnsi="Times New Roman" w:cs="Times New Roman"/>
          <w:sz w:val="22"/>
          <w:szCs w:val="22"/>
        </w:rPr>
        <w:t xml:space="preserve">, and dividend income from </w:t>
      </w:r>
      <w:r w:rsidR="00974CA6">
        <w:rPr>
          <w:rFonts w:ascii="Times New Roman" w:hAnsi="Times New Roman" w:cs="Times New Roman"/>
          <w:sz w:val="22"/>
          <w:szCs w:val="22"/>
        </w:rPr>
        <w:t>such</w:t>
      </w:r>
      <w:r w:rsidRPr="00413B5C">
        <w:rPr>
          <w:rFonts w:ascii="Times New Roman" w:hAnsi="Times New Roman" w:cs="Times New Roman"/>
          <w:sz w:val="22"/>
          <w:szCs w:val="22"/>
        </w:rPr>
        <w:t xml:space="preserve"> investment </w:t>
      </w:r>
      <w:r w:rsidR="00B64283" w:rsidRPr="00413B5C">
        <w:rPr>
          <w:rFonts w:ascii="Times New Roman" w:hAnsi="Times New Roman" w:cs="Times New Roman"/>
          <w:sz w:val="22"/>
          <w:szCs w:val="22"/>
        </w:rPr>
        <w:t>for</w:t>
      </w:r>
      <w:r w:rsidRPr="00413B5C">
        <w:rPr>
          <w:rFonts w:ascii="Times New Roman" w:hAnsi="Times New Roman" w:cs="Times New Roman"/>
          <w:sz w:val="22"/>
          <w:szCs w:val="22"/>
        </w:rPr>
        <w:t xml:space="preserve"> the </w:t>
      </w:r>
      <w:r w:rsidR="006906FB">
        <w:rPr>
          <w:rFonts w:ascii="Times New Roman" w:hAnsi="Times New Roman" w:cs="Times New Roman"/>
          <w:sz w:val="22"/>
          <w:szCs w:val="22"/>
        </w:rPr>
        <w:t>six</w:t>
      </w:r>
      <w:r w:rsidRPr="00413B5C">
        <w:rPr>
          <w:rFonts w:ascii="Times New Roman" w:hAnsi="Times New Roman" w:cs="Times New Roman"/>
          <w:sz w:val="22"/>
          <w:szCs w:val="22"/>
        </w:rPr>
        <w:t xml:space="preserve">-month period ended </w:t>
      </w:r>
      <w:r w:rsidR="00FA604C">
        <w:rPr>
          <w:rFonts w:ascii="Times New Roman" w:hAnsi="Times New Roman" w:cs="Times New Roman"/>
          <w:sz w:val="22"/>
          <w:szCs w:val="22"/>
        </w:rPr>
        <w:t>30 June</w:t>
      </w:r>
      <w:r w:rsidRPr="00413B5C">
        <w:rPr>
          <w:rFonts w:ascii="Times New Roman" w:hAnsi="Times New Roman" w:cs="Times New Roman"/>
          <w:sz w:val="22"/>
          <w:szCs w:val="22"/>
        </w:rPr>
        <w:t xml:space="preserve"> </w:t>
      </w:r>
      <w:r w:rsidR="00D60186" w:rsidRPr="00413B5C">
        <w:rPr>
          <w:rFonts w:ascii="Times New Roman" w:hAnsi="Times New Roman" w:cs="Times New Roman"/>
          <w:sz w:val="22"/>
          <w:szCs w:val="22"/>
        </w:rPr>
        <w:t>201</w:t>
      </w:r>
      <w:r w:rsidR="000239A4">
        <w:rPr>
          <w:rFonts w:ascii="Times New Roman" w:hAnsi="Times New Roman" w:cs="Times New Roman"/>
          <w:sz w:val="22"/>
          <w:szCs w:val="22"/>
        </w:rPr>
        <w:t>9</w:t>
      </w:r>
      <w:r w:rsidR="00865283">
        <w:rPr>
          <w:rFonts w:ascii="Times New Roman" w:hAnsi="Times New Roman" w:cs="Times New Roman"/>
          <w:sz w:val="22"/>
          <w:szCs w:val="22"/>
        </w:rPr>
        <w:t xml:space="preserve"> </w:t>
      </w:r>
      <w:r w:rsidR="0082237B" w:rsidRPr="00413B5C">
        <w:rPr>
          <w:rFonts w:ascii="Times New Roman" w:hAnsi="Times New Roman" w:cs="Times New Roman"/>
          <w:sz w:val="22"/>
          <w:szCs w:val="22"/>
        </w:rPr>
        <w:t xml:space="preserve">and </w:t>
      </w:r>
      <w:r w:rsidR="00D60186" w:rsidRPr="00413B5C">
        <w:rPr>
          <w:rFonts w:ascii="Times New Roman" w:hAnsi="Times New Roman" w:cs="Times New Roman"/>
          <w:sz w:val="22"/>
          <w:szCs w:val="22"/>
        </w:rPr>
        <w:t>201</w:t>
      </w:r>
      <w:r w:rsidR="000239A4">
        <w:rPr>
          <w:rFonts w:ascii="Times New Roman" w:hAnsi="Times New Roman" w:cs="Times New Roman"/>
          <w:sz w:val="22"/>
          <w:szCs w:val="22"/>
        </w:rPr>
        <w:t>8</w:t>
      </w:r>
      <w:r w:rsidR="00865283">
        <w:rPr>
          <w:rFonts w:ascii="Times New Roman" w:hAnsi="Times New Roman" w:cs="Times New Roman"/>
          <w:sz w:val="22"/>
          <w:szCs w:val="22"/>
        </w:rPr>
        <w:t xml:space="preserve"> </w:t>
      </w:r>
      <w:r w:rsidRPr="00413B5C">
        <w:rPr>
          <w:rFonts w:ascii="Times New Roman" w:hAnsi="Times New Roman" w:cs="Times New Roman"/>
          <w:sz w:val="22"/>
          <w:szCs w:val="22"/>
        </w:rPr>
        <w:t>were as follows:</w:t>
      </w:r>
    </w:p>
    <w:p w:rsidR="000827D0" w:rsidRDefault="000827D0"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4884" w:type="dxa"/>
        <w:tblInd w:w="108" w:type="dxa"/>
        <w:tblLayout w:type="fixed"/>
        <w:tblLook w:val="01E0" w:firstRow="1" w:lastRow="1" w:firstColumn="1" w:lastColumn="1" w:noHBand="0" w:noVBand="0"/>
      </w:tblPr>
      <w:tblGrid>
        <w:gridCol w:w="1440"/>
        <w:gridCol w:w="900"/>
        <w:gridCol w:w="691"/>
        <w:gridCol w:w="29"/>
        <w:gridCol w:w="207"/>
        <w:gridCol w:w="63"/>
        <w:gridCol w:w="810"/>
        <w:gridCol w:w="236"/>
        <w:gridCol w:w="770"/>
        <w:gridCol w:w="236"/>
        <w:gridCol w:w="855"/>
        <w:gridCol w:w="243"/>
        <w:gridCol w:w="27"/>
        <w:gridCol w:w="783"/>
        <w:gridCol w:w="236"/>
        <w:gridCol w:w="871"/>
        <w:gridCol w:w="45"/>
        <w:gridCol w:w="191"/>
        <w:gridCol w:w="45"/>
        <w:gridCol w:w="905"/>
        <w:gridCol w:w="236"/>
        <w:gridCol w:w="844"/>
        <w:gridCol w:w="236"/>
        <w:gridCol w:w="9"/>
        <w:gridCol w:w="835"/>
        <w:gridCol w:w="36"/>
        <w:gridCol w:w="200"/>
        <w:gridCol w:w="36"/>
        <w:gridCol w:w="880"/>
        <w:gridCol w:w="18"/>
        <w:gridCol w:w="9"/>
        <w:gridCol w:w="209"/>
        <w:gridCol w:w="18"/>
        <w:gridCol w:w="9"/>
        <w:gridCol w:w="698"/>
        <w:gridCol w:w="9"/>
        <w:gridCol w:w="227"/>
        <w:gridCol w:w="9"/>
        <w:gridCol w:w="756"/>
        <w:gridCol w:w="18"/>
        <w:gridCol w:w="9"/>
      </w:tblGrid>
      <w:tr w:rsidR="00DF2BA5" w:rsidRPr="00272241" w:rsidTr="00D71535">
        <w:trPr>
          <w:gridAfter w:val="2"/>
          <w:wAfter w:w="27" w:type="dxa"/>
        </w:trPr>
        <w:tc>
          <w:tcPr>
            <w:tcW w:w="14857" w:type="dxa"/>
            <w:gridSpan w:val="39"/>
          </w:tcPr>
          <w:p w:rsidR="00DF2BA5" w:rsidRDefault="00DF2BA5" w:rsidP="00C2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b/>
                <w:bCs/>
                <w:sz w:val="16"/>
                <w:szCs w:val="16"/>
              </w:rPr>
              <w:t>Separate</w:t>
            </w:r>
            <w:r w:rsidRPr="00CE7455">
              <w:rPr>
                <w:rFonts w:ascii="Times New Roman" w:hAnsi="Times New Roman" w:cs="Times New Roman"/>
                <w:b/>
                <w:bCs/>
                <w:sz w:val="16"/>
                <w:szCs w:val="16"/>
              </w:rPr>
              <w:t xml:space="preserve"> financial statements</w:t>
            </w:r>
          </w:p>
        </w:tc>
      </w:tr>
      <w:tr w:rsidR="00B73F5E" w:rsidRPr="00272241" w:rsidTr="00D71535">
        <w:tc>
          <w:tcPr>
            <w:tcW w:w="1440" w:type="dxa"/>
          </w:tcPr>
          <w:p w:rsidR="00B73F5E" w:rsidRPr="00F94B75"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00" w:type="dxa"/>
            <w:gridSpan w:val="5"/>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14" w:type="dxa"/>
            <w:gridSpan w:val="7"/>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3"/>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6" w:type="dxa"/>
            <w:gridSpan w:val="7"/>
          </w:tcPr>
          <w:p w:rsidR="00B73F5E" w:rsidRDefault="00B73F5E" w:rsidP="00B73F5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096957" w:rsidRPr="00272241" w:rsidTr="00D71535">
        <w:tc>
          <w:tcPr>
            <w:tcW w:w="1440" w:type="dxa"/>
          </w:tcPr>
          <w:p w:rsidR="00096957" w:rsidRPr="00F94B75"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Type of</w:t>
            </w:r>
          </w:p>
        </w:tc>
        <w:tc>
          <w:tcPr>
            <w:tcW w:w="1800" w:type="dxa"/>
            <w:gridSpan w:val="5"/>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14" w:type="dxa"/>
            <w:gridSpan w:val="7"/>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3"/>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6" w:type="dxa"/>
            <w:gridSpan w:val="7"/>
          </w:tcPr>
          <w:p w:rsidR="00096957" w:rsidRDefault="00096957" w:rsidP="00096957">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 xml:space="preserve">for the </w:t>
            </w:r>
            <w:r w:rsidR="00DC0681">
              <w:rPr>
                <w:rFonts w:ascii="Times New Roman" w:hAnsi="Times New Roman" w:cs="Times New Roman"/>
                <w:sz w:val="16"/>
                <w:szCs w:val="16"/>
              </w:rPr>
              <w:t>six</w:t>
            </w:r>
            <w:r>
              <w:rPr>
                <w:rFonts w:ascii="Times New Roman" w:hAnsi="Times New Roman" w:cs="Times New Roman"/>
                <w:sz w:val="16"/>
                <w:szCs w:val="16"/>
              </w:rPr>
              <w:t>-month</w:t>
            </w:r>
          </w:p>
        </w:tc>
      </w:tr>
      <w:tr w:rsidR="00096957" w:rsidRPr="00272241" w:rsidTr="00D71535">
        <w:tc>
          <w:tcPr>
            <w:tcW w:w="1440" w:type="dxa"/>
          </w:tcPr>
          <w:p w:rsidR="00096957" w:rsidRPr="00F94B75"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133F0C">
              <w:rPr>
                <w:rFonts w:ascii="Times New Roman" w:hAnsi="Times New Roman" w:cs="Times New Roman"/>
                <w:sz w:val="16"/>
                <w:szCs w:val="16"/>
                <w:lang w:val="en-GB"/>
              </w:rPr>
              <w:t xml:space="preserve">Name of </w:t>
            </w:r>
            <w:r w:rsidR="00974CA6">
              <w:rPr>
                <w:rFonts w:ascii="Times New Roman" w:hAnsi="Times New Roman" w:cs="Times New Roman"/>
                <w:sz w:val="16"/>
                <w:szCs w:val="16"/>
              </w:rPr>
              <w:t>subsidiary</w:t>
            </w:r>
          </w:p>
        </w:tc>
        <w:tc>
          <w:tcPr>
            <w:tcW w:w="900" w:type="dxa"/>
          </w:tcPr>
          <w:p w:rsidR="00096957"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business</w:t>
            </w:r>
          </w:p>
        </w:tc>
        <w:tc>
          <w:tcPr>
            <w:tcW w:w="1800" w:type="dxa"/>
            <w:gridSpan w:val="5"/>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Ownership interest</w:t>
            </w:r>
          </w:p>
        </w:tc>
        <w:tc>
          <w:tcPr>
            <w:tcW w:w="236"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Paid-up capital</w:t>
            </w:r>
          </w:p>
        </w:tc>
        <w:tc>
          <w:tcPr>
            <w:tcW w:w="243"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Co</w:t>
            </w:r>
            <w:r>
              <w:rPr>
                <w:rFonts w:ascii="Times New Roman" w:hAnsi="Times New Roman" w:cs="Times New Roman"/>
                <w:sz w:val="16"/>
                <w:szCs w:val="16"/>
              </w:rPr>
              <w:t>st</w:t>
            </w:r>
          </w:p>
        </w:tc>
        <w:tc>
          <w:tcPr>
            <w:tcW w:w="236" w:type="dxa"/>
            <w:gridSpan w:val="2"/>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Impairment</w:t>
            </w:r>
          </w:p>
        </w:tc>
        <w:tc>
          <w:tcPr>
            <w:tcW w:w="245" w:type="dxa"/>
            <w:gridSpan w:val="2"/>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14" w:type="dxa"/>
            <w:gridSpan w:val="7"/>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At cost - net</w:t>
            </w:r>
          </w:p>
        </w:tc>
        <w:tc>
          <w:tcPr>
            <w:tcW w:w="236" w:type="dxa"/>
            <w:gridSpan w:val="3"/>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6" w:type="dxa"/>
            <w:gridSpan w:val="7"/>
          </w:tcPr>
          <w:p w:rsidR="00096957" w:rsidRDefault="00096957" w:rsidP="00096957">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period ended</w:t>
            </w:r>
          </w:p>
        </w:tc>
      </w:tr>
      <w:tr w:rsidR="00FA604C" w:rsidRPr="00272241" w:rsidTr="00D71535">
        <w:trPr>
          <w:gridAfter w:val="2"/>
          <w:wAfter w:w="27" w:type="dxa"/>
        </w:trPr>
        <w:tc>
          <w:tcPr>
            <w:tcW w:w="1440" w:type="dxa"/>
          </w:tcPr>
          <w:p w:rsidR="00FA604C" w:rsidRPr="00F94B7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FA604C" w:rsidRPr="00D71535"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236" w:type="dxa"/>
            <w:gridSpan w:val="2"/>
          </w:tcPr>
          <w:p w:rsidR="00FA604C" w:rsidRPr="00D71535"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rsidR="00FA604C" w:rsidRPr="00D71535" w:rsidRDefault="00FA604C" w:rsidP="00FA604C">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31 December</w:t>
            </w:r>
          </w:p>
        </w:tc>
        <w:tc>
          <w:tcPr>
            <w:tcW w:w="236" w:type="dxa"/>
          </w:tcPr>
          <w:p w:rsidR="00FA604C" w:rsidRPr="00D7153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rsidR="00FA604C" w:rsidRPr="00D71535"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236" w:type="dxa"/>
          </w:tcPr>
          <w:p w:rsidR="00FA604C" w:rsidRPr="00D71535"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rsidR="00FA604C" w:rsidRPr="00D71535" w:rsidRDefault="00FA604C" w:rsidP="00FA604C">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31 December</w:t>
            </w:r>
          </w:p>
        </w:tc>
        <w:tc>
          <w:tcPr>
            <w:tcW w:w="243" w:type="dxa"/>
          </w:tcPr>
          <w:p w:rsidR="00FA604C" w:rsidRPr="00D7153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rsidR="00FA604C" w:rsidRPr="00D71535"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236" w:type="dxa"/>
          </w:tcPr>
          <w:p w:rsidR="00FA604C" w:rsidRPr="00D71535"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rsidR="00FA604C" w:rsidRPr="00D71535" w:rsidRDefault="00FA604C" w:rsidP="00FA604C">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31 December</w:t>
            </w:r>
          </w:p>
        </w:tc>
        <w:tc>
          <w:tcPr>
            <w:tcW w:w="236" w:type="dxa"/>
            <w:gridSpan w:val="2"/>
          </w:tcPr>
          <w:p w:rsidR="00FA604C" w:rsidRPr="00D7153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rsidR="00FA604C" w:rsidRPr="00D71535"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236" w:type="dxa"/>
          </w:tcPr>
          <w:p w:rsidR="00FA604C" w:rsidRPr="00D71535"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rsidR="00FA604C" w:rsidRPr="00D71535" w:rsidRDefault="00FA604C" w:rsidP="00FA604C">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31 December</w:t>
            </w:r>
          </w:p>
        </w:tc>
        <w:tc>
          <w:tcPr>
            <w:tcW w:w="245" w:type="dxa"/>
            <w:gridSpan w:val="2"/>
          </w:tcPr>
          <w:p w:rsidR="00FA604C" w:rsidRPr="00D7153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rsidR="00FA604C" w:rsidRPr="00D71535"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236" w:type="dxa"/>
            <w:gridSpan w:val="2"/>
          </w:tcPr>
          <w:p w:rsidR="00FA604C" w:rsidRPr="00D71535"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880" w:type="dxa"/>
          </w:tcPr>
          <w:p w:rsidR="00FA604C" w:rsidRPr="00D71535" w:rsidRDefault="00FA604C" w:rsidP="00FA604C">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31 December</w:t>
            </w:r>
          </w:p>
        </w:tc>
        <w:tc>
          <w:tcPr>
            <w:tcW w:w="236" w:type="dxa"/>
            <w:gridSpan w:val="3"/>
          </w:tcPr>
          <w:p w:rsidR="00FA604C" w:rsidRPr="00D7153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3"/>
          </w:tcPr>
          <w:p w:rsidR="00FA604C" w:rsidRPr="00D71535"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c>
          <w:tcPr>
            <w:tcW w:w="236" w:type="dxa"/>
            <w:gridSpan w:val="2"/>
          </w:tcPr>
          <w:p w:rsidR="00FA604C" w:rsidRPr="00D71535"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765" w:type="dxa"/>
            <w:gridSpan w:val="2"/>
          </w:tcPr>
          <w:p w:rsidR="00FA604C" w:rsidRPr="00D71535"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 June</w:t>
            </w:r>
          </w:p>
        </w:tc>
      </w:tr>
      <w:tr w:rsidR="00FA604C" w:rsidRPr="00272241" w:rsidTr="00D71535">
        <w:trPr>
          <w:gridAfter w:val="2"/>
          <w:wAfter w:w="27" w:type="dxa"/>
        </w:trPr>
        <w:tc>
          <w:tcPr>
            <w:tcW w:w="1440" w:type="dxa"/>
          </w:tcPr>
          <w:p w:rsidR="00FA604C" w:rsidRPr="00F94B7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rsidR="00FA604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FA604C" w:rsidRPr="009066C4"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36" w:type="dxa"/>
          </w:tcPr>
          <w:p w:rsidR="00FA604C" w:rsidRPr="00D7153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70" w:type="dxa"/>
          </w:tcPr>
          <w:p w:rsidR="00FA604C" w:rsidRPr="009066C4"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43" w:type="dxa"/>
          </w:tcPr>
          <w:p w:rsidR="00FA604C" w:rsidRPr="00D7153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10" w:type="dxa"/>
            <w:gridSpan w:val="2"/>
          </w:tcPr>
          <w:p w:rsidR="00FA604C" w:rsidRPr="009066C4"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2"/>
          </w:tcPr>
          <w:p w:rsidR="00FA604C" w:rsidRPr="00D7153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950" w:type="dxa"/>
            <w:gridSpan w:val="2"/>
          </w:tcPr>
          <w:p w:rsidR="00FA604C" w:rsidRPr="009066C4"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45" w:type="dxa"/>
            <w:gridSpan w:val="2"/>
          </w:tcPr>
          <w:p w:rsidR="00FA604C" w:rsidRPr="00D7153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71" w:type="dxa"/>
            <w:gridSpan w:val="2"/>
          </w:tcPr>
          <w:p w:rsidR="00FA604C" w:rsidRPr="009066C4"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880" w:type="dxa"/>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3"/>
          </w:tcPr>
          <w:p w:rsidR="00FA604C" w:rsidRPr="00D71535"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25" w:type="dxa"/>
            <w:gridSpan w:val="3"/>
          </w:tcPr>
          <w:p w:rsidR="00FA604C" w:rsidRPr="009066C4" w:rsidRDefault="00FA604C" w:rsidP="00FA604C">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p>
        </w:tc>
        <w:tc>
          <w:tcPr>
            <w:tcW w:w="765" w:type="dxa"/>
            <w:gridSpan w:val="2"/>
          </w:tcPr>
          <w:p w:rsidR="00FA604C" w:rsidRPr="009066C4" w:rsidRDefault="00FA604C" w:rsidP="00FA604C">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r>
      <w:tr w:rsidR="00FA604C" w:rsidRPr="00272241" w:rsidTr="00D71535">
        <w:trPr>
          <w:gridAfter w:val="1"/>
          <w:wAfter w:w="9" w:type="dxa"/>
        </w:trPr>
        <w:tc>
          <w:tcPr>
            <w:tcW w:w="144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0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800" w:type="dxa"/>
            <w:gridSpan w:val="5"/>
          </w:tcPr>
          <w:p w:rsidR="00FA604C" w:rsidRPr="000A21E3"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i/>
                <w:iCs/>
                <w:sz w:val="16"/>
                <w:szCs w:val="16"/>
              </w:rPr>
            </w:pPr>
            <w:r w:rsidRPr="000A21E3">
              <w:rPr>
                <w:rFonts w:ascii="Times New Roman" w:hAnsi="Times New Roman" w:cs="Times New Roman"/>
                <w:i/>
                <w:iCs/>
                <w:sz w:val="16"/>
                <w:szCs w:val="16"/>
              </w:rPr>
              <w:t>(%)</w:t>
            </w: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0499" w:type="dxa"/>
            <w:gridSpan w:val="32"/>
          </w:tcPr>
          <w:p w:rsidR="00FA604C" w:rsidRPr="0023186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23186C">
              <w:rPr>
                <w:rFonts w:ascii="Times New Roman" w:hAnsi="Times New Roman" w:cs="Times New Roman"/>
                <w:i/>
                <w:iCs/>
                <w:sz w:val="16"/>
                <w:szCs w:val="16"/>
              </w:rPr>
              <w:t>(in thousand Baht)</w:t>
            </w:r>
          </w:p>
        </w:tc>
      </w:tr>
      <w:tr w:rsidR="00FA604C" w:rsidRPr="00272241" w:rsidTr="00D71535">
        <w:trPr>
          <w:gridAfter w:val="1"/>
          <w:wAfter w:w="9" w:type="dxa"/>
        </w:trPr>
        <w:tc>
          <w:tcPr>
            <w:tcW w:w="1440" w:type="dxa"/>
          </w:tcPr>
          <w:p w:rsidR="00FA604C" w:rsidRPr="00873E6D"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Pr>
                <w:rFonts w:ascii="Times New Roman" w:hAnsi="Times New Roman" w:cs="Times New Roman"/>
                <w:b/>
                <w:bCs/>
                <w:i/>
                <w:iCs/>
                <w:sz w:val="16"/>
                <w:szCs w:val="16"/>
              </w:rPr>
              <w:t>Direct subsidiary</w:t>
            </w:r>
          </w:p>
        </w:tc>
        <w:tc>
          <w:tcPr>
            <w:tcW w:w="90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20"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0"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70"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36"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36" w:type="dxa"/>
            <w:gridSpan w:val="3"/>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3"/>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6"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4"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FA604C" w:rsidRPr="00272241" w:rsidTr="00D71535">
        <w:trPr>
          <w:gridAfter w:val="1"/>
          <w:wAfter w:w="9" w:type="dxa"/>
        </w:trPr>
        <w:tc>
          <w:tcPr>
            <w:tcW w:w="144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272241">
              <w:rPr>
                <w:rFonts w:ascii="Times New Roman" w:hAnsi="Times New Roman" w:cs="Times New Roman"/>
                <w:sz w:val="16"/>
                <w:szCs w:val="16"/>
              </w:rPr>
              <w:t>Elowfar</w:t>
            </w:r>
            <w:proofErr w:type="spellEnd"/>
            <w:r w:rsidRPr="00272241">
              <w:rPr>
                <w:rFonts w:ascii="Times New Roman" w:hAnsi="Times New Roman" w:cs="Times New Roman"/>
                <w:sz w:val="16"/>
                <w:szCs w:val="16"/>
              </w:rPr>
              <w:t xml:space="preserve"> Co., Ltd.</w:t>
            </w:r>
          </w:p>
        </w:tc>
        <w:tc>
          <w:tcPr>
            <w:tcW w:w="900" w:type="dxa"/>
          </w:tcPr>
          <w:p w:rsidR="00FA604C" w:rsidRPr="005124E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124EC">
              <w:rPr>
                <w:rFonts w:ascii="Times New Roman" w:hAnsi="Times New Roman" w:cs="Times New Roman"/>
                <w:sz w:val="16"/>
                <w:szCs w:val="16"/>
              </w:rPr>
              <w:t>Trading</w:t>
            </w:r>
          </w:p>
        </w:tc>
        <w:tc>
          <w:tcPr>
            <w:tcW w:w="720" w:type="dxa"/>
            <w:gridSpan w:val="2"/>
          </w:tcPr>
          <w:p w:rsidR="00FA604C" w:rsidRPr="001A0BBC" w:rsidRDefault="00BF130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Pr>
                <w:rFonts w:ascii="Times New Roman" w:hAnsi="Times New Roman" w:cs="Times New Roman"/>
                <w:sz w:val="16"/>
                <w:szCs w:val="16"/>
              </w:rPr>
              <w:t>99.99</w:t>
            </w:r>
          </w:p>
        </w:tc>
        <w:tc>
          <w:tcPr>
            <w:tcW w:w="270"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36"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FA604C" w:rsidRPr="001A0BBC" w:rsidRDefault="00BF130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Pr>
                <w:rFonts w:ascii="Times New Roman" w:hAnsi="Times New Roman" w:cs="Times New Roman"/>
                <w:sz w:val="16"/>
                <w:szCs w:val="16"/>
              </w:rPr>
              <w:t>10,000</w:t>
            </w:r>
          </w:p>
        </w:tc>
        <w:tc>
          <w:tcPr>
            <w:tcW w:w="236"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70" w:type="dxa"/>
            <w:gridSpan w:val="2"/>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FA604C" w:rsidRPr="001A0BBC" w:rsidRDefault="00BF130C" w:rsidP="00EA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rPr>
                <w:rFonts w:ascii="Times New Roman" w:hAnsi="Times New Roman" w:cs="Times New Roman"/>
                <w:sz w:val="16"/>
                <w:szCs w:val="16"/>
              </w:rPr>
            </w:pPr>
            <w:r>
              <w:rPr>
                <w:rFonts w:ascii="Times New Roman" w:hAnsi="Times New Roman" w:cs="Times New Roman"/>
                <w:sz w:val="16"/>
                <w:szCs w:val="16"/>
              </w:rPr>
              <w:t>9,999</w:t>
            </w:r>
          </w:p>
        </w:tc>
        <w:tc>
          <w:tcPr>
            <w:tcW w:w="236"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Pr>
                <w:rFonts w:ascii="Times New Roman" w:hAnsi="Times New Roman" w:cs="Times New Roman"/>
                <w:sz w:val="16"/>
                <w:szCs w:val="16"/>
              </w:rPr>
              <w:t>9,999</w:t>
            </w:r>
          </w:p>
        </w:tc>
        <w:tc>
          <w:tcPr>
            <w:tcW w:w="236" w:type="dxa"/>
            <w:gridSpan w:val="2"/>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FA604C" w:rsidRPr="001A0BBC" w:rsidRDefault="00BF130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FA604C" w:rsidRPr="001A0BBC" w:rsidRDefault="00BF130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Pr>
                <w:rFonts w:ascii="Times New Roman" w:hAnsi="Times New Roman" w:cs="Times New Roman"/>
                <w:sz w:val="16"/>
                <w:szCs w:val="16"/>
              </w:rPr>
              <w:t>9,999</w:t>
            </w:r>
          </w:p>
        </w:tc>
        <w:tc>
          <w:tcPr>
            <w:tcW w:w="236" w:type="dxa"/>
            <w:gridSpan w:val="2"/>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Pr>
                <w:rFonts w:ascii="Times New Roman" w:hAnsi="Times New Roman" w:cs="Times New Roman"/>
                <w:sz w:val="16"/>
                <w:szCs w:val="16"/>
              </w:rPr>
              <w:t>9,999</w:t>
            </w:r>
          </w:p>
        </w:tc>
        <w:tc>
          <w:tcPr>
            <w:tcW w:w="236" w:type="dxa"/>
            <w:gridSpan w:val="3"/>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3"/>
          </w:tcPr>
          <w:p w:rsidR="00FA604C" w:rsidRPr="001A0BBC" w:rsidRDefault="00BF130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4" w:type="dxa"/>
            <w:gridSpan w:val="2"/>
          </w:tcPr>
          <w:p w:rsidR="00FA604C" w:rsidRPr="001A0BBC" w:rsidRDefault="00BF130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Pr>
                <w:rFonts w:ascii="Times New Roman" w:hAnsi="Times New Roman" w:cs="Times New Roman"/>
                <w:sz w:val="16"/>
                <w:szCs w:val="16"/>
              </w:rPr>
              <w:t>-</w:t>
            </w:r>
          </w:p>
        </w:tc>
      </w:tr>
      <w:tr w:rsidR="00FA604C" w:rsidRPr="00272241" w:rsidTr="00D71535">
        <w:trPr>
          <w:gridAfter w:val="1"/>
          <w:wAfter w:w="9" w:type="dxa"/>
          <w:trHeight w:val="64"/>
        </w:trPr>
        <w:tc>
          <w:tcPr>
            <w:tcW w:w="144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Pr>
                <w:rFonts w:ascii="Times New Roman" w:hAnsi="Times New Roman" w:cs="Times New Roman"/>
                <w:b/>
                <w:bCs/>
                <w:sz w:val="16"/>
                <w:szCs w:val="16"/>
              </w:rPr>
              <w:t>Total</w:t>
            </w:r>
          </w:p>
        </w:tc>
        <w:tc>
          <w:tcPr>
            <w:tcW w:w="90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20" w:type="dxa"/>
            <w:gridSpan w:val="2"/>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70"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36"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5"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70" w:type="dxa"/>
            <w:gridSpan w:val="2"/>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tcPr>
          <w:p w:rsidR="00FA604C" w:rsidRPr="001A0BBC" w:rsidRDefault="00BF130C" w:rsidP="00EA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ind w:right="-108"/>
              <w:rPr>
                <w:rFonts w:ascii="Times New Roman" w:hAnsi="Times New Roman" w:cs="Times New Roman"/>
                <w:b/>
                <w:bCs/>
                <w:sz w:val="16"/>
                <w:szCs w:val="16"/>
              </w:rPr>
            </w:pPr>
            <w:r>
              <w:rPr>
                <w:rFonts w:ascii="Times New Roman" w:hAnsi="Times New Roman" w:cs="Times New Roman"/>
                <w:b/>
                <w:bCs/>
                <w:sz w:val="16"/>
                <w:szCs w:val="16"/>
              </w:rPr>
              <w:t>9,999</w:t>
            </w:r>
          </w:p>
        </w:tc>
        <w:tc>
          <w:tcPr>
            <w:tcW w:w="236"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16" w:type="dxa"/>
            <w:gridSpan w:val="2"/>
            <w:tcBorders>
              <w:top w:val="single" w:sz="4" w:space="0" w:color="auto"/>
              <w:bottom w:val="double" w:sz="4" w:space="0" w:color="auto"/>
            </w:tcBorders>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Pr>
                <w:rFonts w:ascii="Times New Roman" w:hAnsi="Times New Roman" w:cs="Times New Roman"/>
                <w:b/>
                <w:bCs/>
                <w:sz w:val="16"/>
                <w:szCs w:val="16"/>
              </w:rPr>
              <w:t>9,999</w:t>
            </w:r>
          </w:p>
        </w:tc>
        <w:tc>
          <w:tcPr>
            <w:tcW w:w="236" w:type="dxa"/>
            <w:gridSpan w:val="2"/>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5" w:type="dxa"/>
            <w:tcBorders>
              <w:top w:val="single" w:sz="4" w:space="0" w:color="auto"/>
              <w:bottom w:val="double" w:sz="4" w:space="0" w:color="auto"/>
            </w:tcBorders>
          </w:tcPr>
          <w:p w:rsidR="00FA604C" w:rsidRPr="001A0BBC" w:rsidRDefault="00BF130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tcBorders>
              <w:top w:val="single" w:sz="4" w:space="0" w:color="auto"/>
              <w:bottom w:val="double" w:sz="4" w:space="0" w:color="auto"/>
            </w:tcBorders>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gridSpan w:val="2"/>
            <w:tcBorders>
              <w:top w:val="single" w:sz="4" w:space="0" w:color="auto"/>
              <w:bottom w:val="double" w:sz="4" w:space="0" w:color="auto"/>
            </w:tcBorders>
          </w:tcPr>
          <w:p w:rsidR="00FA604C" w:rsidRPr="001A0BBC" w:rsidRDefault="00BF130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Pr>
                <w:rFonts w:ascii="Times New Roman" w:hAnsi="Times New Roman" w:cs="Times New Roman"/>
                <w:b/>
                <w:bCs/>
                <w:sz w:val="16"/>
                <w:szCs w:val="16"/>
              </w:rPr>
              <w:t>9,999</w:t>
            </w:r>
          </w:p>
        </w:tc>
        <w:tc>
          <w:tcPr>
            <w:tcW w:w="236" w:type="dxa"/>
            <w:gridSpan w:val="2"/>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3"/>
            <w:tcBorders>
              <w:top w:val="single" w:sz="4" w:space="0" w:color="auto"/>
              <w:bottom w:val="double" w:sz="4" w:space="0" w:color="auto"/>
            </w:tcBorders>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Pr>
                <w:rFonts w:ascii="Times New Roman" w:hAnsi="Times New Roman" w:cs="Times New Roman"/>
                <w:b/>
                <w:bCs/>
                <w:sz w:val="16"/>
                <w:szCs w:val="16"/>
              </w:rPr>
              <w:t>9,999</w:t>
            </w:r>
          </w:p>
        </w:tc>
        <w:tc>
          <w:tcPr>
            <w:tcW w:w="236" w:type="dxa"/>
            <w:gridSpan w:val="3"/>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gridSpan w:val="3"/>
            <w:tcBorders>
              <w:top w:val="single" w:sz="4" w:space="0" w:color="auto"/>
              <w:bottom w:val="double" w:sz="4" w:space="0" w:color="auto"/>
            </w:tcBorders>
          </w:tcPr>
          <w:p w:rsidR="00FA604C" w:rsidRPr="001A0BBC" w:rsidRDefault="00BF130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gridSpan w:val="2"/>
          </w:tcPr>
          <w:p w:rsidR="00FA604C" w:rsidRPr="001A0BB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74" w:type="dxa"/>
            <w:gridSpan w:val="2"/>
            <w:tcBorders>
              <w:top w:val="single" w:sz="4" w:space="0" w:color="auto"/>
              <w:bottom w:val="double" w:sz="4" w:space="0" w:color="auto"/>
            </w:tcBorders>
          </w:tcPr>
          <w:p w:rsidR="00FA604C" w:rsidRPr="001A0BBC" w:rsidRDefault="00BF130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Pr>
                <w:rFonts w:ascii="Times New Roman" w:hAnsi="Times New Roman" w:cs="Times New Roman"/>
                <w:b/>
                <w:bCs/>
                <w:sz w:val="16"/>
                <w:szCs w:val="16"/>
              </w:rPr>
              <w:t>-</w:t>
            </w:r>
          </w:p>
        </w:tc>
      </w:tr>
    </w:tbl>
    <w:p w:rsidR="00DF2BA5" w:rsidRDefault="00DF2BA5" w:rsidP="00DF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DF2BA5" w:rsidRDefault="00C7523B" w:rsidP="00DF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All subsidiary</w:t>
      </w:r>
      <w:r w:rsidR="00DF2BA5">
        <w:rPr>
          <w:rFonts w:ascii="Times New Roman" w:hAnsi="Times New Roman"/>
          <w:sz w:val="22"/>
          <w:szCs w:val="22"/>
        </w:rPr>
        <w:t xml:space="preserve"> </w:t>
      </w:r>
      <w:r w:rsidR="00916EC0">
        <w:rPr>
          <w:rFonts w:ascii="Times New Roman" w:hAnsi="Times New Roman"/>
          <w:sz w:val="22"/>
          <w:szCs w:val="22"/>
        </w:rPr>
        <w:t>was</w:t>
      </w:r>
      <w:r w:rsidR="00DF2BA5">
        <w:rPr>
          <w:rFonts w:ascii="Times New Roman" w:hAnsi="Times New Roman"/>
          <w:sz w:val="22"/>
          <w:szCs w:val="22"/>
        </w:rPr>
        <w:t xml:space="preserve"> incorporated in Thailand.</w:t>
      </w:r>
    </w:p>
    <w:p w:rsidR="00DF2BA5" w:rsidRDefault="00DF2BA5"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8075A2" w:rsidRDefault="008075A2"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8075A2" w:rsidRPr="00413B5C" w:rsidRDefault="008075A2"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8075A2" w:rsidRPr="00413B5C" w:rsidSect="00747300">
          <w:footerReference w:type="default" r:id="rId13"/>
          <w:type w:val="nextColumn"/>
          <w:pgSz w:w="16834" w:h="11909" w:orient="landscape" w:code="9"/>
          <w:pgMar w:top="691" w:right="1152" w:bottom="576" w:left="1152" w:header="720" w:footer="720" w:gutter="0"/>
          <w:cols w:space="720"/>
        </w:sectPr>
      </w:pPr>
    </w:p>
    <w:p w:rsidR="00B94516" w:rsidRPr="00413B5C" w:rsidRDefault="00CC0B3E"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b/>
          <w:bCs/>
          <w:sz w:val="24"/>
          <w:szCs w:val="30"/>
        </w:rPr>
        <w:lastRenderedPageBreak/>
        <w:t>7</w:t>
      </w:r>
      <w:r w:rsidR="00B94516" w:rsidRPr="00413B5C">
        <w:rPr>
          <w:rFonts w:ascii="Times New Roman" w:hAnsi="Times New Roman" w:cs="Times New Roman"/>
          <w:b/>
          <w:bCs/>
          <w:sz w:val="24"/>
          <w:szCs w:val="24"/>
        </w:rPr>
        <w:tab/>
        <w:t xml:space="preserve">Property, plant and equipment </w:t>
      </w:r>
    </w:p>
    <w:p w:rsidR="00FA604C" w:rsidRPr="00BC2D7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0"/>
          <w:szCs w:val="20"/>
        </w:rPr>
      </w:pPr>
    </w:p>
    <w:p w:rsidR="008E3E0D"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C446CC">
        <w:rPr>
          <w:rFonts w:ascii="Times New Roman" w:hAnsi="Times New Roman" w:cs="Times New Roman"/>
          <w:sz w:val="22"/>
          <w:szCs w:val="22"/>
        </w:rPr>
        <w:t xml:space="preserve">Acquisitions, disposals and transfers of property, plant and equipment during the six-month period ended 30 June 2019 </w:t>
      </w:r>
      <w:r w:rsidRPr="00C446CC">
        <w:rPr>
          <w:rFonts w:ascii="Times New Roman" w:hAnsi="Times New Roman" w:cstheme="minorBidi"/>
          <w:sz w:val="22"/>
          <w:szCs w:val="22"/>
        </w:rPr>
        <w:t xml:space="preserve">and </w:t>
      </w:r>
      <w:r w:rsidRPr="00C446CC">
        <w:rPr>
          <w:rFonts w:ascii="Times New Roman" w:hAnsi="Times New Roman" w:cs="Times New Roman"/>
          <w:sz w:val="22"/>
          <w:szCs w:val="22"/>
        </w:rPr>
        <w:t>2018 were as follows:</w:t>
      </w:r>
      <w:r w:rsidRPr="001B56A0">
        <w:rPr>
          <w:rFonts w:ascii="Times New Roman" w:hAnsi="Times New Roman" w:cs="Times New Roman"/>
          <w:sz w:val="22"/>
          <w:szCs w:val="22"/>
        </w:rPr>
        <w:t xml:space="preserve"> </w:t>
      </w:r>
    </w:p>
    <w:p w:rsidR="00F72896" w:rsidRDefault="00F72896"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tbl>
      <w:tblPr>
        <w:tblW w:w="9312" w:type="dxa"/>
        <w:tblInd w:w="408" w:type="dxa"/>
        <w:tblLayout w:type="fixed"/>
        <w:tblLook w:val="01E0" w:firstRow="1" w:lastRow="1" w:firstColumn="1" w:lastColumn="1" w:noHBand="0" w:noVBand="0"/>
      </w:tblPr>
      <w:tblGrid>
        <w:gridCol w:w="3282"/>
        <w:gridCol w:w="1260"/>
        <w:gridCol w:w="270"/>
        <w:gridCol w:w="1350"/>
        <w:gridCol w:w="270"/>
        <w:gridCol w:w="1350"/>
        <w:gridCol w:w="236"/>
        <w:gridCol w:w="1294"/>
      </w:tblGrid>
      <w:tr w:rsidR="008E3E0D" w:rsidRPr="00272241" w:rsidTr="00EE1E08">
        <w:tc>
          <w:tcPr>
            <w:tcW w:w="3282" w:type="dxa"/>
          </w:tcPr>
          <w:p w:rsidR="008E3E0D" w:rsidRPr="00272241" w:rsidRDefault="008E3E0D"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rsidR="008E3E0D" w:rsidRPr="00272241" w:rsidRDefault="008E3E0D"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C0B3E">
              <w:rPr>
                <w:rFonts w:ascii="Times New Roman" w:hAnsi="Times New Roman" w:cs="Times New Roman"/>
                <w:b/>
                <w:bCs/>
                <w:color w:val="000000"/>
                <w:sz w:val="22"/>
                <w:szCs w:val="22"/>
              </w:rPr>
              <w:t>Consolidated</w:t>
            </w:r>
            <w:r>
              <w:rPr>
                <w:rFonts w:ascii="Times New Roman" w:hAnsi="Times New Roman" w:cs="Times New Roman"/>
                <w:b/>
                <w:bCs/>
                <w:color w:val="000000"/>
                <w:sz w:val="22"/>
                <w:szCs w:val="22"/>
              </w:rPr>
              <w:t xml:space="preserve"> </w:t>
            </w:r>
            <w:r w:rsidRPr="00272241">
              <w:rPr>
                <w:rFonts w:ascii="Times New Roman" w:hAnsi="Times New Roman" w:cs="Times New Roman"/>
                <w:b/>
                <w:bCs/>
                <w:sz w:val="22"/>
                <w:szCs w:val="22"/>
              </w:rPr>
              <w:t>financial statements</w:t>
            </w:r>
          </w:p>
        </w:tc>
      </w:tr>
      <w:tr w:rsidR="008E3E0D" w:rsidRPr="00272241" w:rsidTr="00EE1E08">
        <w:tc>
          <w:tcPr>
            <w:tcW w:w="3282" w:type="dxa"/>
          </w:tcPr>
          <w:p w:rsidR="008E3E0D" w:rsidRPr="00272241"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80" w:type="dxa"/>
            <w:gridSpan w:val="3"/>
          </w:tcPr>
          <w:p w:rsidR="008E3E0D" w:rsidRPr="00272241"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8E3E0D" w:rsidRPr="00272241"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8E3E0D" w:rsidRPr="00272241"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r>
      <w:tr w:rsidR="00F72896" w:rsidRPr="00272241" w:rsidTr="00EE1E08">
        <w:tc>
          <w:tcPr>
            <w:tcW w:w="3282"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Disposals</w:t>
            </w:r>
          </w:p>
        </w:tc>
        <w:tc>
          <w:tcPr>
            <w:tcW w:w="27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36"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Disposals </w:t>
            </w:r>
          </w:p>
        </w:tc>
      </w:tr>
      <w:tr w:rsidR="00F72896" w:rsidRPr="00272241" w:rsidTr="00EE1E08">
        <w:tc>
          <w:tcPr>
            <w:tcW w:w="3282"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Acquisitions</w:t>
            </w:r>
          </w:p>
        </w:tc>
        <w:tc>
          <w:tcPr>
            <w:tcW w:w="27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7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Acquisitions </w:t>
            </w:r>
          </w:p>
        </w:tc>
        <w:tc>
          <w:tcPr>
            <w:tcW w:w="236"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r>
      <w:tr w:rsidR="00F72896" w:rsidRPr="00272241" w:rsidTr="00EE1E08">
        <w:tc>
          <w:tcPr>
            <w:tcW w:w="3282"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7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out - net book</w:t>
            </w:r>
          </w:p>
        </w:tc>
        <w:tc>
          <w:tcPr>
            <w:tcW w:w="27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36"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out - net book</w:t>
            </w:r>
          </w:p>
        </w:tc>
      </w:tr>
      <w:tr w:rsidR="00F72896" w:rsidRPr="00272241" w:rsidTr="00EE1E08">
        <w:tc>
          <w:tcPr>
            <w:tcW w:w="3282"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in - at cost </w:t>
            </w:r>
          </w:p>
        </w:tc>
        <w:tc>
          <w:tcPr>
            <w:tcW w:w="27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value </w:t>
            </w:r>
          </w:p>
        </w:tc>
        <w:tc>
          <w:tcPr>
            <w:tcW w:w="27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in - at cost </w:t>
            </w:r>
          </w:p>
        </w:tc>
        <w:tc>
          <w:tcPr>
            <w:tcW w:w="236"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value </w:t>
            </w:r>
          </w:p>
        </w:tc>
      </w:tr>
      <w:tr w:rsidR="00F72896" w:rsidRPr="00272241" w:rsidTr="00EE1E08">
        <w:tc>
          <w:tcPr>
            <w:tcW w:w="3282" w:type="dxa"/>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rsidR="00F72896" w:rsidRPr="00272241"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72241">
              <w:rPr>
                <w:rFonts w:ascii="Times New Roman" w:hAnsi="Times New Roman" w:cs="Times New Roman"/>
                <w:i/>
                <w:iCs/>
                <w:sz w:val="22"/>
                <w:szCs w:val="22"/>
              </w:rPr>
              <w:t>(in thousand Baht)</w:t>
            </w:r>
          </w:p>
        </w:tc>
      </w:tr>
      <w:tr w:rsidR="00F72896" w:rsidRPr="00272241" w:rsidTr="00EE1E08">
        <w:tc>
          <w:tcPr>
            <w:tcW w:w="3282" w:type="dxa"/>
          </w:tcPr>
          <w:p w:rsidR="00F72896" w:rsidRPr="007060EE" w:rsidRDefault="00F72896" w:rsidP="00F72896">
            <w:pPr>
              <w:pStyle w:val="3"/>
              <w:tabs>
                <w:tab w:val="clear" w:pos="360"/>
                <w:tab w:val="clear" w:pos="720"/>
              </w:tabs>
              <w:spacing w:line="240" w:lineRule="atLeast"/>
              <w:ind w:right="-108"/>
              <w:rPr>
                <w:rFonts w:ascii="Times New Roman" w:hAnsi="Times New Roman"/>
                <w:szCs w:val="28"/>
                <w:lang w:val="en-US"/>
              </w:rPr>
            </w:pPr>
            <w:r w:rsidRPr="00E563AE">
              <w:rPr>
                <w:rFonts w:ascii="Times New Roman" w:hAnsi="Times New Roman" w:cs="Times New Roman"/>
                <w:lang w:val="en-US"/>
              </w:rPr>
              <w:t>Building and improvement</w:t>
            </w:r>
            <w:r>
              <w:rPr>
                <w:rFonts w:ascii="Times New Roman" w:hAnsi="Times New Roman"/>
                <w:szCs w:val="28"/>
                <w:lang w:val="en-US"/>
              </w:rPr>
              <w:t>s</w:t>
            </w:r>
          </w:p>
        </w:tc>
        <w:tc>
          <w:tcPr>
            <w:tcW w:w="126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Pr>
                <w:rFonts w:ascii="Times New Roman" w:hAnsi="Times New Roman" w:cs="Times New Roman"/>
                <w:sz w:val="22"/>
                <w:szCs w:val="22"/>
              </w:rPr>
            </w:pPr>
            <w:r>
              <w:rPr>
                <w:rFonts w:ascii="Times New Roman" w:hAnsi="Times New Roman" w:cs="Times New Roman"/>
                <w:sz w:val="22"/>
                <w:szCs w:val="22"/>
              </w:rPr>
              <w:t>10,012</w:t>
            </w: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9F28B7" w:rsidRDefault="00F72896"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274</w:t>
            </w:r>
          </w:p>
        </w:tc>
        <w:tc>
          <w:tcPr>
            <w:tcW w:w="236"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F72896" w:rsidRPr="00272241" w:rsidTr="00EE1E08">
        <w:tc>
          <w:tcPr>
            <w:tcW w:w="3282" w:type="dxa"/>
          </w:tcPr>
          <w:p w:rsidR="00F72896" w:rsidRPr="00272241" w:rsidRDefault="00F72896" w:rsidP="00F72896">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 xml:space="preserve">Machinery and equipment </w:t>
            </w:r>
          </w:p>
        </w:tc>
        <w:tc>
          <w:tcPr>
            <w:tcW w:w="126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hanging="86"/>
              <w:jc w:val="both"/>
              <w:rPr>
                <w:rFonts w:ascii="Times New Roman" w:hAnsi="Times New Roman" w:cs="Times New Roman"/>
                <w:sz w:val="22"/>
                <w:szCs w:val="22"/>
              </w:rPr>
            </w:pPr>
            <w:r>
              <w:rPr>
                <w:rFonts w:ascii="Times New Roman" w:hAnsi="Times New Roman" w:cs="Times New Roman"/>
                <w:sz w:val="22"/>
                <w:szCs w:val="22"/>
              </w:rPr>
              <w:t>20,586</w:t>
            </w:r>
          </w:p>
        </w:tc>
        <w:tc>
          <w:tcPr>
            <w:tcW w:w="27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55"/>
              <w:jc w:val="right"/>
              <w:rPr>
                <w:rFonts w:ascii="Times New Roman" w:hAnsi="Times New Roman" w:cs="Times New Roman"/>
                <w:sz w:val="22"/>
                <w:szCs w:val="22"/>
              </w:rPr>
            </w:pPr>
            <w:r>
              <w:rPr>
                <w:rFonts w:ascii="Times New Roman" w:hAnsi="Times New Roman" w:cs="Times New Roman"/>
                <w:sz w:val="22"/>
                <w:szCs w:val="22"/>
              </w:rPr>
              <w:t>52</w:t>
            </w: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1,486</w:t>
            </w:r>
          </w:p>
        </w:tc>
        <w:tc>
          <w:tcPr>
            <w:tcW w:w="236"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w:t>
            </w:r>
          </w:p>
        </w:tc>
      </w:tr>
      <w:tr w:rsidR="00F72896" w:rsidRPr="00272241" w:rsidTr="00EE1E08">
        <w:tc>
          <w:tcPr>
            <w:tcW w:w="3282" w:type="dxa"/>
          </w:tcPr>
          <w:p w:rsidR="00F72896" w:rsidRPr="00272241" w:rsidRDefault="00F72896" w:rsidP="00F72896">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Furniture, fixtures and office</w:t>
            </w:r>
          </w:p>
        </w:tc>
        <w:tc>
          <w:tcPr>
            <w:tcW w:w="126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jc w:val="both"/>
              <w:rPr>
                <w:rFonts w:ascii="Times New Roman" w:hAnsi="Times New Roman" w:cs="Times New Roman"/>
                <w:sz w:val="22"/>
                <w:szCs w:val="22"/>
              </w:rPr>
            </w:pP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55"/>
              <w:jc w:val="right"/>
              <w:rPr>
                <w:rFonts w:ascii="Times New Roman" w:hAnsi="Times New Roman" w:cs="Times New Roman"/>
                <w:sz w:val="22"/>
                <w:szCs w:val="22"/>
              </w:rPr>
            </w:pP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p>
        </w:tc>
      </w:tr>
      <w:tr w:rsidR="00F72896" w:rsidRPr="00272241" w:rsidTr="00EE1E08">
        <w:tc>
          <w:tcPr>
            <w:tcW w:w="3282" w:type="dxa"/>
          </w:tcPr>
          <w:p w:rsidR="00F72896" w:rsidRPr="00272241" w:rsidRDefault="00F72896" w:rsidP="00F72896">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 xml:space="preserve">   equipment </w:t>
            </w:r>
          </w:p>
        </w:tc>
        <w:tc>
          <w:tcPr>
            <w:tcW w:w="126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986</w:t>
            </w: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1,975</w:t>
            </w:r>
          </w:p>
        </w:tc>
        <w:tc>
          <w:tcPr>
            <w:tcW w:w="236"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7</w:t>
            </w:r>
          </w:p>
        </w:tc>
      </w:tr>
      <w:tr w:rsidR="00F72896" w:rsidRPr="00272241" w:rsidTr="00EE1E08">
        <w:tc>
          <w:tcPr>
            <w:tcW w:w="3282" w:type="dxa"/>
          </w:tcPr>
          <w:p w:rsidR="00F72896" w:rsidRPr="00272241" w:rsidRDefault="00F72896" w:rsidP="00F72896">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Vehicle</w:t>
            </w:r>
          </w:p>
        </w:tc>
        <w:tc>
          <w:tcPr>
            <w:tcW w:w="126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3,639</w:t>
            </w: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F72896" w:rsidRPr="006A1AA6" w:rsidTr="00EE1E08">
        <w:tc>
          <w:tcPr>
            <w:tcW w:w="3282" w:type="dxa"/>
          </w:tcPr>
          <w:p w:rsidR="00F72896" w:rsidRPr="007060EE" w:rsidRDefault="00F72896" w:rsidP="00F72896">
            <w:pPr>
              <w:pStyle w:val="3"/>
              <w:tabs>
                <w:tab w:val="clear" w:pos="360"/>
                <w:tab w:val="clear" w:pos="720"/>
              </w:tabs>
              <w:spacing w:line="240" w:lineRule="atLeast"/>
              <w:ind w:right="-108"/>
              <w:rPr>
                <w:rFonts w:ascii="Times New Roman" w:hAnsi="Times New Roman" w:cstheme="minorBidi"/>
                <w:lang w:val="en-US"/>
              </w:rPr>
            </w:pPr>
            <w:r>
              <w:rPr>
                <w:rFonts w:ascii="Times New Roman" w:hAnsi="Times New Roman" w:cs="Times New Roman"/>
                <w:lang w:val="en-US"/>
              </w:rPr>
              <w:t>Assets under construction</w:t>
            </w:r>
            <w:r>
              <w:rPr>
                <w:rFonts w:ascii="Times New Roman" w:hAnsi="Times New Roman" w:cstheme="minorBidi" w:hint="cs"/>
                <w:cs/>
                <w:lang w:val="en-US"/>
              </w:rPr>
              <w:t xml:space="preserve"> </w:t>
            </w:r>
            <w:r>
              <w:rPr>
                <w:rFonts w:ascii="Times New Roman" w:hAnsi="Times New Roman" w:cs="Times New Roman"/>
                <w:lang w:val="en-US"/>
              </w:rPr>
              <w:t>and</w:t>
            </w:r>
          </w:p>
        </w:tc>
        <w:tc>
          <w:tcPr>
            <w:tcW w:w="126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972"/>
              </w:tabs>
              <w:spacing w:line="240" w:lineRule="auto"/>
              <w:ind w:left="-108"/>
              <w:jc w:val="both"/>
              <w:rPr>
                <w:rFonts w:ascii="Times New Roman" w:hAnsi="Times New Roman" w:cs="Times New Roman"/>
                <w:sz w:val="22"/>
                <w:szCs w:val="22"/>
              </w:rPr>
            </w:pP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jc w:val="both"/>
              <w:rPr>
                <w:rFonts w:ascii="Times New Roman" w:hAnsi="Times New Roman" w:cs="Times New Roman"/>
                <w:sz w:val="22"/>
                <w:szCs w:val="22"/>
              </w:rPr>
            </w:pP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jc w:val="both"/>
              <w:rPr>
                <w:rFonts w:ascii="Times New Roman" w:hAnsi="Times New Roman" w:cs="Times New Roman"/>
                <w:sz w:val="22"/>
                <w:szCs w:val="22"/>
              </w:rPr>
            </w:pPr>
          </w:p>
        </w:tc>
      </w:tr>
      <w:tr w:rsidR="00F72896" w:rsidRPr="006A1AA6" w:rsidTr="00EE1E08">
        <w:tc>
          <w:tcPr>
            <w:tcW w:w="3282" w:type="dxa"/>
          </w:tcPr>
          <w:p w:rsidR="00F72896" w:rsidRPr="007060EE" w:rsidRDefault="00F72896" w:rsidP="00F72896">
            <w:pPr>
              <w:pStyle w:val="3"/>
              <w:tabs>
                <w:tab w:val="clear" w:pos="360"/>
                <w:tab w:val="clear" w:pos="720"/>
              </w:tabs>
              <w:spacing w:line="240" w:lineRule="atLeast"/>
              <w:rPr>
                <w:rFonts w:ascii="Times New Roman" w:hAnsi="Times New Roman" w:cstheme="minorBidi"/>
                <w:lang w:val="en-US"/>
              </w:rPr>
            </w:pPr>
            <w:r>
              <w:rPr>
                <w:rFonts w:ascii="Times New Roman" w:hAnsi="Times New Roman" w:cs="Times New Roman"/>
                <w:lang w:val="en-US"/>
              </w:rPr>
              <w:t xml:space="preserve">   machinery under </w:t>
            </w:r>
            <w:r w:rsidRPr="006A1AA6">
              <w:rPr>
                <w:rFonts w:ascii="Times New Roman" w:hAnsi="Times New Roman" w:cs="Times New Roman"/>
                <w:lang w:val="en-US"/>
              </w:rPr>
              <w:t>installation</w:t>
            </w:r>
          </w:p>
        </w:tc>
        <w:tc>
          <w:tcPr>
            <w:tcW w:w="1260" w:type="dxa"/>
            <w:tcBorders>
              <w:bottom w:val="single" w:sz="4" w:space="0" w:color="auto"/>
            </w:tcBorders>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23,614</w:t>
            </w:r>
          </w:p>
        </w:tc>
        <w:tc>
          <w:tcPr>
            <w:tcW w:w="270"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20,340</w:t>
            </w:r>
          </w:p>
        </w:tc>
        <w:tc>
          <w:tcPr>
            <w:tcW w:w="270" w:type="dxa"/>
          </w:tcPr>
          <w:p w:rsidR="00F72896" w:rsidRPr="006A1AA6"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15,227</w:t>
            </w:r>
          </w:p>
        </w:tc>
        <w:tc>
          <w:tcPr>
            <w:tcW w:w="236" w:type="dxa"/>
          </w:tcPr>
          <w:p w:rsidR="00F72896" w:rsidRPr="00217F73"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Borders>
              <w:bottom w:val="single" w:sz="4" w:space="0" w:color="auto"/>
            </w:tcBorders>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1,605</w:t>
            </w:r>
          </w:p>
        </w:tc>
      </w:tr>
      <w:tr w:rsidR="00F72896" w:rsidRPr="00272241" w:rsidTr="00EE1E08">
        <w:tc>
          <w:tcPr>
            <w:tcW w:w="3282" w:type="dxa"/>
          </w:tcPr>
          <w:p w:rsidR="00F72896" w:rsidRPr="00272241" w:rsidRDefault="00F72896" w:rsidP="00F72896">
            <w:pPr>
              <w:pStyle w:val="3"/>
              <w:tabs>
                <w:tab w:val="clear" w:pos="360"/>
                <w:tab w:val="clear" w:pos="720"/>
              </w:tabs>
              <w:spacing w:line="240" w:lineRule="atLeast"/>
              <w:ind w:right="-108"/>
              <w:rPr>
                <w:rFonts w:ascii="Times New Roman" w:hAnsi="Times New Roman" w:cs="Times New Roman"/>
                <w:b/>
                <w:bCs/>
                <w:lang w:val="en-US"/>
              </w:rPr>
            </w:pPr>
            <w:r w:rsidRPr="00272241">
              <w:rPr>
                <w:rFonts w:ascii="Times New Roman" w:hAnsi="Times New Roman" w:cs="Times New Roman"/>
                <w:b/>
                <w:bCs/>
                <w:lang w:val="en-US"/>
              </w:rPr>
              <w:t>Total</w:t>
            </w:r>
          </w:p>
        </w:tc>
        <w:tc>
          <w:tcPr>
            <w:tcW w:w="1260" w:type="dxa"/>
            <w:tcBorders>
              <w:top w:val="single" w:sz="4" w:space="0" w:color="auto"/>
              <w:bottom w:val="double" w:sz="4" w:space="0" w:color="auto"/>
            </w:tcBorders>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58,837</w:t>
            </w:r>
          </w:p>
        </w:tc>
        <w:tc>
          <w:tcPr>
            <w:tcW w:w="27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20,392</w:t>
            </w:r>
          </w:p>
        </w:tc>
        <w:tc>
          <w:tcPr>
            <w:tcW w:w="270"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18,962</w:t>
            </w:r>
          </w:p>
        </w:tc>
        <w:tc>
          <w:tcPr>
            <w:tcW w:w="236" w:type="dxa"/>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94" w:type="dxa"/>
            <w:tcBorders>
              <w:top w:val="single" w:sz="4" w:space="0" w:color="auto"/>
              <w:bottom w:val="double" w:sz="4" w:space="0" w:color="auto"/>
            </w:tcBorders>
          </w:tcPr>
          <w:p w:rsidR="00F72896" w:rsidRPr="009F28B7" w:rsidRDefault="00F72896" w:rsidP="00F7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1,614</w:t>
            </w:r>
          </w:p>
        </w:tc>
      </w:tr>
    </w:tbl>
    <w:p w:rsidR="00FA604C" w:rsidRPr="00BC2D7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0"/>
          <w:szCs w:val="20"/>
        </w:rPr>
      </w:pPr>
    </w:p>
    <w:tbl>
      <w:tblPr>
        <w:tblW w:w="9312" w:type="dxa"/>
        <w:tblInd w:w="408" w:type="dxa"/>
        <w:tblLayout w:type="fixed"/>
        <w:tblLook w:val="01E0" w:firstRow="1" w:lastRow="1" w:firstColumn="1" w:lastColumn="1" w:noHBand="0" w:noVBand="0"/>
      </w:tblPr>
      <w:tblGrid>
        <w:gridCol w:w="3282"/>
        <w:gridCol w:w="1260"/>
        <w:gridCol w:w="270"/>
        <w:gridCol w:w="1350"/>
        <w:gridCol w:w="270"/>
        <w:gridCol w:w="1350"/>
        <w:gridCol w:w="236"/>
        <w:gridCol w:w="1294"/>
      </w:tblGrid>
      <w:tr w:rsidR="008E3E0D" w:rsidRPr="00272241" w:rsidTr="00EE1E08">
        <w:tc>
          <w:tcPr>
            <w:tcW w:w="3282" w:type="dxa"/>
          </w:tcPr>
          <w:p w:rsidR="008E3E0D" w:rsidRPr="00272241" w:rsidRDefault="008E3E0D" w:rsidP="002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rsidR="008E3E0D" w:rsidRPr="00272241"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b/>
                <w:bCs/>
                <w:sz w:val="22"/>
                <w:szCs w:val="22"/>
              </w:rPr>
              <w:t>Separate</w:t>
            </w:r>
            <w:r>
              <w:rPr>
                <w:rFonts w:ascii="Times New Roman" w:hAnsi="Times New Roman" w:cstheme="minorBidi" w:hint="cs"/>
                <w:b/>
                <w:bCs/>
                <w:sz w:val="22"/>
                <w:szCs w:val="22"/>
                <w:cs/>
              </w:rPr>
              <w:t xml:space="preserve"> </w:t>
            </w:r>
            <w:r w:rsidRPr="00272241">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272241">
              <w:rPr>
                <w:rFonts w:ascii="Times New Roman" w:hAnsi="Times New Roman" w:cs="Times New Roman"/>
                <w:b/>
                <w:bCs/>
                <w:sz w:val="22"/>
                <w:szCs w:val="22"/>
              </w:rPr>
              <w:t>statements</w:t>
            </w:r>
          </w:p>
        </w:tc>
      </w:tr>
      <w:tr w:rsidR="008E3E0D" w:rsidRPr="00272241" w:rsidTr="00706525">
        <w:tc>
          <w:tcPr>
            <w:tcW w:w="3282" w:type="dxa"/>
          </w:tcPr>
          <w:p w:rsidR="008E3E0D" w:rsidRPr="00272241"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80" w:type="dxa"/>
            <w:gridSpan w:val="3"/>
          </w:tcPr>
          <w:p w:rsidR="008E3E0D" w:rsidRPr="00272241"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8E3E0D" w:rsidRPr="00272241"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8E3E0D" w:rsidRPr="00272241"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r>
      <w:tr w:rsidR="00691A8D" w:rsidRPr="00272241" w:rsidTr="00706525">
        <w:tc>
          <w:tcPr>
            <w:tcW w:w="3282"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Disposals</w:t>
            </w:r>
          </w:p>
        </w:tc>
        <w:tc>
          <w:tcPr>
            <w:tcW w:w="27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36"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Disposals </w:t>
            </w:r>
          </w:p>
        </w:tc>
      </w:tr>
      <w:tr w:rsidR="00691A8D" w:rsidRPr="00272241" w:rsidTr="00706525">
        <w:tc>
          <w:tcPr>
            <w:tcW w:w="3282"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Acquisitions</w:t>
            </w:r>
          </w:p>
        </w:tc>
        <w:tc>
          <w:tcPr>
            <w:tcW w:w="27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7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Acquisitions </w:t>
            </w:r>
          </w:p>
        </w:tc>
        <w:tc>
          <w:tcPr>
            <w:tcW w:w="236"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r>
      <w:tr w:rsidR="00691A8D" w:rsidRPr="00272241" w:rsidTr="00706525">
        <w:tc>
          <w:tcPr>
            <w:tcW w:w="3282"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7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out - net book</w:t>
            </w:r>
          </w:p>
        </w:tc>
        <w:tc>
          <w:tcPr>
            <w:tcW w:w="27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36"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out - net book</w:t>
            </w:r>
          </w:p>
        </w:tc>
      </w:tr>
      <w:tr w:rsidR="00691A8D" w:rsidRPr="00272241" w:rsidTr="00706525">
        <w:tc>
          <w:tcPr>
            <w:tcW w:w="3282"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in - at cost </w:t>
            </w:r>
          </w:p>
        </w:tc>
        <w:tc>
          <w:tcPr>
            <w:tcW w:w="27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value </w:t>
            </w:r>
          </w:p>
        </w:tc>
        <w:tc>
          <w:tcPr>
            <w:tcW w:w="27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in - at cost </w:t>
            </w:r>
          </w:p>
        </w:tc>
        <w:tc>
          <w:tcPr>
            <w:tcW w:w="236"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value </w:t>
            </w:r>
          </w:p>
        </w:tc>
      </w:tr>
      <w:tr w:rsidR="00691A8D" w:rsidRPr="00272241" w:rsidTr="00706525">
        <w:tc>
          <w:tcPr>
            <w:tcW w:w="3282" w:type="dxa"/>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rsidR="00691A8D" w:rsidRPr="00272241" w:rsidRDefault="00691A8D" w:rsidP="0069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72241">
              <w:rPr>
                <w:rFonts w:ascii="Times New Roman" w:hAnsi="Times New Roman" w:cs="Times New Roman"/>
                <w:i/>
                <w:iCs/>
                <w:sz w:val="22"/>
                <w:szCs w:val="22"/>
              </w:rPr>
              <w:t>(in thousand Baht)</w:t>
            </w:r>
          </w:p>
        </w:tc>
      </w:tr>
      <w:tr w:rsidR="008E3E0D" w:rsidRPr="00272241" w:rsidTr="00706525">
        <w:tc>
          <w:tcPr>
            <w:tcW w:w="3282" w:type="dxa"/>
          </w:tcPr>
          <w:p w:rsidR="008E3E0D" w:rsidRPr="007060EE" w:rsidRDefault="008E3E0D" w:rsidP="008E3E0D">
            <w:pPr>
              <w:pStyle w:val="3"/>
              <w:tabs>
                <w:tab w:val="clear" w:pos="360"/>
                <w:tab w:val="clear" w:pos="720"/>
              </w:tabs>
              <w:spacing w:line="240" w:lineRule="atLeast"/>
              <w:ind w:right="-108"/>
              <w:rPr>
                <w:rFonts w:ascii="Times New Roman" w:hAnsi="Times New Roman"/>
                <w:szCs w:val="28"/>
                <w:lang w:val="en-US"/>
              </w:rPr>
            </w:pPr>
            <w:r w:rsidRPr="00E563AE">
              <w:rPr>
                <w:rFonts w:ascii="Times New Roman" w:hAnsi="Times New Roman" w:cs="Times New Roman"/>
                <w:lang w:val="en-US"/>
              </w:rPr>
              <w:t>Building and improvement</w:t>
            </w:r>
            <w:r>
              <w:rPr>
                <w:rFonts w:ascii="Times New Roman" w:hAnsi="Times New Roman"/>
                <w:szCs w:val="28"/>
                <w:lang w:val="en-US"/>
              </w:rPr>
              <w:t>s</w:t>
            </w:r>
          </w:p>
        </w:tc>
        <w:tc>
          <w:tcPr>
            <w:tcW w:w="126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10,012</w:t>
            </w: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08" w:right="34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9F28B7" w:rsidRDefault="008E3E0D" w:rsidP="00EE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274</w:t>
            </w:r>
          </w:p>
        </w:tc>
        <w:tc>
          <w:tcPr>
            <w:tcW w:w="236"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8E3E0D" w:rsidRPr="00272241" w:rsidTr="00706525">
        <w:tc>
          <w:tcPr>
            <w:tcW w:w="3282" w:type="dxa"/>
          </w:tcPr>
          <w:p w:rsidR="008E3E0D" w:rsidRPr="00272241" w:rsidRDefault="008E3E0D" w:rsidP="008E3E0D">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 xml:space="preserve">Machinery and equipment </w:t>
            </w:r>
          </w:p>
        </w:tc>
        <w:tc>
          <w:tcPr>
            <w:tcW w:w="126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hanging="92"/>
              <w:jc w:val="both"/>
              <w:rPr>
                <w:rFonts w:ascii="Times New Roman" w:hAnsi="Times New Roman" w:cs="Times New Roman"/>
                <w:sz w:val="22"/>
                <w:szCs w:val="22"/>
              </w:rPr>
            </w:pPr>
            <w:r>
              <w:rPr>
                <w:rFonts w:ascii="Times New Roman" w:hAnsi="Times New Roman" w:cs="Times New Roman"/>
                <w:sz w:val="22"/>
                <w:szCs w:val="22"/>
              </w:rPr>
              <w:t>20,586</w:t>
            </w:r>
          </w:p>
        </w:tc>
        <w:tc>
          <w:tcPr>
            <w:tcW w:w="27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52</w:t>
            </w: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1,486</w:t>
            </w:r>
          </w:p>
        </w:tc>
        <w:tc>
          <w:tcPr>
            <w:tcW w:w="236"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w:t>
            </w:r>
          </w:p>
        </w:tc>
      </w:tr>
      <w:tr w:rsidR="008E3E0D" w:rsidRPr="00272241" w:rsidTr="00706525">
        <w:tc>
          <w:tcPr>
            <w:tcW w:w="3282" w:type="dxa"/>
          </w:tcPr>
          <w:p w:rsidR="008E3E0D" w:rsidRPr="00272241" w:rsidRDefault="008E3E0D" w:rsidP="008E3E0D">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Furniture, fixtures and office</w:t>
            </w:r>
          </w:p>
        </w:tc>
        <w:tc>
          <w:tcPr>
            <w:tcW w:w="126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8"/>
              <w:jc w:val="both"/>
              <w:rPr>
                <w:rFonts w:ascii="Times New Roman" w:hAnsi="Times New Roman" w:cs="Times New Roman"/>
                <w:sz w:val="22"/>
                <w:szCs w:val="22"/>
              </w:rPr>
            </w:pP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p>
        </w:tc>
      </w:tr>
      <w:tr w:rsidR="008E3E0D" w:rsidRPr="00272241" w:rsidTr="00706525">
        <w:tc>
          <w:tcPr>
            <w:tcW w:w="3282" w:type="dxa"/>
          </w:tcPr>
          <w:p w:rsidR="008E3E0D" w:rsidRPr="00272241" w:rsidRDefault="008E3E0D" w:rsidP="008E3E0D">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 xml:space="preserve">   equipment </w:t>
            </w:r>
          </w:p>
        </w:tc>
        <w:tc>
          <w:tcPr>
            <w:tcW w:w="126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896</w:t>
            </w: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1,837</w:t>
            </w:r>
          </w:p>
        </w:tc>
        <w:tc>
          <w:tcPr>
            <w:tcW w:w="236"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8E3E0D" w:rsidRPr="00272241" w:rsidTr="00706525">
        <w:tc>
          <w:tcPr>
            <w:tcW w:w="3282" w:type="dxa"/>
          </w:tcPr>
          <w:p w:rsidR="008E3E0D" w:rsidRPr="00272241" w:rsidRDefault="008E3E0D" w:rsidP="008E3E0D">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Vehicle</w:t>
            </w:r>
          </w:p>
        </w:tc>
        <w:tc>
          <w:tcPr>
            <w:tcW w:w="126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center"/>
              <w:rPr>
                <w:rFonts w:ascii="Times New Roman" w:hAnsi="Times New Roman" w:cs="Times New Roman"/>
                <w:sz w:val="22"/>
                <w:szCs w:val="22"/>
              </w:rPr>
            </w:pPr>
            <w:r>
              <w:rPr>
                <w:rFonts w:ascii="Times New Roman" w:hAnsi="Times New Roman" w:cs="Times New Roman"/>
                <w:sz w:val="22"/>
                <w:szCs w:val="22"/>
              </w:rPr>
              <w:t>2,570</w:t>
            </w: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8E3E0D" w:rsidRPr="006A1AA6" w:rsidTr="00706525">
        <w:tc>
          <w:tcPr>
            <w:tcW w:w="3282" w:type="dxa"/>
          </w:tcPr>
          <w:p w:rsidR="008E3E0D" w:rsidRPr="007060EE" w:rsidRDefault="008E3E0D" w:rsidP="008E3E0D">
            <w:pPr>
              <w:pStyle w:val="3"/>
              <w:tabs>
                <w:tab w:val="clear" w:pos="360"/>
                <w:tab w:val="clear" w:pos="720"/>
              </w:tabs>
              <w:spacing w:line="240" w:lineRule="atLeast"/>
              <w:ind w:right="-108"/>
              <w:rPr>
                <w:rFonts w:ascii="Times New Roman" w:hAnsi="Times New Roman" w:cstheme="minorBidi"/>
                <w:lang w:val="en-US"/>
              </w:rPr>
            </w:pPr>
            <w:r>
              <w:rPr>
                <w:rFonts w:ascii="Times New Roman" w:hAnsi="Times New Roman" w:cs="Times New Roman"/>
                <w:lang w:val="en-US"/>
              </w:rPr>
              <w:t>Assets under construction</w:t>
            </w:r>
            <w:r>
              <w:rPr>
                <w:rFonts w:ascii="Times New Roman" w:hAnsi="Times New Roman" w:cstheme="minorBidi" w:hint="cs"/>
                <w:cs/>
                <w:lang w:val="en-US"/>
              </w:rPr>
              <w:t xml:space="preserve"> </w:t>
            </w:r>
            <w:r>
              <w:rPr>
                <w:rFonts w:ascii="Times New Roman" w:hAnsi="Times New Roman" w:cs="Times New Roman"/>
                <w:lang w:val="en-US"/>
              </w:rPr>
              <w:t>and</w:t>
            </w:r>
          </w:p>
        </w:tc>
        <w:tc>
          <w:tcPr>
            <w:tcW w:w="126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jc w:val="both"/>
              <w:rPr>
                <w:rFonts w:ascii="Times New Roman" w:hAnsi="Times New Roman" w:cs="Times New Roman"/>
                <w:sz w:val="22"/>
                <w:szCs w:val="22"/>
              </w:rPr>
            </w:pP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jc w:val="both"/>
              <w:rPr>
                <w:rFonts w:ascii="Times New Roman" w:hAnsi="Times New Roman" w:cs="Times New Roman"/>
                <w:sz w:val="22"/>
                <w:szCs w:val="22"/>
              </w:rPr>
            </w:pPr>
          </w:p>
        </w:tc>
      </w:tr>
      <w:tr w:rsidR="008E3E0D" w:rsidRPr="006A1AA6" w:rsidTr="00706525">
        <w:tc>
          <w:tcPr>
            <w:tcW w:w="3282" w:type="dxa"/>
          </w:tcPr>
          <w:p w:rsidR="008E3E0D" w:rsidRPr="007060EE" w:rsidRDefault="008E3E0D" w:rsidP="008E3E0D">
            <w:pPr>
              <w:pStyle w:val="3"/>
              <w:tabs>
                <w:tab w:val="clear" w:pos="360"/>
                <w:tab w:val="clear" w:pos="720"/>
              </w:tabs>
              <w:spacing w:line="240" w:lineRule="atLeast"/>
              <w:rPr>
                <w:rFonts w:ascii="Times New Roman" w:hAnsi="Times New Roman" w:cstheme="minorBidi"/>
                <w:lang w:val="en-US"/>
              </w:rPr>
            </w:pPr>
            <w:r>
              <w:rPr>
                <w:rFonts w:ascii="Times New Roman" w:hAnsi="Times New Roman" w:cs="Times New Roman"/>
                <w:lang w:val="en-US"/>
              </w:rPr>
              <w:t xml:space="preserve">   machinery under </w:t>
            </w:r>
            <w:r w:rsidRPr="006A1AA6">
              <w:rPr>
                <w:rFonts w:ascii="Times New Roman" w:hAnsi="Times New Roman" w:cs="Times New Roman"/>
                <w:lang w:val="en-US"/>
              </w:rPr>
              <w:t>installation</w:t>
            </w:r>
          </w:p>
        </w:tc>
        <w:tc>
          <w:tcPr>
            <w:tcW w:w="1260" w:type="dxa"/>
            <w:tcBorders>
              <w:bottom w:val="single" w:sz="4" w:space="0" w:color="auto"/>
            </w:tcBorders>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23,614</w:t>
            </w:r>
          </w:p>
        </w:tc>
        <w:tc>
          <w:tcPr>
            <w:tcW w:w="270" w:type="dxa"/>
          </w:tcPr>
          <w:p w:rsidR="008E3E0D" w:rsidRPr="00217F73"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20,340</w:t>
            </w:r>
          </w:p>
        </w:tc>
        <w:tc>
          <w:tcPr>
            <w:tcW w:w="270" w:type="dxa"/>
          </w:tcPr>
          <w:p w:rsidR="008E3E0D" w:rsidRPr="006A1AA6"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15,227</w:t>
            </w:r>
          </w:p>
        </w:tc>
        <w:tc>
          <w:tcPr>
            <w:tcW w:w="236"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Borders>
              <w:bottom w:val="single" w:sz="4" w:space="0" w:color="auto"/>
            </w:tcBorders>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1,605</w:t>
            </w:r>
          </w:p>
        </w:tc>
      </w:tr>
      <w:tr w:rsidR="008E3E0D" w:rsidRPr="00272241" w:rsidTr="00706525">
        <w:tc>
          <w:tcPr>
            <w:tcW w:w="3282" w:type="dxa"/>
          </w:tcPr>
          <w:p w:rsidR="008E3E0D" w:rsidRPr="00272241" w:rsidRDefault="008E3E0D" w:rsidP="008E3E0D">
            <w:pPr>
              <w:pStyle w:val="3"/>
              <w:tabs>
                <w:tab w:val="clear" w:pos="360"/>
                <w:tab w:val="clear" w:pos="720"/>
              </w:tabs>
              <w:spacing w:line="240" w:lineRule="atLeast"/>
              <w:ind w:right="-108"/>
              <w:rPr>
                <w:rFonts w:ascii="Times New Roman" w:hAnsi="Times New Roman" w:cs="Times New Roman"/>
                <w:b/>
                <w:bCs/>
                <w:lang w:val="en-US"/>
              </w:rPr>
            </w:pPr>
            <w:r w:rsidRPr="00272241">
              <w:rPr>
                <w:rFonts w:ascii="Times New Roman" w:hAnsi="Times New Roman" w:cs="Times New Roman"/>
                <w:b/>
                <w:bCs/>
                <w:lang w:val="en-US"/>
              </w:rPr>
              <w:t>Total</w:t>
            </w:r>
          </w:p>
        </w:tc>
        <w:tc>
          <w:tcPr>
            <w:tcW w:w="1260" w:type="dxa"/>
            <w:tcBorders>
              <w:top w:val="single" w:sz="4" w:space="0" w:color="auto"/>
              <w:bottom w:val="double" w:sz="4" w:space="0" w:color="auto"/>
            </w:tcBorders>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57,678</w:t>
            </w:r>
          </w:p>
        </w:tc>
        <w:tc>
          <w:tcPr>
            <w:tcW w:w="27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20,392</w:t>
            </w:r>
          </w:p>
        </w:tc>
        <w:tc>
          <w:tcPr>
            <w:tcW w:w="270"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18,824</w:t>
            </w:r>
          </w:p>
        </w:tc>
        <w:tc>
          <w:tcPr>
            <w:tcW w:w="236" w:type="dxa"/>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94" w:type="dxa"/>
            <w:tcBorders>
              <w:top w:val="single" w:sz="4" w:space="0" w:color="auto"/>
              <w:bottom w:val="double" w:sz="4" w:space="0" w:color="auto"/>
            </w:tcBorders>
          </w:tcPr>
          <w:p w:rsidR="008E3E0D" w:rsidRPr="009F28B7" w:rsidRDefault="008E3E0D" w:rsidP="008E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1,607</w:t>
            </w:r>
          </w:p>
        </w:tc>
      </w:tr>
    </w:tbl>
    <w:p w:rsidR="00FA604C" w:rsidRPr="00BC2D71" w:rsidRDefault="00FA604C" w:rsidP="00891D47">
      <w:pPr>
        <w:rPr>
          <w:rFonts w:ascii="Times New Roman" w:hAnsi="Times New Roman"/>
          <w:sz w:val="20"/>
          <w:szCs w:val="20"/>
        </w:rPr>
      </w:pPr>
    </w:p>
    <w:p w:rsidR="00B94516" w:rsidRDefault="006A33CC" w:rsidP="006A33CC">
      <w:pPr>
        <w:pStyle w:val="TOC2"/>
        <w:tabs>
          <w:tab w:val="clear" w:pos="227"/>
          <w:tab w:val="clear" w:pos="454"/>
          <w:tab w:val="clear" w:pos="680"/>
          <w:tab w:val="clear" w:pos="907"/>
        </w:tabs>
        <w:spacing w:before="0"/>
        <w:ind w:left="540" w:hanging="540"/>
        <w:rPr>
          <w:rFonts w:ascii="Times New Roman" w:hAnsi="Times New Roman"/>
          <w:sz w:val="22"/>
          <w:szCs w:val="22"/>
        </w:rPr>
      </w:pPr>
      <w:r>
        <w:rPr>
          <w:rFonts w:ascii="Times New Roman" w:hAnsi="Times New Roman"/>
          <w:sz w:val="24"/>
          <w:szCs w:val="24"/>
        </w:rPr>
        <w:t>8</w:t>
      </w:r>
      <w:r w:rsidR="00B94516" w:rsidRPr="00413B5C">
        <w:rPr>
          <w:rFonts w:ascii="Times New Roman" w:hAnsi="Times New Roman"/>
          <w:sz w:val="24"/>
          <w:szCs w:val="24"/>
        </w:rPr>
        <w:tab/>
      </w:r>
      <w:r w:rsidRPr="00706525">
        <w:rPr>
          <w:rFonts w:ascii="Times New Roman" w:hAnsi="Times New Roman"/>
          <w:sz w:val="24"/>
          <w:szCs w:val="24"/>
        </w:rPr>
        <w:t>Segment information and disaggregation of revenue</w:t>
      </w:r>
      <w:r w:rsidRPr="006A33CC">
        <w:rPr>
          <w:rFonts w:ascii="Times New Roman" w:hAnsi="Times New Roman"/>
          <w:sz w:val="22"/>
          <w:szCs w:val="22"/>
        </w:rPr>
        <w:t xml:space="preserve">   </w:t>
      </w:r>
    </w:p>
    <w:p w:rsidR="00BC2D71" w:rsidRPr="00BC2D71" w:rsidRDefault="00BC2D71" w:rsidP="00BC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0"/>
          <w:szCs w:val="20"/>
        </w:rPr>
      </w:pPr>
    </w:p>
    <w:p w:rsidR="00640FFE" w:rsidRDefault="00640FFE" w:rsidP="0064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sz w:val="22"/>
          <w:szCs w:val="22"/>
        </w:rPr>
      </w:pPr>
      <w:r w:rsidRPr="00E97A96">
        <w:rPr>
          <w:rFonts w:ascii="Times New Roman" w:hAnsi="Times New Roman"/>
          <w:sz w:val="22"/>
          <w:szCs w:val="22"/>
        </w:rPr>
        <w:t xml:space="preserve">Management considers that the Group operates in </w:t>
      </w:r>
      <w:r w:rsidR="00E97A96" w:rsidRPr="00E97A96">
        <w:rPr>
          <w:rFonts w:ascii="Times New Roman" w:hAnsi="Times New Roman"/>
          <w:sz w:val="22"/>
          <w:szCs w:val="22"/>
        </w:rPr>
        <w:t>one</w:t>
      </w:r>
      <w:r w:rsidRPr="00E97A96">
        <w:rPr>
          <w:rFonts w:ascii="Times New Roman" w:hAnsi="Times New Roman"/>
          <w:sz w:val="22"/>
          <w:szCs w:val="22"/>
        </w:rPr>
        <w:t xml:space="preserve"> lines of business, which is the manufacturing and trading of canned and pouched seafood products. The Group has, therefo</w:t>
      </w:r>
      <w:r w:rsidR="00E97A96" w:rsidRPr="00E97A96">
        <w:rPr>
          <w:rFonts w:ascii="Times New Roman" w:hAnsi="Times New Roman"/>
          <w:sz w:val="22"/>
          <w:szCs w:val="22"/>
        </w:rPr>
        <w:t>re, only one reportable segment.</w:t>
      </w:r>
    </w:p>
    <w:p w:rsidR="00965A41" w:rsidRPr="00BC2D71" w:rsidRDefault="00965A41" w:rsidP="003D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0"/>
          <w:szCs w:val="20"/>
        </w:rPr>
      </w:pPr>
    </w:p>
    <w:p w:rsidR="00CE46CF" w:rsidRDefault="00CE46CF" w:rsidP="00890048">
      <w:pPr>
        <w:ind w:left="540" w:right="155"/>
        <w:jc w:val="thaiDistribute"/>
        <w:rPr>
          <w:rFonts w:ascii="Times New Roman" w:hAnsi="Times New Roman" w:cs="Times New Roman"/>
          <w:sz w:val="22"/>
          <w:szCs w:val="22"/>
        </w:rPr>
      </w:pPr>
      <w:r w:rsidRPr="00325EB4">
        <w:rPr>
          <w:rFonts w:ascii="Times New Roman" w:hAnsi="Times New Roman" w:cs="Times New Roman"/>
          <w:sz w:val="22"/>
          <w:szCs w:val="22"/>
        </w:rPr>
        <w:t xml:space="preserve">In the following table, revenue is disaggregated by primary geographical market, major products and service lines and timing of revenue recognition. </w:t>
      </w:r>
    </w:p>
    <w:p w:rsidR="00CE46CF" w:rsidRPr="00BC2D71" w:rsidRDefault="00CE46CF" w:rsidP="00CE46CF">
      <w:pPr>
        <w:ind w:left="540"/>
        <w:jc w:val="thaiDistribute"/>
        <w:rPr>
          <w:rFonts w:ascii="Times New Roman" w:hAnsi="Times New Roman" w:cs="Times New Roman"/>
          <w:sz w:val="20"/>
          <w:szCs w:val="20"/>
        </w:rPr>
      </w:pPr>
    </w:p>
    <w:p w:rsidR="00615A1C" w:rsidRDefault="00615A1C">
      <w:r>
        <w:br w:type="page"/>
      </w:r>
    </w:p>
    <w:tbl>
      <w:tblPr>
        <w:tblW w:w="9255" w:type="dxa"/>
        <w:tblInd w:w="558"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CE46CF" w:rsidRPr="00325EB4" w:rsidTr="00185718">
        <w:trPr>
          <w:trHeight w:val="87"/>
          <w:tblHeader/>
        </w:trPr>
        <w:tc>
          <w:tcPr>
            <w:tcW w:w="3402" w:type="dxa"/>
            <w:vAlign w:val="bottom"/>
          </w:tcPr>
          <w:p w:rsidR="00123AA4" w:rsidRPr="006A42B8"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r w:rsidRPr="00325EB4">
              <w:rPr>
                <w:rFonts w:ascii="Times New Roman" w:hAnsi="Times New Roman" w:cs="Times New Roman"/>
                <w:b/>
                <w:bCs/>
                <w:i/>
                <w:iCs/>
                <w:sz w:val="22"/>
                <w:szCs w:val="22"/>
              </w:rPr>
              <w:t>Three-month period ended</w:t>
            </w:r>
          </w:p>
        </w:tc>
        <w:tc>
          <w:tcPr>
            <w:tcW w:w="2773" w:type="dxa"/>
            <w:gridSpan w:val="3"/>
          </w:tcPr>
          <w:p w:rsidR="00277C05" w:rsidRPr="00325EB4" w:rsidRDefault="00857562" w:rsidP="00CE46CF">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Consolidated</w:t>
            </w:r>
          </w:p>
          <w:p w:rsidR="00CE46CF" w:rsidRPr="00325EB4" w:rsidRDefault="00857562" w:rsidP="00CE46CF">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financial</w:t>
            </w:r>
            <w:r w:rsidR="00277C05" w:rsidRPr="00325EB4">
              <w:rPr>
                <w:rFonts w:ascii="Times New Roman" w:hAnsi="Times New Roman" w:cs="Times New Roman"/>
                <w:b/>
                <w:bCs/>
                <w:sz w:val="22"/>
                <w:szCs w:val="22"/>
              </w:rPr>
              <w:t xml:space="preserve"> </w:t>
            </w:r>
            <w:r w:rsidRPr="00325EB4">
              <w:rPr>
                <w:rFonts w:ascii="Times New Roman" w:hAnsi="Times New Roman" w:cs="Times New Roman"/>
                <w:b/>
                <w:bCs/>
                <w:sz w:val="22"/>
                <w:szCs w:val="22"/>
              </w:rPr>
              <w:t>statements</w:t>
            </w:r>
          </w:p>
        </w:tc>
        <w:tc>
          <w:tcPr>
            <w:tcW w:w="267" w:type="dxa"/>
          </w:tcPr>
          <w:p w:rsidR="00CE46CF" w:rsidRPr="00325EB4" w:rsidRDefault="00CE46CF" w:rsidP="00CE4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1" w:type="dxa"/>
            <w:gridSpan w:val="3"/>
          </w:tcPr>
          <w:p w:rsidR="00277C05" w:rsidRPr="00325EB4" w:rsidRDefault="00857562" w:rsidP="00CE46CF">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Separate </w:t>
            </w:r>
          </w:p>
          <w:p w:rsidR="00CE46CF" w:rsidRPr="006A42B8" w:rsidRDefault="00277C05" w:rsidP="00277C05">
            <w:pPr>
              <w:ind w:left="-86" w:right="-89"/>
              <w:jc w:val="center"/>
              <w:rPr>
                <w:rFonts w:ascii="Times New Roman" w:hAnsi="Times New Roman" w:cs="Cordia New"/>
                <w:b/>
                <w:bCs/>
                <w:sz w:val="22"/>
                <w:szCs w:val="22"/>
              </w:rPr>
            </w:pPr>
            <w:r w:rsidRPr="00325EB4">
              <w:rPr>
                <w:rFonts w:ascii="Times New Roman" w:hAnsi="Times New Roman" w:cs="Times New Roman"/>
                <w:b/>
                <w:bCs/>
                <w:sz w:val="22"/>
                <w:szCs w:val="22"/>
              </w:rPr>
              <w:t>f</w:t>
            </w:r>
            <w:r w:rsidR="00857562" w:rsidRPr="00325EB4">
              <w:rPr>
                <w:rFonts w:ascii="Times New Roman" w:hAnsi="Times New Roman" w:cs="Times New Roman"/>
                <w:b/>
                <w:bCs/>
                <w:sz w:val="22"/>
                <w:szCs w:val="22"/>
              </w:rPr>
              <w:t>inancial</w:t>
            </w:r>
            <w:r w:rsidRPr="006A42B8">
              <w:rPr>
                <w:rFonts w:ascii="Times New Roman" w:hAnsi="Times New Roman" w:cs="Cordia New"/>
                <w:b/>
                <w:bCs/>
                <w:sz w:val="22"/>
                <w:szCs w:val="22"/>
              </w:rPr>
              <w:t xml:space="preserve"> </w:t>
            </w:r>
            <w:r w:rsidR="00857562" w:rsidRPr="00325EB4">
              <w:rPr>
                <w:rFonts w:ascii="Times New Roman" w:hAnsi="Times New Roman" w:cs="Times New Roman"/>
                <w:b/>
                <w:bCs/>
                <w:sz w:val="22"/>
                <w:szCs w:val="22"/>
              </w:rPr>
              <w:t>statements</w:t>
            </w:r>
          </w:p>
        </w:tc>
      </w:tr>
      <w:tr w:rsidR="00123AA4" w:rsidRPr="00325EB4" w:rsidTr="00185718">
        <w:trPr>
          <w:trHeight w:val="281"/>
          <w:tblHeader/>
        </w:trPr>
        <w:tc>
          <w:tcPr>
            <w:tcW w:w="3402" w:type="dxa"/>
            <w:hideMark/>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b/>
                <w:bCs/>
                <w:i/>
                <w:iCs/>
                <w:sz w:val="22"/>
                <w:szCs w:val="22"/>
              </w:rPr>
              <w:t xml:space="preserve">   </w:t>
            </w:r>
            <w:r w:rsidR="00FA604C">
              <w:rPr>
                <w:rFonts w:ascii="Times New Roman" w:hAnsi="Times New Roman" w:cs="Times New Roman"/>
                <w:b/>
                <w:bCs/>
                <w:i/>
                <w:iCs/>
                <w:sz w:val="22"/>
                <w:szCs w:val="22"/>
              </w:rPr>
              <w:t>30 June</w:t>
            </w:r>
          </w:p>
        </w:tc>
        <w:tc>
          <w:tcPr>
            <w:tcW w:w="126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2019</w:t>
            </w:r>
          </w:p>
        </w:tc>
        <w:tc>
          <w:tcPr>
            <w:tcW w:w="27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2018</w:t>
            </w:r>
          </w:p>
        </w:tc>
        <w:tc>
          <w:tcPr>
            <w:tcW w:w="267"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2019</w:t>
            </w:r>
          </w:p>
        </w:tc>
        <w:tc>
          <w:tcPr>
            <w:tcW w:w="27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2018</w:t>
            </w:r>
          </w:p>
        </w:tc>
      </w:tr>
      <w:tr w:rsidR="00123AA4" w:rsidRPr="00325EB4" w:rsidTr="00185718">
        <w:trPr>
          <w:trHeight w:val="87"/>
          <w:tblHeader/>
        </w:trPr>
        <w:tc>
          <w:tcPr>
            <w:tcW w:w="3402"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  </w:t>
            </w:r>
          </w:p>
        </w:tc>
        <w:tc>
          <w:tcPr>
            <w:tcW w:w="5851" w:type="dxa"/>
            <w:gridSpan w:val="7"/>
            <w:hideMark/>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i/>
                <w:iCs/>
                <w:sz w:val="22"/>
                <w:szCs w:val="22"/>
              </w:rPr>
              <w:t>(in thousand Baht)</w:t>
            </w:r>
          </w:p>
        </w:tc>
      </w:tr>
      <w:tr w:rsidR="00123AA4" w:rsidRPr="00325EB4" w:rsidTr="00185718">
        <w:tc>
          <w:tcPr>
            <w:tcW w:w="3402" w:type="dxa"/>
            <w:hideMark/>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325EB4">
              <w:rPr>
                <w:rFonts w:ascii="Times New Roman" w:hAnsi="Times New Roman" w:cs="Times New Roman"/>
                <w:b/>
                <w:bCs/>
                <w:i/>
                <w:iCs/>
                <w:sz w:val="22"/>
                <w:szCs w:val="22"/>
              </w:rPr>
              <w:t>Primary geographical markets</w:t>
            </w:r>
          </w:p>
        </w:tc>
        <w:tc>
          <w:tcPr>
            <w:tcW w:w="126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123AA4" w:rsidRPr="00325EB4" w:rsidTr="00185718">
        <w:tc>
          <w:tcPr>
            <w:tcW w:w="3402" w:type="dxa"/>
            <w:hideMark/>
          </w:tcPr>
          <w:p w:rsidR="00123AA4" w:rsidRPr="00325EB4" w:rsidRDefault="00123AA4" w:rsidP="00123AA4">
            <w:pPr>
              <w:rPr>
                <w:rFonts w:ascii="Times New Roman" w:hAnsi="Times New Roman" w:cs="Times New Roman"/>
                <w:sz w:val="22"/>
                <w:szCs w:val="22"/>
              </w:rPr>
            </w:pPr>
            <w:r w:rsidRPr="00325EB4">
              <w:rPr>
                <w:rFonts w:ascii="Times New Roman" w:hAnsi="Times New Roman" w:cs="Times New Roman"/>
                <w:sz w:val="22"/>
                <w:szCs w:val="22"/>
              </w:rPr>
              <w:t xml:space="preserve">Asia continent, excluding </w:t>
            </w:r>
          </w:p>
        </w:tc>
        <w:tc>
          <w:tcPr>
            <w:tcW w:w="1260" w:type="dxa"/>
            <w:vAlign w:val="bottom"/>
          </w:tcPr>
          <w:p w:rsidR="00123AA4" w:rsidRPr="00325EB4" w:rsidRDefault="00123AA4" w:rsidP="00B7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123AA4" w:rsidRPr="00325EB4" w:rsidRDefault="00123AA4" w:rsidP="00F0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rsidR="00123AA4" w:rsidRPr="00325EB4" w:rsidRDefault="00123AA4" w:rsidP="00F0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172276" w:rsidRPr="00325EB4" w:rsidTr="00185718">
        <w:tc>
          <w:tcPr>
            <w:tcW w:w="3402"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sz w:val="22"/>
                <w:szCs w:val="22"/>
              </w:rPr>
              <w:t xml:space="preserve">   Thailand</w:t>
            </w:r>
          </w:p>
        </w:tc>
        <w:tc>
          <w:tcPr>
            <w:tcW w:w="126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8</w:t>
            </w:r>
            <w:r w:rsidR="00651759">
              <w:rPr>
                <w:rFonts w:ascii="Times New Roman" w:hAnsi="Times New Roman" w:cs="Times New Roman"/>
                <w:sz w:val="22"/>
                <w:szCs w:val="22"/>
              </w:rPr>
              <w:t>33</w:t>
            </w:r>
            <w:r>
              <w:rPr>
                <w:rFonts w:ascii="Times New Roman" w:hAnsi="Times New Roman" w:cs="Times New Roman"/>
                <w:sz w:val="22"/>
                <w:szCs w:val="22"/>
              </w:rPr>
              <w:t>,560</w:t>
            </w:r>
          </w:p>
        </w:tc>
        <w:tc>
          <w:tcPr>
            <w:tcW w:w="27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991,760</w:t>
            </w:r>
          </w:p>
        </w:tc>
        <w:tc>
          <w:tcPr>
            <w:tcW w:w="267"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830,863</w:t>
            </w:r>
          </w:p>
        </w:tc>
        <w:tc>
          <w:tcPr>
            <w:tcW w:w="27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989,750</w:t>
            </w:r>
          </w:p>
        </w:tc>
      </w:tr>
      <w:tr w:rsidR="00172276" w:rsidRPr="00325EB4" w:rsidTr="00185718">
        <w:tc>
          <w:tcPr>
            <w:tcW w:w="3402" w:type="dxa"/>
          </w:tcPr>
          <w:p w:rsidR="00172276" w:rsidRPr="00325EB4" w:rsidRDefault="00172276" w:rsidP="00172276">
            <w:pPr>
              <w:rPr>
                <w:rFonts w:ascii="Times New Roman" w:hAnsi="Times New Roman" w:cs="Times New Roman"/>
                <w:sz w:val="22"/>
                <w:szCs w:val="22"/>
              </w:rPr>
            </w:pPr>
            <w:r w:rsidRPr="00325EB4">
              <w:rPr>
                <w:rFonts w:ascii="Times New Roman" w:hAnsi="Times New Roman" w:cs="Times New Roman"/>
                <w:sz w:val="22"/>
                <w:szCs w:val="22"/>
              </w:rPr>
              <w:t>America continent</w:t>
            </w:r>
          </w:p>
        </w:tc>
        <w:tc>
          <w:tcPr>
            <w:tcW w:w="126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105,401</w:t>
            </w:r>
          </w:p>
        </w:tc>
        <w:tc>
          <w:tcPr>
            <w:tcW w:w="27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9,078</w:t>
            </w:r>
          </w:p>
        </w:tc>
        <w:tc>
          <w:tcPr>
            <w:tcW w:w="267"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105,401</w:t>
            </w:r>
          </w:p>
        </w:tc>
        <w:tc>
          <w:tcPr>
            <w:tcW w:w="27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9,078</w:t>
            </w:r>
          </w:p>
        </w:tc>
      </w:tr>
      <w:tr w:rsidR="00172276" w:rsidRPr="00325EB4" w:rsidTr="00185718">
        <w:tc>
          <w:tcPr>
            <w:tcW w:w="3402" w:type="dxa"/>
          </w:tcPr>
          <w:p w:rsidR="00172276" w:rsidRPr="00325EB4" w:rsidRDefault="00172276" w:rsidP="00172276">
            <w:pPr>
              <w:rPr>
                <w:rFonts w:ascii="Times New Roman" w:hAnsi="Times New Roman" w:cs="Times New Roman"/>
                <w:sz w:val="22"/>
                <w:szCs w:val="22"/>
              </w:rPr>
            </w:pPr>
            <w:r w:rsidRPr="00325EB4">
              <w:rPr>
                <w:rFonts w:ascii="Times New Roman" w:hAnsi="Times New Roman" w:cs="Times New Roman"/>
                <w:sz w:val="22"/>
                <w:szCs w:val="22"/>
              </w:rPr>
              <w:t>Africa continent</w:t>
            </w:r>
          </w:p>
        </w:tc>
        <w:tc>
          <w:tcPr>
            <w:tcW w:w="1260" w:type="dxa"/>
            <w:vAlign w:val="bottom"/>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98,725</w:t>
            </w:r>
          </w:p>
        </w:tc>
        <w:tc>
          <w:tcPr>
            <w:tcW w:w="270" w:type="dxa"/>
            <w:vAlign w:val="bottom"/>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194,158</w:t>
            </w:r>
          </w:p>
        </w:tc>
        <w:tc>
          <w:tcPr>
            <w:tcW w:w="267"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98,725</w:t>
            </w:r>
          </w:p>
        </w:tc>
        <w:tc>
          <w:tcPr>
            <w:tcW w:w="27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194,158</w:t>
            </w:r>
          </w:p>
        </w:tc>
      </w:tr>
      <w:tr w:rsidR="00172276" w:rsidRPr="00325EB4" w:rsidTr="00185718">
        <w:tc>
          <w:tcPr>
            <w:tcW w:w="3402" w:type="dxa"/>
          </w:tcPr>
          <w:p w:rsidR="00172276" w:rsidRPr="00325EB4" w:rsidRDefault="00172276" w:rsidP="00172276">
            <w:pPr>
              <w:rPr>
                <w:rFonts w:ascii="Times New Roman" w:hAnsi="Times New Roman" w:cs="Times New Roman"/>
                <w:sz w:val="22"/>
                <w:szCs w:val="22"/>
              </w:rPr>
            </w:pPr>
            <w:r w:rsidRPr="00325EB4">
              <w:rPr>
                <w:rFonts w:ascii="Times New Roman" w:hAnsi="Times New Roman" w:cs="Times New Roman"/>
                <w:sz w:val="22"/>
                <w:szCs w:val="22"/>
              </w:rPr>
              <w:t>Thailand</w:t>
            </w:r>
          </w:p>
        </w:tc>
        <w:tc>
          <w:tcPr>
            <w:tcW w:w="1260" w:type="dxa"/>
            <w:vAlign w:val="bottom"/>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65,01</w:t>
            </w:r>
            <w:r w:rsidR="008B6DA0" w:rsidRPr="00615A1C">
              <w:rPr>
                <w:rFonts w:ascii="Times New Roman" w:hAnsi="Times New Roman" w:cs="Times New Roman"/>
                <w:sz w:val="22"/>
                <w:szCs w:val="22"/>
              </w:rPr>
              <w:t>5</w:t>
            </w:r>
          </w:p>
        </w:tc>
        <w:tc>
          <w:tcPr>
            <w:tcW w:w="270" w:type="dxa"/>
            <w:vAlign w:val="bottom"/>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62,997</w:t>
            </w:r>
          </w:p>
        </w:tc>
        <w:tc>
          <w:tcPr>
            <w:tcW w:w="267"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58,220</w:t>
            </w:r>
          </w:p>
        </w:tc>
        <w:tc>
          <w:tcPr>
            <w:tcW w:w="27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61,254</w:t>
            </w:r>
          </w:p>
        </w:tc>
      </w:tr>
      <w:tr w:rsidR="00172276" w:rsidRPr="00325EB4" w:rsidTr="00185718">
        <w:tc>
          <w:tcPr>
            <w:tcW w:w="3402" w:type="dxa"/>
          </w:tcPr>
          <w:p w:rsidR="00172276" w:rsidRPr="00325EB4" w:rsidRDefault="00172276" w:rsidP="00172276">
            <w:pPr>
              <w:rPr>
                <w:rFonts w:ascii="Times New Roman" w:hAnsi="Times New Roman" w:cs="Times New Roman"/>
                <w:sz w:val="22"/>
                <w:szCs w:val="22"/>
              </w:rPr>
            </w:pPr>
            <w:r w:rsidRPr="00325EB4">
              <w:rPr>
                <w:rFonts w:ascii="Times New Roman" w:hAnsi="Times New Roman" w:cs="Times New Roman"/>
                <w:sz w:val="22"/>
                <w:szCs w:val="22"/>
              </w:rPr>
              <w:t>Australia continent</w:t>
            </w:r>
          </w:p>
        </w:tc>
        <w:tc>
          <w:tcPr>
            <w:tcW w:w="1260" w:type="dxa"/>
            <w:vAlign w:val="bottom"/>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6,870</w:t>
            </w:r>
          </w:p>
        </w:tc>
        <w:tc>
          <w:tcPr>
            <w:tcW w:w="270" w:type="dxa"/>
            <w:vAlign w:val="bottom"/>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9,378</w:t>
            </w:r>
          </w:p>
        </w:tc>
        <w:tc>
          <w:tcPr>
            <w:tcW w:w="267"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6,870</w:t>
            </w:r>
          </w:p>
        </w:tc>
        <w:tc>
          <w:tcPr>
            <w:tcW w:w="270"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9,378</w:t>
            </w:r>
          </w:p>
        </w:tc>
      </w:tr>
      <w:tr w:rsidR="00172276" w:rsidRPr="00325EB4" w:rsidTr="00185718">
        <w:tc>
          <w:tcPr>
            <w:tcW w:w="3402" w:type="dxa"/>
            <w:hideMark/>
          </w:tcPr>
          <w:p w:rsidR="00172276" w:rsidRPr="00325EB4" w:rsidRDefault="00172276" w:rsidP="00172276">
            <w:pPr>
              <w:rPr>
                <w:rFonts w:ascii="Times New Roman" w:hAnsi="Times New Roman" w:cs="Times New Roman"/>
                <w:sz w:val="22"/>
                <w:szCs w:val="22"/>
              </w:rPr>
            </w:pPr>
            <w:r w:rsidRPr="00325EB4">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615A1C">
              <w:rPr>
                <w:rFonts w:ascii="Times New Roman" w:hAnsi="Times New Roman" w:cs="Times New Roman"/>
                <w:b/>
                <w:bCs/>
                <w:sz w:val="22"/>
                <w:szCs w:val="22"/>
              </w:rPr>
              <w:t>1,109,57</w:t>
            </w:r>
            <w:r w:rsidR="008B6DA0" w:rsidRPr="00615A1C">
              <w:rPr>
                <w:rFonts w:ascii="Times New Roman" w:hAnsi="Times New Roman" w:cs="Times New Roman"/>
                <w:b/>
                <w:bCs/>
                <w:sz w:val="22"/>
                <w:szCs w:val="22"/>
              </w:rPr>
              <w:t>1</w:t>
            </w:r>
          </w:p>
        </w:tc>
        <w:tc>
          <w:tcPr>
            <w:tcW w:w="270" w:type="dxa"/>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615A1C">
              <w:rPr>
                <w:rFonts w:ascii="Times New Roman" w:hAnsi="Times New Roman" w:cs="Times New Roman"/>
                <w:b/>
                <w:bCs/>
                <w:sz w:val="22"/>
                <w:szCs w:val="22"/>
              </w:rPr>
              <w:t>1,267,371</w:t>
            </w:r>
          </w:p>
        </w:tc>
        <w:tc>
          <w:tcPr>
            <w:tcW w:w="267"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1,100,079</w:t>
            </w:r>
          </w:p>
        </w:tc>
        <w:tc>
          <w:tcPr>
            <w:tcW w:w="270"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1,263</w:t>
            </w:r>
            <w:r w:rsidR="00756BEF">
              <w:rPr>
                <w:rFonts w:ascii="Times New Roman" w:hAnsi="Times New Roman" w:cs="Times New Roman"/>
                <w:b/>
                <w:bCs/>
                <w:sz w:val="22"/>
                <w:szCs w:val="22"/>
              </w:rPr>
              <w:t>,618</w:t>
            </w:r>
          </w:p>
        </w:tc>
      </w:tr>
      <w:tr w:rsidR="00172276" w:rsidRPr="00325EB4" w:rsidTr="00185718">
        <w:trPr>
          <w:trHeight w:val="87"/>
          <w:tblHeader/>
        </w:trPr>
        <w:tc>
          <w:tcPr>
            <w:tcW w:w="3402" w:type="dxa"/>
            <w:vAlign w:val="bottom"/>
          </w:tcPr>
          <w:p w:rsidR="00172276" w:rsidRPr="00BC2D71"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0"/>
                <w:szCs w:val="20"/>
              </w:rPr>
            </w:pPr>
          </w:p>
        </w:tc>
        <w:tc>
          <w:tcPr>
            <w:tcW w:w="5851" w:type="dxa"/>
            <w:gridSpan w:val="7"/>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172276" w:rsidRPr="00325EB4" w:rsidTr="00185718">
        <w:trPr>
          <w:trHeight w:val="92"/>
        </w:trPr>
        <w:tc>
          <w:tcPr>
            <w:tcW w:w="3402" w:type="dxa"/>
            <w:hideMark/>
          </w:tcPr>
          <w:p w:rsidR="00172276" w:rsidRPr="00325EB4" w:rsidRDefault="00172276" w:rsidP="0018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325EB4">
              <w:rPr>
                <w:rFonts w:ascii="Times New Roman" w:hAnsi="Times New Roman" w:cs="Times New Roman"/>
                <w:b/>
                <w:bCs/>
                <w:i/>
                <w:iCs/>
                <w:sz w:val="22"/>
                <w:szCs w:val="22"/>
              </w:rPr>
              <w:t>Major products/service lines</w:t>
            </w:r>
          </w:p>
        </w:tc>
        <w:tc>
          <w:tcPr>
            <w:tcW w:w="1260" w:type="dxa"/>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6B1DAF" w:rsidRPr="00325EB4" w:rsidTr="00185718">
        <w:tc>
          <w:tcPr>
            <w:tcW w:w="3402" w:type="dxa"/>
            <w:hideMark/>
          </w:tcPr>
          <w:p w:rsidR="006B1DAF" w:rsidRPr="00325EB4" w:rsidRDefault="006B1DAF" w:rsidP="00185718">
            <w:pPr>
              <w:ind w:left="165" w:right="-105" w:hanging="165"/>
              <w:rPr>
                <w:rFonts w:ascii="Times New Roman" w:hAnsi="Times New Roman" w:cs="Times New Roman"/>
                <w:sz w:val="22"/>
                <w:szCs w:val="22"/>
              </w:rPr>
            </w:pPr>
            <w:r w:rsidRPr="00B70C3F">
              <w:rPr>
                <w:rFonts w:ascii="Times New Roman" w:hAnsi="Times New Roman" w:cs="Times New Roman"/>
                <w:sz w:val="22"/>
                <w:szCs w:val="22"/>
              </w:rPr>
              <w:t>Canned and Pouched Tuna Products</w:t>
            </w:r>
          </w:p>
        </w:tc>
        <w:tc>
          <w:tcPr>
            <w:tcW w:w="1260" w:type="dxa"/>
            <w:vAlign w:val="bottom"/>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692,130</w:t>
            </w:r>
          </w:p>
        </w:tc>
        <w:tc>
          <w:tcPr>
            <w:tcW w:w="270" w:type="dxa"/>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880,705</w:t>
            </w:r>
          </w:p>
        </w:tc>
        <w:tc>
          <w:tcPr>
            <w:tcW w:w="267"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vAlign w:val="bottom"/>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679,067</w:t>
            </w:r>
          </w:p>
        </w:tc>
        <w:tc>
          <w:tcPr>
            <w:tcW w:w="27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vAlign w:val="bottom"/>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879,267</w:t>
            </w:r>
          </w:p>
        </w:tc>
      </w:tr>
      <w:tr w:rsidR="006B1DAF" w:rsidRPr="00325EB4" w:rsidTr="00185718">
        <w:tc>
          <w:tcPr>
            <w:tcW w:w="3402" w:type="dxa"/>
          </w:tcPr>
          <w:p w:rsidR="006B1DAF" w:rsidRPr="00325EB4" w:rsidRDefault="006B1DAF" w:rsidP="006B1DAF">
            <w:pPr>
              <w:ind w:left="165" w:hanging="165"/>
              <w:rPr>
                <w:rFonts w:ascii="Times New Roman" w:hAnsi="Times New Roman" w:cs="Times New Roman"/>
                <w:sz w:val="22"/>
                <w:szCs w:val="22"/>
                <w:cs/>
              </w:rPr>
            </w:pPr>
            <w:r w:rsidRPr="00B70C3F">
              <w:rPr>
                <w:rFonts w:ascii="Times New Roman" w:hAnsi="Times New Roman" w:cs="Times New Roman"/>
                <w:sz w:val="22"/>
                <w:szCs w:val="22"/>
              </w:rPr>
              <w:t xml:space="preserve">Canned and Pouched </w:t>
            </w:r>
            <w:proofErr w:type="spellStart"/>
            <w:r w:rsidRPr="00B70C3F">
              <w:rPr>
                <w:rFonts w:ascii="Times New Roman" w:hAnsi="Times New Roman" w:cs="Times New Roman"/>
                <w:sz w:val="22"/>
                <w:szCs w:val="22"/>
              </w:rPr>
              <w:t>Petfood</w:t>
            </w:r>
            <w:proofErr w:type="spellEnd"/>
            <w:r w:rsidRPr="00B70C3F">
              <w:rPr>
                <w:rFonts w:ascii="Times New Roman" w:hAnsi="Times New Roman" w:cs="Times New Roman"/>
                <w:sz w:val="22"/>
                <w:szCs w:val="22"/>
              </w:rPr>
              <w:t xml:space="preserve"> Products</w:t>
            </w:r>
          </w:p>
        </w:tc>
        <w:tc>
          <w:tcPr>
            <w:tcW w:w="1260" w:type="dxa"/>
            <w:vAlign w:val="bottom"/>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208,901</w:t>
            </w:r>
          </w:p>
        </w:tc>
        <w:tc>
          <w:tcPr>
            <w:tcW w:w="270" w:type="dxa"/>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179,69</w:t>
            </w:r>
            <w:r w:rsidR="00161765" w:rsidRPr="00615A1C">
              <w:rPr>
                <w:rFonts w:ascii="Times New Roman" w:hAnsi="Times New Roman" w:cs="Times New Roman"/>
                <w:sz w:val="22"/>
                <w:szCs w:val="22"/>
              </w:rPr>
              <w:t>3</w:t>
            </w:r>
          </w:p>
        </w:tc>
        <w:tc>
          <w:tcPr>
            <w:tcW w:w="267"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p>
        </w:tc>
        <w:tc>
          <w:tcPr>
            <w:tcW w:w="1280" w:type="dxa"/>
            <w:vAlign w:val="bottom"/>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210,014</w:t>
            </w:r>
          </w:p>
        </w:tc>
        <w:tc>
          <w:tcPr>
            <w:tcW w:w="27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vAlign w:val="bottom"/>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179,486</w:t>
            </w:r>
          </w:p>
        </w:tc>
      </w:tr>
      <w:tr w:rsidR="006B1DAF" w:rsidRPr="00325EB4" w:rsidTr="00185718">
        <w:tc>
          <w:tcPr>
            <w:tcW w:w="3402" w:type="dxa"/>
            <w:hideMark/>
          </w:tcPr>
          <w:p w:rsidR="006B1DAF" w:rsidRPr="00325EB4" w:rsidRDefault="006B1DAF" w:rsidP="006B1DAF">
            <w:pPr>
              <w:ind w:left="165" w:hanging="165"/>
              <w:rPr>
                <w:rFonts w:ascii="Times New Roman" w:hAnsi="Times New Roman" w:cs="Times New Roman"/>
                <w:sz w:val="22"/>
                <w:szCs w:val="22"/>
              </w:rPr>
            </w:pPr>
            <w:r w:rsidRPr="00B70C3F">
              <w:rPr>
                <w:rFonts w:ascii="Times New Roman" w:hAnsi="Times New Roman" w:cs="Times New Roman"/>
                <w:sz w:val="22"/>
                <w:szCs w:val="22"/>
              </w:rPr>
              <w:t>Canned and Pouched Seafood Products</w:t>
            </w:r>
          </w:p>
        </w:tc>
        <w:tc>
          <w:tcPr>
            <w:tcW w:w="1260" w:type="dxa"/>
            <w:vAlign w:val="bottom"/>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183,970</w:t>
            </w:r>
          </w:p>
        </w:tc>
        <w:tc>
          <w:tcPr>
            <w:tcW w:w="270" w:type="dxa"/>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142,843</w:t>
            </w:r>
          </w:p>
        </w:tc>
        <w:tc>
          <w:tcPr>
            <w:tcW w:w="267"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vAlign w:val="bottom"/>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183,970</w:t>
            </w:r>
          </w:p>
        </w:tc>
        <w:tc>
          <w:tcPr>
            <w:tcW w:w="27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vAlign w:val="bottom"/>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142,843</w:t>
            </w:r>
          </w:p>
        </w:tc>
      </w:tr>
      <w:tr w:rsidR="006B1DAF" w:rsidRPr="00325EB4" w:rsidTr="00185718">
        <w:tc>
          <w:tcPr>
            <w:tcW w:w="3402" w:type="dxa"/>
            <w:hideMark/>
          </w:tcPr>
          <w:p w:rsidR="006B1DAF" w:rsidRPr="00325EB4" w:rsidRDefault="006B1DAF" w:rsidP="006B1DAF">
            <w:pPr>
              <w:rPr>
                <w:rFonts w:ascii="Times New Roman" w:hAnsi="Times New Roman" w:cs="Times New Roman"/>
                <w:sz w:val="22"/>
                <w:szCs w:val="22"/>
              </w:rPr>
            </w:pPr>
            <w:r w:rsidRPr="00325EB4">
              <w:rPr>
                <w:rFonts w:ascii="Times New Roman" w:hAnsi="Times New Roman" w:cs="Times New Roman"/>
                <w:sz w:val="22"/>
                <w:szCs w:val="22"/>
              </w:rPr>
              <w:t>Other</w:t>
            </w:r>
          </w:p>
        </w:tc>
        <w:tc>
          <w:tcPr>
            <w:tcW w:w="1260" w:type="dxa"/>
            <w:tcBorders>
              <w:top w:val="nil"/>
              <w:left w:val="nil"/>
              <w:bottom w:val="single" w:sz="4" w:space="0" w:color="auto"/>
              <w:right w:val="nil"/>
            </w:tcBorders>
            <w:vAlign w:val="bottom"/>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24,5</w:t>
            </w:r>
            <w:r w:rsidR="008B6DA0" w:rsidRPr="00615A1C">
              <w:rPr>
                <w:rFonts w:ascii="Times New Roman" w:hAnsi="Times New Roman" w:cs="Times New Roman"/>
                <w:sz w:val="22"/>
                <w:szCs w:val="22"/>
              </w:rPr>
              <w:t>70</w:t>
            </w:r>
          </w:p>
        </w:tc>
        <w:tc>
          <w:tcPr>
            <w:tcW w:w="270" w:type="dxa"/>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Borders>
              <w:top w:val="nil"/>
              <w:left w:val="nil"/>
              <w:bottom w:val="single" w:sz="4" w:space="0" w:color="auto"/>
              <w:right w:val="nil"/>
            </w:tcBorders>
            <w:vAlign w:val="bottom"/>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64,1</w:t>
            </w:r>
            <w:r w:rsidR="00161765" w:rsidRPr="00615A1C">
              <w:rPr>
                <w:rFonts w:ascii="Times New Roman" w:hAnsi="Times New Roman" w:cs="Times New Roman"/>
                <w:sz w:val="22"/>
                <w:szCs w:val="22"/>
              </w:rPr>
              <w:t>30</w:t>
            </w:r>
          </w:p>
        </w:tc>
        <w:tc>
          <w:tcPr>
            <w:tcW w:w="267"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Borders>
              <w:top w:val="nil"/>
              <w:left w:val="nil"/>
              <w:bottom w:val="single" w:sz="4" w:space="0" w:color="auto"/>
              <w:right w:val="nil"/>
            </w:tcBorders>
            <w:vAlign w:val="bottom"/>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27,028</w:t>
            </w:r>
          </w:p>
        </w:tc>
        <w:tc>
          <w:tcPr>
            <w:tcW w:w="27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3" w:type="dxa"/>
            <w:tcBorders>
              <w:top w:val="nil"/>
              <w:left w:val="nil"/>
              <w:bottom w:val="single" w:sz="4" w:space="0" w:color="auto"/>
              <w:right w:val="nil"/>
            </w:tcBorders>
            <w:vAlign w:val="bottom"/>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62,022</w:t>
            </w:r>
          </w:p>
        </w:tc>
      </w:tr>
      <w:tr w:rsidR="006B1DAF" w:rsidRPr="00325EB4" w:rsidTr="00185718">
        <w:tc>
          <w:tcPr>
            <w:tcW w:w="3402" w:type="dxa"/>
            <w:hideMark/>
          </w:tcPr>
          <w:p w:rsidR="006B1DAF" w:rsidRPr="00325EB4" w:rsidRDefault="006B1DAF" w:rsidP="006B1DAF">
            <w:pPr>
              <w:rPr>
                <w:rFonts w:ascii="Times New Roman" w:hAnsi="Times New Roman" w:cs="Times New Roman"/>
                <w:b/>
                <w:bCs/>
                <w:sz w:val="22"/>
                <w:szCs w:val="22"/>
              </w:rPr>
            </w:pPr>
            <w:r w:rsidRPr="00325EB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615A1C">
              <w:rPr>
                <w:rFonts w:ascii="Times New Roman" w:hAnsi="Times New Roman" w:cs="Times New Roman"/>
                <w:b/>
                <w:bCs/>
                <w:sz w:val="22"/>
                <w:szCs w:val="22"/>
              </w:rPr>
              <w:t>1,109,57</w:t>
            </w:r>
            <w:r w:rsidR="008B6DA0" w:rsidRPr="00615A1C">
              <w:rPr>
                <w:rFonts w:ascii="Times New Roman" w:hAnsi="Times New Roman" w:cs="Times New Roman"/>
                <w:b/>
                <w:bCs/>
                <w:sz w:val="22"/>
                <w:szCs w:val="22"/>
              </w:rPr>
              <w:t>1</w:t>
            </w:r>
          </w:p>
        </w:tc>
        <w:tc>
          <w:tcPr>
            <w:tcW w:w="270" w:type="dxa"/>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6B1DAF" w:rsidRPr="00615A1C"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615A1C">
              <w:rPr>
                <w:rFonts w:ascii="Times New Roman" w:hAnsi="Times New Roman" w:cs="Times New Roman"/>
                <w:b/>
                <w:bCs/>
                <w:sz w:val="22"/>
                <w:szCs w:val="22"/>
              </w:rPr>
              <w:t>1,267,371</w:t>
            </w:r>
          </w:p>
        </w:tc>
        <w:tc>
          <w:tcPr>
            <w:tcW w:w="267"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1,100,079</w:t>
            </w:r>
          </w:p>
        </w:tc>
        <w:tc>
          <w:tcPr>
            <w:tcW w:w="27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1,263,618</w:t>
            </w:r>
          </w:p>
        </w:tc>
      </w:tr>
      <w:tr w:rsidR="00185718" w:rsidRPr="00325EB4" w:rsidTr="00185718">
        <w:tc>
          <w:tcPr>
            <w:tcW w:w="3402" w:type="dxa"/>
          </w:tcPr>
          <w:p w:rsidR="00185718" w:rsidRPr="00325EB4" w:rsidRDefault="00185718" w:rsidP="006B1DAF">
            <w:pPr>
              <w:rPr>
                <w:rFonts w:ascii="Times New Roman" w:hAnsi="Times New Roman" w:cs="Times New Roman"/>
                <w:b/>
                <w:bCs/>
                <w:sz w:val="22"/>
                <w:szCs w:val="22"/>
              </w:rPr>
            </w:pPr>
          </w:p>
        </w:tc>
        <w:tc>
          <w:tcPr>
            <w:tcW w:w="1260" w:type="dxa"/>
            <w:tcBorders>
              <w:top w:val="single" w:sz="4" w:space="0" w:color="auto"/>
              <w:left w:val="nil"/>
              <w:right w:val="nil"/>
            </w:tcBorders>
          </w:tcPr>
          <w:p w:rsidR="00185718" w:rsidRPr="00615A1C"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rsidR="00185718" w:rsidRPr="00615A1C"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Borders>
              <w:top w:val="single" w:sz="4" w:space="0" w:color="auto"/>
              <w:left w:val="nil"/>
              <w:right w:val="nil"/>
            </w:tcBorders>
          </w:tcPr>
          <w:p w:rsidR="00185718" w:rsidRPr="00615A1C"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67" w:type="dxa"/>
          </w:tcPr>
          <w:p w:rsidR="00185718" w:rsidRPr="00325EB4"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Borders>
              <w:top w:val="single" w:sz="4" w:space="0" w:color="auto"/>
              <w:left w:val="nil"/>
              <w:right w:val="nil"/>
            </w:tcBorders>
          </w:tcPr>
          <w:p w:rsidR="00185718"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rsidR="00185718" w:rsidRPr="00325EB4"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right w:val="nil"/>
            </w:tcBorders>
          </w:tcPr>
          <w:p w:rsidR="00185718"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r>
      <w:tr w:rsidR="006B1DAF" w:rsidRPr="00325EB4" w:rsidTr="00185718">
        <w:tc>
          <w:tcPr>
            <w:tcW w:w="3402" w:type="dxa"/>
            <w:hideMark/>
          </w:tcPr>
          <w:p w:rsidR="006B1DAF" w:rsidRPr="006906FB"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6906FB">
              <w:rPr>
                <w:rFonts w:ascii="Times New Roman" w:hAnsi="Times New Roman" w:cs="Times New Roman"/>
                <w:b/>
                <w:bCs/>
                <w:sz w:val="22"/>
                <w:szCs w:val="22"/>
              </w:rPr>
              <w:t>Timing of revenue recognition</w:t>
            </w:r>
          </w:p>
        </w:tc>
        <w:tc>
          <w:tcPr>
            <w:tcW w:w="126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tc>
        <w:tc>
          <w:tcPr>
            <w:tcW w:w="1263"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A905FD" w:rsidRPr="00325EB4" w:rsidTr="00185718">
        <w:tc>
          <w:tcPr>
            <w:tcW w:w="3402" w:type="dxa"/>
            <w:vAlign w:val="bottom"/>
            <w:hideMark/>
          </w:tcPr>
          <w:p w:rsidR="00A905FD" w:rsidRPr="00325EB4" w:rsidRDefault="00A905FD" w:rsidP="00A905FD">
            <w:pPr>
              <w:rPr>
                <w:rFonts w:ascii="Times New Roman" w:hAnsi="Times New Roman" w:cs="Times New Roman"/>
                <w:sz w:val="22"/>
                <w:szCs w:val="22"/>
              </w:rPr>
            </w:pPr>
            <w:r w:rsidRPr="00325EB4">
              <w:rPr>
                <w:rFonts w:ascii="Times New Roman" w:hAnsi="Times New Roman" w:cs="Times New Roman"/>
                <w:sz w:val="22"/>
                <w:szCs w:val="22"/>
              </w:rPr>
              <w:t>At a point in time</w:t>
            </w:r>
          </w:p>
        </w:tc>
        <w:tc>
          <w:tcPr>
            <w:tcW w:w="1260" w:type="dxa"/>
            <w:vAlign w:val="bottom"/>
          </w:tcPr>
          <w:p w:rsidR="00A905FD" w:rsidRPr="00615A1C" w:rsidRDefault="00A905FD" w:rsidP="00A9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615A1C">
              <w:rPr>
                <w:rFonts w:ascii="Times New Roman" w:hAnsi="Times New Roman" w:cs="Times New Roman"/>
                <w:sz w:val="22"/>
                <w:szCs w:val="22"/>
              </w:rPr>
              <w:t>1,109,57</w:t>
            </w:r>
            <w:r w:rsidR="008B6DA0" w:rsidRPr="00615A1C">
              <w:rPr>
                <w:rFonts w:ascii="Times New Roman" w:hAnsi="Times New Roman" w:cs="Times New Roman"/>
                <w:sz w:val="22"/>
                <w:szCs w:val="22"/>
              </w:rPr>
              <w:t>1</w:t>
            </w:r>
          </w:p>
        </w:tc>
        <w:tc>
          <w:tcPr>
            <w:tcW w:w="270" w:type="dxa"/>
          </w:tcPr>
          <w:p w:rsidR="00A905FD" w:rsidRPr="00615A1C" w:rsidRDefault="00A905FD" w:rsidP="00A9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A905FD" w:rsidRPr="00325EB4" w:rsidRDefault="00A905FD" w:rsidP="00A9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1,267,371</w:t>
            </w:r>
          </w:p>
        </w:tc>
        <w:tc>
          <w:tcPr>
            <w:tcW w:w="267" w:type="dxa"/>
          </w:tcPr>
          <w:p w:rsidR="00A905FD" w:rsidRPr="00325EB4" w:rsidRDefault="00A905FD" w:rsidP="00A9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vAlign w:val="bottom"/>
          </w:tcPr>
          <w:p w:rsidR="00A905FD" w:rsidRPr="00325EB4" w:rsidRDefault="00A905FD" w:rsidP="00A9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1,100,079</w:t>
            </w:r>
          </w:p>
        </w:tc>
        <w:tc>
          <w:tcPr>
            <w:tcW w:w="270" w:type="dxa"/>
          </w:tcPr>
          <w:p w:rsidR="00A905FD" w:rsidRPr="00325EB4" w:rsidRDefault="00A905FD" w:rsidP="00A9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3" w:type="dxa"/>
            <w:vAlign w:val="bottom"/>
          </w:tcPr>
          <w:p w:rsidR="00A905FD" w:rsidRPr="00325EB4" w:rsidRDefault="00A905FD" w:rsidP="00A9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1,263,618</w:t>
            </w:r>
          </w:p>
        </w:tc>
      </w:tr>
      <w:tr w:rsidR="001322B6" w:rsidRPr="00325EB4" w:rsidTr="00185718">
        <w:tc>
          <w:tcPr>
            <w:tcW w:w="3402" w:type="dxa"/>
            <w:hideMark/>
          </w:tcPr>
          <w:p w:rsidR="001322B6" w:rsidRPr="00325EB4" w:rsidRDefault="001322B6" w:rsidP="001322B6">
            <w:pPr>
              <w:rPr>
                <w:rFonts w:ascii="Times New Roman" w:hAnsi="Times New Roman" w:cs="Times New Roman"/>
                <w:b/>
                <w:bCs/>
                <w:sz w:val="22"/>
                <w:szCs w:val="22"/>
              </w:rPr>
            </w:pPr>
            <w:r w:rsidRPr="00325EB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1322B6" w:rsidRPr="00615A1C"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615A1C">
              <w:rPr>
                <w:rFonts w:ascii="Times New Roman" w:hAnsi="Times New Roman" w:cs="Times New Roman"/>
                <w:b/>
                <w:bCs/>
                <w:sz w:val="22"/>
                <w:szCs w:val="22"/>
              </w:rPr>
              <w:t>1,109,57</w:t>
            </w:r>
            <w:r w:rsidR="008B6DA0" w:rsidRPr="00615A1C">
              <w:rPr>
                <w:rFonts w:ascii="Times New Roman" w:hAnsi="Times New Roman" w:cs="Times New Roman"/>
                <w:b/>
                <w:bCs/>
                <w:sz w:val="22"/>
                <w:szCs w:val="22"/>
              </w:rPr>
              <w:t>1</w:t>
            </w:r>
          </w:p>
        </w:tc>
        <w:tc>
          <w:tcPr>
            <w:tcW w:w="270" w:type="dxa"/>
          </w:tcPr>
          <w:p w:rsidR="001322B6" w:rsidRPr="00615A1C"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1,267,371</w:t>
            </w:r>
          </w:p>
        </w:tc>
        <w:tc>
          <w:tcPr>
            <w:tcW w:w="267"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1,100,079</w:t>
            </w: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1,263,618</w:t>
            </w:r>
          </w:p>
        </w:tc>
      </w:tr>
    </w:tbl>
    <w:p w:rsidR="00FA604C" w:rsidRDefault="00FA604C" w:rsidP="00277C05">
      <w:pPr>
        <w:rPr>
          <w:rFonts w:ascii="Times New Roman" w:hAnsi="Times New Roman" w:cstheme="minorBidi"/>
          <w:b/>
          <w:bCs/>
          <w:sz w:val="24"/>
          <w:szCs w:val="24"/>
        </w:rPr>
      </w:pPr>
    </w:p>
    <w:tbl>
      <w:tblPr>
        <w:tblW w:w="9253" w:type="dxa"/>
        <w:tblInd w:w="558" w:type="dxa"/>
        <w:tblLayout w:type="fixed"/>
        <w:tblLook w:val="01E0" w:firstRow="1" w:lastRow="1" w:firstColumn="1" w:lastColumn="1" w:noHBand="0" w:noVBand="0"/>
      </w:tblPr>
      <w:tblGrid>
        <w:gridCol w:w="3402"/>
        <w:gridCol w:w="1260"/>
        <w:gridCol w:w="270"/>
        <w:gridCol w:w="1260"/>
        <w:gridCol w:w="267"/>
        <w:gridCol w:w="1263"/>
        <w:gridCol w:w="270"/>
        <w:gridCol w:w="1261"/>
      </w:tblGrid>
      <w:tr w:rsidR="00345218" w:rsidRPr="00325EB4" w:rsidTr="00185718">
        <w:trPr>
          <w:trHeight w:val="87"/>
          <w:tblHeader/>
        </w:trPr>
        <w:tc>
          <w:tcPr>
            <w:tcW w:w="3402" w:type="dxa"/>
            <w:vAlign w:val="bottom"/>
          </w:tcPr>
          <w:p w:rsidR="00345218" w:rsidRPr="006A42B8"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rsidR="00345218" w:rsidRPr="00325EB4" w:rsidRDefault="00ED66CC"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r>
              <w:rPr>
                <w:rFonts w:ascii="Times New Roman" w:hAnsi="Times New Roman" w:cs="Times New Roman"/>
                <w:b/>
                <w:bCs/>
                <w:i/>
                <w:iCs/>
                <w:sz w:val="22"/>
                <w:szCs w:val="22"/>
              </w:rPr>
              <w:t>Six</w:t>
            </w:r>
            <w:r w:rsidR="00345218" w:rsidRPr="00325EB4">
              <w:rPr>
                <w:rFonts w:ascii="Times New Roman" w:hAnsi="Times New Roman" w:cs="Times New Roman"/>
                <w:b/>
                <w:bCs/>
                <w:i/>
                <w:iCs/>
                <w:sz w:val="22"/>
                <w:szCs w:val="22"/>
              </w:rPr>
              <w:t>-month period ended</w:t>
            </w:r>
          </w:p>
        </w:tc>
        <w:tc>
          <w:tcPr>
            <w:tcW w:w="2790" w:type="dxa"/>
            <w:gridSpan w:val="3"/>
          </w:tcPr>
          <w:p w:rsidR="00345218" w:rsidRPr="00325EB4" w:rsidRDefault="00345218" w:rsidP="00B95A70">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Consolidated</w:t>
            </w:r>
          </w:p>
          <w:p w:rsidR="00345218" w:rsidRPr="00325EB4" w:rsidRDefault="00345218" w:rsidP="00B95A70">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financial statements</w:t>
            </w:r>
          </w:p>
        </w:tc>
        <w:tc>
          <w:tcPr>
            <w:tcW w:w="267"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94" w:type="dxa"/>
            <w:gridSpan w:val="3"/>
          </w:tcPr>
          <w:p w:rsidR="00345218" w:rsidRPr="00325EB4" w:rsidRDefault="00345218" w:rsidP="00B95A70">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Separate </w:t>
            </w:r>
          </w:p>
          <w:p w:rsidR="00345218" w:rsidRPr="006A42B8" w:rsidRDefault="00345218" w:rsidP="00B95A70">
            <w:pPr>
              <w:ind w:left="-86" w:right="-89"/>
              <w:jc w:val="center"/>
              <w:rPr>
                <w:rFonts w:ascii="Times New Roman" w:hAnsi="Times New Roman" w:cs="Cordia New"/>
                <w:b/>
                <w:bCs/>
                <w:sz w:val="22"/>
                <w:szCs w:val="22"/>
              </w:rPr>
            </w:pPr>
            <w:r w:rsidRPr="00325EB4">
              <w:rPr>
                <w:rFonts w:ascii="Times New Roman" w:hAnsi="Times New Roman" w:cs="Times New Roman"/>
                <w:b/>
                <w:bCs/>
                <w:sz w:val="22"/>
                <w:szCs w:val="22"/>
              </w:rPr>
              <w:t>financial</w:t>
            </w:r>
            <w:r w:rsidRPr="006A42B8">
              <w:rPr>
                <w:rFonts w:ascii="Times New Roman" w:hAnsi="Times New Roman" w:cs="Cordia New"/>
                <w:b/>
                <w:bCs/>
                <w:sz w:val="22"/>
                <w:szCs w:val="22"/>
              </w:rPr>
              <w:t xml:space="preserve"> </w:t>
            </w:r>
            <w:r w:rsidRPr="00325EB4">
              <w:rPr>
                <w:rFonts w:ascii="Times New Roman" w:hAnsi="Times New Roman" w:cs="Times New Roman"/>
                <w:b/>
                <w:bCs/>
                <w:sz w:val="22"/>
                <w:szCs w:val="22"/>
              </w:rPr>
              <w:t>statements</w:t>
            </w:r>
          </w:p>
        </w:tc>
      </w:tr>
      <w:tr w:rsidR="00345218" w:rsidRPr="00325EB4" w:rsidTr="00185718">
        <w:trPr>
          <w:trHeight w:val="281"/>
          <w:tblHeader/>
        </w:trPr>
        <w:tc>
          <w:tcPr>
            <w:tcW w:w="3402" w:type="dxa"/>
            <w:hideMark/>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b/>
                <w:bCs/>
                <w:i/>
                <w:iCs/>
                <w:sz w:val="22"/>
                <w:szCs w:val="22"/>
              </w:rPr>
              <w:t xml:space="preserve">   </w:t>
            </w:r>
            <w:r>
              <w:rPr>
                <w:rFonts w:ascii="Times New Roman" w:hAnsi="Times New Roman" w:cs="Times New Roman"/>
                <w:b/>
                <w:bCs/>
                <w:i/>
                <w:iCs/>
                <w:sz w:val="22"/>
                <w:szCs w:val="22"/>
              </w:rPr>
              <w:t>30 June</w:t>
            </w:r>
          </w:p>
        </w:tc>
        <w:tc>
          <w:tcPr>
            <w:tcW w:w="126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2019</w:t>
            </w:r>
          </w:p>
        </w:tc>
        <w:tc>
          <w:tcPr>
            <w:tcW w:w="27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2018</w:t>
            </w:r>
          </w:p>
        </w:tc>
        <w:tc>
          <w:tcPr>
            <w:tcW w:w="267"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2019</w:t>
            </w:r>
          </w:p>
        </w:tc>
        <w:tc>
          <w:tcPr>
            <w:tcW w:w="27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1"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2018</w:t>
            </w:r>
          </w:p>
        </w:tc>
      </w:tr>
      <w:tr w:rsidR="00345218" w:rsidRPr="00325EB4" w:rsidTr="00185718">
        <w:trPr>
          <w:trHeight w:val="87"/>
          <w:tblHeader/>
        </w:trPr>
        <w:tc>
          <w:tcPr>
            <w:tcW w:w="3402"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  </w:t>
            </w:r>
          </w:p>
        </w:tc>
        <w:tc>
          <w:tcPr>
            <w:tcW w:w="5851" w:type="dxa"/>
            <w:gridSpan w:val="7"/>
            <w:hideMark/>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i/>
                <w:iCs/>
                <w:sz w:val="22"/>
                <w:szCs w:val="22"/>
              </w:rPr>
              <w:t>(in thousand Baht)</w:t>
            </w:r>
          </w:p>
        </w:tc>
      </w:tr>
      <w:tr w:rsidR="00345218" w:rsidRPr="00325EB4" w:rsidTr="00185718">
        <w:tc>
          <w:tcPr>
            <w:tcW w:w="3402" w:type="dxa"/>
            <w:hideMark/>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325EB4">
              <w:rPr>
                <w:rFonts w:ascii="Times New Roman" w:hAnsi="Times New Roman" w:cs="Times New Roman"/>
                <w:b/>
                <w:bCs/>
                <w:i/>
                <w:iCs/>
                <w:sz w:val="22"/>
                <w:szCs w:val="22"/>
              </w:rPr>
              <w:t>Primary geographical markets</w:t>
            </w:r>
          </w:p>
        </w:tc>
        <w:tc>
          <w:tcPr>
            <w:tcW w:w="126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1"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345218" w:rsidRPr="00325EB4" w:rsidTr="00185718">
        <w:tc>
          <w:tcPr>
            <w:tcW w:w="3402" w:type="dxa"/>
            <w:hideMark/>
          </w:tcPr>
          <w:p w:rsidR="00345218" w:rsidRPr="00325EB4" w:rsidRDefault="00345218" w:rsidP="00B95A70">
            <w:pPr>
              <w:rPr>
                <w:rFonts w:ascii="Times New Roman" w:hAnsi="Times New Roman" w:cs="Times New Roman"/>
                <w:sz w:val="22"/>
                <w:szCs w:val="22"/>
              </w:rPr>
            </w:pPr>
            <w:r w:rsidRPr="00325EB4">
              <w:rPr>
                <w:rFonts w:ascii="Times New Roman" w:hAnsi="Times New Roman" w:cs="Times New Roman"/>
                <w:sz w:val="22"/>
                <w:szCs w:val="22"/>
              </w:rPr>
              <w:t xml:space="preserve">Asia continent, excluding </w:t>
            </w:r>
          </w:p>
        </w:tc>
        <w:tc>
          <w:tcPr>
            <w:tcW w:w="1260" w:type="dxa"/>
            <w:vAlign w:val="bottom"/>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vAlign w:val="bottom"/>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1"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1322B6" w:rsidRPr="00325EB4" w:rsidTr="00185718">
        <w:tc>
          <w:tcPr>
            <w:tcW w:w="3402"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sz w:val="22"/>
                <w:szCs w:val="22"/>
              </w:rPr>
              <w:t xml:space="preserve">   Thailand</w:t>
            </w:r>
          </w:p>
        </w:tc>
        <w:tc>
          <w:tcPr>
            <w:tcW w:w="1260"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1,752,097</w:t>
            </w: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1,815,742</w:t>
            </w:r>
          </w:p>
        </w:tc>
        <w:tc>
          <w:tcPr>
            <w:tcW w:w="267"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1,745,969</w:t>
            </w: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1"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1,811,724</w:t>
            </w:r>
          </w:p>
        </w:tc>
      </w:tr>
      <w:tr w:rsidR="001322B6" w:rsidRPr="00325EB4" w:rsidTr="00185718">
        <w:tc>
          <w:tcPr>
            <w:tcW w:w="3402" w:type="dxa"/>
          </w:tcPr>
          <w:p w:rsidR="001322B6" w:rsidRPr="00325EB4" w:rsidRDefault="001322B6" w:rsidP="001322B6">
            <w:pPr>
              <w:rPr>
                <w:rFonts w:ascii="Times New Roman" w:hAnsi="Times New Roman" w:cs="Times New Roman"/>
                <w:sz w:val="22"/>
                <w:szCs w:val="22"/>
              </w:rPr>
            </w:pPr>
            <w:r w:rsidRPr="00325EB4">
              <w:rPr>
                <w:rFonts w:ascii="Times New Roman" w:hAnsi="Times New Roman" w:cs="Times New Roman"/>
                <w:sz w:val="22"/>
                <w:szCs w:val="22"/>
              </w:rPr>
              <w:t>Africa continent</w:t>
            </w:r>
          </w:p>
        </w:tc>
        <w:tc>
          <w:tcPr>
            <w:tcW w:w="1260"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248,969</w:t>
            </w: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361,250</w:t>
            </w:r>
          </w:p>
        </w:tc>
        <w:tc>
          <w:tcPr>
            <w:tcW w:w="267"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248,969</w:t>
            </w: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1"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361,250</w:t>
            </w:r>
          </w:p>
        </w:tc>
      </w:tr>
      <w:tr w:rsidR="001322B6" w:rsidRPr="00325EB4" w:rsidTr="00185718">
        <w:tc>
          <w:tcPr>
            <w:tcW w:w="3402" w:type="dxa"/>
          </w:tcPr>
          <w:p w:rsidR="001322B6" w:rsidRPr="00325EB4" w:rsidRDefault="001322B6" w:rsidP="001322B6">
            <w:pPr>
              <w:rPr>
                <w:rFonts w:ascii="Times New Roman" w:hAnsi="Times New Roman" w:cs="Times New Roman"/>
                <w:sz w:val="22"/>
                <w:szCs w:val="22"/>
              </w:rPr>
            </w:pPr>
            <w:r w:rsidRPr="00325EB4">
              <w:rPr>
                <w:rFonts w:ascii="Times New Roman" w:hAnsi="Times New Roman" w:cs="Times New Roman"/>
                <w:sz w:val="22"/>
                <w:szCs w:val="22"/>
              </w:rPr>
              <w:t>America continent</w:t>
            </w:r>
          </w:p>
        </w:tc>
        <w:tc>
          <w:tcPr>
            <w:tcW w:w="1260"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213,917</w:t>
            </w: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16,364</w:t>
            </w:r>
          </w:p>
        </w:tc>
        <w:tc>
          <w:tcPr>
            <w:tcW w:w="267"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213,917</w:t>
            </w: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1"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16,364</w:t>
            </w:r>
          </w:p>
        </w:tc>
      </w:tr>
      <w:tr w:rsidR="001322B6" w:rsidRPr="00325EB4" w:rsidTr="00185718">
        <w:tc>
          <w:tcPr>
            <w:tcW w:w="3402" w:type="dxa"/>
          </w:tcPr>
          <w:p w:rsidR="001322B6" w:rsidRPr="00185718" w:rsidRDefault="001322B6" w:rsidP="001322B6">
            <w:pPr>
              <w:rPr>
                <w:rFonts w:ascii="Times New Roman" w:hAnsi="Times New Roman" w:cs="Times New Roman"/>
                <w:sz w:val="22"/>
                <w:szCs w:val="22"/>
              </w:rPr>
            </w:pPr>
            <w:r w:rsidRPr="00185718">
              <w:rPr>
                <w:rFonts w:ascii="Times New Roman" w:hAnsi="Times New Roman" w:cs="Times New Roman"/>
                <w:sz w:val="22"/>
                <w:szCs w:val="22"/>
              </w:rPr>
              <w:t>Thailand</w:t>
            </w:r>
          </w:p>
        </w:tc>
        <w:tc>
          <w:tcPr>
            <w:tcW w:w="1260" w:type="dxa"/>
            <w:vAlign w:val="bottom"/>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151,44</w:t>
            </w:r>
            <w:r w:rsidR="008B6DA0" w:rsidRPr="00185718">
              <w:rPr>
                <w:rFonts w:ascii="Times New Roman" w:hAnsi="Times New Roman" w:cs="Times New Roman"/>
                <w:sz w:val="22"/>
                <w:szCs w:val="22"/>
              </w:rPr>
              <w:t>6</w:t>
            </w:r>
          </w:p>
        </w:tc>
        <w:tc>
          <w:tcPr>
            <w:tcW w:w="270" w:type="dxa"/>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vAlign w:val="bottom"/>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154,450</w:t>
            </w:r>
          </w:p>
        </w:tc>
        <w:tc>
          <w:tcPr>
            <w:tcW w:w="267"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145,937</w:t>
            </w: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1"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156,356</w:t>
            </w:r>
          </w:p>
        </w:tc>
      </w:tr>
      <w:tr w:rsidR="001322B6" w:rsidRPr="00325EB4" w:rsidTr="00185718">
        <w:tc>
          <w:tcPr>
            <w:tcW w:w="3402" w:type="dxa"/>
          </w:tcPr>
          <w:p w:rsidR="001322B6" w:rsidRPr="00185718" w:rsidRDefault="001322B6" w:rsidP="001322B6">
            <w:pPr>
              <w:rPr>
                <w:rFonts w:ascii="Times New Roman" w:hAnsi="Times New Roman" w:cs="Times New Roman"/>
                <w:sz w:val="22"/>
                <w:szCs w:val="22"/>
              </w:rPr>
            </w:pPr>
            <w:r w:rsidRPr="00185718">
              <w:rPr>
                <w:rFonts w:ascii="Times New Roman" w:hAnsi="Times New Roman" w:cs="Times New Roman"/>
                <w:sz w:val="22"/>
                <w:szCs w:val="22"/>
              </w:rPr>
              <w:t>Australia continent</w:t>
            </w:r>
          </w:p>
        </w:tc>
        <w:tc>
          <w:tcPr>
            <w:tcW w:w="1260" w:type="dxa"/>
            <w:vAlign w:val="bottom"/>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17,804</w:t>
            </w:r>
          </w:p>
        </w:tc>
        <w:tc>
          <w:tcPr>
            <w:tcW w:w="270" w:type="dxa"/>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vAlign w:val="bottom"/>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15,397</w:t>
            </w:r>
          </w:p>
        </w:tc>
        <w:tc>
          <w:tcPr>
            <w:tcW w:w="267"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17,804</w:t>
            </w: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1" w:type="dxa"/>
            <w:vAlign w:val="bottom"/>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15,397</w:t>
            </w:r>
          </w:p>
        </w:tc>
      </w:tr>
      <w:tr w:rsidR="001322B6" w:rsidRPr="00325EB4" w:rsidTr="00185718">
        <w:tc>
          <w:tcPr>
            <w:tcW w:w="3402" w:type="dxa"/>
            <w:hideMark/>
          </w:tcPr>
          <w:p w:rsidR="001322B6" w:rsidRPr="00185718" w:rsidRDefault="001322B6" w:rsidP="001322B6">
            <w:pPr>
              <w:rPr>
                <w:rFonts w:ascii="Times New Roman" w:hAnsi="Times New Roman" w:cs="Times New Roman"/>
                <w:sz w:val="22"/>
                <w:szCs w:val="22"/>
              </w:rPr>
            </w:pPr>
            <w:r w:rsidRPr="00185718">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185718">
              <w:rPr>
                <w:rFonts w:ascii="Times New Roman" w:hAnsi="Times New Roman" w:cs="Times New Roman"/>
                <w:b/>
                <w:bCs/>
                <w:sz w:val="22"/>
                <w:szCs w:val="22"/>
              </w:rPr>
              <w:t>2,384,23</w:t>
            </w:r>
            <w:r w:rsidR="008B6DA0" w:rsidRPr="00185718">
              <w:rPr>
                <w:rFonts w:ascii="Times New Roman" w:hAnsi="Times New Roman" w:cs="Times New Roman"/>
                <w:b/>
                <w:bCs/>
                <w:sz w:val="22"/>
                <w:szCs w:val="22"/>
              </w:rPr>
              <w:t>3</w:t>
            </w:r>
          </w:p>
        </w:tc>
        <w:tc>
          <w:tcPr>
            <w:tcW w:w="270" w:type="dxa"/>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185718">
              <w:rPr>
                <w:rFonts w:ascii="Times New Roman" w:hAnsi="Times New Roman" w:cs="Times New Roman"/>
                <w:b/>
                <w:bCs/>
                <w:sz w:val="22"/>
                <w:szCs w:val="22"/>
              </w:rPr>
              <w:t>2,363,203</w:t>
            </w:r>
          </w:p>
        </w:tc>
        <w:tc>
          <w:tcPr>
            <w:tcW w:w="267"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2,372,596</w:t>
            </w: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2,361,091</w:t>
            </w:r>
          </w:p>
        </w:tc>
      </w:tr>
      <w:tr w:rsidR="001322B6" w:rsidRPr="00325EB4" w:rsidTr="00185718">
        <w:trPr>
          <w:trHeight w:val="87"/>
          <w:tblHeader/>
        </w:trPr>
        <w:tc>
          <w:tcPr>
            <w:tcW w:w="3402" w:type="dxa"/>
            <w:vAlign w:val="bottom"/>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5851" w:type="dxa"/>
            <w:gridSpan w:val="7"/>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1322B6" w:rsidRPr="00325EB4" w:rsidTr="00185718">
        <w:trPr>
          <w:trHeight w:val="92"/>
        </w:trPr>
        <w:tc>
          <w:tcPr>
            <w:tcW w:w="3402" w:type="dxa"/>
            <w:hideMark/>
          </w:tcPr>
          <w:p w:rsidR="001322B6" w:rsidRPr="00185718" w:rsidRDefault="001322B6" w:rsidP="0018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185718">
              <w:rPr>
                <w:rFonts w:ascii="Times New Roman" w:hAnsi="Times New Roman" w:cs="Times New Roman"/>
                <w:b/>
                <w:bCs/>
                <w:i/>
                <w:iCs/>
                <w:sz w:val="22"/>
                <w:szCs w:val="22"/>
              </w:rPr>
              <w:t>Major products/service lines</w:t>
            </w:r>
          </w:p>
        </w:tc>
        <w:tc>
          <w:tcPr>
            <w:tcW w:w="1260" w:type="dxa"/>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1"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596542" w:rsidRPr="00325EB4" w:rsidTr="00185718">
        <w:tc>
          <w:tcPr>
            <w:tcW w:w="3402" w:type="dxa"/>
            <w:hideMark/>
          </w:tcPr>
          <w:p w:rsidR="00596542" w:rsidRPr="00185718" w:rsidRDefault="00596542" w:rsidP="00185718">
            <w:pPr>
              <w:ind w:left="165" w:right="-105" w:hanging="165"/>
              <w:rPr>
                <w:rFonts w:ascii="Times New Roman" w:hAnsi="Times New Roman" w:cs="Times New Roman"/>
                <w:sz w:val="22"/>
                <w:szCs w:val="22"/>
              </w:rPr>
            </w:pPr>
            <w:r w:rsidRPr="00185718">
              <w:rPr>
                <w:rFonts w:ascii="Times New Roman" w:hAnsi="Times New Roman" w:cs="Times New Roman"/>
                <w:sz w:val="22"/>
                <w:szCs w:val="22"/>
              </w:rPr>
              <w:t>Canned and Pouched Tuna Products</w:t>
            </w:r>
          </w:p>
        </w:tc>
        <w:tc>
          <w:tcPr>
            <w:tcW w:w="1260" w:type="dxa"/>
            <w:vAlign w:val="bottom"/>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1,539,950</w:t>
            </w:r>
          </w:p>
        </w:tc>
        <w:tc>
          <w:tcPr>
            <w:tcW w:w="270"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vAlign w:val="bottom"/>
          </w:tcPr>
          <w:p w:rsidR="00596542" w:rsidRPr="00185718"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1,576,132</w:t>
            </w:r>
          </w:p>
        </w:tc>
        <w:tc>
          <w:tcPr>
            <w:tcW w:w="267"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vAlign w:val="bottom"/>
          </w:tcPr>
          <w:p w:rsidR="00596542" w:rsidRPr="00325EB4"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1,526,932</w:t>
            </w:r>
          </w:p>
        </w:tc>
        <w:tc>
          <w:tcPr>
            <w:tcW w:w="270"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1" w:type="dxa"/>
            <w:vAlign w:val="bottom"/>
          </w:tcPr>
          <w:p w:rsidR="00596542" w:rsidRPr="00325EB4"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1,578,223</w:t>
            </w:r>
          </w:p>
        </w:tc>
      </w:tr>
      <w:tr w:rsidR="00596542" w:rsidRPr="00325EB4" w:rsidTr="00185718">
        <w:tc>
          <w:tcPr>
            <w:tcW w:w="3402" w:type="dxa"/>
          </w:tcPr>
          <w:p w:rsidR="00596542" w:rsidRPr="00185718" w:rsidRDefault="00596542" w:rsidP="00596542">
            <w:pPr>
              <w:ind w:left="165" w:hanging="165"/>
              <w:rPr>
                <w:rFonts w:ascii="Times New Roman" w:hAnsi="Times New Roman" w:cs="Times New Roman"/>
                <w:sz w:val="22"/>
                <w:szCs w:val="22"/>
                <w:cs/>
              </w:rPr>
            </w:pPr>
            <w:r w:rsidRPr="00185718">
              <w:rPr>
                <w:rFonts w:ascii="Times New Roman" w:hAnsi="Times New Roman" w:cs="Times New Roman"/>
                <w:sz w:val="22"/>
                <w:szCs w:val="22"/>
              </w:rPr>
              <w:t xml:space="preserve">Canned and Pouched </w:t>
            </w:r>
            <w:proofErr w:type="spellStart"/>
            <w:r w:rsidRPr="00185718">
              <w:rPr>
                <w:rFonts w:ascii="Times New Roman" w:hAnsi="Times New Roman" w:cs="Times New Roman"/>
                <w:sz w:val="22"/>
                <w:szCs w:val="22"/>
              </w:rPr>
              <w:t>Petfood</w:t>
            </w:r>
            <w:proofErr w:type="spellEnd"/>
            <w:r w:rsidRPr="00185718">
              <w:rPr>
                <w:rFonts w:ascii="Times New Roman" w:hAnsi="Times New Roman" w:cs="Times New Roman"/>
                <w:sz w:val="22"/>
                <w:szCs w:val="22"/>
              </w:rPr>
              <w:t xml:space="preserve"> Products</w:t>
            </w:r>
          </w:p>
        </w:tc>
        <w:tc>
          <w:tcPr>
            <w:tcW w:w="1260" w:type="dxa"/>
            <w:vAlign w:val="bottom"/>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39</w:t>
            </w:r>
            <w:r w:rsidR="00AE20B9">
              <w:rPr>
                <w:rFonts w:ascii="Times New Roman" w:hAnsi="Times New Roman" w:cs="Times New Roman"/>
                <w:sz w:val="22"/>
                <w:szCs w:val="22"/>
              </w:rPr>
              <w:t>2</w:t>
            </w:r>
            <w:r w:rsidRPr="00185718">
              <w:rPr>
                <w:rFonts w:ascii="Times New Roman" w:hAnsi="Times New Roman" w:cs="Times New Roman"/>
                <w:sz w:val="22"/>
                <w:szCs w:val="22"/>
              </w:rPr>
              <w:t>,077</w:t>
            </w:r>
          </w:p>
        </w:tc>
        <w:tc>
          <w:tcPr>
            <w:tcW w:w="270"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vAlign w:val="bottom"/>
          </w:tcPr>
          <w:p w:rsidR="00596542" w:rsidRPr="00185718"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336,376</w:t>
            </w:r>
          </w:p>
        </w:tc>
        <w:tc>
          <w:tcPr>
            <w:tcW w:w="267"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vAlign w:val="bottom"/>
          </w:tcPr>
          <w:p w:rsidR="00596542" w:rsidRPr="00325EB4"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392,572</w:t>
            </w:r>
          </w:p>
        </w:tc>
        <w:tc>
          <w:tcPr>
            <w:tcW w:w="270"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1" w:type="dxa"/>
            <w:vAlign w:val="bottom"/>
          </w:tcPr>
          <w:p w:rsidR="00596542" w:rsidRPr="00325EB4"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336,228</w:t>
            </w:r>
          </w:p>
        </w:tc>
      </w:tr>
      <w:tr w:rsidR="00596542" w:rsidRPr="00325EB4" w:rsidTr="00185718">
        <w:tc>
          <w:tcPr>
            <w:tcW w:w="3402" w:type="dxa"/>
            <w:hideMark/>
          </w:tcPr>
          <w:p w:rsidR="00596542" w:rsidRPr="00185718" w:rsidRDefault="00596542" w:rsidP="00596542">
            <w:pPr>
              <w:ind w:left="165" w:hanging="165"/>
              <w:rPr>
                <w:rFonts w:ascii="Times New Roman" w:hAnsi="Times New Roman" w:cs="Times New Roman"/>
                <w:sz w:val="22"/>
                <w:szCs w:val="22"/>
              </w:rPr>
            </w:pPr>
            <w:r w:rsidRPr="00185718">
              <w:rPr>
                <w:rFonts w:ascii="Times New Roman" w:hAnsi="Times New Roman" w:cs="Times New Roman"/>
                <w:sz w:val="22"/>
                <w:szCs w:val="22"/>
              </w:rPr>
              <w:t>Canned and Pouched Seafood Products</w:t>
            </w:r>
          </w:p>
        </w:tc>
        <w:tc>
          <w:tcPr>
            <w:tcW w:w="1260" w:type="dxa"/>
            <w:vAlign w:val="bottom"/>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372,681</w:t>
            </w:r>
          </w:p>
        </w:tc>
        <w:tc>
          <w:tcPr>
            <w:tcW w:w="270"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vAlign w:val="bottom"/>
          </w:tcPr>
          <w:p w:rsidR="00596542" w:rsidRPr="00185718"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340,127</w:t>
            </w:r>
          </w:p>
        </w:tc>
        <w:tc>
          <w:tcPr>
            <w:tcW w:w="267"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vAlign w:val="bottom"/>
          </w:tcPr>
          <w:p w:rsidR="00596542" w:rsidRPr="00325EB4"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372,681</w:t>
            </w:r>
          </w:p>
        </w:tc>
        <w:tc>
          <w:tcPr>
            <w:tcW w:w="270"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1" w:type="dxa"/>
            <w:vAlign w:val="bottom"/>
          </w:tcPr>
          <w:p w:rsidR="00596542" w:rsidRPr="00325EB4"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340,127</w:t>
            </w:r>
          </w:p>
        </w:tc>
      </w:tr>
      <w:tr w:rsidR="00596542" w:rsidRPr="00325EB4" w:rsidTr="00185718">
        <w:tc>
          <w:tcPr>
            <w:tcW w:w="3402" w:type="dxa"/>
            <w:hideMark/>
          </w:tcPr>
          <w:p w:rsidR="00596542" w:rsidRPr="00185718" w:rsidRDefault="00596542" w:rsidP="00596542">
            <w:pPr>
              <w:rPr>
                <w:rFonts w:ascii="Times New Roman" w:hAnsi="Times New Roman" w:cs="Times New Roman"/>
                <w:sz w:val="22"/>
                <w:szCs w:val="22"/>
              </w:rPr>
            </w:pPr>
            <w:r w:rsidRPr="00185718">
              <w:rPr>
                <w:rFonts w:ascii="Times New Roman" w:hAnsi="Times New Roman" w:cs="Times New Roman"/>
                <w:sz w:val="22"/>
                <w:szCs w:val="22"/>
              </w:rPr>
              <w:t>Other</w:t>
            </w:r>
          </w:p>
        </w:tc>
        <w:tc>
          <w:tcPr>
            <w:tcW w:w="1260" w:type="dxa"/>
            <w:tcBorders>
              <w:top w:val="nil"/>
              <w:left w:val="nil"/>
              <w:bottom w:val="single" w:sz="4" w:space="0" w:color="auto"/>
              <w:right w:val="nil"/>
            </w:tcBorders>
            <w:vAlign w:val="bottom"/>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79,52</w:t>
            </w:r>
            <w:r w:rsidR="008B6DA0" w:rsidRPr="00185718">
              <w:rPr>
                <w:rFonts w:ascii="Times New Roman" w:hAnsi="Times New Roman" w:cs="Times New Roman"/>
                <w:sz w:val="22"/>
                <w:szCs w:val="22"/>
              </w:rPr>
              <w:t>5</w:t>
            </w:r>
          </w:p>
        </w:tc>
        <w:tc>
          <w:tcPr>
            <w:tcW w:w="270"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rsidR="00596542" w:rsidRPr="00185718"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110,568</w:t>
            </w:r>
          </w:p>
        </w:tc>
        <w:tc>
          <w:tcPr>
            <w:tcW w:w="267"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Borders>
              <w:top w:val="nil"/>
              <w:left w:val="nil"/>
              <w:bottom w:val="single" w:sz="4" w:space="0" w:color="auto"/>
              <w:right w:val="nil"/>
            </w:tcBorders>
            <w:vAlign w:val="bottom"/>
          </w:tcPr>
          <w:p w:rsidR="00596542" w:rsidRPr="00325EB4"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80,411</w:t>
            </w:r>
          </w:p>
        </w:tc>
        <w:tc>
          <w:tcPr>
            <w:tcW w:w="270"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1" w:type="dxa"/>
            <w:tcBorders>
              <w:top w:val="nil"/>
              <w:left w:val="nil"/>
              <w:bottom w:val="single" w:sz="4" w:space="0" w:color="auto"/>
              <w:right w:val="nil"/>
            </w:tcBorders>
            <w:vAlign w:val="bottom"/>
          </w:tcPr>
          <w:p w:rsidR="00596542" w:rsidRPr="00325EB4" w:rsidRDefault="00910A85"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106,513</w:t>
            </w:r>
          </w:p>
        </w:tc>
      </w:tr>
      <w:tr w:rsidR="00596542" w:rsidRPr="00325EB4" w:rsidTr="00185718">
        <w:tc>
          <w:tcPr>
            <w:tcW w:w="3402" w:type="dxa"/>
            <w:hideMark/>
          </w:tcPr>
          <w:p w:rsidR="00596542" w:rsidRPr="00185718" w:rsidRDefault="00596542" w:rsidP="00596542">
            <w:pPr>
              <w:rPr>
                <w:rFonts w:ascii="Times New Roman" w:hAnsi="Times New Roman" w:cs="Times New Roman"/>
                <w:b/>
                <w:bCs/>
                <w:sz w:val="22"/>
                <w:szCs w:val="22"/>
              </w:rPr>
            </w:pPr>
            <w:r w:rsidRPr="00185718">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185718">
              <w:rPr>
                <w:rFonts w:ascii="Times New Roman" w:hAnsi="Times New Roman" w:cs="Times New Roman"/>
                <w:b/>
                <w:bCs/>
                <w:sz w:val="22"/>
                <w:szCs w:val="22"/>
              </w:rPr>
              <w:t>2,384,23</w:t>
            </w:r>
            <w:r w:rsidR="008B6DA0" w:rsidRPr="00185718">
              <w:rPr>
                <w:rFonts w:ascii="Times New Roman" w:hAnsi="Times New Roman" w:cs="Times New Roman"/>
                <w:b/>
                <w:bCs/>
                <w:sz w:val="22"/>
                <w:szCs w:val="22"/>
              </w:rPr>
              <w:t>3</w:t>
            </w:r>
          </w:p>
        </w:tc>
        <w:tc>
          <w:tcPr>
            <w:tcW w:w="270"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185718">
              <w:rPr>
                <w:rFonts w:ascii="Times New Roman" w:hAnsi="Times New Roman" w:cs="Times New Roman"/>
                <w:b/>
                <w:bCs/>
                <w:sz w:val="22"/>
                <w:szCs w:val="22"/>
              </w:rPr>
              <w:t>2,363,203</w:t>
            </w:r>
          </w:p>
        </w:tc>
        <w:tc>
          <w:tcPr>
            <w:tcW w:w="267"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2,372,596</w:t>
            </w:r>
          </w:p>
        </w:tc>
        <w:tc>
          <w:tcPr>
            <w:tcW w:w="270"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2,361,091</w:t>
            </w:r>
          </w:p>
        </w:tc>
      </w:tr>
      <w:tr w:rsidR="00596542" w:rsidRPr="00325EB4" w:rsidTr="00185718">
        <w:trPr>
          <w:trHeight w:val="78"/>
        </w:trPr>
        <w:tc>
          <w:tcPr>
            <w:tcW w:w="3402"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Borders>
              <w:top w:val="single" w:sz="4" w:space="0" w:color="auto"/>
              <w:left w:val="nil"/>
              <w:right w:val="nil"/>
            </w:tcBorders>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0" w:type="dxa"/>
            <w:tcBorders>
              <w:top w:val="single" w:sz="4" w:space="0" w:color="auto"/>
              <w:left w:val="nil"/>
              <w:right w:val="nil"/>
            </w:tcBorders>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3" w:type="dxa"/>
            <w:tcBorders>
              <w:top w:val="single" w:sz="4" w:space="0" w:color="auto"/>
              <w:left w:val="nil"/>
              <w:right w:val="nil"/>
            </w:tcBorders>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261" w:type="dxa"/>
            <w:tcBorders>
              <w:top w:val="single" w:sz="4" w:space="0" w:color="auto"/>
              <w:left w:val="nil"/>
              <w:right w:val="nil"/>
            </w:tcBorders>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rPr>
            </w:pPr>
          </w:p>
        </w:tc>
      </w:tr>
      <w:tr w:rsidR="00596542" w:rsidRPr="00325EB4" w:rsidTr="00185718">
        <w:tc>
          <w:tcPr>
            <w:tcW w:w="3402" w:type="dxa"/>
            <w:hideMark/>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185718">
              <w:rPr>
                <w:rFonts w:ascii="Times New Roman" w:hAnsi="Times New Roman" w:cs="Times New Roman"/>
                <w:b/>
                <w:bCs/>
                <w:sz w:val="22"/>
                <w:szCs w:val="22"/>
              </w:rPr>
              <w:t>Timing of revenue recognition</w:t>
            </w:r>
          </w:p>
        </w:tc>
        <w:tc>
          <w:tcPr>
            <w:tcW w:w="1260"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0"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3"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p>
        </w:tc>
        <w:tc>
          <w:tcPr>
            <w:tcW w:w="1261"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596542" w:rsidRPr="00325EB4" w:rsidTr="00185718">
        <w:tc>
          <w:tcPr>
            <w:tcW w:w="3402" w:type="dxa"/>
            <w:vAlign w:val="bottom"/>
            <w:hideMark/>
          </w:tcPr>
          <w:p w:rsidR="00596542" w:rsidRPr="00185718" w:rsidRDefault="00596542" w:rsidP="00596542">
            <w:pPr>
              <w:rPr>
                <w:rFonts w:ascii="Times New Roman" w:hAnsi="Times New Roman" w:cs="Times New Roman"/>
                <w:sz w:val="22"/>
                <w:szCs w:val="22"/>
              </w:rPr>
            </w:pPr>
            <w:r w:rsidRPr="00185718">
              <w:rPr>
                <w:rFonts w:ascii="Times New Roman" w:hAnsi="Times New Roman" w:cs="Times New Roman"/>
                <w:sz w:val="22"/>
                <w:szCs w:val="22"/>
              </w:rPr>
              <w:t>At a point in time</w:t>
            </w:r>
          </w:p>
        </w:tc>
        <w:tc>
          <w:tcPr>
            <w:tcW w:w="1260" w:type="dxa"/>
            <w:vAlign w:val="bottom"/>
          </w:tcPr>
          <w:p w:rsidR="00596542" w:rsidRPr="00185718" w:rsidRDefault="006D0450"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2,384,23</w:t>
            </w:r>
            <w:r w:rsidR="008B6DA0" w:rsidRPr="00185718">
              <w:rPr>
                <w:rFonts w:ascii="Times New Roman" w:hAnsi="Times New Roman" w:cs="Times New Roman"/>
                <w:sz w:val="22"/>
                <w:szCs w:val="22"/>
              </w:rPr>
              <w:t>3</w:t>
            </w:r>
          </w:p>
        </w:tc>
        <w:tc>
          <w:tcPr>
            <w:tcW w:w="270"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vAlign w:val="bottom"/>
          </w:tcPr>
          <w:p w:rsidR="00596542" w:rsidRPr="00185718" w:rsidRDefault="006D0450"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185718">
              <w:rPr>
                <w:rFonts w:ascii="Times New Roman" w:hAnsi="Times New Roman" w:cs="Times New Roman"/>
                <w:sz w:val="22"/>
                <w:szCs w:val="22"/>
              </w:rPr>
              <w:t>2,363,203</w:t>
            </w:r>
          </w:p>
        </w:tc>
        <w:tc>
          <w:tcPr>
            <w:tcW w:w="267"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vAlign w:val="bottom"/>
          </w:tcPr>
          <w:p w:rsidR="00596542" w:rsidRPr="00325EB4" w:rsidRDefault="006D0450"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2,372,596</w:t>
            </w:r>
          </w:p>
        </w:tc>
        <w:tc>
          <w:tcPr>
            <w:tcW w:w="270"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1" w:type="dxa"/>
            <w:vAlign w:val="bottom"/>
          </w:tcPr>
          <w:p w:rsidR="00596542" w:rsidRPr="00325EB4" w:rsidRDefault="006D0450"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2,361,091</w:t>
            </w:r>
          </w:p>
        </w:tc>
      </w:tr>
      <w:tr w:rsidR="00596542" w:rsidRPr="00325EB4" w:rsidTr="00185718">
        <w:tc>
          <w:tcPr>
            <w:tcW w:w="3402" w:type="dxa"/>
            <w:hideMark/>
          </w:tcPr>
          <w:p w:rsidR="00596542" w:rsidRPr="00185718" w:rsidRDefault="00596542" w:rsidP="00596542">
            <w:pPr>
              <w:rPr>
                <w:rFonts w:ascii="Times New Roman" w:hAnsi="Times New Roman" w:cs="Times New Roman"/>
                <w:b/>
                <w:bCs/>
                <w:sz w:val="22"/>
                <w:szCs w:val="22"/>
              </w:rPr>
            </w:pPr>
            <w:r w:rsidRPr="00185718">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596542" w:rsidRPr="00185718" w:rsidRDefault="00596542" w:rsidP="0018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105" w:right="72"/>
              <w:jc w:val="right"/>
              <w:rPr>
                <w:rFonts w:ascii="Times New Roman" w:hAnsi="Times New Roman" w:cs="Times New Roman"/>
                <w:b/>
                <w:bCs/>
                <w:sz w:val="22"/>
                <w:szCs w:val="22"/>
              </w:rPr>
            </w:pPr>
            <w:r w:rsidRPr="00185718">
              <w:rPr>
                <w:rFonts w:ascii="Times New Roman" w:hAnsi="Times New Roman" w:cs="Times New Roman"/>
                <w:b/>
                <w:bCs/>
                <w:sz w:val="22"/>
                <w:szCs w:val="22"/>
              </w:rPr>
              <w:t>2,384,23</w:t>
            </w:r>
            <w:r w:rsidR="008B6DA0" w:rsidRPr="00185718">
              <w:rPr>
                <w:rFonts w:ascii="Times New Roman" w:hAnsi="Times New Roman" w:cs="Times New Roman"/>
                <w:b/>
                <w:bCs/>
                <w:sz w:val="22"/>
                <w:szCs w:val="22"/>
              </w:rPr>
              <w:t>3</w:t>
            </w:r>
          </w:p>
        </w:tc>
        <w:tc>
          <w:tcPr>
            <w:tcW w:w="270"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2,363,203</w:t>
            </w:r>
          </w:p>
        </w:tc>
        <w:tc>
          <w:tcPr>
            <w:tcW w:w="267"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2,372,596</w:t>
            </w:r>
          </w:p>
        </w:tc>
        <w:tc>
          <w:tcPr>
            <w:tcW w:w="270" w:type="dxa"/>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rsidR="00596542" w:rsidRPr="00325EB4"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Pr>
                <w:rFonts w:ascii="Times New Roman" w:hAnsi="Times New Roman" w:cs="Times New Roman"/>
                <w:b/>
                <w:bCs/>
                <w:sz w:val="22"/>
                <w:szCs w:val="22"/>
              </w:rPr>
              <w:t>2,361,091</w:t>
            </w:r>
          </w:p>
        </w:tc>
      </w:tr>
    </w:tbl>
    <w:p w:rsidR="001F7AD1" w:rsidRDefault="001F7AD1" w:rsidP="001F7AD1">
      <w:pPr>
        <w:pStyle w:val="TOC2"/>
        <w:tabs>
          <w:tab w:val="clear" w:pos="227"/>
          <w:tab w:val="clear" w:pos="454"/>
          <w:tab w:val="clear" w:pos="680"/>
          <w:tab w:val="clear" w:pos="907"/>
        </w:tabs>
        <w:spacing w:before="0"/>
        <w:ind w:left="540" w:hanging="540"/>
        <w:rPr>
          <w:rFonts w:ascii="Times New Roman" w:hAnsi="Times New Roman"/>
          <w:sz w:val="22"/>
          <w:szCs w:val="22"/>
        </w:rPr>
      </w:pPr>
      <w:r>
        <w:rPr>
          <w:rFonts w:ascii="Times New Roman" w:hAnsi="Times New Roman" w:cs="Angsana New"/>
          <w:sz w:val="24"/>
          <w:szCs w:val="30"/>
        </w:rPr>
        <w:lastRenderedPageBreak/>
        <w:t>9</w:t>
      </w:r>
      <w:r w:rsidRPr="00413B5C">
        <w:rPr>
          <w:rFonts w:ascii="Times New Roman" w:hAnsi="Times New Roman"/>
          <w:sz w:val="24"/>
          <w:szCs w:val="24"/>
        </w:rPr>
        <w:tab/>
      </w:r>
      <w:r w:rsidRPr="001F7AD1">
        <w:rPr>
          <w:rFonts w:ascii="Times New Roman" w:hAnsi="Times New Roman"/>
          <w:sz w:val="24"/>
          <w:szCs w:val="24"/>
        </w:rPr>
        <w:t>Income Tax Expense</w:t>
      </w:r>
    </w:p>
    <w:p w:rsidR="006E5754" w:rsidRPr="00965A41" w:rsidRDefault="006E5754" w:rsidP="003D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D642AB" w:rsidRDefault="003D5D66" w:rsidP="0032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25EB4">
        <w:rPr>
          <w:rFonts w:ascii="Times New Roman" w:hAnsi="Times New Roman" w:cs="Times New Roman"/>
          <w:sz w:val="22"/>
          <w:szCs w:val="22"/>
        </w:rPr>
        <w:t xml:space="preserve">Income tax expense is </w:t>
      </w:r>
      <w:proofErr w:type="spellStart"/>
      <w:r w:rsidRPr="00325EB4">
        <w:rPr>
          <w:rFonts w:ascii="Times New Roman" w:hAnsi="Times New Roman" w:cs="Times New Roman"/>
          <w:sz w:val="22"/>
          <w:szCs w:val="22"/>
        </w:rPr>
        <w:t>recognised</w:t>
      </w:r>
      <w:proofErr w:type="spellEnd"/>
      <w:r w:rsidRPr="00325EB4">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The Group’s and Company’s consolidated effective tax rate in respect of continuing operations for the three-month </w:t>
      </w:r>
      <w:r w:rsidR="00185718">
        <w:rPr>
          <w:rFonts w:ascii="Times New Roman" w:hAnsi="Times New Roman" w:cs="Times New Roman"/>
          <w:sz w:val="22"/>
          <w:szCs w:val="22"/>
        </w:rPr>
        <w:t xml:space="preserve">period </w:t>
      </w:r>
      <w:r w:rsidRPr="00325EB4">
        <w:rPr>
          <w:rFonts w:ascii="Times New Roman" w:hAnsi="Times New Roman" w:cs="Times New Roman"/>
          <w:sz w:val="22"/>
          <w:szCs w:val="22"/>
        </w:rPr>
        <w:t>ended 3</w:t>
      </w:r>
      <w:r w:rsidR="00FA604C">
        <w:rPr>
          <w:rFonts w:ascii="Times New Roman" w:hAnsi="Times New Roman" w:cs="Times New Roman"/>
          <w:sz w:val="22"/>
          <w:szCs w:val="22"/>
        </w:rPr>
        <w:t>0</w:t>
      </w:r>
      <w:r w:rsidRPr="00325EB4">
        <w:rPr>
          <w:rFonts w:ascii="Times New Roman" w:hAnsi="Times New Roman" w:cs="Times New Roman"/>
          <w:sz w:val="22"/>
          <w:szCs w:val="22"/>
        </w:rPr>
        <w:t xml:space="preserve"> </w:t>
      </w:r>
      <w:r w:rsidR="00FA604C">
        <w:rPr>
          <w:rFonts w:ascii="Times New Roman" w:hAnsi="Times New Roman" w:cs="Times New Roman"/>
          <w:sz w:val="22"/>
          <w:szCs w:val="22"/>
        </w:rPr>
        <w:t>June</w:t>
      </w:r>
      <w:r w:rsidRPr="00325EB4">
        <w:rPr>
          <w:rFonts w:ascii="Times New Roman" w:hAnsi="Times New Roman" w:cs="Times New Roman"/>
          <w:sz w:val="22"/>
          <w:szCs w:val="22"/>
        </w:rPr>
        <w:t xml:space="preserve"> 2019 was </w:t>
      </w:r>
      <w:r w:rsidR="00663A2A">
        <w:rPr>
          <w:rFonts w:ascii="Times New Roman" w:hAnsi="Times New Roman" w:cs="Times New Roman"/>
          <w:sz w:val="22"/>
          <w:szCs w:val="22"/>
        </w:rPr>
        <w:t>(7</w:t>
      </w:r>
      <w:r w:rsidR="00185718">
        <w:rPr>
          <w:rFonts w:ascii="Times New Roman" w:hAnsi="Times New Roman" w:cs="Times New Roman"/>
          <w:sz w:val="22"/>
          <w:szCs w:val="22"/>
        </w:rPr>
        <w:t>3</w:t>
      </w:r>
      <w:r w:rsidR="00663A2A">
        <w:rPr>
          <w:rFonts w:ascii="Times New Roman" w:hAnsi="Times New Roman" w:cs="Times New Roman"/>
          <w:sz w:val="22"/>
          <w:szCs w:val="22"/>
        </w:rPr>
        <w:t>.5</w:t>
      </w:r>
      <w:r w:rsidR="00185718">
        <w:rPr>
          <w:rFonts w:ascii="Times New Roman" w:hAnsi="Times New Roman" w:cs="Times New Roman"/>
          <w:sz w:val="22"/>
          <w:szCs w:val="22"/>
        </w:rPr>
        <w:t>6</w:t>
      </w:r>
      <w:r w:rsidRPr="00325EB4">
        <w:rPr>
          <w:rFonts w:ascii="Times New Roman" w:hAnsi="Times New Roman" w:cs="Times New Roman"/>
          <w:sz w:val="22"/>
          <w:szCs w:val="22"/>
        </w:rPr>
        <w:t>%</w:t>
      </w:r>
      <w:r w:rsidR="00663A2A">
        <w:rPr>
          <w:rFonts w:ascii="Times New Roman" w:hAnsi="Times New Roman" w:cs="Times New Roman"/>
          <w:sz w:val="22"/>
          <w:szCs w:val="22"/>
        </w:rPr>
        <w:t>)</w:t>
      </w:r>
      <w:r w:rsidRPr="00325EB4">
        <w:rPr>
          <w:rFonts w:ascii="Times New Roman" w:hAnsi="Times New Roman" w:cs="Times New Roman"/>
          <w:sz w:val="22"/>
          <w:szCs w:val="22"/>
        </w:rPr>
        <w:t xml:space="preserve"> and </w:t>
      </w:r>
      <w:r w:rsidR="00663A2A">
        <w:rPr>
          <w:rFonts w:ascii="Times New Roman" w:hAnsi="Times New Roman" w:cs="Times New Roman"/>
          <w:sz w:val="22"/>
          <w:szCs w:val="22"/>
        </w:rPr>
        <w:t>(</w:t>
      </w:r>
      <w:r w:rsidR="00F778A5">
        <w:rPr>
          <w:rFonts w:ascii="Times New Roman" w:hAnsi="Times New Roman" w:cs="Times New Roman"/>
          <w:sz w:val="22"/>
          <w:szCs w:val="22"/>
        </w:rPr>
        <w:t>106.44</w:t>
      </w:r>
      <w:r w:rsidRPr="00325EB4">
        <w:rPr>
          <w:rFonts w:ascii="Times New Roman" w:hAnsi="Times New Roman" w:cs="Times New Roman"/>
          <w:sz w:val="22"/>
          <w:szCs w:val="22"/>
        </w:rPr>
        <w:t>%</w:t>
      </w:r>
      <w:r w:rsidR="00663A2A">
        <w:rPr>
          <w:rFonts w:ascii="Times New Roman" w:hAnsi="Times New Roman" w:cs="Times New Roman"/>
          <w:sz w:val="22"/>
          <w:szCs w:val="22"/>
        </w:rPr>
        <w:t>)</w:t>
      </w:r>
      <w:r w:rsidR="00277C05" w:rsidRPr="00325EB4">
        <w:rPr>
          <w:rFonts w:ascii="Times New Roman" w:hAnsi="Times New Roman" w:cs="Times New Roman"/>
          <w:sz w:val="22"/>
          <w:szCs w:val="22"/>
        </w:rPr>
        <w:t>,</w:t>
      </w:r>
      <w:r w:rsidRPr="00325EB4">
        <w:rPr>
          <w:rFonts w:ascii="Times New Roman" w:hAnsi="Times New Roman" w:cs="Times New Roman"/>
          <w:sz w:val="22"/>
          <w:szCs w:val="22"/>
        </w:rPr>
        <w:t xml:space="preserve"> respectively </w:t>
      </w:r>
      <w:r w:rsidRPr="00325EB4">
        <w:rPr>
          <w:rFonts w:ascii="Times New Roman" w:hAnsi="Times New Roman" w:cs="Times New Roman"/>
          <w:i/>
          <w:iCs/>
          <w:sz w:val="22"/>
          <w:szCs w:val="22"/>
        </w:rPr>
        <w:t xml:space="preserve">(2018: </w:t>
      </w:r>
      <w:r w:rsidR="00EE1E08">
        <w:rPr>
          <w:rFonts w:ascii="Times New Roman" w:hAnsi="Times New Roman"/>
          <w:i/>
          <w:iCs/>
          <w:sz w:val="22"/>
          <w:szCs w:val="28"/>
        </w:rPr>
        <w:t>(</w:t>
      </w:r>
      <w:r w:rsidR="00185718">
        <w:rPr>
          <w:rFonts w:ascii="Times New Roman" w:hAnsi="Times New Roman" w:cs="Times New Roman"/>
          <w:i/>
          <w:iCs/>
          <w:sz w:val="22"/>
          <w:szCs w:val="22"/>
        </w:rPr>
        <w:t>1.41</w:t>
      </w:r>
      <w:r w:rsidRPr="00325EB4">
        <w:rPr>
          <w:rFonts w:ascii="Times New Roman" w:hAnsi="Times New Roman" w:cs="Times New Roman"/>
          <w:i/>
          <w:iCs/>
          <w:sz w:val="22"/>
          <w:szCs w:val="22"/>
        </w:rPr>
        <w:t>%</w:t>
      </w:r>
      <w:r w:rsidR="00EE1E08">
        <w:rPr>
          <w:rFonts w:ascii="Times New Roman" w:hAnsi="Times New Roman" w:cs="Times New Roman"/>
          <w:i/>
          <w:iCs/>
          <w:sz w:val="22"/>
          <w:szCs w:val="22"/>
        </w:rPr>
        <w:t>)</w:t>
      </w:r>
      <w:r w:rsidRPr="00325EB4">
        <w:rPr>
          <w:rFonts w:ascii="Times New Roman" w:hAnsi="Times New Roman" w:cs="Times New Roman"/>
          <w:i/>
          <w:iCs/>
          <w:sz w:val="22"/>
          <w:szCs w:val="22"/>
        </w:rPr>
        <w:t xml:space="preserve"> and </w:t>
      </w:r>
      <w:r w:rsidR="00EE1E08">
        <w:rPr>
          <w:rFonts w:ascii="Times New Roman" w:hAnsi="Times New Roman" w:cs="Times New Roman"/>
          <w:i/>
          <w:iCs/>
          <w:sz w:val="22"/>
          <w:szCs w:val="22"/>
        </w:rPr>
        <w:t>(</w:t>
      </w:r>
      <w:r w:rsidR="00F778A5">
        <w:rPr>
          <w:rFonts w:ascii="Times New Roman" w:hAnsi="Times New Roman" w:cs="Times New Roman"/>
          <w:i/>
          <w:iCs/>
          <w:sz w:val="22"/>
          <w:szCs w:val="22"/>
        </w:rPr>
        <w:t>1.48</w:t>
      </w:r>
      <w:r w:rsidRPr="00325EB4">
        <w:rPr>
          <w:rFonts w:ascii="Times New Roman" w:hAnsi="Times New Roman" w:cs="Cordia New"/>
          <w:i/>
          <w:iCs/>
          <w:sz w:val="22"/>
          <w:szCs w:val="22"/>
        </w:rPr>
        <w:t>%</w:t>
      </w:r>
      <w:r w:rsidR="00EE1E08">
        <w:rPr>
          <w:rFonts w:ascii="Times New Roman" w:hAnsi="Times New Roman" w:cs="Cordia New"/>
          <w:i/>
          <w:iCs/>
          <w:sz w:val="22"/>
          <w:szCs w:val="22"/>
        </w:rPr>
        <w:t>)</w:t>
      </w:r>
      <w:r w:rsidR="00325EB4" w:rsidRPr="00325EB4">
        <w:rPr>
          <w:rFonts w:ascii="Times New Roman" w:hAnsi="Times New Roman" w:cs="Cordia New"/>
          <w:i/>
          <w:iCs/>
          <w:sz w:val="22"/>
          <w:szCs w:val="22"/>
        </w:rPr>
        <w:t>, respectively</w:t>
      </w:r>
      <w:r w:rsidRPr="00325EB4">
        <w:rPr>
          <w:rFonts w:ascii="Times New Roman" w:hAnsi="Times New Roman" w:cs="Times New Roman"/>
          <w:i/>
          <w:iCs/>
          <w:sz w:val="22"/>
          <w:szCs w:val="22"/>
        </w:rPr>
        <w:t>)</w:t>
      </w:r>
      <w:r w:rsidR="00185718">
        <w:rPr>
          <w:rFonts w:ascii="Times New Roman" w:hAnsi="Times New Roman" w:cs="Times New Roman"/>
          <w:i/>
          <w:iCs/>
          <w:sz w:val="22"/>
          <w:szCs w:val="22"/>
        </w:rPr>
        <w:t xml:space="preserve"> </w:t>
      </w:r>
      <w:r w:rsidR="00185718" w:rsidRPr="00185718">
        <w:rPr>
          <w:rFonts w:ascii="Times New Roman" w:hAnsi="Times New Roman" w:cs="Times New Roman"/>
          <w:sz w:val="22"/>
          <w:szCs w:val="22"/>
        </w:rPr>
        <w:t>and six-month</w:t>
      </w:r>
      <w:r w:rsidR="00185718">
        <w:rPr>
          <w:rFonts w:ascii="Times New Roman" w:hAnsi="Times New Roman" w:cs="Times New Roman"/>
          <w:sz w:val="22"/>
          <w:szCs w:val="22"/>
        </w:rPr>
        <w:t xml:space="preserve"> period ended 30 June 2019 was (7.52</w:t>
      </w:r>
      <w:r w:rsidR="00185718" w:rsidRPr="00325EB4">
        <w:rPr>
          <w:rFonts w:ascii="Times New Roman" w:hAnsi="Times New Roman" w:cs="Times New Roman"/>
          <w:sz w:val="22"/>
          <w:szCs w:val="22"/>
        </w:rPr>
        <w:t>%</w:t>
      </w:r>
      <w:r w:rsidR="00185718">
        <w:rPr>
          <w:rFonts w:ascii="Times New Roman" w:hAnsi="Times New Roman" w:cs="Times New Roman"/>
          <w:sz w:val="22"/>
          <w:szCs w:val="22"/>
        </w:rPr>
        <w:t>)</w:t>
      </w:r>
      <w:r w:rsidR="00185718" w:rsidRPr="00325EB4">
        <w:rPr>
          <w:rFonts w:ascii="Times New Roman" w:hAnsi="Times New Roman" w:cs="Times New Roman"/>
          <w:sz w:val="22"/>
          <w:szCs w:val="22"/>
        </w:rPr>
        <w:t xml:space="preserve"> and </w:t>
      </w:r>
      <w:r w:rsidR="00185718">
        <w:rPr>
          <w:rFonts w:ascii="Times New Roman" w:hAnsi="Times New Roman" w:cs="Times New Roman"/>
          <w:sz w:val="22"/>
          <w:szCs w:val="22"/>
        </w:rPr>
        <w:t>(8.77</w:t>
      </w:r>
      <w:r w:rsidR="00185718" w:rsidRPr="00325EB4">
        <w:rPr>
          <w:rFonts w:ascii="Times New Roman" w:hAnsi="Times New Roman" w:cs="Times New Roman"/>
          <w:sz w:val="22"/>
          <w:szCs w:val="22"/>
        </w:rPr>
        <w:t>%</w:t>
      </w:r>
      <w:r w:rsidR="00185718">
        <w:rPr>
          <w:rFonts w:ascii="Times New Roman" w:hAnsi="Times New Roman" w:cs="Times New Roman"/>
          <w:sz w:val="22"/>
          <w:szCs w:val="22"/>
        </w:rPr>
        <w:t>)</w:t>
      </w:r>
      <w:r w:rsidR="00185718" w:rsidRPr="00325EB4">
        <w:rPr>
          <w:rFonts w:ascii="Times New Roman" w:hAnsi="Times New Roman" w:cs="Times New Roman"/>
          <w:sz w:val="22"/>
          <w:szCs w:val="22"/>
        </w:rPr>
        <w:t xml:space="preserve">, respectively </w:t>
      </w:r>
      <w:r w:rsidR="00185718" w:rsidRPr="00325EB4">
        <w:rPr>
          <w:rFonts w:ascii="Times New Roman" w:hAnsi="Times New Roman" w:cs="Times New Roman"/>
          <w:i/>
          <w:iCs/>
          <w:sz w:val="22"/>
          <w:szCs w:val="22"/>
        </w:rPr>
        <w:t xml:space="preserve">(2018: </w:t>
      </w:r>
      <w:r w:rsidR="00185718">
        <w:rPr>
          <w:rFonts w:ascii="Times New Roman" w:hAnsi="Times New Roman" w:cs="Times New Roman"/>
          <w:i/>
          <w:iCs/>
          <w:sz w:val="22"/>
          <w:szCs w:val="22"/>
        </w:rPr>
        <w:t>300.48</w:t>
      </w:r>
      <w:r w:rsidR="00185718" w:rsidRPr="00325EB4">
        <w:rPr>
          <w:rFonts w:ascii="Times New Roman" w:hAnsi="Times New Roman" w:cs="Times New Roman"/>
          <w:i/>
          <w:iCs/>
          <w:sz w:val="22"/>
          <w:szCs w:val="22"/>
        </w:rPr>
        <w:t xml:space="preserve">% and </w:t>
      </w:r>
      <w:r w:rsidR="00185718">
        <w:rPr>
          <w:rFonts w:ascii="Times New Roman" w:hAnsi="Times New Roman" w:cs="Times New Roman"/>
          <w:i/>
          <w:iCs/>
          <w:sz w:val="22"/>
          <w:szCs w:val="22"/>
        </w:rPr>
        <w:t>292.91</w:t>
      </w:r>
      <w:r w:rsidR="00185718" w:rsidRPr="00325EB4">
        <w:rPr>
          <w:rFonts w:ascii="Times New Roman" w:hAnsi="Times New Roman" w:cs="Cordia New"/>
          <w:i/>
          <w:iCs/>
          <w:sz w:val="22"/>
          <w:szCs w:val="22"/>
        </w:rPr>
        <w:t>%, respectively</w:t>
      </w:r>
      <w:r w:rsidR="00185718" w:rsidRPr="00325EB4">
        <w:rPr>
          <w:rFonts w:ascii="Times New Roman" w:hAnsi="Times New Roman" w:cs="Times New Roman"/>
          <w:i/>
          <w:iCs/>
          <w:sz w:val="22"/>
          <w:szCs w:val="22"/>
        </w:rPr>
        <w:t>)</w:t>
      </w:r>
      <w:r w:rsidRPr="00325EB4">
        <w:rPr>
          <w:rFonts w:ascii="Times New Roman" w:hAnsi="Times New Roman" w:cs="Times New Roman"/>
          <w:sz w:val="22"/>
          <w:szCs w:val="22"/>
        </w:rPr>
        <w:t>. This change in effective tax rate was caused mainly by the Group’s and the Company’s unutilized tax losses</w:t>
      </w:r>
      <w:r w:rsidR="00B911C2" w:rsidRPr="00325EB4">
        <w:rPr>
          <w:rFonts w:ascii="Times New Roman" w:hAnsi="Times New Roman" w:cs="Times New Roman"/>
          <w:sz w:val="22"/>
          <w:szCs w:val="22"/>
        </w:rPr>
        <w:t xml:space="preserve"> has not been recognized in the financial statement</w:t>
      </w:r>
      <w:r w:rsidR="001F72AC">
        <w:rPr>
          <w:rFonts w:ascii="Times New Roman" w:hAnsi="Times New Roman" w:cs="Times New Roman"/>
          <w:sz w:val="22"/>
          <w:szCs w:val="22"/>
        </w:rPr>
        <w:t>s</w:t>
      </w:r>
      <w:r w:rsidR="00B911C2" w:rsidRPr="00325EB4">
        <w:rPr>
          <w:rFonts w:ascii="Times New Roman" w:hAnsi="Times New Roman" w:cs="Times New Roman"/>
          <w:sz w:val="22"/>
          <w:szCs w:val="22"/>
        </w:rPr>
        <w:t xml:space="preserve"> brought forward from previous year have been utilized during the year to set-off against the current year’s tax charge.</w:t>
      </w:r>
    </w:p>
    <w:p w:rsidR="006E5754" w:rsidRPr="00927174" w:rsidRDefault="006E5754" w:rsidP="0092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4"/>
          <w:szCs w:val="24"/>
        </w:rPr>
      </w:pPr>
    </w:p>
    <w:p w:rsidR="00B94516" w:rsidRDefault="00F477E5"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13B5C">
        <w:rPr>
          <w:rFonts w:ascii="Times New Roman" w:hAnsi="Times New Roman" w:cs="Times New Roman"/>
          <w:b/>
          <w:bCs/>
          <w:sz w:val="24"/>
          <w:szCs w:val="24"/>
        </w:rPr>
        <w:t>1</w:t>
      </w:r>
      <w:r w:rsidR="00891D47">
        <w:rPr>
          <w:rFonts w:ascii="Times New Roman" w:hAnsi="Times New Roman" w:cs="Times New Roman"/>
          <w:b/>
          <w:bCs/>
          <w:sz w:val="24"/>
          <w:szCs w:val="24"/>
        </w:rPr>
        <w:t>0</w:t>
      </w:r>
      <w:r w:rsidR="00B94516" w:rsidRPr="00413B5C">
        <w:rPr>
          <w:rFonts w:ascii="Times New Roman" w:hAnsi="Times New Roman" w:cs="Times New Roman"/>
          <w:b/>
          <w:bCs/>
          <w:sz w:val="24"/>
          <w:szCs w:val="24"/>
        </w:rPr>
        <w:tab/>
      </w:r>
      <w:r w:rsidR="00DD7F81">
        <w:rPr>
          <w:rFonts w:ascii="Times New Roman" w:hAnsi="Times New Roman" w:cs="Times New Roman"/>
          <w:b/>
          <w:bCs/>
          <w:sz w:val="24"/>
          <w:szCs w:val="24"/>
        </w:rPr>
        <w:t xml:space="preserve">Basic </w:t>
      </w:r>
      <w:proofErr w:type="spellStart"/>
      <w:r w:rsidR="006E5754">
        <w:rPr>
          <w:rFonts w:ascii="Times New Roman" w:hAnsi="Times New Roman" w:cs="Times New Roman"/>
          <w:b/>
          <w:bCs/>
          <w:sz w:val="24"/>
          <w:szCs w:val="24"/>
        </w:rPr>
        <w:t>earning</w:t>
      </w:r>
      <w:proofErr w:type="spellEnd"/>
      <w:r w:rsidR="006E5754">
        <w:rPr>
          <w:rFonts w:ascii="Times New Roman" w:hAnsi="Times New Roman" w:cs="Times New Roman"/>
          <w:b/>
          <w:bCs/>
          <w:sz w:val="24"/>
          <w:szCs w:val="24"/>
        </w:rPr>
        <w:t xml:space="preserve"> </w:t>
      </w:r>
      <w:r w:rsidR="00CD7C73" w:rsidRPr="00413B5C">
        <w:rPr>
          <w:rFonts w:ascii="Times New Roman" w:hAnsi="Times New Roman" w:cs="Times New Roman"/>
          <w:b/>
          <w:bCs/>
          <w:sz w:val="24"/>
          <w:szCs w:val="24"/>
        </w:rPr>
        <w:t>per share</w:t>
      </w:r>
    </w:p>
    <w:p w:rsidR="00B94516" w:rsidRPr="0073746A"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111102" w:rsidRPr="00325EB4" w:rsidRDefault="00111102" w:rsidP="00542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5"/>
        <w:jc w:val="both"/>
        <w:rPr>
          <w:rFonts w:ascii="Times New Roman" w:hAnsi="Times New Roman" w:cs="Times New Roman"/>
          <w:sz w:val="22"/>
          <w:szCs w:val="22"/>
          <w:shd w:val="clear" w:color="auto" w:fill="FFFFFF"/>
        </w:rPr>
      </w:pPr>
      <w:r w:rsidRPr="00325EB4">
        <w:rPr>
          <w:rFonts w:ascii="Times New Roman" w:hAnsi="Times New Roman" w:cs="Times New Roman"/>
          <w:sz w:val="22"/>
          <w:szCs w:val="22"/>
          <w:shd w:val="clear" w:color="auto" w:fill="FFFFFF"/>
        </w:rPr>
        <w:t>The calculations of basic</w:t>
      </w:r>
      <w:r w:rsidR="006E5754" w:rsidRPr="00325EB4">
        <w:rPr>
          <w:rFonts w:ascii="Times New Roman" w:hAnsi="Times New Roman" w:cs="Times New Roman"/>
          <w:sz w:val="22"/>
          <w:szCs w:val="22"/>
          <w:shd w:val="clear" w:color="auto" w:fill="FFFFFF"/>
        </w:rPr>
        <w:t xml:space="preserve"> </w:t>
      </w:r>
      <w:proofErr w:type="spellStart"/>
      <w:r w:rsidR="006E5754" w:rsidRPr="00325EB4">
        <w:rPr>
          <w:rFonts w:ascii="Times New Roman" w:hAnsi="Times New Roman" w:cs="Times New Roman"/>
          <w:sz w:val="22"/>
          <w:szCs w:val="22"/>
          <w:shd w:val="clear" w:color="auto" w:fill="FFFFFF"/>
        </w:rPr>
        <w:t>earning</w:t>
      </w:r>
      <w:proofErr w:type="spellEnd"/>
      <w:r w:rsidRPr="00325EB4">
        <w:rPr>
          <w:rFonts w:ascii="Times New Roman" w:hAnsi="Times New Roman" w:cs="Times New Roman"/>
          <w:sz w:val="22"/>
          <w:szCs w:val="22"/>
          <w:shd w:val="clear" w:color="auto" w:fill="FFFFFF"/>
        </w:rPr>
        <w:t xml:space="preserve"> per share for the</w:t>
      </w:r>
      <w:r w:rsidR="0093539F" w:rsidRPr="00325EB4">
        <w:rPr>
          <w:rFonts w:ascii="Times New Roman" w:hAnsi="Times New Roman" w:cs="Times New Roman"/>
          <w:sz w:val="22"/>
          <w:szCs w:val="22"/>
          <w:shd w:val="clear" w:color="auto" w:fill="FFFFFF"/>
        </w:rPr>
        <w:t xml:space="preserve"> three-month</w:t>
      </w:r>
      <w:r w:rsidR="006906FB">
        <w:rPr>
          <w:rFonts w:ascii="Times New Roman" w:hAnsi="Times New Roman" w:cs="Times New Roman"/>
          <w:sz w:val="22"/>
          <w:szCs w:val="22"/>
          <w:shd w:val="clear" w:color="auto" w:fill="FFFFFF"/>
        </w:rPr>
        <w:t xml:space="preserve"> and six-month</w:t>
      </w:r>
      <w:r w:rsidRPr="00325EB4">
        <w:rPr>
          <w:rFonts w:ascii="Times New Roman" w:hAnsi="Times New Roman" w:cs="Times New Roman"/>
          <w:sz w:val="22"/>
          <w:szCs w:val="22"/>
          <w:shd w:val="clear" w:color="auto" w:fill="FFFFFF"/>
        </w:rPr>
        <w:t xml:space="preserve"> </w:t>
      </w:r>
      <w:r w:rsidR="002103A3" w:rsidRPr="00325EB4">
        <w:rPr>
          <w:rFonts w:ascii="Times New Roman" w:hAnsi="Times New Roman" w:cs="Times New Roman"/>
          <w:sz w:val="22"/>
          <w:szCs w:val="22"/>
          <w:shd w:val="clear" w:color="auto" w:fill="FFFFFF"/>
        </w:rPr>
        <w:t>period</w:t>
      </w:r>
      <w:r w:rsidR="006906FB">
        <w:rPr>
          <w:rFonts w:ascii="Times New Roman" w:hAnsi="Times New Roman" w:cs="Times New Roman"/>
          <w:sz w:val="22"/>
          <w:szCs w:val="22"/>
          <w:shd w:val="clear" w:color="auto" w:fill="FFFFFF"/>
        </w:rPr>
        <w:t>s</w:t>
      </w:r>
      <w:r w:rsidRPr="00325EB4">
        <w:rPr>
          <w:rFonts w:ascii="Times New Roman" w:hAnsi="Times New Roman" w:cs="Times New Roman"/>
          <w:sz w:val="22"/>
          <w:szCs w:val="22"/>
          <w:shd w:val="clear" w:color="auto" w:fill="FFFFFF"/>
        </w:rPr>
        <w:t xml:space="preserve"> ended </w:t>
      </w:r>
      <w:r w:rsidRPr="00325EB4">
        <w:rPr>
          <w:rFonts w:ascii="Times New Roman" w:hAnsi="Times New Roman" w:cs="Times New Roman"/>
          <w:sz w:val="22"/>
          <w:szCs w:val="22"/>
        </w:rPr>
        <w:t>3</w:t>
      </w:r>
      <w:r w:rsidR="00FA604C">
        <w:rPr>
          <w:rFonts w:ascii="Times New Roman" w:hAnsi="Times New Roman" w:cs="Times New Roman"/>
          <w:sz w:val="22"/>
          <w:szCs w:val="22"/>
        </w:rPr>
        <w:t>0</w:t>
      </w:r>
      <w:r w:rsidRPr="00325EB4">
        <w:rPr>
          <w:rFonts w:ascii="Times New Roman" w:hAnsi="Times New Roman" w:cs="Times New Roman"/>
          <w:sz w:val="22"/>
          <w:szCs w:val="22"/>
        </w:rPr>
        <w:t xml:space="preserve"> </w:t>
      </w:r>
      <w:r w:rsidR="00FA604C">
        <w:rPr>
          <w:rFonts w:ascii="Times New Roman" w:hAnsi="Times New Roman" w:cs="Times New Roman"/>
          <w:sz w:val="22"/>
          <w:szCs w:val="22"/>
        </w:rPr>
        <w:t>June</w:t>
      </w:r>
      <w:r w:rsidRPr="00325EB4">
        <w:rPr>
          <w:rFonts w:ascii="Times New Roman" w:hAnsi="Times New Roman" w:cs="Times New Roman"/>
          <w:sz w:val="22"/>
          <w:szCs w:val="22"/>
        </w:rPr>
        <w:t xml:space="preserve"> 201</w:t>
      </w:r>
      <w:r w:rsidR="00A334D9" w:rsidRPr="00325EB4">
        <w:rPr>
          <w:rFonts w:ascii="Times New Roman" w:hAnsi="Times New Roman" w:cs="Times New Roman"/>
          <w:sz w:val="22"/>
          <w:szCs w:val="22"/>
        </w:rPr>
        <w:t>9</w:t>
      </w:r>
      <w:r w:rsidR="0059192E" w:rsidRPr="00325EB4">
        <w:rPr>
          <w:rFonts w:ascii="Times New Roman" w:hAnsi="Times New Roman" w:cs="Times New Roman"/>
          <w:sz w:val="22"/>
          <w:szCs w:val="22"/>
        </w:rPr>
        <w:t xml:space="preserve"> </w:t>
      </w:r>
      <w:r w:rsidRPr="00325EB4">
        <w:rPr>
          <w:rFonts w:ascii="Times New Roman" w:hAnsi="Times New Roman" w:cs="Times New Roman"/>
          <w:sz w:val="22"/>
          <w:szCs w:val="22"/>
        </w:rPr>
        <w:t>and 201</w:t>
      </w:r>
      <w:r w:rsidR="00A334D9" w:rsidRPr="00325EB4">
        <w:rPr>
          <w:rFonts w:ascii="Times New Roman" w:hAnsi="Times New Roman" w:cs="Times New Roman"/>
          <w:sz w:val="22"/>
          <w:szCs w:val="22"/>
        </w:rPr>
        <w:t>8</w:t>
      </w:r>
      <w:r w:rsidR="00865283" w:rsidRPr="00325EB4">
        <w:rPr>
          <w:rFonts w:ascii="Times New Roman" w:hAnsi="Times New Roman" w:cs="Times New Roman"/>
          <w:sz w:val="22"/>
          <w:szCs w:val="22"/>
        </w:rPr>
        <w:t xml:space="preserve"> </w:t>
      </w:r>
      <w:r w:rsidRPr="00325EB4">
        <w:rPr>
          <w:rFonts w:ascii="Times New Roman" w:hAnsi="Times New Roman" w:cs="Times New Roman"/>
          <w:sz w:val="22"/>
          <w:szCs w:val="22"/>
          <w:shd w:val="clear" w:color="auto" w:fill="FFFFFF"/>
        </w:rPr>
        <w:t xml:space="preserve">were based on the </w:t>
      </w:r>
      <w:r w:rsidR="006E5754" w:rsidRPr="00325EB4">
        <w:rPr>
          <w:rFonts w:ascii="Times New Roman" w:hAnsi="Times New Roman" w:cs="Times New Roman"/>
          <w:sz w:val="22"/>
          <w:szCs w:val="22"/>
          <w:shd w:val="clear" w:color="auto" w:fill="FFFFFF"/>
        </w:rPr>
        <w:t xml:space="preserve">earning </w:t>
      </w:r>
      <w:r w:rsidR="002103A3" w:rsidRPr="00325EB4">
        <w:rPr>
          <w:rFonts w:ascii="Times New Roman" w:hAnsi="Times New Roman" w:cs="Times New Roman"/>
          <w:sz w:val="22"/>
          <w:szCs w:val="22"/>
          <w:shd w:val="clear" w:color="auto" w:fill="FFFFFF"/>
        </w:rPr>
        <w:t>for the period</w:t>
      </w:r>
      <w:r w:rsidRPr="00325EB4">
        <w:rPr>
          <w:rFonts w:ascii="Times New Roman" w:hAnsi="Times New Roman" w:cs="Times New Roman"/>
          <w:sz w:val="22"/>
          <w:szCs w:val="22"/>
          <w:shd w:val="clear" w:color="auto" w:fill="FFFFFF"/>
        </w:rPr>
        <w:t xml:space="preserve"> attributable to ordinary shareholders of the Company and the number of ordinary shares outstanding during the </w:t>
      </w:r>
      <w:r w:rsidR="002103A3" w:rsidRPr="00325EB4">
        <w:rPr>
          <w:rFonts w:ascii="Times New Roman" w:hAnsi="Times New Roman" w:cs="Times New Roman"/>
          <w:sz w:val="22"/>
          <w:szCs w:val="22"/>
          <w:shd w:val="clear" w:color="auto" w:fill="FFFFFF"/>
        </w:rPr>
        <w:t>period</w:t>
      </w:r>
      <w:r w:rsidRPr="00325EB4">
        <w:rPr>
          <w:rFonts w:ascii="Times New Roman" w:hAnsi="Times New Roman" w:cs="Times New Roman"/>
          <w:sz w:val="22"/>
          <w:szCs w:val="22"/>
          <w:shd w:val="clear" w:color="auto" w:fill="FFFFFF"/>
        </w:rPr>
        <w:t xml:space="preserve"> as follows: </w:t>
      </w:r>
    </w:p>
    <w:p w:rsidR="00FA604C" w:rsidRPr="0073746A" w:rsidRDefault="00FA604C" w:rsidP="00FA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207" w:type="dxa"/>
        <w:tblInd w:w="558" w:type="dxa"/>
        <w:tblLayout w:type="fixed"/>
        <w:tblLook w:val="01E0" w:firstRow="1" w:lastRow="1" w:firstColumn="1" w:lastColumn="1" w:noHBand="0" w:noVBand="0"/>
      </w:tblPr>
      <w:tblGrid>
        <w:gridCol w:w="4077"/>
        <w:gridCol w:w="1053"/>
        <w:gridCol w:w="27"/>
        <w:gridCol w:w="270"/>
        <w:gridCol w:w="1080"/>
        <w:gridCol w:w="270"/>
        <w:gridCol w:w="1080"/>
        <w:gridCol w:w="270"/>
        <w:gridCol w:w="1080"/>
      </w:tblGrid>
      <w:tr w:rsidR="00FA604C" w:rsidRPr="00413B5C" w:rsidTr="00EF361F">
        <w:tc>
          <w:tcPr>
            <w:tcW w:w="4077"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430" w:type="dxa"/>
            <w:gridSpan w:val="4"/>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413B5C">
              <w:rPr>
                <w:rFonts w:ascii="Times New Roman" w:hAnsi="Times New Roman" w:cs="Times New Roman"/>
                <w:b/>
                <w:bCs/>
                <w:sz w:val="22"/>
                <w:szCs w:val="22"/>
              </w:rPr>
              <w:t>Consolidated</w:t>
            </w:r>
          </w:p>
        </w:tc>
        <w:tc>
          <w:tcPr>
            <w:tcW w:w="270"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430" w:type="dxa"/>
            <w:gridSpan w:val="3"/>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413B5C">
              <w:rPr>
                <w:rFonts w:ascii="Times New Roman" w:hAnsi="Times New Roman" w:cs="Times New Roman"/>
                <w:b/>
                <w:bCs/>
                <w:sz w:val="22"/>
                <w:szCs w:val="22"/>
              </w:rPr>
              <w:t>Separate</w:t>
            </w:r>
          </w:p>
        </w:tc>
      </w:tr>
      <w:tr w:rsidR="00FA604C" w:rsidRPr="00413B5C" w:rsidTr="00EF361F">
        <w:tc>
          <w:tcPr>
            <w:tcW w:w="4077"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430" w:type="dxa"/>
            <w:gridSpan w:val="4"/>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c>
          <w:tcPr>
            <w:tcW w:w="270"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430" w:type="dxa"/>
            <w:gridSpan w:val="3"/>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r>
      <w:tr w:rsidR="00FA604C" w:rsidRPr="00413B5C" w:rsidTr="00EF361F">
        <w:tc>
          <w:tcPr>
            <w:tcW w:w="4077" w:type="dxa"/>
          </w:tcPr>
          <w:p w:rsidR="00FA604C" w:rsidRPr="00413B5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Pr>
                <w:rFonts w:ascii="Times New Roman" w:hAnsi="Times New Roman" w:cs="Times New Roman"/>
                <w:b/>
                <w:bCs/>
                <w:i/>
                <w:iCs/>
                <w:sz w:val="22"/>
                <w:szCs w:val="22"/>
              </w:rPr>
              <w:t>T</w:t>
            </w:r>
            <w:r w:rsidRPr="00413B5C">
              <w:rPr>
                <w:rFonts w:ascii="Times New Roman" w:hAnsi="Times New Roman" w:cs="Times New Roman"/>
                <w:b/>
                <w:bCs/>
                <w:i/>
                <w:iCs/>
                <w:sz w:val="22"/>
                <w:szCs w:val="22"/>
              </w:rPr>
              <w:t xml:space="preserve">hree-month period ended </w:t>
            </w:r>
            <w:r>
              <w:rPr>
                <w:rFonts w:ascii="Times New Roman" w:hAnsi="Times New Roman" w:cs="Times New Roman"/>
                <w:b/>
                <w:bCs/>
                <w:i/>
                <w:iCs/>
                <w:sz w:val="22"/>
                <w:szCs w:val="22"/>
              </w:rPr>
              <w:t>30 June</w:t>
            </w:r>
          </w:p>
        </w:tc>
        <w:tc>
          <w:tcPr>
            <w:tcW w:w="1080" w:type="dxa"/>
            <w:gridSpan w:val="2"/>
          </w:tcPr>
          <w:p w:rsidR="00FA604C" w:rsidRPr="00413B5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FA604C" w:rsidRPr="00413B5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080" w:type="dxa"/>
          </w:tcPr>
          <w:p w:rsidR="00FA604C" w:rsidRPr="00413B5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A604C" w:rsidRPr="00CF09A3"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FA604C" w:rsidRPr="00413B5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FA604C" w:rsidRPr="00413B5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080" w:type="dxa"/>
          </w:tcPr>
          <w:p w:rsidR="00FA604C" w:rsidRPr="00413B5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2018</w:t>
            </w:r>
          </w:p>
        </w:tc>
      </w:tr>
      <w:tr w:rsidR="00FA604C" w:rsidRPr="00413B5C" w:rsidTr="00EF361F">
        <w:tc>
          <w:tcPr>
            <w:tcW w:w="4077"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130" w:type="dxa"/>
            <w:gridSpan w:val="8"/>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(in thousand Baht/</w:t>
            </w:r>
            <w:r w:rsidRPr="00413B5C">
              <w:rPr>
                <w:rFonts w:ascii="Times New Roman" w:hAnsi="Times New Roman" w:cs="Times New Roman"/>
                <w:i/>
                <w:iCs/>
                <w:sz w:val="22"/>
                <w:szCs w:val="22"/>
              </w:rPr>
              <w:t>thousand shares)</w:t>
            </w:r>
          </w:p>
        </w:tc>
      </w:tr>
      <w:tr w:rsidR="00FA604C" w:rsidRPr="00413B5C" w:rsidTr="00EF361F">
        <w:tc>
          <w:tcPr>
            <w:tcW w:w="4077" w:type="dxa"/>
          </w:tcPr>
          <w:p w:rsidR="00FA604C" w:rsidRPr="007A554E" w:rsidRDefault="00FA604C" w:rsidP="00EF361F">
            <w:pPr>
              <w:pStyle w:val="3"/>
              <w:tabs>
                <w:tab w:val="clear" w:pos="360"/>
                <w:tab w:val="clear" w:pos="720"/>
              </w:tabs>
              <w:spacing w:line="240" w:lineRule="exact"/>
              <w:rPr>
                <w:rFonts w:ascii="Times New Roman" w:hAnsi="Times New Roman" w:cs="Times New Roman"/>
                <w:b/>
                <w:bCs/>
                <w:lang w:val="en-US"/>
              </w:rPr>
            </w:pPr>
            <w:r>
              <w:rPr>
                <w:rFonts w:ascii="Times New Roman" w:hAnsi="Times New Roman" w:cs="Times New Roman"/>
                <w:b/>
                <w:bCs/>
                <w:lang w:val="en-US"/>
              </w:rPr>
              <w:t xml:space="preserve">Profit </w:t>
            </w:r>
            <w:r w:rsidRPr="007A554E">
              <w:rPr>
                <w:rFonts w:ascii="Times New Roman" w:hAnsi="Times New Roman" w:cs="Times New Roman"/>
                <w:b/>
                <w:bCs/>
                <w:lang w:val="en-US"/>
              </w:rPr>
              <w:t>attributable to ordinary</w:t>
            </w:r>
          </w:p>
        </w:tc>
        <w:tc>
          <w:tcPr>
            <w:tcW w:w="1053"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297" w:type="dxa"/>
            <w:gridSpan w:val="2"/>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0"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270"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0"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c>
          <w:tcPr>
            <w:tcW w:w="270"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0" w:type="dxa"/>
          </w:tcPr>
          <w:p w:rsidR="00FA604C" w:rsidRPr="00413B5C" w:rsidRDefault="00FA604C" w:rsidP="00E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r>
      <w:tr w:rsidR="00FA604C" w:rsidRPr="00413B5C" w:rsidTr="00EF361F">
        <w:tc>
          <w:tcPr>
            <w:tcW w:w="4077" w:type="dxa"/>
          </w:tcPr>
          <w:p w:rsidR="00FA604C" w:rsidRPr="007A554E" w:rsidRDefault="00FA604C" w:rsidP="00FA604C">
            <w:pPr>
              <w:pStyle w:val="3"/>
              <w:tabs>
                <w:tab w:val="clear" w:pos="360"/>
                <w:tab w:val="clear" w:pos="720"/>
              </w:tabs>
              <w:spacing w:line="240" w:lineRule="exact"/>
              <w:ind w:left="162" w:right="-108" w:hanging="162"/>
              <w:rPr>
                <w:rFonts w:ascii="Times New Roman" w:hAnsi="Times New Roman" w:cs="Times New Roman"/>
                <w:b/>
                <w:bCs/>
                <w:lang w:val="en-US"/>
              </w:rPr>
            </w:pPr>
            <w:r w:rsidRPr="007A554E">
              <w:rPr>
                <w:rFonts w:ascii="Times New Roman" w:hAnsi="Times New Roman" w:cs="Times New Roman"/>
                <w:b/>
                <w:bCs/>
                <w:lang w:val="en-US"/>
              </w:rPr>
              <w:t xml:space="preserve">   shareholders of the Company (basic)</w:t>
            </w:r>
          </w:p>
        </w:tc>
        <w:tc>
          <w:tcPr>
            <w:tcW w:w="1053" w:type="dxa"/>
          </w:tcPr>
          <w:p w:rsidR="00FA604C" w:rsidRPr="00DE2DEF" w:rsidRDefault="0046751F" w:rsidP="00FA604C">
            <w:pPr>
              <w:pStyle w:val="31"/>
              <w:tabs>
                <w:tab w:val="clear" w:pos="360"/>
                <w:tab w:val="clear" w:pos="720"/>
                <w:tab w:val="decimal" w:pos="837"/>
              </w:tabs>
              <w:ind w:left="-108" w:right="-18"/>
              <w:rPr>
                <w:rFonts w:ascii="Times New Roman" w:hAnsi="Times New Roman" w:cs="Times New Roman"/>
                <w:b/>
                <w:bCs/>
                <w:lang w:val="en-US"/>
              </w:rPr>
            </w:pPr>
            <w:r>
              <w:rPr>
                <w:rFonts w:ascii="Times New Roman" w:hAnsi="Times New Roman" w:cs="Times New Roman"/>
                <w:b/>
                <w:bCs/>
                <w:lang w:val="en-US"/>
              </w:rPr>
              <w:t>18,02</w:t>
            </w:r>
            <w:r w:rsidR="00CF36EF">
              <w:rPr>
                <w:rFonts w:ascii="Times New Roman" w:hAnsi="Times New Roman" w:cs="Times New Roman"/>
                <w:b/>
                <w:bCs/>
                <w:lang w:val="en-US"/>
              </w:rPr>
              <w:t>9</w:t>
            </w:r>
          </w:p>
        </w:tc>
        <w:tc>
          <w:tcPr>
            <w:tcW w:w="297" w:type="dxa"/>
            <w:gridSpan w:val="2"/>
          </w:tcPr>
          <w:p w:rsidR="00FA604C" w:rsidRPr="00DB12C1" w:rsidRDefault="00FA604C" w:rsidP="00FA604C">
            <w:pPr>
              <w:pStyle w:val="31"/>
              <w:tabs>
                <w:tab w:val="clear" w:pos="360"/>
                <w:tab w:val="clear" w:pos="720"/>
                <w:tab w:val="decimal" w:pos="882"/>
              </w:tabs>
              <w:ind w:left="-108"/>
              <w:rPr>
                <w:rFonts w:ascii="Times New Roman" w:hAnsi="Times New Roman" w:cs="Times New Roman"/>
                <w:b/>
                <w:bCs/>
                <w:highlight w:val="yellow"/>
                <w:cs/>
              </w:rPr>
            </w:pPr>
          </w:p>
        </w:tc>
        <w:tc>
          <w:tcPr>
            <w:tcW w:w="1080" w:type="dxa"/>
          </w:tcPr>
          <w:p w:rsidR="00FA604C" w:rsidRPr="00DE2DEF" w:rsidRDefault="00FA604C" w:rsidP="00FA604C">
            <w:pPr>
              <w:pStyle w:val="31"/>
              <w:tabs>
                <w:tab w:val="clear" w:pos="360"/>
                <w:tab w:val="clear" w:pos="720"/>
                <w:tab w:val="decimal" w:pos="837"/>
              </w:tabs>
              <w:ind w:left="-108" w:right="-18"/>
              <w:rPr>
                <w:rFonts w:ascii="Times New Roman" w:hAnsi="Times New Roman" w:cs="Times New Roman"/>
                <w:b/>
                <w:bCs/>
                <w:lang w:val="en-US"/>
              </w:rPr>
            </w:pPr>
            <w:r w:rsidRPr="00DE2DEF">
              <w:rPr>
                <w:rFonts w:ascii="Times New Roman" w:hAnsi="Times New Roman" w:cs="Times New Roman"/>
                <w:b/>
                <w:bCs/>
                <w:lang w:val="en-US"/>
              </w:rPr>
              <w:t>72,116</w:t>
            </w:r>
          </w:p>
        </w:tc>
        <w:tc>
          <w:tcPr>
            <w:tcW w:w="270" w:type="dxa"/>
          </w:tcPr>
          <w:p w:rsidR="00FA604C" w:rsidRPr="00DB12C1" w:rsidRDefault="00FA604C" w:rsidP="00FA604C">
            <w:pPr>
              <w:pStyle w:val="31"/>
              <w:tabs>
                <w:tab w:val="clear" w:pos="360"/>
                <w:tab w:val="clear" w:pos="720"/>
                <w:tab w:val="decimal" w:pos="882"/>
              </w:tabs>
              <w:ind w:left="-108"/>
              <w:rPr>
                <w:rFonts w:ascii="Times New Roman" w:hAnsi="Times New Roman" w:cs="Times New Roman"/>
                <w:b/>
                <w:bCs/>
                <w:highlight w:val="yellow"/>
                <w:cs/>
              </w:rPr>
            </w:pPr>
          </w:p>
        </w:tc>
        <w:tc>
          <w:tcPr>
            <w:tcW w:w="1080" w:type="dxa"/>
          </w:tcPr>
          <w:p w:rsidR="00FA604C" w:rsidRPr="00DE2DEF" w:rsidRDefault="0046751F" w:rsidP="00FA604C">
            <w:pPr>
              <w:pStyle w:val="31"/>
              <w:tabs>
                <w:tab w:val="clear" w:pos="360"/>
                <w:tab w:val="clear" w:pos="720"/>
                <w:tab w:val="decimal" w:pos="855"/>
              </w:tabs>
              <w:ind w:left="-108" w:right="-117"/>
              <w:rPr>
                <w:rFonts w:ascii="Times New Roman" w:hAnsi="Times New Roman" w:cs="Times New Roman"/>
                <w:b/>
                <w:bCs/>
                <w:lang w:val="en-US"/>
              </w:rPr>
            </w:pPr>
            <w:r>
              <w:rPr>
                <w:rFonts w:ascii="Times New Roman" w:hAnsi="Times New Roman" w:cs="Times New Roman"/>
                <w:b/>
                <w:bCs/>
                <w:lang w:val="en-US"/>
              </w:rPr>
              <w:t>15,863</w:t>
            </w:r>
          </w:p>
        </w:tc>
        <w:tc>
          <w:tcPr>
            <w:tcW w:w="270" w:type="dxa"/>
          </w:tcPr>
          <w:p w:rsidR="00FA604C" w:rsidRPr="00DB12C1" w:rsidRDefault="00FA604C" w:rsidP="00FA604C">
            <w:pPr>
              <w:pStyle w:val="31"/>
              <w:tabs>
                <w:tab w:val="clear" w:pos="360"/>
                <w:tab w:val="clear" w:pos="720"/>
                <w:tab w:val="decimal" w:pos="882"/>
              </w:tabs>
              <w:ind w:left="-108"/>
              <w:rPr>
                <w:rFonts w:ascii="Times New Roman" w:hAnsi="Times New Roman" w:cs="Times New Roman"/>
                <w:b/>
                <w:bCs/>
                <w:highlight w:val="yellow"/>
                <w:cs/>
              </w:rPr>
            </w:pPr>
          </w:p>
        </w:tc>
        <w:tc>
          <w:tcPr>
            <w:tcW w:w="1080" w:type="dxa"/>
          </w:tcPr>
          <w:p w:rsidR="00FA604C" w:rsidRPr="00DE2DEF" w:rsidRDefault="00FA604C" w:rsidP="00FA604C">
            <w:pPr>
              <w:pStyle w:val="31"/>
              <w:tabs>
                <w:tab w:val="clear" w:pos="360"/>
                <w:tab w:val="clear" w:pos="720"/>
                <w:tab w:val="decimal" w:pos="855"/>
              </w:tabs>
              <w:ind w:left="-108" w:right="-117"/>
              <w:rPr>
                <w:rFonts w:ascii="Times New Roman" w:hAnsi="Times New Roman" w:cs="Times New Roman"/>
                <w:b/>
                <w:bCs/>
                <w:lang w:val="en-US"/>
              </w:rPr>
            </w:pPr>
            <w:r w:rsidRPr="00DE2DEF">
              <w:rPr>
                <w:rFonts w:ascii="Times New Roman" w:hAnsi="Times New Roman" w:cs="Times New Roman"/>
                <w:b/>
                <w:bCs/>
                <w:lang w:val="en-US"/>
              </w:rPr>
              <w:t>72,888</w:t>
            </w:r>
          </w:p>
        </w:tc>
      </w:tr>
      <w:tr w:rsidR="00FA604C" w:rsidRPr="00F02D5F" w:rsidTr="00EF361F">
        <w:tc>
          <w:tcPr>
            <w:tcW w:w="4077" w:type="dxa"/>
          </w:tcPr>
          <w:p w:rsidR="00FA604C" w:rsidRPr="00F02D5F" w:rsidRDefault="00FA604C" w:rsidP="00FA604C">
            <w:pPr>
              <w:pStyle w:val="3"/>
              <w:tabs>
                <w:tab w:val="clear" w:pos="360"/>
                <w:tab w:val="clear" w:pos="720"/>
              </w:tabs>
              <w:ind w:right="-108"/>
              <w:rPr>
                <w:rFonts w:ascii="Times New Roman" w:hAnsi="Times New Roman" w:cs="Times New Roman"/>
                <w:sz w:val="14"/>
                <w:szCs w:val="14"/>
                <w:lang w:val="en-US"/>
              </w:rPr>
            </w:pPr>
          </w:p>
        </w:tc>
        <w:tc>
          <w:tcPr>
            <w:tcW w:w="1053" w:type="dxa"/>
            <w:tcBorders>
              <w:top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5" w:right="-18"/>
              <w:rPr>
                <w:rFonts w:ascii="Times New Roman" w:hAnsi="Times New Roman" w:cs="Times New Roman"/>
                <w:sz w:val="14"/>
                <w:szCs w:val="14"/>
              </w:rPr>
            </w:pPr>
          </w:p>
        </w:tc>
        <w:tc>
          <w:tcPr>
            <w:tcW w:w="297" w:type="dxa"/>
            <w:gridSpan w:val="2"/>
          </w:tcPr>
          <w:p w:rsidR="00FA604C" w:rsidRPr="00F02D5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5" w:right="-111"/>
              <w:rPr>
                <w:rFonts w:ascii="Times New Roman" w:hAnsi="Times New Roman" w:cs="Times New Roman"/>
                <w:sz w:val="14"/>
                <w:szCs w:val="14"/>
                <w:highlight w:val="yellow"/>
              </w:rPr>
            </w:pPr>
          </w:p>
        </w:tc>
        <w:tc>
          <w:tcPr>
            <w:tcW w:w="1080" w:type="dxa"/>
            <w:tcBorders>
              <w:top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5" w:right="-18"/>
              <w:rPr>
                <w:rFonts w:ascii="Times New Roman" w:hAnsi="Times New Roman" w:cs="Times New Roman"/>
                <w:sz w:val="14"/>
                <w:szCs w:val="14"/>
              </w:rPr>
            </w:pPr>
          </w:p>
        </w:tc>
        <w:tc>
          <w:tcPr>
            <w:tcW w:w="270" w:type="dxa"/>
          </w:tcPr>
          <w:p w:rsidR="00FA604C" w:rsidRPr="00F02D5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5" w:right="-111"/>
              <w:rPr>
                <w:rFonts w:ascii="Times New Roman" w:hAnsi="Times New Roman" w:cs="Times New Roman"/>
                <w:sz w:val="14"/>
                <w:szCs w:val="14"/>
                <w:highlight w:val="yellow"/>
              </w:rPr>
            </w:pPr>
          </w:p>
        </w:tc>
        <w:tc>
          <w:tcPr>
            <w:tcW w:w="1080" w:type="dxa"/>
            <w:tcBorders>
              <w:top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5" w:right="-18"/>
              <w:rPr>
                <w:rFonts w:ascii="Times New Roman" w:hAnsi="Times New Roman" w:cs="Times New Roman"/>
                <w:sz w:val="14"/>
                <w:szCs w:val="14"/>
              </w:rPr>
            </w:pPr>
          </w:p>
        </w:tc>
        <w:tc>
          <w:tcPr>
            <w:tcW w:w="270" w:type="dxa"/>
          </w:tcPr>
          <w:p w:rsidR="00FA604C" w:rsidRPr="00F02D5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5" w:right="-111"/>
              <w:rPr>
                <w:rFonts w:ascii="Times New Roman" w:hAnsi="Times New Roman" w:cs="Times New Roman"/>
                <w:sz w:val="14"/>
                <w:szCs w:val="14"/>
                <w:highlight w:val="yellow"/>
              </w:rPr>
            </w:pPr>
          </w:p>
        </w:tc>
        <w:tc>
          <w:tcPr>
            <w:tcW w:w="1080" w:type="dxa"/>
            <w:tcBorders>
              <w:top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5" w:right="-18"/>
              <w:rPr>
                <w:rFonts w:ascii="Times New Roman" w:hAnsi="Times New Roman" w:cs="Times New Roman"/>
                <w:sz w:val="14"/>
                <w:szCs w:val="14"/>
              </w:rPr>
            </w:pPr>
          </w:p>
        </w:tc>
      </w:tr>
      <w:tr w:rsidR="00FA604C" w:rsidRPr="00413B5C" w:rsidTr="00EF361F">
        <w:tc>
          <w:tcPr>
            <w:tcW w:w="4077" w:type="dxa"/>
          </w:tcPr>
          <w:p w:rsidR="00FA604C" w:rsidRPr="007A554E" w:rsidRDefault="00FA604C" w:rsidP="00FA604C">
            <w:pPr>
              <w:pStyle w:val="3"/>
              <w:tabs>
                <w:tab w:val="clear" w:pos="360"/>
                <w:tab w:val="clear" w:pos="720"/>
              </w:tabs>
              <w:spacing w:line="240" w:lineRule="exact"/>
              <w:ind w:right="-108"/>
              <w:rPr>
                <w:rFonts w:ascii="Times New Roman" w:hAnsi="Times New Roman" w:cs="Times New Roman"/>
                <w:b/>
                <w:bCs/>
                <w:lang w:val="en-US"/>
              </w:rPr>
            </w:pPr>
            <w:r w:rsidRPr="007A554E">
              <w:rPr>
                <w:rFonts w:ascii="Times New Roman" w:hAnsi="Times New Roman" w:cs="Times New Roman"/>
                <w:b/>
                <w:bCs/>
                <w:lang w:val="en-US"/>
              </w:rPr>
              <w:t>Number of ordinary shares outstanding</w:t>
            </w:r>
          </w:p>
        </w:tc>
        <w:tc>
          <w:tcPr>
            <w:tcW w:w="1053" w:type="dxa"/>
            <w:tcBorders>
              <w:bottom w:val="double" w:sz="4" w:space="0" w:color="auto"/>
            </w:tcBorders>
          </w:tcPr>
          <w:p w:rsidR="00FA604C" w:rsidRPr="00DE2DEF" w:rsidRDefault="0046751F"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8"/>
              <w:rPr>
                <w:rFonts w:ascii="Times New Roman" w:hAnsi="Times New Roman" w:cs="Times New Roman"/>
                <w:b/>
                <w:bCs/>
                <w:sz w:val="22"/>
                <w:szCs w:val="22"/>
              </w:rPr>
            </w:pPr>
            <w:r>
              <w:rPr>
                <w:rFonts w:ascii="Times New Roman" w:hAnsi="Times New Roman" w:cs="Times New Roman"/>
                <w:b/>
                <w:bCs/>
                <w:sz w:val="22"/>
                <w:szCs w:val="22"/>
              </w:rPr>
              <w:t>330,000</w:t>
            </w:r>
          </w:p>
        </w:tc>
        <w:tc>
          <w:tcPr>
            <w:tcW w:w="297" w:type="dxa"/>
            <w:gridSpan w:val="2"/>
          </w:tcPr>
          <w:p w:rsidR="00FA604C" w:rsidRPr="00DB12C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highlight w:val="yellow"/>
              </w:rPr>
            </w:pPr>
          </w:p>
        </w:tc>
        <w:tc>
          <w:tcPr>
            <w:tcW w:w="1080" w:type="dxa"/>
            <w:tcBorders>
              <w:bottom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8"/>
              <w:rPr>
                <w:rFonts w:ascii="Times New Roman" w:hAnsi="Times New Roman" w:cs="Times New Roman"/>
                <w:b/>
                <w:bCs/>
                <w:sz w:val="22"/>
                <w:szCs w:val="22"/>
              </w:rPr>
            </w:pPr>
            <w:r w:rsidRPr="00DE2DEF">
              <w:rPr>
                <w:rFonts w:ascii="Times New Roman" w:hAnsi="Times New Roman" w:cs="Times New Roman"/>
                <w:b/>
                <w:bCs/>
                <w:sz w:val="22"/>
                <w:szCs w:val="22"/>
              </w:rPr>
              <w:t>330,000</w:t>
            </w:r>
          </w:p>
        </w:tc>
        <w:tc>
          <w:tcPr>
            <w:tcW w:w="270" w:type="dxa"/>
          </w:tcPr>
          <w:p w:rsidR="00FA604C" w:rsidRPr="00DB12C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highlight w:val="yellow"/>
              </w:rPr>
            </w:pPr>
          </w:p>
        </w:tc>
        <w:tc>
          <w:tcPr>
            <w:tcW w:w="1080" w:type="dxa"/>
            <w:tcBorders>
              <w:bottom w:val="double" w:sz="4" w:space="0" w:color="auto"/>
            </w:tcBorders>
          </w:tcPr>
          <w:p w:rsidR="00FA604C" w:rsidRPr="00DE2DEF" w:rsidRDefault="0046751F"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5" w:right="-18"/>
              <w:rPr>
                <w:rFonts w:ascii="Times New Roman" w:hAnsi="Times New Roman" w:cs="Times New Roman"/>
                <w:b/>
                <w:bCs/>
                <w:sz w:val="22"/>
                <w:szCs w:val="22"/>
              </w:rPr>
            </w:pPr>
            <w:r>
              <w:rPr>
                <w:rFonts w:ascii="Times New Roman" w:hAnsi="Times New Roman" w:cs="Times New Roman"/>
                <w:b/>
                <w:bCs/>
                <w:sz w:val="22"/>
                <w:szCs w:val="22"/>
              </w:rPr>
              <w:t>330,000</w:t>
            </w:r>
          </w:p>
        </w:tc>
        <w:tc>
          <w:tcPr>
            <w:tcW w:w="270" w:type="dxa"/>
          </w:tcPr>
          <w:p w:rsidR="00FA604C" w:rsidRPr="00DB12C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highlight w:val="yellow"/>
              </w:rPr>
            </w:pPr>
          </w:p>
        </w:tc>
        <w:tc>
          <w:tcPr>
            <w:tcW w:w="1080" w:type="dxa"/>
            <w:tcBorders>
              <w:bottom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5" w:right="-18"/>
              <w:rPr>
                <w:rFonts w:ascii="Times New Roman" w:hAnsi="Times New Roman" w:cs="Times New Roman"/>
                <w:b/>
                <w:bCs/>
                <w:sz w:val="22"/>
                <w:szCs w:val="22"/>
              </w:rPr>
            </w:pPr>
            <w:r w:rsidRPr="00DE2DEF">
              <w:rPr>
                <w:rFonts w:ascii="Times New Roman" w:hAnsi="Times New Roman" w:cs="Times New Roman"/>
                <w:b/>
                <w:bCs/>
                <w:sz w:val="22"/>
                <w:szCs w:val="22"/>
              </w:rPr>
              <w:t>330,000</w:t>
            </w:r>
          </w:p>
        </w:tc>
      </w:tr>
      <w:tr w:rsidR="00FA604C" w:rsidRPr="00F02D5F" w:rsidTr="00EF361F">
        <w:trPr>
          <w:trHeight w:val="143"/>
        </w:trPr>
        <w:tc>
          <w:tcPr>
            <w:tcW w:w="4077" w:type="dxa"/>
          </w:tcPr>
          <w:p w:rsidR="00FA604C" w:rsidRPr="00F02D5F" w:rsidRDefault="00FA604C" w:rsidP="00FA604C">
            <w:pPr>
              <w:pStyle w:val="3"/>
              <w:tabs>
                <w:tab w:val="clear" w:pos="360"/>
                <w:tab w:val="clear" w:pos="720"/>
              </w:tabs>
              <w:ind w:right="-108"/>
              <w:rPr>
                <w:rFonts w:ascii="Times New Roman" w:hAnsi="Times New Roman" w:cs="Times New Roman"/>
                <w:sz w:val="14"/>
                <w:szCs w:val="14"/>
                <w:lang w:val="en-US"/>
              </w:rPr>
            </w:pPr>
          </w:p>
        </w:tc>
        <w:tc>
          <w:tcPr>
            <w:tcW w:w="1053" w:type="dxa"/>
            <w:tcBorders>
              <w:top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5" w:right="-111"/>
              <w:rPr>
                <w:rFonts w:ascii="Times New Roman" w:hAnsi="Times New Roman" w:cs="Times New Roman"/>
                <w:sz w:val="14"/>
                <w:szCs w:val="14"/>
              </w:rPr>
            </w:pPr>
          </w:p>
        </w:tc>
        <w:tc>
          <w:tcPr>
            <w:tcW w:w="297" w:type="dxa"/>
            <w:gridSpan w:val="2"/>
          </w:tcPr>
          <w:p w:rsidR="00FA604C" w:rsidRPr="00F02D5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5" w:right="-111"/>
              <w:rPr>
                <w:rFonts w:ascii="Times New Roman" w:hAnsi="Times New Roman" w:cs="Times New Roman"/>
                <w:sz w:val="14"/>
                <w:szCs w:val="14"/>
                <w:highlight w:val="yellow"/>
              </w:rPr>
            </w:pPr>
          </w:p>
        </w:tc>
        <w:tc>
          <w:tcPr>
            <w:tcW w:w="1080" w:type="dxa"/>
            <w:tcBorders>
              <w:top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5" w:right="-111"/>
              <w:rPr>
                <w:rFonts w:ascii="Times New Roman" w:hAnsi="Times New Roman" w:cs="Times New Roman"/>
                <w:sz w:val="14"/>
                <w:szCs w:val="14"/>
              </w:rPr>
            </w:pPr>
          </w:p>
        </w:tc>
        <w:tc>
          <w:tcPr>
            <w:tcW w:w="270" w:type="dxa"/>
          </w:tcPr>
          <w:p w:rsidR="00FA604C" w:rsidRPr="00F02D5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5" w:right="-111"/>
              <w:rPr>
                <w:rFonts w:ascii="Times New Roman" w:hAnsi="Times New Roman" w:cs="Times New Roman"/>
                <w:sz w:val="14"/>
                <w:szCs w:val="14"/>
                <w:highlight w:val="yellow"/>
              </w:rPr>
            </w:pPr>
          </w:p>
        </w:tc>
        <w:tc>
          <w:tcPr>
            <w:tcW w:w="1080" w:type="dxa"/>
            <w:tcBorders>
              <w:top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849"/>
              </w:tabs>
              <w:spacing w:line="240" w:lineRule="auto"/>
              <w:ind w:left="-105" w:right="-111"/>
              <w:rPr>
                <w:rFonts w:ascii="Times New Roman" w:hAnsi="Times New Roman" w:cs="Times New Roman"/>
                <w:sz w:val="14"/>
                <w:szCs w:val="14"/>
              </w:rPr>
            </w:pPr>
          </w:p>
        </w:tc>
        <w:tc>
          <w:tcPr>
            <w:tcW w:w="270" w:type="dxa"/>
          </w:tcPr>
          <w:p w:rsidR="00FA604C" w:rsidRPr="00F02D5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5" w:right="-111"/>
              <w:rPr>
                <w:rFonts w:ascii="Times New Roman" w:hAnsi="Times New Roman" w:cs="Times New Roman"/>
                <w:sz w:val="14"/>
                <w:szCs w:val="14"/>
                <w:highlight w:val="yellow"/>
              </w:rPr>
            </w:pPr>
          </w:p>
        </w:tc>
        <w:tc>
          <w:tcPr>
            <w:tcW w:w="1080" w:type="dxa"/>
            <w:tcBorders>
              <w:top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849"/>
              </w:tabs>
              <w:spacing w:line="240" w:lineRule="auto"/>
              <w:ind w:left="-105" w:right="-111"/>
              <w:rPr>
                <w:rFonts w:ascii="Times New Roman" w:hAnsi="Times New Roman" w:cs="Times New Roman"/>
                <w:sz w:val="14"/>
                <w:szCs w:val="14"/>
              </w:rPr>
            </w:pPr>
          </w:p>
        </w:tc>
      </w:tr>
      <w:tr w:rsidR="00FA604C" w:rsidRPr="00413B5C" w:rsidTr="00EF361F">
        <w:tc>
          <w:tcPr>
            <w:tcW w:w="4077" w:type="dxa"/>
          </w:tcPr>
          <w:p w:rsidR="00FA604C" w:rsidRPr="00413B5C" w:rsidRDefault="00FA604C" w:rsidP="00FA604C">
            <w:pPr>
              <w:pStyle w:val="3"/>
              <w:tabs>
                <w:tab w:val="clear" w:pos="360"/>
                <w:tab w:val="clear" w:pos="720"/>
              </w:tabs>
              <w:spacing w:line="240" w:lineRule="exact"/>
              <w:ind w:right="-108"/>
              <w:rPr>
                <w:rFonts w:ascii="Times New Roman" w:hAnsi="Times New Roman" w:cs="Times New Roman"/>
                <w:b/>
                <w:bCs/>
                <w:lang w:val="en-US"/>
              </w:rPr>
            </w:pPr>
            <w:r>
              <w:rPr>
                <w:rFonts w:ascii="Times New Roman" w:hAnsi="Times New Roman" w:cs="Times New Roman"/>
                <w:b/>
                <w:bCs/>
                <w:lang w:val="en-US"/>
              </w:rPr>
              <w:t xml:space="preserve">Profit </w:t>
            </w:r>
            <w:r w:rsidRPr="00413B5C">
              <w:rPr>
                <w:rFonts w:ascii="Times New Roman" w:hAnsi="Times New Roman" w:cs="Times New Roman"/>
                <w:b/>
                <w:bCs/>
                <w:lang w:val="en-US"/>
              </w:rPr>
              <w:t xml:space="preserve">per share </w:t>
            </w:r>
            <w:r>
              <w:rPr>
                <w:rFonts w:ascii="Times New Roman" w:hAnsi="Times New Roman" w:cs="Times New Roman"/>
                <w:b/>
                <w:bCs/>
                <w:lang w:val="en-US"/>
              </w:rPr>
              <w:t xml:space="preserve">(basic) </w:t>
            </w:r>
            <w:r w:rsidRPr="00413B5C">
              <w:rPr>
                <w:rFonts w:ascii="Times New Roman" w:hAnsi="Times New Roman" w:cs="Times New Roman"/>
                <w:b/>
                <w:bCs/>
                <w:i/>
                <w:iCs/>
                <w:lang w:val="en-US"/>
              </w:rPr>
              <w:t>(in Baht)</w:t>
            </w:r>
          </w:p>
        </w:tc>
        <w:tc>
          <w:tcPr>
            <w:tcW w:w="1053" w:type="dxa"/>
            <w:tcBorders>
              <w:bottom w:val="double" w:sz="4" w:space="0" w:color="auto"/>
            </w:tcBorders>
          </w:tcPr>
          <w:p w:rsidR="00FA604C" w:rsidRPr="00DE2DEF" w:rsidRDefault="0046751F" w:rsidP="00A664CF">
            <w:pPr>
              <w:pStyle w:val="31"/>
              <w:tabs>
                <w:tab w:val="clear" w:pos="360"/>
                <w:tab w:val="clear" w:pos="720"/>
                <w:tab w:val="decimal" w:pos="564"/>
              </w:tabs>
              <w:ind w:right="-18"/>
              <w:rPr>
                <w:rFonts w:ascii="Times New Roman" w:hAnsi="Times New Roman" w:cs="Times New Roman"/>
                <w:b/>
                <w:bCs/>
                <w:lang w:val="en-US"/>
              </w:rPr>
            </w:pPr>
            <w:r>
              <w:rPr>
                <w:rFonts w:ascii="Times New Roman" w:hAnsi="Times New Roman" w:cs="Times New Roman"/>
                <w:b/>
                <w:bCs/>
                <w:lang w:val="en-US"/>
              </w:rPr>
              <w:t>0.05</w:t>
            </w:r>
          </w:p>
        </w:tc>
        <w:tc>
          <w:tcPr>
            <w:tcW w:w="297" w:type="dxa"/>
            <w:gridSpan w:val="2"/>
          </w:tcPr>
          <w:p w:rsidR="00FA604C" w:rsidRPr="00DB12C1" w:rsidRDefault="00FA604C" w:rsidP="00FA604C">
            <w:pPr>
              <w:pStyle w:val="31"/>
              <w:tabs>
                <w:tab w:val="clear" w:pos="360"/>
                <w:tab w:val="clear" w:pos="720"/>
                <w:tab w:val="decimal" w:pos="882"/>
              </w:tabs>
              <w:ind w:left="-108"/>
              <w:rPr>
                <w:rFonts w:ascii="Times New Roman" w:hAnsi="Times New Roman" w:cs="Times New Roman"/>
                <w:b/>
                <w:bCs/>
                <w:highlight w:val="yellow"/>
                <w:u w:val="double"/>
                <w:cs/>
              </w:rPr>
            </w:pPr>
          </w:p>
        </w:tc>
        <w:tc>
          <w:tcPr>
            <w:tcW w:w="1080" w:type="dxa"/>
            <w:tcBorders>
              <w:bottom w:val="double" w:sz="4" w:space="0" w:color="auto"/>
            </w:tcBorders>
          </w:tcPr>
          <w:p w:rsidR="00FA604C" w:rsidRPr="00DE2DEF" w:rsidRDefault="00FA604C" w:rsidP="00A664CF">
            <w:pPr>
              <w:pStyle w:val="31"/>
              <w:tabs>
                <w:tab w:val="clear" w:pos="360"/>
                <w:tab w:val="clear" w:pos="720"/>
                <w:tab w:val="decimal" w:pos="585"/>
              </w:tabs>
              <w:ind w:left="-108" w:right="32"/>
              <w:rPr>
                <w:rFonts w:ascii="Times New Roman" w:hAnsi="Times New Roman" w:cs="Times New Roman"/>
                <w:b/>
                <w:bCs/>
                <w:lang w:val="en-US"/>
              </w:rPr>
            </w:pPr>
            <w:r w:rsidRPr="00DE2DEF">
              <w:rPr>
                <w:rFonts w:ascii="Times New Roman" w:hAnsi="Times New Roman" w:cs="Times New Roman"/>
                <w:b/>
                <w:bCs/>
                <w:lang w:val="en-US"/>
              </w:rPr>
              <w:t>0.22</w:t>
            </w:r>
          </w:p>
        </w:tc>
        <w:tc>
          <w:tcPr>
            <w:tcW w:w="270" w:type="dxa"/>
          </w:tcPr>
          <w:p w:rsidR="00FA604C" w:rsidRPr="00DB12C1" w:rsidRDefault="00FA604C" w:rsidP="00FA604C">
            <w:pPr>
              <w:pStyle w:val="31"/>
              <w:tabs>
                <w:tab w:val="clear" w:pos="360"/>
                <w:tab w:val="clear" w:pos="720"/>
                <w:tab w:val="decimal" w:pos="882"/>
              </w:tabs>
              <w:ind w:left="-108"/>
              <w:rPr>
                <w:rFonts w:ascii="Times New Roman" w:hAnsi="Times New Roman" w:cs="Times New Roman"/>
                <w:b/>
                <w:bCs/>
                <w:highlight w:val="yellow"/>
                <w:cs/>
              </w:rPr>
            </w:pPr>
          </w:p>
        </w:tc>
        <w:tc>
          <w:tcPr>
            <w:tcW w:w="1080" w:type="dxa"/>
            <w:tcBorders>
              <w:bottom w:val="double" w:sz="4" w:space="0" w:color="auto"/>
            </w:tcBorders>
          </w:tcPr>
          <w:p w:rsidR="00FA604C" w:rsidRPr="00DE2DEF" w:rsidRDefault="0046751F"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ind w:left="-105" w:right="9"/>
              <w:rPr>
                <w:rFonts w:ascii="Times New Roman" w:hAnsi="Times New Roman" w:cs="Times New Roman"/>
                <w:b/>
                <w:bCs/>
                <w:sz w:val="22"/>
                <w:szCs w:val="22"/>
              </w:rPr>
            </w:pPr>
            <w:r>
              <w:rPr>
                <w:rFonts w:ascii="Times New Roman" w:hAnsi="Times New Roman" w:cs="Times New Roman"/>
                <w:b/>
                <w:bCs/>
                <w:sz w:val="22"/>
                <w:szCs w:val="22"/>
              </w:rPr>
              <w:t>0.05</w:t>
            </w:r>
          </w:p>
        </w:tc>
        <w:tc>
          <w:tcPr>
            <w:tcW w:w="270" w:type="dxa"/>
          </w:tcPr>
          <w:p w:rsidR="00FA604C" w:rsidRPr="00DB12C1" w:rsidRDefault="00FA604C" w:rsidP="00FA604C">
            <w:pPr>
              <w:pStyle w:val="31"/>
              <w:tabs>
                <w:tab w:val="clear" w:pos="360"/>
                <w:tab w:val="clear" w:pos="720"/>
                <w:tab w:val="decimal" w:pos="882"/>
              </w:tabs>
              <w:ind w:left="-108"/>
              <w:rPr>
                <w:rFonts w:ascii="Times New Roman" w:hAnsi="Times New Roman" w:cs="Times New Roman"/>
                <w:b/>
                <w:bCs/>
                <w:highlight w:val="yellow"/>
                <w:cs/>
              </w:rPr>
            </w:pPr>
          </w:p>
        </w:tc>
        <w:tc>
          <w:tcPr>
            <w:tcW w:w="1080" w:type="dxa"/>
            <w:tcBorders>
              <w:bottom w:val="double" w:sz="4" w:space="0" w:color="auto"/>
            </w:tcBorders>
          </w:tcPr>
          <w:p w:rsidR="00FA604C" w:rsidRPr="00DE2DEF"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ind w:left="-105" w:right="9"/>
              <w:rPr>
                <w:rFonts w:ascii="Times New Roman" w:hAnsi="Times New Roman" w:cs="Times New Roman"/>
                <w:b/>
                <w:bCs/>
                <w:sz w:val="22"/>
                <w:szCs w:val="22"/>
              </w:rPr>
            </w:pPr>
            <w:r w:rsidRPr="00DE2DEF">
              <w:rPr>
                <w:rFonts w:ascii="Times New Roman" w:hAnsi="Times New Roman" w:cs="Times New Roman"/>
                <w:b/>
                <w:bCs/>
                <w:sz w:val="22"/>
                <w:szCs w:val="22"/>
              </w:rPr>
              <w:t>0.22</w:t>
            </w:r>
          </w:p>
        </w:tc>
      </w:tr>
      <w:tr w:rsidR="006C42EB" w:rsidRPr="00413B5C" w:rsidTr="006C42EB">
        <w:tc>
          <w:tcPr>
            <w:tcW w:w="4077" w:type="dxa"/>
          </w:tcPr>
          <w:p w:rsidR="006C42EB" w:rsidRDefault="006C42EB" w:rsidP="00FA604C">
            <w:pPr>
              <w:pStyle w:val="3"/>
              <w:tabs>
                <w:tab w:val="clear" w:pos="360"/>
                <w:tab w:val="clear" w:pos="720"/>
              </w:tabs>
              <w:spacing w:line="240" w:lineRule="exact"/>
              <w:ind w:right="-108"/>
              <w:rPr>
                <w:rFonts w:ascii="Times New Roman" w:hAnsi="Times New Roman" w:cs="Times New Roman"/>
                <w:b/>
                <w:bCs/>
                <w:lang w:val="en-US"/>
              </w:rPr>
            </w:pPr>
          </w:p>
        </w:tc>
        <w:tc>
          <w:tcPr>
            <w:tcW w:w="1053" w:type="dxa"/>
          </w:tcPr>
          <w:p w:rsidR="006C42EB" w:rsidRPr="00DE2DEF" w:rsidRDefault="006C42EB" w:rsidP="00FA604C">
            <w:pPr>
              <w:pStyle w:val="31"/>
              <w:tabs>
                <w:tab w:val="clear" w:pos="360"/>
                <w:tab w:val="clear" w:pos="720"/>
                <w:tab w:val="decimal" w:pos="585"/>
              </w:tabs>
              <w:ind w:left="-108" w:right="-18"/>
              <w:rPr>
                <w:rFonts w:ascii="Times New Roman" w:hAnsi="Times New Roman" w:cs="Times New Roman"/>
                <w:b/>
                <w:bCs/>
                <w:lang w:val="en-US"/>
              </w:rPr>
            </w:pPr>
          </w:p>
        </w:tc>
        <w:tc>
          <w:tcPr>
            <w:tcW w:w="297" w:type="dxa"/>
            <w:gridSpan w:val="2"/>
          </w:tcPr>
          <w:p w:rsidR="006C42EB" w:rsidRPr="00DB12C1" w:rsidRDefault="006C42EB" w:rsidP="00FA604C">
            <w:pPr>
              <w:pStyle w:val="31"/>
              <w:tabs>
                <w:tab w:val="clear" w:pos="360"/>
                <w:tab w:val="clear" w:pos="720"/>
                <w:tab w:val="decimal" w:pos="882"/>
              </w:tabs>
              <w:ind w:left="-108"/>
              <w:rPr>
                <w:rFonts w:ascii="Times New Roman" w:hAnsi="Times New Roman" w:cs="Times New Roman"/>
                <w:b/>
                <w:bCs/>
                <w:highlight w:val="yellow"/>
                <w:u w:val="double"/>
                <w:cs/>
              </w:rPr>
            </w:pPr>
          </w:p>
        </w:tc>
        <w:tc>
          <w:tcPr>
            <w:tcW w:w="1080" w:type="dxa"/>
          </w:tcPr>
          <w:p w:rsidR="006C42EB" w:rsidRPr="00DE2DEF" w:rsidRDefault="006C42EB" w:rsidP="00FA604C">
            <w:pPr>
              <w:pStyle w:val="31"/>
              <w:tabs>
                <w:tab w:val="clear" w:pos="360"/>
                <w:tab w:val="clear" w:pos="720"/>
                <w:tab w:val="decimal" w:pos="585"/>
              </w:tabs>
              <w:ind w:left="-108" w:right="-18"/>
              <w:rPr>
                <w:rFonts w:ascii="Times New Roman" w:hAnsi="Times New Roman" w:cs="Times New Roman"/>
                <w:b/>
                <w:bCs/>
                <w:lang w:val="en-US"/>
              </w:rPr>
            </w:pPr>
          </w:p>
        </w:tc>
        <w:tc>
          <w:tcPr>
            <w:tcW w:w="270" w:type="dxa"/>
          </w:tcPr>
          <w:p w:rsidR="006C42EB" w:rsidRPr="00DB12C1" w:rsidRDefault="006C42EB" w:rsidP="00FA604C">
            <w:pPr>
              <w:pStyle w:val="31"/>
              <w:tabs>
                <w:tab w:val="clear" w:pos="360"/>
                <w:tab w:val="clear" w:pos="720"/>
                <w:tab w:val="decimal" w:pos="882"/>
              </w:tabs>
              <w:ind w:left="-108"/>
              <w:rPr>
                <w:rFonts w:ascii="Times New Roman" w:hAnsi="Times New Roman" w:cs="Times New Roman"/>
                <w:b/>
                <w:bCs/>
                <w:highlight w:val="yellow"/>
                <w:cs/>
              </w:rPr>
            </w:pPr>
          </w:p>
        </w:tc>
        <w:tc>
          <w:tcPr>
            <w:tcW w:w="1080" w:type="dxa"/>
          </w:tcPr>
          <w:p w:rsidR="006C42EB" w:rsidRPr="00DE2DEF" w:rsidRDefault="006C42EB"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ind w:left="-105" w:right="9"/>
              <w:rPr>
                <w:rFonts w:ascii="Times New Roman" w:hAnsi="Times New Roman" w:cs="Times New Roman"/>
                <w:b/>
                <w:bCs/>
                <w:sz w:val="22"/>
                <w:szCs w:val="22"/>
              </w:rPr>
            </w:pPr>
          </w:p>
        </w:tc>
        <w:tc>
          <w:tcPr>
            <w:tcW w:w="270" w:type="dxa"/>
          </w:tcPr>
          <w:p w:rsidR="006C42EB" w:rsidRPr="00DB12C1" w:rsidRDefault="006C42EB" w:rsidP="00FA604C">
            <w:pPr>
              <w:pStyle w:val="31"/>
              <w:tabs>
                <w:tab w:val="clear" w:pos="360"/>
                <w:tab w:val="clear" w:pos="720"/>
                <w:tab w:val="decimal" w:pos="882"/>
              </w:tabs>
              <w:ind w:left="-108"/>
              <w:rPr>
                <w:rFonts w:ascii="Times New Roman" w:hAnsi="Times New Roman" w:cs="Times New Roman"/>
                <w:b/>
                <w:bCs/>
                <w:highlight w:val="yellow"/>
                <w:cs/>
              </w:rPr>
            </w:pPr>
          </w:p>
        </w:tc>
        <w:tc>
          <w:tcPr>
            <w:tcW w:w="1080" w:type="dxa"/>
          </w:tcPr>
          <w:p w:rsidR="006C42EB" w:rsidRPr="00DE2DEF" w:rsidRDefault="006C42EB"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ind w:left="-105" w:right="9"/>
              <w:rPr>
                <w:rFonts w:ascii="Times New Roman" w:hAnsi="Times New Roman" w:cs="Times New Roman"/>
                <w:b/>
                <w:bCs/>
                <w:sz w:val="22"/>
                <w:szCs w:val="22"/>
              </w:rPr>
            </w:pPr>
          </w:p>
        </w:tc>
      </w:tr>
      <w:tr w:rsidR="006906FB" w:rsidRPr="00413B5C" w:rsidTr="006906FB">
        <w:tc>
          <w:tcPr>
            <w:tcW w:w="4077" w:type="dxa"/>
          </w:tcPr>
          <w:p w:rsidR="006906FB" w:rsidRDefault="006906FB" w:rsidP="006906FB">
            <w:pPr>
              <w:pStyle w:val="3"/>
              <w:tabs>
                <w:tab w:val="clear" w:pos="360"/>
                <w:tab w:val="clear" w:pos="720"/>
              </w:tabs>
              <w:spacing w:line="240" w:lineRule="exact"/>
              <w:ind w:right="-108"/>
              <w:rPr>
                <w:rFonts w:ascii="Times New Roman" w:hAnsi="Times New Roman" w:cs="Times New Roman"/>
                <w:b/>
                <w:bCs/>
                <w:lang w:val="en-US"/>
              </w:rPr>
            </w:pPr>
          </w:p>
        </w:tc>
        <w:tc>
          <w:tcPr>
            <w:tcW w:w="2430" w:type="dxa"/>
            <w:gridSpan w:val="4"/>
          </w:tcPr>
          <w:p w:rsidR="006906FB" w:rsidRPr="00DE2DEF" w:rsidRDefault="006906FB" w:rsidP="006906FB">
            <w:pPr>
              <w:pStyle w:val="31"/>
              <w:tabs>
                <w:tab w:val="clear" w:pos="360"/>
                <w:tab w:val="clear" w:pos="720"/>
                <w:tab w:val="decimal" w:pos="585"/>
              </w:tabs>
              <w:ind w:left="-108" w:right="-18"/>
              <w:jc w:val="center"/>
              <w:rPr>
                <w:rFonts w:ascii="Times New Roman" w:hAnsi="Times New Roman" w:cs="Times New Roman"/>
                <w:b/>
                <w:bCs/>
                <w:lang w:val="en-US"/>
              </w:rPr>
            </w:pPr>
            <w:r w:rsidRPr="00413B5C">
              <w:rPr>
                <w:rFonts w:ascii="Times New Roman" w:hAnsi="Times New Roman" w:cs="Times New Roman"/>
                <w:b/>
                <w:bCs/>
                <w:cs/>
              </w:rPr>
              <w:t>Consolidated</w:t>
            </w:r>
          </w:p>
        </w:tc>
        <w:tc>
          <w:tcPr>
            <w:tcW w:w="270" w:type="dxa"/>
          </w:tcPr>
          <w:p w:rsidR="006906FB" w:rsidRPr="00DB12C1" w:rsidRDefault="006906FB" w:rsidP="006906FB">
            <w:pPr>
              <w:pStyle w:val="31"/>
              <w:tabs>
                <w:tab w:val="clear" w:pos="360"/>
                <w:tab w:val="clear" w:pos="720"/>
                <w:tab w:val="decimal" w:pos="882"/>
              </w:tabs>
              <w:ind w:left="-108"/>
              <w:rPr>
                <w:rFonts w:ascii="Times New Roman" w:hAnsi="Times New Roman" w:cs="Times New Roman"/>
                <w:b/>
                <w:bCs/>
                <w:highlight w:val="yellow"/>
                <w:cs/>
              </w:rPr>
            </w:pPr>
          </w:p>
        </w:tc>
        <w:tc>
          <w:tcPr>
            <w:tcW w:w="2430" w:type="dxa"/>
            <w:gridSpan w:val="3"/>
          </w:tcPr>
          <w:p w:rsidR="006906FB" w:rsidRPr="00DE2DEF" w:rsidRDefault="006906FB" w:rsidP="0069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ind w:left="-105" w:right="9"/>
              <w:jc w:val="center"/>
              <w:rPr>
                <w:rFonts w:ascii="Times New Roman" w:hAnsi="Times New Roman" w:cs="Times New Roman"/>
                <w:b/>
                <w:bCs/>
                <w:sz w:val="22"/>
                <w:szCs w:val="22"/>
              </w:rPr>
            </w:pPr>
            <w:r w:rsidRPr="00413B5C">
              <w:rPr>
                <w:rFonts w:ascii="Times New Roman" w:hAnsi="Times New Roman" w:cs="Times New Roman"/>
                <w:b/>
                <w:bCs/>
                <w:sz w:val="22"/>
                <w:szCs w:val="22"/>
              </w:rPr>
              <w:t>Separate</w:t>
            </w:r>
          </w:p>
        </w:tc>
      </w:tr>
      <w:tr w:rsidR="006906FB" w:rsidRPr="00413B5C" w:rsidTr="006906FB">
        <w:tc>
          <w:tcPr>
            <w:tcW w:w="4077" w:type="dxa"/>
          </w:tcPr>
          <w:p w:rsidR="006906FB" w:rsidRDefault="006906FB" w:rsidP="006906FB">
            <w:pPr>
              <w:pStyle w:val="3"/>
              <w:tabs>
                <w:tab w:val="clear" w:pos="360"/>
                <w:tab w:val="clear" w:pos="720"/>
              </w:tabs>
              <w:spacing w:line="240" w:lineRule="exact"/>
              <w:ind w:right="-108"/>
              <w:rPr>
                <w:rFonts w:ascii="Times New Roman" w:hAnsi="Times New Roman" w:cs="Times New Roman"/>
                <w:b/>
                <w:bCs/>
                <w:lang w:val="en-US"/>
              </w:rPr>
            </w:pPr>
          </w:p>
        </w:tc>
        <w:tc>
          <w:tcPr>
            <w:tcW w:w="2430" w:type="dxa"/>
            <w:gridSpan w:val="4"/>
          </w:tcPr>
          <w:p w:rsidR="006906FB" w:rsidRPr="00DE2DEF" w:rsidRDefault="006906FB" w:rsidP="006906FB">
            <w:pPr>
              <w:pStyle w:val="31"/>
              <w:tabs>
                <w:tab w:val="clear" w:pos="360"/>
                <w:tab w:val="clear" w:pos="720"/>
                <w:tab w:val="decimal" w:pos="585"/>
              </w:tabs>
              <w:ind w:left="-108" w:right="-18"/>
              <w:jc w:val="center"/>
              <w:rPr>
                <w:rFonts w:ascii="Times New Roman" w:hAnsi="Times New Roman" w:cs="Times New Roman"/>
                <w:b/>
                <w:bCs/>
                <w:lang w:val="en-US"/>
              </w:rPr>
            </w:pPr>
            <w:r w:rsidRPr="00413B5C">
              <w:rPr>
                <w:rFonts w:ascii="Times New Roman" w:hAnsi="Times New Roman" w:cs="Times New Roman"/>
                <w:b/>
                <w:bCs/>
                <w:cs/>
              </w:rPr>
              <w:t>financial statements</w:t>
            </w:r>
          </w:p>
        </w:tc>
        <w:tc>
          <w:tcPr>
            <w:tcW w:w="270" w:type="dxa"/>
          </w:tcPr>
          <w:p w:rsidR="006906FB" w:rsidRPr="00DB12C1" w:rsidRDefault="006906FB" w:rsidP="006906FB">
            <w:pPr>
              <w:pStyle w:val="31"/>
              <w:tabs>
                <w:tab w:val="clear" w:pos="360"/>
                <w:tab w:val="clear" w:pos="720"/>
                <w:tab w:val="decimal" w:pos="882"/>
              </w:tabs>
              <w:ind w:left="-108"/>
              <w:rPr>
                <w:rFonts w:ascii="Times New Roman" w:hAnsi="Times New Roman" w:cs="Times New Roman"/>
                <w:b/>
                <w:bCs/>
                <w:highlight w:val="yellow"/>
                <w:cs/>
              </w:rPr>
            </w:pPr>
          </w:p>
        </w:tc>
        <w:tc>
          <w:tcPr>
            <w:tcW w:w="2430" w:type="dxa"/>
            <w:gridSpan w:val="3"/>
          </w:tcPr>
          <w:p w:rsidR="006906FB" w:rsidRPr="00DE2DEF" w:rsidRDefault="006906FB" w:rsidP="0069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ind w:left="-105" w:right="9"/>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r>
      <w:tr w:rsidR="00CF3C52" w:rsidRPr="00413B5C" w:rsidTr="00EF361F">
        <w:tc>
          <w:tcPr>
            <w:tcW w:w="4077"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Pr>
                <w:rFonts w:ascii="Times New Roman" w:hAnsi="Times New Roman" w:cs="Times New Roman"/>
                <w:b/>
                <w:bCs/>
                <w:i/>
                <w:iCs/>
                <w:sz w:val="22"/>
                <w:szCs w:val="22"/>
              </w:rPr>
              <w:t>Six</w:t>
            </w:r>
            <w:r w:rsidRPr="00413B5C">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080" w:type="dxa"/>
            <w:gridSpan w:val="2"/>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080"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CF3C52" w:rsidRPr="00CF09A3"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080"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2018</w:t>
            </w:r>
          </w:p>
        </w:tc>
      </w:tr>
      <w:tr w:rsidR="00CF3C52" w:rsidRPr="00413B5C" w:rsidTr="00F1278D">
        <w:tc>
          <w:tcPr>
            <w:tcW w:w="4077" w:type="dxa"/>
          </w:tcPr>
          <w:p w:rsidR="00CF3C52"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5130" w:type="dxa"/>
            <w:gridSpan w:val="8"/>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i/>
                <w:iCs/>
                <w:sz w:val="22"/>
                <w:szCs w:val="22"/>
              </w:rPr>
              <w:t>(in thousand Baht/</w:t>
            </w:r>
            <w:r w:rsidRPr="00413B5C">
              <w:rPr>
                <w:rFonts w:ascii="Times New Roman" w:hAnsi="Times New Roman" w:cs="Times New Roman"/>
                <w:i/>
                <w:iCs/>
                <w:sz w:val="22"/>
                <w:szCs w:val="22"/>
              </w:rPr>
              <w:t>thousand shares)</w:t>
            </w:r>
          </w:p>
        </w:tc>
      </w:tr>
      <w:tr w:rsidR="00CF3C52" w:rsidRPr="00413B5C" w:rsidTr="00EF361F">
        <w:tc>
          <w:tcPr>
            <w:tcW w:w="4077" w:type="dxa"/>
          </w:tcPr>
          <w:p w:rsidR="00CF3C52" w:rsidRPr="007A554E" w:rsidRDefault="00CF3C52" w:rsidP="00CF3C52">
            <w:pPr>
              <w:pStyle w:val="3"/>
              <w:tabs>
                <w:tab w:val="clear" w:pos="360"/>
                <w:tab w:val="clear" w:pos="720"/>
              </w:tabs>
              <w:spacing w:line="240" w:lineRule="exact"/>
              <w:rPr>
                <w:rFonts w:ascii="Times New Roman" w:hAnsi="Times New Roman" w:cs="Times New Roman"/>
                <w:b/>
                <w:bCs/>
                <w:lang w:val="en-US"/>
              </w:rPr>
            </w:pPr>
            <w:r>
              <w:rPr>
                <w:rFonts w:ascii="Times New Roman" w:hAnsi="Times New Roman" w:cs="Times New Roman"/>
                <w:b/>
                <w:bCs/>
                <w:lang w:val="en-US"/>
              </w:rPr>
              <w:t xml:space="preserve">Profit </w:t>
            </w:r>
            <w:r w:rsidRPr="007A554E">
              <w:rPr>
                <w:rFonts w:ascii="Times New Roman" w:hAnsi="Times New Roman" w:cs="Times New Roman"/>
                <w:b/>
                <w:bCs/>
                <w:lang w:val="en-US"/>
              </w:rPr>
              <w:t>attributable to ordinary</w:t>
            </w:r>
          </w:p>
        </w:tc>
        <w:tc>
          <w:tcPr>
            <w:tcW w:w="1053"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297" w:type="dxa"/>
            <w:gridSpan w:val="2"/>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0"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270"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0"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c>
          <w:tcPr>
            <w:tcW w:w="270"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0" w:type="dxa"/>
          </w:tcPr>
          <w:p w:rsidR="00CF3C52" w:rsidRPr="00413B5C"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r>
      <w:tr w:rsidR="00CF3C52" w:rsidRPr="00413B5C" w:rsidTr="00EF361F">
        <w:tc>
          <w:tcPr>
            <w:tcW w:w="4077" w:type="dxa"/>
          </w:tcPr>
          <w:p w:rsidR="00CF3C52" w:rsidRPr="007A554E" w:rsidRDefault="00CF3C52" w:rsidP="00CF3C52">
            <w:pPr>
              <w:pStyle w:val="3"/>
              <w:tabs>
                <w:tab w:val="clear" w:pos="360"/>
                <w:tab w:val="clear" w:pos="720"/>
              </w:tabs>
              <w:spacing w:line="240" w:lineRule="exact"/>
              <w:ind w:left="162" w:right="-108" w:hanging="162"/>
              <w:rPr>
                <w:rFonts w:ascii="Times New Roman" w:hAnsi="Times New Roman" w:cs="Times New Roman"/>
                <w:b/>
                <w:bCs/>
                <w:lang w:val="en-US"/>
              </w:rPr>
            </w:pPr>
            <w:r w:rsidRPr="007A554E">
              <w:rPr>
                <w:rFonts w:ascii="Times New Roman" w:hAnsi="Times New Roman" w:cs="Times New Roman"/>
                <w:b/>
                <w:bCs/>
                <w:lang w:val="en-US"/>
              </w:rPr>
              <w:t xml:space="preserve">   shareholders of the Company (basic)</w:t>
            </w:r>
          </w:p>
        </w:tc>
        <w:tc>
          <w:tcPr>
            <w:tcW w:w="1053" w:type="dxa"/>
          </w:tcPr>
          <w:p w:rsidR="00CF3C52" w:rsidRPr="00DD4CF9" w:rsidRDefault="00CF3C52" w:rsidP="00CF3C52">
            <w:pPr>
              <w:pStyle w:val="31"/>
              <w:tabs>
                <w:tab w:val="clear" w:pos="360"/>
                <w:tab w:val="clear" w:pos="720"/>
                <w:tab w:val="decimal" w:pos="837"/>
              </w:tabs>
              <w:ind w:left="-108" w:right="-18"/>
              <w:rPr>
                <w:rFonts w:ascii="Times New Roman" w:hAnsi="Times New Roman" w:cs="Times New Roman"/>
                <w:b/>
                <w:bCs/>
                <w:lang w:val="en-US"/>
              </w:rPr>
            </w:pPr>
            <w:r>
              <w:rPr>
                <w:rFonts w:ascii="Times New Roman" w:hAnsi="Times New Roman" w:cs="Times New Roman"/>
                <w:b/>
                <w:bCs/>
                <w:lang w:val="en-US"/>
              </w:rPr>
              <w:t>88,744</w:t>
            </w:r>
          </w:p>
        </w:tc>
        <w:tc>
          <w:tcPr>
            <w:tcW w:w="297" w:type="dxa"/>
            <w:gridSpan w:val="2"/>
          </w:tcPr>
          <w:p w:rsidR="00CF3C52" w:rsidRPr="00DD4CF9" w:rsidRDefault="00CF3C52" w:rsidP="00CF3C52">
            <w:pPr>
              <w:pStyle w:val="31"/>
              <w:tabs>
                <w:tab w:val="clear" w:pos="360"/>
                <w:tab w:val="clear" w:pos="720"/>
                <w:tab w:val="decimal" w:pos="882"/>
              </w:tabs>
              <w:ind w:left="-108"/>
              <w:rPr>
                <w:rFonts w:ascii="Times New Roman" w:hAnsi="Times New Roman" w:cs="Times New Roman"/>
                <w:b/>
                <w:bCs/>
                <w:cs/>
              </w:rPr>
            </w:pPr>
          </w:p>
        </w:tc>
        <w:tc>
          <w:tcPr>
            <w:tcW w:w="1080" w:type="dxa"/>
          </w:tcPr>
          <w:p w:rsidR="00CF3C52" w:rsidRPr="00DD4CF9" w:rsidRDefault="00CF3C52" w:rsidP="00CF3C52">
            <w:pPr>
              <w:pStyle w:val="31"/>
              <w:tabs>
                <w:tab w:val="clear" w:pos="360"/>
                <w:tab w:val="clear" w:pos="720"/>
                <w:tab w:val="decimal" w:pos="837"/>
              </w:tabs>
              <w:ind w:left="-108" w:right="-18"/>
              <w:rPr>
                <w:rFonts w:ascii="Times New Roman" w:hAnsi="Times New Roman" w:cs="Times New Roman"/>
                <w:b/>
                <w:bCs/>
                <w:lang w:val="en-US"/>
              </w:rPr>
            </w:pPr>
            <w:r w:rsidRPr="00DD4CF9">
              <w:rPr>
                <w:rFonts w:ascii="Times New Roman" w:hAnsi="Times New Roman" w:cs="Times New Roman"/>
                <w:b/>
                <w:bCs/>
                <w:lang w:val="en-US"/>
              </w:rPr>
              <w:t>1,257</w:t>
            </w:r>
          </w:p>
        </w:tc>
        <w:tc>
          <w:tcPr>
            <w:tcW w:w="270" w:type="dxa"/>
          </w:tcPr>
          <w:p w:rsidR="00CF3C52" w:rsidRPr="00DD4CF9" w:rsidRDefault="00CF3C52" w:rsidP="00CF3C52">
            <w:pPr>
              <w:pStyle w:val="31"/>
              <w:tabs>
                <w:tab w:val="clear" w:pos="360"/>
                <w:tab w:val="clear" w:pos="720"/>
                <w:tab w:val="decimal" w:pos="882"/>
              </w:tabs>
              <w:ind w:left="-108"/>
              <w:rPr>
                <w:rFonts w:ascii="Times New Roman" w:hAnsi="Times New Roman" w:cs="Times New Roman"/>
                <w:b/>
                <w:bCs/>
                <w:cs/>
              </w:rPr>
            </w:pPr>
          </w:p>
        </w:tc>
        <w:tc>
          <w:tcPr>
            <w:tcW w:w="1080" w:type="dxa"/>
          </w:tcPr>
          <w:p w:rsidR="00CF3C52" w:rsidRPr="00DD4CF9" w:rsidRDefault="00CF3C52" w:rsidP="00CF3C52">
            <w:pPr>
              <w:pStyle w:val="31"/>
              <w:tabs>
                <w:tab w:val="clear" w:pos="360"/>
                <w:tab w:val="clear" w:pos="720"/>
                <w:tab w:val="decimal" w:pos="855"/>
              </w:tabs>
              <w:ind w:left="-108" w:right="-117"/>
              <w:rPr>
                <w:rFonts w:ascii="Times New Roman" w:hAnsi="Times New Roman" w:cs="Times New Roman"/>
                <w:b/>
                <w:bCs/>
                <w:lang w:val="en-US"/>
              </w:rPr>
            </w:pPr>
            <w:r>
              <w:rPr>
                <w:rFonts w:ascii="Times New Roman" w:hAnsi="Times New Roman" w:cs="Times New Roman"/>
                <w:b/>
                <w:bCs/>
                <w:lang w:val="en-US"/>
              </w:rPr>
              <w:t>85,884</w:t>
            </w:r>
          </w:p>
        </w:tc>
        <w:tc>
          <w:tcPr>
            <w:tcW w:w="270" w:type="dxa"/>
          </w:tcPr>
          <w:p w:rsidR="00CF3C52" w:rsidRPr="00DB12C1" w:rsidRDefault="00CF3C52" w:rsidP="00CF3C52">
            <w:pPr>
              <w:pStyle w:val="31"/>
              <w:tabs>
                <w:tab w:val="clear" w:pos="360"/>
                <w:tab w:val="clear" w:pos="720"/>
                <w:tab w:val="decimal" w:pos="882"/>
              </w:tabs>
              <w:ind w:left="-108"/>
              <w:rPr>
                <w:rFonts w:ascii="Times New Roman" w:hAnsi="Times New Roman" w:cs="Times New Roman"/>
                <w:b/>
                <w:bCs/>
                <w:highlight w:val="yellow"/>
                <w:cs/>
              </w:rPr>
            </w:pPr>
          </w:p>
        </w:tc>
        <w:tc>
          <w:tcPr>
            <w:tcW w:w="1080" w:type="dxa"/>
          </w:tcPr>
          <w:p w:rsidR="00CF3C52" w:rsidRPr="00DD4CF9" w:rsidRDefault="00CF3C52" w:rsidP="00CF3C52">
            <w:pPr>
              <w:pStyle w:val="31"/>
              <w:tabs>
                <w:tab w:val="clear" w:pos="360"/>
                <w:tab w:val="clear" w:pos="720"/>
                <w:tab w:val="decimal" w:pos="855"/>
              </w:tabs>
              <w:ind w:left="-108" w:right="114"/>
              <w:rPr>
                <w:rFonts w:ascii="Times New Roman" w:hAnsi="Times New Roman" w:cs="Times New Roman"/>
                <w:b/>
                <w:bCs/>
                <w:lang w:val="en-US"/>
              </w:rPr>
            </w:pPr>
            <w:r w:rsidRPr="00DD4CF9">
              <w:rPr>
                <w:rFonts w:ascii="Times New Roman" w:hAnsi="Times New Roman" w:cs="Times New Roman"/>
                <w:b/>
                <w:bCs/>
                <w:lang w:val="en-US"/>
              </w:rPr>
              <w:t>1,306</w:t>
            </w:r>
          </w:p>
        </w:tc>
      </w:tr>
      <w:tr w:rsidR="00CF3C52" w:rsidRPr="00F02D5F" w:rsidTr="00EF361F">
        <w:tc>
          <w:tcPr>
            <w:tcW w:w="4077" w:type="dxa"/>
          </w:tcPr>
          <w:p w:rsidR="00CF3C52" w:rsidRPr="00F02D5F" w:rsidRDefault="00CF3C52" w:rsidP="00CF3C52">
            <w:pPr>
              <w:pStyle w:val="3"/>
              <w:tabs>
                <w:tab w:val="clear" w:pos="360"/>
                <w:tab w:val="clear" w:pos="720"/>
              </w:tabs>
              <w:spacing w:line="120" w:lineRule="exact"/>
              <w:ind w:right="-108"/>
              <w:rPr>
                <w:rFonts w:ascii="Times New Roman" w:hAnsi="Times New Roman" w:cs="Times New Roman"/>
                <w:sz w:val="14"/>
                <w:szCs w:val="14"/>
                <w:lang w:val="en-US"/>
              </w:rPr>
            </w:pPr>
          </w:p>
        </w:tc>
        <w:tc>
          <w:tcPr>
            <w:tcW w:w="1053" w:type="dxa"/>
            <w:tcBorders>
              <w:top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120" w:lineRule="exact"/>
              <w:ind w:left="-105" w:right="-18"/>
              <w:rPr>
                <w:rFonts w:ascii="Times New Roman" w:hAnsi="Times New Roman" w:cs="Times New Roman"/>
                <w:sz w:val="14"/>
                <w:szCs w:val="14"/>
              </w:rPr>
            </w:pPr>
          </w:p>
        </w:tc>
        <w:tc>
          <w:tcPr>
            <w:tcW w:w="297" w:type="dxa"/>
            <w:gridSpan w:val="2"/>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120" w:lineRule="exact"/>
              <w:ind w:left="-105" w:right="-111"/>
              <w:rPr>
                <w:rFonts w:ascii="Times New Roman" w:hAnsi="Times New Roman" w:cs="Times New Roman"/>
                <w:sz w:val="14"/>
                <w:szCs w:val="14"/>
              </w:rPr>
            </w:pPr>
          </w:p>
        </w:tc>
        <w:tc>
          <w:tcPr>
            <w:tcW w:w="1080" w:type="dxa"/>
            <w:tcBorders>
              <w:top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120" w:lineRule="exact"/>
              <w:ind w:left="-105" w:right="-18"/>
              <w:rPr>
                <w:rFonts w:ascii="Times New Roman" w:hAnsi="Times New Roman" w:cs="Times New Roman"/>
                <w:sz w:val="14"/>
                <w:szCs w:val="14"/>
              </w:rPr>
            </w:pPr>
          </w:p>
        </w:tc>
        <w:tc>
          <w:tcPr>
            <w:tcW w:w="270" w:type="dxa"/>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120" w:lineRule="exact"/>
              <w:ind w:left="-105" w:right="-111"/>
              <w:rPr>
                <w:rFonts w:ascii="Times New Roman" w:hAnsi="Times New Roman" w:cs="Times New Roman"/>
                <w:sz w:val="14"/>
                <w:szCs w:val="14"/>
              </w:rPr>
            </w:pPr>
          </w:p>
        </w:tc>
        <w:tc>
          <w:tcPr>
            <w:tcW w:w="1080" w:type="dxa"/>
            <w:tcBorders>
              <w:top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120" w:lineRule="exact"/>
              <w:ind w:left="-105" w:right="-18"/>
              <w:rPr>
                <w:rFonts w:ascii="Times New Roman" w:hAnsi="Times New Roman" w:cs="Times New Roman"/>
                <w:sz w:val="14"/>
                <w:szCs w:val="14"/>
              </w:rPr>
            </w:pPr>
          </w:p>
        </w:tc>
        <w:tc>
          <w:tcPr>
            <w:tcW w:w="270" w:type="dxa"/>
          </w:tcPr>
          <w:p w:rsidR="00CF3C52" w:rsidRPr="00F02D5F"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120" w:lineRule="exact"/>
              <w:ind w:left="-105" w:right="-111"/>
              <w:rPr>
                <w:rFonts w:ascii="Times New Roman" w:hAnsi="Times New Roman" w:cs="Times New Roman"/>
                <w:sz w:val="14"/>
                <w:szCs w:val="14"/>
                <w:highlight w:val="yellow"/>
              </w:rPr>
            </w:pPr>
          </w:p>
        </w:tc>
        <w:tc>
          <w:tcPr>
            <w:tcW w:w="1080" w:type="dxa"/>
            <w:tcBorders>
              <w:top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120" w:lineRule="exact"/>
              <w:ind w:left="-105" w:right="-18"/>
              <w:rPr>
                <w:rFonts w:ascii="Times New Roman" w:hAnsi="Times New Roman" w:cs="Times New Roman"/>
                <w:sz w:val="14"/>
                <w:szCs w:val="14"/>
              </w:rPr>
            </w:pPr>
          </w:p>
        </w:tc>
      </w:tr>
      <w:tr w:rsidR="00CF3C52" w:rsidRPr="00413B5C" w:rsidTr="00EF361F">
        <w:tc>
          <w:tcPr>
            <w:tcW w:w="4077" w:type="dxa"/>
          </w:tcPr>
          <w:p w:rsidR="00CF3C52" w:rsidRPr="007A554E" w:rsidRDefault="00CF3C52" w:rsidP="00CF3C52">
            <w:pPr>
              <w:pStyle w:val="3"/>
              <w:tabs>
                <w:tab w:val="clear" w:pos="360"/>
                <w:tab w:val="clear" w:pos="720"/>
              </w:tabs>
              <w:spacing w:line="240" w:lineRule="exact"/>
              <w:ind w:right="-108"/>
              <w:rPr>
                <w:rFonts w:ascii="Times New Roman" w:hAnsi="Times New Roman" w:cs="Times New Roman"/>
                <w:b/>
                <w:bCs/>
                <w:lang w:val="en-US"/>
              </w:rPr>
            </w:pPr>
            <w:r w:rsidRPr="007A554E">
              <w:rPr>
                <w:rFonts w:ascii="Times New Roman" w:hAnsi="Times New Roman" w:cs="Times New Roman"/>
                <w:b/>
                <w:bCs/>
                <w:lang w:val="en-US"/>
              </w:rPr>
              <w:t>Number of ordinary shares outstanding</w:t>
            </w:r>
          </w:p>
        </w:tc>
        <w:tc>
          <w:tcPr>
            <w:tcW w:w="1053" w:type="dxa"/>
            <w:tcBorders>
              <w:bottom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8"/>
              <w:rPr>
                <w:rFonts w:ascii="Times New Roman" w:hAnsi="Times New Roman" w:cs="Times New Roman"/>
                <w:b/>
                <w:bCs/>
                <w:sz w:val="22"/>
                <w:szCs w:val="22"/>
              </w:rPr>
            </w:pPr>
            <w:r>
              <w:rPr>
                <w:rFonts w:ascii="Times New Roman" w:hAnsi="Times New Roman" w:cs="Times New Roman"/>
                <w:b/>
                <w:bCs/>
                <w:sz w:val="22"/>
                <w:szCs w:val="22"/>
              </w:rPr>
              <w:t>330,000</w:t>
            </w:r>
          </w:p>
        </w:tc>
        <w:tc>
          <w:tcPr>
            <w:tcW w:w="297" w:type="dxa"/>
            <w:gridSpan w:val="2"/>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0" w:type="dxa"/>
            <w:tcBorders>
              <w:bottom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8"/>
              <w:rPr>
                <w:rFonts w:ascii="Times New Roman" w:hAnsi="Times New Roman" w:cs="Times New Roman"/>
                <w:b/>
                <w:bCs/>
                <w:sz w:val="22"/>
                <w:szCs w:val="22"/>
              </w:rPr>
            </w:pPr>
            <w:r w:rsidRPr="00DD4CF9">
              <w:rPr>
                <w:rFonts w:ascii="Times New Roman" w:hAnsi="Times New Roman" w:cs="Times New Roman"/>
                <w:b/>
                <w:bCs/>
                <w:sz w:val="22"/>
                <w:szCs w:val="22"/>
              </w:rPr>
              <w:t>330,000</w:t>
            </w:r>
          </w:p>
        </w:tc>
        <w:tc>
          <w:tcPr>
            <w:tcW w:w="270" w:type="dxa"/>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0" w:type="dxa"/>
            <w:tcBorders>
              <w:bottom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8"/>
              <w:rPr>
                <w:rFonts w:ascii="Times New Roman" w:hAnsi="Times New Roman" w:cs="Times New Roman"/>
                <w:b/>
                <w:bCs/>
                <w:sz w:val="22"/>
                <w:szCs w:val="22"/>
              </w:rPr>
            </w:pPr>
            <w:r>
              <w:rPr>
                <w:rFonts w:ascii="Times New Roman" w:hAnsi="Times New Roman" w:cs="Times New Roman"/>
                <w:b/>
                <w:bCs/>
                <w:sz w:val="22"/>
                <w:szCs w:val="22"/>
              </w:rPr>
              <w:t>330,000</w:t>
            </w:r>
          </w:p>
        </w:tc>
        <w:tc>
          <w:tcPr>
            <w:tcW w:w="270" w:type="dxa"/>
          </w:tcPr>
          <w:p w:rsidR="00CF3C52" w:rsidRPr="00DB12C1"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highlight w:val="yellow"/>
              </w:rPr>
            </w:pPr>
          </w:p>
        </w:tc>
        <w:tc>
          <w:tcPr>
            <w:tcW w:w="1080" w:type="dxa"/>
            <w:tcBorders>
              <w:bottom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8"/>
              <w:rPr>
                <w:rFonts w:ascii="Times New Roman" w:hAnsi="Times New Roman" w:cs="Times New Roman"/>
                <w:b/>
                <w:bCs/>
                <w:sz w:val="22"/>
                <w:szCs w:val="22"/>
              </w:rPr>
            </w:pPr>
            <w:r w:rsidRPr="00DD4CF9">
              <w:rPr>
                <w:rFonts w:ascii="Times New Roman" w:hAnsi="Times New Roman" w:cs="Times New Roman"/>
                <w:b/>
                <w:bCs/>
                <w:sz w:val="22"/>
                <w:szCs w:val="22"/>
              </w:rPr>
              <w:t>330,000</w:t>
            </w:r>
          </w:p>
        </w:tc>
      </w:tr>
      <w:tr w:rsidR="00CF3C52" w:rsidRPr="00F02D5F" w:rsidTr="00663A2A">
        <w:tc>
          <w:tcPr>
            <w:tcW w:w="4077" w:type="dxa"/>
          </w:tcPr>
          <w:p w:rsidR="00CF3C52" w:rsidRPr="00F02D5F" w:rsidRDefault="00CF3C52" w:rsidP="00CF3C52">
            <w:pPr>
              <w:pStyle w:val="3"/>
              <w:tabs>
                <w:tab w:val="clear" w:pos="360"/>
                <w:tab w:val="clear" w:pos="720"/>
              </w:tabs>
              <w:spacing w:line="120" w:lineRule="exact"/>
              <w:ind w:right="-108"/>
              <w:rPr>
                <w:rFonts w:ascii="Times New Roman" w:hAnsi="Times New Roman" w:cs="Times New Roman"/>
                <w:sz w:val="14"/>
                <w:szCs w:val="14"/>
                <w:lang w:val="en-US"/>
              </w:rPr>
            </w:pPr>
          </w:p>
        </w:tc>
        <w:tc>
          <w:tcPr>
            <w:tcW w:w="1053" w:type="dxa"/>
            <w:tcBorders>
              <w:top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120" w:lineRule="exact"/>
              <w:ind w:left="-105" w:right="-111"/>
              <w:rPr>
                <w:rFonts w:ascii="Times New Roman" w:hAnsi="Times New Roman" w:cs="Times New Roman"/>
                <w:sz w:val="14"/>
                <w:szCs w:val="14"/>
              </w:rPr>
            </w:pPr>
          </w:p>
        </w:tc>
        <w:tc>
          <w:tcPr>
            <w:tcW w:w="297" w:type="dxa"/>
            <w:gridSpan w:val="2"/>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120" w:lineRule="exact"/>
              <w:ind w:left="-105" w:right="-111"/>
              <w:rPr>
                <w:rFonts w:ascii="Times New Roman" w:hAnsi="Times New Roman" w:cs="Times New Roman"/>
                <w:sz w:val="14"/>
                <w:szCs w:val="14"/>
              </w:rPr>
            </w:pPr>
          </w:p>
        </w:tc>
        <w:tc>
          <w:tcPr>
            <w:tcW w:w="1080" w:type="dxa"/>
            <w:tcBorders>
              <w:top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120" w:lineRule="exact"/>
              <w:ind w:left="-105" w:right="-111"/>
              <w:rPr>
                <w:rFonts w:ascii="Times New Roman" w:hAnsi="Times New Roman" w:cs="Times New Roman"/>
                <w:b/>
                <w:bCs/>
                <w:sz w:val="14"/>
                <w:szCs w:val="14"/>
              </w:rPr>
            </w:pPr>
          </w:p>
        </w:tc>
        <w:tc>
          <w:tcPr>
            <w:tcW w:w="270" w:type="dxa"/>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120" w:lineRule="exact"/>
              <w:ind w:left="-105" w:right="-111"/>
              <w:rPr>
                <w:rFonts w:ascii="Times New Roman" w:hAnsi="Times New Roman" w:cs="Times New Roman"/>
                <w:sz w:val="14"/>
                <w:szCs w:val="14"/>
              </w:rPr>
            </w:pPr>
          </w:p>
        </w:tc>
        <w:tc>
          <w:tcPr>
            <w:tcW w:w="1080" w:type="dxa"/>
            <w:tcBorders>
              <w:top w:val="double" w:sz="4" w:space="0" w:color="auto"/>
            </w:tcBorders>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849"/>
              </w:tabs>
              <w:spacing w:line="120" w:lineRule="exact"/>
              <w:ind w:left="-105" w:right="-111"/>
              <w:rPr>
                <w:rFonts w:ascii="Times New Roman" w:hAnsi="Times New Roman" w:cs="Times New Roman"/>
                <w:sz w:val="14"/>
                <w:szCs w:val="14"/>
              </w:rPr>
            </w:pPr>
          </w:p>
        </w:tc>
        <w:tc>
          <w:tcPr>
            <w:tcW w:w="270" w:type="dxa"/>
          </w:tcPr>
          <w:p w:rsidR="00CF3C52" w:rsidRPr="00F02D5F"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120" w:lineRule="exact"/>
              <w:ind w:left="-105" w:right="-111"/>
              <w:rPr>
                <w:rFonts w:ascii="Times New Roman" w:hAnsi="Times New Roman" w:cs="Times New Roman"/>
                <w:sz w:val="14"/>
                <w:szCs w:val="14"/>
                <w:highlight w:val="yellow"/>
              </w:rPr>
            </w:pPr>
          </w:p>
        </w:tc>
        <w:tc>
          <w:tcPr>
            <w:tcW w:w="1080" w:type="dxa"/>
            <w:tcBorders>
              <w:top w:val="double" w:sz="4" w:space="0" w:color="auto"/>
            </w:tcBorders>
          </w:tcPr>
          <w:p w:rsidR="00CF3C52" w:rsidRPr="00F02D5F"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849"/>
              </w:tabs>
              <w:spacing w:line="120" w:lineRule="exact"/>
              <w:ind w:left="-105" w:right="-111"/>
              <w:rPr>
                <w:rFonts w:ascii="Times New Roman" w:hAnsi="Times New Roman" w:cs="Times New Roman"/>
                <w:b/>
                <w:bCs/>
                <w:sz w:val="14"/>
                <w:szCs w:val="14"/>
              </w:rPr>
            </w:pPr>
          </w:p>
        </w:tc>
      </w:tr>
      <w:tr w:rsidR="00CF3C52" w:rsidRPr="00413B5C" w:rsidTr="00B95A70">
        <w:tc>
          <w:tcPr>
            <w:tcW w:w="4077" w:type="dxa"/>
          </w:tcPr>
          <w:p w:rsidR="00CF3C52" w:rsidRPr="00413B5C" w:rsidRDefault="00CF3C52" w:rsidP="00CF3C52">
            <w:pPr>
              <w:pStyle w:val="3"/>
              <w:tabs>
                <w:tab w:val="clear" w:pos="360"/>
                <w:tab w:val="clear" w:pos="720"/>
              </w:tabs>
              <w:spacing w:line="240" w:lineRule="exact"/>
              <w:ind w:right="-108"/>
              <w:rPr>
                <w:rFonts w:ascii="Times New Roman" w:hAnsi="Times New Roman" w:cs="Times New Roman"/>
                <w:b/>
                <w:bCs/>
                <w:lang w:val="en-US"/>
              </w:rPr>
            </w:pPr>
            <w:r>
              <w:rPr>
                <w:rFonts w:ascii="Times New Roman" w:hAnsi="Times New Roman" w:cs="Times New Roman"/>
                <w:b/>
                <w:bCs/>
                <w:lang w:val="en-US"/>
              </w:rPr>
              <w:t xml:space="preserve">Profit </w:t>
            </w:r>
            <w:r w:rsidRPr="00413B5C">
              <w:rPr>
                <w:rFonts w:ascii="Times New Roman" w:hAnsi="Times New Roman" w:cs="Times New Roman"/>
                <w:b/>
                <w:bCs/>
                <w:lang w:val="en-US"/>
              </w:rPr>
              <w:t xml:space="preserve">per share </w:t>
            </w:r>
            <w:r>
              <w:rPr>
                <w:rFonts w:ascii="Times New Roman" w:hAnsi="Times New Roman" w:cs="Times New Roman"/>
                <w:b/>
                <w:bCs/>
                <w:lang w:val="en-US"/>
              </w:rPr>
              <w:t xml:space="preserve">(basic) </w:t>
            </w:r>
            <w:r w:rsidRPr="00413B5C">
              <w:rPr>
                <w:rFonts w:ascii="Times New Roman" w:hAnsi="Times New Roman" w:cs="Times New Roman"/>
                <w:b/>
                <w:bCs/>
                <w:i/>
                <w:iCs/>
                <w:lang w:val="en-US"/>
              </w:rPr>
              <w:t>(in Baht)</w:t>
            </w:r>
          </w:p>
        </w:tc>
        <w:tc>
          <w:tcPr>
            <w:tcW w:w="1053" w:type="dxa"/>
            <w:tcBorders>
              <w:bottom w:val="double" w:sz="4" w:space="0" w:color="auto"/>
            </w:tcBorders>
          </w:tcPr>
          <w:p w:rsidR="00CF3C52" w:rsidRPr="00DE2DEF" w:rsidRDefault="00CF3C52" w:rsidP="00CF3C52">
            <w:pPr>
              <w:pStyle w:val="31"/>
              <w:tabs>
                <w:tab w:val="clear" w:pos="360"/>
                <w:tab w:val="clear" w:pos="720"/>
                <w:tab w:val="decimal" w:pos="564"/>
              </w:tabs>
              <w:ind w:right="-18"/>
              <w:rPr>
                <w:rFonts w:ascii="Times New Roman" w:hAnsi="Times New Roman" w:cs="Times New Roman"/>
                <w:b/>
                <w:bCs/>
                <w:lang w:val="en-US"/>
              </w:rPr>
            </w:pPr>
            <w:r>
              <w:rPr>
                <w:rFonts w:ascii="Times New Roman" w:hAnsi="Times New Roman" w:cs="Times New Roman"/>
                <w:b/>
                <w:bCs/>
                <w:lang w:val="en-US"/>
              </w:rPr>
              <w:t>0.27</w:t>
            </w:r>
          </w:p>
        </w:tc>
        <w:tc>
          <w:tcPr>
            <w:tcW w:w="297" w:type="dxa"/>
            <w:gridSpan w:val="2"/>
          </w:tcPr>
          <w:p w:rsidR="00CF3C52" w:rsidRPr="00DB12C1" w:rsidRDefault="00CF3C52" w:rsidP="00CF3C52">
            <w:pPr>
              <w:pStyle w:val="31"/>
              <w:tabs>
                <w:tab w:val="clear" w:pos="360"/>
                <w:tab w:val="clear" w:pos="720"/>
                <w:tab w:val="decimal" w:pos="882"/>
              </w:tabs>
              <w:ind w:left="-108"/>
              <w:rPr>
                <w:rFonts w:ascii="Times New Roman" w:hAnsi="Times New Roman" w:cs="Times New Roman"/>
                <w:b/>
                <w:bCs/>
                <w:highlight w:val="yellow"/>
                <w:u w:val="double"/>
                <w:cs/>
              </w:rPr>
            </w:pPr>
          </w:p>
        </w:tc>
        <w:tc>
          <w:tcPr>
            <w:tcW w:w="1080" w:type="dxa"/>
            <w:tcBorders>
              <w:bottom w:val="double" w:sz="4" w:space="0" w:color="auto"/>
            </w:tcBorders>
          </w:tcPr>
          <w:p w:rsidR="00CF3C52" w:rsidRPr="00DE2DEF" w:rsidRDefault="00CF3C52" w:rsidP="00CF3C52">
            <w:pPr>
              <w:pStyle w:val="31"/>
              <w:tabs>
                <w:tab w:val="clear" w:pos="360"/>
                <w:tab w:val="clear" w:pos="720"/>
                <w:tab w:val="decimal" w:pos="585"/>
              </w:tabs>
              <w:ind w:left="-108" w:right="32"/>
              <w:rPr>
                <w:rFonts w:ascii="Times New Roman" w:hAnsi="Times New Roman" w:cs="Times New Roman"/>
                <w:b/>
                <w:bCs/>
                <w:lang w:val="en-US"/>
              </w:rPr>
            </w:pPr>
            <w:r w:rsidRPr="00DE2DEF">
              <w:rPr>
                <w:rFonts w:ascii="Times New Roman" w:hAnsi="Times New Roman" w:cs="Times New Roman"/>
                <w:b/>
                <w:bCs/>
                <w:lang w:val="en-US"/>
              </w:rPr>
              <w:t>0.</w:t>
            </w:r>
            <w:r>
              <w:rPr>
                <w:rFonts w:ascii="Times New Roman" w:hAnsi="Times New Roman" w:cs="Times New Roman"/>
                <w:b/>
                <w:bCs/>
                <w:lang w:val="en-US"/>
              </w:rPr>
              <w:t>004</w:t>
            </w:r>
          </w:p>
        </w:tc>
        <w:tc>
          <w:tcPr>
            <w:tcW w:w="270" w:type="dxa"/>
          </w:tcPr>
          <w:p w:rsidR="00CF3C52" w:rsidRPr="00DB12C1" w:rsidRDefault="00CF3C52" w:rsidP="00CF3C52">
            <w:pPr>
              <w:pStyle w:val="31"/>
              <w:tabs>
                <w:tab w:val="clear" w:pos="360"/>
                <w:tab w:val="clear" w:pos="720"/>
                <w:tab w:val="decimal" w:pos="882"/>
              </w:tabs>
              <w:ind w:left="-108"/>
              <w:rPr>
                <w:rFonts w:ascii="Times New Roman" w:hAnsi="Times New Roman" w:cs="Times New Roman"/>
                <w:b/>
                <w:bCs/>
                <w:highlight w:val="yellow"/>
                <w:cs/>
              </w:rPr>
            </w:pPr>
          </w:p>
        </w:tc>
        <w:tc>
          <w:tcPr>
            <w:tcW w:w="1080" w:type="dxa"/>
            <w:tcBorders>
              <w:bottom w:val="double" w:sz="4" w:space="0" w:color="auto"/>
            </w:tcBorders>
          </w:tcPr>
          <w:p w:rsidR="00CF3C52" w:rsidRPr="00DE2DEF"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ind w:left="-105" w:right="9"/>
              <w:rPr>
                <w:rFonts w:ascii="Times New Roman" w:hAnsi="Times New Roman" w:cs="Times New Roman"/>
                <w:b/>
                <w:bCs/>
                <w:sz w:val="22"/>
                <w:szCs w:val="22"/>
              </w:rPr>
            </w:pPr>
            <w:r>
              <w:rPr>
                <w:rFonts w:ascii="Times New Roman" w:hAnsi="Times New Roman" w:cs="Times New Roman"/>
                <w:b/>
                <w:bCs/>
                <w:sz w:val="22"/>
                <w:szCs w:val="22"/>
              </w:rPr>
              <w:t>0.26</w:t>
            </w:r>
          </w:p>
        </w:tc>
        <w:tc>
          <w:tcPr>
            <w:tcW w:w="270" w:type="dxa"/>
          </w:tcPr>
          <w:p w:rsidR="00CF3C52" w:rsidRPr="00DB12C1" w:rsidRDefault="00CF3C52" w:rsidP="00CF3C52">
            <w:pPr>
              <w:pStyle w:val="31"/>
              <w:tabs>
                <w:tab w:val="clear" w:pos="360"/>
                <w:tab w:val="clear" w:pos="720"/>
                <w:tab w:val="decimal" w:pos="882"/>
              </w:tabs>
              <w:ind w:left="-108"/>
              <w:rPr>
                <w:rFonts w:ascii="Times New Roman" w:hAnsi="Times New Roman" w:cs="Times New Roman"/>
                <w:b/>
                <w:bCs/>
                <w:highlight w:val="yellow"/>
                <w:cs/>
              </w:rPr>
            </w:pPr>
          </w:p>
        </w:tc>
        <w:tc>
          <w:tcPr>
            <w:tcW w:w="1080" w:type="dxa"/>
            <w:tcBorders>
              <w:bottom w:val="double" w:sz="4" w:space="0" w:color="auto"/>
            </w:tcBorders>
          </w:tcPr>
          <w:p w:rsidR="00CF3C52" w:rsidRPr="00DE2DEF"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ind w:left="-105" w:right="29"/>
              <w:rPr>
                <w:rFonts w:ascii="Times New Roman" w:hAnsi="Times New Roman" w:cs="Times New Roman"/>
                <w:b/>
                <w:bCs/>
                <w:sz w:val="22"/>
                <w:szCs w:val="22"/>
              </w:rPr>
            </w:pPr>
            <w:r w:rsidRPr="00DE2DEF">
              <w:rPr>
                <w:rFonts w:ascii="Times New Roman" w:hAnsi="Times New Roman" w:cs="Times New Roman"/>
                <w:b/>
                <w:bCs/>
                <w:sz w:val="22"/>
                <w:szCs w:val="22"/>
              </w:rPr>
              <w:t>0.</w:t>
            </w:r>
            <w:r>
              <w:rPr>
                <w:rFonts w:ascii="Times New Roman" w:hAnsi="Times New Roman" w:cs="Times New Roman"/>
                <w:b/>
                <w:bCs/>
                <w:sz w:val="22"/>
                <w:szCs w:val="22"/>
              </w:rPr>
              <w:t>004</w:t>
            </w:r>
          </w:p>
        </w:tc>
      </w:tr>
      <w:tr w:rsidR="00CF3C52" w:rsidRPr="00413B5C" w:rsidTr="00663A2A">
        <w:tc>
          <w:tcPr>
            <w:tcW w:w="4077" w:type="dxa"/>
          </w:tcPr>
          <w:p w:rsidR="00CF3C52" w:rsidRPr="00413B5C" w:rsidRDefault="00CF3C52" w:rsidP="00CF3C52">
            <w:pPr>
              <w:pStyle w:val="3"/>
              <w:tabs>
                <w:tab w:val="clear" w:pos="360"/>
                <w:tab w:val="clear" w:pos="720"/>
              </w:tabs>
              <w:spacing w:line="240" w:lineRule="exact"/>
              <w:ind w:right="-108"/>
              <w:rPr>
                <w:rFonts w:ascii="Times New Roman" w:hAnsi="Times New Roman" w:cs="Times New Roman"/>
                <w:b/>
                <w:bCs/>
                <w:lang w:val="en-US"/>
              </w:rPr>
            </w:pPr>
            <w:r>
              <w:rPr>
                <w:rFonts w:ascii="Times New Roman" w:hAnsi="Times New Roman" w:cs="Times New Roman"/>
                <w:b/>
                <w:bCs/>
                <w:lang w:val="en-US"/>
              </w:rPr>
              <w:t xml:space="preserve"> </w:t>
            </w:r>
          </w:p>
        </w:tc>
        <w:tc>
          <w:tcPr>
            <w:tcW w:w="1053" w:type="dxa"/>
          </w:tcPr>
          <w:p w:rsidR="00CF3C52" w:rsidRPr="00DD4CF9" w:rsidRDefault="00CF3C52" w:rsidP="00CF3C52">
            <w:pPr>
              <w:pStyle w:val="31"/>
              <w:tabs>
                <w:tab w:val="clear" w:pos="360"/>
                <w:tab w:val="clear" w:pos="720"/>
                <w:tab w:val="decimal" w:pos="585"/>
              </w:tabs>
              <w:ind w:left="-108" w:right="5"/>
              <w:rPr>
                <w:rFonts w:ascii="Times New Roman" w:hAnsi="Times New Roman" w:cs="Times New Roman"/>
                <w:b/>
                <w:bCs/>
                <w:lang w:val="en-US"/>
              </w:rPr>
            </w:pPr>
          </w:p>
        </w:tc>
        <w:tc>
          <w:tcPr>
            <w:tcW w:w="297" w:type="dxa"/>
            <w:gridSpan w:val="2"/>
          </w:tcPr>
          <w:p w:rsidR="00CF3C52" w:rsidRPr="00DD4CF9" w:rsidRDefault="00CF3C52" w:rsidP="00CF3C52">
            <w:pPr>
              <w:pStyle w:val="31"/>
              <w:tabs>
                <w:tab w:val="clear" w:pos="360"/>
                <w:tab w:val="clear" w:pos="720"/>
                <w:tab w:val="decimal" w:pos="882"/>
              </w:tabs>
              <w:ind w:left="-108"/>
              <w:rPr>
                <w:rFonts w:ascii="Times New Roman" w:hAnsi="Times New Roman" w:cs="Times New Roman"/>
                <w:b/>
                <w:bCs/>
                <w:u w:val="double"/>
                <w:cs/>
              </w:rPr>
            </w:pPr>
          </w:p>
        </w:tc>
        <w:tc>
          <w:tcPr>
            <w:tcW w:w="1080" w:type="dxa"/>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32"/>
              <w:jc w:val="right"/>
              <w:rPr>
                <w:rFonts w:ascii="Times New Roman" w:hAnsi="Times New Roman" w:cs="Times New Roman"/>
                <w:b/>
                <w:bCs/>
                <w:sz w:val="22"/>
                <w:szCs w:val="22"/>
              </w:rPr>
            </w:pPr>
          </w:p>
        </w:tc>
        <w:tc>
          <w:tcPr>
            <w:tcW w:w="270" w:type="dxa"/>
          </w:tcPr>
          <w:p w:rsidR="00CF3C52" w:rsidRPr="00DD4CF9" w:rsidRDefault="00CF3C52" w:rsidP="00CF3C52">
            <w:pPr>
              <w:pStyle w:val="31"/>
              <w:tabs>
                <w:tab w:val="clear" w:pos="360"/>
                <w:tab w:val="clear" w:pos="720"/>
                <w:tab w:val="decimal" w:pos="882"/>
              </w:tabs>
              <w:ind w:left="-108"/>
              <w:rPr>
                <w:rFonts w:ascii="Times New Roman" w:hAnsi="Times New Roman" w:cs="Times New Roman"/>
                <w:b/>
                <w:bCs/>
                <w:cs/>
              </w:rPr>
            </w:pPr>
          </w:p>
        </w:tc>
        <w:tc>
          <w:tcPr>
            <w:tcW w:w="1080" w:type="dxa"/>
          </w:tcPr>
          <w:p w:rsidR="00CF3C52" w:rsidRPr="00DD4CF9" w:rsidRDefault="00CF3C52" w:rsidP="00CF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240" w:lineRule="exact"/>
              <w:ind w:left="-105" w:right="9"/>
              <w:rPr>
                <w:rFonts w:ascii="Times New Roman" w:hAnsi="Times New Roman" w:cs="Times New Roman"/>
                <w:b/>
                <w:bCs/>
                <w:sz w:val="22"/>
                <w:szCs w:val="22"/>
              </w:rPr>
            </w:pPr>
          </w:p>
        </w:tc>
        <w:tc>
          <w:tcPr>
            <w:tcW w:w="270" w:type="dxa"/>
          </w:tcPr>
          <w:p w:rsidR="00CF3C52" w:rsidRPr="00DB12C1" w:rsidRDefault="00CF3C52" w:rsidP="00CF3C52">
            <w:pPr>
              <w:pStyle w:val="31"/>
              <w:tabs>
                <w:tab w:val="clear" w:pos="360"/>
                <w:tab w:val="clear" w:pos="720"/>
                <w:tab w:val="decimal" w:pos="882"/>
              </w:tabs>
              <w:ind w:left="-108"/>
              <w:rPr>
                <w:rFonts w:ascii="Times New Roman" w:hAnsi="Times New Roman" w:cs="Times New Roman"/>
                <w:b/>
                <w:bCs/>
                <w:highlight w:val="yellow"/>
                <w:cs/>
              </w:rPr>
            </w:pPr>
          </w:p>
        </w:tc>
        <w:tc>
          <w:tcPr>
            <w:tcW w:w="1080" w:type="dxa"/>
          </w:tcPr>
          <w:p w:rsidR="00CF3C52" w:rsidRPr="00400EE2" w:rsidRDefault="00CF3C52" w:rsidP="00CF3C52">
            <w:pPr>
              <w:pStyle w:val="31"/>
              <w:tabs>
                <w:tab w:val="clear" w:pos="360"/>
                <w:tab w:val="clear" w:pos="720"/>
                <w:tab w:val="left" w:pos="570"/>
              </w:tabs>
              <w:ind w:left="-108" w:right="24"/>
              <w:jc w:val="right"/>
              <w:rPr>
                <w:rFonts w:ascii="Times New Roman" w:hAnsi="Times New Roman" w:cs="Times New Roman"/>
                <w:b/>
                <w:bCs/>
                <w:lang w:val="en-US"/>
              </w:rPr>
            </w:pPr>
          </w:p>
        </w:tc>
      </w:tr>
    </w:tbl>
    <w:p w:rsidR="001F7AD1" w:rsidRDefault="001F7AD1" w:rsidP="001F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13B5C">
        <w:rPr>
          <w:rFonts w:ascii="Times New Roman" w:hAnsi="Times New Roman" w:cs="Times New Roman"/>
          <w:b/>
          <w:bCs/>
          <w:sz w:val="24"/>
          <w:szCs w:val="24"/>
        </w:rPr>
        <w:t>1</w:t>
      </w:r>
      <w:r>
        <w:rPr>
          <w:rFonts w:ascii="Times New Roman" w:hAnsi="Times New Roman" w:cs="Times New Roman"/>
          <w:b/>
          <w:bCs/>
          <w:sz w:val="24"/>
          <w:szCs w:val="24"/>
        </w:rPr>
        <w:t>1</w:t>
      </w:r>
      <w:r w:rsidRPr="00413B5C">
        <w:rPr>
          <w:rFonts w:ascii="Times New Roman" w:hAnsi="Times New Roman" w:cs="Times New Roman"/>
          <w:b/>
          <w:bCs/>
          <w:sz w:val="24"/>
          <w:szCs w:val="24"/>
        </w:rPr>
        <w:tab/>
      </w:r>
      <w:r w:rsidRPr="00763518">
        <w:rPr>
          <w:rFonts w:ascii="Times New Roman" w:hAnsi="Times New Roman" w:cs="Times New Roman"/>
          <w:b/>
          <w:bCs/>
          <w:sz w:val="24"/>
          <w:szCs w:val="24"/>
        </w:rPr>
        <w:t>Dividends</w:t>
      </w:r>
    </w:p>
    <w:p w:rsidR="001F7AD1" w:rsidRDefault="001F7AD1" w:rsidP="006E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p>
    <w:p w:rsidR="00763518" w:rsidRPr="00763518" w:rsidRDefault="00763518" w:rsidP="00763518">
      <w:pPr>
        <w:pStyle w:val="block"/>
        <w:spacing w:after="0" w:line="240" w:lineRule="atLeast"/>
        <w:jc w:val="both"/>
      </w:pPr>
      <w:r w:rsidRPr="00C446CC">
        <w:t xml:space="preserve">The dividends paid by the </w:t>
      </w:r>
      <w:r w:rsidR="00C446CC" w:rsidRPr="00C446CC">
        <w:t>Company</w:t>
      </w:r>
      <w:r w:rsidRPr="00C446CC">
        <w:t xml:space="preserve"> to the shareholders are as follows:</w:t>
      </w:r>
    </w:p>
    <w:tbl>
      <w:tblPr>
        <w:tblStyle w:val="TableGrid"/>
        <w:tblpPr w:leftFromText="180" w:rightFromText="180" w:vertAnchor="text" w:tblpX="450" w:tblpY="1"/>
        <w:tblOverlap w:val="never"/>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087"/>
        <w:gridCol w:w="2072"/>
        <w:gridCol w:w="1419"/>
        <w:gridCol w:w="240"/>
        <w:gridCol w:w="1586"/>
      </w:tblGrid>
      <w:tr w:rsidR="00763518" w:rsidRPr="00763518" w:rsidTr="00CF36EF">
        <w:trPr>
          <w:trHeight w:val="510"/>
        </w:trPr>
        <w:tc>
          <w:tcPr>
            <w:tcW w:w="2070" w:type="dxa"/>
          </w:tcPr>
          <w:p w:rsidR="00763518" w:rsidRPr="00763518" w:rsidRDefault="00763518" w:rsidP="00CF36EF">
            <w:pPr>
              <w:pStyle w:val="block"/>
              <w:spacing w:after="0" w:line="240" w:lineRule="atLeast"/>
              <w:ind w:left="0"/>
              <w:jc w:val="center"/>
            </w:pPr>
          </w:p>
        </w:tc>
        <w:tc>
          <w:tcPr>
            <w:tcW w:w="2087" w:type="dxa"/>
            <w:vAlign w:val="bottom"/>
          </w:tcPr>
          <w:p w:rsidR="00763518" w:rsidRPr="00763518" w:rsidRDefault="00763518" w:rsidP="00CF36EF">
            <w:pPr>
              <w:pStyle w:val="block"/>
              <w:spacing w:after="0" w:line="240" w:lineRule="atLeast"/>
              <w:ind w:left="0"/>
              <w:jc w:val="center"/>
            </w:pPr>
            <w:r w:rsidRPr="00763518">
              <w:t>Approval date</w:t>
            </w:r>
          </w:p>
        </w:tc>
        <w:tc>
          <w:tcPr>
            <w:tcW w:w="2072" w:type="dxa"/>
            <w:vAlign w:val="bottom"/>
          </w:tcPr>
          <w:p w:rsidR="00763518" w:rsidRPr="00763518" w:rsidRDefault="00763518" w:rsidP="00CF36EF">
            <w:pPr>
              <w:pStyle w:val="block"/>
              <w:spacing w:after="0" w:line="240" w:lineRule="atLeast"/>
              <w:ind w:left="0"/>
              <w:jc w:val="center"/>
            </w:pPr>
            <w:r w:rsidRPr="00763518">
              <w:t>Payment schedule</w:t>
            </w:r>
          </w:p>
        </w:tc>
        <w:tc>
          <w:tcPr>
            <w:tcW w:w="1419" w:type="dxa"/>
            <w:vAlign w:val="bottom"/>
          </w:tcPr>
          <w:p w:rsidR="00763518" w:rsidRPr="00763518" w:rsidRDefault="00763518" w:rsidP="00CF36EF">
            <w:pPr>
              <w:pStyle w:val="block"/>
              <w:spacing w:after="0" w:line="240" w:lineRule="atLeast"/>
              <w:ind w:left="-83" w:right="-108"/>
              <w:jc w:val="center"/>
              <w:rPr>
                <w:i/>
                <w:iCs/>
              </w:rPr>
            </w:pPr>
            <w:r w:rsidRPr="00763518">
              <w:t>Dividend rate per share</w:t>
            </w:r>
            <w:r w:rsidRPr="00763518">
              <w:rPr>
                <w:i/>
                <w:iCs/>
              </w:rPr>
              <w:t xml:space="preserve"> </w:t>
            </w:r>
          </w:p>
        </w:tc>
        <w:tc>
          <w:tcPr>
            <w:tcW w:w="240" w:type="dxa"/>
            <w:vAlign w:val="bottom"/>
          </w:tcPr>
          <w:p w:rsidR="00763518" w:rsidRPr="00763518" w:rsidRDefault="00763518" w:rsidP="00CF36EF">
            <w:pPr>
              <w:pStyle w:val="block"/>
              <w:spacing w:after="0" w:line="240" w:lineRule="atLeast"/>
              <w:ind w:left="0"/>
              <w:jc w:val="center"/>
              <w:rPr>
                <w:i/>
                <w:iCs/>
              </w:rPr>
            </w:pPr>
          </w:p>
        </w:tc>
        <w:tc>
          <w:tcPr>
            <w:tcW w:w="1586" w:type="dxa"/>
            <w:vAlign w:val="bottom"/>
          </w:tcPr>
          <w:p w:rsidR="00763518" w:rsidRPr="00763518" w:rsidRDefault="00763518" w:rsidP="00CF36EF">
            <w:pPr>
              <w:pStyle w:val="block"/>
              <w:spacing w:after="0" w:line="240" w:lineRule="atLeast"/>
              <w:ind w:left="-96" w:right="-83"/>
              <w:jc w:val="center"/>
              <w:rPr>
                <w:rFonts w:cs="Angsana New"/>
                <w:i/>
                <w:iCs/>
                <w:lang w:val="en-US" w:bidi="th-TH"/>
              </w:rPr>
            </w:pPr>
            <w:r w:rsidRPr="00763518">
              <w:rPr>
                <w:rFonts w:cs="Angsana New"/>
                <w:lang w:val="en-US" w:bidi="th-TH"/>
              </w:rPr>
              <w:t>Amount</w:t>
            </w:r>
          </w:p>
        </w:tc>
      </w:tr>
      <w:tr w:rsidR="00763518" w:rsidRPr="00763518" w:rsidTr="00CF36EF">
        <w:trPr>
          <w:trHeight w:val="255"/>
        </w:trPr>
        <w:tc>
          <w:tcPr>
            <w:tcW w:w="2070" w:type="dxa"/>
          </w:tcPr>
          <w:p w:rsidR="00763518" w:rsidRPr="00763518" w:rsidRDefault="00763518" w:rsidP="00CF36EF">
            <w:pPr>
              <w:pStyle w:val="block"/>
              <w:spacing w:after="0" w:line="240" w:lineRule="atLeast"/>
              <w:ind w:left="-135" w:right="-146"/>
              <w:jc w:val="center"/>
            </w:pPr>
          </w:p>
        </w:tc>
        <w:tc>
          <w:tcPr>
            <w:tcW w:w="2087" w:type="dxa"/>
            <w:vAlign w:val="bottom"/>
          </w:tcPr>
          <w:p w:rsidR="00763518" w:rsidRPr="00763518" w:rsidRDefault="00763518" w:rsidP="00CF36EF">
            <w:pPr>
              <w:pStyle w:val="block"/>
              <w:spacing w:after="0" w:line="240" w:lineRule="atLeast"/>
              <w:ind w:left="-135" w:right="-146"/>
              <w:jc w:val="center"/>
            </w:pPr>
          </w:p>
        </w:tc>
        <w:tc>
          <w:tcPr>
            <w:tcW w:w="2072" w:type="dxa"/>
            <w:vAlign w:val="bottom"/>
          </w:tcPr>
          <w:p w:rsidR="00763518" w:rsidRPr="00763518" w:rsidRDefault="00763518" w:rsidP="00CF36EF">
            <w:pPr>
              <w:pStyle w:val="block"/>
              <w:spacing w:after="0" w:line="240" w:lineRule="atLeast"/>
              <w:ind w:left="-70" w:right="-146"/>
              <w:jc w:val="center"/>
            </w:pPr>
          </w:p>
        </w:tc>
        <w:tc>
          <w:tcPr>
            <w:tcW w:w="1419" w:type="dxa"/>
            <w:vAlign w:val="bottom"/>
          </w:tcPr>
          <w:p w:rsidR="00763518" w:rsidRPr="00763518" w:rsidRDefault="00763518" w:rsidP="00CF36EF">
            <w:pPr>
              <w:pStyle w:val="block"/>
              <w:spacing w:after="0" w:line="240" w:lineRule="atLeast"/>
              <w:ind w:left="0"/>
              <w:jc w:val="center"/>
            </w:pPr>
            <w:r w:rsidRPr="00763518">
              <w:rPr>
                <w:i/>
                <w:iCs/>
              </w:rPr>
              <w:t>(Baht)</w:t>
            </w:r>
          </w:p>
        </w:tc>
        <w:tc>
          <w:tcPr>
            <w:tcW w:w="240" w:type="dxa"/>
            <w:vAlign w:val="bottom"/>
          </w:tcPr>
          <w:p w:rsidR="00763518" w:rsidRPr="00763518" w:rsidRDefault="00763518" w:rsidP="00CF36EF">
            <w:pPr>
              <w:pStyle w:val="block"/>
              <w:spacing w:after="0" w:line="240" w:lineRule="atLeast"/>
              <w:ind w:left="0"/>
              <w:jc w:val="center"/>
            </w:pPr>
          </w:p>
        </w:tc>
        <w:tc>
          <w:tcPr>
            <w:tcW w:w="1586" w:type="dxa"/>
            <w:vAlign w:val="bottom"/>
          </w:tcPr>
          <w:p w:rsidR="00763518" w:rsidRPr="00763518" w:rsidRDefault="00763518" w:rsidP="00CF36EF">
            <w:pPr>
              <w:pStyle w:val="block"/>
              <w:spacing w:after="0" w:line="240" w:lineRule="atLeast"/>
              <w:ind w:left="-96" w:right="-83"/>
              <w:jc w:val="center"/>
            </w:pPr>
            <w:r w:rsidRPr="00763518">
              <w:rPr>
                <w:i/>
                <w:iCs/>
              </w:rPr>
              <w:t>(in million Baht)</w:t>
            </w:r>
          </w:p>
        </w:tc>
      </w:tr>
      <w:tr w:rsidR="00763518" w:rsidRPr="00763518" w:rsidTr="00CF36EF">
        <w:trPr>
          <w:trHeight w:val="240"/>
        </w:trPr>
        <w:tc>
          <w:tcPr>
            <w:tcW w:w="2070" w:type="dxa"/>
            <w:vAlign w:val="bottom"/>
          </w:tcPr>
          <w:p w:rsidR="00763518" w:rsidRPr="00763518" w:rsidRDefault="00763518" w:rsidP="00CF36EF">
            <w:pPr>
              <w:pStyle w:val="block"/>
              <w:spacing w:after="0" w:line="240" w:lineRule="atLeast"/>
              <w:ind w:left="0" w:right="-146"/>
              <w:rPr>
                <w:rFonts w:cs="Cordia New"/>
                <w:i/>
                <w:iCs/>
                <w:lang w:val="en-US" w:bidi="th-TH"/>
              </w:rPr>
            </w:pPr>
            <w:r w:rsidRPr="00763518">
              <w:rPr>
                <w:rFonts w:cs="Cordia New"/>
                <w:i/>
                <w:iCs/>
                <w:lang w:val="en-US" w:bidi="th-TH"/>
              </w:rPr>
              <w:t>2019</w:t>
            </w:r>
          </w:p>
        </w:tc>
        <w:tc>
          <w:tcPr>
            <w:tcW w:w="2087" w:type="dxa"/>
            <w:vAlign w:val="bottom"/>
          </w:tcPr>
          <w:p w:rsidR="00763518" w:rsidRPr="00763518" w:rsidRDefault="00763518" w:rsidP="00CF36EF">
            <w:pPr>
              <w:pStyle w:val="block"/>
              <w:spacing w:after="0" w:line="240" w:lineRule="atLeast"/>
              <w:ind w:left="-135" w:right="-146"/>
              <w:jc w:val="center"/>
            </w:pPr>
          </w:p>
        </w:tc>
        <w:tc>
          <w:tcPr>
            <w:tcW w:w="2072" w:type="dxa"/>
            <w:vAlign w:val="bottom"/>
          </w:tcPr>
          <w:p w:rsidR="00763518" w:rsidRPr="00763518" w:rsidRDefault="00763518" w:rsidP="00CF36EF">
            <w:pPr>
              <w:pStyle w:val="block"/>
              <w:spacing w:after="0" w:line="240" w:lineRule="atLeast"/>
              <w:ind w:left="-70" w:right="-146"/>
              <w:jc w:val="center"/>
            </w:pPr>
          </w:p>
        </w:tc>
        <w:tc>
          <w:tcPr>
            <w:tcW w:w="1419" w:type="dxa"/>
            <w:vAlign w:val="bottom"/>
          </w:tcPr>
          <w:p w:rsidR="00763518" w:rsidRPr="00763518" w:rsidRDefault="00763518" w:rsidP="00CF36EF">
            <w:pPr>
              <w:pStyle w:val="block"/>
              <w:spacing w:after="0" w:line="240" w:lineRule="atLeast"/>
              <w:ind w:left="0"/>
              <w:jc w:val="center"/>
            </w:pPr>
          </w:p>
        </w:tc>
        <w:tc>
          <w:tcPr>
            <w:tcW w:w="240" w:type="dxa"/>
            <w:vAlign w:val="bottom"/>
          </w:tcPr>
          <w:p w:rsidR="00763518" w:rsidRPr="00763518" w:rsidRDefault="00763518" w:rsidP="00CF36EF">
            <w:pPr>
              <w:pStyle w:val="block"/>
              <w:spacing w:after="0" w:line="240" w:lineRule="atLeast"/>
              <w:ind w:left="0"/>
              <w:jc w:val="center"/>
            </w:pPr>
          </w:p>
        </w:tc>
        <w:tc>
          <w:tcPr>
            <w:tcW w:w="1586" w:type="dxa"/>
            <w:vAlign w:val="bottom"/>
          </w:tcPr>
          <w:p w:rsidR="00763518" w:rsidRPr="00763518" w:rsidRDefault="00763518" w:rsidP="00CF36EF">
            <w:pPr>
              <w:pStyle w:val="block"/>
              <w:spacing w:after="0" w:line="240" w:lineRule="atLeast"/>
              <w:ind w:left="-96" w:right="-83"/>
              <w:jc w:val="center"/>
            </w:pPr>
          </w:p>
        </w:tc>
      </w:tr>
      <w:tr w:rsidR="00763518" w:rsidRPr="00763518" w:rsidTr="00CF36EF">
        <w:trPr>
          <w:trHeight w:val="255"/>
        </w:trPr>
        <w:tc>
          <w:tcPr>
            <w:tcW w:w="2070" w:type="dxa"/>
          </w:tcPr>
          <w:p w:rsidR="00763518" w:rsidRPr="00763518" w:rsidRDefault="00763518" w:rsidP="00CF36EF">
            <w:pPr>
              <w:pStyle w:val="block"/>
              <w:spacing w:after="0" w:line="240" w:lineRule="atLeast"/>
              <w:ind w:left="-18" w:right="-146"/>
            </w:pPr>
            <w:r w:rsidRPr="00763518">
              <w:t>Annual dividend</w:t>
            </w:r>
            <w:r w:rsidR="00FC7FE2">
              <w:t xml:space="preserve"> 2018</w:t>
            </w:r>
          </w:p>
        </w:tc>
        <w:tc>
          <w:tcPr>
            <w:tcW w:w="2087" w:type="dxa"/>
            <w:vAlign w:val="bottom"/>
          </w:tcPr>
          <w:p w:rsidR="00763518" w:rsidRPr="00763518" w:rsidRDefault="0046751F" w:rsidP="00CF36EF">
            <w:pPr>
              <w:pStyle w:val="block"/>
              <w:spacing w:after="0" w:line="240" w:lineRule="atLeast"/>
              <w:ind w:left="-135" w:right="-146"/>
              <w:jc w:val="center"/>
            </w:pPr>
            <w:r>
              <w:t>25</w:t>
            </w:r>
            <w:r w:rsidR="00763518" w:rsidRPr="00763518">
              <w:t xml:space="preserve"> </w:t>
            </w:r>
            <w:r>
              <w:t>April</w:t>
            </w:r>
            <w:r w:rsidR="00763518" w:rsidRPr="00763518">
              <w:t xml:space="preserve"> 2019</w:t>
            </w:r>
          </w:p>
        </w:tc>
        <w:tc>
          <w:tcPr>
            <w:tcW w:w="2072" w:type="dxa"/>
            <w:vAlign w:val="bottom"/>
          </w:tcPr>
          <w:p w:rsidR="00763518" w:rsidRPr="00763518" w:rsidRDefault="0046751F" w:rsidP="00CF36EF">
            <w:pPr>
              <w:pStyle w:val="block"/>
              <w:spacing w:after="0" w:line="240" w:lineRule="atLeast"/>
              <w:ind w:left="-70" w:right="-146"/>
              <w:jc w:val="center"/>
            </w:pPr>
            <w:r>
              <w:t>24 May</w:t>
            </w:r>
            <w:r w:rsidR="00763518" w:rsidRPr="00763518">
              <w:t xml:space="preserve"> 2019</w:t>
            </w:r>
          </w:p>
        </w:tc>
        <w:tc>
          <w:tcPr>
            <w:tcW w:w="1419" w:type="dxa"/>
            <w:tcBorders>
              <w:bottom w:val="double" w:sz="4" w:space="0" w:color="auto"/>
            </w:tcBorders>
            <w:vAlign w:val="bottom"/>
          </w:tcPr>
          <w:p w:rsidR="00763518" w:rsidRPr="00FC7FE2" w:rsidRDefault="0046751F" w:rsidP="00CF36EF">
            <w:pPr>
              <w:pStyle w:val="block"/>
              <w:spacing w:after="0" w:line="240" w:lineRule="atLeast"/>
              <w:ind w:left="0"/>
              <w:jc w:val="center"/>
            </w:pPr>
            <w:r w:rsidRPr="00FC7FE2">
              <w:t>0.15</w:t>
            </w:r>
          </w:p>
        </w:tc>
        <w:tc>
          <w:tcPr>
            <w:tcW w:w="240" w:type="dxa"/>
            <w:vAlign w:val="bottom"/>
          </w:tcPr>
          <w:p w:rsidR="00763518" w:rsidRPr="00FC7FE2" w:rsidRDefault="00763518" w:rsidP="00CF36EF">
            <w:pPr>
              <w:pStyle w:val="block"/>
              <w:spacing w:after="0" w:line="240" w:lineRule="atLeast"/>
              <w:ind w:left="0"/>
              <w:jc w:val="center"/>
            </w:pPr>
          </w:p>
        </w:tc>
        <w:tc>
          <w:tcPr>
            <w:tcW w:w="1586" w:type="dxa"/>
            <w:tcBorders>
              <w:bottom w:val="double" w:sz="4" w:space="0" w:color="auto"/>
            </w:tcBorders>
            <w:vAlign w:val="bottom"/>
          </w:tcPr>
          <w:p w:rsidR="00763518" w:rsidRPr="00FC7FE2" w:rsidRDefault="0046751F" w:rsidP="00CF36EF">
            <w:pPr>
              <w:pStyle w:val="block"/>
              <w:spacing w:after="0" w:line="240" w:lineRule="atLeast"/>
              <w:ind w:left="-96" w:right="-83"/>
              <w:jc w:val="center"/>
            </w:pPr>
            <w:r w:rsidRPr="00FC7FE2">
              <w:t>49.5</w:t>
            </w:r>
            <w:r w:rsidR="00185718">
              <w:t>0</w:t>
            </w:r>
          </w:p>
        </w:tc>
      </w:tr>
      <w:tr w:rsidR="00763518" w:rsidRPr="00763518" w:rsidTr="00CF36EF">
        <w:trPr>
          <w:trHeight w:val="255"/>
        </w:trPr>
        <w:tc>
          <w:tcPr>
            <w:tcW w:w="2070" w:type="dxa"/>
          </w:tcPr>
          <w:p w:rsidR="00763518" w:rsidRPr="00763518" w:rsidRDefault="00763518" w:rsidP="00CF36EF">
            <w:pPr>
              <w:pStyle w:val="block"/>
              <w:spacing w:after="0" w:line="240" w:lineRule="atLeast"/>
              <w:ind w:left="-18" w:right="-146"/>
            </w:pPr>
          </w:p>
        </w:tc>
        <w:tc>
          <w:tcPr>
            <w:tcW w:w="2087" w:type="dxa"/>
            <w:vAlign w:val="bottom"/>
          </w:tcPr>
          <w:p w:rsidR="00763518" w:rsidRPr="00763518" w:rsidRDefault="00763518" w:rsidP="00CF36EF">
            <w:pPr>
              <w:pStyle w:val="block"/>
              <w:spacing w:after="0" w:line="240" w:lineRule="atLeast"/>
              <w:ind w:left="-135" w:right="-146"/>
              <w:jc w:val="center"/>
            </w:pPr>
          </w:p>
        </w:tc>
        <w:tc>
          <w:tcPr>
            <w:tcW w:w="2072" w:type="dxa"/>
            <w:vAlign w:val="bottom"/>
          </w:tcPr>
          <w:p w:rsidR="00763518" w:rsidRPr="00763518" w:rsidRDefault="00763518" w:rsidP="00CF36EF">
            <w:pPr>
              <w:pStyle w:val="block"/>
              <w:spacing w:after="0" w:line="240" w:lineRule="atLeast"/>
              <w:ind w:left="-70" w:right="-146"/>
              <w:jc w:val="center"/>
            </w:pPr>
          </w:p>
        </w:tc>
        <w:tc>
          <w:tcPr>
            <w:tcW w:w="1419" w:type="dxa"/>
            <w:tcBorders>
              <w:top w:val="double" w:sz="4" w:space="0" w:color="auto"/>
            </w:tcBorders>
            <w:vAlign w:val="bottom"/>
          </w:tcPr>
          <w:p w:rsidR="00763518" w:rsidRPr="00FC7FE2" w:rsidRDefault="00763518" w:rsidP="00CF36EF">
            <w:pPr>
              <w:pStyle w:val="block"/>
              <w:spacing w:after="0" w:line="240" w:lineRule="atLeast"/>
              <w:ind w:left="0"/>
              <w:jc w:val="center"/>
            </w:pPr>
          </w:p>
        </w:tc>
        <w:tc>
          <w:tcPr>
            <w:tcW w:w="240" w:type="dxa"/>
            <w:vAlign w:val="bottom"/>
          </w:tcPr>
          <w:p w:rsidR="00763518" w:rsidRPr="00FC7FE2" w:rsidRDefault="00763518" w:rsidP="00CF36EF">
            <w:pPr>
              <w:pStyle w:val="block"/>
              <w:spacing w:after="0" w:line="240" w:lineRule="atLeast"/>
              <w:ind w:left="0"/>
              <w:jc w:val="center"/>
            </w:pPr>
          </w:p>
        </w:tc>
        <w:tc>
          <w:tcPr>
            <w:tcW w:w="1586" w:type="dxa"/>
            <w:tcBorders>
              <w:top w:val="double" w:sz="4" w:space="0" w:color="auto"/>
            </w:tcBorders>
            <w:vAlign w:val="bottom"/>
          </w:tcPr>
          <w:p w:rsidR="00763518" w:rsidRPr="00FC7FE2" w:rsidRDefault="00763518" w:rsidP="00CF36EF">
            <w:pPr>
              <w:pStyle w:val="block"/>
              <w:spacing w:after="0" w:line="240" w:lineRule="atLeast"/>
              <w:ind w:left="-96" w:right="-83"/>
              <w:jc w:val="center"/>
            </w:pPr>
          </w:p>
        </w:tc>
      </w:tr>
      <w:tr w:rsidR="00763518" w:rsidRPr="00763518" w:rsidTr="00CF36EF">
        <w:trPr>
          <w:trHeight w:val="240"/>
        </w:trPr>
        <w:tc>
          <w:tcPr>
            <w:tcW w:w="2070" w:type="dxa"/>
            <w:vAlign w:val="bottom"/>
          </w:tcPr>
          <w:p w:rsidR="00763518" w:rsidRPr="00763518" w:rsidRDefault="00763518" w:rsidP="00CF36EF">
            <w:pPr>
              <w:pStyle w:val="block"/>
              <w:spacing w:after="0" w:line="240" w:lineRule="atLeast"/>
              <w:ind w:left="0" w:right="-146"/>
              <w:rPr>
                <w:rFonts w:cs="Cordia New"/>
                <w:i/>
                <w:iCs/>
                <w:lang w:val="en-US" w:bidi="th-TH"/>
              </w:rPr>
            </w:pPr>
            <w:r w:rsidRPr="00763518">
              <w:rPr>
                <w:rFonts w:cs="Cordia New"/>
                <w:i/>
                <w:iCs/>
                <w:lang w:val="en-US" w:bidi="th-TH"/>
              </w:rPr>
              <w:t>201</w:t>
            </w:r>
            <w:r>
              <w:rPr>
                <w:rFonts w:cs="Cordia New"/>
                <w:i/>
                <w:iCs/>
                <w:lang w:val="en-US" w:bidi="th-TH"/>
              </w:rPr>
              <w:t>8</w:t>
            </w:r>
          </w:p>
        </w:tc>
        <w:tc>
          <w:tcPr>
            <w:tcW w:w="2087" w:type="dxa"/>
            <w:vAlign w:val="bottom"/>
          </w:tcPr>
          <w:p w:rsidR="00763518" w:rsidRPr="00763518" w:rsidRDefault="00763518" w:rsidP="00CF36EF">
            <w:pPr>
              <w:pStyle w:val="block"/>
              <w:spacing w:after="0" w:line="240" w:lineRule="atLeast"/>
              <w:ind w:left="-135" w:right="-146"/>
              <w:jc w:val="center"/>
            </w:pPr>
          </w:p>
        </w:tc>
        <w:tc>
          <w:tcPr>
            <w:tcW w:w="2072" w:type="dxa"/>
            <w:vAlign w:val="bottom"/>
          </w:tcPr>
          <w:p w:rsidR="00763518" w:rsidRPr="00763518" w:rsidRDefault="00763518" w:rsidP="00CF36EF">
            <w:pPr>
              <w:pStyle w:val="block"/>
              <w:spacing w:after="0" w:line="240" w:lineRule="atLeast"/>
              <w:ind w:left="-70" w:right="-146"/>
              <w:jc w:val="center"/>
            </w:pPr>
          </w:p>
        </w:tc>
        <w:tc>
          <w:tcPr>
            <w:tcW w:w="1419" w:type="dxa"/>
            <w:vAlign w:val="bottom"/>
          </w:tcPr>
          <w:p w:rsidR="00763518" w:rsidRPr="00FC7FE2" w:rsidRDefault="00763518" w:rsidP="00CF36EF">
            <w:pPr>
              <w:pStyle w:val="block"/>
              <w:spacing w:after="0" w:line="240" w:lineRule="atLeast"/>
              <w:ind w:left="0"/>
              <w:jc w:val="center"/>
            </w:pPr>
          </w:p>
        </w:tc>
        <w:tc>
          <w:tcPr>
            <w:tcW w:w="240" w:type="dxa"/>
            <w:vAlign w:val="bottom"/>
          </w:tcPr>
          <w:p w:rsidR="00763518" w:rsidRPr="00FC7FE2" w:rsidRDefault="00763518" w:rsidP="00CF36EF">
            <w:pPr>
              <w:pStyle w:val="block"/>
              <w:spacing w:after="0" w:line="240" w:lineRule="atLeast"/>
              <w:ind w:left="0"/>
              <w:jc w:val="center"/>
            </w:pPr>
          </w:p>
        </w:tc>
        <w:tc>
          <w:tcPr>
            <w:tcW w:w="1586" w:type="dxa"/>
            <w:vAlign w:val="bottom"/>
          </w:tcPr>
          <w:p w:rsidR="00763518" w:rsidRPr="00FC7FE2" w:rsidRDefault="00763518" w:rsidP="00CF36EF">
            <w:pPr>
              <w:pStyle w:val="block"/>
              <w:spacing w:after="0" w:line="240" w:lineRule="atLeast"/>
              <w:ind w:left="-96" w:right="-83"/>
              <w:jc w:val="center"/>
            </w:pPr>
          </w:p>
        </w:tc>
      </w:tr>
      <w:tr w:rsidR="00763518" w:rsidRPr="00763518" w:rsidTr="00CF36EF">
        <w:trPr>
          <w:trHeight w:val="255"/>
        </w:trPr>
        <w:tc>
          <w:tcPr>
            <w:tcW w:w="2070" w:type="dxa"/>
          </w:tcPr>
          <w:p w:rsidR="00763518" w:rsidRPr="00763518" w:rsidRDefault="00763518" w:rsidP="00CF36EF">
            <w:pPr>
              <w:pStyle w:val="block"/>
              <w:spacing w:after="0" w:line="240" w:lineRule="atLeast"/>
              <w:ind w:left="-18" w:right="-146"/>
            </w:pPr>
            <w:r w:rsidRPr="00763518">
              <w:t>Annual dividend</w:t>
            </w:r>
            <w:r w:rsidR="00FC7FE2">
              <w:t xml:space="preserve"> 2017</w:t>
            </w:r>
          </w:p>
        </w:tc>
        <w:tc>
          <w:tcPr>
            <w:tcW w:w="2087" w:type="dxa"/>
            <w:vAlign w:val="bottom"/>
          </w:tcPr>
          <w:p w:rsidR="00763518" w:rsidRPr="00763518" w:rsidRDefault="00FC7FE2" w:rsidP="00CF36EF">
            <w:pPr>
              <w:pStyle w:val="block"/>
              <w:spacing w:after="0" w:line="240" w:lineRule="atLeast"/>
              <w:ind w:left="-135" w:right="-146"/>
              <w:jc w:val="center"/>
            </w:pPr>
            <w:r>
              <w:t>2</w:t>
            </w:r>
            <w:r w:rsidR="0046751F">
              <w:t>6</w:t>
            </w:r>
            <w:r w:rsidR="00763518" w:rsidRPr="00763518">
              <w:t xml:space="preserve"> </w:t>
            </w:r>
            <w:r w:rsidR="0046751F">
              <w:t>April</w:t>
            </w:r>
            <w:r w:rsidR="00763518" w:rsidRPr="00763518">
              <w:t xml:space="preserve"> 201</w:t>
            </w:r>
            <w:r w:rsidR="0046751F">
              <w:t>8</w:t>
            </w:r>
          </w:p>
        </w:tc>
        <w:tc>
          <w:tcPr>
            <w:tcW w:w="2072" w:type="dxa"/>
            <w:vAlign w:val="bottom"/>
          </w:tcPr>
          <w:p w:rsidR="00763518" w:rsidRPr="00763518" w:rsidRDefault="0046751F" w:rsidP="00CF36EF">
            <w:pPr>
              <w:pStyle w:val="block"/>
              <w:spacing w:after="0" w:line="240" w:lineRule="atLeast"/>
              <w:ind w:left="-70" w:right="-146"/>
              <w:jc w:val="center"/>
            </w:pPr>
            <w:r>
              <w:t>25 May</w:t>
            </w:r>
            <w:r w:rsidR="00763518" w:rsidRPr="00763518">
              <w:t xml:space="preserve"> 201</w:t>
            </w:r>
            <w:r>
              <w:t>8</w:t>
            </w:r>
          </w:p>
        </w:tc>
        <w:tc>
          <w:tcPr>
            <w:tcW w:w="1419" w:type="dxa"/>
            <w:tcBorders>
              <w:bottom w:val="double" w:sz="4" w:space="0" w:color="auto"/>
            </w:tcBorders>
            <w:vAlign w:val="bottom"/>
          </w:tcPr>
          <w:p w:rsidR="00763518" w:rsidRPr="00FC7FE2" w:rsidRDefault="0046751F" w:rsidP="00CF36EF">
            <w:pPr>
              <w:pStyle w:val="block"/>
              <w:spacing w:after="0" w:line="240" w:lineRule="atLeast"/>
              <w:ind w:left="0"/>
              <w:jc w:val="center"/>
            </w:pPr>
            <w:r w:rsidRPr="00FC7FE2">
              <w:t>0.05</w:t>
            </w:r>
          </w:p>
        </w:tc>
        <w:tc>
          <w:tcPr>
            <w:tcW w:w="240" w:type="dxa"/>
            <w:vAlign w:val="bottom"/>
          </w:tcPr>
          <w:p w:rsidR="00763518" w:rsidRPr="00FC7FE2" w:rsidRDefault="00763518" w:rsidP="00CF36EF">
            <w:pPr>
              <w:pStyle w:val="block"/>
              <w:spacing w:after="0" w:line="240" w:lineRule="atLeast"/>
              <w:ind w:left="0"/>
              <w:jc w:val="center"/>
            </w:pPr>
          </w:p>
        </w:tc>
        <w:tc>
          <w:tcPr>
            <w:tcW w:w="1586" w:type="dxa"/>
            <w:tcBorders>
              <w:bottom w:val="double" w:sz="4" w:space="0" w:color="auto"/>
            </w:tcBorders>
            <w:vAlign w:val="bottom"/>
          </w:tcPr>
          <w:p w:rsidR="00763518" w:rsidRPr="00FC7FE2" w:rsidRDefault="0046751F" w:rsidP="00CF36EF">
            <w:pPr>
              <w:pStyle w:val="block"/>
              <w:spacing w:after="0" w:line="240" w:lineRule="atLeast"/>
              <w:ind w:left="-96" w:right="-83"/>
              <w:jc w:val="center"/>
            </w:pPr>
            <w:r w:rsidRPr="00FC7FE2">
              <w:t>16.5</w:t>
            </w:r>
            <w:r w:rsidR="00185718">
              <w:t>0</w:t>
            </w:r>
          </w:p>
        </w:tc>
      </w:tr>
    </w:tbl>
    <w:p w:rsidR="00172276" w:rsidRDefault="00172276" w:rsidP="006E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185718" w:rsidRDefault="0018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927174" w:rsidRPr="00DD7F81" w:rsidRDefault="006E5754" w:rsidP="006E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w:t>
      </w:r>
      <w:r w:rsidR="00891D47">
        <w:rPr>
          <w:rFonts w:ascii="Times New Roman" w:hAnsi="Times New Roman" w:cstheme="minorBidi"/>
          <w:b/>
          <w:bCs/>
          <w:sz w:val="24"/>
          <w:szCs w:val="24"/>
        </w:rPr>
        <w:t>2</w:t>
      </w:r>
      <w:r>
        <w:rPr>
          <w:rFonts w:ascii="Times New Roman" w:hAnsi="Times New Roman" w:cs="Times New Roman"/>
          <w:b/>
          <w:bCs/>
          <w:sz w:val="24"/>
          <w:szCs w:val="24"/>
        </w:rPr>
        <w:t xml:space="preserve">    </w:t>
      </w:r>
      <w:r w:rsidR="00927174" w:rsidRPr="00DD7F81">
        <w:rPr>
          <w:rFonts w:ascii="Times New Roman" w:hAnsi="Times New Roman" w:cs="Times New Roman"/>
          <w:b/>
          <w:bCs/>
          <w:sz w:val="24"/>
          <w:szCs w:val="24"/>
        </w:rPr>
        <w:t>Financial instruments</w:t>
      </w:r>
    </w:p>
    <w:p w:rsidR="00927174" w:rsidRPr="00DD7F81" w:rsidRDefault="00927174" w:rsidP="0092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927174" w:rsidRPr="00325EB4" w:rsidRDefault="00927174" w:rsidP="00927174">
      <w:pPr>
        <w:pStyle w:val="block"/>
        <w:spacing w:after="0" w:line="240" w:lineRule="atLeast"/>
        <w:ind w:right="-25"/>
        <w:jc w:val="thaiDistribute"/>
        <w:rPr>
          <w:b/>
          <w:bCs/>
          <w:i/>
          <w:iCs/>
          <w:szCs w:val="22"/>
          <w:lang w:bidi="th-TH"/>
        </w:rPr>
      </w:pPr>
      <w:r w:rsidRPr="00325EB4">
        <w:rPr>
          <w:b/>
          <w:bCs/>
          <w:i/>
          <w:iCs/>
          <w:szCs w:val="22"/>
          <w:lang w:bidi="th-TH"/>
        </w:rPr>
        <w:t xml:space="preserve">Carrying amounts and fair values </w:t>
      </w:r>
    </w:p>
    <w:p w:rsidR="00927174" w:rsidRPr="00325EB4" w:rsidRDefault="00927174" w:rsidP="00927174">
      <w:pPr>
        <w:pStyle w:val="block"/>
        <w:spacing w:after="0" w:line="240" w:lineRule="atLeast"/>
        <w:ind w:right="-25"/>
        <w:jc w:val="thaiDistribute"/>
        <w:rPr>
          <w:szCs w:val="22"/>
          <w:lang w:bidi="th-TH"/>
        </w:rPr>
      </w:pPr>
    </w:p>
    <w:p w:rsidR="00927174" w:rsidRPr="00325EB4" w:rsidRDefault="00927174" w:rsidP="00927174">
      <w:pPr>
        <w:pStyle w:val="block"/>
        <w:spacing w:after="0" w:line="240" w:lineRule="atLeast"/>
        <w:ind w:right="-25"/>
        <w:jc w:val="thaiDistribute"/>
        <w:rPr>
          <w:szCs w:val="22"/>
          <w:lang w:bidi="th-TH"/>
        </w:rPr>
      </w:pPr>
      <w:r w:rsidRPr="00325EB4">
        <w:rPr>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172276" w:rsidRPr="009376AE" w:rsidRDefault="00172276" w:rsidP="00927174">
      <w:pPr>
        <w:pStyle w:val="block"/>
        <w:spacing w:after="0" w:line="240" w:lineRule="atLeast"/>
        <w:ind w:right="-7"/>
        <w:jc w:val="both"/>
        <w:rPr>
          <w:highlight w:val="yellow"/>
          <w:lang w:bidi="th-TH"/>
        </w:rPr>
      </w:pPr>
    </w:p>
    <w:tbl>
      <w:tblPr>
        <w:tblW w:w="9198" w:type="dxa"/>
        <w:tblInd w:w="540" w:type="dxa"/>
        <w:tblLayout w:type="fixed"/>
        <w:tblLook w:val="01E0" w:firstRow="1" w:lastRow="1" w:firstColumn="1" w:lastColumn="1" w:noHBand="0" w:noVBand="0"/>
      </w:tblPr>
      <w:tblGrid>
        <w:gridCol w:w="3348"/>
        <w:gridCol w:w="1080"/>
        <w:gridCol w:w="270"/>
        <w:gridCol w:w="900"/>
        <w:gridCol w:w="270"/>
        <w:gridCol w:w="900"/>
        <w:gridCol w:w="270"/>
        <w:gridCol w:w="893"/>
        <w:gridCol w:w="7"/>
        <w:gridCol w:w="270"/>
        <w:gridCol w:w="990"/>
      </w:tblGrid>
      <w:tr w:rsidR="00927174" w:rsidRPr="009376AE" w:rsidTr="00FC5028">
        <w:tc>
          <w:tcPr>
            <w:tcW w:w="3348"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cs="Times New Roman"/>
                <w:b/>
                <w:bCs/>
                <w:i/>
                <w:iCs/>
                <w:sz w:val="22"/>
                <w:szCs w:val="22"/>
              </w:rPr>
            </w:pPr>
          </w:p>
        </w:tc>
        <w:tc>
          <w:tcPr>
            <w:tcW w:w="1080"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cs="Times New Roman"/>
                <w:i/>
                <w:iCs/>
                <w:sz w:val="22"/>
                <w:szCs w:val="22"/>
              </w:rPr>
            </w:pPr>
          </w:p>
        </w:tc>
        <w:tc>
          <w:tcPr>
            <w:tcW w:w="270" w:type="dxa"/>
          </w:tcPr>
          <w:p w:rsidR="00927174" w:rsidRPr="00D2009C" w:rsidRDefault="00927174" w:rsidP="00FC5028">
            <w:pPr>
              <w:spacing w:line="240" w:lineRule="exact"/>
              <w:jc w:val="center"/>
              <w:rPr>
                <w:rFonts w:ascii="Times New Roman" w:hAnsi="Times New Roman" w:cs="Times New Roman"/>
                <w:b/>
                <w:bCs/>
                <w:sz w:val="22"/>
                <w:szCs w:val="22"/>
              </w:rPr>
            </w:pPr>
          </w:p>
        </w:tc>
        <w:tc>
          <w:tcPr>
            <w:tcW w:w="4500" w:type="dxa"/>
            <w:gridSpan w:val="8"/>
          </w:tcPr>
          <w:p w:rsidR="00927174" w:rsidRPr="00D2009C" w:rsidRDefault="00927174" w:rsidP="00FC5028">
            <w:pPr>
              <w:spacing w:line="240" w:lineRule="exact"/>
              <w:jc w:val="center"/>
              <w:rPr>
                <w:rFonts w:ascii="Times New Roman" w:hAnsi="Times New Roman" w:cs="Times New Roman"/>
                <w:b/>
                <w:bCs/>
                <w:sz w:val="22"/>
                <w:szCs w:val="22"/>
              </w:rPr>
            </w:pPr>
            <w:r w:rsidRPr="00D2009C">
              <w:rPr>
                <w:rFonts w:ascii="Times New Roman" w:hAnsi="Times New Roman" w:cs="Times New Roman"/>
                <w:b/>
                <w:bCs/>
                <w:sz w:val="22"/>
                <w:szCs w:val="22"/>
              </w:rPr>
              <w:t>Consolidated/Separate financial statements</w:t>
            </w:r>
          </w:p>
        </w:tc>
      </w:tr>
      <w:tr w:rsidR="00927174" w:rsidRPr="009376AE" w:rsidTr="00FC5028">
        <w:tc>
          <w:tcPr>
            <w:tcW w:w="3348"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cs="Times New Roman"/>
                <w:b/>
                <w:bCs/>
                <w:i/>
                <w:iCs/>
                <w:sz w:val="22"/>
                <w:szCs w:val="22"/>
              </w:rPr>
            </w:pPr>
          </w:p>
        </w:tc>
        <w:tc>
          <w:tcPr>
            <w:tcW w:w="1080"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jc w:val="center"/>
              <w:rPr>
                <w:rFonts w:ascii="Times New Roman" w:hAnsi="Times New Roman" w:cs="Times New Roman"/>
                <w:sz w:val="22"/>
                <w:szCs w:val="22"/>
              </w:rPr>
            </w:pPr>
            <w:r w:rsidRPr="00D2009C">
              <w:rPr>
                <w:rFonts w:ascii="Times New Roman" w:hAnsi="Times New Roman" w:cs="Times New Roman"/>
                <w:sz w:val="22"/>
                <w:szCs w:val="22"/>
              </w:rPr>
              <w:t>Carrying</w:t>
            </w:r>
          </w:p>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jc w:val="center"/>
              <w:rPr>
                <w:rFonts w:ascii="Times New Roman" w:hAnsi="Times New Roman" w:cs="Times New Roman"/>
                <w:i/>
                <w:iCs/>
                <w:sz w:val="22"/>
                <w:szCs w:val="22"/>
              </w:rPr>
            </w:pPr>
            <w:r w:rsidRPr="00D2009C">
              <w:rPr>
                <w:rFonts w:ascii="Times New Roman" w:hAnsi="Times New Roman" w:cs="Times New Roman"/>
                <w:sz w:val="22"/>
                <w:szCs w:val="22"/>
              </w:rPr>
              <w:t>amount</w:t>
            </w:r>
          </w:p>
        </w:tc>
        <w:tc>
          <w:tcPr>
            <w:tcW w:w="270"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4500" w:type="dxa"/>
            <w:gridSpan w:val="8"/>
            <w:tcBorders>
              <w:bottom w:val="single" w:sz="4" w:space="0" w:color="auto"/>
            </w:tcBorders>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D2009C">
              <w:rPr>
                <w:rFonts w:ascii="Times New Roman" w:hAnsi="Times New Roman" w:cs="Times New Roman"/>
                <w:sz w:val="22"/>
                <w:szCs w:val="22"/>
              </w:rPr>
              <w:t>Fair value</w:t>
            </w:r>
          </w:p>
        </w:tc>
      </w:tr>
      <w:tr w:rsidR="00927174" w:rsidRPr="009376AE" w:rsidTr="00FC5028">
        <w:tc>
          <w:tcPr>
            <w:tcW w:w="3348"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cs="Times New Roman"/>
                <w:b/>
                <w:bCs/>
                <w:i/>
                <w:iCs/>
                <w:sz w:val="22"/>
                <w:szCs w:val="22"/>
              </w:rPr>
            </w:pPr>
          </w:p>
        </w:tc>
        <w:tc>
          <w:tcPr>
            <w:tcW w:w="1080"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cs="Times New Roman"/>
                <w:i/>
                <w:iCs/>
                <w:sz w:val="22"/>
                <w:szCs w:val="22"/>
              </w:rPr>
            </w:pPr>
          </w:p>
        </w:tc>
        <w:tc>
          <w:tcPr>
            <w:tcW w:w="270"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cs="Times New Roman"/>
                <w:sz w:val="22"/>
                <w:szCs w:val="22"/>
              </w:rPr>
            </w:pPr>
          </w:p>
        </w:tc>
        <w:tc>
          <w:tcPr>
            <w:tcW w:w="900" w:type="dxa"/>
            <w:tcBorders>
              <w:top w:val="single" w:sz="4" w:space="0" w:color="auto"/>
            </w:tcBorders>
          </w:tcPr>
          <w:p w:rsidR="00927174" w:rsidRPr="00D2009C" w:rsidRDefault="00927174" w:rsidP="00FC5028">
            <w:pPr>
              <w:pStyle w:val="acctfourfigures"/>
              <w:tabs>
                <w:tab w:val="clear" w:pos="765"/>
                <w:tab w:val="decimal" w:pos="-83"/>
              </w:tabs>
              <w:spacing w:line="240" w:lineRule="atLeast"/>
              <w:ind w:right="-75"/>
              <w:jc w:val="center"/>
              <w:rPr>
                <w:szCs w:val="22"/>
              </w:rPr>
            </w:pPr>
            <w:r w:rsidRPr="00D2009C">
              <w:rPr>
                <w:szCs w:val="22"/>
              </w:rPr>
              <w:t>Level 1</w:t>
            </w:r>
          </w:p>
        </w:tc>
        <w:tc>
          <w:tcPr>
            <w:tcW w:w="270" w:type="dxa"/>
            <w:tcBorders>
              <w:top w:val="single" w:sz="4" w:space="0" w:color="auto"/>
            </w:tcBorders>
          </w:tcPr>
          <w:p w:rsidR="00927174" w:rsidRPr="00D2009C" w:rsidRDefault="00927174" w:rsidP="00FC5028">
            <w:pPr>
              <w:pStyle w:val="acctfourfigures"/>
              <w:spacing w:line="240" w:lineRule="atLeast"/>
              <w:rPr>
                <w:szCs w:val="22"/>
              </w:rPr>
            </w:pPr>
          </w:p>
        </w:tc>
        <w:tc>
          <w:tcPr>
            <w:tcW w:w="900" w:type="dxa"/>
            <w:tcBorders>
              <w:top w:val="single" w:sz="4" w:space="0" w:color="auto"/>
            </w:tcBorders>
          </w:tcPr>
          <w:p w:rsidR="00927174" w:rsidRPr="00D2009C" w:rsidRDefault="00927174" w:rsidP="00FC5028">
            <w:pPr>
              <w:pStyle w:val="acctfourfigures"/>
              <w:tabs>
                <w:tab w:val="clear" w:pos="765"/>
                <w:tab w:val="decimal" w:pos="-83"/>
              </w:tabs>
              <w:spacing w:line="240" w:lineRule="atLeast"/>
              <w:ind w:left="-83" w:right="-75"/>
              <w:jc w:val="center"/>
              <w:rPr>
                <w:szCs w:val="22"/>
              </w:rPr>
            </w:pPr>
            <w:r w:rsidRPr="00D2009C">
              <w:rPr>
                <w:szCs w:val="22"/>
              </w:rPr>
              <w:t>Level 2</w:t>
            </w:r>
          </w:p>
        </w:tc>
        <w:tc>
          <w:tcPr>
            <w:tcW w:w="270" w:type="dxa"/>
            <w:tcBorders>
              <w:top w:val="single" w:sz="4" w:space="0" w:color="auto"/>
            </w:tcBorders>
          </w:tcPr>
          <w:p w:rsidR="00927174" w:rsidRPr="00D2009C" w:rsidRDefault="00927174" w:rsidP="00FC5028">
            <w:pPr>
              <w:pStyle w:val="acctfourfigures"/>
              <w:spacing w:line="240" w:lineRule="atLeast"/>
              <w:rPr>
                <w:szCs w:val="22"/>
              </w:rPr>
            </w:pPr>
          </w:p>
        </w:tc>
        <w:tc>
          <w:tcPr>
            <w:tcW w:w="893" w:type="dxa"/>
            <w:tcBorders>
              <w:top w:val="single" w:sz="4" w:space="0" w:color="auto"/>
            </w:tcBorders>
          </w:tcPr>
          <w:p w:rsidR="00927174" w:rsidRPr="00D2009C" w:rsidRDefault="00927174" w:rsidP="00FC5028">
            <w:pPr>
              <w:pStyle w:val="acctfourfigures"/>
              <w:tabs>
                <w:tab w:val="clear" w:pos="765"/>
                <w:tab w:val="decimal" w:pos="-83"/>
              </w:tabs>
              <w:spacing w:line="240" w:lineRule="atLeast"/>
              <w:ind w:right="-73"/>
              <w:jc w:val="center"/>
              <w:rPr>
                <w:szCs w:val="22"/>
              </w:rPr>
            </w:pPr>
            <w:r w:rsidRPr="00D2009C">
              <w:rPr>
                <w:szCs w:val="22"/>
              </w:rPr>
              <w:t>Level 3</w:t>
            </w:r>
          </w:p>
        </w:tc>
        <w:tc>
          <w:tcPr>
            <w:tcW w:w="277" w:type="dxa"/>
            <w:gridSpan w:val="2"/>
            <w:tcBorders>
              <w:top w:val="single" w:sz="4" w:space="0" w:color="auto"/>
            </w:tcBorders>
          </w:tcPr>
          <w:p w:rsidR="00927174" w:rsidRPr="00D2009C" w:rsidRDefault="00927174" w:rsidP="00FC5028">
            <w:pPr>
              <w:pStyle w:val="acctfourfigures"/>
              <w:spacing w:line="240" w:lineRule="atLeast"/>
              <w:rPr>
                <w:szCs w:val="22"/>
              </w:rPr>
            </w:pPr>
          </w:p>
        </w:tc>
        <w:tc>
          <w:tcPr>
            <w:tcW w:w="990" w:type="dxa"/>
            <w:tcBorders>
              <w:top w:val="single" w:sz="4" w:space="0" w:color="auto"/>
            </w:tcBorders>
          </w:tcPr>
          <w:p w:rsidR="00927174" w:rsidRPr="00D2009C" w:rsidRDefault="00927174" w:rsidP="00FC5028">
            <w:pPr>
              <w:pStyle w:val="acctfourfigures"/>
              <w:tabs>
                <w:tab w:val="clear" w:pos="765"/>
                <w:tab w:val="decimal" w:pos="-85"/>
              </w:tabs>
              <w:spacing w:line="240" w:lineRule="atLeast"/>
              <w:ind w:left="-85" w:right="11"/>
              <w:jc w:val="center"/>
              <w:rPr>
                <w:szCs w:val="22"/>
              </w:rPr>
            </w:pPr>
            <w:r w:rsidRPr="00D2009C">
              <w:rPr>
                <w:szCs w:val="22"/>
              </w:rPr>
              <w:t>Total</w:t>
            </w:r>
          </w:p>
        </w:tc>
      </w:tr>
      <w:tr w:rsidR="00927174" w:rsidRPr="009376AE" w:rsidTr="00FC5028">
        <w:tc>
          <w:tcPr>
            <w:tcW w:w="3348" w:type="dxa"/>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cs="Times New Roman"/>
                <w:b/>
                <w:bCs/>
                <w:i/>
                <w:iCs/>
                <w:sz w:val="22"/>
                <w:szCs w:val="22"/>
              </w:rPr>
            </w:pPr>
          </w:p>
        </w:tc>
        <w:tc>
          <w:tcPr>
            <w:tcW w:w="5850" w:type="dxa"/>
            <w:gridSpan w:val="10"/>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80695E">
              <w:rPr>
                <w:rFonts w:ascii="Times New Roman" w:hAnsi="Times New Roman" w:cs="Times New Roman"/>
                <w:i/>
                <w:iCs/>
                <w:sz w:val="22"/>
                <w:szCs w:val="22"/>
              </w:rPr>
              <w:t>(in thousand Baht)</w:t>
            </w:r>
          </w:p>
        </w:tc>
      </w:tr>
      <w:tr w:rsidR="00927174" w:rsidRPr="009376AE" w:rsidTr="00FC5028">
        <w:tc>
          <w:tcPr>
            <w:tcW w:w="3348" w:type="dxa"/>
          </w:tcPr>
          <w:p w:rsidR="00927174" w:rsidRPr="0080695E" w:rsidRDefault="00FA604C" w:rsidP="00FC5028">
            <w:pPr>
              <w:rPr>
                <w:rFonts w:ascii="Times New Roman" w:hAnsi="Times New Roman" w:cs="Times New Roman"/>
                <w:b/>
                <w:bCs/>
                <w:sz w:val="22"/>
                <w:szCs w:val="22"/>
              </w:rPr>
            </w:pPr>
            <w:r>
              <w:rPr>
                <w:rFonts w:ascii="Times New Roman" w:hAnsi="Times New Roman" w:cs="Times New Roman"/>
                <w:b/>
                <w:bCs/>
                <w:sz w:val="22"/>
                <w:szCs w:val="22"/>
              </w:rPr>
              <w:t>30 June</w:t>
            </w:r>
            <w:r w:rsidR="00927174" w:rsidRPr="0080695E">
              <w:rPr>
                <w:rFonts w:ascii="Times New Roman" w:hAnsi="Times New Roman" w:cs="Times New Roman"/>
                <w:b/>
                <w:bCs/>
                <w:sz w:val="22"/>
                <w:szCs w:val="22"/>
              </w:rPr>
              <w:t xml:space="preserve"> 201</w:t>
            </w:r>
            <w:r w:rsidR="00927174">
              <w:rPr>
                <w:rFonts w:ascii="Times New Roman" w:hAnsi="Times New Roman" w:cs="Times New Roman"/>
                <w:b/>
                <w:bCs/>
                <w:sz w:val="22"/>
                <w:szCs w:val="22"/>
              </w:rPr>
              <w:t>9</w:t>
            </w:r>
          </w:p>
        </w:tc>
        <w:tc>
          <w:tcPr>
            <w:tcW w:w="1080" w:type="dxa"/>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cs="Times New Roman"/>
                <w:i/>
                <w:iCs/>
                <w:sz w:val="22"/>
                <w:szCs w:val="22"/>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cs="Times New Roman"/>
                <w:sz w:val="22"/>
                <w:szCs w:val="22"/>
                <w:highlight w:val="yellow"/>
              </w:rPr>
            </w:pPr>
          </w:p>
        </w:tc>
        <w:tc>
          <w:tcPr>
            <w:tcW w:w="900" w:type="dxa"/>
          </w:tcPr>
          <w:p w:rsidR="00927174" w:rsidRPr="009376AE" w:rsidRDefault="00927174" w:rsidP="00FC5028">
            <w:pPr>
              <w:spacing w:line="240" w:lineRule="exact"/>
              <w:jc w:val="center"/>
              <w:rPr>
                <w:rFonts w:ascii="Times New Roman" w:hAnsi="Times New Roman" w:cs="Times New Roman"/>
                <w:sz w:val="22"/>
                <w:szCs w:val="22"/>
                <w:highlight w:val="yellow"/>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highlight w:val="yellow"/>
              </w:rPr>
            </w:pPr>
          </w:p>
        </w:tc>
        <w:tc>
          <w:tcPr>
            <w:tcW w:w="900" w:type="dxa"/>
          </w:tcPr>
          <w:p w:rsidR="00927174" w:rsidRPr="009376AE" w:rsidRDefault="00927174" w:rsidP="00FC5028">
            <w:pPr>
              <w:spacing w:line="240" w:lineRule="exact"/>
              <w:jc w:val="center"/>
              <w:rPr>
                <w:rFonts w:ascii="Times New Roman" w:hAnsi="Times New Roman" w:cs="Times New Roman"/>
                <w:sz w:val="22"/>
                <w:szCs w:val="22"/>
                <w:highlight w:val="yellow"/>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highlight w:val="yellow"/>
              </w:rPr>
            </w:pPr>
          </w:p>
        </w:tc>
        <w:tc>
          <w:tcPr>
            <w:tcW w:w="893" w:type="dxa"/>
          </w:tcPr>
          <w:p w:rsidR="00927174" w:rsidRPr="009376AE" w:rsidRDefault="00927174" w:rsidP="00FC5028">
            <w:pPr>
              <w:spacing w:line="240" w:lineRule="exact"/>
              <w:jc w:val="center"/>
              <w:rPr>
                <w:rFonts w:ascii="Times New Roman" w:hAnsi="Times New Roman" w:cs="Times New Roman"/>
                <w:sz w:val="22"/>
                <w:szCs w:val="22"/>
                <w:highlight w:val="yellow"/>
              </w:rPr>
            </w:pPr>
          </w:p>
        </w:tc>
        <w:tc>
          <w:tcPr>
            <w:tcW w:w="277" w:type="dxa"/>
            <w:gridSpan w:val="2"/>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highlight w:val="yellow"/>
              </w:rPr>
            </w:pPr>
          </w:p>
        </w:tc>
        <w:tc>
          <w:tcPr>
            <w:tcW w:w="990" w:type="dxa"/>
          </w:tcPr>
          <w:p w:rsidR="00927174" w:rsidRPr="009376AE" w:rsidRDefault="00927174" w:rsidP="00FC5028">
            <w:pPr>
              <w:spacing w:line="240" w:lineRule="exact"/>
              <w:jc w:val="center"/>
              <w:rPr>
                <w:rFonts w:ascii="Times New Roman" w:hAnsi="Times New Roman" w:cs="Times New Roman"/>
                <w:sz w:val="22"/>
                <w:szCs w:val="22"/>
                <w:highlight w:val="yellow"/>
                <w:rtl/>
                <w:cs/>
              </w:rPr>
            </w:pPr>
          </w:p>
        </w:tc>
      </w:tr>
      <w:tr w:rsidR="00927174" w:rsidRPr="009376AE" w:rsidTr="00FC5028">
        <w:tc>
          <w:tcPr>
            <w:tcW w:w="3348" w:type="dxa"/>
          </w:tcPr>
          <w:p w:rsidR="00927174" w:rsidRDefault="00927174" w:rsidP="00FC5028">
            <w:pPr>
              <w:rPr>
                <w:rFonts w:ascii="Times New Roman" w:hAnsi="Times New Roman" w:cs="Times New Roman"/>
                <w:b/>
                <w:bCs/>
                <w:i/>
                <w:iCs/>
                <w:sz w:val="22"/>
                <w:szCs w:val="22"/>
              </w:rPr>
            </w:pPr>
            <w:r w:rsidRPr="0080695E">
              <w:rPr>
                <w:rFonts w:ascii="Times New Roman" w:hAnsi="Times New Roman" w:cs="Times New Roman"/>
                <w:b/>
                <w:bCs/>
                <w:i/>
                <w:iCs/>
                <w:sz w:val="22"/>
                <w:szCs w:val="22"/>
              </w:rPr>
              <w:t>Financial assets</w:t>
            </w:r>
            <w:r>
              <w:rPr>
                <w:rFonts w:ascii="Times New Roman" w:hAnsi="Times New Roman" w:cs="Times New Roman"/>
                <w:b/>
                <w:bCs/>
                <w:i/>
                <w:iCs/>
                <w:sz w:val="22"/>
                <w:szCs w:val="22"/>
              </w:rPr>
              <w:t xml:space="preserve"> </w:t>
            </w:r>
            <w:r w:rsidR="004E2070" w:rsidRPr="0080695E">
              <w:rPr>
                <w:rFonts w:ascii="Times New Roman" w:hAnsi="Times New Roman" w:cs="Times New Roman"/>
                <w:b/>
                <w:bCs/>
                <w:i/>
                <w:iCs/>
                <w:sz w:val="22"/>
                <w:szCs w:val="22"/>
              </w:rPr>
              <w:t>measured</w:t>
            </w:r>
            <w:r w:rsidR="004E2070">
              <w:rPr>
                <w:rFonts w:ascii="Times New Roman" w:hAnsi="Times New Roman" w:cs="Times New Roman"/>
                <w:b/>
                <w:bCs/>
                <w:i/>
                <w:iCs/>
                <w:sz w:val="22"/>
                <w:szCs w:val="22"/>
              </w:rPr>
              <w:t xml:space="preserve"> </w:t>
            </w:r>
            <w:r w:rsidR="004E2070" w:rsidRPr="0080695E">
              <w:rPr>
                <w:rFonts w:ascii="Times New Roman" w:hAnsi="Times New Roman" w:cs="Times New Roman"/>
                <w:b/>
                <w:bCs/>
                <w:i/>
                <w:iCs/>
                <w:sz w:val="22"/>
                <w:szCs w:val="22"/>
              </w:rPr>
              <w:t>at</w:t>
            </w:r>
          </w:p>
          <w:p w:rsidR="00927174" w:rsidRPr="0080695E" w:rsidRDefault="00927174" w:rsidP="00FC5028">
            <w:pPr>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80695E">
              <w:rPr>
                <w:rFonts w:ascii="Times New Roman" w:hAnsi="Times New Roman" w:cs="Times New Roman"/>
                <w:b/>
                <w:bCs/>
                <w:i/>
                <w:iCs/>
                <w:sz w:val="22"/>
                <w:szCs w:val="22"/>
              </w:rPr>
              <w:t>fair value</w:t>
            </w:r>
          </w:p>
        </w:tc>
        <w:tc>
          <w:tcPr>
            <w:tcW w:w="1080" w:type="dxa"/>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cs="Times New Roman"/>
                <w:i/>
                <w:iCs/>
                <w:sz w:val="22"/>
                <w:szCs w:val="22"/>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highlight w:val="yellow"/>
              </w:rPr>
            </w:pPr>
          </w:p>
        </w:tc>
        <w:tc>
          <w:tcPr>
            <w:tcW w:w="90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cs="Times New Roman"/>
                <w:sz w:val="22"/>
                <w:szCs w:val="22"/>
                <w:highlight w:val="yellow"/>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highlight w:val="yellow"/>
              </w:rPr>
            </w:pPr>
          </w:p>
        </w:tc>
        <w:tc>
          <w:tcPr>
            <w:tcW w:w="90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cs="Times New Roman"/>
                <w:sz w:val="22"/>
                <w:szCs w:val="22"/>
                <w:highlight w:val="yellow"/>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highlight w:val="yellow"/>
              </w:rPr>
            </w:pPr>
          </w:p>
        </w:tc>
        <w:tc>
          <w:tcPr>
            <w:tcW w:w="900" w:type="dxa"/>
            <w:gridSpan w:val="2"/>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cs="Times New Roman"/>
                <w:sz w:val="22"/>
                <w:szCs w:val="22"/>
                <w:highlight w:val="yellow"/>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highlight w:val="yellow"/>
              </w:rPr>
            </w:pPr>
          </w:p>
        </w:tc>
        <w:tc>
          <w:tcPr>
            <w:tcW w:w="99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highlight w:val="yellow"/>
              </w:rPr>
            </w:pPr>
          </w:p>
        </w:tc>
      </w:tr>
      <w:tr w:rsidR="00927174" w:rsidRPr="009376AE" w:rsidTr="00FC5028">
        <w:tc>
          <w:tcPr>
            <w:tcW w:w="3348" w:type="dxa"/>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80695E">
              <w:rPr>
                <w:rFonts w:ascii="Times New Roman" w:hAnsi="Times New Roman" w:cs="Times New Roman"/>
                <w:sz w:val="22"/>
                <w:szCs w:val="22"/>
              </w:rPr>
              <w:t>Foreign currency forward</w:t>
            </w:r>
            <w:r w:rsidR="00713499">
              <w:rPr>
                <w:rFonts w:ascii="Times New Roman" w:hAnsi="Times New Roman" w:cs="Times New Roman"/>
                <w:sz w:val="22"/>
                <w:szCs w:val="22"/>
              </w:rPr>
              <w:t xml:space="preserve"> </w:t>
            </w:r>
            <w:r w:rsidR="00713499" w:rsidRPr="0080695E">
              <w:rPr>
                <w:rFonts w:ascii="Times New Roman" w:hAnsi="Times New Roman" w:cs="Times New Roman"/>
                <w:sz w:val="22"/>
                <w:szCs w:val="22"/>
              </w:rPr>
              <w:t>contracts</w:t>
            </w:r>
          </w:p>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80695E">
              <w:rPr>
                <w:rFonts w:ascii="Times New Roman" w:hAnsi="Times New Roman" w:cs="Times New Roman"/>
                <w:sz w:val="22"/>
                <w:szCs w:val="22"/>
              </w:rPr>
              <w:t xml:space="preserve">   in an asset position</w:t>
            </w:r>
          </w:p>
        </w:tc>
        <w:tc>
          <w:tcPr>
            <w:tcW w:w="1080" w:type="dxa"/>
            <w:vAlign w:val="bottom"/>
          </w:tcPr>
          <w:p w:rsidR="00927174" w:rsidRPr="00650485" w:rsidRDefault="0046751F" w:rsidP="00FC5028">
            <w:pPr>
              <w:pStyle w:val="acctfourfigures"/>
              <w:spacing w:line="240" w:lineRule="atLeast"/>
              <w:ind w:right="11"/>
              <w:rPr>
                <w:szCs w:val="22"/>
              </w:rPr>
            </w:pPr>
            <w:r>
              <w:rPr>
                <w:szCs w:val="22"/>
              </w:rPr>
              <w:t>112</w:t>
            </w:r>
          </w:p>
        </w:tc>
        <w:tc>
          <w:tcPr>
            <w:tcW w:w="270" w:type="dxa"/>
            <w:vAlign w:val="bottom"/>
          </w:tcPr>
          <w:p w:rsidR="00927174" w:rsidRPr="00650485" w:rsidRDefault="00927174" w:rsidP="00FC5028">
            <w:pPr>
              <w:pStyle w:val="acctfourfigures"/>
              <w:tabs>
                <w:tab w:val="clear" w:pos="765"/>
                <w:tab w:val="decimal" w:pos="731"/>
              </w:tabs>
              <w:spacing w:line="240" w:lineRule="atLeast"/>
              <w:ind w:right="11"/>
              <w:rPr>
                <w:szCs w:val="22"/>
              </w:rPr>
            </w:pPr>
          </w:p>
        </w:tc>
        <w:tc>
          <w:tcPr>
            <w:tcW w:w="900" w:type="dxa"/>
            <w:vAlign w:val="bottom"/>
          </w:tcPr>
          <w:p w:rsidR="00927174" w:rsidRPr="00650485" w:rsidRDefault="0046751F" w:rsidP="00FC5028">
            <w:pPr>
              <w:pStyle w:val="acctfourfigures"/>
              <w:tabs>
                <w:tab w:val="clear" w:pos="765"/>
                <w:tab w:val="decimal" w:pos="547"/>
              </w:tabs>
              <w:spacing w:line="240" w:lineRule="atLeast"/>
              <w:ind w:right="11"/>
              <w:rPr>
                <w:szCs w:val="22"/>
              </w:rPr>
            </w:pPr>
            <w:r>
              <w:rPr>
                <w:szCs w:val="22"/>
              </w:rPr>
              <w:t>-</w:t>
            </w:r>
          </w:p>
        </w:tc>
        <w:tc>
          <w:tcPr>
            <w:tcW w:w="270" w:type="dxa"/>
            <w:vAlign w:val="bottom"/>
          </w:tcPr>
          <w:p w:rsidR="00927174" w:rsidRPr="00650485" w:rsidRDefault="00927174" w:rsidP="00FC5028">
            <w:pPr>
              <w:pStyle w:val="acctfourfigures"/>
              <w:spacing w:line="240" w:lineRule="atLeast"/>
              <w:ind w:right="101"/>
              <w:rPr>
                <w:szCs w:val="22"/>
              </w:rPr>
            </w:pPr>
          </w:p>
        </w:tc>
        <w:tc>
          <w:tcPr>
            <w:tcW w:w="900" w:type="dxa"/>
            <w:vAlign w:val="bottom"/>
          </w:tcPr>
          <w:p w:rsidR="00927174" w:rsidRPr="00650485" w:rsidRDefault="0046751F" w:rsidP="00FC5028">
            <w:pPr>
              <w:pStyle w:val="acctfourfigures"/>
              <w:tabs>
                <w:tab w:val="clear" w:pos="765"/>
                <w:tab w:val="decimal" w:pos="780"/>
              </w:tabs>
              <w:spacing w:line="240" w:lineRule="atLeast"/>
              <w:ind w:right="11"/>
              <w:rPr>
                <w:szCs w:val="22"/>
              </w:rPr>
            </w:pPr>
            <w:r>
              <w:rPr>
                <w:szCs w:val="22"/>
              </w:rPr>
              <w:t>112</w:t>
            </w:r>
          </w:p>
        </w:tc>
        <w:tc>
          <w:tcPr>
            <w:tcW w:w="270" w:type="dxa"/>
            <w:vAlign w:val="bottom"/>
          </w:tcPr>
          <w:p w:rsidR="00927174" w:rsidRPr="00650485" w:rsidRDefault="00927174" w:rsidP="00FC5028">
            <w:pPr>
              <w:pStyle w:val="acctfourfigures"/>
              <w:spacing w:line="240" w:lineRule="atLeast"/>
              <w:rPr>
                <w:szCs w:val="22"/>
              </w:rPr>
            </w:pPr>
          </w:p>
        </w:tc>
        <w:tc>
          <w:tcPr>
            <w:tcW w:w="893" w:type="dxa"/>
            <w:vAlign w:val="bottom"/>
          </w:tcPr>
          <w:p w:rsidR="00927174" w:rsidRPr="00650485" w:rsidRDefault="0046751F" w:rsidP="00FC5028">
            <w:pPr>
              <w:pStyle w:val="acctfourfigures"/>
              <w:tabs>
                <w:tab w:val="clear" w:pos="765"/>
                <w:tab w:val="decimal" w:pos="547"/>
              </w:tabs>
              <w:spacing w:line="240" w:lineRule="atLeast"/>
              <w:ind w:right="11"/>
              <w:rPr>
                <w:szCs w:val="22"/>
              </w:rPr>
            </w:pPr>
            <w:r>
              <w:rPr>
                <w:szCs w:val="22"/>
              </w:rPr>
              <w:t>-</w:t>
            </w:r>
          </w:p>
        </w:tc>
        <w:tc>
          <w:tcPr>
            <w:tcW w:w="277" w:type="dxa"/>
            <w:gridSpan w:val="2"/>
            <w:vAlign w:val="bottom"/>
          </w:tcPr>
          <w:p w:rsidR="00927174" w:rsidRPr="00650485" w:rsidRDefault="00927174" w:rsidP="00FC5028">
            <w:pPr>
              <w:pStyle w:val="acctfourfigures"/>
              <w:spacing w:line="240" w:lineRule="atLeast"/>
              <w:rPr>
                <w:szCs w:val="22"/>
              </w:rPr>
            </w:pPr>
          </w:p>
        </w:tc>
        <w:tc>
          <w:tcPr>
            <w:tcW w:w="990" w:type="dxa"/>
            <w:vAlign w:val="bottom"/>
          </w:tcPr>
          <w:p w:rsidR="00927174" w:rsidRPr="00650485" w:rsidRDefault="0046751F" w:rsidP="00FC5028">
            <w:pPr>
              <w:pStyle w:val="acctfourfigures"/>
              <w:tabs>
                <w:tab w:val="clear" w:pos="765"/>
                <w:tab w:val="decimal" w:pos="709"/>
              </w:tabs>
              <w:spacing w:line="240" w:lineRule="atLeast"/>
              <w:ind w:right="11"/>
              <w:rPr>
                <w:szCs w:val="22"/>
              </w:rPr>
            </w:pPr>
            <w:r>
              <w:rPr>
                <w:szCs w:val="22"/>
              </w:rPr>
              <w:t>112</w:t>
            </w:r>
          </w:p>
        </w:tc>
      </w:tr>
      <w:tr w:rsidR="00927174" w:rsidRPr="009376AE" w:rsidTr="00FC5028">
        <w:tc>
          <w:tcPr>
            <w:tcW w:w="3348" w:type="dxa"/>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tc>
        <w:tc>
          <w:tcPr>
            <w:tcW w:w="1080" w:type="dxa"/>
            <w:vAlign w:val="bottom"/>
          </w:tcPr>
          <w:p w:rsidR="00927174" w:rsidRPr="00650485" w:rsidRDefault="00927174" w:rsidP="00FC5028">
            <w:pPr>
              <w:pStyle w:val="acctfourfigures"/>
              <w:tabs>
                <w:tab w:val="clear" w:pos="765"/>
                <w:tab w:val="decimal" w:pos="780"/>
              </w:tabs>
              <w:spacing w:line="240" w:lineRule="atLeast"/>
              <w:ind w:right="11"/>
              <w:rPr>
                <w:szCs w:val="22"/>
              </w:rPr>
            </w:pPr>
          </w:p>
        </w:tc>
        <w:tc>
          <w:tcPr>
            <w:tcW w:w="270" w:type="dxa"/>
            <w:vAlign w:val="bottom"/>
          </w:tcPr>
          <w:p w:rsidR="00927174" w:rsidRPr="00650485" w:rsidRDefault="00927174" w:rsidP="00FC5028">
            <w:pPr>
              <w:pStyle w:val="acctfourfigures"/>
              <w:tabs>
                <w:tab w:val="clear" w:pos="765"/>
                <w:tab w:val="decimal" w:pos="731"/>
              </w:tabs>
              <w:spacing w:line="240" w:lineRule="atLeast"/>
              <w:ind w:right="11"/>
              <w:rPr>
                <w:szCs w:val="22"/>
              </w:rPr>
            </w:pPr>
          </w:p>
        </w:tc>
        <w:tc>
          <w:tcPr>
            <w:tcW w:w="900" w:type="dxa"/>
            <w:vAlign w:val="bottom"/>
          </w:tcPr>
          <w:p w:rsidR="00927174" w:rsidRPr="00650485" w:rsidRDefault="00927174" w:rsidP="00FC5028">
            <w:pPr>
              <w:pStyle w:val="acctfourfigures"/>
              <w:tabs>
                <w:tab w:val="clear" w:pos="765"/>
                <w:tab w:val="decimal" w:pos="547"/>
              </w:tabs>
              <w:spacing w:line="240" w:lineRule="atLeast"/>
              <w:ind w:right="11"/>
              <w:rPr>
                <w:szCs w:val="22"/>
              </w:rPr>
            </w:pPr>
          </w:p>
        </w:tc>
        <w:tc>
          <w:tcPr>
            <w:tcW w:w="270" w:type="dxa"/>
            <w:vAlign w:val="bottom"/>
          </w:tcPr>
          <w:p w:rsidR="00927174" w:rsidRPr="00650485" w:rsidRDefault="00927174" w:rsidP="00FC5028">
            <w:pPr>
              <w:pStyle w:val="acctfourfigures"/>
              <w:spacing w:line="240" w:lineRule="atLeast"/>
              <w:ind w:right="101"/>
              <w:rPr>
                <w:szCs w:val="22"/>
              </w:rPr>
            </w:pPr>
          </w:p>
        </w:tc>
        <w:tc>
          <w:tcPr>
            <w:tcW w:w="900" w:type="dxa"/>
            <w:vAlign w:val="bottom"/>
          </w:tcPr>
          <w:p w:rsidR="00927174" w:rsidRPr="00650485" w:rsidRDefault="00927174" w:rsidP="00FC5028">
            <w:pPr>
              <w:pStyle w:val="acctfourfigures"/>
              <w:tabs>
                <w:tab w:val="clear" w:pos="765"/>
                <w:tab w:val="decimal" w:pos="780"/>
              </w:tabs>
              <w:spacing w:line="240" w:lineRule="atLeast"/>
              <w:ind w:right="11"/>
              <w:rPr>
                <w:szCs w:val="22"/>
              </w:rPr>
            </w:pPr>
          </w:p>
        </w:tc>
        <w:tc>
          <w:tcPr>
            <w:tcW w:w="270" w:type="dxa"/>
            <w:vAlign w:val="bottom"/>
          </w:tcPr>
          <w:p w:rsidR="00927174" w:rsidRPr="00650485" w:rsidRDefault="00927174" w:rsidP="00FC5028">
            <w:pPr>
              <w:pStyle w:val="acctfourfigures"/>
              <w:spacing w:line="240" w:lineRule="atLeast"/>
              <w:rPr>
                <w:szCs w:val="22"/>
              </w:rPr>
            </w:pPr>
          </w:p>
        </w:tc>
        <w:tc>
          <w:tcPr>
            <w:tcW w:w="893" w:type="dxa"/>
            <w:vAlign w:val="bottom"/>
          </w:tcPr>
          <w:p w:rsidR="00927174" w:rsidRPr="00650485" w:rsidRDefault="00927174" w:rsidP="00FC5028">
            <w:pPr>
              <w:pStyle w:val="acctfourfigures"/>
              <w:tabs>
                <w:tab w:val="clear" w:pos="765"/>
                <w:tab w:val="decimal" w:pos="547"/>
              </w:tabs>
              <w:spacing w:line="240" w:lineRule="atLeast"/>
              <w:ind w:right="11"/>
              <w:rPr>
                <w:szCs w:val="22"/>
              </w:rPr>
            </w:pPr>
          </w:p>
        </w:tc>
        <w:tc>
          <w:tcPr>
            <w:tcW w:w="277" w:type="dxa"/>
            <w:gridSpan w:val="2"/>
            <w:vAlign w:val="bottom"/>
          </w:tcPr>
          <w:p w:rsidR="00927174" w:rsidRPr="00650485" w:rsidRDefault="00927174" w:rsidP="00FC5028">
            <w:pPr>
              <w:pStyle w:val="acctfourfigures"/>
              <w:spacing w:line="240" w:lineRule="atLeast"/>
              <w:rPr>
                <w:szCs w:val="22"/>
              </w:rPr>
            </w:pPr>
          </w:p>
        </w:tc>
        <w:tc>
          <w:tcPr>
            <w:tcW w:w="990" w:type="dxa"/>
            <w:vAlign w:val="bottom"/>
          </w:tcPr>
          <w:p w:rsidR="00927174" w:rsidRPr="00650485" w:rsidRDefault="00927174" w:rsidP="00FC5028">
            <w:pPr>
              <w:pStyle w:val="acctfourfigures"/>
              <w:tabs>
                <w:tab w:val="clear" w:pos="765"/>
                <w:tab w:val="decimal" w:pos="709"/>
              </w:tabs>
              <w:spacing w:line="240" w:lineRule="atLeast"/>
              <w:ind w:right="11"/>
              <w:rPr>
                <w:szCs w:val="22"/>
              </w:rPr>
            </w:pPr>
          </w:p>
        </w:tc>
      </w:tr>
      <w:tr w:rsidR="00037AA7" w:rsidRPr="009376AE" w:rsidTr="00FC5028">
        <w:tc>
          <w:tcPr>
            <w:tcW w:w="3348" w:type="dxa"/>
          </w:tcPr>
          <w:p w:rsidR="00037AA7" w:rsidRPr="00DD7F81" w:rsidRDefault="00037AA7" w:rsidP="00037AA7">
            <w:pPr>
              <w:ind w:left="180" w:hanging="180"/>
              <w:rPr>
                <w:rFonts w:ascii="Times New Roman" w:hAnsi="Times New Roman" w:cs="Times New Roman"/>
                <w:b/>
                <w:bCs/>
                <w:i/>
                <w:iCs/>
                <w:sz w:val="22"/>
                <w:szCs w:val="22"/>
              </w:rPr>
            </w:pPr>
            <w:r w:rsidRPr="00DD7F81">
              <w:rPr>
                <w:rFonts w:ascii="Times New Roman" w:hAnsi="Times New Roman" w:cs="Times New Roman"/>
                <w:b/>
                <w:bCs/>
                <w:sz w:val="22"/>
                <w:szCs w:val="22"/>
              </w:rPr>
              <w:t>31 December 201</w:t>
            </w:r>
            <w:r>
              <w:rPr>
                <w:rFonts w:ascii="Times New Roman" w:hAnsi="Times New Roman" w:cs="Times New Roman"/>
                <w:b/>
                <w:bCs/>
                <w:sz w:val="22"/>
                <w:szCs w:val="22"/>
              </w:rPr>
              <w:t>8</w:t>
            </w:r>
          </w:p>
        </w:tc>
        <w:tc>
          <w:tcPr>
            <w:tcW w:w="1080"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270"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900"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270" w:type="dxa"/>
          </w:tcPr>
          <w:p w:rsidR="00037AA7" w:rsidRPr="00650485" w:rsidRDefault="00037AA7" w:rsidP="00037AA7">
            <w:pPr>
              <w:pStyle w:val="acctfourfigures"/>
              <w:spacing w:line="240" w:lineRule="atLeast"/>
              <w:rPr>
                <w:i/>
                <w:iCs/>
                <w:szCs w:val="22"/>
              </w:rPr>
            </w:pPr>
          </w:p>
        </w:tc>
        <w:tc>
          <w:tcPr>
            <w:tcW w:w="900" w:type="dxa"/>
          </w:tcPr>
          <w:p w:rsidR="00037AA7" w:rsidRPr="00650485" w:rsidRDefault="00037AA7" w:rsidP="00037AA7">
            <w:pPr>
              <w:pStyle w:val="acctfourfigures"/>
              <w:tabs>
                <w:tab w:val="clear" w:pos="765"/>
                <w:tab w:val="decimal" w:pos="821"/>
              </w:tabs>
              <w:spacing w:line="240" w:lineRule="atLeast"/>
              <w:ind w:right="11"/>
              <w:rPr>
                <w:i/>
                <w:iCs/>
                <w:szCs w:val="22"/>
              </w:rPr>
            </w:pPr>
          </w:p>
        </w:tc>
        <w:tc>
          <w:tcPr>
            <w:tcW w:w="270" w:type="dxa"/>
          </w:tcPr>
          <w:p w:rsidR="00037AA7" w:rsidRPr="00650485" w:rsidRDefault="00037AA7" w:rsidP="00037AA7">
            <w:pPr>
              <w:pStyle w:val="acctfourfigures"/>
              <w:spacing w:line="240" w:lineRule="atLeast"/>
              <w:rPr>
                <w:i/>
                <w:iCs/>
                <w:szCs w:val="22"/>
              </w:rPr>
            </w:pPr>
          </w:p>
        </w:tc>
        <w:tc>
          <w:tcPr>
            <w:tcW w:w="893"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277" w:type="dxa"/>
            <w:gridSpan w:val="2"/>
          </w:tcPr>
          <w:p w:rsidR="00037AA7" w:rsidRPr="00650485" w:rsidRDefault="00037AA7" w:rsidP="00037AA7">
            <w:pPr>
              <w:pStyle w:val="acctfourfigures"/>
              <w:spacing w:line="240" w:lineRule="atLeast"/>
              <w:rPr>
                <w:i/>
                <w:iCs/>
                <w:szCs w:val="22"/>
              </w:rPr>
            </w:pPr>
          </w:p>
        </w:tc>
        <w:tc>
          <w:tcPr>
            <w:tcW w:w="990" w:type="dxa"/>
          </w:tcPr>
          <w:p w:rsidR="00037AA7" w:rsidRPr="00650485" w:rsidRDefault="00037AA7" w:rsidP="00037AA7">
            <w:pPr>
              <w:pStyle w:val="acctfourfigures"/>
              <w:tabs>
                <w:tab w:val="clear" w:pos="765"/>
                <w:tab w:val="decimal" w:pos="731"/>
              </w:tabs>
              <w:spacing w:line="240" w:lineRule="atLeast"/>
              <w:ind w:right="11"/>
              <w:rPr>
                <w:i/>
                <w:iCs/>
                <w:szCs w:val="22"/>
              </w:rPr>
            </w:pPr>
          </w:p>
        </w:tc>
      </w:tr>
      <w:tr w:rsidR="00037AA7" w:rsidRPr="009376AE" w:rsidTr="00FC5028">
        <w:trPr>
          <w:trHeight w:val="569"/>
        </w:trPr>
        <w:tc>
          <w:tcPr>
            <w:tcW w:w="3348" w:type="dxa"/>
            <w:vAlign w:val="center"/>
          </w:tcPr>
          <w:p w:rsidR="0069498B" w:rsidRDefault="00037AA7" w:rsidP="0069498B">
            <w:pPr>
              <w:rPr>
                <w:rFonts w:ascii="Times New Roman" w:hAnsi="Times New Roman" w:cs="Times New Roman"/>
                <w:b/>
                <w:bCs/>
                <w:i/>
                <w:iCs/>
                <w:sz w:val="22"/>
                <w:szCs w:val="22"/>
              </w:rPr>
            </w:pPr>
            <w:r w:rsidRPr="0080695E">
              <w:rPr>
                <w:rFonts w:ascii="Times New Roman" w:hAnsi="Times New Roman" w:cs="Times New Roman"/>
                <w:b/>
                <w:bCs/>
                <w:i/>
                <w:iCs/>
                <w:sz w:val="22"/>
                <w:szCs w:val="22"/>
              </w:rPr>
              <w:t>Financial assets</w:t>
            </w:r>
            <w:r>
              <w:rPr>
                <w:rFonts w:ascii="Times New Roman" w:hAnsi="Times New Roman" w:cs="Times New Roman"/>
                <w:b/>
                <w:bCs/>
                <w:i/>
                <w:iCs/>
                <w:sz w:val="22"/>
                <w:szCs w:val="22"/>
              </w:rPr>
              <w:t xml:space="preserve"> </w:t>
            </w:r>
            <w:r w:rsidRPr="0080695E">
              <w:rPr>
                <w:rFonts w:ascii="Times New Roman" w:hAnsi="Times New Roman" w:cs="Times New Roman"/>
                <w:b/>
                <w:bCs/>
                <w:i/>
                <w:iCs/>
                <w:sz w:val="22"/>
                <w:szCs w:val="22"/>
              </w:rPr>
              <w:t>measured at</w:t>
            </w:r>
          </w:p>
          <w:p w:rsidR="00037AA7" w:rsidRPr="00DD7F81" w:rsidRDefault="0069498B" w:rsidP="0069498B">
            <w:pPr>
              <w:rPr>
                <w:b/>
                <w:bCs/>
                <w:i/>
                <w:iCs/>
              </w:rPr>
            </w:pPr>
            <w:r>
              <w:rPr>
                <w:rFonts w:ascii="Times New Roman" w:hAnsi="Times New Roman" w:cs="Times New Roman"/>
                <w:b/>
                <w:bCs/>
                <w:i/>
                <w:iCs/>
                <w:sz w:val="22"/>
                <w:szCs w:val="22"/>
              </w:rPr>
              <w:t xml:space="preserve">   </w:t>
            </w:r>
            <w:r w:rsidR="00037AA7" w:rsidRPr="0080695E">
              <w:rPr>
                <w:rFonts w:ascii="Times New Roman" w:hAnsi="Times New Roman" w:cs="Times New Roman"/>
                <w:b/>
                <w:bCs/>
                <w:i/>
                <w:iCs/>
                <w:sz w:val="22"/>
                <w:szCs w:val="22"/>
              </w:rPr>
              <w:t xml:space="preserve"> fair value</w:t>
            </w:r>
          </w:p>
        </w:tc>
        <w:tc>
          <w:tcPr>
            <w:tcW w:w="1080" w:type="dxa"/>
          </w:tcPr>
          <w:p w:rsidR="00037AA7" w:rsidRPr="00650485" w:rsidRDefault="00037AA7" w:rsidP="00037AA7">
            <w:pPr>
              <w:pStyle w:val="acctfourfigures"/>
              <w:tabs>
                <w:tab w:val="clear" w:pos="765"/>
                <w:tab w:val="decimal" w:pos="731"/>
              </w:tabs>
              <w:spacing w:line="240" w:lineRule="atLeast"/>
              <w:ind w:right="11"/>
              <w:rPr>
                <w:rFonts w:cs="Cordia New"/>
                <w:i/>
                <w:iCs/>
                <w:szCs w:val="28"/>
                <w:cs/>
                <w:lang w:bidi="th-TH"/>
              </w:rPr>
            </w:pPr>
          </w:p>
        </w:tc>
        <w:tc>
          <w:tcPr>
            <w:tcW w:w="270"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900"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270" w:type="dxa"/>
          </w:tcPr>
          <w:p w:rsidR="00037AA7" w:rsidRPr="00650485" w:rsidRDefault="00037AA7" w:rsidP="00037AA7">
            <w:pPr>
              <w:pStyle w:val="acctfourfigures"/>
              <w:spacing w:line="240" w:lineRule="atLeast"/>
              <w:rPr>
                <w:i/>
                <w:iCs/>
                <w:szCs w:val="22"/>
              </w:rPr>
            </w:pPr>
          </w:p>
        </w:tc>
        <w:tc>
          <w:tcPr>
            <w:tcW w:w="900" w:type="dxa"/>
          </w:tcPr>
          <w:p w:rsidR="00037AA7" w:rsidRPr="00650485" w:rsidRDefault="00037AA7" w:rsidP="00037AA7">
            <w:pPr>
              <w:pStyle w:val="acctfourfigures"/>
              <w:tabs>
                <w:tab w:val="clear" w:pos="765"/>
                <w:tab w:val="decimal" w:pos="821"/>
              </w:tabs>
              <w:spacing w:line="240" w:lineRule="atLeast"/>
              <w:ind w:right="11"/>
              <w:rPr>
                <w:i/>
                <w:iCs/>
                <w:szCs w:val="22"/>
              </w:rPr>
            </w:pPr>
          </w:p>
        </w:tc>
        <w:tc>
          <w:tcPr>
            <w:tcW w:w="270" w:type="dxa"/>
          </w:tcPr>
          <w:p w:rsidR="00037AA7" w:rsidRPr="00650485" w:rsidRDefault="00037AA7" w:rsidP="00037AA7">
            <w:pPr>
              <w:pStyle w:val="acctfourfigures"/>
              <w:spacing w:line="240" w:lineRule="atLeast"/>
              <w:rPr>
                <w:i/>
                <w:iCs/>
                <w:szCs w:val="22"/>
              </w:rPr>
            </w:pPr>
          </w:p>
        </w:tc>
        <w:tc>
          <w:tcPr>
            <w:tcW w:w="893"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277" w:type="dxa"/>
            <w:gridSpan w:val="2"/>
          </w:tcPr>
          <w:p w:rsidR="00037AA7" w:rsidRPr="00650485" w:rsidRDefault="00037AA7" w:rsidP="00037AA7">
            <w:pPr>
              <w:pStyle w:val="acctfourfigures"/>
              <w:spacing w:line="240" w:lineRule="atLeast"/>
              <w:rPr>
                <w:i/>
                <w:iCs/>
                <w:szCs w:val="22"/>
              </w:rPr>
            </w:pPr>
          </w:p>
        </w:tc>
        <w:tc>
          <w:tcPr>
            <w:tcW w:w="990" w:type="dxa"/>
          </w:tcPr>
          <w:p w:rsidR="00037AA7" w:rsidRPr="00650485" w:rsidRDefault="00037AA7" w:rsidP="00037AA7">
            <w:pPr>
              <w:pStyle w:val="acctfourfigures"/>
              <w:tabs>
                <w:tab w:val="clear" w:pos="765"/>
                <w:tab w:val="decimal" w:pos="731"/>
              </w:tabs>
              <w:spacing w:line="240" w:lineRule="atLeast"/>
              <w:ind w:right="11"/>
              <w:rPr>
                <w:i/>
                <w:iCs/>
                <w:szCs w:val="22"/>
              </w:rPr>
            </w:pPr>
          </w:p>
        </w:tc>
      </w:tr>
      <w:tr w:rsidR="00037AA7" w:rsidRPr="009376AE" w:rsidTr="00FC5028">
        <w:tc>
          <w:tcPr>
            <w:tcW w:w="3348" w:type="dxa"/>
            <w:vAlign w:val="bottom"/>
          </w:tcPr>
          <w:p w:rsidR="00037AA7" w:rsidRPr="00DD7F81" w:rsidRDefault="00037AA7" w:rsidP="00037AA7">
            <w:pPr>
              <w:ind w:left="191" w:hanging="191"/>
              <w:rPr>
                <w:rFonts w:ascii="Times New Roman" w:hAnsi="Times New Roman" w:cs="Times New Roman"/>
                <w:sz w:val="22"/>
                <w:szCs w:val="22"/>
              </w:rPr>
            </w:pPr>
            <w:r w:rsidRPr="00DD7F81">
              <w:rPr>
                <w:rFonts w:ascii="Times New Roman" w:hAnsi="Times New Roman" w:cs="Times New Roman"/>
                <w:sz w:val="22"/>
                <w:szCs w:val="22"/>
              </w:rPr>
              <w:t>Foreign currency forward contracts in an asset position</w:t>
            </w:r>
          </w:p>
        </w:tc>
        <w:tc>
          <w:tcPr>
            <w:tcW w:w="1080" w:type="dxa"/>
            <w:vAlign w:val="bottom"/>
          </w:tcPr>
          <w:p w:rsidR="00037AA7" w:rsidRPr="00650485" w:rsidRDefault="00037AA7" w:rsidP="00037AA7">
            <w:pPr>
              <w:pStyle w:val="acctfourfigures"/>
              <w:spacing w:line="240" w:lineRule="atLeast"/>
              <w:ind w:right="11"/>
              <w:rPr>
                <w:szCs w:val="22"/>
              </w:rPr>
            </w:pPr>
            <w:r>
              <w:rPr>
                <w:szCs w:val="22"/>
              </w:rPr>
              <w:t>448</w:t>
            </w:r>
          </w:p>
        </w:tc>
        <w:tc>
          <w:tcPr>
            <w:tcW w:w="270" w:type="dxa"/>
            <w:vAlign w:val="bottom"/>
          </w:tcPr>
          <w:p w:rsidR="00037AA7" w:rsidRPr="00650485" w:rsidRDefault="00037AA7" w:rsidP="00037AA7">
            <w:pPr>
              <w:pStyle w:val="acctfourfigures"/>
              <w:tabs>
                <w:tab w:val="clear" w:pos="765"/>
                <w:tab w:val="decimal" w:pos="731"/>
              </w:tabs>
              <w:spacing w:line="240" w:lineRule="atLeast"/>
              <w:ind w:right="11"/>
              <w:rPr>
                <w:szCs w:val="22"/>
              </w:rPr>
            </w:pPr>
          </w:p>
        </w:tc>
        <w:tc>
          <w:tcPr>
            <w:tcW w:w="900" w:type="dxa"/>
            <w:vAlign w:val="bottom"/>
          </w:tcPr>
          <w:p w:rsidR="00037AA7" w:rsidRPr="00650485" w:rsidRDefault="00037AA7" w:rsidP="00037AA7">
            <w:pPr>
              <w:pStyle w:val="acctfourfigures"/>
              <w:tabs>
                <w:tab w:val="clear" w:pos="765"/>
                <w:tab w:val="decimal" w:pos="547"/>
              </w:tabs>
              <w:spacing w:line="240" w:lineRule="atLeast"/>
              <w:ind w:right="11"/>
              <w:rPr>
                <w:szCs w:val="22"/>
              </w:rPr>
            </w:pPr>
            <w:r w:rsidRPr="00650485">
              <w:rPr>
                <w:szCs w:val="22"/>
              </w:rPr>
              <w:t>-</w:t>
            </w:r>
          </w:p>
        </w:tc>
        <w:tc>
          <w:tcPr>
            <w:tcW w:w="270" w:type="dxa"/>
            <w:vAlign w:val="bottom"/>
          </w:tcPr>
          <w:p w:rsidR="00037AA7" w:rsidRPr="00650485" w:rsidRDefault="00037AA7" w:rsidP="00037AA7">
            <w:pPr>
              <w:pStyle w:val="acctfourfigures"/>
              <w:spacing w:line="240" w:lineRule="atLeast"/>
              <w:ind w:right="101"/>
              <w:rPr>
                <w:szCs w:val="22"/>
              </w:rPr>
            </w:pPr>
          </w:p>
        </w:tc>
        <w:tc>
          <w:tcPr>
            <w:tcW w:w="900" w:type="dxa"/>
            <w:vAlign w:val="bottom"/>
          </w:tcPr>
          <w:p w:rsidR="00037AA7" w:rsidRPr="00650485" w:rsidRDefault="00037AA7" w:rsidP="00037AA7">
            <w:pPr>
              <w:pStyle w:val="acctfourfigures"/>
              <w:tabs>
                <w:tab w:val="clear" w:pos="765"/>
                <w:tab w:val="decimal" w:pos="780"/>
              </w:tabs>
              <w:spacing w:line="240" w:lineRule="atLeast"/>
              <w:ind w:right="11"/>
              <w:rPr>
                <w:szCs w:val="22"/>
              </w:rPr>
            </w:pPr>
            <w:r>
              <w:rPr>
                <w:szCs w:val="22"/>
              </w:rPr>
              <w:t>448</w:t>
            </w:r>
          </w:p>
        </w:tc>
        <w:tc>
          <w:tcPr>
            <w:tcW w:w="270" w:type="dxa"/>
            <w:vAlign w:val="bottom"/>
          </w:tcPr>
          <w:p w:rsidR="00037AA7" w:rsidRPr="00650485" w:rsidRDefault="00037AA7" w:rsidP="00037AA7">
            <w:pPr>
              <w:pStyle w:val="acctfourfigures"/>
              <w:spacing w:line="240" w:lineRule="atLeast"/>
              <w:rPr>
                <w:szCs w:val="22"/>
              </w:rPr>
            </w:pPr>
          </w:p>
        </w:tc>
        <w:tc>
          <w:tcPr>
            <w:tcW w:w="893" w:type="dxa"/>
            <w:vAlign w:val="bottom"/>
          </w:tcPr>
          <w:p w:rsidR="00037AA7" w:rsidRPr="00650485" w:rsidRDefault="00037AA7" w:rsidP="00037AA7">
            <w:pPr>
              <w:pStyle w:val="acctfourfigures"/>
              <w:tabs>
                <w:tab w:val="clear" w:pos="765"/>
                <w:tab w:val="decimal" w:pos="547"/>
              </w:tabs>
              <w:spacing w:line="240" w:lineRule="atLeast"/>
              <w:ind w:right="11"/>
              <w:rPr>
                <w:szCs w:val="22"/>
              </w:rPr>
            </w:pPr>
            <w:r w:rsidRPr="00650485">
              <w:rPr>
                <w:szCs w:val="22"/>
              </w:rPr>
              <w:t>-</w:t>
            </w:r>
          </w:p>
        </w:tc>
        <w:tc>
          <w:tcPr>
            <w:tcW w:w="277" w:type="dxa"/>
            <w:gridSpan w:val="2"/>
            <w:vAlign w:val="bottom"/>
          </w:tcPr>
          <w:p w:rsidR="00037AA7" w:rsidRPr="00650485" w:rsidRDefault="00037AA7" w:rsidP="00037AA7">
            <w:pPr>
              <w:pStyle w:val="acctfourfigures"/>
              <w:spacing w:line="240" w:lineRule="atLeast"/>
              <w:rPr>
                <w:szCs w:val="22"/>
              </w:rPr>
            </w:pPr>
          </w:p>
        </w:tc>
        <w:tc>
          <w:tcPr>
            <w:tcW w:w="990" w:type="dxa"/>
            <w:vAlign w:val="bottom"/>
          </w:tcPr>
          <w:p w:rsidR="00037AA7" w:rsidRPr="00650485" w:rsidRDefault="00037AA7" w:rsidP="00037AA7">
            <w:pPr>
              <w:pStyle w:val="acctfourfigures"/>
              <w:tabs>
                <w:tab w:val="clear" w:pos="765"/>
                <w:tab w:val="decimal" w:pos="709"/>
              </w:tabs>
              <w:spacing w:line="240" w:lineRule="atLeast"/>
              <w:ind w:right="11"/>
              <w:rPr>
                <w:szCs w:val="22"/>
              </w:rPr>
            </w:pPr>
            <w:r>
              <w:rPr>
                <w:szCs w:val="22"/>
              </w:rPr>
              <w:t>448</w:t>
            </w:r>
          </w:p>
        </w:tc>
      </w:tr>
    </w:tbl>
    <w:p w:rsidR="00927174" w:rsidRPr="00821493" w:rsidRDefault="00927174" w:rsidP="00927174">
      <w:pPr>
        <w:pStyle w:val="block"/>
        <w:spacing w:after="0" w:line="240" w:lineRule="atLeast"/>
        <w:ind w:right="-115"/>
        <w:jc w:val="both"/>
        <w:rPr>
          <w:b/>
          <w:bCs/>
          <w:szCs w:val="22"/>
          <w:lang w:bidi="th-TH"/>
        </w:rPr>
      </w:pPr>
    </w:p>
    <w:p w:rsidR="006505E6" w:rsidRDefault="00927174" w:rsidP="006505E6">
      <w:pPr>
        <w:pStyle w:val="BodyText"/>
        <w:spacing w:after="0"/>
        <w:ind w:left="555"/>
        <w:jc w:val="both"/>
        <w:rPr>
          <w:rFonts w:ascii="Times New Roman" w:hAnsi="Times New Roman" w:cs="Times New Roman"/>
          <w:sz w:val="22"/>
          <w:szCs w:val="22"/>
          <w:highlight w:val="yellow"/>
        </w:rPr>
      </w:pPr>
      <w:r w:rsidRPr="00821493">
        <w:rPr>
          <w:rFonts w:ascii="Times New Roman" w:hAnsi="Times New Roman" w:cs="Times New Roman"/>
          <w:b/>
          <w:bCs/>
          <w:sz w:val="22"/>
          <w:szCs w:val="22"/>
        </w:rPr>
        <w:t>Measurement of fair values</w:t>
      </w:r>
      <w:r w:rsidR="006505E6" w:rsidRPr="00821493">
        <w:rPr>
          <w:rFonts w:ascii="Times New Roman" w:hAnsi="Times New Roman" w:cs="Times New Roman"/>
          <w:sz w:val="22"/>
          <w:szCs w:val="22"/>
          <w:highlight w:val="yellow"/>
        </w:rPr>
        <w:t xml:space="preserve"> </w:t>
      </w:r>
    </w:p>
    <w:p w:rsidR="00D01A87" w:rsidRPr="00821493" w:rsidRDefault="00D01A87" w:rsidP="006505E6">
      <w:pPr>
        <w:pStyle w:val="BodyText"/>
        <w:spacing w:after="0"/>
        <w:ind w:left="555"/>
        <w:jc w:val="both"/>
        <w:rPr>
          <w:rFonts w:ascii="Times New Roman" w:hAnsi="Times New Roman" w:cs="Times New Roman"/>
          <w:sz w:val="22"/>
          <w:szCs w:val="22"/>
          <w:highlight w:val="yellow"/>
        </w:rPr>
      </w:pPr>
    </w:p>
    <w:p w:rsidR="006505E6" w:rsidRPr="000F2160" w:rsidRDefault="006505E6" w:rsidP="006505E6">
      <w:pPr>
        <w:pStyle w:val="BodyText"/>
        <w:spacing w:after="0"/>
        <w:ind w:left="555"/>
        <w:jc w:val="both"/>
        <w:rPr>
          <w:rFonts w:ascii="Times New Roman" w:hAnsi="Times New Roman" w:cs="Times New Roman"/>
          <w:sz w:val="22"/>
          <w:szCs w:val="22"/>
        </w:rPr>
      </w:pPr>
      <w:r w:rsidRPr="000F2160">
        <w:rPr>
          <w:rFonts w:ascii="Times New Roman" w:hAnsi="Times New Roman" w:cs="Times New Roman"/>
          <w:sz w:val="22"/>
          <w:szCs w:val="22"/>
        </w:rPr>
        <w:t xml:space="preserve">When measuring the fair value of an asset or a liability, the Group uses observable market data as far as possible. Fair values are </w:t>
      </w:r>
      <w:proofErr w:type="spellStart"/>
      <w:r w:rsidRPr="000F2160">
        <w:rPr>
          <w:rFonts w:ascii="Times New Roman" w:hAnsi="Times New Roman" w:cs="Times New Roman"/>
          <w:sz w:val="22"/>
          <w:szCs w:val="22"/>
        </w:rPr>
        <w:t>categorised</w:t>
      </w:r>
      <w:proofErr w:type="spellEnd"/>
      <w:r w:rsidRPr="000F2160">
        <w:rPr>
          <w:rFonts w:ascii="Times New Roman" w:hAnsi="Times New Roman" w:cs="Times New Roman"/>
          <w:sz w:val="22"/>
          <w:szCs w:val="22"/>
        </w:rPr>
        <w:t xml:space="preserve"> into different levels in a fair value hierarchy based on the inputs used in the valuation techniques as follows:</w:t>
      </w:r>
    </w:p>
    <w:p w:rsidR="006505E6" w:rsidRPr="006505E6" w:rsidRDefault="006505E6" w:rsidP="006505E6">
      <w:pPr>
        <w:pStyle w:val="BodyText"/>
        <w:spacing w:after="0"/>
        <w:ind w:left="555"/>
        <w:jc w:val="both"/>
      </w:pPr>
    </w:p>
    <w:p w:rsidR="006505E6" w:rsidRPr="00821493" w:rsidRDefault="006505E6" w:rsidP="00F3150E">
      <w:pPr>
        <w:pStyle w:val="BodyText"/>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8"/>
        </w:rPr>
      </w:pPr>
      <w:r w:rsidRPr="00821493">
        <w:rPr>
          <w:rFonts w:ascii="Times New Roman" w:hAnsi="Times New Roman" w:cs="Times New Roman"/>
          <w:i/>
          <w:iCs/>
          <w:sz w:val="22"/>
          <w:szCs w:val="28"/>
        </w:rPr>
        <w:t>Level 1</w:t>
      </w:r>
      <w:r w:rsidRPr="00821493">
        <w:rPr>
          <w:rFonts w:ascii="Times New Roman" w:hAnsi="Times New Roman" w:cs="Times New Roman"/>
          <w:sz w:val="22"/>
          <w:szCs w:val="28"/>
        </w:rPr>
        <w:t>: quoted prices (unadjusted) in active markets for identical assets or liabilities.</w:t>
      </w:r>
    </w:p>
    <w:p w:rsidR="006505E6" w:rsidRPr="00821493" w:rsidRDefault="006505E6" w:rsidP="00F3150E">
      <w:pPr>
        <w:pStyle w:val="BodyText"/>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8"/>
        </w:rPr>
      </w:pPr>
      <w:r w:rsidRPr="00821493">
        <w:rPr>
          <w:rFonts w:ascii="Times New Roman" w:hAnsi="Times New Roman" w:cs="Times New Roman"/>
          <w:i/>
          <w:iCs/>
          <w:sz w:val="22"/>
          <w:szCs w:val="28"/>
        </w:rPr>
        <w:t>Level 2</w:t>
      </w:r>
      <w:r w:rsidRPr="00821493">
        <w:rPr>
          <w:rFonts w:ascii="Times New Roman" w:hAnsi="Times New Roman" w:cs="Times New Roman"/>
          <w:sz w:val="22"/>
          <w:szCs w:val="28"/>
        </w:rPr>
        <w:t>: inputs other than quoted prices included in Level 1 that are observable for the asset or liability, either directly (i.e. as prices) or indirectly (i.e. derived from prices).</w:t>
      </w:r>
    </w:p>
    <w:p w:rsidR="006505E6" w:rsidRPr="00821493" w:rsidRDefault="006505E6" w:rsidP="00F3150E">
      <w:pPr>
        <w:pStyle w:val="BodyText"/>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8"/>
        </w:rPr>
      </w:pPr>
      <w:r w:rsidRPr="00821493">
        <w:rPr>
          <w:rFonts w:ascii="Times New Roman" w:hAnsi="Times New Roman" w:cs="Times New Roman"/>
          <w:i/>
          <w:iCs/>
          <w:sz w:val="22"/>
          <w:szCs w:val="28"/>
        </w:rPr>
        <w:t>Level 3</w:t>
      </w:r>
      <w:r w:rsidRPr="00821493">
        <w:rPr>
          <w:rFonts w:ascii="Times New Roman" w:hAnsi="Times New Roman" w:cs="Times New Roman"/>
          <w:sz w:val="22"/>
          <w:szCs w:val="28"/>
        </w:rPr>
        <w:t>: inputs for the asset or liability that are not based on observable market data (unobservable inputs).</w:t>
      </w:r>
    </w:p>
    <w:p w:rsidR="006505E6" w:rsidRPr="00821493" w:rsidRDefault="006505E6" w:rsidP="006505E6">
      <w:pPr>
        <w:pStyle w:val="BodyText"/>
        <w:spacing w:after="0"/>
        <w:ind w:left="555"/>
        <w:jc w:val="both"/>
        <w:rPr>
          <w:rFonts w:ascii="Times New Roman" w:hAnsi="Times New Roman" w:cs="Times New Roman"/>
          <w:sz w:val="22"/>
          <w:szCs w:val="22"/>
          <w:cs/>
        </w:rPr>
      </w:pPr>
    </w:p>
    <w:p w:rsidR="006505E6" w:rsidRPr="00821493" w:rsidRDefault="006505E6" w:rsidP="006505E6">
      <w:pPr>
        <w:pStyle w:val="BodyText"/>
        <w:shd w:val="clear" w:color="auto" w:fill="FFFFFF"/>
        <w:spacing w:after="0"/>
        <w:ind w:left="562"/>
        <w:jc w:val="both"/>
        <w:rPr>
          <w:rFonts w:ascii="Times New Roman" w:hAnsi="Times New Roman" w:cs="Times New Roman"/>
          <w:sz w:val="22"/>
          <w:szCs w:val="28"/>
        </w:rPr>
      </w:pPr>
      <w:r w:rsidRPr="00821493">
        <w:rPr>
          <w:rFonts w:ascii="Times New Roman" w:hAnsi="Times New Roman" w:cs="Times New Roman"/>
          <w:sz w:val="22"/>
          <w:szCs w:val="28"/>
        </w:rPr>
        <w:t xml:space="preserve">If the inputs used to measure the fair value of an asset or liability might be </w:t>
      </w:r>
      <w:proofErr w:type="spellStart"/>
      <w:r w:rsidRPr="00821493">
        <w:rPr>
          <w:rFonts w:ascii="Times New Roman" w:hAnsi="Times New Roman" w:cs="Times New Roman"/>
          <w:sz w:val="22"/>
          <w:szCs w:val="28"/>
        </w:rPr>
        <w:t>categorised</w:t>
      </w:r>
      <w:proofErr w:type="spellEnd"/>
      <w:r w:rsidRPr="00821493">
        <w:rPr>
          <w:rFonts w:ascii="Times New Roman" w:hAnsi="Times New Roman" w:cs="Times New Roman"/>
          <w:sz w:val="22"/>
          <w:szCs w:val="28"/>
        </w:rPr>
        <w:t xml:space="preserve"> in different levels of the fair value hierarchy, then the fair value measurement is </w:t>
      </w:r>
      <w:proofErr w:type="spellStart"/>
      <w:r w:rsidRPr="00821493">
        <w:rPr>
          <w:rFonts w:ascii="Times New Roman" w:hAnsi="Times New Roman" w:cs="Times New Roman"/>
          <w:sz w:val="22"/>
          <w:szCs w:val="28"/>
        </w:rPr>
        <w:t>categorised</w:t>
      </w:r>
      <w:proofErr w:type="spellEnd"/>
      <w:r w:rsidRPr="00821493">
        <w:rPr>
          <w:rFonts w:ascii="Times New Roman" w:hAnsi="Times New Roman" w:cs="Times New Roman"/>
          <w:sz w:val="22"/>
          <w:szCs w:val="28"/>
        </w:rPr>
        <w:t xml:space="preserve"> in its entirety in the same level of the fair value hierarchy as the lowest level input that is significant to the entire measurement.</w:t>
      </w:r>
    </w:p>
    <w:p w:rsidR="00927174" w:rsidRDefault="00927174" w:rsidP="00927174">
      <w:pPr>
        <w:pStyle w:val="block"/>
        <w:spacing w:after="0" w:line="240" w:lineRule="atLeast"/>
        <w:ind w:right="-115"/>
        <w:jc w:val="both"/>
        <w:rPr>
          <w:b/>
          <w:bCs/>
          <w:sz w:val="28"/>
          <w:szCs w:val="24"/>
          <w:lang w:val="en-US" w:bidi="th-TH"/>
        </w:rPr>
      </w:pPr>
    </w:p>
    <w:p w:rsidR="007B79D8" w:rsidRPr="00DD7F81" w:rsidRDefault="007B79D8" w:rsidP="007B79D8">
      <w:pPr>
        <w:pStyle w:val="block"/>
        <w:spacing w:after="0" w:line="240" w:lineRule="atLeast"/>
        <w:ind w:right="-25"/>
        <w:jc w:val="both"/>
        <w:rPr>
          <w:lang w:bidi="th-TH"/>
        </w:rPr>
      </w:pPr>
      <w:r w:rsidRPr="00DD7F81">
        <w:rPr>
          <w:lang w:val="en-US" w:bidi="th-TH"/>
        </w:rPr>
        <w:t>The</w:t>
      </w:r>
      <w:r w:rsidRPr="00DD7F81">
        <w:rPr>
          <w:lang w:bidi="th-TH"/>
        </w:rPr>
        <w:t xml:space="preserve"> fair value of other financial assets and financial liabilities is taken to approximate their carrying value due to the relatively short-term maturity.</w:t>
      </w:r>
    </w:p>
    <w:p w:rsidR="007B79D8" w:rsidRPr="00D97674" w:rsidRDefault="007B79D8" w:rsidP="007B79D8">
      <w:pPr>
        <w:pStyle w:val="block"/>
        <w:spacing w:after="0" w:line="240" w:lineRule="atLeast"/>
        <w:ind w:right="-115"/>
        <w:jc w:val="both"/>
        <w:rPr>
          <w:rFonts w:cs="Cordia New"/>
          <w:b/>
          <w:bCs/>
          <w:lang w:bidi="th-TH"/>
        </w:rPr>
      </w:pPr>
    </w:p>
    <w:p w:rsidR="007B79D8" w:rsidRDefault="007B79D8" w:rsidP="007B79D8">
      <w:pPr>
        <w:pStyle w:val="block"/>
        <w:spacing w:after="0" w:line="240" w:lineRule="atLeast"/>
        <w:ind w:right="-25"/>
        <w:jc w:val="both"/>
        <w:rPr>
          <w:lang w:bidi="th-TH"/>
        </w:rPr>
      </w:pPr>
      <w:r w:rsidRPr="00DD7F81">
        <w:rPr>
          <w:lang w:val="en-US" w:bidi="th-TH"/>
        </w:rPr>
        <w:t>The</w:t>
      </w:r>
      <w:r w:rsidRPr="00DD7F81">
        <w:rPr>
          <w:lang w:bidi="th-TH"/>
        </w:rPr>
        <w:t xml:space="preserve"> fair value of </w:t>
      </w:r>
      <w:r>
        <w:rPr>
          <w:rFonts w:cs="Angsana New"/>
          <w:lang w:bidi="th-TH"/>
        </w:rPr>
        <w:t>long-term loans</w:t>
      </w:r>
      <w:r w:rsidRPr="00DD7F81">
        <w:rPr>
          <w:lang w:bidi="th-TH"/>
        </w:rPr>
        <w:t xml:space="preserve"> is taken to approximat</w:t>
      </w:r>
      <w:r>
        <w:rPr>
          <w:lang w:bidi="th-TH"/>
        </w:rPr>
        <w:t>e the</w:t>
      </w:r>
      <w:r w:rsidRPr="00DD7F81">
        <w:rPr>
          <w:lang w:bidi="th-TH"/>
        </w:rPr>
        <w:t xml:space="preserve"> carrying value due to the relatively </w:t>
      </w:r>
      <w:r>
        <w:rPr>
          <w:lang w:bidi="th-TH"/>
        </w:rPr>
        <w:t>close to</w:t>
      </w:r>
      <w:r w:rsidRPr="00DD7F81">
        <w:rPr>
          <w:lang w:bidi="th-TH"/>
        </w:rPr>
        <w:t xml:space="preserve"> maturity.</w:t>
      </w:r>
    </w:p>
    <w:p w:rsidR="004E2070" w:rsidRPr="00DD7F81" w:rsidRDefault="004E2070" w:rsidP="007B79D8">
      <w:pPr>
        <w:pStyle w:val="block"/>
        <w:spacing w:after="0" w:line="240" w:lineRule="atLeast"/>
        <w:ind w:right="-25"/>
        <w:jc w:val="both"/>
        <w:rPr>
          <w:lang w:bidi="th-TH"/>
        </w:rPr>
      </w:pPr>
    </w:p>
    <w:p w:rsidR="00185718" w:rsidRDefault="0018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lang w:val="en-GB"/>
        </w:rPr>
      </w:pPr>
      <w:r>
        <w:rPr>
          <w:b/>
          <w:bCs/>
          <w:i/>
          <w:iCs/>
        </w:rPr>
        <w:br w:type="page"/>
      </w:r>
    </w:p>
    <w:p w:rsidR="00821493" w:rsidRDefault="00821493" w:rsidP="00821493">
      <w:pPr>
        <w:pStyle w:val="block"/>
        <w:spacing w:after="0" w:line="240" w:lineRule="atLeast"/>
        <w:ind w:right="-7"/>
        <w:jc w:val="both"/>
        <w:rPr>
          <w:rFonts w:ascii="Angsana New" w:hAnsi="Angsana New" w:cs="Angsana New"/>
          <w:b/>
          <w:bCs/>
          <w:sz w:val="28"/>
          <w:szCs w:val="28"/>
          <w:lang w:bidi="th-TH"/>
        </w:rPr>
      </w:pPr>
      <w:r w:rsidRPr="00610BA4">
        <w:rPr>
          <w:b/>
          <w:bCs/>
          <w:i/>
          <w:iCs/>
          <w:lang w:bidi="th-TH"/>
        </w:rPr>
        <w:lastRenderedPageBreak/>
        <w:t>Valuation techniques and significant unobservable inputs</w:t>
      </w:r>
    </w:p>
    <w:p w:rsidR="00927174" w:rsidRPr="00821493" w:rsidRDefault="00927174" w:rsidP="00927174">
      <w:pPr>
        <w:pStyle w:val="block"/>
        <w:spacing w:after="0" w:line="240" w:lineRule="atLeast"/>
        <w:ind w:right="-115"/>
        <w:jc w:val="both"/>
        <w:rPr>
          <w:lang w:bidi="th-TH"/>
        </w:rPr>
      </w:pPr>
    </w:p>
    <w:p w:rsidR="00927174" w:rsidRDefault="00927174" w:rsidP="00927174">
      <w:pPr>
        <w:pStyle w:val="block"/>
        <w:spacing w:after="0" w:line="240" w:lineRule="atLeast"/>
        <w:ind w:right="-25"/>
        <w:jc w:val="both"/>
        <w:rPr>
          <w:lang w:bidi="th-TH"/>
        </w:rPr>
      </w:pPr>
      <w:r w:rsidRPr="00DD7F81">
        <w:rPr>
          <w:lang w:bidi="th-TH"/>
        </w:rPr>
        <w:t xml:space="preserve">Level 2 fair values for simple over-the-counter derivative financial instruments are based on broker quotes. Fair values reflect the credit risk of the instrument and include adjustments to take account of the credit risk of the Group and counterparty when appropriate. </w:t>
      </w:r>
    </w:p>
    <w:p w:rsidR="00927174" w:rsidRDefault="00927174" w:rsidP="00927174">
      <w:pPr>
        <w:pStyle w:val="block"/>
        <w:spacing w:after="0" w:line="240" w:lineRule="atLeast"/>
        <w:ind w:right="-25"/>
        <w:jc w:val="both"/>
        <w:rPr>
          <w:i/>
          <w:iCs/>
          <w:color w:val="0000FF"/>
          <w:szCs w:val="22"/>
        </w:rPr>
      </w:pPr>
    </w:p>
    <w:p w:rsidR="00927174" w:rsidRPr="00DA23F7" w:rsidRDefault="006E5754" w:rsidP="006E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891D47">
        <w:rPr>
          <w:rFonts w:ascii="Times New Roman" w:hAnsi="Times New Roman" w:cs="Times New Roman"/>
          <w:b/>
          <w:bCs/>
          <w:sz w:val="24"/>
          <w:szCs w:val="24"/>
        </w:rPr>
        <w:t>3</w:t>
      </w:r>
      <w:r>
        <w:rPr>
          <w:rFonts w:ascii="Times New Roman" w:hAnsi="Times New Roman" w:cs="Times New Roman"/>
          <w:b/>
          <w:bCs/>
          <w:sz w:val="24"/>
          <w:szCs w:val="24"/>
        </w:rPr>
        <w:t xml:space="preserve">    </w:t>
      </w:r>
      <w:r w:rsidR="00927174" w:rsidRPr="00DA23F7">
        <w:rPr>
          <w:rFonts w:ascii="Times New Roman" w:hAnsi="Times New Roman" w:cs="Times New Roman"/>
          <w:b/>
          <w:bCs/>
          <w:sz w:val="24"/>
          <w:szCs w:val="24"/>
        </w:rPr>
        <w:t>Commitments with non-related parties</w:t>
      </w:r>
    </w:p>
    <w:p w:rsidR="00927174" w:rsidRPr="00DA23F7" w:rsidRDefault="00927174" w:rsidP="0092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highlight w:val="yellow"/>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450"/>
        <w:gridCol w:w="1980"/>
        <w:gridCol w:w="374"/>
        <w:gridCol w:w="2146"/>
      </w:tblGrid>
      <w:tr w:rsidR="00CF36EF" w:rsidRPr="00802F73" w:rsidTr="004E2070">
        <w:tc>
          <w:tcPr>
            <w:tcW w:w="4140" w:type="dxa"/>
          </w:tcPr>
          <w:p w:rsidR="00CF36EF" w:rsidRPr="00802F73" w:rsidRDefault="00CF36EF" w:rsidP="00B95A70">
            <w:pPr>
              <w:rPr>
                <w:rFonts w:ascii="Times New Roman" w:hAnsi="Times New Roman" w:cs="Times New Roman"/>
                <w:b/>
                <w:bCs/>
                <w:i/>
                <w:iCs/>
                <w:sz w:val="22"/>
                <w:szCs w:val="22"/>
              </w:rPr>
            </w:pPr>
          </w:p>
          <w:p w:rsidR="00CF36EF" w:rsidRPr="00802F73" w:rsidRDefault="00CF36EF" w:rsidP="00B95A70">
            <w:pPr>
              <w:rPr>
                <w:rFonts w:ascii="Times New Roman" w:hAnsi="Times New Roman" w:cs="Times New Roman"/>
                <w:b/>
                <w:bCs/>
                <w:i/>
                <w:iCs/>
                <w:sz w:val="22"/>
                <w:szCs w:val="22"/>
              </w:rPr>
            </w:pPr>
            <w:r w:rsidRPr="00802F73">
              <w:rPr>
                <w:rFonts w:ascii="Times New Roman" w:hAnsi="Times New Roman" w:cs="Times New Roman"/>
                <w:b/>
                <w:bCs/>
                <w:i/>
                <w:iCs/>
                <w:sz w:val="22"/>
                <w:szCs w:val="22"/>
              </w:rPr>
              <w:t>At 30 June 2019</w:t>
            </w:r>
          </w:p>
        </w:tc>
        <w:tc>
          <w:tcPr>
            <w:tcW w:w="450" w:type="dxa"/>
          </w:tcPr>
          <w:p w:rsidR="00CF36EF" w:rsidRPr="00802F73" w:rsidRDefault="00CF36EF" w:rsidP="00B95A70">
            <w:pPr>
              <w:jc w:val="center"/>
              <w:rPr>
                <w:rFonts w:ascii="Times New Roman" w:hAnsi="Times New Roman" w:cs="Times New Roman"/>
                <w:sz w:val="22"/>
                <w:szCs w:val="22"/>
              </w:rPr>
            </w:pPr>
          </w:p>
        </w:tc>
        <w:tc>
          <w:tcPr>
            <w:tcW w:w="1980" w:type="dxa"/>
          </w:tcPr>
          <w:p w:rsidR="00CF36EF" w:rsidRPr="00802F73" w:rsidRDefault="00CF36EF" w:rsidP="00B95A70">
            <w:pPr>
              <w:jc w:val="center"/>
              <w:rPr>
                <w:rFonts w:ascii="Times New Roman" w:hAnsi="Times New Roman" w:cs="Times New Roman"/>
                <w:b/>
                <w:bCs/>
                <w:sz w:val="22"/>
                <w:szCs w:val="22"/>
              </w:rPr>
            </w:pPr>
            <w:r w:rsidRPr="00802F73">
              <w:rPr>
                <w:rFonts w:ascii="Times New Roman" w:hAnsi="Times New Roman" w:cs="Times New Roman"/>
                <w:b/>
                <w:bCs/>
                <w:sz w:val="22"/>
                <w:szCs w:val="22"/>
              </w:rPr>
              <w:t xml:space="preserve">Consolidated </w:t>
            </w:r>
          </w:p>
          <w:p w:rsidR="00CF36EF" w:rsidRPr="00802F73" w:rsidRDefault="00CF36EF" w:rsidP="00B95A70">
            <w:pPr>
              <w:ind w:left="-106" w:right="-108"/>
              <w:jc w:val="center"/>
              <w:rPr>
                <w:rFonts w:ascii="Times New Roman" w:hAnsi="Times New Roman" w:cs="Times New Roman"/>
                <w:sz w:val="22"/>
                <w:szCs w:val="22"/>
              </w:rPr>
            </w:pPr>
            <w:r w:rsidRPr="00802F73">
              <w:rPr>
                <w:rFonts w:ascii="Times New Roman" w:hAnsi="Times New Roman" w:cs="Times New Roman"/>
                <w:b/>
                <w:bCs/>
                <w:sz w:val="22"/>
                <w:szCs w:val="22"/>
              </w:rPr>
              <w:t xml:space="preserve">financial statements </w:t>
            </w:r>
          </w:p>
        </w:tc>
        <w:tc>
          <w:tcPr>
            <w:tcW w:w="374" w:type="dxa"/>
          </w:tcPr>
          <w:p w:rsidR="00CF36EF" w:rsidRPr="00802F73" w:rsidRDefault="00CF36EF" w:rsidP="00B95A70">
            <w:pPr>
              <w:jc w:val="center"/>
              <w:rPr>
                <w:rFonts w:ascii="Times New Roman" w:hAnsi="Times New Roman" w:cs="Times New Roman"/>
                <w:sz w:val="22"/>
                <w:szCs w:val="22"/>
              </w:rPr>
            </w:pPr>
          </w:p>
        </w:tc>
        <w:tc>
          <w:tcPr>
            <w:tcW w:w="2146" w:type="dxa"/>
          </w:tcPr>
          <w:p w:rsidR="00CF36EF" w:rsidRPr="00802F73" w:rsidRDefault="00CF36EF" w:rsidP="00B95A70">
            <w:pPr>
              <w:jc w:val="center"/>
              <w:rPr>
                <w:rFonts w:ascii="Times New Roman" w:hAnsi="Times New Roman" w:cs="Times New Roman"/>
                <w:b/>
                <w:bCs/>
                <w:sz w:val="22"/>
                <w:szCs w:val="22"/>
              </w:rPr>
            </w:pPr>
            <w:r w:rsidRPr="00802F73">
              <w:rPr>
                <w:rFonts w:ascii="Times New Roman" w:hAnsi="Times New Roman" w:cs="Times New Roman"/>
                <w:b/>
                <w:bCs/>
                <w:sz w:val="22"/>
                <w:szCs w:val="22"/>
              </w:rPr>
              <w:t xml:space="preserve">Separate </w:t>
            </w:r>
          </w:p>
          <w:p w:rsidR="00CF36EF" w:rsidRPr="00802F73" w:rsidRDefault="00CF36EF" w:rsidP="00B95A70">
            <w:pPr>
              <w:ind w:left="-108" w:right="-108"/>
              <w:jc w:val="center"/>
              <w:rPr>
                <w:rFonts w:ascii="Times New Roman" w:hAnsi="Times New Roman" w:cs="Times New Roman"/>
                <w:sz w:val="22"/>
                <w:szCs w:val="22"/>
              </w:rPr>
            </w:pPr>
            <w:r w:rsidRPr="00802F73">
              <w:rPr>
                <w:rFonts w:ascii="Times New Roman" w:hAnsi="Times New Roman" w:cs="Times New Roman"/>
                <w:b/>
                <w:bCs/>
                <w:sz w:val="22"/>
                <w:szCs w:val="22"/>
              </w:rPr>
              <w:t>financial statements</w:t>
            </w:r>
          </w:p>
        </w:tc>
      </w:tr>
      <w:tr w:rsidR="00CF36EF" w:rsidRPr="00802F73" w:rsidTr="004E2070">
        <w:tc>
          <w:tcPr>
            <w:tcW w:w="4140" w:type="dxa"/>
          </w:tcPr>
          <w:p w:rsidR="00CF36EF" w:rsidRPr="00802F73" w:rsidRDefault="00CF36EF" w:rsidP="00B95A70">
            <w:pPr>
              <w:jc w:val="center"/>
              <w:rPr>
                <w:rFonts w:ascii="Times New Roman" w:hAnsi="Times New Roman" w:cs="Times New Roman"/>
                <w:sz w:val="22"/>
                <w:szCs w:val="22"/>
              </w:rPr>
            </w:pPr>
          </w:p>
        </w:tc>
        <w:tc>
          <w:tcPr>
            <w:tcW w:w="450" w:type="dxa"/>
          </w:tcPr>
          <w:p w:rsidR="00CF36EF" w:rsidRPr="00802F73" w:rsidRDefault="00CF36EF" w:rsidP="00B95A70">
            <w:pPr>
              <w:jc w:val="center"/>
              <w:rPr>
                <w:rFonts w:ascii="Times New Roman" w:hAnsi="Times New Roman" w:cs="Times New Roman"/>
                <w:sz w:val="22"/>
                <w:szCs w:val="22"/>
              </w:rPr>
            </w:pPr>
          </w:p>
        </w:tc>
        <w:tc>
          <w:tcPr>
            <w:tcW w:w="4500" w:type="dxa"/>
            <w:gridSpan w:val="3"/>
          </w:tcPr>
          <w:p w:rsidR="00CF36EF" w:rsidRPr="00802F73" w:rsidRDefault="00802F73" w:rsidP="00B95A70">
            <w:pPr>
              <w:jc w:val="center"/>
              <w:rPr>
                <w:rFonts w:ascii="Times New Roman" w:hAnsi="Times New Roman" w:cs="Times New Roman"/>
                <w:i/>
                <w:iCs/>
                <w:sz w:val="22"/>
                <w:szCs w:val="22"/>
              </w:rPr>
            </w:pPr>
            <w:r w:rsidRPr="00802F73">
              <w:rPr>
                <w:rFonts w:ascii="Times New Roman" w:hAnsi="Times New Roman" w:cs="Times New Roman"/>
                <w:i/>
                <w:iCs/>
                <w:sz w:val="22"/>
                <w:szCs w:val="22"/>
              </w:rPr>
              <w:t>(in thousand Baht)</w:t>
            </w:r>
          </w:p>
        </w:tc>
      </w:tr>
      <w:tr w:rsidR="002E382A" w:rsidRPr="00802F73" w:rsidTr="00651759">
        <w:tc>
          <w:tcPr>
            <w:tcW w:w="4140" w:type="dxa"/>
          </w:tcPr>
          <w:p w:rsidR="002E382A" w:rsidRPr="00185718" w:rsidRDefault="002E382A" w:rsidP="00651759">
            <w:pPr>
              <w:pStyle w:val="30"/>
              <w:tabs>
                <w:tab w:val="clear" w:pos="360"/>
                <w:tab w:val="clear" w:pos="720"/>
              </w:tabs>
              <w:spacing w:line="240" w:lineRule="atLeast"/>
              <w:rPr>
                <w:rFonts w:cs="Times New Roman"/>
                <w:b/>
                <w:bCs/>
                <w:i/>
                <w:iCs/>
                <w:lang w:val="en-US"/>
              </w:rPr>
            </w:pPr>
            <w:r w:rsidRPr="00185718">
              <w:rPr>
                <w:rFonts w:cs="Times New Roman"/>
                <w:b/>
                <w:bCs/>
                <w:i/>
                <w:iCs/>
                <w:lang w:val="en-US"/>
              </w:rPr>
              <w:t>Capital commitments</w:t>
            </w:r>
          </w:p>
        </w:tc>
        <w:tc>
          <w:tcPr>
            <w:tcW w:w="450" w:type="dxa"/>
          </w:tcPr>
          <w:p w:rsidR="002E382A" w:rsidRPr="00185718" w:rsidRDefault="002E382A" w:rsidP="00651759">
            <w:pPr>
              <w:jc w:val="center"/>
              <w:rPr>
                <w:rFonts w:ascii="Times New Roman" w:hAnsi="Times New Roman" w:cs="Times New Roman"/>
                <w:sz w:val="22"/>
                <w:szCs w:val="22"/>
              </w:rPr>
            </w:pPr>
          </w:p>
        </w:tc>
        <w:tc>
          <w:tcPr>
            <w:tcW w:w="1980" w:type="dxa"/>
          </w:tcPr>
          <w:p w:rsidR="002E382A" w:rsidRPr="00185718" w:rsidRDefault="002E382A" w:rsidP="006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rPr>
                <w:rFonts w:ascii="Times New Roman" w:hAnsi="Times New Roman" w:cs="Times New Roman"/>
                <w:sz w:val="22"/>
                <w:szCs w:val="22"/>
              </w:rPr>
            </w:pPr>
          </w:p>
        </w:tc>
        <w:tc>
          <w:tcPr>
            <w:tcW w:w="374" w:type="dxa"/>
          </w:tcPr>
          <w:p w:rsidR="002E382A" w:rsidRPr="00185718" w:rsidRDefault="002E382A" w:rsidP="00651759">
            <w:pPr>
              <w:tabs>
                <w:tab w:val="decimal" w:pos="2502"/>
              </w:tabs>
              <w:rPr>
                <w:rFonts w:ascii="Times New Roman" w:hAnsi="Times New Roman" w:cs="Times New Roman"/>
                <w:sz w:val="22"/>
                <w:szCs w:val="22"/>
              </w:rPr>
            </w:pPr>
          </w:p>
        </w:tc>
        <w:tc>
          <w:tcPr>
            <w:tcW w:w="2146" w:type="dxa"/>
          </w:tcPr>
          <w:p w:rsidR="002E382A" w:rsidRPr="00185718" w:rsidRDefault="002E382A" w:rsidP="00651759">
            <w:pPr>
              <w:tabs>
                <w:tab w:val="clear" w:pos="227"/>
                <w:tab w:val="clear" w:pos="454"/>
                <w:tab w:val="clear" w:pos="680"/>
                <w:tab w:val="clear" w:pos="907"/>
                <w:tab w:val="clear" w:pos="1644"/>
                <w:tab w:val="clear" w:pos="1871"/>
                <w:tab w:val="clear" w:pos="2580"/>
                <w:tab w:val="clear" w:pos="2807"/>
              </w:tabs>
              <w:ind w:right="256"/>
              <w:rPr>
                <w:rFonts w:ascii="Times New Roman" w:hAnsi="Times New Roman" w:cs="Times New Roman"/>
                <w:sz w:val="22"/>
                <w:szCs w:val="22"/>
              </w:rPr>
            </w:pPr>
          </w:p>
        </w:tc>
      </w:tr>
      <w:tr w:rsidR="002E382A" w:rsidRPr="00802F73" w:rsidTr="00651759">
        <w:tc>
          <w:tcPr>
            <w:tcW w:w="4140" w:type="dxa"/>
          </w:tcPr>
          <w:p w:rsidR="002E382A" w:rsidRPr="00185718" w:rsidRDefault="002E382A" w:rsidP="00651759">
            <w:pPr>
              <w:pStyle w:val="30"/>
              <w:tabs>
                <w:tab w:val="clear" w:pos="360"/>
                <w:tab w:val="clear" w:pos="720"/>
              </w:tabs>
              <w:spacing w:line="240" w:lineRule="atLeast"/>
              <w:ind w:right="-648"/>
              <w:rPr>
                <w:rFonts w:cs="Times New Roman"/>
                <w:lang w:val="en-US"/>
              </w:rPr>
            </w:pPr>
            <w:r w:rsidRPr="00185718">
              <w:rPr>
                <w:rFonts w:cs="Times New Roman"/>
                <w:i/>
                <w:iCs/>
                <w:lang w:val="en-US"/>
              </w:rPr>
              <w:t>Contracted but not provided for:</w:t>
            </w:r>
          </w:p>
        </w:tc>
        <w:tc>
          <w:tcPr>
            <w:tcW w:w="450" w:type="dxa"/>
          </w:tcPr>
          <w:p w:rsidR="002E382A" w:rsidRPr="00185718" w:rsidRDefault="002E382A" w:rsidP="00651759">
            <w:pPr>
              <w:jc w:val="center"/>
              <w:rPr>
                <w:rFonts w:ascii="Times New Roman" w:hAnsi="Times New Roman" w:cs="Times New Roman"/>
                <w:sz w:val="22"/>
                <w:szCs w:val="22"/>
              </w:rPr>
            </w:pPr>
          </w:p>
        </w:tc>
        <w:tc>
          <w:tcPr>
            <w:tcW w:w="1980" w:type="dxa"/>
          </w:tcPr>
          <w:p w:rsidR="002E382A" w:rsidRPr="00185718" w:rsidRDefault="002E382A" w:rsidP="006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jc w:val="right"/>
              <w:rPr>
                <w:rFonts w:ascii="Times New Roman" w:hAnsi="Times New Roman" w:cs="Times New Roman"/>
                <w:sz w:val="22"/>
                <w:szCs w:val="22"/>
              </w:rPr>
            </w:pPr>
          </w:p>
        </w:tc>
        <w:tc>
          <w:tcPr>
            <w:tcW w:w="374" w:type="dxa"/>
          </w:tcPr>
          <w:p w:rsidR="002E382A" w:rsidRPr="00185718" w:rsidRDefault="002E382A" w:rsidP="00651759">
            <w:pPr>
              <w:tabs>
                <w:tab w:val="decimal" w:pos="2502"/>
              </w:tabs>
              <w:rPr>
                <w:rFonts w:ascii="Times New Roman" w:hAnsi="Times New Roman" w:cs="Times New Roman"/>
                <w:sz w:val="22"/>
                <w:szCs w:val="22"/>
              </w:rPr>
            </w:pPr>
          </w:p>
        </w:tc>
        <w:tc>
          <w:tcPr>
            <w:tcW w:w="2146" w:type="dxa"/>
          </w:tcPr>
          <w:p w:rsidR="002E382A" w:rsidRPr="00185718" w:rsidRDefault="002E382A" w:rsidP="00651759">
            <w:pPr>
              <w:tabs>
                <w:tab w:val="clear" w:pos="227"/>
                <w:tab w:val="clear" w:pos="454"/>
                <w:tab w:val="clear" w:pos="680"/>
                <w:tab w:val="clear" w:pos="907"/>
                <w:tab w:val="clear" w:pos="1644"/>
                <w:tab w:val="clear" w:pos="1871"/>
                <w:tab w:val="clear" w:pos="2580"/>
                <w:tab w:val="clear" w:pos="2807"/>
              </w:tabs>
              <w:ind w:right="256"/>
              <w:jc w:val="right"/>
              <w:rPr>
                <w:rFonts w:ascii="Times New Roman" w:hAnsi="Times New Roman" w:cs="Times New Roman"/>
                <w:sz w:val="22"/>
                <w:szCs w:val="22"/>
              </w:rPr>
            </w:pPr>
          </w:p>
        </w:tc>
      </w:tr>
      <w:tr w:rsidR="002E382A" w:rsidRPr="00802F73" w:rsidTr="00651759">
        <w:tc>
          <w:tcPr>
            <w:tcW w:w="4140" w:type="dxa"/>
          </w:tcPr>
          <w:p w:rsidR="002E382A" w:rsidRPr="00C446CC" w:rsidRDefault="00C446CC" w:rsidP="00C446CC">
            <w:pPr>
              <w:pStyle w:val="30"/>
              <w:tabs>
                <w:tab w:val="clear" w:pos="360"/>
                <w:tab w:val="clear" w:pos="720"/>
              </w:tabs>
              <w:spacing w:line="240" w:lineRule="atLeast"/>
              <w:ind w:right="-648"/>
              <w:rPr>
                <w:rFonts w:cstheme="minorBidi"/>
                <w:b/>
                <w:bCs/>
                <w:highlight w:val="yellow"/>
                <w:cs/>
                <w:lang w:val="en-US"/>
              </w:rPr>
            </w:pPr>
            <w:r w:rsidRPr="00C446CC">
              <w:rPr>
                <w:rFonts w:cs="Times New Roman" w:hint="cs"/>
                <w:cs/>
                <w:lang w:val="en-US"/>
              </w:rPr>
              <w:t>Building</w:t>
            </w:r>
          </w:p>
        </w:tc>
        <w:tc>
          <w:tcPr>
            <w:tcW w:w="450" w:type="dxa"/>
          </w:tcPr>
          <w:p w:rsidR="002E382A" w:rsidRPr="00185718" w:rsidRDefault="002E382A" w:rsidP="002E382A">
            <w:pPr>
              <w:jc w:val="center"/>
              <w:rPr>
                <w:rFonts w:ascii="Times New Roman" w:hAnsi="Times New Roman" w:cs="Times New Roman"/>
                <w:sz w:val="22"/>
                <w:szCs w:val="22"/>
              </w:rPr>
            </w:pPr>
          </w:p>
        </w:tc>
        <w:tc>
          <w:tcPr>
            <w:tcW w:w="1980" w:type="dxa"/>
            <w:tcBorders>
              <w:bottom w:val="single" w:sz="4" w:space="0" w:color="auto"/>
            </w:tcBorders>
          </w:tcPr>
          <w:p w:rsidR="002E382A" w:rsidRPr="00185718" w:rsidRDefault="002E382A" w:rsidP="002E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jc w:val="right"/>
              <w:rPr>
                <w:rFonts w:ascii="Times New Roman" w:hAnsi="Times New Roman" w:cs="Times New Roman"/>
                <w:sz w:val="22"/>
                <w:szCs w:val="22"/>
              </w:rPr>
            </w:pPr>
            <w:r w:rsidRPr="00185718">
              <w:rPr>
                <w:rFonts w:ascii="Times New Roman" w:hAnsi="Times New Roman" w:cs="Times New Roman"/>
                <w:sz w:val="22"/>
                <w:szCs w:val="22"/>
              </w:rPr>
              <w:t>924</w:t>
            </w:r>
          </w:p>
        </w:tc>
        <w:tc>
          <w:tcPr>
            <w:tcW w:w="374" w:type="dxa"/>
          </w:tcPr>
          <w:p w:rsidR="002E382A" w:rsidRPr="00185718" w:rsidRDefault="002E382A" w:rsidP="002E382A">
            <w:pPr>
              <w:tabs>
                <w:tab w:val="decimal" w:pos="2502"/>
              </w:tabs>
              <w:rPr>
                <w:rFonts w:ascii="Times New Roman" w:hAnsi="Times New Roman" w:cs="Times New Roman"/>
                <w:sz w:val="22"/>
                <w:szCs w:val="22"/>
              </w:rPr>
            </w:pPr>
          </w:p>
        </w:tc>
        <w:tc>
          <w:tcPr>
            <w:tcW w:w="2146" w:type="dxa"/>
            <w:tcBorders>
              <w:bottom w:val="single" w:sz="4" w:space="0" w:color="auto"/>
            </w:tcBorders>
          </w:tcPr>
          <w:p w:rsidR="002E382A" w:rsidRPr="00185718" w:rsidRDefault="002E382A" w:rsidP="002E382A">
            <w:pPr>
              <w:tabs>
                <w:tab w:val="clear" w:pos="227"/>
                <w:tab w:val="clear" w:pos="454"/>
                <w:tab w:val="clear" w:pos="680"/>
                <w:tab w:val="clear" w:pos="907"/>
                <w:tab w:val="clear" w:pos="1644"/>
                <w:tab w:val="clear" w:pos="1871"/>
                <w:tab w:val="clear" w:pos="2580"/>
                <w:tab w:val="clear" w:pos="2807"/>
              </w:tabs>
              <w:ind w:right="256"/>
              <w:jc w:val="right"/>
              <w:rPr>
                <w:rFonts w:ascii="Times New Roman" w:hAnsi="Times New Roman" w:cs="Times New Roman"/>
                <w:sz w:val="22"/>
                <w:szCs w:val="22"/>
              </w:rPr>
            </w:pPr>
            <w:r w:rsidRPr="00185718">
              <w:rPr>
                <w:rFonts w:ascii="Times New Roman" w:hAnsi="Times New Roman" w:cs="Times New Roman"/>
                <w:sz w:val="22"/>
                <w:szCs w:val="22"/>
              </w:rPr>
              <w:t>924</w:t>
            </w:r>
          </w:p>
        </w:tc>
      </w:tr>
      <w:tr w:rsidR="002E382A" w:rsidRPr="00802F73" w:rsidTr="00651759">
        <w:tc>
          <w:tcPr>
            <w:tcW w:w="4140" w:type="dxa"/>
          </w:tcPr>
          <w:p w:rsidR="002E382A" w:rsidRPr="00185718" w:rsidRDefault="002E382A" w:rsidP="002E382A">
            <w:pPr>
              <w:pStyle w:val="30"/>
              <w:tabs>
                <w:tab w:val="clear" w:pos="360"/>
                <w:tab w:val="clear" w:pos="720"/>
              </w:tabs>
              <w:spacing w:line="240" w:lineRule="atLeast"/>
              <w:rPr>
                <w:rFonts w:cs="Times New Roman"/>
                <w:b/>
                <w:bCs/>
                <w:i/>
                <w:iCs/>
                <w:lang w:val="en-US"/>
              </w:rPr>
            </w:pPr>
            <w:r w:rsidRPr="00185718">
              <w:rPr>
                <w:rFonts w:cs="Times New Roman"/>
                <w:b/>
                <w:bCs/>
                <w:lang w:val="en-US"/>
              </w:rPr>
              <w:t>Total</w:t>
            </w:r>
          </w:p>
        </w:tc>
        <w:tc>
          <w:tcPr>
            <w:tcW w:w="450" w:type="dxa"/>
          </w:tcPr>
          <w:p w:rsidR="002E382A" w:rsidRPr="00185718" w:rsidRDefault="002E382A" w:rsidP="002E382A">
            <w:pPr>
              <w:jc w:val="center"/>
              <w:rPr>
                <w:rFonts w:ascii="Times New Roman" w:hAnsi="Times New Roman" w:cs="Times New Roman"/>
                <w:sz w:val="22"/>
                <w:szCs w:val="22"/>
              </w:rPr>
            </w:pPr>
          </w:p>
        </w:tc>
        <w:tc>
          <w:tcPr>
            <w:tcW w:w="1980" w:type="dxa"/>
            <w:tcBorders>
              <w:top w:val="single" w:sz="4" w:space="0" w:color="auto"/>
              <w:bottom w:val="double" w:sz="4" w:space="0" w:color="auto"/>
            </w:tcBorders>
          </w:tcPr>
          <w:p w:rsidR="002E382A" w:rsidRPr="00185718" w:rsidRDefault="002E382A" w:rsidP="002E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jc w:val="right"/>
              <w:rPr>
                <w:rFonts w:ascii="Times New Roman" w:hAnsi="Times New Roman" w:cs="Times New Roman"/>
                <w:b/>
                <w:bCs/>
                <w:sz w:val="22"/>
                <w:szCs w:val="22"/>
              </w:rPr>
            </w:pPr>
            <w:r w:rsidRPr="00185718">
              <w:rPr>
                <w:rFonts w:ascii="Times New Roman" w:hAnsi="Times New Roman" w:cs="Times New Roman"/>
                <w:b/>
                <w:bCs/>
                <w:sz w:val="22"/>
                <w:szCs w:val="22"/>
              </w:rPr>
              <w:t>924</w:t>
            </w:r>
          </w:p>
        </w:tc>
        <w:tc>
          <w:tcPr>
            <w:tcW w:w="374" w:type="dxa"/>
          </w:tcPr>
          <w:p w:rsidR="002E382A" w:rsidRPr="00185718" w:rsidRDefault="002E382A" w:rsidP="002E382A">
            <w:pPr>
              <w:tabs>
                <w:tab w:val="decimal" w:pos="2502"/>
              </w:tabs>
              <w:rPr>
                <w:rFonts w:ascii="Times New Roman" w:hAnsi="Times New Roman" w:cs="Times New Roman"/>
                <w:sz w:val="22"/>
                <w:szCs w:val="22"/>
              </w:rPr>
            </w:pPr>
          </w:p>
        </w:tc>
        <w:tc>
          <w:tcPr>
            <w:tcW w:w="2146" w:type="dxa"/>
            <w:tcBorders>
              <w:top w:val="single" w:sz="4" w:space="0" w:color="auto"/>
              <w:bottom w:val="double" w:sz="4" w:space="0" w:color="auto"/>
            </w:tcBorders>
          </w:tcPr>
          <w:p w:rsidR="002E382A" w:rsidRPr="00185718" w:rsidRDefault="002E382A" w:rsidP="002E382A">
            <w:pPr>
              <w:tabs>
                <w:tab w:val="clear" w:pos="227"/>
                <w:tab w:val="clear" w:pos="454"/>
                <w:tab w:val="clear" w:pos="680"/>
                <w:tab w:val="clear" w:pos="907"/>
                <w:tab w:val="clear" w:pos="1644"/>
                <w:tab w:val="clear" w:pos="1871"/>
                <w:tab w:val="clear" w:pos="2580"/>
                <w:tab w:val="clear" w:pos="2807"/>
              </w:tabs>
              <w:ind w:right="256"/>
              <w:jc w:val="right"/>
              <w:rPr>
                <w:rFonts w:ascii="Times New Roman" w:hAnsi="Times New Roman" w:cs="Times New Roman"/>
                <w:b/>
                <w:bCs/>
                <w:sz w:val="22"/>
                <w:szCs w:val="22"/>
              </w:rPr>
            </w:pPr>
            <w:r w:rsidRPr="00185718">
              <w:rPr>
                <w:rFonts w:ascii="Times New Roman" w:hAnsi="Times New Roman" w:cs="Times New Roman"/>
                <w:b/>
                <w:bCs/>
                <w:sz w:val="22"/>
                <w:szCs w:val="22"/>
              </w:rPr>
              <w:t>924</w:t>
            </w:r>
          </w:p>
        </w:tc>
      </w:tr>
      <w:tr w:rsidR="002E382A" w:rsidRPr="00802F73" w:rsidTr="004E2070">
        <w:tc>
          <w:tcPr>
            <w:tcW w:w="4140" w:type="dxa"/>
          </w:tcPr>
          <w:p w:rsidR="002E382A" w:rsidRPr="00802F73" w:rsidRDefault="002E382A" w:rsidP="002E382A">
            <w:pPr>
              <w:jc w:val="center"/>
              <w:rPr>
                <w:rFonts w:ascii="Times New Roman" w:hAnsi="Times New Roman" w:cs="Times New Roman"/>
                <w:sz w:val="22"/>
                <w:szCs w:val="22"/>
              </w:rPr>
            </w:pPr>
          </w:p>
        </w:tc>
        <w:tc>
          <w:tcPr>
            <w:tcW w:w="450" w:type="dxa"/>
          </w:tcPr>
          <w:p w:rsidR="002E382A" w:rsidRPr="00802F73" w:rsidRDefault="002E382A" w:rsidP="002E382A">
            <w:pPr>
              <w:jc w:val="center"/>
              <w:rPr>
                <w:rFonts w:ascii="Times New Roman" w:hAnsi="Times New Roman" w:cs="Times New Roman"/>
                <w:sz w:val="22"/>
                <w:szCs w:val="22"/>
              </w:rPr>
            </w:pPr>
          </w:p>
        </w:tc>
        <w:tc>
          <w:tcPr>
            <w:tcW w:w="4500" w:type="dxa"/>
            <w:gridSpan w:val="3"/>
          </w:tcPr>
          <w:p w:rsidR="002E382A" w:rsidRPr="00802F73" w:rsidRDefault="002E382A" w:rsidP="002E382A">
            <w:pPr>
              <w:jc w:val="center"/>
              <w:rPr>
                <w:rFonts w:ascii="Times New Roman" w:hAnsi="Times New Roman" w:cs="Times New Roman"/>
                <w:i/>
                <w:iCs/>
                <w:sz w:val="22"/>
                <w:szCs w:val="22"/>
              </w:rPr>
            </w:pPr>
          </w:p>
        </w:tc>
      </w:tr>
      <w:tr w:rsidR="002E382A" w:rsidRPr="00802F73" w:rsidTr="004E2070">
        <w:tc>
          <w:tcPr>
            <w:tcW w:w="4140" w:type="dxa"/>
          </w:tcPr>
          <w:p w:rsidR="002E382A" w:rsidRDefault="002E382A" w:rsidP="002E382A">
            <w:pPr>
              <w:pStyle w:val="30"/>
              <w:tabs>
                <w:tab w:val="clear" w:pos="360"/>
                <w:tab w:val="clear" w:pos="720"/>
              </w:tabs>
              <w:spacing w:line="240" w:lineRule="atLeast"/>
              <w:rPr>
                <w:rFonts w:cs="Times New Roman"/>
                <w:b/>
                <w:bCs/>
                <w:i/>
                <w:iCs/>
                <w:lang w:val="en-US"/>
              </w:rPr>
            </w:pPr>
            <w:r w:rsidRPr="00802F73">
              <w:rPr>
                <w:rFonts w:cs="Times New Roman"/>
                <w:b/>
                <w:bCs/>
                <w:i/>
                <w:iCs/>
                <w:lang w:val="en-US"/>
              </w:rPr>
              <w:t>Future minimum lease payments</w:t>
            </w:r>
          </w:p>
          <w:p w:rsidR="002E382A" w:rsidRPr="00802F73" w:rsidRDefault="002E382A" w:rsidP="002E382A">
            <w:pPr>
              <w:pStyle w:val="30"/>
              <w:tabs>
                <w:tab w:val="clear" w:pos="360"/>
                <w:tab w:val="clear" w:pos="720"/>
              </w:tabs>
              <w:spacing w:line="240" w:lineRule="atLeast"/>
              <w:rPr>
                <w:rFonts w:cs="Times New Roman"/>
                <w:b/>
                <w:bCs/>
                <w:i/>
                <w:iCs/>
                <w:lang w:val="en-US"/>
              </w:rPr>
            </w:pPr>
            <w:r w:rsidRPr="00802F73">
              <w:rPr>
                <w:rFonts w:cs="Times New Roman"/>
                <w:b/>
                <w:bCs/>
                <w:i/>
                <w:iCs/>
                <w:lang w:val="en-US"/>
              </w:rPr>
              <w:t xml:space="preserve">   Under non-cancellable</w:t>
            </w:r>
            <w:r>
              <w:rPr>
                <w:rFonts w:cs="Times New Roman"/>
                <w:b/>
                <w:bCs/>
                <w:i/>
                <w:iCs/>
                <w:lang w:val="en-US"/>
              </w:rPr>
              <w:t xml:space="preserve"> </w:t>
            </w:r>
            <w:r w:rsidRPr="00802F73">
              <w:rPr>
                <w:rFonts w:cs="Times New Roman"/>
                <w:b/>
                <w:bCs/>
                <w:i/>
                <w:iCs/>
                <w:lang w:val="en-US"/>
              </w:rPr>
              <w:t>operating leases</w:t>
            </w: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Pr>
          <w:p w:rsidR="002E382A" w:rsidRDefault="002E382A" w:rsidP="002E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rPr>
                <w:rFonts w:ascii="Times New Roman" w:hAnsi="Times New Roman" w:cs="Times New Roman"/>
                <w:sz w:val="22"/>
                <w:szCs w:val="22"/>
              </w:rPr>
            </w:pPr>
          </w:p>
          <w:p w:rsidR="002E382A" w:rsidRPr="00802F73" w:rsidRDefault="002E382A" w:rsidP="002E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rPr>
                <w:rFonts w:ascii="Times New Roman" w:hAnsi="Times New Roman" w:cs="Times New Roman"/>
                <w:sz w:val="22"/>
                <w:szCs w:val="22"/>
              </w:rPr>
            </w:pPr>
          </w:p>
        </w:tc>
        <w:tc>
          <w:tcPr>
            <w:tcW w:w="374" w:type="dxa"/>
          </w:tcPr>
          <w:p w:rsidR="002E382A" w:rsidRPr="00802F73" w:rsidRDefault="002E382A" w:rsidP="002E382A">
            <w:pPr>
              <w:tabs>
                <w:tab w:val="decimal" w:pos="2502"/>
              </w:tabs>
              <w:rPr>
                <w:rFonts w:ascii="Times New Roman" w:hAnsi="Times New Roman" w:cs="Times New Roman"/>
                <w:sz w:val="22"/>
                <w:szCs w:val="22"/>
              </w:rPr>
            </w:pPr>
          </w:p>
        </w:tc>
        <w:tc>
          <w:tcPr>
            <w:tcW w:w="2146" w:type="dxa"/>
          </w:tcPr>
          <w:p w:rsidR="002E382A" w:rsidRDefault="002E382A" w:rsidP="002E382A">
            <w:pPr>
              <w:tabs>
                <w:tab w:val="clear" w:pos="227"/>
                <w:tab w:val="clear" w:pos="454"/>
                <w:tab w:val="clear" w:pos="680"/>
                <w:tab w:val="clear" w:pos="907"/>
                <w:tab w:val="clear" w:pos="1644"/>
                <w:tab w:val="clear" w:pos="1871"/>
                <w:tab w:val="clear" w:pos="2580"/>
                <w:tab w:val="clear" w:pos="2807"/>
              </w:tabs>
              <w:ind w:right="256"/>
              <w:jc w:val="right"/>
              <w:rPr>
                <w:rFonts w:ascii="Times New Roman" w:hAnsi="Times New Roman" w:cs="Times New Roman"/>
                <w:sz w:val="22"/>
                <w:szCs w:val="22"/>
              </w:rPr>
            </w:pPr>
          </w:p>
          <w:p w:rsidR="002E382A" w:rsidRPr="00802F73" w:rsidRDefault="002E382A" w:rsidP="002E382A">
            <w:pPr>
              <w:tabs>
                <w:tab w:val="clear" w:pos="227"/>
                <w:tab w:val="clear" w:pos="454"/>
                <w:tab w:val="clear" w:pos="680"/>
                <w:tab w:val="clear" w:pos="907"/>
                <w:tab w:val="clear" w:pos="1644"/>
                <w:tab w:val="clear" w:pos="1871"/>
                <w:tab w:val="clear" w:pos="2580"/>
                <w:tab w:val="clear" w:pos="2807"/>
              </w:tabs>
              <w:ind w:right="256"/>
              <w:rPr>
                <w:rFonts w:ascii="Times New Roman" w:hAnsi="Times New Roman" w:cs="Times New Roman"/>
                <w:sz w:val="22"/>
                <w:szCs w:val="22"/>
              </w:rPr>
            </w:pPr>
          </w:p>
        </w:tc>
      </w:tr>
      <w:tr w:rsidR="002E382A" w:rsidRPr="00802F73" w:rsidTr="004E2070">
        <w:tc>
          <w:tcPr>
            <w:tcW w:w="4140" w:type="dxa"/>
          </w:tcPr>
          <w:p w:rsidR="002E382A" w:rsidRPr="00802F73" w:rsidRDefault="002E382A" w:rsidP="002E382A">
            <w:pPr>
              <w:pStyle w:val="30"/>
              <w:tabs>
                <w:tab w:val="clear" w:pos="360"/>
                <w:tab w:val="clear" w:pos="720"/>
              </w:tabs>
              <w:spacing w:line="240" w:lineRule="atLeast"/>
              <w:ind w:right="-648"/>
              <w:rPr>
                <w:rFonts w:cs="Times New Roman"/>
                <w:lang w:val="en-US"/>
              </w:rPr>
            </w:pPr>
            <w:r w:rsidRPr="00802F73">
              <w:rPr>
                <w:rFonts w:cs="Times New Roman"/>
                <w:lang w:val="en-US"/>
              </w:rPr>
              <w:t>Within one year</w:t>
            </w: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Pr>
          <w:p w:rsidR="002E382A" w:rsidRPr="00802F73" w:rsidRDefault="002E382A" w:rsidP="002E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jc w:val="right"/>
              <w:rPr>
                <w:rFonts w:ascii="Times New Roman" w:hAnsi="Times New Roman" w:cs="Times New Roman"/>
                <w:sz w:val="22"/>
                <w:szCs w:val="22"/>
              </w:rPr>
            </w:pPr>
            <w:r>
              <w:rPr>
                <w:rFonts w:ascii="Times New Roman" w:hAnsi="Times New Roman" w:cs="Times New Roman"/>
                <w:sz w:val="22"/>
                <w:szCs w:val="22"/>
              </w:rPr>
              <w:t>1,240</w:t>
            </w:r>
          </w:p>
        </w:tc>
        <w:tc>
          <w:tcPr>
            <w:tcW w:w="374" w:type="dxa"/>
          </w:tcPr>
          <w:p w:rsidR="002E382A" w:rsidRPr="00802F73" w:rsidRDefault="002E382A" w:rsidP="002E382A">
            <w:pPr>
              <w:tabs>
                <w:tab w:val="decimal" w:pos="2502"/>
              </w:tabs>
              <w:rPr>
                <w:rFonts w:ascii="Times New Roman" w:hAnsi="Times New Roman" w:cs="Times New Roman"/>
                <w:sz w:val="22"/>
                <w:szCs w:val="22"/>
              </w:rPr>
            </w:pPr>
          </w:p>
        </w:tc>
        <w:tc>
          <w:tcPr>
            <w:tcW w:w="2146" w:type="dxa"/>
          </w:tcPr>
          <w:p w:rsidR="002E382A" w:rsidRPr="00802F73" w:rsidRDefault="002E382A" w:rsidP="002E382A">
            <w:pPr>
              <w:tabs>
                <w:tab w:val="clear" w:pos="227"/>
                <w:tab w:val="clear" w:pos="454"/>
                <w:tab w:val="clear" w:pos="680"/>
                <w:tab w:val="clear" w:pos="907"/>
                <w:tab w:val="clear" w:pos="1644"/>
                <w:tab w:val="clear" w:pos="1871"/>
                <w:tab w:val="clear" w:pos="2580"/>
                <w:tab w:val="clear" w:pos="2807"/>
              </w:tabs>
              <w:ind w:right="256"/>
              <w:jc w:val="right"/>
              <w:rPr>
                <w:rFonts w:ascii="Times New Roman" w:hAnsi="Times New Roman" w:cs="Times New Roman"/>
                <w:sz w:val="22"/>
                <w:szCs w:val="22"/>
              </w:rPr>
            </w:pPr>
            <w:r>
              <w:rPr>
                <w:rFonts w:ascii="Times New Roman" w:hAnsi="Times New Roman" w:cs="Times New Roman"/>
                <w:sz w:val="22"/>
                <w:szCs w:val="22"/>
              </w:rPr>
              <w:t>816</w:t>
            </w:r>
          </w:p>
        </w:tc>
      </w:tr>
      <w:tr w:rsidR="002E382A" w:rsidRPr="00802F73" w:rsidTr="004E2070">
        <w:tc>
          <w:tcPr>
            <w:tcW w:w="4140" w:type="dxa"/>
          </w:tcPr>
          <w:p w:rsidR="002E382A" w:rsidRPr="00802F73" w:rsidRDefault="002E382A" w:rsidP="002E382A">
            <w:pPr>
              <w:pStyle w:val="30"/>
              <w:tabs>
                <w:tab w:val="clear" w:pos="360"/>
                <w:tab w:val="clear" w:pos="720"/>
              </w:tabs>
              <w:spacing w:line="240" w:lineRule="atLeast"/>
              <w:ind w:right="-648"/>
              <w:rPr>
                <w:rFonts w:cs="Times New Roman"/>
                <w:lang w:val="en-US"/>
              </w:rPr>
            </w:pPr>
            <w:r w:rsidRPr="00802F73">
              <w:rPr>
                <w:rFonts w:cs="Times New Roman"/>
                <w:lang w:val="en-US"/>
              </w:rPr>
              <w:t>After one year but within five years</w:t>
            </w: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Borders>
              <w:bottom w:val="single" w:sz="4" w:space="0" w:color="auto"/>
            </w:tcBorders>
          </w:tcPr>
          <w:p w:rsidR="002E382A" w:rsidRPr="00802F73" w:rsidRDefault="002E382A" w:rsidP="002E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jc w:val="right"/>
              <w:rPr>
                <w:rFonts w:ascii="Times New Roman" w:hAnsi="Times New Roman" w:cs="Times New Roman"/>
                <w:sz w:val="22"/>
                <w:szCs w:val="22"/>
              </w:rPr>
            </w:pPr>
            <w:r>
              <w:rPr>
                <w:rFonts w:ascii="Times New Roman" w:hAnsi="Times New Roman" w:cs="Times New Roman"/>
                <w:sz w:val="22"/>
                <w:szCs w:val="22"/>
              </w:rPr>
              <w:t>1,836</w:t>
            </w:r>
          </w:p>
        </w:tc>
        <w:tc>
          <w:tcPr>
            <w:tcW w:w="374" w:type="dxa"/>
          </w:tcPr>
          <w:p w:rsidR="002E382A" w:rsidRPr="00802F73" w:rsidRDefault="002E382A" w:rsidP="002E382A">
            <w:pPr>
              <w:tabs>
                <w:tab w:val="decimal" w:pos="2502"/>
              </w:tabs>
              <w:rPr>
                <w:rFonts w:ascii="Times New Roman" w:hAnsi="Times New Roman" w:cs="Times New Roman"/>
                <w:sz w:val="22"/>
                <w:szCs w:val="22"/>
              </w:rPr>
            </w:pPr>
          </w:p>
        </w:tc>
        <w:tc>
          <w:tcPr>
            <w:tcW w:w="2146" w:type="dxa"/>
            <w:tcBorders>
              <w:bottom w:val="single" w:sz="4" w:space="0" w:color="auto"/>
            </w:tcBorders>
          </w:tcPr>
          <w:p w:rsidR="002E382A" w:rsidRPr="00802F73" w:rsidRDefault="002E382A" w:rsidP="002E382A">
            <w:pPr>
              <w:tabs>
                <w:tab w:val="clear" w:pos="227"/>
                <w:tab w:val="clear" w:pos="454"/>
                <w:tab w:val="clear" w:pos="680"/>
                <w:tab w:val="clear" w:pos="907"/>
                <w:tab w:val="clear" w:pos="1644"/>
                <w:tab w:val="clear" w:pos="1871"/>
                <w:tab w:val="clear" w:pos="2580"/>
                <w:tab w:val="clear" w:pos="2807"/>
              </w:tabs>
              <w:ind w:right="256"/>
              <w:jc w:val="right"/>
              <w:rPr>
                <w:rFonts w:ascii="Times New Roman" w:hAnsi="Times New Roman" w:cs="Times New Roman"/>
                <w:sz w:val="22"/>
                <w:szCs w:val="22"/>
              </w:rPr>
            </w:pPr>
            <w:r>
              <w:rPr>
                <w:rFonts w:ascii="Times New Roman" w:hAnsi="Times New Roman" w:cs="Times New Roman"/>
                <w:sz w:val="22"/>
                <w:szCs w:val="22"/>
              </w:rPr>
              <w:t>1,836</w:t>
            </w:r>
          </w:p>
        </w:tc>
      </w:tr>
      <w:tr w:rsidR="002E382A" w:rsidRPr="00802F73" w:rsidTr="004E2070">
        <w:tc>
          <w:tcPr>
            <w:tcW w:w="4140" w:type="dxa"/>
          </w:tcPr>
          <w:p w:rsidR="002E382A" w:rsidRPr="00802F73" w:rsidRDefault="002E382A" w:rsidP="002E382A">
            <w:pPr>
              <w:pStyle w:val="30"/>
              <w:tabs>
                <w:tab w:val="clear" w:pos="360"/>
                <w:tab w:val="clear" w:pos="720"/>
              </w:tabs>
              <w:spacing w:line="240" w:lineRule="atLeast"/>
              <w:rPr>
                <w:rFonts w:cs="Times New Roman"/>
                <w:b/>
                <w:bCs/>
                <w:i/>
                <w:iCs/>
                <w:lang w:val="en-US"/>
              </w:rPr>
            </w:pPr>
            <w:r w:rsidRPr="00802F73">
              <w:rPr>
                <w:rFonts w:cs="Times New Roman"/>
                <w:b/>
                <w:bCs/>
                <w:lang w:val="en-US"/>
              </w:rPr>
              <w:t>Total</w:t>
            </w: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Borders>
              <w:top w:val="single" w:sz="4" w:space="0" w:color="auto"/>
              <w:bottom w:val="double" w:sz="4" w:space="0" w:color="auto"/>
            </w:tcBorders>
          </w:tcPr>
          <w:p w:rsidR="002E382A" w:rsidRPr="003F0159" w:rsidRDefault="002E382A" w:rsidP="002E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jc w:val="right"/>
              <w:rPr>
                <w:rFonts w:ascii="Times New Roman" w:hAnsi="Times New Roman" w:cs="Times New Roman"/>
                <w:b/>
                <w:bCs/>
                <w:sz w:val="22"/>
                <w:szCs w:val="22"/>
              </w:rPr>
            </w:pPr>
            <w:r w:rsidRPr="003F0159">
              <w:rPr>
                <w:rFonts w:ascii="Times New Roman" w:hAnsi="Times New Roman" w:cs="Times New Roman"/>
                <w:b/>
                <w:bCs/>
                <w:sz w:val="22"/>
                <w:szCs w:val="22"/>
              </w:rPr>
              <w:t>3,076</w:t>
            </w:r>
          </w:p>
        </w:tc>
        <w:tc>
          <w:tcPr>
            <w:tcW w:w="374" w:type="dxa"/>
          </w:tcPr>
          <w:p w:rsidR="002E382A" w:rsidRPr="00802F73" w:rsidRDefault="002E382A" w:rsidP="002E382A">
            <w:pPr>
              <w:tabs>
                <w:tab w:val="decimal" w:pos="2502"/>
              </w:tabs>
              <w:rPr>
                <w:rFonts w:ascii="Times New Roman" w:hAnsi="Times New Roman" w:cs="Times New Roman"/>
                <w:sz w:val="22"/>
                <w:szCs w:val="22"/>
              </w:rPr>
            </w:pPr>
          </w:p>
        </w:tc>
        <w:tc>
          <w:tcPr>
            <w:tcW w:w="2146" w:type="dxa"/>
            <w:tcBorders>
              <w:top w:val="single" w:sz="4" w:space="0" w:color="auto"/>
              <w:bottom w:val="double" w:sz="4" w:space="0" w:color="auto"/>
            </w:tcBorders>
          </w:tcPr>
          <w:p w:rsidR="002E382A" w:rsidRPr="002E382A" w:rsidRDefault="002E382A" w:rsidP="002E382A">
            <w:pPr>
              <w:tabs>
                <w:tab w:val="clear" w:pos="227"/>
                <w:tab w:val="clear" w:pos="454"/>
                <w:tab w:val="clear" w:pos="680"/>
                <w:tab w:val="clear" w:pos="907"/>
                <w:tab w:val="clear" w:pos="1644"/>
                <w:tab w:val="clear" w:pos="1871"/>
                <w:tab w:val="clear" w:pos="2580"/>
                <w:tab w:val="clear" w:pos="2807"/>
              </w:tabs>
              <w:ind w:right="256"/>
              <w:jc w:val="right"/>
              <w:rPr>
                <w:rFonts w:ascii="Times New Roman" w:hAnsi="Times New Roman" w:cs="Times New Roman"/>
                <w:b/>
                <w:bCs/>
                <w:sz w:val="22"/>
                <w:szCs w:val="22"/>
              </w:rPr>
            </w:pPr>
            <w:r w:rsidRPr="002E382A">
              <w:rPr>
                <w:rFonts w:ascii="Times New Roman" w:hAnsi="Times New Roman" w:cs="Times New Roman"/>
                <w:b/>
                <w:bCs/>
                <w:sz w:val="22"/>
                <w:szCs w:val="22"/>
              </w:rPr>
              <w:t>2,652</w:t>
            </w:r>
          </w:p>
        </w:tc>
      </w:tr>
      <w:tr w:rsidR="002E382A" w:rsidRPr="00802F73" w:rsidTr="004E2070">
        <w:tc>
          <w:tcPr>
            <w:tcW w:w="4140" w:type="dxa"/>
          </w:tcPr>
          <w:p w:rsidR="002E382A" w:rsidRPr="00802F73" w:rsidRDefault="002E382A" w:rsidP="002E382A">
            <w:pPr>
              <w:pStyle w:val="30"/>
              <w:tabs>
                <w:tab w:val="clear" w:pos="360"/>
                <w:tab w:val="clear" w:pos="720"/>
              </w:tabs>
              <w:spacing w:line="240" w:lineRule="atLeast"/>
              <w:rPr>
                <w:rFonts w:cs="Times New Roman"/>
                <w:b/>
                <w:bCs/>
                <w:lang w:val="en-US"/>
              </w:rPr>
            </w:pP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Borders>
              <w:top w:val="double" w:sz="4" w:space="0" w:color="auto"/>
            </w:tcBorders>
          </w:tcPr>
          <w:p w:rsidR="002E382A" w:rsidRPr="00802F73" w:rsidRDefault="002E382A" w:rsidP="002E382A">
            <w:pPr>
              <w:tabs>
                <w:tab w:val="decimal" w:pos="2126"/>
              </w:tabs>
              <w:rPr>
                <w:rFonts w:ascii="Times New Roman" w:hAnsi="Times New Roman" w:cs="Times New Roman"/>
                <w:sz w:val="22"/>
                <w:szCs w:val="22"/>
              </w:rPr>
            </w:pPr>
          </w:p>
        </w:tc>
        <w:tc>
          <w:tcPr>
            <w:tcW w:w="374" w:type="dxa"/>
          </w:tcPr>
          <w:p w:rsidR="002E382A" w:rsidRPr="00802F73" w:rsidRDefault="002E382A" w:rsidP="002E382A">
            <w:pPr>
              <w:tabs>
                <w:tab w:val="decimal" w:pos="2502"/>
              </w:tabs>
              <w:rPr>
                <w:rFonts w:ascii="Times New Roman" w:hAnsi="Times New Roman" w:cs="Times New Roman"/>
                <w:sz w:val="22"/>
                <w:szCs w:val="22"/>
              </w:rPr>
            </w:pPr>
          </w:p>
        </w:tc>
        <w:tc>
          <w:tcPr>
            <w:tcW w:w="2146" w:type="dxa"/>
            <w:tcBorders>
              <w:top w:val="double" w:sz="4" w:space="0" w:color="auto"/>
            </w:tcBorders>
          </w:tcPr>
          <w:p w:rsidR="002E382A" w:rsidRPr="00802F73" w:rsidRDefault="002E382A" w:rsidP="002E382A">
            <w:pPr>
              <w:tabs>
                <w:tab w:val="decimal" w:pos="2502"/>
              </w:tabs>
              <w:rPr>
                <w:rFonts w:ascii="Times New Roman" w:hAnsi="Times New Roman" w:cs="Times New Roman"/>
                <w:sz w:val="22"/>
                <w:szCs w:val="22"/>
              </w:rPr>
            </w:pPr>
          </w:p>
        </w:tc>
      </w:tr>
      <w:tr w:rsidR="002E382A" w:rsidRPr="00802F73" w:rsidTr="004E2070">
        <w:tc>
          <w:tcPr>
            <w:tcW w:w="4140" w:type="dxa"/>
          </w:tcPr>
          <w:p w:rsidR="002E382A" w:rsidRPr="00802F73" w:rsidRDefault="002E382A" w:rsidP="002E382A">
            <w:pPr>
              <w:pStyle w:val="30"/>
              <w:tabs>
                <w:tab w:val="clear" w:pos="360"/>
                <w:tab w:val="clear" w:pos="720"/>
              </w:tabs>
              <w:spacing w:line="240" w:lineRule="atLeast"/>
              <w:rPr>
                <w:rFonts w:cs="Times New Roman"/>
                <w:b/>
                <w:bCs/>
                <w:lang w:val="en-US"/>
              </w:rPr>
            </w:pPr>
            <w:r w:rsidRPr="00802F73">
              <w:rPr>
                <w:rFonts w:cs="Times New Roman"/>
                <w:b/>
                <w:bCs/>
                <w:i/>
                <w:iCs/>
                <w:lang w:val="en-US"/>
              </w:rPr>
              <w:t>Other commitments</w:t>
            </w: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Pr>
          <w:p w:rsidR="002E382A" w:rsidRPr="00802F73" w:rsidRDefault="002E382A" w:rsidP="002E382A">
            <w:pPr>
              <w:tabs>
                <w:tab w:val="decimal" w:pos="2126"/>
              </w:tabs>
              <w:rPr>
                <w:rFonts w:ascii="Times New Roman" w:hAnsi="Times New Roman" w:cs="Times New Roman"/>
                <w:sz w:val="22"/>
                <w:szCs w:val="22"/>
              </w:rPr>
            </w:pPr>
          </w:p>
        </w:tc>
        <w:tc>
          <w:tcPr>
            <w:tcW w:w="374" w:type="dxa"/>
          </w:tcPr>
          <w:p w:rsidR="002E382A" w:rsidRPr="00802F73" w:rsidRDefault="002E382A" w:rsidP="002E382A">
            <w:pPr>
              <w:tabs>
                <w:tab w:val="decimal" w:pos="2502"/>
              </w:tabs>
              <w:rPr>
                <w:rFonts w:ascii="Times New Roman" w:hAnsi="Times New Roman" w:cs="Times New Roman"/>
                <w:sz w:val="22"/>
                <w:szCs w:val="22"/>
              </w:rPr>
            </w:pPr>
          </w:p>
        </w:tc>
        <w:tc>
          <w:tcPr>
            <w:tcW w:w="2146" w:type="dxa"/>
          </w:tcPr>
          <w:p w:rsidR="002E382A" w:rsidRPr="00802F73" w:rsidRDefault="002E382A" w:rsidP="002E382A">
            <w:pPr>
              <w:tabs>
                <w:tab w:val="decimal" w:pos="2502"/>
              </w:tabs>
              <w:rPr>
                <w:rFonts w:ascii="Times New Roman" w:hAnsi="Times New Roman" w:cs="Times New Roman"/>
                <w:sz w:val="22"/>
                <w:szCs w:val="22"/>
              </w:rPr>
            </w:pPr>
          </w:p>
        </w:tc>
      </w:tr>
      <w:tr w:rsidR="002E382A" w:rsidRPr="00802F73" w:rsidTr="004E2070">
        <w:tc>
          <w:tcPr>
            <w:tcW w:w="4140" w:type="dxa"/>
          </w:tcPr>
          <w:p w:rsidR="002E382A" w:rsidRPr="00802F73" w:rsidRDefault="002E382A" w:rsidP="002E382A">
            <w:pPr>
              <w:pStyle w:val="30"/>
              <w:tabs>
                <w:tab w:val="clear" w:pos="360"/>
                <w:tab w:val="clear" w:pos="720"/>
              </w:tabs>
              <w:spacing w:line="240" w:lineRule="atLeast"/>
              <w:rPr>
                <w:rFonts w:cs="Times New Roman"/>
                <w:b/>
                <w:bCs/>
                <w:i/>
                <w:iCs/>
                <w:lang w:val="en-US"/>
              </w:rPr>
            </w:pPr>
            <w:r w:rsidRPr="00802F73">
              <w:rPr>
                <w:rFonts w:cs="Times New Roman"/>
                <w:lang w:val="en-US"/>
              </w:rPr>
              <w:t>Bank guarantees</w:t>
            </w: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Borders>
              <w:bottom w:val="single" w:sz="4" w:space="0" w:color="auto"/>
            </w:tcBorders>
          </w:tcPr>
          <w:p w:rsidR="002E382A" w:rsidRPr="00802F73" w:rsidRDefault="002E382A" w:rsidP="002E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jc w:val="right"/>
              <w:rPr>
                <w:rFonts w:ascii="Times New Roman" w:hAnsi="Times New Roman" w:cs="Times New Roman"/>
                <w:sz w:val="22"/>
                <w:szCs w:val="22"/>
              </w:rPr>
            </w:pPr>
            <w:r>
              <w:rPr>
                <w:rFonts w:ascii="Times New Roman" w:hAnsi="Times New Roman" w:cs="Times New Roman"/>
                <w:sz w:val="22"/>
                <w:szCs w:val="22"/>
              </w:rPr>
              <w:t>11,458</w:t>
            </w:r>
          </w:p>
        </w:tc>
        <w:tc>
          <w:tcPr>
            <w:tcW w:w="374" w:type="dxa"/>
          </w:tcPr>
          <w:p w:rsidR="002E382A" w:rsidRPr="00802F73" w:rsidRDefault="002E382A" w:rsidP="002E382A">
            <w:pPr>
              <w:tabs>
                <w:tab w:val="decimal" w:pos="2502"/>
              </w:tabs>
              <w:rPr>
                <w:rFonts w:ascii="Times New Roman" w:hAnsi="Times New Roman" w:cs="Times New Roman"/>
                <w:sz w:val="22"/>
                <w:szCs w:val="22"/>
              </w:rPr>
            </w:pPr>
          </w:p>
        </w:tc>
        <w:tc>
          <w:tcPr>
            <w:tcW w:w="2146" w:type="dxa"/>
            <w:tcBorders>
              <w:bottom w:val="single" w:sz="4" w:space="0" w:color="auto"/>
            </w:tcBorders>
          </w:tcPr>
          <w:p w:rsidR="002E382A" w:rsidRPr="00802F73" w:rsidRDefault="002E382A" w:rsidP="002E382A">
            <w:pPr>
              <w:tabs>
                <w:tab w:val="clear" w:pos="227"/>
                <w:tab w:val="clear" w:pos="454"/>
                <w:tab w:val="clear" w:pos="680"/>
                <w:tab w:val="clear" w:pos="907"/>
                <w:tab w:val="clear" w:pos="1644"/>
                <w:tab w:val="clear" w:pos="1871"/>
                <w:tab w:val="clear" w:pos="2580"/>
                <w:tab w:val="clear" w:pos="2807"/>
              </w:tabs>
              <w:ind w:right="256"/>
              <w:jc w:val="right"/>
              <w:rPr>
                <w:rFonts w:ascii="Times New Roman" w:hAnsi="Times New Roman" w:cs="Times New Roman"/>
                <w:sz w:val="22"/>
                <w:szCs w:val="22"/>
              </w:rPr>
            </w:pPr>
            <w:r>
              <w:rPr>
                <w:rFonts w:ascii="Times New Roman" w:hAnsi="Times New Roman" w:cs="Times New Roman"/>
                <w:sz w:val="22"/>
                <w:szCs w:val="22"/>
              </w:rPr>
              <w:t>11,458</w:t>
            </w:r>
          </w:p>
        </w:tc>
      </w:tr>
      <w:tr w:rsidR="002E382A" w:rsidRPr="00802F73" w:rsidTr="004E2070">
        <w:tc>
          <w:tcPr>
            <w:tcW w:w="4140" w:type="dxa"/>
          </w:tcPr>
          <w:p w:rsidR="002E382A" w:rsidRPr="00802F73" w:rsidRDefault="002E382A" w:rsidP="002E382A">
            <w:pPr>
              <w:pStyle w:val="30"/>
              <w:tabs>
                <w:tab w:val="clear" w:pos="360"/>
                <w:tab w:val="clear" w:pos="720"/>
              </w:tabs>
              <w:spacing w:line="240" w:lineRule="atLeast"/>
              <w:rPr>
                <w:rFonts w:cs="Times New Roman"/>
                <w:lang w:val="en-US"/>
              </w:rPr>
            </w:pPr>
            <w:r w:rsidRPr="00802F73">
              <w:rPr>
                <w:rFonts w:cs="Times New Roman"/>
                <w:b/>
                <w:bCs/>
                <w:lang w:val="en-US"/>
              </w:rPr>
              <w:t>Total</w:t>
            </w: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Borders>
              <w:top w:val="single" w:sz="4" w:space="0" w:color="auto"/>
              <w:bottom w:val="double" w:sz="4" w:space="0" w:color="auto"/>
            </w:tcBorders>
          </w:tcPr>
          <w:p w:rsidR="002E382A" w:rsidRPr="00802F73" w:rsidRDefault="002E382A" w:rsidP="002E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jc w:val="right"/>
              <w:rPr>
                <w:rFonts w:ascii="Times New Roman" w:hAnsi="Times New Roman" w:cs="Times New Roman"/>
                <w:b/>
                <w:bCs/>
                <w:sz w:val="22"/>
                <w:szCs w:val="22"/>
              </w:rPr>
            </w:pPr>
            <w:r w:rsidRPr="00802F73">
              <w:rPr>
                <w:rFonts w:ascii="Times New Roman" w:hAnsi="Times New Roman" w:cs="Times New Roman"/>
                <w:b/>
                <w:bCs/>
                <w:sz w:val="22"/>
                <w:szCs w:val="22"/>
              </w:rPr>
              <w:t>1</w:t>
            </w:r>
            <w:r>
              <w:rPr>
                <w:rFonts w:ascii="Times New Roman" w:hAnsi="Times New Roman" w:cs="Times New Roman"/>
                <w:b/>
                <w:bCs/>
                <w:sz w:val="22"/>
                <w:szCs w:val="22"/>
              </w:rPr>
              <w:t>1,458</w:t>
            </w:r>
          </w:p>
        </w:tc>
        <w:tc>
          <w:tcPr>
            <w:tcW w:w="374" w:type="dxa"/>
          </w:tcPr>
          <w:p w:rsidR="002E382A" w:rsidRPr="00802F73" w:rsidRDefault="002E382A" w:rsidP="002E382A">
            <w:pPr>
              <w:tabs>
                <w:tab w:val="decimal" w:pos="2502"/>
              </w:tabs>
              <w:rPr>
                <w:rFonts w:ascii="Times New Roman" w:hAnsi="Times New Roman" w:cs="Times New Roman"/>
                <w:sz w:val="22"/>
                <w:szCs w:val="22"/>
              </w:rPr>
            </w:pPr>
          </w:p>
        </w:tc>
        <w:tc>
          <w:tcPr>
            <w:tcW w:w="2146" w:type="dxa"/>
            <w:tcBorders>
              <w:top w:val="single" w:sz="4" w:space="0" w:color="auto"/>
              <w:bottom w:val="double" w:sz="4" w:space="0" w:color="auto"/>
            </w:tcBorders>
          </w:tcPr>
          <w:p w:rsidR="002E382A" w:rsidRPr="003F0159" w:rsidRDefault="002E382A" w:rsidP="002E382A">
            <w:pPr>
              <w:tabs>
                <w:tab w:val="clear" w:pos="227"/>
                <w:tab w:val="clear" w:pos="454"/>
                <w:tab w:val="clear" w:pos="680"/>
                <w:tab w:val="clear" w:pos="907"/>
                <w:tab w:val="clear" w:pos="1644"/>
                <w:tab w:val="clear" w:pos="1871"/>
                <w:tab w:val="clear" w:pos="2580"/>
                <w:tab w:val="clear" w:pos="2807"/>
              </w:tabs>
              <w:ind w:right="256"/>
              <w:jc w:val="right"/>
              <w:rPr>
                <w:rFonts w:ascii="Times New Roman" w:hAnsi="Times New Roman" w:cs="Times New Roman"/>
                <w:b/>
                <w:bCs/>
                <w:sz w:val="22"/>
                <w:szCs w:val="22"/>
              </w:rPr>
            </w:pPr>
            <w:r w:rsidRPr="003F0159">
              <w:rPr>
                <w:rFonts w:ascii="Times New Roman" w:hAnsi="Times New Roman" w:cs="Times New Roman"/>
                <w:b/>
                <w:bCs/>
                <w:sz w:val="22"/>
                <w:szCs w:val="22"/>
              </w:rPr>
              <w:t>11,458</w:t>
            </w:r>
          </w:p>
        </w:tc>
      </w:tr>
    </w:tbl>
    <w:p w:rsidR="009D3823" w:rsidRDefault="009D3823" w:rsidP="0054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115"/>
        <w:jc w:val="both"/>
        <w:rPr>
          <w:rFonts w:ascii="Times New Roman" w:hAnsi="Times New Roman" w:cs="Times New Roman"/>
          <w:sz w:val="22"/>
          <w:szCs w:val="22"/>
        </w:rPr>
      </w:pPr>
    </w:p>
    <w:p w:rsidR="00185718" w:rsidRDefault="00C761AA" w:rsidP="00185718">
      <w:pPr>
        <w:pStyle w:val="block"/>
        <w:spacing w:after="0" w:line="240" w:lineRule="atLeast"/>
        <w:ind w:right="-25"/>
        <w:jc w:val="both"/>
        <w:rPr>
          <w:lang w:bidi="th-TH"/>
        </w:rPr>
      </w:pPr>
      <w:r w:rsidRPr="00927174">
        <w:rPr>
          <w:color w:val="000000"/>
          <w:szCs w:val="22"/>
        </w:rPr>
        <w:t xml:space="preserve">The </w:t>
      </w:r>
      <w:r>
        <w:rPr>
          <w:color w:val="000000"/>
          <w:szCs w:val="22"/>
        </w:rPr>
        <w:t>Group</w:t>
      </w:r>
      <w:r w:rsidRPr="00927174">
        <w:rPr>
          <w:color w:val="000000"/>
          <w:szCs w:val="22"/>
        </w:rPr>
        <w:t xml:space="preserve"> </w:t>
      </w:r>
      <w:r w:rsidR="00185718">
        <w:rPr>
          <w:lang w:bidi="th-TH"/>
        </w:rPr>
        <w:t>entered into</w:t>
      </w:r>
      <w:r w:rsidR="00185718" w:rsidRPr="001E62DF">
        <w:rPr>
          <w:rFonts w:cs="Cordia New" w:hint="cs"/>
          <w:cs/>
          <w:lang w:bidi="th-TH"/>
        </w:rPr>
        <w:t xml:space="preserve"> </w:t>
      </w:r>
      <w:r w:rsidR="00185718" w:rsidRPr="001E62DF">
        <w:rPr>
          <w:rFonts w:cs="Cordia New"/>
          <w:lang w:val="en-US" w:bidi="th-TH"/>
        </w:rPr>
        <w:t>warehouse,</w:t>
      </w:r>
      <w:r w:rsidR="00185718">
        <w:rPr>
          <w:lang w:bidi="th-TH"/>
        </w:rPr>
        <w:t xml:space="preserve"> </w:t>
      </w:r>
      <w:r w:rsidR="00185718" w:rsidRPr="000D65FE">
        <w:rPr>
          <w:lang w:bidi="th-TH"/>
        </w:rPr>
        <w:t>vehicle</w:t>
      </w:r>
      <w:r w:rsidR="00185718">
        <w:rPr>
          <w:lang w:bidi="th-TH"/>
        </w:rPr>
        <w:t xml:space="preserve"> and </w:t>
      </w:r>
      <w:r w:rsidR="00185718" w:rsidRPr="00F857EE">
        <w:rPr>
          <w:rFonts w:cs="Cordia New"/>
          <w:lang w:bidi="th-TH"/>
        </w:rPr>
        <w:t>copying machines</w:t>
      </w:r>
      <w:r w:rsidR="00185718" w:rsidRPr="000D65FE">
        <w:rPr>
          <w:lang w:bidi="th-TH"/>
        </w:rPr>
        <w:t xml:space="preserve"> lease agreements with non-related parties. </w:t>
      </w:r>
      <w:r w:rsidR="00185718">
        <w:rPr>
          <w:rFonts w:cs="Angsana New"/>
          <w:lang w:val="en-US" w:bidi="th-TH"/>
        </w:rPr>
        <w:t>Such</w:t>
      </w:r>
      <w:r w:rsidR="00185718" w:rsidRPr="000D65FE">
        <w:rPr>
          <w:lang w:bidi="th-TH"/>
        </w:rPr>
        <w:t xml:space="preserve"> agr</w:t>
      </w:r>
      <w:r w:rsidR="00185718">
        <w:rPr>
          <w:lang w:bidi="th-TH"/>
        </w:rPr>
        <w:t xml:space="preserve">eements will expire in </w:t>
      </w:r>
      <w:r w:rsidR="00185718" w:rsidRPr="000D65FE">
        <w:rPr>
          <w:lang w:bidi="th-TH"/>
        </w:rPr>
        <w:t>2019.</w:t>
      </w:r>
    </w:p>
    <w:p w:rsidR="00185718" w:rsidRDefault="00185718" w:rsidP="00185718">
      <w:pPr>
        <w:pStyle w:val="block"/>
        <w:spacing w:after="0" w:line="240" w:lineRule="atLeast"/>
        <w:ind w:right="-25"/>
        <w:jc w:val="both"/>
        <w:rPr>
          <w:lang w:bidi="th-TH"/>
        </w:rPr>
      </w:pPr>
    </w:p>
    <w:p w:rsidR="00185718" w:rsidRPr="006059AF" w:rsidRDefault="00185718" w:rsidP="00185718">
      <w:pPr>
        <w:pStyle w:val="block"/>
        <w:spacing w:after="0" w:line="240" w:lineRule="atLeast"/>
        <w:ind w:right="-25"/>
        <w:jc w:val="both"/>
        <w:rPr>
          <w:lang w:bidi="th-TH"/>
        </w:rPr>
      </w:pPr>
      <w:r w:rsidRPr="00927174">
        <w:rPr>
          <w:color w:val="000000"/>
          <w:szCs w:val="22"/>
        </w:rPr>
        <w:t xml:space="preserve">The </w:t>
      </w:r>
      <w:r>
        <w:rPr>
          <w:color w:val="000000"/>
          <w:szCs w:val="22"/>
        </w:rPr>
        <w:t>C</w:t>
      </w:r>
      <w:r w:rsidRPr="00927174">
        <w:rPr>
          <w:color w:val="000000"/>
          <w:szCs w:val="22"/>
        </w:rPr>
        <w:t xml:space="preserve">ompany had commitment </w:t>
      </w:r>
      <w:r>
        <w:rPr>
          <w:color w:val="000000"/>
          <w:szCs w:val="22"/>
        </w:rPr>
        <w:t>to</w:t>
      </w:r>
      <w:r w:rsidRPr="00927174">
        <w:rPr>
          <w:color w:val="000000"/>
          <w:szCs w:val="22"/>
        </w:rPr>
        <w:t xml:space="preserve"> </w:t>
      </w:r>
      <w:r w:rsidR="00502C80">
        <w:rPr>
          <w:color w:val="000000"/>
          <w:szCs w:val="22"/>
        </w:rPr>
        <w:t xml:space="preserve">two </w:t>
      </w:r>
      <w:r w:rsidRPr="00927174">
        <w:rPr>
          <w:color w:val="000000"/>
          <w:szCs w:val="22"/>
        </w:rPr>
        <w:t xml:space="preserve">banks for </w:t>
      </w:r>
      <w:r>
        <w:rPr>
          <w:color w:val="000000"/>
          <w:szCs w:val="22"/>
        </w:rPr>
        <w:t xml:space="preserve">issuance of </w:t>
      </w:r>
      <w:r w:rsidRPr="00927174">
        <w:rPr>
          <w:color w:val="000000"/>
          <w:szCs w:val="22"/>
        </w:rPr>
        <w:t>letters of guarantee</w:t>
      </w:r>
      <w:r>
        <w:rPr>
          <w:color w:val="000000"/>
          <w:szCs w:val="22"/>
        </w:rPr>
        <w:t xml:space="preserve"> to government agency for electricity.</w:t>
      </w:r>
    </w:p>
    <w:p w:rsidR="00185718" w:rsidRPr="00802F73" w:rsidRDefault="00185718" w:rsidP="0054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115"/>
        <w:jc w:val="both"/>
        <w:rPr>
          <w:rFonts w:ascii="Times New Roman" w:hAnsi="Times New Roman" w:cs="Times New Roman"/>
          <w:sz w:val="22"/>
          <w:szCs w:val="22"/>
        </w:rPr>
      </w:pPr>
    </w:p>
    <w:p w:rsidR="00EE12E5" w:rsidRPr="00FE7783" w:rsidRDefault="00927174" w:rsidP="00DC7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250D6E">
        <w:rPr>
          <w:rFonts w:ascii="Times New Roman" w:hAnsi="Times New Roman" w:cs="Times New Roman"/>
          <w:b/>
          <w:bCs/>
          <w:sz w:val="24"/>
          <w:szCs w:val="24"/>
        </w:rPr>
        <w:t>1</w:t>
      </w:r>
      <w:r w:rsidR="003404DC">
        <w:rPr>
          <w:rFonts w:ascii="Times New Roman" w:hAnsi="Times New Roman" w:cs="Times New Roman"/>
          <w:b/>
          <w:bCs/>
          <w:sz w:val="24"/>
          <w:szCs w:val="24"/>
        </w:rPr>
        <w:t>4</w:t>
      </w:r>
      <w:r>
        <w:rPr>
          <w:rFonts w:ascii="Times New Roman" w:hAnsi="Times New Roman" w:cs="Times New Roman"/>
          <w:b/>
          <w:bCs/>
          <w:sz w:val="24"/>
          <w:szCs w:val="24"/>
        </w:rPr>
        <w:t xml:space="preserve"> </w:t>
      </w:r>
      <w:r w:rsidR="00AC50C8">
        <w:rPr>
          <w:rFonts w:ascii="Times New Roman" w:hAnsi="Times New Roman" w:cs="Times New Roman"/>
          <w:b/>
          <w:bCs/>
          <w:sz w:val="24"/>
          <w:szCs w:val="24"/>
        </w:rPr>
        <w:t xml:space="preserve">  </w:t>
      </w:r>
      <w:r w:rsidR="00FE7783">
        <w:rPr>
          <w:rFonts w:ascii="Times New Roman" w:hAnsi="Times New Roman" w:cs="Times New Roman"/>
          <w:b/>
          <w:bCs/>
          <w:sz w:val="24"/>
          <w:szCs w:val="24"/>
        </w:rPr>
        <w:t xml:space="preserve">   </w:t>
      </w:r>
      <w:r w:rsidRPr="00927174">
        <w:rPr>
          <w:rFonts w:ascii="Times New Roman" w:hAnsi="Times New Roman" w:cs="Times New Roman"/>
          <w:b/>
          <w:bCs/>
          <w:sz w:val="24"/>
          <w:szCs w:val="24"/>
        </w:rPr>
        <w:t>Thai Financial Reporting Standards (TFRS) not yet adopted</w:t>
      </w:r>
    </w:p>
    <w:p w:rsidR="002E042C" w:rsidRDefault="002E042C" w:rsidP="00A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5"/>
        <w:jc w:val="both"/>
        <w:rPr>
          <w:rFonts w:ascii="Times New Roman" w:hAnsi="Times New Roman" w:cs="Times New Roman"/>
          <w:sz w:val="22"/>
          <w:szCs w:val="22"/>
        </w:rPr>
      </w:pPr>
    </w:p>
    <w:p w:rsidR="00927174" w:rsidRPr="00FE7783" w:rsidRDefault="00927174" w:rsidP="0069498B">
      <w:pPr>
        <w:pStyle w:val="block"/>
        <w:spacing w:after="0" w:line="240" w:lineRule="atLeast"/>
        <w:ind w:left="630" w:right="-25"/>
        <w:jc w:val="both"/>
        <w:rPr>
          <w:lang w:bidi="th-TH"/>
        </w:rPr>
      </w:pPr>
      <w:r w:rsidRPr="00FE7783">
        <w:rPr>
          <w:lang w:bidi="th-TH"/>
        </w:rPr>
        <w:t>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w:t>
      </w:r>
      <w:r w:rsidRPr="00FE7783">
        <w:rPr>
          <w:rtl/>
          <w:cs/>
        </w:rPr>
        <w:t xml:space="preserve"> </w:t>
      </w:r>
      <w:r w:rsidRPr="00FE7783">
        <w:rPr>
          <w:lang w:bidi="th-TH"/>
        </w:rPr>
        <w:t>are as follows:</w:t>
      </w:r>
    </w:p>
    <w:p w:rsidR="005E620A" w:rsidRDefault="005E620A" w:rsidP="00A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5"/>
        <w:jc w:val="both"/>
        <w:rPr>
          <w:rFonts w:ascii="Times New Roman" w:hAnsi="Times New Roman" w:cs="Times New Roman"/>
          <w:sz w:val="22"/>
          <w:szCs w:val="22"/>
        </w:rPr>
      </w:pPr>
    </w:p>
    <w:tbl>
      <w:tblPr>
        <w:tblW w:w="0" w:type="auto"/>
        <w:tblInd w:w="757" w:type="dxa"/>
        <w:tblLook w:val="04A0" w:firstRow="1" w:lastRow="0" w:firstColumn="1" w:lastColumn="0" w:noHBand="0" w:noVBand="1"/>
      </w:tblPr>
      <w:tblGrid>
        <w:gridCol w:w="2340"/>
        <w:gridCol w:w="5760"/>
      </w:tblGrid>
      <w:tr w:rsidR="005E620A" w:rsidRPr="00FC5028" w:rsidTr="00FE7783">
        <w:trPr>
          <w:tblHeader/>
        </w:trPr>
        <w:tc>
          <w:tcPr>
            <w:tcW w:w="2340" w:type="dxa"/>
            <w:shd w:val="clear" w:color="auto" w:fill="auto"/>
            <w:vAlign w:val="bottom"/>
          </w:tcPr>
          <w:p w:rsidR="005E620A" w:rsidRPr="00FC5028" w:rsidRDefault="00FA604C" w:rsidP="00FC5028">
            <w:pPr>
              <w:spacing w:line="240" w:lineRule="auto"/>
              <w:jc w:val="center"/>
              <w:rPr>
                <w:rFonts w:ascii="Times New Roman" w:hAnsi="Times New Roman" w:cs="Times New Roman"/>
                <w:b/>
                <w:bCs/>
                <w:sz w:val="22"/>
                <w:szCs w:val="22"/>
                <w:rtl/>
                <w:cs/>
              </w:rPr>
            </w:pPr>
            <w:r>
              <w:br w:type="page"/>
            </w:r>
            <w:r w:rsidR="005E620A" w:rsidRPr="00FC5028">
              <w:rPr>
                <w:rFonts w:ascii="Times New Roman" w:hAnsi="Times New Roman" w:cs="Times New Roman"/>
                <w:b/>
                <w:bCs/>
                <w:sz w:val="22"/>
                <w:szCs w:val="22"/>
              </w:rPr>
              <w:t>TFRS</w:t>
            </w:r>
          </w:p>
        </w:tc>
        <w:tc>
          <w:tcPr>
            <w:tcW w:w="5760" w:type="dxa"/>
            <w:shd w:val="clear" w:color="auto" w:fill="auto"/>
            <w:vAlign w:val="bottom"/>
          </w:tcPr>
          <w:p w:rsidR="005E620A" w:rsidRPr="00FC5028" w:rsidRDefault="005E620A" w:rsidP="00FC5028">
            <w:pPr>
              <w:spacing w:line="240" w:lineRule="auto"/>
              <w:jc w:val="center"/>
              <w:rPr>
                <w:rFonts w:ascii="Times New Roman" w:hAnsi="Times New Roman" w:cs="Times New Roman"/>
                <w:b/>
                <w:bCs/>
                <w:sz w:val="22"/>
                <w:szCs w:val="22"/>
              </w:rPr>
            </w:pPr>
            <w:r w:rsidRPr="00FC5028">
              <w:rPr>
                <w:rFonts w:ascii="Times New Roman" w:hAnsi="Times New Roman" w:cs="Times New Roman"/>
                <w:b/>
                <w:bCs/>
                <w:sz w:val="22"/>
                <w:szCs w:val="22"/>
              </w:rPr>
              <w:t>Topic</w:t>
            </w:r>
          </w:p>
        </w:tc>
      </w:tr>
      <w:tr w:rsidR="005E620A" w:rsidRPr="00FC5028" w:rsidTr="00FE7783">
        <w:tc>
          <w:tcPr>
            <w:tcW w:w="2340" w:type="dxa"/>
            <w:shd w:val="clear" w:color="auto" w:fill="auto"/>
          </w:tcPr>
          <w:p w:rsidR="005E620A" w:rsidRPr="00FC5028" w:rsidRDefault="005E620A" w:rsidP="0069498B">
            <w:pPr>
              <w:tabs>
                <w:tab w:val="clear" w:pos="227"/>
              </w:tabs>
              <w:spacing w:line="240" w:lineRule="auto"/>
              <w:ind w:left="56" w:hanging="162"/>
              <w:rPr>
                <w:rFonts w:ascii="Times New Roman" w:hAnsi="Times New Roman" w:cs="Times New Roman"/>
                <w:sz w:val="22"/>
                <w:szCs w:val="22"/>
                <w:rtl/>
                <w:cs/>
              </w:rPr>
            </w:pPr>
            <w:r w:rsidRPr="00FC5028">
              <w:rPr>
                <w:rFonts w:ascii="Times New Roman" w:hAnsi="Times New Roman" w:cs="Times New Roman"/>
                <w:sz w:val="22"/>
                <w:szCs w:val="22"/>
              </w:rPr>
              <w:t>TFRS 7*</w:t>
            </w:r>
          </w:p>
        </w:tc>
        <w:tc>
          <w:tcPr>
            <w:tcW w:w="5760" w:type="dxa"/>
            <w:shd w:val="clear" w:color="auto" w:fill="auto"/>
          </w:tcPr>
          <w:p w:rsidR="005E620A" w:rsidRPr="00FC5028" w:rsidRDefault="005E620A" w:rsidP="00FC5028">
            <w:pPr>
              <w:spacing w:line="240" w:lineRule="auto"/>
              <w:ind w:left="162" w:hanging="162"/>
              <w:rPr>
                <w:rFonts w:ascii="Times New Roman" w:hAnsi="Times New Roman" w:cs="Times New Roman"/>
                <w:sz w:val="22"/>
                <w:szCs w:val="22"/>
                <w:rtl/>
                <w:cs/>
              </w:rPr>
            </w:pPr>
            <w:r w:rsidRPr="00FC5028">
              <w:rPr>
                <w:rFonts w:ascii="Times New Roman" w:hAnsi="Times New Roman" w:cs="Times New Roman"/>
                <w:sz w:val="22"/>
                <w:szCs w:val="22"/>
              </w:rPr>
              <w:t>Financial Instruments: Disclosures</w:t>
            </w:r>
          </w:p>
        </w:tc>
      </w:tr>
      <w:tr w:rsidR="005E620A" w:rsidRPr="00FC5028" w:rsidTr="00FE7783">
        <w:tc>
          <w:tcPr>
            <w:tcW w:w="2340" w:type="dxa"/>
            <w:shd w:val="clear" w:color="auto" w:fill="auto"/>
          </w:tcPr>
          <w:p w:rsidR="005E620A" w:rsidRPr="00FC5028" w:rsidRDefault="005E620A" w:rsidP="0069498B">
            <w:pPr>
              <w:tabs>
                <w:tab w:val="clear" w:pos="227"/>
              </w:tabs>
              <w:spacing w:line="240" w:lineRule="auto"/>
              <w:ind w:left="56" w:hanging="162"/>
              <w:rPr>
                <w:rFonts w:ascii="Times New Roman" w:hAnsi="Times New Roman" w:cs="Times New Roman"/>
                <w:sz w:val="22"/>
                <w:szCs w:val="22"/>
                <w:rtl/>
                <w:cs/>
              </w:rPr>
            </w:pPr>
            <w:r w:rsidRPr="00FC5028">
              <w:rPr>
                <w:rFonts w:ascii="Times New Roman" w:hAnsi="Times New Roman" w:cs="Times New Roman"/>
                <w:sz w:val="22"/>
                <w:szCs w:val="22"/>
              </w:rPr>
              <w:t>TFRS 9*</w:t>
            </w:r>
          </w:p>
        </w:tc>
        <w:tc>
          <w:tcPr>
            <w:tcW w:w="5760" w:type="dxa"/>
            <w:shd w:val="clear" w:color="auto" w:fill="auto"/>
          </w:tcPr>
          <w:p w:rsidR="005E620A" w:rsidRPr="00FC5028" w:rsidRDefault="005E620A" w:rsidP="00FC5028">
            <w:pPr>
              <w:spacing w:line="240" w:lineRule="auto"/>
              <w:ind w:left="162" w:hanging="162"/>
              <w:rPr>
                <w:rFonts w:ascii="Times New Roman" w:hAnsi="Times New Roman" w:cs="Times New Roman"/>
                <w:sz w:val="22"/>
                <w:szCs w:val="22"/>
                <w:rtl/>
                <w:cs/>
              </w:rPr>
            </w:pPr>
            <w:r w:rsidRPr="00FC5028">
              <w:rPr>
                <w:rFonts w:ascii="Times New Roman" w:hAnsi="Times New Roman" w:cs="Times New Roman"/>
                <w:sz w:val="22"/>
                <w:szCs w:val="22"/>
              </w:rPr>
              <w:t>Financial Instruments</w:t>
            </w:r>
          </w:p>
        </w:tc>
      </w:tr>
      <w:tr w:rsidR="005E620A" w:rsidRPr="00FC5028" w:rsidTr="00FE7783">
        <w:tc>
          <w:tcPr>
            <w:tcW w:w="2340" w:type="dxa"/>
            <w:shd w:val="clear" w:color="auto" w:fill="auto"/>
          </w:tcPr>
          <w:p w:rsidR="005E620A" w:rsidRPr="00FC5028" w:rsidRDefault="005E620A" w:rsidP="0069498B">
            <w:pPr>
              <w:spacing w:line="240" w:lineRule="auto"/>
              <w:ind w:left="56" w:hanging="162"/>
              <w:rPr>
                <w:rFonts w:ascii="Times New Roman" w:hAnsi="Times New Roman" w:cs="Times New Roman"/>
                <w:sz w:val="22"/>
                <w:szCs w:val="22"/>
              </w:rPr>
            </w:pPr>
            <w:r w:rsidRPr="00FC5028">
              <w:rPr>
                <w:rFonts w:ascii="Times New Roman" w:hAnsi="Times New Roman" w:cs="Times New Roman"/>
                <w:sz w:val="22"/>
                <w:szCs w:val="22"/>
              </w:rPr>
              <w:t>TFRS 16</w:t>
            </w:r>
          </w:p>
        </w:tc>
        <w:tc>
          <w:tcPr>
            <w:tcW w:w="5760" w:type="dxa"/>
            <w:shd w:val="clear" w:color="auto" w:fill="auto"/>
          </w:tcPr>
          <w:p w:rsidR="005E620A" w:rsidRPr="00FC5028" w:rsidRDefault="005E620A" w:rsidP="00FC5028">
            <w:pPr>
              <w:spacing w:line="240" w:lineRule="auto"/>
              <w:ind w:left="162" w:hanging="162"/>
              <w:rPr>
                <w:rFonts w:ascii="Times New Roman" w:hAnsi="Times New Roman" w:cs="Times New Roman"/>
                <w:sz w:val="22"/>
                <w:szCs w:val="22"/>
                <w:rtl/>
                <w:cs/>
              </w:rPr>
            </w:pPr>
            <w:r w:rsidRPr="00FC5028">
              <w:rPr>
                <w:rFonts w:ascii="Times New Roman" w:hAnsi="Times New Roman" w:cs="Times New Roman"/>
                <w:sz w:val="22"/>
                <w:szCs w:val="22"/>
              </w:rPr>
              <w:t>Leases</w:t>
            </w:r>
          </w:p>
        </w:tc>
      </w:tr>
      <w:tr w:rsidR="005E620A" w:rsidRPr="00FC5028" w:rsidTr="00FE7783">
        <w:tc>
          <w:tcPr>
            <w:tcW w:w="2340" w:type="dxa"/>
            <w:shd w:val="clear" w:color="auto" w:fill="auto"/>
          </w:tcPr>
          <w:p w:rsidR="005E620A" w:rsidRPr="00FC5028" w:rsidRDefault="005E620A" w:rsidP="0069498B">
            <w:pPr>
              <w:spacing w:line="240" w:lineRule="auto"/>
              <w:ind w:left="56" w:hanging="162"/>
              <w:rPr>
                <w:rFonts w:ascii="Times New Roman" w:hAnsi="Times New Roman" w:cs="Times New Roman"/>
                <w:sz w:val="22"/>
                <w:szCs w:val="22"/>
                <w:rtl/>
                <w:cs/>
              </w:rPr>
            </w:pPr>
            <w:r w:rsidRPr="00FC5028">
              <w:rPr>
                <w:rFonts w:ascii="Times New Roman" w:hAnsi="Times New Roman" w:cs="Times New Roman"/>
                <w:sz w:val="22"/>
                <w:szCs w:val="22"/>
              </w:rPr>
              <w:t>TAS 32*</w:t>
            </w:r>
          </w:p>
        </w:tc>
        <w:tc>
          <w:tcPr>
            <w:tcW w:w="5760" w:type="dxa"/>
            <w:shd w:val="clear" w:color="auto" w:fill="auto"/>
          </w:tcPr>
          <w:p w:rsidR="005E620A" w:rsidRPr="00FC5028" w:rsidRDefault="005E620A" w:rsidP="00FC5028">
            <w:pPr>
              <w:spacing w:line="240" w:lineRule="auto"/>
              <w:ind w:left="162" w:hanging="162"/>
              <w:rPr>
                <w:rFonts w:ascii="Times New Roman" w:hAnsi="Times New Roman" w:cs="Times New Roman"/>
                <w:sz w:val="22"/>
                <w:szCs w:val="22"/>
                <w:rtl/>
                <w:cs/>
              </w:rPr>
            </w:pPr>
            <w:r w:rsidRPr="00FC5028">
              <w:rPr>
                <w:rFonts w:ascii="Times New Roman" w:hAnsi="Times New Roman" w:cs="Times New Roman"/>
                <w:sz w:val="22"/>
                <w:szCs w:val="22"/>
              </w:rPr>
              <w:t>Financial Instruments: Presentation</w:t>
            </w:r>
          </w:p>
        </w:tc>
      </w:tr>
      <w:tr w:rsidR="005E620A" w:rsidRPr="00FC5028" w:rsidTr="00FE7783">
        <w:trPr>
          <w:trHeight w:val="80"/>
        </w:trPr>
        <w:tc>
          <w:tcPr>
            <w:tcW w:w="2340" w:type="dxa"/>
            <w:shd w:val="clear" w:color="auto" w:fill="auto"/>
          </w:tcPr>
          <w:p w:rsidR="005E620A" w:rsidRPr="00FC5028" w:rsidRDefault="005E620A" w:rsidP="0069498B">
            <w:pPr>
              <w:spacing w:line="240" w:lineRule="auto"/>
              <w:ind w:left="56" w:hanging="162"/>
              <w:rPr>
                <w:rFonts w:ascii="Times New Roman" w:hAnsi="Times New Roman" w:cs="Times New Roman"/>
                <w:sz w:val="22"/>
                <w:szCs w:val="22"/>
                <w:rtl/>
                <w:cs/>
              </w:rPr>
            </w:pPr>
            <w:r w:rsidRPr="00FC5028">
              <w:rPr>
                <w:rFonts w:ascii="Times New Roman" w:hAnsi="Times New Roman" w:cs="Times New Roman"/>
                <w:sz w:val="22"/>
                <w:szCs w:val="22"/>
              </w:rPr>
              <w:t>TFRIC 16*</w:t>
            </w:r>
          </w:p>
        </w:tc>
        <w:tc>
          <w:tcPr>
            <w:tcW w:w="5760" w:type="dxa"/>
            <w:shd w:val="clear" w:color="auto" w:fill="auto"/>
          </w:tcPr>
          <w:p w:rsidR="005E620A" w:rsidRPr="00FC5028" w:rsidRDefault="005E620A" w:rsidP="00FC5028">
            <w:pPr>
              <w:spacing w:line="240" w:lineRule="auto"/>
              <w:ind w:left="162" w:hanging="162"/>
              <w:rPr>
                <w:rFonts w:ascii="Times New Roman" w:hAnsi="Times New Roman" w:cs="Times New Roman"/>
                <w:sz w:val="22"/>
                <w:szCs w:val="22"/>
                <w:rtl/>
                <w:cs/>
              </w:rPr>
            </w:pPr>
            <w:r w:rsidRPr="00FC5028">
              <w:rPr>
                <w:rFonts w:ascii="Times New Roman" w:hAnsi="Times New Roman" w:cs="Times New Roman"/>
                <w:sz w:val="22"/>
                <w:szCs w:val="22"/>
              </w:rPr>
              <w:t>Hedges of a Net Investment in a Foreign Operation</w:t>
            </w:r>
          </w:p>
        </w:tc>
      </w:tr>
      <w:tr w:rsidR="005E620A" w:rsidRPr="00FC5028" w:rsidTr="00FE7783">
        <w:tc>
          <w:tcPr>
            <w:tcW w:w="2340" w:type="dxa"/>
            <w:shd w:val="clear" w:color="auto" w:fill="auto"/>
          </w:tcPr>
          <w:p w:rsidR="005E620A" w:rsidRPr="00FC5028" w:rsidRDefault="005E620A" w:rsidP="0069498B">
            <w:pPr>
              <w:spacing w:line="240" w:lineRule="auto"/>
              <w:ind w:left="56" w:hanging="162"/>
              <w:rPr>
                <w:rFonts w:ascii="Times New Roman" w:hAnsi="Times New Roman" w:cs="Times New Roman"/>
                <w:sz w:val="22"/>
                <w:szCs w:val="22"/>
                <w:rtl/>
                <w:cs/>
              </w:rPr>
            </w:pPr>
            <w:r w:rsidRPr="00FC5028">
              <w:rPr>
                <w:rFonts w:ascii="Times New Roman" w:hAnsi="Times New Roman" w:cs="Times New Roman"/>
                <w:sz w:val="22"/>
                <w:szCs w:val="22"/>
              </w:rPr>
              <w:t>TFRIC 19*</w:t>
            </w:r>
          </w:p>
        </w:tc>
        <w:tc>
          <w:tcPr>
            <w:tcW w:w="5760" w:type="dxa"/>
            <w:shd w:val="clear" w:color="auto" w:fill="auto"/>
          </w:tcPr>
          <w:p w:rsidR="005E620A" w:rsidRPr="00FC5028" w:rsidRDefault="005E620A" w:rsidP="00FC5028">
            <w:pPr>
              <w:spacing w:line="240" w:lineRule="auto"/>
              <w:ind w:left="162" w:hanging="162"/>
              <w:rPr>
                <w:rFonts w:ascii="Times New Roman" w:hAnsi="Times New Roman" w:cs="Times New Roman"/>
                <w:sz w:val="22"/>
                <w:szCs w:val="22"/>
                <w:rtl/>
                <w:cs/>
              </w:rPr>
            </w:pPr>
            <w:r w:rsidRPr="00FC5028">
              <w:rPr>
                <w:rFonts w:ascii="Times New Roman" w:hAnsi="Times New Roman" w:cs="Times New Roman"/>
                <w:sz w:val="22"/>
                <w:szCs w:val="22"/>
              </w:rPr>
              <w:t>Extinguishing Financial Liabilities with Equity Instruments</w:t>
            </w:r>
          </w:p>
        </w:tc>
      </w:tr>
    </w:tbl>
    <w:p w:rsidR="005E620A" w:rsidRPr="005E620A" w:rsidRDefault="005E620A" w:rsidP="005E620A">
      <w:pPr>
        <w:spacing w:line="240" w:lineRule="auto"/>
        <w:ind w:left="162" w:hanging="162"/>
        <w:rPr>
          <w:rFonts w:ascii="Times New Roman" w:hAnsi="Times New Roman" w:cs="Times New Roman"/>
          <w:i/>
          <w:iCs/>
          <w:sz w:val="22"/>
          <w:szCs w:val="22"/>
        </w:rPr>
      </w:pPr>
    </w:p>
    <w:p w:rsidR="0096419E" w:rsidRDefault="005E620A" w:rsidP="0096419E">
      <w:pPr>
        <w:tabs>
          <w:tab w:val="clear" w:pos="454"/>
        </w:tabs>
        <w:spacing w:line="240" w:lineRule="auto"/>
        <w:ind w:left="540" w:firstLine="90"/>
        <w:rPr>
          <w:rFonts w:ascii="Times New Roman" w:hAnsi="Times New Roman" w:cs="Times New Roman"/>
          <w:i/>
          <w:iCs/>
          <w:sz w:val="22"/>
          <w:szCs w:val="22"/>
        </w:rPr>
      </w:pPr>
      <w:r w:rsidRPr="005E620A">
        <w:rPr>
          <w:rFonts w:ascii="Times New Roman" w:hAnsi="Times New Roman" w:cs="Times New Roman"/>
          <w:i/>
          <w:iCs/>
          <w:sz w:val="22"/>
          <w:szCs w:val="22"/>
        </w:rPr>
        <w:t>* TFRS - Financial instruments standards</w:t>
      </w:r>
    </w:p>
    <w:p w:rsidR="0096419E" w:rsidRPr="008954BB" w:rsidRDefault="0096419E" w:rsidP="0096419E">
      <w:pPr>
        <w:tabs>
          <w:tab w:val="clear" w:pos="454"/>
        </w:tabs>
        <w:spacing w:line="240" w:lineRule="auto"/>
        <w:ind w:left="540" w:firstLine="90"/>
        <w:rPr>
          <w:rFonts w:ascii="Times New Roman" w:hAnsi="Times New Roman" w:cs="Times New Roman"/>
          <w:i/>
          <w:iCs/>
          <w:sz w:val="22"/>
          <w:szCs w:val="22"/>
        </w:rPr>
      </w:pPr>
    </w:p>
    <w:p w:rsidR="00185718" w:rsidRDefault="0018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r>
        <w:rPr>
          <w:b/>
          <w:bCs/>
          <w:i/>
          <w:iCs/>
          <w:color w:val="000000"/>
          <w:szCs w:val="22"/>
        </w:rPr>
        <w:br w:type="page"/>
      </w:r>
    </w:p>
    <w:p w:rsidR="008954BB" w:rsidRPr="008954BB" w:rsidRDefault="008954BB" w:rsidP="00185718">
      <w:pPr>
        <w:pStyle w:val="ListParagraph"/>
        <w:numPr>
          <w:ilvl w:val="1"/>
          <w:numId w:val="26"/>
        </w:numPr>
        <w:tabs>
          <w:tab w:val="left" w:pos="900"/>
        </w:tabs>
        <w:spacing w:line="240" w:lineRule="auto"/>
        <w:ind w:firstLine="570"/>
        <w:jc w:val="thaiDistribute"/>
        <w:rPr>
          <w:b/>
          <w:bCs/>
          <w:i/>
          <w:iCs/>
          <w:color w:val="000000"/>
          <w:szCs w:val="22"/>
        </w:rPr>
      </w:pPr>
      <w:r w:rsidRPr="008954BB">
        <w:rPr>
          <w:b/>
          <w:bCs/>
          <w:i/>
          <w:iCs/>
          <w:color w:val="000000"/>
          <w:szCs w:val="22"/>
        </w:rPr>
        <w:lastRenderedPageBreak/>
        <w:t>TFRS - Financial instruments standards</w:t>
      </w:r>
    </w:p>
    <w:p w:rsidR="008954BB" w:rsidRPr="008954BB" w:rsidRDefault="008954BB" w:rsidP="008954BB">
      <w:pPr>
        <w:pStyle w:val="ListParagraph"/>
        <w:spacing w:line="240" w:lineRule="auto"/>
        <w:ind w:left="540"/>
        <w:jc w:val="thaiDistribute"/>
        <w:rPr>
          <w:i/>
          <w:iCs/>
          <w:szCs w:val="22"/>
        </w:rPr>
      </w:pPr>
    </w:p>
    <w:p w:rsidR="008954BB" w:rsidRPr="008954BB" w:rsidRDefault="008954BB" w:rsidP="008954BB">
      <w:pPr>
        <w:pStyle w:val="ListParagraph"/>
        <w:spacing w:line="240" w:lineRule="auto"/>
        <w:ind w:left="900"/>
        <w:jc w:val="thaiDistribute"/>
        <w:rPr>
          <w:rFonts w:eastAsia="Calibri"/>
          <w:szCs w:val="22"/>
          <w:lang w:val="en-US" w:eastAsia="en-GB" w:bidi="th-TH"/>
        </w:rPr>
      </w:pPr>
      <w:r w:rsidRPr="008954BB">
        <w:rPr>
          <w:szCs w:val="22"/>
        </w:rPr>
        <w:t xml:space="preserve">These TFRSs </w:t>
      </w:r>
      <w:r w:rsidRPr="008954BB">
        <w:rPr>
          <w:szCs w:val="22"/>
          <w:lang w:val="en-US" w:bidi="th-TH"/>
        </w:rPr>
        <w:t>establish</w:t>
      </w:r>
      <w:r w:rsidRPr="008954BB">
        <w:rPr>
          <w:szCs w:val="22"/>
        </w:rPr>
        <w:t xml:space="preserve"> requirements related to definition, recognition, measurement, impairment and </w:t>
      </w:r>
      <w:r w:rsidRPr="008954BB">
        <w:rPr>
          <w:szCs w:val="22"/>
          <w:lang w:val="en-US" w:bidi="th-TH"/>
        </w:rPr>
        <w:t>derecognition</w:t>
      </w:r>
      <w:r w:rsidRPr="008954BB">
        <w:rPr>
          <w:szCs w:val="22"/>
        </w:rPr>
        <w:t xml:space="preserve"> of financial assets and financial liabilities</w:t>
      </w:r>
      <w:r w:rsidRPr="008954BB">
        <w:rPr>
          <w:szCs w:val="22"/>
          <w:lang w:val="en-US" w:bidi="th-TH"/>
        </w:rPr>
        <w:t>, including accounting for derivatives and hedge accounting. When these TFRSs are effective, some accounting standards, interpretations and guidance which are currently effective will be cancelled.</w:t>
      </w:r>
    </w:p>
    <w:p w:rsidR="008954BB" w:rsidRPr="00185718" w:rsidRDefault="008954BB" w:rsidP="00185718">
      <w:pPr>
        <w:pStyle w:val="ListParagraph"/>
        <w:tabs>
          <w:tab w:val="left" w:pos="900"/>
        </w:tabs>
        <w:spacing w:line="240" w:lineRule="auto"/>
        <w:ind w:left="540"/>
        <w:jc w:val="thaiDistribute"/>
        <w:rPr>
          <w:b/>
          <w:bCs/>
          <w:i/>
          <w:iCs/>
          <w:color w:val="000000"/>
          <w:szCs w:val="22"/>
        </w:rPr>
      </w:pPr>
    </w:p>
    <w:p w:rsidR="008954BB" w:rsidRPr="008954BB" w:rsidRDefault="008954BB" w:rsidP="00185718">
      <w:pPr>
        <w:pStyle w:val="ListParagraph"/>
        <w:numPr>
          <w:ilvl w:val="1"/>
          <w:numId w:val="26"/>
        </w:numPr>
        <w:tabs>
          <w:tab w:val="left" w:pos="900"/>
        </w:tabs>
        <w:spacing w:line="240" w:lineRule="auto"/>
        <w:ind w:firstLine="570"/>
        <w:jc w:val="thaiDistribute"/>
        <w:rPr>
          <w:b/>
          <w:bCs/>
          <w:i/>
          <w:iCs/>
          <w:color w:val="000000"/>
          <w:szCs w:val="22"/>
        </w:rPr>
      </w:pPr>
      <w:r w:rsidRPr="00185718">
        <w:rPr>
          <w:b/>
          <w:bCs/>
          <w:i/>
          <w:iCs/>
          <w:color w:val="000000"/>
          <w:szCs w:val="22"/>
        </w:rPr>
        <w:t>TFRS 16 Leases</w:t>
      </w:r>
    </w:p>
    <w:p w:rsidR="008954BB" w:rsidRPr="008954BB" w:rsidRDefault="008954BB" w:rsidP="008954BB">
      <w:pPr>
        <w:pStyle w:val="ListParagraph"/>
        <w:spacing w:line="240" w:lineRule="auto"/>
        <w:ind w:left="562"/>
        <w:jc w:val="thaiDistribute"/>
        <w:rPr>
          <w:rFonts w:eastAsia="Calibri"/>
          <w:b/>
          <w:bCs/>
          <w:i/>
          <w:iCs/>
          <w:szCs w:val="22"/>
          <w:lang w:val="en-US" w:bidi="th-TH"/>
        </w:rPr>
      </w:pPr>
    </w:p>
    <w:p w:rsidR="008954BB" w:rsidRDefault="008954BB" w:rsidP="008954BB">
      <w:pPr>
        <w:spacing w:line="240" w:lineRule="auto"/>
        <w:ind w:left="900"/>
        <w:jc w:val="both"/>
        <w:rPr>
          <w:rFonts w:ascii="Times New Roman" w:hAnsi="Times New Roman" w:cs="Times New Roman"/>
          <w:sz w:val="22"/>
          <w:szCs w:val="22"/>
        </w:rPr>
      </w:pPr>
      <w:r w:rsidRPr="008954BB">
        <w:rPr>
          <w:rFonts w:ascii="Times New Roman" w:hAnsi="Times New Roman" w:cs="Times New Roman"/>
          <w:sz w:val="22"/>
          <w:szCs w:val="22"/>
        </w:rPr>
        <w:t xml:space="preserve">TFRS 16 introduces a single lessee accounting model for lessees. A lessee </w:t>
      </w:r>
      <w:proofErr w:type="spellStart"/>
      <w:r w:rsidRPr="008954BB">
        <w:rPr>
          <w:rFonts w:ascii="Times New Roman" w:hAnsi="Times New Roman" w:cs="Times New Roman"/>
          <w:sz w:val="22"/>
          <w:szCs w:val="22"/>
        </w:rPr>
        <w:t>recognises</w:t>
      </w:r>
      <w:proofErr w:type="spellEnd"/>
      <w:r w:rsidRPr="008954BB">
        <w:rPr>
          <w:rFonts w:ascii="Times New Roman" w:hAnsi="Times New Roman" w:cs="Times New Roman"/>
          <w:sz w:val="22"/>
          <w:szCs w:val="22"/>
        </w:rPr>
        <w:t xml:space="preserve"> a right-of-use asset and a </w:t>
      </w:r>
      <w:r w:rsidRPr="002D3327">
        <w:rPr>
          <w:rFonts w:ascii="Times New Roman" w:hAnsi="Times New Roman" w:cs="Times New Roman"/>
          <w:sz w:val="22"/>
          <w:szCs w:val="22"/>
        </w:rPr>
        <w:t>lease liability. There are recognition exemptions for short-term leases and leases of low-value items. Lessor accounting remains similar to the current standard, i.e. lessors continue to classify leases as finance or operating leases. When</w:t>
      </w:r>
      <w:r w:rsidRPr="008954BB">
        <w:rPr>
          <w:rFonts w:ascii="Times New Roman" w:hAnsi="Times New Roman" w:cs="Times New Roman"/>
          <w:sz w:val="22"/>
          <w:szCs w:val="22"/>
        </w:rPr>
        <w:t xml:space="preserve"> this TFRS is effective, some accounting standards and interpretations which are currently effective will be cancelled</w:t>
      </w:r>
      <w:r>
        <w:rPr>
          <w:rFonts w:ascii="Times New Roman" w:hAnsi="Times New Roman" w:cs="Times New Roman"/>
          <w:sz w:val="22"/>
          <w:szCs w:val="22"/>
        </w:rPr>
        <w:t>.</w:t>
      </w:r>
    </w:p>
    <w:p w:rsidR="008954BB" w:rsidRDefault="008954BB" w:rsidP="008954BB">
      <w:pPr>
        <w:spacing w:line="240" w:lineRule="auto"/>
        <w:ind w:left="900"/>
        <w:jc w:val="both"/>
        <w:rPr>
          <w:rFonts w:ascii="Times New Roman" w:hAnsi="Times New Roman" w:cs="Times New Roman"/>
          <w:sz w:val="22"/>
          <w:szCs w:val="22"/>
        </w:rPr>
      </w:pPr>
    </w:p>
    <w:p w:rsidR="008954BB" w:rsidRPr="008954BB" w:rsidRDefault="008954BB" w:rsidP="00185718">
      <w:pPr>
        <w:tabs>
          <w:tab w:val="clear" w:pos="454"/>
          <w:tab w:val="left" w:pos="630"/>
        </w:tabs>
        <w:spacing w:line="240" w:lineRule="auto"/>
        <w:ind w:left="630"/>
        <w:jc w:val="both"/>
        <w:rPr>
          <w:rFonts w:ascii="Times New Roman" w:hAnsi="Times New Roman" w:cs="Times New Roman"/>
          <w:color w:val="0000FF"/>
          <w:sz w:val="22"/>
          <w:szCs w:val="22"/>
        </w:rPr>
      </w:pPr>
      <w:r w:rsidRPr="008954BB">
        <w:rPr>
          <w:rFonts w:ascii="Times New Roman" w:hAnsi="Times New Roman" w:cs="Times New Roman"/>
          <w:sz w:val="22"/>
          <w:szCs w:val="22"/>
        </w:rPr>
        <w:t>Management is presently considering the potential impact of adopting and initially applying those TFRSs on the</w:t>
      </w:r>
      <w:r>
        <w:rPr>
          <w:rFonts w:ascii="Times New Roman" w:hAnsi="Times New Roman" w:cs="Times New Roman"/>
          <w:sz w:val="22"/>
          <w:szCs w:val="22"/>
        </w:rPr>
        <w:t xml:space="preserve"> </w:t>
      </w:r>
      <w:r w:rsidRPr="008954BB">
        <w:rPr>
          <w:rFonts w:ascii="Times New Roman" w:hAnsi="Times New Roman" w:cs="Times New Roman"/>
          <w:sz w:val="22"/>
          <w:szCs w:val="22"/>
        </w:rPr>
        <w:t xml:space="preserve">financial statements. </w:t>
      </w:r>
    </w:p>
    <w:p w:rsidR="008954BB" w:rsidRDefault="008954BB" w:rsidP="008954BB">
      <w:pPr>
        <w:spacing w:line="240" w:lineRule="auto"/>
        <w:ind w:left="900"/>
        <w:jc w:val="both"/>
        <w:rPr>
          <w:rFonts w:ascii="Times New Roman" w:hAnsi="Times New Roman" w:cs="Times New Roman"/>
          <w:sz w:val="22"/>
          <w:szCs w:val="22"/>
          <w:lang w:bidi="ar-SA"/>
        </w:rPr>
      </w:pPr>
    </w:p>
    <w:p w:rsidR="00C446CC" w:rsidRPr="000F5F10" w:rsidRDefault="00C446CC" w:rsidP="00C44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 w:rsidRPr="00C446CC">
        <w:rPr>
          <w:rFonts w:ascii="Times New Roman" w:hAnsi="Times New Roman" w:cs="Times New Roman"/>
          <w:b/>
          <w:bCs/>
          <w:sz w:val="24"/>
          <w:szCs w:val="24"/>
        </w:rPr>
        <w:t>15</w:t>
      </w:r>
      <w:r>
        <w:rPr>
          <w:rFonts w:ascii="Times New Roman" w:hAnsi="Times New Roman" w:cs="Times New Roman"/>
          <w:b/>
          <w:bCs/>
          <w:sz w:val="24"/>
          <w:szCs w:val="24"/>
        </w:rPr>
        <w:tab/>
      </w:r>
      <w:r w:rsidRPr="00C446CC">
        <w:rPr>
          <w:rFonts w:ascii="Times New Roman" w:hAnsi="Times New Roman" w:cs="Times New Roman"/>
          <w:b/>
          <w:bCs/>
          <w:sz w:val="24"/>
          <w:szCs w:val="24"/>
        </w:rPr>
        <w:t>Non-current provisions for employee benefit</w:t>
      </w:r>
    </w:p>
    <w:p w:rsidR="0096419E" w:rsidRDefault="0096419E" w:rsidP="008954BB">
      <w:pPr>
        <w:spacing w:line="240" w:lineRule="auto"/>
        <w:ind w:left="900"/>
        <w:jc w:val="both"/>
        <w:rPr>
          <w:rFonts w:ascii="Times New Roman" w:hAnsi="Times New Roman" w:cs="Times New Roman"/>
          <w:sz w:val="22"/>
          <w:szCs w:val="22"/>
          <w:lang w:val="en-GB"/>
        </w:rPr>
      </w:pPr>
    </w:p>
    <w:p w:rsidR="00C446CC" w:rsidRPr="00C446CC" w:rsidRDefault="00C446CC" w:rsidP="00C446CC">
      <w:pPr>
        <w:spacing w:line="240" w:lineRule="auto"/>
        <w:ind w:left="540" w:hanging="7"/>
        <w:jc w:val="thaiDistribute"/>
        <w:rPr>
          <w:rFonts w:ascii="Times New Roman" w:hAnsi="Times New Roman" w:cs="Times New Roman"/>
          <w:sz w:val="22"/>
          <w:szCs w:val="22"/>
        </w:rPr>
      </w:pPr>
      <w:r w:rsidRPr="00C446CC">
        <w:rPr>
          <w:rFonts w:ascii="Times New Roman" w:hAnsi="Times New Roman" w:cs="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second quarter of 2019. As a result of this change, the provision</w:t>
      </w:r>
      <w:r w:rsidR="00AF4E67">
        <w:rPr>
          <w:rFonts w:ascii="Times New Roman" w:hAnsi="Times New Roman" w:cs="Times New Roman"/>
          <w:sz w:val="22"/>
          <w:szCs w:val="22"/>
        </w:rPr>
        <w:t>s</w:t>
      </w:r>
      <w:r w:rsidRPr="00C446CC">
        <w:rPr>
          <w:rFonts w:ascii="Times New Roman" w:hAnsi="Times New Roman" w:cs="Times New Roman"/>
          <w:sz w:val="22"/>
          <w:szCs w:val="22"/>
        </w:rPr>
        <w:t xml:space="preserve"> for retirement benefit</w:t>
      </w:r>
      <w:bookmarkStart w:id="0" w:name="_GoBack"/>
      <w:bookmarkEnd w:id="0"/>
      <w:r w:rsidRPr="00C446CC">
        <w:rPr>
          <w:rFonts w:ascii="Times New Roman" w:hAnsi="Times New Roman" w:cs="Times New Roman"/>
          <w:sz w:val="22"/>
          <w:szCs w:val="22"/>
        </w:rPr>
        <w:t xml:space="preserve"> as well as past service cost </w:t>
      </w:r>
      <w:proofErr w:type="spellStart"/>
      <w:r w:rsidRPr="00C446CC">
        <w:rPr>
          <w:rFonts w:ascii="Times New Roman" w:hAnsi="Times New Roman" w:cs="Times New Roman"/>
          <w:sz w:val="22"/>
          <w:szCs w:val="22"/>
        </w:rPr>
        <w:t>recognised</w:t>
      </w:r>
      <w:proofErr w:type="spellEnd"/>
      <w:r w:rsidRPr="00C446CC">
        <w:rPr>
          <w:rFonts w:ascii="Times New Roman" w:hAnsi="Times New Roman" w:cs="Times New Roman"/>
          <w:sz w:val="22"/>
          <w:szCs w:val="22"/>
        </w:rPr>
        <w:t xml:space="preserve"> during the six-month period then ended in the consolidated and separate financial statements increased by an amount of Baht 47.0 million and Baht 46.8 million, respectively.</w:t>
      </w:r>
    </w:p>
    <w:p w:rsidR="00C446CC" w:rsidRPr="00C446CC" w:rsidRDefault="00C446CC" w:rsidP="008954BB">
      <w:pPr>
        <w:spacing w:line="240" w:lineRule="auto"/>
        <w:ind w:left="900"/>
        <w:jc w:val="both"/>
        <w:rPr>
          <w:rFonts w:ascii="Times New Roman" w:hAnsi="Times New Roman" w:cs="Times New Roman"/>
          <w:sz w:val="22"/>
          <w:szCs w:val="22"/>
          <w:lang w:val="en-GB"/>
        </w:rPr>
      </w:pPr>
    </w:p>
    <w:sectPr w:rsidR="00C446CC" w:rsidRPr="00C446CC" w:rsidSect="00D05F14">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856" w:rsidRDefault="00336856">
      <w:r>
        <w:separator/>
      </w:r>
    </w:p>
  </w:endnote>
  <w:endnote w:type="continuationSeparator" w:id="0">
    <w:p w:rsidR="00336856" w:rsidRDefault="0033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80" w:rsidRPr="004756DC" w:rsidRDefault="00502C8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AF4E67">
      <w:rPr>
        <w:rStyle w:val="PageNumber"/>
        <w:rFonts w:ascii="Times New Roman" w:hAnsi="Times New Roman"/>
        <w:noProof/>
        <w:sz w:val="22"/>
        <w:szCs w:val="22"/>
      </w:rPr>
      <w:t>12</w:t>
    </w:r>
    <w:r w:rsidRPr="004756DC">
      <w:rPr>
        <w:rStyle w:val="PageNumber"/>
        <w:rFonts w:ascii="Times New Roman" w:hAnsi="Times New Roman"/>
        <w:sz w:val="22"/>
        <w:szCs w:val="22"/>
      </w:rPr>
      <w:fldChar w:fldCharType="end"/>
    </w:r>
  </w:p>
  <w:p w:rsidR="00502C80" w:rsidRPr="002742DB" w:rsidRDefault="00502C80" w:rsidP="000956C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sz w:val="22"/>
        <w:szCs w:val="22"/>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80" w:rsidRDefault="00502C80" w:rsidP="005F58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502C80" w:rsidRPr="00D63B55" w:rsidRDefault="00502C80" w:rsidP="005F581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557FD1">
      <w:rPr>
        <w:rFonts w:ascii="Times New Roman" w:hAnsi="Times New Roman"/>
        <w:noProof/>
        <w:sz w:val="22"/>
        <w:szCs w:val="22"/>
      </w:rPr>
      <w:t>tce3</w:t>
    </w:r>
    <w:r w:rsidRPr="00D63B55">
      <w:rPr>
        <w:rFonts w:ascii="Times New Roman" w:hAnsi="Times New Roman"/>
        <w:sz w:val="22"/>
        <w:szCs w:val="22"/>
      </w:rPr>
      <w:fldChar w:fldCharType="end"/>
    </w:r>
    <w:r w:rsidRPr="00D63B55">
      <w:rPr>
        <w:rFonts w:ascii="Times New Roman" w:hAnsi="Times New Roman"/>
        <w:sz w:val="22"/>
        <w:szCs w:val="22"/>
      </w:rPr>
      <w:t xml:space="preserve">  </w:t>
    </w:r>
    <w:r w:rsidRPr="00D63B55">
      <w:rPr>
        <w:rFonts w:ascii="Times New Roman" w:hAnsi="Times New Roman"/>
        <w:sz w:val="22"/>
        <w:szCs w:val="22"/>
      </w:rPr>
      <w:tab/>
    </w:r>
    <w:r w:rsidRPr="00D63B55">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80" w:rsidRPr="004756DC" w:rsidRDefault="00502C8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AF4E67">
      <w:rPr>
        <w:rStyle w:val="PageNumber"/>
        <w:rFonts w:ascii="Times New Roman" w:hAnsi="Times New Roman"/>
        <w:noProof/>
        <w:sz w:val="22"/>
        <w:szCs w:val="22"/>
      </w:rPr>
      <w:t>17</w:t>
    </w:r>
    <w:r w:rsidRPr="004756DC">
      <w:rPr>
        <w:rStyle w:val="PageNumber"/>
        <w:rFonts w:ascii="Times New Roman" w:hAnsi="Times New Roman"/>
        <w:sz w:val="22"/>
        <w:szCs w:val="22"/>
      </w:rPr>
      <w:fldChar w:fldCharType="end"/>
    </w:r>
  </w:p>
  <w:p w:rsidR="00502C80" w:rsidRPr="002742DB" w:rsidRDefault="00502C80" w:rsidP="00CE416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sz w:val="22"/>
        <w:szCs w:val="22"/>
        <w:lang w:val="en-G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80" w:rsidRPr="004756DC" w:rsidRDefault="00502C8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AF4E67">
      <w:rPr>
        <w:rStyle w:val="PageNumber"/>
        <w:rFonts w:ascii="Times New Roman" w:hAnsi="Times New Roman"/>
        <w:noProof/>
        <w:sz w:val="22"/>
        <w:szCs w:val="22"/>
      </w:rPr>
      <w:t>19</w:t>
    </w:r>
    <w:r w:rsidRPr="004756DC">
      <w:rPr>
        <w:rStyle w:val="PageNumber"/>
        <w:rFonts w:ascii="Times New Roman" w:hAnsi="Times New Roman"/>
        <w:sz w:val="22"/>
        <w:szCs w:val="22"/>
      </w:rPr>
      <w:fldChar w:fldCharType="end"/>
    </w:r>
  </w:p>
  <w:p w:rsidR="00502C80" w:rsidRPr="00342D36" w:rsidRDefault="00502C80" w:rsidP="00066F0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80" w:rsidRPr="00A5323D" w:rsidRDefault="00502C8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AF4E67">
      <w:rPr>
        <w:rStyle w:val="PageNumber"/>
        <w:rFonts w:ascii="Times New Roman" w:hAnsi="Times New Roman"/>
        <w:noProof/>
        <w:sz w:val="22"/>
        <w:szCs w:val="22"/>
      </w:rPr>
      <w:t>20</w:t>
    </w:r>
    <w:r w:rsidRPr="00A5323D">
      <w:rPr>
        <w:rStyle w:val="PageNumber"/>
        <w:rFonts w:ascii="Times New Roman" w:hAnsi="Times New Roman"/>
        <w:sz w:val="22"/>
        <w:szCs w:val="22"/>
      </w:rPr>
      <w:fldChar w:fldCharType="end"/>
    </w:r>
  </w:p>
  <w:p w:rsidR="00502C80" w:rsidRPr="002742DB" w:rsidRDefault="00502C8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sz w:val="22"/>
        <w:szCs w:val="22"/>
        <w:lang w:val="en-GB"/>
      </w:rPr>
    </w:pPr>
    <w:r w:rsidRPr="002742DB">
      <w:rPr>
        <w:rStyle w:val="PageNumber"/>
        <w:rFonts w:ascii="Times New Roman" w:hAnsi="Times New Roman" w:cs="Times New Roman"/>
        <w:i/>
        <w:iCs/>
        <w:sz w:val="22"/>
        <w:szCs w:val="22"/>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856" w:rsidRDefault="00336856">
      <w:r>
        <w:separator/>
      </w:r>
    </w:p>
  </w:footnote>
  <w:footnote w:type="continuationSeparator" w:id="0">
    <w:p w:rsidR="00336856" w:rsidRDefault="00336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80" w:rsidRPr="00317668" w:rsidRDefault="00502C80"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502C80" w:rsidRPr="00317668" w:rsidRDefault="00502C80" w:rsidP="000956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rsidR="00502C80" w:rsidRDefault="00502C80" w:rsidP="005E63C4">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rsidR="00502C80" w:rsidRDefault="00502C80" w:rsidP="005A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2019 (Unaudited)</w:t>
    </w: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80" w:rsidRPr="00317668" w:rsidRDefault="00502C80"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502C80" w:rsidRPr="00317668" w:rsidRDefault="00502C80" w:rsidP="000956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proofErr w:type="spellStart"/>
    <w:r>
      <w:rPr>
        <w:rFonts w:ascii="Times New Roman" w:hAnsi="Times New Roman" w:cs="Times New Roman"/>
        <w:b/>
        <w:bCs/>
        <w:sz w:val="28"/>
        <w:szCs w:val="28"/>
        <w:lang w:val="en-GB"/>
      </w:rPr>
      <w:t>its</w:t>
    </w:r>
    <w:proofErr w:type="spellEnd"/>
    <w:r>
      <w:rPr>
        <w:rFonts w:ascii="Times New Roman" w:hAnsi="Times New Roman" w:cs="Times New Roman"/>
        <w:b/>
        <w:bCs/>
        <w:sz w:val="28"/>
        <w:szCs w:val="28"/>
        <w:lang w:val="en-GB"/>
      </w:rPr>
      <w:t xml:space="preserve"> </w:t>
    </w:r>
    <w:proofErr w:type="spellStart"/>
    <w:r w:rsidRPr="00317668">
      <w:rPr>
        <w:rFonts w:ascii="Times New Roman" w:hAnsi="Times New Roman" w:cs="Times New Roman"/>
        <w:b/>
        <w:bCs/>
        <w:sz w:val="28"/>
        <w:szCs w:val="28"/>
        <w:lang w:val="en-GB"/>
      </w:rPr>
      <w:t>Subsidiar</w:t>
    </w:r>
    <w:proofErr w:type="spellEnd"/>
    <w:r>
      <w:rPr>
        <w:rFonts w:ascii="Times New Roman" w:hAnsi="Times New Roman"/>
        <w:b/>
        <w:bCs/>
        <w:sz w:val="28"/>
        <w:szCs w:val="35"/>
      </w:rPr>
      <w:t>y</w:t>
    </w:r>
    <w:r>
      <w:rPr>
        <w:rFonts w:ascii="Times New Roman" w:hAnsi="Times New Roman" w:cs="Times New Roman"/>
        <w:b/>
        <w:bCs/>
        <w:sz w:val="28"/>
        <w:szCs w:val="28"/>
        <w:lang w:val="en-GB"/>
      </w:rPr>
      <w:tab/>
    </w:r>
  </w:p>
  <w:p w:rsidR="00502C80" w:rsidRPr="00317668" w:rsidRDefault="00502C80"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p>
  <w:p w:rsidR="00502C80" w:rsidRDefault="00502C80"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2019 (Unaudited)</w:t>
    </w: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5D41BDA"/>
    <w:multiLevelType w:val="multilevel"/>
    <w:tmpl w:val="390C10D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nsid w:val="76C65C30"/>
    <w:multiLevelType w:val="hybridMultilevel"/>
    <w:tmpl w:val="0974FF74"/>
    <w:lvl w:ilvl="0" w:tplc="0262C0FA">
      <w:start w:val="1"/>
      <w:numFmt w:val="bullet"/>
      <w:pStyle w:val="BodyTextbullet"/>
      <w:lvlText w:val=""/>
      <w:lvlJc w:val="left"/>
      <w:pPr>
        <w:tabs>
          <w:tab w:val="num" w:pos="1170"/>
        </w:tabs>
        <w:ind w:left="1170" w:hanging="360"/>
      </w:pPr>
      <w:rPr>
        <w:rFonts w:ascii="Symbol" w:hAnsi="Symbol" w:hint="default"/>
        <w:color w:val="auto"/>
        <w:sz w:val="22"/>
      </w:rPr>
    </w:lvl>
    <w:lvl w:ilvl="1" w:tplc="DCCABA82">
      <w:start w:val="1"/>
      <w:numFmt w:val="bullet"/>
      <w:lvlText w:val="o"/>
      <w:lvlJc w:val="left"/>
      <w:pPr>
        <w:tabs>
          <w:tab w:val="num" w:pos="2160"/>
        </w:tabs>
        <w:ind w:left="2160" w:hanging="360"/>
      </w:pPr>
      <w:rPr>
        <w:rFonts w:ascii="Courier New" w:hAnsi="Courier New" w:hint="default"/>
      </w:rPr>
    </w:lvl>
    <w:lvl w:ilvl="2" w:tplc="8774CDB6" w:tentative="1">
      <w:start w:val="1"/>
      <w:numFmt w:val="bullet"/>
      <w:lvlText w:val=""/>
      <w:lvlJc w:val="left"/>
      <w:pPr>
        <w:tabs>
          <w:tab w:val="num" w:pos="2880"/>
        </w:tabs>
        <w:ind w:left="2880" w:hanging="360"/>
      </w:pPr>
      <w:rPr>
        <w:rFonts w:ascii="Wingdings" w:hAnsi="Wingdings" w:hint="default"/>
      </w:rPr>
    </w:lvl>
    <w:lvl w:ilvl="3" w:tplc="66A07218" w:tentative="1">
      <w:start w:val="1"/>
      <w:numFmt w:val="bullet"/>
      <w:lvlText w:val=""/>
      <w:lvlJc w:val="left"/>
      <w:pPr>
        <w:tabs>
          <w:tab w:val="num" w:pos="3600"/>
        </w:tabs>
        <w:ind w:left="3600" w:hanging="360"/>
      </w:pPr>
      <w:rPr>
        <w:rFonts w:ascii="Symbol" w:hAnsi="Symbol" w:hint="default"/>
      </w:rPr>
    </w:lvl>
    <w:lvl w:ilvl="4" w:tplc="90E4E0C6" w:tentative="1">
      <w:start w:val="1"/>
      <w:numFmt w:val="bullet"/>
      <w:lvlText w:val="o"/>
      <w:lvlJc w:val="left"/>
      <w:pPr>
        <w:tabs>
          <w:tab w:val="num" w:pos="4320"/>
        </w:tabs>
        <w:ind w:left="4320" w:hanging="360"/>
      </w:pPr>
      <w:rPr>
        <w:rFonts w:ascii="Courier New" w:hAnsi="Courier New" w:hint="default"/>
      </w:rPr>
    </w:lvl>
    <w:lvl w:ilvl="5" w:tplc="ACC451DC" w:tentative="1">
      <w:start w:val="1"/>
      <w:numFmt w:val="bullet"/>
      <w:lvlText w:val=""/>
      <w:lvlJc w:val="left"/>
      <w:pPr>
        <w:tabs>
          <w:tab w:val="num" w:pos="5040"/>
        </w:tabs>
        <w:ind w:left="5040" w:hanging="360"/>
      </w:pPr>
      <w:rPr>
        <w:rFonts w:ascii="Wingdings" w:hAnsi="Wingdings" w:hint="default"/>
      </w:rPr>
    </w:lvl>
    <w:lvl w:ilvl="6" w:tplc="B6DCB29C" w:tentative="1">
      <w:start w:val="1"/>
      <w:numFmt w:val="bullet"/>
      <w:lvlText w:val=""/>
      <w:lvlJc w:val="left"/>
      <w:pPr>
        <w:tabs>
          <w:tab w:val="num" w:pos="5760"/>
        </w:tabs>
        <w:ind w:left="5760" w:hanging="360"/>
      </w:pPr>
      <w:rPr>
        <w:rFonts w:ascii="Symbol" w:hAnsi="Symbol" w:hint="default"/>
      </w:rPr>
    </w:lvl>
    <w:lvl w:ilvl="7" w:tplc="B0AE89EE" w:tentative="1">
      <w:start w:val="1"/>
      <w:numFmt w:val="bullet"/>
      <w:lvlText w:val="o"/>
      <w:lvlJc w:val="left"/>
      <w:pPr>
        <w:tabs>
          <w:tab w:val="num" w:pos="6480"/>
        </w:tabs>
        <w:ind w:left="6480" w:hanging="360"/>
      </w:pPr>
      <w:rPr>
        <w:rFonts w:ascii="Courier New" w:hAnsi="Courier New" w:hint="default"/>
      </w:rPr>
    </w:lvl>
    <w:lvl w:ilvl="8" w:tplc="06CAD9D0" w:tentative="1">
      <w:start w:val="1"/>
      <w:numFmt w:val="bullet"/>
      <w:lvlText w:val=""/>
      <w:lvlJc w:val="left"/>
      <w:pPr>
        <w:tabs>
          <w:tab w:val="num" w:pos="7200"/>
        </w:tabs>
        <w:ind w:left="7200" w:hanging="360"/>
      </w:pPr>
      <w:rPr>
        <w:rFonts w:ascii="Wingdings" w:hAnsi="Wingdings" w:hint="default"/>
      </w:rPr>
    </w:lvl>
  </w:abstractNum>
  <w:abstractNum w:abstractNumId="25">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0"/>
  </w:num>
  <w:num w:numId="14">
    <w:abstractNumId w:val="14"/>
  </w:num>
  <w:num w:numId="15">
    <w:abstractNumId w:val="17"/>
  </w:num>
  <w:num w:numId="16">
    <w:abstractNumId w:val="25"/>
  </w:num>
  <w:num w:numId="17">
    <w:abstractNumId w:val="24"/>
  </w:num>
  <w:num w:numId="18">
    <w:abstractNumId w:val="10"/>
  </w:num>
  <w:num w:numId="19">
    <w:abstractNumId w:val="18"/>
  </w:num>
  <w:num w:numId="20">
    <w:abstractNumId w:val="15"/>
  </w:num>
  <w:num w:numId="21">
    <w:abstractNumId w:val="19"/>
  </w:num>
  <w:num w:numId="22">
    <w:abstractNumId w:val="12"/>
  </w:num>
  <w:num w:numId="23">
    <w:abstractNumId w:val="22"/>
  </w:num>
  <w:num w:numId="24">
    <w:abstractNumId w:val="21"/>
  </w:num>
  <w:num w:numId="25">
    <w:abstractNumId w:val="11"/>
  </w:num>
  <w:num w:numId="2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1"/>
  </w:docVars>
  <w:rsids>
    <w:rsidRoot w:val="00147FC7"/>
    <w:rsid w:val="00001591"/>
    <w:rsid w:val="000016EE"/>
    <w:rsid w:val="000018E2"/>
    <w:rsid w:val="00002EBB"/>
    <w:rsid w:val="00004D5B"/>
    <w:rsid w:val="0000540C"/>
    <w:rsid w:val="000066B2"/>
    <w:rsid w:val="00007C83"/>
    <w:rsid w:val="000117FB"/>
    <w:rsid w:val="00011D98"/>
    <w:rsid w:val="00012252"/>
    <w:rsid w:val="00012EC7"/>
    <w:rsid w:val="0001302D"/>
    <w:rsid w:val="00013032"/>
    <w:rsid w:val="00013760"/>
    <w:rsid w:val="00013E6D"/>
    <w:rsid w:val="00014C19"/>
    <w:rsid w:val="00014D70"/>
    <w:rsid w:val="00015349"/>
    <w:rsid w:val="00015ADC"/>
    <w:rsid w:val="00015B0A"/>
    <w:rsid w:val="00015C42"/>
    <w:rsid w:val="00016237"/>
    <w:rsid w:val="00016325"/>
    <w:rsid w:val="00016402"/>
    <w:rsid w:val="00016D43"/>
    <w:rsid w:val="000203AD"/>
    <w:rsid w:val="00020905"/>
    <w:rsid w:val="00020AFA"/>
    <w:rsid w:val="00021709"/>
    <w:rsid w:val="00021AD2"/>
    <w:rsid w:val="00022A8E"/>
    <w:rsid w:val="00022D35"/>
    <w:rsid w:val="000233A4"/>
    <w:rsid w:val="000238BD"/>
    <w:rsid w:val="000239A4"/>
    <w:rsid w:val="0002436F"/>
    <w:rsid w:val="00026DA4"/>
    <w:rsid w:val="00027A93"/>
    <w:rsid w:val="0003022D"/>
    <w:rsid w:val="000309E5"/>
    <w:rsid w:val="00030C0F"/>
    <w:rsid w:val="00030DE8"/>
    <w:rsid w:val="00030E24"/>
    <w:rsid w:val="000314B2"/>
    <w:rsid w:val="00031CF5"/>
    <w:rsid w:val="00032B9E"/>
    <w:rsid w:val="000341E9"/>
    <w:rsid w:val="000343CD"/>
    <w:rsid w:val="000345C9"/>
    <w:rsid w:val="00035071"/>
    <w:rsid w:val="0003575C"/>
    <w:rsid w:val="00035DE2"/>
    <w:rsid w:val="000364C3"/>
    <w:rsid w:val="00036B49"/>
    <w:rsid w:val="00037296"/>
    <w:rsid w:val="00037AA7"/>
    <w:rsid w:val="000408C1"/>
    <w:rsid w:val="00040D8A"/>
    <w:rsid w:val="000430B4"/>
    <w:rsid w:val="000430C5"/>
    <w:rsid w:val="000439E6"/>
    <w:rsid w:val="00043D61"/>
    <w:rsid w:val="000448FA"/>
    <w:rsid w:val="00044F89"/>
    <w:rsid w:val="00045167"/>
    <w:rsid w:val="0004560D"/>
    <w:rsid w:val="00046AED"/>
    <w:rsid w:val="00047AED"/>
    <w:rsid w:val="00051F0D"/>
    <w:rsid w:val="0005209F"/>
    <w:rsid w:val="00052207"/>
    <w:rsid w:val="000523AD"/>
    <w:rsid w:val="00053392"/>
    <w:rsid w:val="0005431F"/>
    <w:rsid w:val="00054A12"/>
    <w:rsid w:val="00054ED8"/>
    <w:rsid w:val="00055415"/>
    <w:rsid w:val="00055E21"/>
    <w:rsid w:val="000564D2"/>
    <w:rsid w:val="000604BE"/>
    <w:rsid w:val="0006101F"/>
    <w:rsid w:val="0006246D"/>
    <w:rsid w:val="00062527"/>
    <w:rsid w:val="00063411"/>
    <w:rsid w:val="00063741"/>
    <w:rsid w:val="00063A99"/>
    <w:rsid w:val="00063C1C"/>
    <w:rsid w:val="00063ECC"/>
    <w:rsid w:val="00064CA1"/>
    <w:rsid w:val="00065DC5"/>
    <w:rsid w:val="00065E3B"/>
    <w:rsid w:val="00066017"/>
    <w:rsid w:val="00066A01"/>
    <w:rsid w:val="00066F04"/>
    <w:rsid w:val="0007031F"/>
    <w:rsid w:val="000705E6"/>
    <w:rsid w:val="00071040"/>
    <w:rsid w:val="00071930"/>
    <w:rsid w:val="000723B5"/>
    <w:rsid w:val="000729D9"/>
    <w:rsid w:val="00072A46"/>
    <w:rsid w:val="00072D44"/>
    <w:rsid w:val="0007337D"/>
    <w:rsid w:val="00074400"/>
    <w:rsid w:val="00074698"/>
    <w:rsid w:val="000753AD"/>
    <w:rsid w:val="00075438"/>
    <w:rsid w:val="00075589"/>
    <w:rsid w:val="000757F7"/>
    <w:rsid w:val="00076427"/>
    <w:rsid w:val="00076FAA"/>
    <w:rsid w:val="00077645"/>
    <w:rsid w:val="00077A60"/>
    <w:rsid w:val="00077CDA"/>
    <w:rsid w:val="00080A28"/>
    <w:rsid w:val="00080EF2"/>
    <w:rsid w:val="0008147C"/>
    <w:rsid w:val="000818DD"/>
    <w:rsid w:val="000827D0"/>
    <w:rsid w:val="00082FA0"/>
    <w:rsid w:val="000845FE"/>
    <w:rsid w:val="0008470B"/>
    <w:rsid w:val="00085155"/>
    <w:rsid w:val="000860ED"/>
    <w:rsid w:val="0008659D"/>
    <w:rsid w:val="00086ED2"/>
    <w:rsid w:val="00090228"/>
    <w:rsid w:val="0009096F"/>
    <w:rsid w:val="00090AAE"/>
    <w:rsid w:val="00090D59"/>
    <w:rsid w:val="00092D0E"/>
    <w:rsid w:val="00093A38"/>
    <w:rsid w:val="00094133"/>
    <w:rsid w:val="000943E1"/>
    <w:rsid w:val="00094913"/>
    <w:rsid w:val="00094B52"/>
    <w:rsid w:val="00094B58"/>
    <w:rsid w:val="000956C1"/>
    <w:rsid w:val="0009597C"/>
    <w:rsid w:val="00095F8B"/>
    <w:rsid w:val="0009618F"/>
    <w:rsid w:val="000966DB"/>
    <w:rsid w:val="00096957"/>
    <w:rsid w:val="00096F40"/>
    <w:rsid w:val="000973C6"/>
    <w:rsid w:val="00097F0B"/>
    <w:rsid w:val="000A0072"/>
    <w:rsid w:val="000A041F"/>
    <w:rsid w:val="000A0943"/>
    <w:rsid w:val="000A21E3"/>
    <w:rsid w:val="000A2B0D"/>
    <w:rsid w:val="000A3400"/>
    <w:rsid w:val="000A3A5A"/>
    <w:rsid w:val="000A51BB"/>
    <w:rsid w:val="000A54F8"/>
    <w:rsid w:val="000A5911"/>
    <w:rsid w:val="000A5B55"/>
    <w:rsid w:val="000A7822"/>
    <w:rsid w:val="000A7D02"/>
    <w:rsid w:val="000B0494"/>
    <w:rsid w:val="000B0F88"/>
    <w:rsid w:val="000B186B"/>
    <w:rsid w:val="000B3183"/>
    <w:rsid w:val="000B3681"/>
    <w:rsid w:val="000B3AFB"/>
    <w:rsid w:val="000B43A4"/>
    <w:rsid w:val="000B4F72"/>
    <w:rsid w:val="000B515B"/>
    <w:rsid w:val="000B5B85"/>
    <w:rsid w:val="000B6118"/>
    <w:rsid w:val="000B6D58"/>
    <w:rsid w:val="000C1056"/>
    <w:rsid w:val="000C1D7E"/>
    <w:rsid w:val="000C2FF3"/>
    <w:rsid w:val="000C3368"/>
    <w:rsid w:val="000C3682"/>
    <w:rsid w:val="000C36A9"/>
    <w:rsid w:val="000C38A8"/>
    <w:rsid w:val="000C4656"/>
    <w:rsid w:val="000C59B8"/>
    <w:rsid w:val="000C5A4C"/>
    <w:rsid w:val="000C734C"/>
    <w:rsid w:val="000C7BEE"/>
    <w:rsid w:val="000D0569"/>
    <w:rsid w:val="000D0B4F"/>
    <w:rsid w:val="000D0C31"/>
    <w:rsid w:val="000D1A56"/>
    <w:rsid w:val="000D22C3"/>
    <w:rsid w:val="000D383F"/>
    <w:rsid w:val="000D3C0A"/>
    <w:rsid w:val="000D4317"/>
    <w:rsid w:val="000D4629"/>
    <w:rsid w:val="000D4FBE"/>
    <w:rsid w:val="000D5897"/>
    <w:rsid w:val="000D6181"/>
    <w:rsid w:val="000D64A5"/>
    <w:rsid w:val="000D66A5"/>
    <w:rsid w:val="000D74D8"/>
    <w:rsid w:val="000E04ED"/>
    <w:rsid w:val="000E0B80"/>
    <w:rsid w:val="000E0FC2"/>
    <w:rsid w:val="000E1DD8"/>
    <w:rsid w:val="000E2B86"/>
    <w:rsid w:val="000E3CF5"/>
    <w:rsid w:val="000E5F11"/>
    <w:rsid w:val="000E65EB"/>
    <w:rsid w:val="000E66B4"/>
    <w:rsid w:val="000E6728"/>
    <w:rsid w:val="000E754C"/>
    <w:rsid w:val="000F08E2"/>
    <w:rsid w:val="000F1090"/>
    <w:rsid w:val="000F10E1"/>
    <w:rsid w:val="000F1761"/>
    <w:rsid w:val="000F2160"/>
    <w:rsid w:val="000F23C8"/>
    <w:rsid w:val="000F344F"/>
    <w:rsid w:val="000F3ED3"/>
    <w:rsid w:val="000F42CE"/>
    <w:rsid w:val="000F4B67"/>
    <w:rsid w:val="000F55CF"/>
    <w:rsid w:val="000F55F0"/>
    <w:rsid w:val="000F5691"/>
    <w:rsid w:val="000F68F6"/>
    <w:rsid w:val="00101A5B"/>
    <w:rsid w:val="00102032"/>
    <w:rsid w:val="00102895"/>
    <w:rsid w:val="00105187"/>
    <w:rsid w:val="0010541D"/>
    <w:rsid w:val="001060BD"/>
    <w:rsid w:val="001060C2"/>
    <w:rsid w:val="00106625"/>
    <w:rsid w:val="00106BE2"/>
    <w:rsid w:val="00106F51"/>
    <w:rsid w:val="00106F60"/>
    <w:rsid w:val="00107475"/>
    <w:rsid w:val="001079E3"/>
    <w:rsid w:val="00110D7F"/>
    <w:rsid w:val="00111102"/>
    <w:rsid w:val="00111934"/>
    <w:rsid w:val="00112ED7"/>
    <w:rsid w:val="0011322F"/>
    <w:rsid w:val="00113965"/>
    <w:rsid w:val="00113EE5"/>
    <w:rsid w:val="00114CA6"/>
    <w:rsid w:val="00114EA5"/>
    <w:rsid w:val="00116480"/>
    <w:rsid w:val="00116B01"/>
    <w:rsid w:val="00116B89"/>
    <w:rsid w:val="00116FD8"/>
    <w:rsid w:val="00117AC9"/>
    <w:rsid w:val="00117CA7"/>
    <w:rsid w:val="00120746"/>
    <w:rsid w:val="00121102"/>
    <w:rsid w:val="00121EBB"/>
    <w:rsid w:val="001227D2"/>
    <w:rsid w:val="00123AA4"/>
    <w:rsid w:val="001245E9"/>
    <w:rsid w:val="0012526A"/>
    <w:rsid w:val="00126DEF"/>
    <w:rsid w:val="00127F25"/>
    <w:rsid w:val="00130A83"/>
    <w:rsid w:val="00130DF1"/>
    <w:rsid w:val="001311B9"/>
    <w:rsid w:val="00131578"/>
    <w:rsid w:val="00131897"/>
    <w:rsid w:val="00131906"/>
    <w:rsid w:val="00131A2B"/>
    <w:rsid w:val="001322B6"/>
    <w:rsid w:val="001328A6"/>
    <w:rsid w:val="00132BCC"/>
    <w:rsid w:val="00132CCB"/>
    <w:rsid w:val="001339BE"/>
    <w:rsid w:val="00133D4E"/>
    <w:rsid w:val="001341CF"/>
    <w:rsid w:val="00134A3E"/>
    <w:rsid w:val="00136AEB"/>
    <w:rsid w:val="00137971"/>
    <w:rsid w:val="00137AD7"/>
    <w:rsid w:val="0014051C"/>
    <w:rsid w:val="00141311"/>
    <w:rsid w:val="00141F80"/>
    <w:rsid w:val="001430A7"/>
    <w:rsid w:val="00143318"/>
    <w:rsid w:val="001451E8"/>
    <w:rsid w:val="00145F90"/>
    <w:rsid w:val="0014603A"/>
    <w:rsid w:val="0014635C"/>
    <w:rsid w:val="00147210"/>
    <w:rsid w:val="00147FC7"/>
    <w:rsid w:val="00150939"/>
    <w:rsid w:val="00150E4D"/>
    <w:rsid w:val="00151068"/>
    <w:rsid w:val="001517F2"/>
    <w:rsid w:val="00151838"/>
    <w:rsid w:val="0015281F"/>
    <w:rsid w:val="00152C2D"/>
    <w:rsid w:val="001530F4"/>
    <w:rsid w:val="001533F3"/>
    <w:rsid w:val="00153CC7"/>
    <w:rsid w:val="00155886"/>
    <w:rsid w:val="00156318"/>
    <w:rsid w:val="001567AC"/>
    <w:rsid w:val="00156B5D"/>
    <w:rsid w:val="00156BF3"/>
    <w:rsid w:val="00156CCE"/>
    <w:rsid w:val="00157150"/>
    <w:rsid w:val="00160346"/>
    <w:rsid w:val="00160656"/>
    <w:rsid w:val="00160850"/>
    <w:rsid w:val="00161765"/>
    <w:rsid w:val="00162BC5"/>
    <w:rsid w:val="001630B8"/>
    <w:rsid w:val="0016457E"/>
    <w:rsid w:val="0016462B"/>
    <w:rsid w:val="00165B91"/>
    <w:rsid w:val="00165D4B"/>
    <w:rsid w:val="00165F1F"/>
    <w:rsid w:val="001669A8"/>
    <w:rsid w:val="00166EE2"/>
    <w:rsid w:val="00167A66"/>
    <w:rsid w:val="001702F4"/>
    <w:rsid w:val="00170723"/>
    <w:rsid w:val="00170FD1"/>
    <w:rsid w:val="0017153E"/>
    <w:rsid w:val="00172276"/>
    <w:rsid w:val="001722AD"/>
    <w:rsid w:val="001723B9"/>
    <w:rsid w:val="001725A8"/>
    <w:rsid w:val="00174200"/>
    <w:rsid w:val="00175084"/>
    <w:rsid w:val="0017579D"/>
    <w:rsid w:val="001764CF"/>
    <w:rsid w:val="00176A20"/>
    <w:rsid w:val="00176A72"/>
    <w:rsid w:val="00176EC8"/>
    <w:rsid w:val="001774AE"/>
    <w:rsid w:val="00177E9E"/>
    <w:rsid w:val="00177F30"/>
    <w:rsid w:val="0018032B"/>
    <w:rsid w:val="001805FA"/>
    <w:rsid w:val="00180E3C"/>
    <w:rsid w:val="001811C8"/>
    <w:rsid w:val="00184E4D"/>
    <w:rsid w:val="0018507A"/>
    <w:rsid w:val="00185718"/>
    <w:rsid w:val="00185DF5"/>
    <w:rsid w:val="00186166"/>
    <w:rsid w:val="001862B7"/>
    <w:rsid w:val="00186A07"/>
    <w:rsid w:val="00187D6E"/>
    <w:rsid w:val="001905BB"/>
    <w:rsid w:val="001909CC"/>
    <w:rsid w:val="001918A4"/>
    <w:rsid w:val="00192F3B"/>
    <w:rsid w:val="001933A4"/>
    <w:rsid w:val="001933C6"/>
    <w:rsid w:val="001941DB"/>
    <w:rsid w:val="001949F9"/>
    <w:rsid w:val="00195BBB"/>
    <w:rsid w:val="001A04DE"/>
    <w:rsid w:val="001A0BBC"/>
    <w:rsid w:val="001A1205"/>
    <w:rsid w:val="001A144B"/>
    <w:rsid w:val="001A18A8"/>
    <w:rsid w:val="001A1A94"/>
    <w:rsid w:val="001A1E32"/>
    <w:rsid w:val="001A25C3"/>
    <w:rsid w:val="001A2E5D"/>
    <w:rsid w:val="001A3DE7"/>
    <w:rsid w:val="001A40EF"/>
    <w:rsid w:val="001A5099"/>
    <w:rsid w:val="001A52F8"/>
    <w:rsid w:val="001A5691"/>
    <w:rsid w:val="001A6433"/>
    <w:rsid w:val="001B07A9"/>
    <w:rsid w:val="001B0A11"/>
    <w:rsid w:val="001B0FE0"/>
    <w:rsid w:val="001B1897"/>
    <w:rsid w:val="001B1A20"/>
    <w:rsid w:val="001B1A85"/>
    <w:rsid w:val="001B24A1"/>
    <w:rsid w:val="001B27F1"/>
    <w:rsid w:val="001B3134"/>
    <w:rsid w:val="001B3A29"/>
    <w:rsid w:val="001B498D"/>
    <w:rsid w:val="001B4C28"/>
    <w:rsid w:val="001B4C81"/>
    <w:rsid w:val="001B4E2F"/>
    <w:rsid w:val="001B6411"/>
    <w:rsid w:val="001B660E"/>
    <w:rsid w:val="001B684E"/>
    <w:rsid w:val="001B7A9C"/>
    <w:rsid w:val="001C00ED"/>
    <w:rsid w:val="001C0194"/>
    <w:rsid w:val="001C05FB"/>
    <w:rsid w:val="001C16F1"/>
    <w:rsid w:val="001C178E"/>
    <w:rsid w:val="001C1EEC"/>
    <w:rsid w:val="001C2711"/>
    <w:rsid w:val="001C29B6"/>
    <w:rsid w:val="001C3530"/>
    <w:rsid w:val="001C3FA0"/>
    <w:rsid w:val="001C43C0"/>
    <w:rsid w:val="001C5171"/>
    <w:rsid w:val="001C5360"/>
    <w:rsid w:val="001C54CF"/>
    <w:rsid w:val="001C71C1"/>
    <w:rsid w:val="001C7B32"/>
    <w:rsid w:val="001C7CFF"/>
    <w:rsid w:val="001C7D87"/>
    <w:rsid w:val="001D066C"/>
    <w:rsid w:val="001D0AA6"/>
    <w:rsid w:val="001D0FA6"/>
    <w:rsid w:val="001D10CB"/>
    <w:rsid w:val="001D19ED"/>
    <w:rsid w:val="001D1C80"/>
    <w:rsid w:val="001D3F7D"/>
    <w:rsid w:val="001D5002"/>
    <w:rsid w:val="001D5437"/>
    <w:rsid w:val="001D5A75"/>
    <w:rsid w:val="001D6CA9"/>
    <w:rsid w:val="001D6FD4"/>
    <w:rsid w:val="001D7358"/>
    <w:rsid w:val="001D76CF"/>
    <w:rsid w:val="001E0072"/>
    <w:rsid w:val="001E0757"/>
    <w:rsid w:val="001E11A7"/>
    <w:rsid w:val="001E15A0"/>
    <w:rsid w:val="001E1932"/>
    <w:rsid w:val="001E21C7"/>
    <w:rsid w:val="001E25E7"/>
    <w:rsid w:val="001E2EA8"/>
    <w:rsid w:val="001E3227"/>
    <w:rsid w:val="001E33EA"/>
    <w:rsid w:val="001E3B39"/>
    <w:rsid w:val="001E4777"/>
    <w:rsid w:val="001E4D6B"/>
    <w:rsid w:val="001E4E81"/>
    <w:rsid w:val="001E5A4F"/>
    <w:rsid w:val="001E5FD8"/>
    <w:rsid w:val="001E62DF"/>
    <w:rsid w:val="001E668E"/>
    <w:rsid w:val="001E70AD"/>
    <w:rsid w:val="001E71AD"/>
    <w:rsid w:val="001E7723"/>
    <w:rsid w:val="001E7DCD"/>
    <w:rsid w:val="001F0A84"/>
    <w:rsid w:val="001F0AB4"/>
    <w:rsid w:val="001F1880"/>
    <w:rsid w:val="001F21DD"/>
    <w:rsid w:val="001F21DE"/>
    <w:rsid w:val="001F271B"/>
    <w:rsid w:val="001F305D"/>
    <w:rsid w:val="001F38EE"/>
    <w:rsid w:val="001F3CCF"/>
    <w:rsid w:val="001F4514"/>
    <w:rsid w:val="001F463B"/>
    <w:rsid w:val="001F4774"/>
    <w:rsid w:val="001F4963"/>
    <w:rsid w:val="001F54EA"/>
    <w:rsid w:val="001F6198"/>
    <w:rsid w:val="001F627C"/>
    <w:rsid w:val="001F6CC7"/>
    <w:rsid w:val="001F7056"/>
    <w:rsid w:val="001F72AC"/>
    <w:rsid w:val="001F7AD1"/>
    <w:rsid w:val="00200CE8"/>
    <w:rsid w:val="0020240E"/>
    <w:rsid w:val="002027A9"/>
    <w:rsid w:val="002028AD"/>
    <w:rsid w:val="002037CF"/>
    <w:rsid w:val="00203CC8"/>
    <w:rsid w:val="00203F72"/>
    <w:rsid w:val="00203F91"/>
    <w:rsid w:val="00206824"/>
    <w:rsid w:val="00206B1C"/>
    <w:rsid w:val="002078FF"/>
    <w:rsid w:val="00207BA5"/>
    <w:rsid w:val="002103A3"/>
    <w:rsid w:val="00210CC2"/>
    <w:rsid w:val="0021102D"/>
    <w:rsid w:val="0021234A"/>
    <w:rsid w:val="0021258C"/>
    <w:rsid w:val="00212B25"/>
    <w:rsid w:val="00212CA2"/>
    <w:rsid w:val="0021520B"/>
    <w:rsid w:val="002157F6"/>
    <w:rsid w:val="00215C2B"/>
    <w:rsid w:val="00215D45"/>
    <w:rsid w:val="002161D5"/>
    <w:rsid w:val="0021621C"/>
    <w:rsid w:val="002165C5"/>
    <w:rsid w:val="0021695E"/>
    <w:rsid w:val="00216A9D"/>
    <w:rsid w:val="00217F73"/>
    <w:rsid w:val="00220038"/>
    <w:rsid w:val="00220BF3"/>
    <w:rsid w:val="002219DC"/>
    <w:rsid w:val="00221A3C"/>
    <w:rsid w:val="00221DD3"/>
    <w:rsid w:val="00222243"/>
    <w:rsid w:val="00223E70"/>
    <w:rsid w:val="00224594"/>
    <w:rsid w:val="00224BC6"/>
    <w:rsid w:val="0022690F"/>
    <w:rsid w:val="00227DBA"/>
    <w:rsid w:val="0023004D"/>
    <w:rsid w:val="00230479"/>
    <w:rsid w:val="0023074C"/>
    <w:rsid w:val="0023084D"/>
    <w:rsid w:val="00231213"/>
    <w:rsid w:val="0023186C"/>
    <w:rsid w:val="002329EA"/>
    <w:rsid w:val="00232AEF"/>
    <w:rsid w:val="002337A1"/>
    <w:rsid w:val="002338DF"/>
    <w:rsid w:val="002341C2"/>
    <w:rsid w:val="00234BAE"/>
    <w:rsid w:val="00234C0C"/>
    <w:rsid w:val="0023520D"/>
    <w:rsid w:val="00235EF7"/>
    <w:rsid w:val="002361AF"/>
    <w:rsid w:val="0023626B"/>
    <w:rsid w:val="002364EE"/>
    <w:rsid w:val="00236971"/>
    <w:rsid w:val="00237523"/>
    <w:rsid w:val="0023790F"/>
    <w:rsid w:val="00237A0D"/>
    <w:rsid w:val="00237C42"/>
    <w:rsid w:val="00237F43"/>
    <w:rsid w:val="0024045D"/>
    <w:rsid w:val="00240A57"/>
    <w:rsid w:val="002410D4"/>
    <w:rsid w:val="002424A0"/>
    <w:rsid w:val="00242697"/>
    <w:rsid w:val="00242E81"/>
    <w:rsid w:val="002440BA"/>
    <w:rsid w:val="002441D0"/>
    <w:rsid w:val="00245B3D"/>
    <w:rsid w:val="00245D19"/>
    <w:rsid w:val="00245FB2"/>
    <w:rsid w:val="00246812"/>
    <w:rsid w:val="00246A82"/>
    <w:rsid w:val="0024755C"/>
    <w:rsid w:val="00247AA1"/>
    <w:rsid w:val="00247FD9"/>
    <w:rsid w:val="00250D6E"/>
    <w:rsid w:val="00251519"/>
    <w:rsid w:val="00253A0E"/>
    <w:rsid w:val="002544C7"/>
    <w:rsid w:val="00255102"/>
    <w:rsid w:val="00256BD5"/>
    <w:rsid w:val="00256C46"/>
    <w:rsid w:val="00256EDD"/>
    <w:rsid w:val="0025757E"/>
    <w:rsid w:val="00257C85"/>
    <w:rsid w:val="00257CC0"/>
    <w:rsid w:val="00260578"/>
    <w:rsid w:val="0026069D"/>
    <w:rsid w:val="0026070C"/>
    <w:rsid w:val="002611EC"/>
    <w:rsid w:val="00261204"/>
    <w:rsid w:val="0026126B"/>
    <w:rsid w:val="002617CD"/>
    <w:rsid w:val="00261BF8"/>
    <w:rsid w:val="00261CAC"/>
    <w:rsid w:val="00261E79"/>
    <w:rsid w:val="002620F3"/>
    <w:rsid w:val="002624C4"/>
    <w:rsid w:val="00262B57"/>
    <w:rsid w:val="00262B63"/>
    <w:rsid w:val="0026334D"/>
    <w:rsid w:val="00263D17"/>
    <w:rsid w:val="002649EA"/>
    <w:rsid w:val="002659E7"/>
    <w:rsid w:val="00265CB1"/>
    <w:rsid w:val="0026693E"/>
    <w:rsid w:val="00267454"/>
    <w:rsid w:val="0027028D"/>
    <w:rsid w:val="00270458"/>
    <w:rsid w:val="00270A93"/>
    <w:rsid w:val="00270E6C"/>
    <w:rsid w:val="0027104D"/>
    <w:rsid w:val="00271226"/>
    <w:rsid w:val="00271566"/>
    <w:rsid w:val="00271653"/>
    <w:rsid w:val="00271F44"/>
    <w:rsid w:val="00272241"/>
    <w:rsid w:val="002726BC"/>
    <w:rsid w:val="002729C1"/>
    <w:rsid w:val="00272BE6"/>
    <w:rsid w:val="00273197"/>
    <w:rsid w:val="002737EB"/>
    <w:rsid w:val="002742DB"/>
    <w:rsid w:val="002768B8"/>
    <w:rsid w:val="00277C05"/>
    <w:rsid w:val="002804BC"/>
    <w:rsid w:val="00280D89"/>
    <w:rsid w:val="002813D2"/>
    <w:rsid w:val="0028174B"/>
    <w:rsid w:val="00281A6A"/>
    <w:rsid w:val="00281B2F"/>
    <w:rsid w:val="00281FD5"/>
    <w:rsid w:val="00282E92"/>
    <w:rsid w:val="00285BD8"/>
    <w:rsid w:val="002862C1"/>
    <w:rsid w:val="00286719"/>
    <w:rsid w:val="00287408"/>
    <w:rsid w:val="0028791E"/>
    <w:rsid w:val="002900C2"/>
    <w:rsid w:val="002902C4"/>
    <w:rsid w:val="002909DE"/>
    <w:rsid w:val="00290B88"/>
    <w:rsid w:val="0029102C"/>
    <w:rsid w:val="00291AA5"/>
    <w:rsid w:val="002922B7"/>
    <w:rsid w:val="00292581"/>
    <w:rsid w:val="00292AF3"/>
    <w:rsid w:val="0029307E"/>
    <w:rsid w:val="00293346"/>
    <w:rsid w:val="002933D2"/>
    <w:rsid w:val="00293404"/>
    <w:rsid w:val="002934DB"/>
    <w:rsid w:val="0029363A"/>
    <w:rsid w:val="00293895"/>
    <w:rsid w:val="002949C5"/>
    <w:rsid w:val="00294FD2"/>
    <w:rsid w:val="002951FE"/>
    <w:rsid w:val="002953A7"/>
    <w:rsid w:val="0029565B"/>
    <w:rsid w:val="002962E2"/>
    <w:rsid w:val="002963CD"/>
    <w:rsid w:val="002964C5"/>
    <w:rsid w:val="00296565"/>
    <w:rsid w:val="002965F7"/>
    <w:rsid w:val="002971DD"/>
    <w:rsid w:val="002973F1"/>
    <w:rsid w:val="002979F2"/>
    <w:rsid w:val="002A1A7C"/>
    <w:rsid w:val="002A24AC"/>
    <w:rsid w:val="002A35B7"/>
    <w:rsid w:val="002A36FF"/>
    <w:rsid w:val="002A4345"/>
    <w:rsid w:val="002A4ADA"/>
    <w:rsid w:val="002A58C9"/>
    <w:rsid w:val="002A6354"/>
    <w:rsid w:val="002A667B"/>
    <w:rsid w:val="002A7147"/>
    <w:rsid w:val="002A7B9C"/>
    <w:rsid w:val="002B0F83"/>
    <w:rsid w:val="002B11BF"/>
    <w:rsid w:val="002B1356"/>
    <w:rsid w:val="002B1709"/>
    <w:rsid w:val="002B1F3F"/>
    <w:rsid w:val="002B3281"/>
    <w:rsid w:val="002B3656"/>
    <w:rsid w:val="002B3CDE"/>
    <w:rsid w:val="002B3DD7"/>
    <w:rsid w:val="002B42FD"/>
    <w:rsid w:val="002B4443"/>
    <w:rsid w:val="002B4694"/>
    <w:rsid w:val="002B4BD1"/>
    <w:rsid w:val="002B54E6"/>
    <w:rsid w:val="002B5AD5"/>
    <w:rsid w:val="002B5EA3"/>
    <w:rsid w:val="002B6514"/>
    <w:rsid w:val="002B6C75"/>
    <w:rsid w:val="002B7911"/>
    <w:rsid w:val="002B7BC5"/>
    <w:rsid w:val="002C0B8D"/>
    <w:rsid w:val="002C19FC"/>
    <w:rsid w:val="002C2519"/>
    <w:rsid w:val="002C3EE9"/>
    <w:rsid w:val="002C4128"/>
    <w:rsid w:val="002C518B"/>
    <w:rsid w:val="002C5CA7"/>
    <w:rsid w:val="002C5F67"/>
    <w:rsid w:val="002C6048"/>
    <w:rsid w:val="002C6555"/>
    <w:rsid w:val="002C6703"/>
    <w:rsid w:val="002C7295"/>
    <w:rsid w:val="002C73BC"/>
    <w:rsid w:val="002C7947"/>
    <w:rsid w:val="002C7C9D"/>
    <w:rsid w:val="002D3327"/>
    <w:rsid w:val="002D45C8"/>
    <w:rsid w:val="002D45FE"/>
    <w:rsid w:val="002D5AF4"/>
    <w:rsid w:val="002D5DAE"/>
    <w:rsid w:val="002D6796"/>
    <w:rsid w:val="002D7B69"/>
    <w:rsid w:val="002E042C"/>
    <w:rsid w:val="002E07E8"/>
    <w:rsid w:val="002E0F16"/>
    <w:rsid w:val="002E1BFB"/>
    <w:rsid w:val="002E2D02"/>
    <w:rsid w:val="002E3294"/>
    <w:rsid w:val="002E3398"/>
    <w:rsid w:val="002E3622"/>
    <w:rsid w:val="002E382A"/>
    <w:rsid w:val="002E4218"/>
    <w:rsid w:val="002E4A4D"/>
    <w:rsid w:val="002E5007"/>
    <w:rsid w:val="002E5D2D"/>
    <w:rsid w:val="002F0016"/>
    <w:rsid w:val="002F083F"/>
    <w:rsid w:val="002F11D6"/>
    <w:rsid w:val="002F1277"/>
    <w:rsid w:val="002F1BCB"/>
    <w:rsid w:val="002F2FF2"/>
    <w:rsid w:val="002F3414"/>
    <w:rsid w:val="002F34E3"/>
    <w:rsid w:val="002F3851"/>
    <w:rsid w:val="002F3996"/>
    <w:rsid w:val="002F3A4E"/>
    <w:rsid w:val="002F466C"/>
    <w:rsid w:val="002F4D75"/>
    <w:rsid w:val="002F55B2"/>
    <w:rsid w:val="002F5D9E"/>
    <w:rsid w:val="002F6137"/>
    <w:rsid w:val="002F68BB"/>
    <w:rsid w:val="002F7077"/>
    <w:rsid w:val="002F7144"/>
    <w:rsid w:val="00300542"/>
    <w:rsid w:val="00300DBB"/>
    <w:rsid w:val="0030142D"/>
    <w:rsid w:val="003018C1"/>
    <w:rsid w:val="00301999"/>
    <w:rsid w:val="00301F36"/>
    <w:rsid w:val="00302170"/>
    <w:rsid w:val="00302682"/>
    <w:rsid w:val="00302D06"/>
    <w:rsid w:val="00302FF4"/>
    <w:rsid w:val="00303754"/>
    <w:rsid w:val="00303CE2"/>
    <w:rsid w:val="00304026"/>
    <w:rsid w:val="00305C3B"/>
    <w:rsid w:val="00307D9D"/>
    <w:rsid w:val="00310196"/>
    <w:rsid w:val="00310719"/>
    <w:rsid w:val="00310D8D"/>
    <w:rsid w:val="00311172"/>
    <w:rsid w:val="00311F6D"/>
    <w:rsid w:val="003124EB"/>
    <w:rsid w:val="0031383F"/>
    <w:rsid w:val="00314CA6"/>
    <w:rsid w:val="00314CF0"/>
    <w:rsid w:val="003159A6"/>
    <w:rsid w:val="00316119"/>
    <w:rsid w:val="0031648E"/>
    <w:rsid w:val="003175D1"/>
    <w:rsid w:val="00317668"/>
    <w:rsid w:val="00320DAF"/>
    <w:rsid w:val="00321457"/>
    <w:rsid w:val="0032186A"/>
    <w:rsid w:val="00322C78"/>
    <w:rsid w:val="00323371"/>
    <w:rsid w:val="00323C06"/>
    <w:rsid w:val="0032407F"/>
    <w:rsid w:val="0032450E"/>
    <w:rsid w:val="003246F6"/>
    <w:rsid w:val="00324881"/>
    <w:rsid w:val="00325045"/>
    <w:rsid w:val="00325587"/>
    <w:rsid w:val="00325EB4"/>
    <w:rsid w:val="003269F0"/>
    <w:rsid w:val="00326C76"/>
    <w:rsid w:val="00331161"/>
    <w:rsid w:val="003323A9"/>
    <w:rsid w:val="00332BDC"/>
    <w:rsid w:val="00333189"/>
    <w:rsid w:val="003333D4"/>
    <w:rsid w:val="00333677"/>
    <w:rsid w:val="00333A6C"/>
    <w:rsid w:val="003352A9"/>
    <w:rsid w:val="00335900"/>
    <w:rsid w:val="00336518"/>
    <w:rsid w:val="00336856"/>
    <w:rsid w:val="003368BC"/>
    <w:rsid w:val="00336BBE"/>
    <w:rsid w:val="0033749E"/>
    <w:rsid w:val="003375BA"/>
    <w:rsid w:val="003379FE"/>
    <w:rsid w:val="0034000B"/>
    <w:rsid w:val="003401B4"/>
    <w:rsid w:val="003401BA"/>
    <w:rsid w:val="0034035A"/>
    <w:rsid w:val="003404DC"/>
    <w:rsid w:val="00341101"/>
    <w:rsid w:val="00342331"/>
    <w:rsid w:val="003427A4"/>
    <w:rsid w:val="00342D36"/>
    <w:rsid w:val="003430E8"/>
    <w:rsid w:val="00344B9C"/>
    <w:rsid w:val="00345218"/>
    <w:rsid w:val="0034546F"/>
    <w:rsid w:val="003457AF"/>
    <w:rsid w:val="003457FB"/>
    <w:rsid w:val="00346D8A"/>
    <w:rsid w:val="00346DFF"/>
    <w:rsid w:val="00347D14"/>
    <w:rsid w:val="00350BA6"/>
    <w:rsid w:val="003518C1"/>
    <w:rsid w:val="003518D6"/>
    <w:rsid w:val="003526D7"/>
    <w:rsid w:val="0035286C"/>
    <w:rsid w:val="00354C6E"/>
    <w:rsid w:val="0035514C"/>
    <w:rsid w:val="00355A4B"/>
    <w:rsid w:val="0035655D"/>
    <w:rsid w:val="00356E66"/>
    <w:rsid w:val="00357667"/>
    <w:rsid w:val="00357AAF"/>
    <w:rsid w:val="00357C32"/>
    <w:rsid w:val="003616E5"/>
    <w:rsid w:val="00362466"/>
    <w:rsid w:val="00362FA1"/>
    <w:rsid w:val="003633B1"/>
    <w:rsid w:val="0036340F"/>
    <w:rsid w:val="003636E5"/>
    <w:rsid w:val="003638D0"/>
    <w:rsid w:val="00363C32"/>
    <w:rsid w:val="003644BC"/>
    <w:rsid w:val="00364C6C"/>
    <w:rsid w:val="00364FD2"/>
    <w:rsid w:val="0036649F"/>
    <w:rsid w:val="003665EE"/>
    <w:rsid w:val="0036743F"/>
    <w:rsid w:val="00367E4C"/>
    <w:rsid w:val="00367EA7"/>
    <w:rsid w:val="003700D1"/>
    <w:rsid w:val="003716B2"/>
    <w:rsid w:val="00371759"/>
    <w:rsid w:val="003718B6"/>
    <w:rsid w:val="00371C27"/>
    <w:rsid w:val="00371EA4"/>
    <w:rsid w:val="0037204E"/>
    <w:rsid w:val="003725F1"/>
    <w:rsid w:val="00373591"/>
    <w:rsid w:val="0037430C"/>
    <w:rsid w:val="00374726"/>
    <w:rsid w:val="00374D20"/>
    <w:rsid w:val="003756CA"/>
    <w:rsid w:val="003756CE"/>
    <w:rsid w:val="003762F8"/>
    <w:rsid w:val="00376969"/>
    <w:rsid w:val="00376F6B"/>
    <w:rsid w:val="00376F92"/>
    <w:rsid w:val="0037757A"/>
    <w:rsid w:val="0038016D"/>
    <w:rsid w:val="003817CA"/>
    <w:rsid w:val="00381904"/>
    <w:rsid w:val="003841E1"/>
    <w:rsid w:val="00384572"/>
    <w:rsid w:val="00384ECF"/>
    <w:rsid w:val="003851A8"/>
    <w:rsid w:val="00386059"/>
    <w:rsid w:val="00387B37"/>
    <w:rsid w:val="00387D0B"/>
    <w:rsid w:val="00390474"/>
    <w:rsid w:val="00391AB4"/>
    <w:rsid w:val="00391D87"/>
    <w:rsid w:val="00392210"/>
    <w:rsid w:val="00392EFA"/>
    <w:rsid w:val="00393571"/>
    <w:rsid w:val="003938E2"/>
    <w:rsid w:val="0039471C"/>
    <w:rsid w:val="00394D1F"/>
    <w:rsid w:val="00395730"/>
    <w:rsid w:val="00395DF9"/>
    <w:rsid w:val="003960E1"/>
    <w:rsid w:val="003961BD"/>
    <w:rsid w:val="003964AD"/>
    <w:rsid w:val="0039698A"/>
    <w:rsid w:val="00396C91"/>
    <w:rsid w:val="00397B87"/>
    <w:rsid w:val="003A0E9E"/>
    <w:rsid w:val="003A0EC4"/>
    <w:rsid w:val="003A10DC"/>
    <w:rsid w:val="003A16A3"/>
    <w:rsid w:val="003A2103"/>
    <w:rsid w:val="003A3071"/>
    <w:rsid w:val="003A367E"/>
    <w:rsid w:val="003A3ADE"/>
    <w:rsid w:val="003A441D"/>
    <w:rsid w:val="003A501E"/>
    <w:rsid w:val="003A53B6"/>
    <w:rsid w:val="003A545E"/>
    <w:rsid w:val="003A5ED2"/>
    <w:rsid w:val="003A642F"/>
    <w:rsid w:val="003A6901"/>
    <w:rsid w:val="003A6E81"/>
    <w:rsid w:val="003A6F0E"/>
    <w:rsid w:val="003A7FFB"/>
    <w:rsid w:val="003B0361"/>
    <w:rsid w:val="003B052F"/>
    <w:rsid w:val="003B083D"/>
    <w:rsid w:val="003B12ED"/>
    <w:rsid w:val="003B2455"/>
    <w:rsid w:val="003B2C7C"/>
    <w:rsid w:val="003B2C7D"/>
    <w:rsid w:val="003B34FC"/>
    <w:rsid w:val="003B3502"/>
    <w:rsid w:val="003B36C4"/>
    <w:rsid w:val="003B5193"/>
    <w:rsid w:val="003B6459"/>
    <w:rsid w:val="003B6D94"/>
    <w:rsid w:val="003B6DDE"/>
    <w:rsid w:val="003B7895"/>
    <w:rsid w:val="003B791C"/>
    <w:rsid w:val="003B7CFD"/>
    <w:rsid w:val="003C0FAF"/>
    <w:rsid w:val="003C1C25"/>
    <w:rsid w:val="003C2633"/>
    <w:rsid w:val="003C48A2"/>
    <w:rsid w:val="003C5DA3"/>
    <w:rsid w:val="003C7872"/>
    <w:rsid w:val="003C7B1C"/>
    <w:rsid w:val="003C7D9F"/>
    <w:rsid w:val="003D1E05"/>
    <w:rsid w:val="003D1F0D"/>
    <w:rsid w:val="003D213C"/>
    <w:rsid w:val="003D3793"/>
    <w:rsid w:val="003D4A38"/>
    <w:rsid w:val="003D4FE7"/>
    <w:rsid w:val="003D571B"/>
    <w:rsid w:val="003D5D66"/>
    <w:rsid w:val="003D6351"/>
    <w:rsid w:val="003D72E0"/>
    <w:rsid w:val="003D743B"/>
    <w:rsid w:val="003D76EE"/>
    <w:rsid w:val="003D7D31"/>
    <w:rsid w:val="003E0006"/>
    <w:rsid w:val="003E016D"/>
    <w:rsid w:val="003E042E"/>
    <w:rsid w:val="003E06B7"/>
    <w:rsid w:val="003E0C47"/>
    <w:rsid w:val="003E114B"/>
    <w:rsid w:val="003E226E"/>
    <w:rsid w:val="003E3889"/>
    <w:rsid w:val="003E4352"/>
    <w:rsid w:val="003E4825"/>
    <w:rsid w:val="003E4C46"/>
    <w:rsid w:val="003E5ABA"/>
    <w:rsid w:val="003E687B"/>
    <w:rsid w:val="003F0159"/>
    <w:rsid w:val="003F06C0"/>
    <w:rsid w:val="003F0D16"/>
    <w:rsid w:val="003F0E1D"/>
    <w:rsid w:val="003F238B"/>
    <w:rsid w:val="003F301C"/>
    <w:rsid w:val="003F3961"/>
    <w:rsid w:val="003F3F25"/>
    <w:rsid w:val="003F4196"/>
    <w:rsid w:val="003F4989"/>
    <w:rsid w:val="003F4A53"/>
    <w:rsid w:val="003F50E0"/>
    <w:rsid w:val="003F52EC"/>
    <w:rsid w:val="003F5565"/>
    <w:rsid w:val="003F718F"/>
    <w:rsid w:val="003F724C"/>
    <w:rsid w:val="003F759C"/>
    <w:rsid w:val="00400B15"/>
    <w:rsid w:val="0040113B"/>
    <w:rsid w:val="0040134C"/>
    <w:rsid w:val="004014C1"/>
    <w:rsid w:val="00401514"/>
    <w:rsid w:val="00401AE1"/>
    <w:rsid w:val="00401BC5"/>
    <w:rsid w:val="00401EDC"/>
    <w:rsid w:val="00402708"/>
    <w:rsid w:val="0040297C"/>
    <w:rsid w:val="00402E96"/>
    <w:rsid w:val="00403BEE"/>
    <w:rsid w:val="00404858"/>
    <w:rsid w:val="00404BF5"/>
    <w:rsid w:val="00404E40"/>
    <w:rsid w:val="00405129"/>
    <w:rsid w:val="00405FF0"/>
    <w:rsid w:val="004064EE"/>
    <w:rsid w:val="004067B1"/>
    <w:rsid w:val="00407E8A"/>
    <w:rsid w:val="0041038A"/>
    <w:rsid w:val="0041084F"/>
    <w:rsid w:val="00412567"/>
    <w:rsid w:val="00412C6F"/>
    <w:rsid w:val="00413922"/>
    <w:rsid w:val="00413988"/>
    <w:rsid w:val="00413B5C"/>
    <w:rsid w:val="00413CDD"/>
    <w:rsid w:val="00415012"/>
    <w:rsid w:val="00415E18"/>
    <w:rsid w:val="00416099"/>
    <w:rsid w:val="00417090"/>
    <w:rsid w:val="00417E20"/>
    <w:rsid w:val="00420240"/>
    <w:rsid w:val="004205C7"/>
    <w:rsid w:val="00420695"/>
    <w:rsid w:val="00420E59"/>
    <w:rsid w:val="004218DA"/>
    <w:rsid w:val="004218F1"/>
    <w:rsid w:val="0042195B"/>
    <w:rsid w:val="00423C21"/>
    <w:rsid w:val="00425162"/>
    <w:rsid w:val="00425C5F"/>
    <w:rsid w:val="0042624A"/>
    <w:rsid w:val="004301B6"/>
    <w:rsid w:val="0043106D"/>
    <w:rsid w:val="00431540"/>
    <w:rsid w:val="00432512"/>
    <w:rsid w:val="0043332C"/>
    <w:rsid w:val="0043354B"/>
    <w:rsid w:val="00433713"/>
    <w:rsid w:val="00435A77"/>
    <w:rsid w:val="00435BB8"/>
    <w:rsid w:val="00436557"/>
    <w:rsid w:val="00436B0F"/>
    <w:rsid w:val="00437E22"/>
    <w:rsid w:val="00442043"/>
    <w:rsid w:val="004427B2"/>
    <w:rsid w:val="00442D11"/>
    <w:rsid w:val="00444548"/>
    <w:rsid w:val="00444607"/>
    <w:rsid w:val="00444D15"/>
    <w:rsid w:val="00444DD4"/>
    <w:rsid w:val="00445679"/>
    <w:rsid w:val="00446E5A"/>
    <w:rsid w:val="0044744C"/>
    <w:rsid w:val="00447D8E"/>
    <w:rsid w:val="00450E5E"/>
    <w:rsid w:val="00451298"/>
    <w:rsid w:val="00452F73"/>
    <w:rsid w:val="00453577"/>
    <w:rsid w:val="004536F8"/>
    <w:rsid w:val="0045484E"/>
    <w:rsid w:val="004548E9"/>
    <w:rsid w:val="00455D79"/>
    <w:rsid w:val="004571C3"/>
    <w:rsid w:val="00457790"/>
    <w:rsid w:val="00457B47"/>
    <w:rsid w:val="00457DB9"/>
    <w:rsid w:val="004600C6"/>
    <w:rsid w:val="004601F2"/>
    <w:rsid w:val="0046137F"/>
    <w:rsid w:val="00461BA3"/>
    <w:rsid w:val="00461EFA"/>
    <w:rsid w:val="0046227D"/>
    <w:rsid w:val="004625FF"/>
    <w:rsid w:val="004634F0"/>
    <w:rsid w:val="00464C51"/>
    <w:rsid w:val="00464EB7"/>
    <w:rsid w:val="0046518C"/>
    <w:rsid w:val="004653E8"/>
    <w:rsid w:val="00465477"/>
    <w:rsid w:val="00465AEC"/>
    <w:rsid w:val="00465B87"/>
    <w:rsid w:val="00466139"/>
    <w:rsid w:val="004663A8"/>
    <w:rsid w:val="004669D4"/>
    <w:rsid w:val="0046751F"/>
    <w:rsid w:val="004701D5"/>
    <w:rsid w:val="004710D4"/>
    <w:rsid w:val="004719D9"/>
    <w:rsid w:val="00471C10"/>
    <w:rsid w:val="00472CBF"/>
    <w:rsid w:val="00473297"/>
    <w:rsid w:val="0047394A"/>
    <w:rsid w:val="00473E3D"/>
    <w:rsid w:val="00475CA6"/>
    <w:rsid w:val="004769C1"/>
    <w:rsid w:val="00477374"/>
    <w:rsid w:val="004775EE"/>
    <w:rsid w:val="00477AD6"/>
    <w:rsid w:val="0048068D"/>
    <w:rsid w:val="00480FD2"/>
    <w:rsid w:val="00482095"/>
    <w:rsid w:val="00482313"/>
    <w:rsid w:val="0048236F"/>
    <w:rsid w:val="0048315E"/>
    <w:rsid w:val="004838AF"/>
    <w:rsid w:val="00483FBD"/>
    <w:rsid w:val="004843B7"/>
    <w:rsid w:val="00486556"/>
    <w:rsid w:val="00486717"/>
    <w:rsid w:val="004875CA"/>
    <w:rsid w:val="00490007"/>
    <w:rsid w:val="00490020"/>
    <w:rsid w:val="0049022F"/>
    <w:rsid w:val="004902D1"/>
    <w:rsid w:val="004908F8"/>
    <w:rsid w:val="00491445"/>
    <w:rsid w:val="0049478C"/>
    <w:rsid w:val="00494DB9"/>
    <w:rsid w:val="004951A3"/>
    <w:rsid w:val="00495CE1"/>
    <w:rsid w:val="00496376"/>
    <w:rsid w:val="00497723"/>
    <w:rsid w:val="004A0166"/>
    <w:rsid w:val="004A0BBD"/>
    <w:rsid w:val="004A1816"/>
    <w:rsid w:val="004A22B7"/>
    <w:rsid w:val="004A23B8"/>
    <w:rsid w:val="004A2C57"/>
    <w:rsid w:val="004A372F"/>
    <w:rsid w:val="004A3BAB"/>
    <w:rsid w:val="004A3CD6"/>
    <w:rsid w:val="004A3D7B"/>
    <w:rsid w:val="004A692B"/>
    <w:rsid w:val="004A6FE8"/>
    <w:rsid w:val="004B00B6"/>
    <w:rsid w:val="004B075A"/>
    <w:rsid w:val="004B083E"/>
    <w:rsid w:val="004B2F84"/>
    <w:rsid w:val="004B40EF"/>
    <w:rsid w:val="004B47C9"/>
    <w:rsid w:val="004B4999"/>
    <w:rsid w:val="004B49AF"/>
    <w:rsid w:val="004B4A67"/>
    <w:rsid w:val="004B4F4D"/>
    <w:rsid w:val="004B6316"/>
    <w:rsid w:val="004B6526"/>
    <w:rsid w:val="004B6657"/>
    <w:rsid w:val="004B70FA"/>
    <w:rsid w:val="004B7302"/>
    <w:rsid w:val="004B7BD4"/>
    <w:rsid w:val="004B7E53"/>
    <w:rsid w:val="004B7F10"/>
    <w:rsid w:val="004C0BDF"/>
    <w:rsid w:val="004C1668"/>
    <w:rsid w:val="004C241E"/>
    <w:rsid w:val="004C2F63"/>
    <w:rsid w:val="004C333B"/>
    <w:rsid w:val="004C37DA"/>
    <w:rsid w:val="004C3AC4"/>
    <w:rsid w:val="004C4BA6"/>
    <w:rsid w:val="004C4CEE"/>
    <w:rsid w:val="004C5132"/>
    <w:rsid w:val="004C5B08"/>
    <w:rsid w:val="004C5C66"/>
    <w:rsid w:val="004C6C8F"/>
    <w:rsid w:val="004C7C9D"/>
    <w:rsid w:val="004D1714"/>
    <w:rsid w:val="004D1C05"/>
    <w:rsid w:val="004D1D4D"/>
    <w:rsid w:val="004D1FB4"/>
    <w:rsid w:val="004D3BBC"/>
    <w:rsid w:val="004D508A"/>
    <w:rsid w:val="004D56DC"/>
    <w:rsid w:val="004D68CB"/>
    <w:rsid w:val="004D70D6"/>
    <w:rsid w:val="004E0715"/>
    <w:rsid w:val="004E14AD"/>
    <w:rsid w:val="004E1658"/>
    <w:rsid w:val="004E1716"/>
    <w:rsid w:val="004E2070"/>
    <w:rsid w:val="004E2351"/>
    <w:rsid w:val="004E2400"/>
    <w:rsid w:val="004E3C53"/>
    <w:rsid w:val="004E4938"/>
    <w:rsid w:val="004E4A96"/>
    <w:rsid w:val="004E5302"/>
    <w:rsid w:val="004E610C"/>
    <w:rsid w:val="004E6839"/>
    <w:rsid w:val="004E737D"/>
    <w:rsid w:val="004F0593"/>
    <w:rsid w:val="004F09EE"/>
    <w:rsid w:val="004F0C1C"/>
    <w:rsid w:val="004F0CF6"/>
    <w:rsid w:val="004F1111"/>
    <w:rsid w:val="004F1A28"/>
    <w:rsid w:val="004F221B"/>
    <w:rsid w:val="004F2D18"/>
    <w:rsid w:val="004F3010"/>
    <w:rsid w:val="004F4D53"/>
    <w:rsid w:val="004F5526"/>
    <w:rsid w:val="004F5852"/>
    <w:rsid w:val="004F5A3E"/>
    <w:rsid w:val="004F5D34"/>
    <w:rsid w:val="004F7E4E"/>
    <w:rsid w:val="00500AA8"/>
    <w:rsid w:val="00500C01"/>
    <w:rsid w:val="00500D19"/>
    <w:rsid w:val="00500F54"/>
    <w:rsid w:val="00501012"/>
    <w:rsid w:val="005019FE"/>
    <w:rsid w:val="00501BCF"/>
    <w:rsid w:val="00502152"/>
    <w:rsid w:val="00502240"/>
    <w:rsid w:val="005027B5"/>
    <w:rsid w:val="00502B1E"/>
    <w:rsid w:val="00502C80"/>
    <w:rsid w:val="00502F1B"/>
    <w:rsid w:val="005039EF"/>
    <w:rsid w:val="005041BC"/>
    <w:rsid w:val="00504599"/>
    <w:rsid w:val="00504932"/>
    <w:rsid w:val="005055B1"/>
    <w:rsid w:val="00505E1C"/>
    <w:rsid w:val="00506BED"/>
    <w:rsid w:val="00507AAA"/>
    <w:rsid w:val="00507DA1"/>
    <w:rsid w:val="00507EB9"/>
    <w:rsid w:val="00510AFA"/>
    <w:rsid w:val="00511077"/>
    <w:rsid w:val="00511A6C"/>
    <w:rsid w:val="00511C5D"/>
    <w:rsid w:val="0051200B"/>
    <w:rsid w:val="005124EC"/>
    <w:rsid w:val="0051269F"/>
    <w:rsid w:val="00512D3D"/>
    <w:rsid w:val="00512EE5"/>
    <w:rsid w:val="00513020"/>
    <w:rsid w:val="00513600"/>
    <w:rsid w:val="00515B87"/>
    <w:rsid w:val="00515FD3"/>
    <w:rsid w:val="0051662C"/>
    <w:rsid w:val="00517353"/>
    <w:rsid w:val="0052011F"/>
    <w:rsid w:val="005203D1"/>
    <w:rsid w:val="005206E1"/>
    <w:rsid w:val="00522DDF"/>
    <w:rsid w:val="005243EE"/>
    <w:rsid w:val="005247F5"/>
    <w:rsid w:val="0052486A"/>
    <w:rsid w:val="005248D0"/>
    <w:rsid w:val="0052526E"/>
    <w:rsid w:val="005253C4"/>
    <w:rsid w:val="00525984"/>
    <w:rsid w:val="00525BA5"/>
    <w:rsid w:val="00525F72"/>
    <w:rsid w:val="00526179"/>
    <w:rsid w:val="00526ECF"/>
    <w:rsid w:val="00527206"/>
    <w:rsid w:val="00527EB6"/>
    <w:rsid w:val="00527F45"/>
    <w:rsid w:val="00530003"/>
    <w:rsid w:val="005305E8"/>
    <w:rsid w:val="00530BFF"/>
    <w:rsid w:val="0053212A"/>
    <w:rsid w:val="00532339"/>
    <w:rsid w:val="0053295A"/>
    <w:rsid w:val="005339C1"/>
    <w:rsid w:val="00533EF5"/>
    <w:rsid w:val="00534058"/>
    <w:rsid w:val="005341D8"/>
    <w:rsid w:val="00534640"/>
    <w:rsid w:val="00534FF1"/>
    <w:rsid w:val="00537500"/>
    <w:rsid w:val="00537726"/>
    <w:rsid w:val="00537E85"/>
    <w:rsid w:val="005404D6"/>
    <w:rsid w:val="00540A3D"/>
    <w:rsid w:val="00540DAB"/>
    <w:rsid w:val="00541127"/>
    <w:rsid w:val="0054138A"/>
    <w:rsid w:val="005417C0"/>
    <w:rsid w:val="00542317"/>
    <w:rsid w:val="005425D7"/>
    <w:rsid w:val="00542DD1"/>
    <w:rsid w:val="005432DD"/>
    <w:rsid w:val="00543765"/>
    <w:rsid w:val="00543A6B"/>
    <w:rsid w:val="00545B44"/>
    <w:rsid w:val="00546387"/>
    <w:rsid w:val="005464B1"/>
    <w:rsid w:val="00546E9E"/>
    <w:rsid w:val="00546FD0"/>
    <w:rsid w:val="00550527"/>
    <w:rsid w:val="00551EC4"/>
    <w:rsid w:val="00552172"/>
    <w:rsid w:val="005524F2"/>
    <w:rsid w:val="00552527"/>
    <w:rsid w:val="00553A97"/>
    <w:rsid w:val="00553F60"/>
    <w:rsid w:val="00554033"/>
    <w:rsid w:val="005544ED"/>
    <w:rsid w:val="00554CD6"/>
    <w:rsid w:val="00555716"/>
    <w:rsid w:val="005562E7"/>
    <w:rsid w:val="005562F0"/>
    <w:rsid w:val="005579E4"/>
    <w:rsid w:val="00557FD1"/>
    <w:rsid w:val="005602AF"/>
    <w:rsid w:val="0056076D"/>
    <w:rsid w:val="005615FF"/>
    <w:rsid w:val="00561E34"/>
    <w:rsid w:val="00562614"/>
    <w:rsid w:val="00562A58"/>
    <w:rsid w:val="00562ACC"/>
    <w:rsid w:val="00562D06"/>
    <w:rsid w:val="00562DCF"/>
    <w:rsid w:val="0056372A"/>
    <w:rsid w:val="00564FD1"/>
    <w:rsid w:val="00565541"/>
    <w:rsid w:val="005656DD"/>
    <w:rsid w:val="0056571A"/>
    <w:rsid w:val="00565C7B"/>
    <w:rsid w:val="005661EC"/>
    <w:rsid w:val="005662DB"/>
    <w:rsid w:val="005663F9"/>
    <w:rsid w:val="005664D5"/>
    <w:rsid w:val="00566570"/>
    <w:rsid w:val="005665B8"/>
    <w:rsid w:val="00566732"/>
    <w:rsid w:val="0056753A"/>
    <w:rsid w:val="00567835"/>
    <w:rsid w:val="00567DCD"/>
    <w:rsid w:val="00570B66"/>
    <w:rsid w:val="00571424"/>
    <w:rsid w:val="0057169F"/>
    <w:rsid w:val="00571B48"/>
    <w:rsid w:val="0057200D"/>
    <w:rsid w:val="00572197"/>
    <w:rsid w:val="00574069"/>
    <w:rsid w:val="0057437E"/>
    <w:rsid w:val="005747A0"/>
    <w:rsid w:val="005747D8"/>
    <w:rsid w:val="005749BB"/>
    <w:rsid w:val="005756F0"/>
    <w:rsid w:val="005761C9"/>
    <w:rsid w:val="00576C37"/>
    <w:rsid w:val="00577D6E"/>
    <w:rsid w:val="00580AC2"/>
    <w:rsid w:val="00581531"/>
    <w:rsid w:val="00582506"/>
    <w:rsid w:val="005834A3"/>
    <w:rsid w:val="005836EB"/>
    <w:rsid w:val="00583D20"/>
    <w:rsid w:val="0058433D"/>
    <w:rsid w:val="00585116"/>
    <w:rsid w:val="005851C7"/>
    <w:rsid w:val="00585498"/>
    <w:rsid w:val="00586E85"/>
    <w:rsid w:val="005874D3"/>
    <w:rsid w:val="00587A3E"/>
    <w:rsid w:val="005901D3"/>
    <w:rsid w:val="00590541"/>
    <w:rsid w:val="00590B27"/>
    <w:rsid w:val="005917FE"/>
    <w:rsid w:val="0059192E"/>
    <w:rsid w:val="00591D13"/>
    <w:rsid w:val="00592101"/>
    <w:rsid w:val="00593DF7"/>
    <w:rsid w:val="00594343"/>
    <w:rsid w:val="005944EC"/>
    <w:rsid w:val="00595532"/>
    <w:rsid w:val="00595C11"/>
    <w:rsid w:val="00595C6D"/>
    <w:rsid w:val="00595F6B"/>
    <w:rsid w:val="00596542"/>
    <w:rsid w:val="005965E6"/>
    <w:rsid w:val="00597125"/>
    <w:rsid w:val="0059760A"/>
    <w:rsid w:val="005A0740"/>
    <w:rsid w:val="005A10A4"/>
    <w:rsid w:val="005A171C"/>
    <w:rsid w:val="005A1CEF"/>
    <w:rsid w:val="005A2882"/>
    <w:rsid w:val="005A2A89"/>
    <w:rsid w:val="005A3C16"/>
    <w:rsid w:val="005A3E1D"/>
    <w:rsid w:val="005A488F"/>
    <w:rsid w:val="005A4FD8"/>
    <w:rsid w:val="005A5065"/>
    <w:rsid w:val="005A5254"/>
    <w:rsid w:val="005A554D"/>
    <w:rsid w:val="005A6270"/>
    <w:rsid w:val="005A6F4E"/>
    <w:rsid w:val="005A6F95"/>
    <w:rsid w:val="005A7FEA"/>
    <w:rsid w:val="005B0A9C"/>
    <w:rsid w:val="005B151F"/>
    <w:rsid w:val="005B1606"/>
    <w:rsid w:val="005B1666"/>
    <w:rsid w:val="005B1934"/>
    <w:rsid w:val="005B1F1C"/>
    <w:rsid w:val="005B2E87"/>
    <w:rsid w:val="005B3AC0"/>
    <w:rsid w:val="005B4255"/>
    <w:rsid w:val="005B472E"/>
    <w:rsid w:val="005B4B55"/>
    <w:rsid w:val="005B5325"/>
    <w:rsid w:val="005B7B55"/>
    <w:rsid w:val="005C0558"/>
    <w:rsid w:val="005C063C"/>
    <w:rsid w:val="005C06C8"/>
    <w:rsid w:val="005C15D2"/>
    <w:rsid w:val="005C1B51"/>
    <w:rsid w:val="005C2B3D"/>
    <w:rsid w:val="005C2ED7"/>
    <w:rsid w:val="005C2FCB"/>
    <w:rsid w:val="005C310C"/>
    <w:rsid w:val="005C3D9C"/>
    <w:rsid w:val="005C3FDF"/>
    <w:rsid w:val="005C4DA8"/>
    <w:rsid w:val="005C5214"/>
    <w:rsid w:val="005C586F"/>
    <w:rsid w:val="005C59C4"/>
    <w:rsid w:val="005C5A3E"/>
    <w:rsid w:val="005C6A36"/>
    <w:rsid w:val="005C6E28"/>
    <w:rsid w:val="005C7506"/>
    <w:rsid w:val="005C759E"/>
    <w:rsid w:val="005D05F8"/>
    <w:rsid w:val="005D0749"/>
    <w:rsid w:val="005D0E88"/>
    <w:rsid w:val="005D1619"/>
    <w:rsid w:val="005D1F81"/>
    <w:rsid w:val="005D2682"/>
    <w:rsid w:val="005D27A2"/>
    <w:rsid w:val="005D2DB2"/>
    <w:rsid w:val="005D31F7"/>
    <w:rsid w:val="005D4436"/>
    <w:rsid w:val="005D582A"/>
    <w:rsid w:val="005D5FA4"/>
    <w:rsid w:val="005D6718"/>
    <w:rsid w:val="005D6D01"/>
    <w:rsid w:val="005D6E83"/>
    <w:rsid w:val="005D71B4"/>
    <w:rsid w:val="005D72B1"/>
    <w:rsid w:val="005D7676"/>
    <w:rsid w:val="005E2043"/>
    <w:rsid w:val="005E215E"/>
    <w:rsid w:val="005E2D58"/>
    <w:rsid w:val="005E3379"/>
    <w:rsid w:val="005E3496"/>
    <w:rsid w:val="005E42FD"/>
    <w:rsid w:val="005E4514"/>
    <w:rsid w:val="005E470E"/>
    <w:rsid w:val="005E4936"/>
    <w:rsid w:val="005E5F59"/>
    <w:rsid w:val="005E620A"/>
    <w:rsid w:val="005E63C4"/>
    <w:rsid w:val="005E64FD"/>
    <w:rsid w:val="005E6BDE"/>
    <w:rsid w:val="005E6FE6"/>
    <w:rsid w:val="005E739F"/>
    <w:rsid w:val="005E73DA"/>
    <w:rsid w:val="005E7CB1"/>
    <w:rsid w:val="005E7EDF"/>
    <w:rsid w:val="005F0555"/>
    <w:rsid w:val="005F0A1F"/>
    <w:rsid w:val="005F101B"/>
    <w:rsid w:val="005F261E"/>
    <w:rsid w:val="005F3DFF"/>
    <w:rsid w:val="005F544B"/>
    <w:rsid w:val="005F56FF"/>
    <w:rsid w:val="005F5816"/>
    <w:rsid w:val="005F5D7C"/>
    <w:rsid w:val="005F5E62"/>
    <w:rsid w:val="005F6683"/>
    <w:rsid w:val="005F7AA0"/>
    <w:rsid w:val="00600A54"/>
    <w:rsid w:val="00600B6B"/>
    <w:rsid w:val="00600C64"/>
    <w:rsid w:val="00600E13"/>
    <w:rsid w:val="00601A4D"/>
    <w:rsid w:val="00602F90"/>
    <w:rsid w:val="00603414"/>
    <w:rsid w:val="00603BAC"/>
    <w:rsid w:val="00605559"/>
    <w:rsid w:val="0060594D"/>
    <w:rsid w:val="00606868"/>
    <w:rsid w:val="00606EE1"/>
    <w:rsid w:val="006078D7"/>
    <w:rsid w:val="00607E3A"/>
    <w:rsid w:val="006100F1"/>
    <w:rsid w:val="00610E70"/>
    <w:rsid w:val="00611205"/>
    <w:rsid w:val="006115A0"/>
    <w:rsid w:val="006118AC"/>
    <w:rsid w:val="006151EC"/>
    <w:rsid w:val="00615A1C"/>
    <w:rsid w:val="00615BE0"/>
    <w:rsid w:val="00615E13"/>
    <w:rsid w:val="0061651E"/>
    <w:rsid w:val="00617556"/>
    <w:rsid w:val="006179E3"/>
    <w:rsid w:val="0062171C"/>
    <w:rsid w:val="006229B8"/>
    <w:rsid w:val="00622D68"/>
    <w:rsid w:val="00623AF8"/>
    <w:rsid w:val="00623CE2"/>
    <w:rsid w:val="006248CB"/>
    <w:rsid w:val="00625495"/>
    <w:rsid w:val="00625BB6"/>
    <w:rsid w:val="006260D9"/>
    <w:rsid w:val="0062651F"/>
    <w:rsid w:val="006269E7"/>
    <w:rsid w:val="00626DB3"/>
    <w:rsid w:val="00627366"/>
    <w:rsid w:val="0062768C"/>
    <w:rsid w:val="0063155D"/>
    <w:rsid w:val="00632415"/>
    <w:rsid w:val="006333ED"/>
    <w:rsid w:val="006339A9"/>
    <w:rsid w:val="00633F6C"/>
    <w:rsid w:val="00633FB5"/>
    <w:rsid w:val="0063419D"/>
    <w:rsid w:val="00634D2E"/>
    <w:rsid w:val="00634FBB"/>
    <w:rsid w:val="006364A7"/>
    <w:rsid w:val="0063727B"/>
    <w:rsid w:val="006403F8"/>
    <w:rsid w:val="00640676"/>
    <w:rsid w:val="00640CA5"/>
    <w:rsid w:val="00640FFE"/>
    <w:rsid w:val="00642470"/>
    <w:rsid w:val="00642E42"/>
    <w:rsid w:val="00643835"/>
    <w:rsid w:val="00643CC3"/>
    <w:rsid w:val="00645341"/>
    <w:rsid w:val="006456D8"/>
    <w:rsid w:val="0064578F"/>
    <w:rsid w:val="00645F88"/>
    <w:rsid w:val="006461BA"/>
    <w:rsid w:val="0064663B"/>
    <w:rsid w:val="00646DA7"/>
    <w:rsid w:val="00646DCF"/>
    <w:rsid w:val="006479B3"/>
    <w:rsid w:val="00650485"/>
    <w:rsid w:val="006505A5"/>
    <w:rsid w:val="006505E6"/>
    <w:rsid w:val="0065132C"/>
    <w:rsid w:val="00651759"/>
    <w:rsid w:val="0065233E"/>
    <w:rsid w:val="006533EE"/>
    <w:rsid w:val="00653E5E"/>
    <w:rsid w:val="00654975"/>
    <w:rsid w:val="00655AA2"/>
    <w:rsid w:val="00655AAA"/>
    <w:rsid w:val="006577AA"/>
    <w:rsid w:val="00657A50"/>
    <w:rsid w:val="00657FF7"/>
    <w:rsid w:val="00660640"/>
    <w:rsid w:val="0066068B"/>
    <w:rsid w:val="00660994"/>
    <w:rsid w:val="00660B36"/>
    <w:rsid w:val="006618A7"/>
    <w:rsid w:val="0066192B"/>
    <w:rsid w:val="00663A2A"/>
    <w:rsid w:val="00663BDC"/>
    <w:rsid w:val="00665072"/>
    <w:rsid w:val="0066529C"/>
    <w:rsid w:val="00665F1B"/>
    <w:rsid w:val="0066762C"/>
    <w:rsid w:val="006701DD"/>
    <w:rsid w:val="00670308"/>
    <w:rsid w:val="00670C0B"/>
    <w:rsid w:val="0067174C"/>
    <w:rsid w:val="0067269C"/>
    <w:rsid w:val="0067296F"/>
    <w:rsid w:val="00672B11"/>
    <w:rsid w:val="00674183"/>
    <w:rsid w:val="006743FA"/>
    <w:rsid w:val="00674458"/>
    <w:rsid w:val="006746CC"/>
    <w:rsid w:val="00675430"/>
    <w:rsid w:val="0067546B"/>
    <w:rsid w:val="00675AEB"/>
    <w:rsid w:val="00675EC6"/>
    <w:rsid w:val="00676139"/>
    <w:rsid w:val="00676430"/>
    <w:rsid w:val="0067692D"/>
    <w:rsid w:val="00677304"/>
    <w:rsid w:val="0068072E"/>
    <w:rsid w:val="0068115F"/>
    <w:rsid w:val="00681B71"/>
    <w:rsid w:val="00682004"/>
    <w:rsid w:val="0068352A"/>
    <w:rsid w:val="00683609"/>
    <w:rsid w:val="00684088"/>
    <w:rsid w:val="00684680"/>
    <w:rsid w:val="00685042"/>
    <w:rsid w:val="006850F3"/>
    <w:rsid w:val="006856B8"/>
    <w:rsid w:val="006856EB"/>
    <w:rsid w:val="0068575B"/>
    <w:rsid w:val="00686D30"/>
    <w:rsid w:val="00686E57"/>
    <w:rsid w:val="00687236"/>
    <w:rsid w:val="006876BA"/>
    <w:rsid w:val="00687C59"/>
    <w:rsid w:val="00687F7E"/>
    <w:rsid w:val="006906FB"/>
    <w:rsid w:val="00690766"/>
    <w:rsid w:val="00690D65"/>
    <w:rsid w:val="00691A8D"/>
    <w:rsid w:val="00691AF1"/>
    <w:rsid w:val="00692276"/>
    <w:rsid w:val="006929CF"/>
    <w:rsid w:val="00692CFC"/>
    <w:rsid w:val="0069311A"/>
    <w:rsid w:val="006937AE"/>
    <w:rsid w:val="00693C41"/>
    <w:rsid w:val="00694439"/>
    <w:rsid w:val="0069498B"/>
    <w:rsid w:val="006950EB"/>
    <w:rsid w:val="006961EA"/>
    <w:rsid w:val="00696DF8"/>
    <w:rsid w:val="00696EFD"/>
    <w:rsid w:val="00697636"/>
    <w:rsid w:val="00697A63"/>
    <w:rsid w:val="00697D02"/>
    <w:rsid w:val="006A005C"/>
    <w:rsid w:val="006A03A7"/>
    <w:rsid w:val="006A07B7"/>
    <w:rsid w:val="006A0A7E"/>
    <w:rsid w:val="006A17E4"/>
    <w:rsid w:val="006A19B7"/>
    <w:rsid w:val="006A1AA6"/>
    <w:rsid w:val="006A1EB0"/>
    <w:rsid w:val="006A20F7"/>
    <w:rsid w:val="006A31B9"/>
    <w:rsid w:val="006A33CC"/>
    <w:rsid w:val="006A42B8"/>
    <w:rsid w:val="006A47E5"/>
    <w:rsid w:val="006A6B5A"/>
    <w:rsid w:val="006A6B82"/>
    <w:rsid w:val="006A6C42"/>
    <w:rsid w:val="006A6DF8"/>
    <w:rsid w:val="006A7104"/>
    <w:rsid w:val="006B1010"/>
    <w:rsid w:val="006B1A33"/>
    <w:rsid w:val="006B1C98"/>
    <w:rsid w:val="006B1D57"/>
    <w:rsid w:val="006B1DAF"/>
    <w:rsid w:val="006B2896"/>
    <w:rsid w:val="006B3359"/>
    <w:rsid w:val="006B35BC"/>
    <w:rsid w:val="006B365B"/>
    <w:rsid w:val="006B3671"/>
    <w:rsid w:val="006B419E"/>
    <w:rsid w:val="006B4523"/>
    <w:rsid w:val="006B4CD6"/>
    <w:rsid w:val="006B5817"/>
    <w:rsid w:val="006B587C"/>
    <w:rsid w:val="006B786D"/>
    <w:rsid w:val="006B78BA"/>
    <w:rsid w:val="006B7FE5"/>
    <w:rsid w:val="006C107B"/>
    <w:rsid w:val="006C12C4"/>
    <w:rsid w:val="006C21E5"/>
    <w:rsid w:val="006C264F"/>
    <w:rsid w:val="006C31C0"/>
    <w:rsid w:val="006C3316"/>
    <w:rsid w:val="006C33E7"/>
    <w:rsid w:val="006C3634"/>
    <w:rsid w:val="006C39B4"/>
    <w:rsid w:val="006C4181"/>
    <w:rsid w:val="006C42EB"/>
    <w:rsid w:val="006C4ABF"/>
    <w:rsid w:val="006C4ED7"/>
    <w:rsid w:val="006C55C0"/>
    <w:rsid w:val="006C57AB"/>
    <w:rsid w:val="006C57E9"/>
    <w:rsid w:val="006C60FA"/>
    <w:rsid w:val="006C62D0"/>
    <w:rsid w:val="006C6C19"/>
    <w:rsid w:val="006C6FD1"/>
    <w:rsid w:val="006D0450"/>
    <w:rsid w:val="006D0800"/>
    <w:rsid w:val="006D32C0"/>
    <w:rsid w:val="006D338D"/>
    <w:rsid w:val="006D3A00"/>
    <w:rsid w:val="006D4655"/>
    <w:rsid w:val="006D47BB"/>
    <w:rsid w:val="006D6378"/>
    <w:rsid w:val="006D6589"/>
    <w:rsid w:val="006D6741"/>
    <w:rsid w:val="006D69C6"/>
    <w:rsid w:val="006D6B00"/>
    <w:rsid w:val="006D6C49"/>
    <w:rsid w:val="006D6CCD"/>
    <w:rsid w:val="006D6CDE"/>
    <w:rsid w:val="006D7AA7"/>
    <w:rsid w:val="006E033E"/>
    <w:rsid w:val="006E0B59"/>
    <w:rsid w:val="006E10C6"/>
    <w:rsid w:val="006E1FD3"/>
    <w:rsid w:val="006E22C1"/>
    <w:rsid w:val="006E27BF"/>
    <w:rsid w:val="006E2EE9"/>
    <w:rsid w:val="006E34B8"/>
    <w:rsid w:val="006E394D"/>
    <w:rsid w:val="006E449C"/>
    <w:rsid w:val="006E4A63"/>
    <w:rsid w:val="006E4C6E"/>
    <w:rsid w:val="006E54B5"/>
    <w:rsid w:val="006E5754"/>
    <w:rsid w:val="006E5E60"/>
    <w:rsid w:val="006E6014"/>
    <w:rsid w:val="006E76DB"/>
    <w:rsid w:val="006E7AA5"/>
    <w:rsid w:val="006E7AAE"/>
    <w:rsid w:val="006F0EA2"/>
    <w:rsid w:val="006F3327"/>
    <w:rsid w:val="006F37A8"/>
    <w:rsid w:val="006F4FE2"/>
    <w:rsid w:val="006F5D03"/>
    <w:rsid w:val="006F62EE"/>
    <w:rsid w:val="006F676E"/>
    <w:rsid w:val="006F7029"/>
    <w:rsid w:val="006F71A3"/>
    <w:rsid w:val="006F769D"/>
    <w:rsid w:val="00700189"/>
    <w:rsid w:val="0070018C"/>
    <w:rsid w:val="00700A85"/>
    <w:rsid w:val="007010D1"/>
    <w:rsid w:val="00702D61"/>
    <w:rsid w:val="0070401C"/>
    <w:rsid w:val="0070443A"/>
    <w:rsid w:val="00704458"/>
    <w:rsid w:val="00704A37"/>
    <w:rsid w:val="00704AAA"/>
    <w:rsid w:val="007060EE"/>
    <w:rsid w:val="0070623C"/>
    <w:rsid w:val="00706419"/>
    <w:rsid w:val="00706525"/>
    <w:rsid w:val="00706940"/>
    <w:rsid w:val="00706AFD"/>
    <w:rsid w:val="00707916"/>
    <w:rsid w:val="00710063"/>
    <w:rsid w:val="00710AC2"/>
    <w:rsid w:val="00710B75"/>
    <w:rsid w:val="00710C9E"/>
    <w:rsid w:val="00710E83"/>
    <w:rsid w:val="0071106F"/>
    <w:rsid w:val="00711D0B"/>
    <w:rsid w:val="007128A5"/>
    <w:rsid w:val="00712A25"/>
    <w:rsid w:val="00713476"/>
    <w:rsid w:val="00713499"/>
    <w:rsid w:val="0071352D"/>
    <w:rsid w:val="007138E6"/>
    <w:rsid w:val="00715045"/>
    <w:rsid w:val="0071637A"/>
    <w:rsid w:val="00716431"/>
    <w:rsid w:val="007166C4"/>
    <w:rsid w:val="00716EA0"/>
    <w:rsid w:val="00717DC5"/>
    <w:rsid w:val="00717EEA"/>
    <w:rsid w:val="007203D5"/>
    <w:rsid w:val="0072049F"/>
    <w:rsid w:val="0072233B"/>
    <w:rsid w:val="00722602"/>
    <w:rsid w:val="0072298E"/>
    <w:rsid w:val="00722A8D"/>
    <w:rsid w:val="00723935"/>
    <w:rsid w:val="007243CA"/>
    <w:rsid w:val="0072482B"/>
    <w:rsid w:val="00724CDA"/>
    <w:rsid w:val="0072546F"/>
    <w:rsid w:val="00725E7B"/>
    <w:rsid w:val="007261A8"/>
    <w:rsid w:val="0072785C"/>
    <w:rsid w:val="007301FD"/>
    <w:rsid w:val="007305EA"/>
    <w:rsid w:val="00731109"/>
    <w:rsid w:val="0073224C"/>
    <w:rsid w:val="0073259D"/>
    <w:rsid w:val="007340C9"/>
    <w:rsid w:val="0073441C"/>
    <w:rsid w:val="00734E3B"/>
    <w:rsid w:val="007363D0"/>
    <w:rsid w:val="007370BD"/>
    <w:rsid w:val="007371CC"/>
    <w:rsid w:val="0073746A"/>
    <w:rsid w:val="0073762B"/>
    <w:rsid w:val="0073780F"/>
    <w:rsid w:val="00740064"/>
    <w:rsid w:val="007401E5"/>
    <w:rsid w:val="00740489"/>
    <w:rsid w:val="00740DAB"/>
    <w:rsid w:val="00741000"/>
    <w:rsid w:val="00741332"/>
    <w:rsid w:val="0074193E"/>
    <w:rsid w:val="00741B8A"/>
    <w:rsid w:val="007426C0"/>
    <w:rsid w:val="00742FCF"/>
    <w:rsid w:val="0074305F"/>
    <w:rsid w:val="00743C3B"/>
    <w:rsid w:val="00744250"/>
    <w:rsid w:val="00745EFC"/>
    <w:rsid w:val="007462C2"/>
    <w:rsid w:val="007463B8"/>
    <w:rsid w:val="00746E90"/>
    <w:rsid w:val="00747300"/>
    <w:rsid w:val="00747586"/>
    <w:rsid w:val="007506E1"/>
    <w:rsid w:val="0075083A"/>
    <w:rsid w:val="00751387"/>
    <w:rsid w:val="00751389"/>
    <w:rsid w:val="00751E98"/>
    <w:rsid w:val="007521FD"/>
    <w:rsid w:val="00752651"/>
    <w:rsid w:val="00753076"/>
    <w:rsid w:val="00753CBB"/>
    <w:rsid w:val="00754603"/>
    <w:rsid w:val="00754663"/>
    <w:rsid w:val="00755EFA"/>
    <w:rsid w:val="00756785"/>
    <w:rsid w:val="00756BEF"/>
    <w:rsid w:val="00756C79"/>
    <w:rsid w:val="007574CF"/>
    <w:rsid w:val="00760518"/>
    <w:rsid w:val="007617C7"/>
    <w:rsid w:val="00761A53"/>
    <w:rsid w:val="00762368"/>
    <w:rsid w:val="007626CB"/>
    <w:rsid w:val="00762845"/>
    <w:rsid w:val="00762855"/>
    <w:rsid w:val="00762BF5"/>
    <w:rsid w:val="00763518"/>
    <w:rsid w:val="007636D9"/>
    <w:rsid w:val="00763A85"/>
    <w:rsid w:val="00763D25"/>
    <w:rsid w:val="00764441"/>
    <w:rsid w:val="00764C7D"/>
    <w:rsid w:val="00766A52"/>
    <w:rsid w:val="00767D3A"/>
    <w:rsid w:val="00767E1C"/>
    <w:rsid w:val="007700ED"/>
    <w:rsid w:val="00770269"/>
    <w:rsid w:val="00771A0B"/>
    <w:rsid w:val="007721DC"/>
    <w:rsid w:val="00772AAC"/>
    <w:rsid w:val="00774158"/>
    <w:rsid w:val="00775127"/>
    <w:rsid w:val="007757F4"/>
    <w:rsid w:val="00776336"/>
    <w:rsid w:val="00781E09"/>
    <w:rsid w:val="0078204F"/>
    <w:rsid w:val="00782544"/>
    <w:rsid w:val="0078356F"/>
    <w:rsid w:val="00783696"/>
    <w:rsid w:val="00784046"/>
    <w:rsid w:val="007857FA"/>
    <w:rsid w:val="007864F3"/>
    <w:rsid w:val="007865E6"/>
    <w:rsid w:val="00786B99"/>
    <w:rsid w:val="007901A6"/>
    <w:rsid w:val="00790421"/>
    <w:rsid w:val="00790891"/>
    <w:rsid w:val="007911F4"/>
    <w:rsid w:val="00792104"/>
    <w:rsid w:val="0079251E"/>
    <w:rsid w:val="00792622"/>
    <w:rsid w:val="007929D4"/>
    <w:rsid w:val="007930AF"/>
    <w:rsid w:val="007946D7"/>
    <w:rsid w:val="00795446"/>
    <w:rsid w:val="00795603"/>
    <w:rsid w:val="00795D58"/>
    <w:rsid w:val="0079604E"/>
    <w:rsid w:val="00796D9C"/>
    <w:rsid w:val="00797545"/>
    <w:rsid w:val="0079774B"/>
    <w:rsid w:val="0079774F"/>
    <w:rsid w:val="007A0077"/>
    <w:rsid w:val="007A0A26"/>
    <w:rsid w:val="007A2548"/>
    <w:rsid w:val="007A288A"/>
    <w:rsid w:val="007A416A"/>
    <w:rsid w:val="007A43F2"/>
    <w:rsid w:val="007A4462"/>
    <w:rsid w:val="007A4A96"/>
    <w:rsid w:val="007A4ABD"/>
    <w:rsid w:val="007A4FF7"/>
    <w:rsid w:val="007A5091"/>
    <w:rsid w:val="007A554E"/>
    <w:rsid w:val="007A65B7"/>
    <w:rsid w:val="007A67A4"/>
    <w:rsid w:val="007A6A59"/>
    <w:rsid w:val="007A6BCB"/>
    <w:rsid w:val="007A75DE"/>
    <w:rsid w:val="007B0E4E"/>
    <w:rsid w:val="007B282A"/>
    <w:rsid w:val="007B2F29"/>
    <w:rsid w:val="007B6CCC"/>
    <w:rsid w:val="007B7571"/>
    <w:rsid w:val="007B7972"/>
    <w:rsid w:val="007B79D8"/>
    <w:rsid w:val="007C0794"/>
    <w:rsid w:val="007C0796"/>
    <w:rsid w:val="007C0ACE"/>
    <w:rsid w:val="007C1879"/>
    <w:rsid w:val="007C1B8E"/>
    <w:rsid w:val="007C266B"/>
    <w:rsid w:val="007C29C1"/>
    <w:rsid w:val="007C3A3C"/>
    <w:rsid w:val="007C3D7E"/>
    <w:rsid w:val="007C44FD"/>
    <w:rsid w:val="007C651D"/>
    <w:rsid w:val="007C7357"/>
    <w:rsid w:val="007C7818"/>
    <w:rsid w:val="007C7B81"/>
    <w:rsid w:val="007C7F61"/>
    <w:rsid w:val="007D01BA"/>
    <w:rsid w:val="007D0CAD"/>
    <w:rsid w:val="007D0DAA"/>
    <w:rsid w:val="007D1A09"/>
    <w:rsid w:val="007D1EC9"/>
    <w:rsid w:val="007D2279"/>
    <w:rsid w:val="007D2F5A"/>
    <w:rsid w:val="007D35AE"/>
    <w:rsid w:val="007D3743"/>
    <w:rsid w:val="007D3FC4"/>
    <w:rsid w:val="007D41F9"/>
    <w:rsid w:val="007D4244"/>
    <w:rsid w:val="007D49F4"/>
    <w:rsid w:val="007D5075"/>
    <w:rsid w:val="007D560C"/>
    <w:rsid w:val="007D560D"/>
    <w:rsid w:val="007D5721"/>
    <w:rsid w:val="007D5AC9"/>
    <w:rsid w:val="007D63BC"/>
    <w:rsid w:val="007D63CF"/>
    <w:rsid w:val="007D6447"/>
    <w:rsid w:val="007D708A"/>
    <w:rsid w:val="007D7405"/>
    <w:rsid w:val="007D7521"/>
    <w:rsid w:val="007D7F8C"/>
    <w:rsid w:val="007E0FD5"/>
    <w:rsid w:val="007E19FD"/>
    <w:rsid w:val="007E1EF4"/>
    <w:rsid w:val="007E2278"/>
    <w:rsid w:val="007E3656"/>
    <w:rsid w:val="007E3AA6"/>
    <w:rsid w:val="007E4152"/>
    <w:rsid w:val="007E45D2"/>
    <w:rsid w:val="007E4A1A"/>
    <w:rsid w:val="007E4F7A"/>
    <w:rsid w:val="007E5F65"/>
    <w:rsid w:val="007E6817"/>
    <w:rsid w:val="007E6907"/>
    <w:rsid w:val="007E755E"/>
    <w:rsid w:val="007E75D7"/>
    <w:rsid w:val="007F051F"/>
    <w:rsid w:val="007F0CBD"/>
    <w:rsid w:val="007F1680"/>
    <w:rsid w:val="007F172B"/>
    <w:rsid w:val="007F28FB"/>
    <w:rsid w:val="007F2F74"/>
    <w:rsid w:val="007F3520"/>
    <w:rsid w:val="007F3697"/>
    <w:rsid w:val="007F479F"/>
    <w:rsid w:val="007F4D10"/>
    <w:rsid w:val="007F5417"/>
    <w:rsid w:val="007F5E8C"/>
    <w:rsid w:val="0080009C"/>
    <w:rsid w:val="00800AB9"/>
    <w:rsid w:val="00801164"/>
    <w:rsid w:val="00801249"/>
    <w:rsid w:val="00801280"/>
    <w:rsid w:val="00801A58"/>
    <w:rsid w:val="00801EED"/>
    <w:rsid w:val="00802F73"/>
    <w:rsid w:val="00803317"/>
    <w:rsid w:val="00803369"/>
    <w:rsid w:val="00803BC2"/>
    <w:rsid w:val="00803E0A"/>
    <w:rsid w:val="008042E1"/>
    <w:rsid w:val="008068DD"/>
    <w:rsid w:val="0080695E"/>
    <w:rsid w:val="008069BC"/>
    <w:rsid w:val="00806E26"/>
    <w:rsid w:val="0080752B"/>
    <w:rsid w:val="008075A2"/>
    <w:rsid w:val="00810D36"/>
    <w:rsid w:val="00811323"/>
    <w:rsid w:val="008116B9"/>
    <w:rsid w:val="008130DD"/>
    <w:rsid w:val="008139BE"/>
    <w:rsid w:val="00815619"/>
    <w:rsid w:val="00816438"/>
    <w:rsid w:val="0081672B"/>
    <w:rsid w:val="00817035"/>
    <w:rsid w:val="00817D8B"/>
    <w:rsid w:val="008209D6"/>
    <w:rsid w:val="0082102E"/>
    <w:rsid w:val="00821493"/>
    <w:rsid w:val="0082237B"/>
    <w:rsid w:val="00822EE8"/>
    <w:rsid w:val="00823368"/>
    <w:rsid w:val="00823F82"/>
    <w:rsid w:val="00824007"/>
    <w:rsid w:val="00824377"/>
    <w:rsid w:val="0082524E"/>
    <w:rsid w:val="00825820"/>
    <w:rsid w:val="00825A3D"/>
    <w:rsid w:val="00826938"/>
    <w:rsid w:val="008279D5"/>
    <w:rsid w:val="00827CFB"/>
    <w:rsid w:val="00830852"/>
    <w:rsid w:val="00830A92"/>
    <w:rsid w:val="00830B79"/>
    <w:rsid w:val="00830EB0"/>
    <w:rsid w:val="008314B0"/>
    <w:rsid w:val="00831B65"/>
    <w:rsid w:val="00832811"/>
    <w:rsid w:val="00832AB7"/>
    <w:rsid w:val="00832BF8"/>
    <w:rsid w:val="00833328"/>
    <w:rsid w:val="00833E5E"/>
    <w:rsid w:val="0083476E"/>
    <w:rsid w:val="0083493D"/>
    <w:rsid w:val="008349ED"/>
    <w:rsid w:val="008351F3"/>
    <w:rsid w:val="008356D6"/>
    <w:rsid w:val="0083571B"/>
    <w:rsid w:val="00835F83"/>
    <w:rsid w:val="00836716"/>
    <w:rsid w:val="0083701F"/>
    <w:rsid w:val="008375CA"/>
    <w:rsid w:val="00837639"/>
    <w:rsid w:val="00840200"/>
    <w:rsid w:val="008402C6"/>
    <w:rsid w:val="00841089"/>
    <w:rsid w:val="0084173A"/>
    <w:rsid w:val="00842968"/>
    <w:rsid w:val="00843CFF"/>
    <w:rsid w:val="00843FC2"/>
    <w:rsid w:val="008444ED"/>
    <w:rsid w:val="00844594"/>
    <w:rsid w:val="00844F2B"/>
    <w:rsid w:val="00844FD5"/>
    <w:rsid w:val="008453F8"/>
    <w:rsid w:val="0084551C"/>
    <w:rsid w:val="00846003"/>
    <w:rsid w:val="00846105"/>
    <w:rsid w:val="00846571"/>
    <w:rsid w:val="00846B49"/>
    <w:rsid w:val="00846E09"/>
    <w:rsid w:val="00847633"/>
    <w:rsid w:val="00850229"/>
    <w:rsid w:val="00850631"/>
    <w:rsid w:val="0085075C"/>
    <w:rsid w:val="00850B02"/>
    <w:rsid w:val="00850FC7"/>
    <w:rsid w:val="00852651"/>
    <w:rsid w:val="008529AE"/>
    <w:rsid w:val="00852BB6"/>
    <w:rsid w:val="00852CAF"/>
    <w:rsid w:val="00853BDD"/>
    <w:rsid w:val="00853E53"/>
    <w:rsid w:val="008542EC"/>
    <w:rsid w:val="008551AC"/>
    <w:rsid w:val="008554DD"/>
    <w:rsid w:val="0085553E"/>
    <w:rsid w:val="00855585"/>
    <w:rsid w:val="008557A9"/>
    <w:rsid w:val="00855B90"/>
    <w:rsid w:val="008564B5"/>
    <w:rsid w:val="0085659E"/>
    <w:rsid w:val="00856722"/>
    <w:rsid w:val="00856C86"/>
    <w:rsid w:val="00857562"/>
    <w:rsid w:val="0086019C"/>
    <w:rsid w:val="00860486"/>
    <w:rsid w:val="00860574"/>
    <w:rsid w:val="00860AA3"/>
    <w:rsid w:val="008623D6"/>
    <w:rsid w:val="008629A0"/>
    <w:rsid w:val="00863F4B"/>
    <w:rsid w:val="00864E42"/>
    <w:rsid w:val="00865283"/>
    <w:rsid w:val="008653BB"/>
    <w:rsid w:val="00865444"/>
    <w:rsid w:val="00865716"/>
    <w:rsid w:val="00865A73"/>
    <w:rsid w:val="00866930"/>
    <w:rsid w:val="0086753C"/>
    <w:rsid w:val="00871B95"/>
    <w:rsid w:val="008726CC"/>
    <w:rsid w:val="008729FE"/>
    <w:rsid w:val="008731A6"/>
    <w:rsid w:val="008750AE"/>
    <w:rsid w:val="0087653B"/>
    <w:rsid w:val="00877E2A"/>
    <w:rsid w:val="008809AA"/>
    <w:rsid w:val="00880DE4"/>
    <w:rsid w:val="008816B1"/>
    <w:rsid w:val="00883560"/>
    <w:rsid w:val="00883BE1"/>
    <w:rsid w:val="00883E55"/>
    <w:rsid w:val="008840A2"/>
    <w:rsid w:val="008841B4"/>
    <w:rsid w:val="008848E6"/>
    <w:rsid w:val="00884C64"/>
    <w:rsid w:val="00884F3B"/>
    <w:rsid w:val="0088589F"/>
    <w:rsid w:val="00886936"/>
    <w:rsid w:val="00886AAB"/>
    <w:rsid w:val="00887223"/>
    <w:rsid w:val="00890048"/>
    <w:rsid w:val="0089016A"/>
    <w:rsid w:val="008901B0"/>
    <w:rsid w:val="00890BAA"/>
    <w:rsid w:val="00891729"/>
    <w:rsid w:val="00891D47"/>
    <w:rsid w:val="00891D68"/>
    <w:rsid w:val="00893303"/>
    <w:rsid w:val="0089346B"/>
    <w:rsid w:val="008935B5"/>
    <w:rsid w:val="0089418D"/>
    <w:rsid w:val="008946DB"/>
    <w:rsid w:val="00894AB5"/>
    <w:rsid w:val="008954BB"/>
    <w:rsid w:val="00895632"/>
    <w:rsid w:val="008956A4"/>
    <w:rsid w:val="008956C1"/>
    <w:rsid w:val="00897119"/>
    <w:rsid w:val="00897AC3"/>
    <w:rsid w:val="008A028C"/>
    <w:rsid w:val="008A0E6F"/>
    <w:rsid w:val="008A1322"/>
    <w:rsid w:val="008A1F13"/>
    <w:rsid w:val="008A281D"/>
    <w:rsid w:val="008A2999"/>
    <w:rsid w:val="008A2ADA"/>
    <w:rsid w:val="008A3906"/>
    <w:rsid w:val="008A4259"/>
    <w:rsid w:val="008A4440"/>
    <w:rsid w:val="008A45C3"/>
    <w:rsid w:val="008A46FC"/>
    <w:rsid w:val="008A4A84"/>
    <w:rsid w:val="008A569A"/>
    <w:rsid w:val="008A6768"/>
    <w:rsid w:val="008A6AD3"/>
    <w:rsid w:val="008A74B6"/>
    <w:rsid w:val="008A77E8"/>
    <w:rsid w:val="008B002C"/>
    <w:rsid w:val="008B13D0"/>
    <w:rsid w:val="008B3FC6"/>
    <w:rsid w:val="008B4EAD"/>
    <w:rsid w:val="008B5223"/>
    <w:rsid w:val="008B5445"/>
    <w:rsid w:val="008B5D02"/>
    <w:rsid w:val="008B6D90"/>
    <w:rsid w:val="008B6DA0"/>
    <w:rsid w:val="008B6E26"/>
    <w:rsid w:val="008C08A3"/>
    <w:rsid w:val="008C0EC2"/>
    <w:rsid w:val="008C1B57"/>
    <w:rsid w:val="008C2D9D"/>
    <w:rsid w:val="008C36CC"/>
    <w:rsid w:val="008C3786"/>
    <w:rsid w:val="008C37C0"/>
    <w:rsid w:val="008C3DAE"/>
    <w:rsid w:val="008C4917"/>
    <w:rsid w:val="008C557F"/>
    <w:rsid w:val="008C5615"/>
    <w:rsid w:val="008C5729"/>
    <w:rsid w:val="008C6871"/>
    <w:rsid w:val="008C6890"/>
    <w:rsid w:val="008C69E4"/>
    <w:rsid w:val="008C6AF2"/>
    <w:rsid w:val="008D052C"/>
    <w:rsid w:val="008D0D4A"/>
    <w:rsid w:val="008D1693"/>
    <w:rsid w:val="008D16F4"/>
    <w:rsid w:val="008D31B8"/>
    <w:rsid w:val="008D34DE"/>
    <w:rsid w:val="008D3AF6"/>
    <w:rsid w:val="008D3BD3"/>
    <w:rsid w:val="008D43A9"/>
    <w:rsid w:val="008D5514"/>
    <w:rsid w:val="008D7665"/>
    <w:rsid w:val="008D7C50"/>
    <w:rsid w:val="008E18DC"/>
    <w:rsid w:val="008E27BA"/>
    <w:rsid w:val="008E289D"/>
    <w:rsid w:val="008E3A78"/>
    <w:rsid w:val="008E3E0D"/>
    <w:rsid w:val="008E49C1"/>
    <w:rsid w:val="008E5F7D"/>
    <w:rsid w:val="008E6643"/>
    <w:rsid w:val="008E677D"/>
    <w:rsid w:val="008E67BC"/>
    <w:rsid w:val="008E6BEE"/>
    <w:rsid w:val="008E7260"/>
    <w:rsid w:val="008E7941"/>
    <w:rsid w:val="008E7F48"/>
    <w:rsid w:val="008F097D"/>
    <w:rsid w:val="008F1060"/>
    <w:rsid w:val="008F185B"/>
    <w:rsid w:val="008F239A"/>
    <w:rsid w:val="008F33FD"/>
    <w:rsid w:val="008F42A2"/>
    <w:rsid w:val="008F4434"/>
    <w:rsid w:val="008F484D"/>
    <w:rsid w:val="008F566F"/>
    <w:rsid w:val="008F6429"/>
    <w:rsid w:val="008F6739"/>
    <w:rsid w:val="008F6BD9"/>
    <w:rsid w:val="008F6CD3"/>
    <w:rsid w:val="008F76B6"/>
    <w:rsid w:val="008F7CAA"/>
    <w:rsid w:val="00900336"/>
    <w:rsid w:val="00900543"/>
    <w:rsid w:val="0090095A"/>
    <w:rsid w:val="00901045"/>
    <w:rsid w:val="009018EA"/>
    <w:rsid w:val="00901E53"/>
    <w:rsid w:val="00901F12"/>
    <w:rsid w:val="0090259A"/>
    <w:rsid w:val="00903A33"/>
    <w:rsid w:val="00903C95"/>
    <w:rsid w:val="00904846"/>
    <w:rsid w:val="00905110"/>
    <w:rsid w:val="00905234"/>
    <w:rsid w:val="009066C4"/>
    <w:rsid w:val="00907288"/>
    <w:rsid w:val="00907F9A"/>
    <w:rsid w:val="00910A85"/>
    <w:rsid w:val="00910ACD"/>
    <w:rsid w:val="00910AE7"/>
    <w:rsid w:val="00910B67"/>
    <w:rsid w:val="00912B8B"/>
    <w:rsid w:val="00913110"/>
    <w:rsid w:val="0091381B"/>
    <w:rsid w:val="00913982"/>
    <w:rsid w:val="00913AA6"/>
    <w:rsid w:val="009140A6"/>
    <w:rsid w:val="0091438C"/>
    <w:rsid w:val="009145EC"/>
    <w:rsid w:val="0091501A"/>
    <w:rsid w:val="00915FDC"/>
    <w:rsid w:val="00916BBD"/>
    <w:rsid w:val="00916EC0"/>
    <w:rsid w:val="009173D2"/>
    <w:rsid w:val="00917C68"/>
    <w:rsid w:val="0092121B"/>
    <w:rsid w:val="00921BB5"/>
    <w:rsid w:val="00923668"/>
    <w:rsid w:val="009243FB"/>
    <w:rsid w:val="00925143"/>
    <w:rsid w:val="009253A4"/>
    <w:rsid w:val="009254CD"/>
    <w:rsid w:val="00925BF1"/>
    <w:rsid w:val="009264FB"/>
    <w:rsid w:val="00926AB3"/>
    <w:rsid w:val="00927174"/>
    <w:rsid w:val="0093005F"/>
    <w:rsid w:val="00931446"/>
    <w:rsid w:val="009328B4"/>
    <w:rsid w:val="009328B7"/>
    <w:rsid w:val="009330CE"/>
    <w:rsid w:val="00933E34"/>
    <w:rsid w:val="0093539F"/>
    <w:rsid w:val="0093640C"/>
    <w:rsid w:val="00937556"/>
    <w:rsid w:val="009376AE"/>
    <w:rsid w:val="00940FDD"/>
    <w:rsid w:val="0094159D"/>
    <w:rsid w:val="009419CC"/>
    <w:rsid w:val="00942543"/>
    <w:rsid w:val="0094267D"/>
    <w:rsid w:val="00943012"/>
    <w:rsid w:val="00944102"/>
    <w:rsid w:val="00944358"/>
    <w:rsid w:val="00945ECC"/>
    <w:rsid w:val="009465CB"/>
    <w:rsid w:val="009472E2"/>
    <w:rsid w:val="00950562"/>
    <w:rsid w:val="009505E1"/>
    <w:rsid w:val="00950D7D"/>
    <w:rsid w:val="00953614"/>
    <w:rsid w:val="0095364F"/>
    <w:rsid w:val="00953D12"/>
    <w:rsid w:val="00954625"/>
    <w:rsid w:val="00954EB1"/>
    <w:rsid w:val="00955277"/>
    <w:rsid w:val="0095569A"/>
    <w:rsid w:val="00955A65"/>
    <w:rsid w:val="00955EE7"/>
    <w:rsid w:val="00956859"/>
    <w:rsid w:val="00956A2D"/>
    <w:rsid w:val="00956A80"/>
    <w:rsid w:val="00957B70"/>
    <w:rsid w:val="009607A4"/>
    <w:rsid w:val="00962240"/>
    <w:rsid w:val="00962881"/>
    <w:rsid w:val="00962B2B"/>
    <w:rsid w:val="0096321D"/>
    <w:rsid w:val="009632BB"/>
    <w:rsid w:val="00963321"/>
    <w:rsid w:val="0096419E"/>
    <w:rsid w:val="0096440C"/>
    <w:rsid w:val="00964A54"/>
    <w:rsid w:val="009654AE"/>
    <w:rsid w:val="00965944"/>
    <w:rsid w:val="00965A41"/>
    <w:rsid w:val="00965D70"/>
    <w:rsid w:val="00966377"/>
    <w:rsid w:val="009663DA"/>
    <w:rsid w:val="00966629"/>
    <w:rsid w:val="0096701F"/>
    <w:rsid w:val="0096795A"/>
    <w:rsid w:val="009711F4"/>
    <w:rsid w:val="009718FE"/>
    <w:rsid w:val="00971C48"/>
    <w:rsid w:val="009721D9"/>
    <w:rsid w:val="0097285F"/>
    <w:rsid w:val="00972931"/>
    <w:rsid w:val="00972AC2"/>
    <w:rsid w:val="00972FAC"/>
    <w:rsid w:val="0097371E"/>
    <w:rsid w:val="009748D1"/>
    <w:rsid w:val="00974CA6"/>
    <w:rsid w:val="00975F35"/>
    <w:rsid w:val="009760AD"/>
    <w:rsid w:val="0097624F"/>
    <w:rsid w:val="00976548"/>
    <w:rsid w:val="00976B2A"/>
    <w:rsid w:val="00977EF3"/>
    <w:rsid w:val="0098093B"/>
    <w:rsid w:val="00980AC6"/>
    <w:rsid w:val="00980EFE"/>
    <w:rsid w:val="00981B92"/>
    <w:rsid w:val="00982610"/>
    <w:rsid w:val="0098272F"/>
    <w:rsid w:val="00983306"/>
    <w:rsid w:val="0098509D"/>
    <w:rsid w:val="009852D4"/>
    <w:rsid w:val="009855A6"/>
    <w:rsid w:val="00985727"/>
    <w:rsid w:val="00985A31"/>
    <w:rsid w:val="00985EAD"/>
    <w:rsid w:val="00986112"/>
    <w:rsid w:val="009861ED"/>
    <w:rsid w:val="009862E9"/>
    <w:rsid w:val="00986326"/>
    <w:rsid w:val="00986D54"/>
    <w:rsid w:val="009907FE"/>
    <w:rsid w:val="00990C79"/>
    <w:rsid w:val="009911D0"/>
    <w:rsid w:val="00992530"/>
    <w:rsid w:val="00992ED5"/>
    <w:rsid w:val="00992FC7"/>
    <w:rsid w:val="009931AB"/>
    <w:rsid w:val="00993EE0"/>
    <w:rsid w:val="00994063"/>
    <w:rsid w:val="0099406A"/>
    <w:rsid w:val="00994181"/>
    <w:rsid w:val="00994843"/>
    <w:rsid w:val="009952FB"/>
    <w:rsid w:val="00995B23"/>
    <w:rsid w:val="00995BC0"/>
    <w:rsid w:val="0099600D"/>
    <w:rsid w:val="00996178"/>
    <w:rsid w:val="00996C79"/>
    <w:rsid w:val="009A086E"/>
    <w:rsid w:val="009A13AA"/>
    <w:rsid w:val="009A1B3C"/>
    <w:rsid w:val="009A1D86"/>
    <w:rsid w:val="009A1E5E"/>
    <w:rsid w:val="009A2E89"/>
    <w:rsid w:val="009A3F90"/>
    <w:rsid w:val="009A6400"/>
    <w:rsid w:val="009A6867"/>
    <w:rsid w:val="009A6C92"/>
    <w:rsid w:val="009B0D5A"/>
    <w:rsid w:val="009B12D7"/>
    <w:rsid w:val="009B1A0E"/>
    <w:rsid w:val="009B1B32"/>
    <w:rsid w:val="009B1D0B"/>
    <w:rsid w:val="009B47E4"/>
    <w:rsid w:val="009B48D8"/>
    <w:rsid w:val="009B4CBD"/>
    <w:rsid w:val="009B5464"/>
    <w:rsid w:val="009B5EA1"/>
    <w:rsid w:val="009B6DFE"/>
    <w:rsid w:val="009B7018"/>
    <w:rsid w:val="009B7B1B"/>
    <w:rsid w:val="009C0884"/>
    <w:rsid w:val="009C0E61"/>
    <w:rsid w:val="009C1150"/>
    <w:rsid w:val="009C1B8B"/>
    <w:rsid w:val="009C20E8"/>
    <w:rsid w:val="009C259C"/>
    <w:rsid w:val="009C2808"/>
    <w:rsid w:val="009C2D35"/>
    <w:rsid w:val="009C3027"/>
    <w:rsid w:val="009C344B"/>
    <w:rsid w:val="009C5719"/>
    <w:rsid w:val="009C5733"/>
    <w:rsid w:val="009C5993"/>
    <w:rsid w:val="009C62D4"/>
    <w:rsid w:val="009C64A5"/>
    <w:rsid w:val="009C77EF"/>
    <w:rsid w:val="009D040E"/>
    <w:rsid w:val="009D1605"/>
    <w:rsid w:val="009D1B2D"/>
    <w:rsid w:val="009D1BDE"/>
    <w:rsid w:val="009D20DA"/>
    <w:rsid w:val="009D2500"/>
    <w:rsid w:val="009D2748"/>
    <w:rsid w:val="009D2F81"/>
    <w:rsid w:val="009D3347"/>
    <w:rsid w:val="009D3823"/>
    <w:rsid w:val="009D3C7A"/>
    <w:rsid w:val="009D3C82"/>
    <w:rsid w:val="009D5CB5"/>
    <w:rsid w:val="009D6616"/>
    <w:rsid w:val="009D67D3"/>
    <w:rsid w:val="009D6951"/>
    <w:rsid w:val="009D7A7C"/>
    <w:rsid w:val="009D7E0B"/>
    <w:rsid w:val="009E00EE"/>
    <w:rsid w:val="009E047B"/>
    <w:rsid w:val="009E0A22"/>
    <w:rsid w:val="009E0D38"/>
    <w:rsid w:val="009E122E"/>
    <w:rsid w:val="009E12C7"/>
    <w:rsid w:val="009E20F0"/>
    <w:rsid w:val="009E31AE"/>
    <w:rsid w:val="009E3247"/>
    <w:rsid w:val="009E3503"/>
    <w:rsid w:val="009E3F43"/>
    <w:rsid w:val="009E45EB"/>
    <w:rsid w:val="009E49A1"/>
    <w:rsid w:val="009E4F89"/>
    <w:rsid w:val="009E56C4"/>
    <w:rsid w:val="009E603E"/>
    <w:rsid w:val="009E66FB"/>
    <w:rsid w:val="009E7613"/>
    <w:rsid w:val="009F0027"/>
    <w:rsid w:val="009F06C4"/>
    <w:rsid w:val="009F0A4C"/>
    <w:rsid w:val="009F0FF4"/>
    <w:rsid w:val="009F1754"/>
    <w:rsid w:val="009F2455"/>
    <w:rsid w:val="009F28B7"/>
    <w:rsid w:val="009F2E45"/>
    <w:rsid w:val="009F315C"/>
    <w:rsid w:val="009F382F"/>
    <w:rsid w:val="009F3AFC"/>
    <w:rsid w:val="009F4190"/>
    <w:rsid w:val="009F43FB"/>
    <w:rsid w:val="009F4CA2"/>
    <w:rsid w:val="009F556D"/>
    <w:rsid w:val="009F6A27"/>
    <w:rsid w:val="009F730B"/>
    <w:rsid w:val="009F7C37"/>
    <w:rsid w:val="00A00115"/>
    <w:rsid w:val="00A00FA3"/>
    <w:rsid w:val="00A0151C"/>
    <w:rsid w:val="00A0154B"/>
    <w:rsid w:val="00A01CBA"/>
    <w:rsid w:val="00A02094"/>
    <w:rsid w:val="00A02662"/>
    <w:rsid w:val="00A033E2"/>
    <w:rsid w:val="00A045C2"/>
    <w:rsid w:val="00A04963"/>
    <w:rsid w:val="00A05039"/>
    <w:rsid w:val="00A0504C"/>
    <w:rsid w:val="00A053B3"/>
    <w:rsid w:val="00A05D81"/>
    <w:rsid w:val="00A06463"/>
    <w:rsid w:val="00A07068"/>
    <w:rsid w:val="00A07D92"/>
    <w:rsid w:val="00A10003"/>
    <w:rsid w:val="00A116DC"/>
    <w:rsid w:val="00A117E2"/>
    <w:rsid w:val="00A12657"/>
    <w:rsid w:val="00A12672"/>
    <w:rsid w:val="00A127B3"/>
    <w:rsid w:val="00A1299E"/>
    <w:rsid w:val="00A13127"/>
    <w:rsid w:val="00A15C77"/>
    <w:rsid w:val="00A161BE"/>
    <w:rsid w:val="00A171DB"/>
    <w:rsid w:val="00A171EA"/>
    <w:rsid w:val="00A176E1"/>
    <w:rsid w:val="00A17B64"/>
    <w:rsid w:val="00A17F35"/>
    <w:rsid w:val="00A20060"/>
    <w:rsid w:val="00A203E1"/>
    <w:rsid w:val="00A211D9"/>
    <w:rsid w:val="00A21B50"/>
    <w:rsid w:val="00A23B88"/>
    <w:rsid w:val="00A23ED5"/>
    <w:rsid w:val="00A24A8F"/>
    <w:rsid w:val="00A25077"/>
    <w:rsid w:val="00A250E2"/>
    <w:rsid w:val="00A26EB7"/>
    <w:rsid w:val="00A26F11"/>
    <w:rsid w:val="00A3107D"/>
    <w:rsid w:val="00A3173E"/>
    <w:rsid w:val="00A31E51"/>
    <w:rsid w:val="00A31F30"/>
    <w:rsid w:val="00A320C1"/>
    <w:rsid w:val="00A334D9"/>
    <w:rsid w:val="00A35061"/>
    <w:rsid w:val="00A357E9"/>
    <w:rsid w:val="00A36DC1"/>
    <w:rsid w:val="00A379E8"/>
    <w:rsid w:val="00A37AD0"/>
    <w:rsid w:val="00A37F85"/>
    <w:rsid w:val="00A40513"/>
    <w:rsid w:val="00A407B8"/>
    <w:rsid w:val="00A40B37"/>
    <w:rsid w:val="00A40B89"/>
    <w:rsid w:val="00A40D2E"/>
    <w:rsid w:val="00A414BD"/>
    <w:rsid w:val="00A41960"/>
    <w:rsid w:val="00A41BC3"/>
    <w:rsid w:val="00A42002"/>
    <w:rsid w:val="00A42C8F"/>
    <w:rsid w:val="00A43DCD"/>
    <w:rsid w:val="00A45080"/>
    <w:rsid w:val="00A4544B"/>
    <w:rsid w:val="00A45835"/>
    <w:rsid w:val="00A45EE5"/>
    <w:rsid w:val="00A46578"/>
    <w:rsid w:val="00A46ECE"/>
    <w:rsid w:val="00A473A3"/>
    <w:rsid w:val="00A47633"/>
    <w:rsid w:val="00A478A9"/>
    <w:rsid w:val="00A47C14"/>
    <w:rsid w:val="00A505CB"/>
    <w:rsid w:val="00A5064A"/>
    <w:rsid w:val="00A52D00"/>
    <w:rsid w:val="00A5323D"/>
    <w:rsid w:val="00A53A18"/>
    <w:rsid w:val="00A53E31"/>
    <w:rsid w:val="00A542FA"/>
    <w:rsid w:val="00A54A40"/>
    <w:rsid w:val="00A55C1D"/>
    <w:rsid w:val="00A570CC"/>
    <w:rsid w:val="00A576F7"/>
    <w:rsid w:val="00A57AC9"/>
    <w:rsid w:val="00A6082F"/>
    <w:rsid w:val="00A618BC"/>
    <w:rsid w:val="00A64C63"/>
    <w:rsid w:val="00A6541B"/>
    <w:rsid w:val="00A664CF"/>
    <w:rsid w:val="00A66E1E"/>
    <w:rsid w:val="00A66F9D"/>
    <w:rsid w:val="00A67BDD"/>
    <w:rsid w:val="00A70BCF"/>
    <w:rsid w:val="00A70D17"/>
    <w:rsid w:val="00A7179C"/>
    <w:rsid w:val="00A72DBB"/>
    <w:rsid w:val="00A73B01"/>
    <w:rsid w:val="00A74620"/>
    <w:rsid w:val="00A74B86"/>
    <w:rsid w:val="00A74F90"/>
    <w:rsid w:val="00A751B2"/>
    <w:rsid w:val="00A75F9F"/>
    <w:rsid w:val="00A761BD"/>
    <w:rsid w:val="00A76C91"/>
    <w:rsid w:val="00A77891"/>
    <w:rsid w:val="00A77B13"/>
    <w:rsid w:val="00A80DE1"/>
    <w:rsid w:val="00A814B5"/>
    <w:rsid w:val="00A818CC"/>
    <w:rsid w:val="00A8255B"/>
    <w:rsid w:val="00A826ED"/>
    <w:rsid w:val="00A82A0D"/>
    <w:rsid w:val="00A83294"/>
    <w:rsid w:val="00A83414"/>
    <w:rsid w:val="00A83560"/>
    <w:rsid w:val="00A844C9"/>
    <w:rsid w:val="00A84906"/>
    <w:rsid w:val="00A84A9A"/>
    <w:rsid w:val="00A84C42"/>
    <w:rsid w:val="00A85CA2"/>
    <w:rsid w:val="00A85CF5"/>
    <w:rsid w:val="00A8664F"/>
    <w:rsid w:val="00A866D4"/>
    <w:rsid w:val="00A86DEF"/>
    <w:rsid w:val="00A86F86"/>
    <w:rsid w:val="00A873C5"/>
    <w:rsid w:val="00A87887"/>
    <w:rsid w:val="00A879C5"/>
    <w:rsid w:val="00A87E9E"/>
    <w:rsid w:val="00A87FE9"/>
    <w:rsid w:val="00A9022B"/>
    <w:rsid w:val="00A905FD"/>
    <w:rsid w:val="00A90A33"/>
    <w:rsid w:val="00A91069"/>
    <w:rsid w:val="00A91F14"/>
    <w:rsid w:val="00A92438"/>
    <w:rsid w:val="00A92668"/>
    <w:rsid w:val="00A92836"/>
    <w:rsid w:val="00A9290C"/>
    <w:rsid w:val="00A92B87"/>
    <w:rsid w:val="00A930DB"/>
    <w:rsid w:val="00A949A3"/>
    <w:rsid w:val="00A95012"/>
    <w:rsid w:val="00A95892"/>
    <w:rsid w:val="00A9787E"/>
    <w:rsid w:val="00AA048A"/>
    <w:rsid w:val="00AA081F"/>
    <w:rsid w:val="00AA090E"/>
    <w:rsid w:val="00AA1413"/>
    <w:rsid w:val="00AA1933"/>
    <w:rsid w:val="00AA1F3A"/>
    <w:rsid w:val="00AA2622"/>
    <w:rsid w:val="00AA30ED"/>
    <w:rsid w:val="00AA4376"/>
    <w:rsid w:val="00AA4E80"/>
    <w:rsid w:val="00AA5CCC"/>
    <w:rsid w:val="00AA6392"/>
    <w:rsid w:val="00AA66BB"/>
    <w:rsid w:val="00AA6F78"/>
    <w:rsid w:val="00AA75EA"/>
    <w:rsid w:val="00AA763B"/>
    <w:rsid w:val="00AB080E"/>
    <w:rsid w:val="00AB1ED0"/>
    <w:rsid w:val="00AB255A"/>
    <w:rsid w:val="00AB317F"/>
    <w:rsid w:val="00AB37AA"/>
    <w:rsid w:val="00AB4296"/>
    <w:rsid w:val="00AB42A2"/>
    <w:rsid w:val="00AB446E"/>
    <w:rsid w:val="00AB5097"/>
    <w:rsid w:val="00AB5A3C"/>
    <w:rsid w:val="00AB68A3"/>
    <w:rsid w:val="00AB7999"/>
    <w:rsid w:val="00AB7E43"/>
    <w:rsid w:val="00AC002A"/>
    <w:rsid w:val="00AC05A9"/>
    <w:rsid w:val="00AC160E"/>
    <w:rsid w:val="00AC1B8B"/>
    <w:rsid w:val="00AC1C19"/>
    <w:rsid w:val="00AC2596"/>
    <w:rsid w:val="00AC26FC"/>
    <w:rsid w:val="00AC3A48"/>
    <w:rsid w:val="00AC4787"/>
    <w:rsid w:val="00AC495C"/>
    <w:rsid w:val="00AC4F07"/>
    <w:rsid w:val="00AC5061"/>
    <w:rsid w:val="00AC50C8"/>
    <w:rsid w:val="00AC547F"/>
    <w:rsid w:val="00AC555B"/>
    <w:rsid w:val="00AC5C35"/>
    <w:rsid w:val="00AC5C4D"/>
    <w:rsid w:val="00AC5F9B"/>
    <w:rsid w:val="00AC632A"/>
    <w:rsid w:val="00AC6A30"/>
    <w:rsid w:val="00AC7E35"/>
    <w:rsid w:val="00AD0BFF"/>
    <w:rsid w:val="00AD147B"/>
    <w:rsid w:val="00AD186C"/>
    <w:rsid w:val="00AD204E"/>
    <w:rsid w:val="00AD21BE"/>
    <w:rsid w:val="00AD2B25"/>
    <w:rsid w:val="00AD3214"/>
    <w:rsid w:val="00AD4408"/>
    <w:rsid w:val="00AD5222"/>
    <w:rsid w:val="00AD5926"/>
    <w:rsid w:val="00AD5A83"/>
    <w:rsid w:val="00AD5ACD"/>
    <w:rsid w:val="00AD5DCE"/>
    <w:rsid w:val="00AD7DAC"/>
    <w:rsid w:val="00AE0C23"/>
    <w:rsid w:val="00AE20B9"/>
    <w:rsid w:val="00AE3E5E"/>
    <w:rsid w:val="00AE4A43"/>
    <w:rsid w:val="00AE5B70"/>
    <w:rsid w:val="00AE63B8"/>
    <w:rsid w:val="00AE66E9"/>
    <w:rsid w:val="00AE66EE"/>
    <w:rsid w:val="00AE6D47"/>
    <w:rsid w:val="00AE7A8E"/>
    <w:rsid w:val="00AF02FB"/>
    <w:rsid w:val="00AF0737"/>
    <w:rsid w:val="00AF0C69"/>
    <w:rsid w:val="00AF0DB1"/>
    <w:rsid w:val="00AF12A9"/>
    <w:rsid w:val="00AF1718"/>
    <w:rsid w:val="00AF1E8A"/>
    <w:rsid w:val="00AF1FB7"/>
    <w:rsid w:val="00AF2282"/>
    <w:rsid w:val="00AF32F0"/>
    <w:rsid w:val="00AF3E72"/>
    <w:rsid w:val="00AF3E7E"/>
    <w:rsid w:val="00AF3F30"/>
    <w:rsid w:val="00AF45DA"/>
    <w:rsid w:val="00AF4E67"/>
    <w:rsid w:val="00AF574B"/>
    <w:rsid w:val="00AF6095"/>
    <w:rsid w:val="00AF652F"/>
    <w:rsid w:val="00AF727A"/>
    <w:rsid w:val="00AF7BA9"/>
    <w:rsid w:val="00B002C2"/>
    <w:rsid w:val="00B00850"/>
    <w:rsid w:val="00B01115"/>
    <w:rsid w:val="00B016EF"/>
    <w:rsid w:val="00B03157"/>
    <w:rsid w:val="00B032BD"/>
    <w:rsid w:val="00B03315"/>
    <w:rsid w:val="00B0394B"/>
    <w:rsid w:val="00B03D66"/>
    <w:rsid w:val="00B03FFB"/>
    <w:rsid w:val="00B04299"/>
    <w:rsid w:val="00B04899"/>
    <w:rsid w:val="00B04D56"/>
    <w:rsid w:val="00B0680A"/>
    <w:rsid w:val="00B06925"/>
    <w:rsid w:val="00B077F6"/>
    <w:rsid w:val="00B078B3"/>
    <w:rsid w:val="00B10913"/>
    <w:rsid w:val="00B10B28"/>
    <w:rsid w:val="00B120DA"/>
    <w:rsid w:val="00B12101"/>
    <w:rsid w:val="00B12A82"/>
    <w:rsid w:val="00B133BC"/>
    <w:rsid w:val="00B13832"/>
    <w:rsid w:val="00B13BA0"/>
    <w:rsid w:val="00B13D15"/>
    <w:rsid w:val="00B1559E"/>
    <w:rsid w:val="00B155F4"/>
    <w:rsid w:val="00B15723"/>
    <w:rsid w:val="00B15B1B"/>
    <w:rsid w:val="00B15B6A"/>
    <w:rsid w:val="00B16DDD"/>
    <w:rsid w:val="00B17DEA"/>
    <w:rsid w:val="00B17DFE"/>
    <w:rsid w:val="00B20BD5"/>
    <w:rsid w:val="00B20FF7"/>
    <w:rsid w:val="00B2165D"/>
    <w:rsid w:val="00B216AC"/>
    <w:rsid w:val="00B22055"/>
    <w:rsid w:val="00B22CD2"/>
    <w:rsid w:val="00B22E27"/>
    <w:rsid w:val="00B231CC"/>
    <w:rsid w:val="00B23411"/>
    <w:rsid w:val="00B23C26"/>
    <w:rsid w:val="00B23D88"/>
    <w:rsid w:val="00B25805"/>
    <w:rsid w:val="00B26CF2"/>
    <w:rsid w:val="00B276FE"/>
    <w:rsid w:val="00B27B02"/>
    <w:rsid w:val="00B27DF8"/>
    <w:rsid w:val="00B308F0"/>
    <w:rsid w:val="00B30F7D"/>
    <w:rsid w:val="00B31033"/>
    <w:rsid w:val="00B31134"/>
    <w:rsid w:val="00B327CC"/>
    <w:rsid w:val="00B32DA0"/>
    <w:rsid w:val="00B32FE0"/>
    <w:rsid w:val="00B331E8"/>
    <w:rsid w:val="00B33543"/>
    <w:rsid w:val="00B33989"/>
    <w:rsid w:val="00B34133"/>
    <w:rsid w:val="00B3449B"/>
    <w:rsid w:val="00B3528C"/>
    <w:rsid w:val="00B353A5"/>
    <w:rsid w:val="00B365D2"/>
    <w:rsid w:val="00B36B1E"/>
    <w:rsid w:val="00B36FA2"/>
    <w:rsid w:val="00B37772"/>
    <w:rsid w:val="00B4058D"/>
    <w:rsid w:val="00B40747"/>
    <w:rsid w:val="00B41D94"/>
    <w:rsid w:val="00B425E7"/>
    <w:rsid w:val="00B4263D"/>
    <w:rsid w:val="00B43398"/>
    <w:rsid w:val="00B43EEA"/>
    <w:rsid w:val="00B441E9"/>
    <w:rsid w:val="00B44941"/>
    <w:rsid w:val="00B462F3"/>
    <w:rsid w:val="00B463DF"/>
    <w:rsid w:val="00B46F8D"/>
    <w:rsid w:val="00B470DD"/>
    <w:rsid w:val="00B474E7"/>
    <w:rsid w:val="00B47F6C"/>
    <w:rsid w:val="00B50073"/>
    <w:rsid w:val="00B5168B"/>
    <w:rsid w:val="00B52665"/>
    <w:rsid w:val="00B531C7"/>
    <w:rsid w:val="00B538AE"/>
    <w:rsid w:val="00B54A2F"/>
    <w:rsid w:val="00B54F78"/>
    <w:rsid w:val="00B5649B"/>
    <w:rsid w:val="00B56B91"/>
    <w:rsid w:val="00B56F1A"/>
    <w:rsid w:val="00B57349"/>
    <w:rsid w:val="00B575CE"/>
    <w:rsid w:val="00B6030B"/>
    <w:rsid w:val="00B61F56"/>
    <w:rsid w:val="00B63523"/>
    <w:rsid w:val="00B641FE"/>
    <w:rsid w:val="00B64283"/>
    <w:rsid w:val="00B64FA4"/>
    <w:rsid w:val="00B6559C"/>
    <w:rsid w:val="00B662CB"/>
    <w:rsid w:val="00B662EF"/>
    <w:rsid w:val="00B66992"/>
    <w:rsid w:val="00B66C9A"/>
    <w:rsid w:val="00B67319"/>
    <w:rsid w:val="00B67756"/>
    <w:rsid w:val="00B70934"/>
    <w:rsid w:val="00B70C3F"/>
    <w:rsid w:val="00B71559"/>
    <w:rsid w:val="00B715E1"/>
    <w:rsid w:val="00B71628"/>
    <w:rsid w:val="00B71DA7"/>
    <w:rsid w:val="00B7200E"/>
    <w:rsid w:val="00B7347F"/>
    <w:rsid w:val="00B73DCD"/>
    <w:rsid w:val="00B73F5E"/>
    <w:rsid w:val="00B740FC"/>
    <w:rsid w:val="00B747C8"/>
    <w:rsid w:val="00B74E77"/>
    <w:rsid w:val="00B752C5"/>
    <w:rsid w:val="00B7553E"/>
    <w:rsid w:val="00B7564F"/>
    <w:rsid w:val="00B75DD7"/>
    <w:rsid w:val="00B766F9"/>
    <w:rsid w:val="00B774B2"/>
    <w:rsid w:val="00B805E4"/>
    <w:rsid w:val="00B81144"/>
    <w:rsid w:val="00B81169"/>
    <w:rsid w:val="00B811E1"/>
    <w:rsid w:val="00B8191B"/>
    <w:rsid w:val="00B81E9E"/>
    <w:rsid w:val="00B82152"/>
    <w:rsid w:val="00B821C9"/>
    <w:rsid w:val="00B8292B"/>
    <w:rsid w:val="00B8347B"/>
    <w:rsid w:val="00B83633"/>
    <w:rsid w:val="00B83711"/>
    <w:rsid w:val="00B86992"/>
    <w:rsid w:val="00B86FB9"/>
    <w:rsid w:val="00B877E0"/>
    <w:rsid w:val="00B87A9C"/>
    <w:rsid w:val="00B9092A"/>
    <w:rsid w:val="00B90B91"/>
    <w:rsid w:val="00B90D54"/>
    <w:rsid w:val="00B91049"/>
    <w:rsid w:val="00B911C2"/>
    <w:rsid w:val="00B9193D"/>
    <w:rsid w:val="00B91B0A"/>
    <w:rsid w:val="00B91E55"/>
    <w:rsid w:val="00B931F4"/>
    <w:rsid w:val="00B93296"/>
    <w:rsid w:val="00B932A7"/>
    <w:rsid w:val="00B93C70"/>
    <w:rsid w:val="00B94516"/>
    <w:rsid w:val="00B94E17"/>
    <w:rsid w:val="00B953BC"/>
    <w:rsid w:val="00B95435"/>
    <w:rsid w:val="00B9549A"/>
    <w:rsid w:val="00B95A70"/>
    <w:rsid w:val="00B96589"/>
    <w:rsid w:val="00B97DA4"/>
    <w:rsid w:val="00BA0C66"/>
    <w:rsid w:val="00BA1DEB"/>
    <w:rsid w:val="00BA2C97"/>
    <w:rsid w:val="00BA2D44"/>
    <w:rsid w:val="00BA2F2E"/>
    <w:rsid w:val="00BA3C41"/>
    <w:rsid w:val="00BA40AE"/>
    <w:rsid w:val="00BA40E9"/>
    <w:rsid w:val="00BA413D"/>
    <w:rsid w:val="00BA4436"/>
    <w:rsid w:val="00BA4D61"/>
    <w:rsid w:val="00BA4E67"/>
    <w:rsid w:val="00BA652F"/>
    <w:rsid w:val="00BA687F"/>
    <w:rsid w:val="00BA7293"/>
    <w:rsid w:val="00BA7ABE"/>
    <w:rsid w:val="00BA7C9F"/>
    <w:rsid w:val="00BB03ED"/>
    <w:rsid w:val="00BB09B4"/>
    <w:rsid w:val="00BB1258"/>
    <w:rsid w:val="00BB157A"/>
    <w:rsid w:val="00BB19D3"/>
    <w:rsid w:val="00BB2A77"/>
    <w:rsid w:val="00BB371A"/>
    <w:rsid w:val="00BB4149"/>
    <w:rsid w:val="00BB441F"/>
    <w:rsid w:val="00BB4D63"/>
    <w:rsid w:val="00BB50FE"/>
    <w:rsid w:val="00BB55A3"/>
    <w:rsid w:val="00BB5CED"/>
    <w:rsid w:val="00BB66C7"/>
    <w:rsid w:val="00BB6A11"/>
    <w:rsid w:val="00BB711F"/>
    <w:rsid w:val="00BB76CE"/>
    <w:rsid w:val="00BB7D4F"/>
    <w:rsid w:val="00BB7DB6"/>
    <w:rsid w:val="00BC060A"/>
    <w:rsid w:val="00BC0785"/>
    <w:rsid w:val="00BC170B"/>
    <w:rsid w:val="00BC1A2E"/>
    <w:rsid w:val="00BC1DDE"/>
    <w:rsid w:val="00BC1E09"/>
    <w:rsid w:val="00BC2D0A"/>
    <w:rsid w:val="00BC2D71"/>
    <w:rsid w:val="00BC3758"/>
    <w:rsid w:val="00BC46A8"/>
    <w:rsid w:val="00BC489F"/>
    <w:rsid w:val="00BC48CD"/>
    <w:rsid w:val="00BC5893"/>
    <w:rsid w:val="00BC5BC1"/>
    <w:rsid w:val="00BC6CE9"/>
    <w:rsid w:val="00BC7B67"/>
    <w:rsid w:val="00BD02ED"/>
    <w:rsid w:val="00BD15BA"/>
    <w:rsid w:val="00BD19B6"/>
    <w:rsid w:val="00BD2C63"/>
    <w:rsid w:val="00BD3D18"/>
    <w:rsid w:val="00BD421B"/>
    <w:rsid w:val="00BD4494"/>
    <w:rsid w:val="00BD49A6"/>
    <w:rsid w:val="00BD4D75"/>
    <w:rsid w:val="00BD5A19"/>
    <w:rsid w:val="00BD6024"/>
    <w:rsid w:val="00BD6FF3"/>
    <w:rsid w:val="00BD772C"/>
    <w:rsid w:val="00BD77D1"/>
    <w:rsid w:val="00BE0562"/>
    <w:rsid w:val="00BE08A7"/>
    <w:rsid w:val="00BE0D1A"/>
    <w:rsid w:val="00BE0D41"/>
    <w:rsid w:val="00BE0EC3"/>
    <w:rsid w:val="00BE17D1"/>
    <w:rsid w:val="00BE1838"/>
    <w:rsid w:val="00BE4E53"/>
    <w:rsid w:val="00BE54C4"/>
    <w:rsid w:val="00BE577E"/>
    <w:rsid w:val="00BE5FAF"/>
    <w:rsid w:val="00BE6D56"/>
    <w:rsid w:val="00BE7A81"/>
    <w:rsid w:val="00BE7E22"/>
    <w:rsid w:val="00BF08F0"/>
    <w:rsid w:val="00BF0A51"/>
    <w:rsid w:val="00BF0A5D"/>
    <w:rsid w:val="00BF130C"/>
    <w:rsid w:val="00BF1500"/>
    <w:rsid w:val="00BF1905"/>
    <w:rsid w:val="00BF1DD7"/>
    <w:rsid w:val="00BF263C"/>
    <w:rsid w:val="00BF2A74"/>
    <w:rsid w:val="00BF3045"/>
    <w:rsid w:val="00BF3412"/>
    <w:rsid w:val="00BF45A5"/>
    <w:rsid w:val="00BF4C22"/>
    <w:rsid w:val="00BF5F74"/>
    <w:rsid w:val="00BF5F8D"/>
    <w:rsid w:val="00BF63FC"/>
    <w:rsid w:val="00BF652B"/>
    <w:rsid w:val="00BF66A9"/>
    <w:rsid w:val="00BF6CD2"/>
    <w:rsid w:val="00BF73D9"/>
    <w:rsid w:val="00BF75CA"/>
    <w:rsid w:val="00BF7CF8"/>
    <w:rsid w:val="00C010D0"/>
    <w:rsid w:val="00C023E6"/>
    <w:rsid w:val="00C02F33"/>
    <w:rsid w:val="00C0338C"/>
    <w:rsid w:val="00C0404F"/>
    <w:rsid w:val="00C045FD"/>
    <w:rsid w:val="00C04C2A"/>
    <w:rsid w:val="00C04E15"/>
    <w:rsid w:val="00C0503E"/>
    <w:rsid w:val="00C054E1"/>
    <w:rsid w:val="00C07E76"/>
    <w:rsid w:val="00C107F0"/>
    <w:rsid w:val="00C10901"/>
    <w:rsid w:val="00C11001"/>
    <w:rsid w:val="00C111EC"/>
    <w:rsid w:val="00C11982"/>
    <w:rsid w:val="00C120A0"/>
    <w:rsid w:val="00C12923"/>
    <w:rsid w:val="00C135D6"/>
    <w:rsid w:val="00C15684"/>
    <w:rsid w:val="00C162B2"/>
    <w:rsid w:val="00C167BC"/>
    <w:rsid w:val="00C2012B"/>
    <w:rsid w:val="00C20310"/>
    <w:rsid w:val="00C207FE"/>
    <w:rsid w:val="00C2106D"/>
    <w:rsid w:val="00C21F9F"/>
    <w:rsid w:val="00C2201C"/>
    <w:rsid w:val="00C22A97"/>
    <w:rsid w:val="00C22BAF"/>
    <w:rsid w:val="00C23264"/>
    <w:rsid w:val="00C24244"/>
    <w:rsid w:val="00C24DE0"/>
    <w:rsid w:val="00C253CE"/>
    <w:rsid w:val="00C2741F"/>
    <w:rsid w:val="00C27DC8"/>
    <w:rsid w:val="00C31986"/>
    <w:rsid w:val="00C326C9"/>
    <w:rsid w:val="00C32ED3"/>
    <w:rsid w:val="00C330B3"/>
    <w:rsid w:val="00C33533"/>
    <w:rsid w:val="00C33A30"/>
    <w:rsid w:val="00C358E6"/>
    <w:rsid w:val="00C35B48"/>
    <w:rsid w:val="00C35F16"/>
    <w:rsid w:val="00C362A8"/>
    <w:rsid w:val="00C3704C"/>
    <w:rsid w:val="00C40FB3"/>
    <w:rsid w:val="00C40FDE"/>
    <w:rsid w:val="00C42318"/>
    <w:rsid w:val="00C42624"/>
    <w:rsid w:val="00C426B0"/>
    <w:rsid w:val="00C42E48"/>
    <w:rsid w:val="00C43113"/>
    <w:rsid w:val="00C43560"/>
    <w:rsid w:val="00C4391C"/>
    <w:rsid w:val="00C446CC"/>
    <w:rsid w:val="00C461CE"/>
    <w:rsid w:val="00C478C8"/>
    <w:rsid w:val="00C503E9"/>
    <w:rsid w:val="00C5073E"/>
    <w:rsid w:val="00C50CF5"/>
    <w:rsid w:val="00C51322"/>
    <w:rsid w:val="00C513D3"/>
    <w:rsid w:val="00C5176C"/>
    <w:rsid w:val="00C519D7"/>
    <w:rsid w:val="00C5299D"/>
    <w:rsid w:val="00C54B4D"/>
    <w:rsid w:val="00C57123"/>
    <w:rsid w:val="00C60AAB"/>
    <w:rsid w:val="00C615C9"/>
    <w:rsid w:val="00C61890"/>
    <w:rsid w:val="00C620CE"/>
    <w:rsid w:val="00C62194"/>
    <w:rsid w:val="00C62779"/>
    <w:rsid w:val="00C62EE2"/>
    <w:rsid w:val="00C63A07"/>
    <w:rsid w:val="00C63DAF"/>
    <w:rsid w:val="00C63F33"/>
    <w:rsid w:val="00C6410D"/>
    <w:rsid w:val="00C643F8"/>
    <w:rsid w:val="00C64A8D"/>
    <w:rsid w:val="00C6555D"/>
    <w:rsid w:val="00C66568"/>
    <w:rsid w:val="00C7092B"/>
    <w:rsid w:val="00C71737"/>
    <w:rsid w:val="00C71979"/>
    <w:rsid w:val="00C72E1E"/>
    <w:rsid w:val="00C72E5B"/>
    <w:rsid w:val="00C748ED"/>
    <w:rsid w:val="00C74A31"/>
    <w:rsid w:val="00C7523B"/>
    <w:rsid w:val="00C759BB"/>
    <w:rsid w:val="00C75ACC"/>
    <w:rsid w:val="00C75CA1"/>
    <w:rsid w:val="00C75F21"/>
    <w:rsid w:val="00C761AA"/>
    <w:rsid w:val="00C772A8"/>
    <w:rsid w:val="00C80996"/>
    <w:rsid w:val="00C8116D"/>
    <w:rsid w:val="00C81A07"/>
    <w:rsid w:val="00C81C36"/>
    <w:rsid w:val="00C833A8"/>
    <w:rsid w:val="00C846E5"/>
    <w:rsid w:val="00C86E62"/>
    <w:rsid w:val="00C86F11"/>
    <w:rsid w:val="00C87459"/>
    <w:rsid w:val="00C8776D"/>
    <w:rsid w:val="00C877E6"/>
    <w:rsid w:val="00C878B1"/>
    <w:rsid w:val="00C879AF"/>
    <w:rsid w:val="00C87B59"/>
    <w:rsid w:val="00C90807"/>
    <w:rsid w:val="00C90F6B"/>
    <w:rsid w:val="00C919BA"/>
    <w:rsid w:val="00C9286F"/>
    <w:rsid w:val="00C928D9"/>
    <w:rsid w:val="00C92980"/>
    <w:rsid w:val="00C9312A"/>
    <w:rsid w:val="00C93803"/>
    <w:rsid w:val="00C93A2B"/>
    <w:rsid w:val="00C95195"/>
    <w:rsid w:val="00C95A61"/>
    <w:rsid w:val="00C96247"/>
    <w:rsid w:val="00C9702D"/>
    <w:rsid w:val="00CA0999"/>
    <w:rsid w:val="00CA15A4"/>
    <w:rsid w:val="00CA16DB"/>
    <w:rsid w:val="00CA1730"/>
    <w:rsid w:val="00CA1F8A"/>
    <w:rsid w:val="00CA2E32"/>
    <w:rsid w:val="00CA2EF8"/>
    <w:rsid w:val="00CA2F54"/>
    <w:rsid w:val="00CA45E6"/>
    <w:rsid w:val="00CA4B76"/>
    <w:rsid w:val="00CA5AA3"/>
    <w:rsid w:val="00CA6171"/>
    <w:rsid w:val="00CA682F"/>
    <w:rsid w:val="00CA6CEB"/>
    <w:rsid w:val="00CB04E3"/>
    <w:rsid w:val="00CB05A4"/>
    <w:rsid w:val="00CB0AD6"/>
    <w:rsid w:val="00CB11D9"/>
    <w:rsid w:val="00CB12A4"/>
    <w:rsid w:val="00CB24B0"/>
    <w:rsid w:val="00CB2C56"/>
    <w:rsid w:val="00CB36BD"/>
    <w:rsid w:val="00CB3930"/>
    <w:rsid w:val="00CB4C3A"/>
    <w:rsid w:val="00CB4CFE"/>
    <w:rsid w:val="00CB55D0"/>
    <w:rsid w:val="00CB5E6F"/>
    <w:rsid w:val="00CB6005"/>
    <w:rsid w:val="00CB7AC9"/>
    <w:rsid w:val="00CB7EC3"/>
    <w:rsid w:val="00CC0B3E"/>
    <w:rsid w:val="00CC160F"/>
    <w:rsid w:val="00CC1E31"/>
    <w:rsid w:val="00CC3576"/>
    <w:rsid w:val="00CC381E"/>
    <w:rsid w:val="00CC3970"/>
    <w:rsid w:val="00CC3E42"/>
    <w:rsid w:val="00CC45AB"/>
    <w:rsid w:val="00CC499C"/>
    <w:rsid w:val="00CC4A1C"/>
    <w:rsid w:val="00CC4AF2"/>
    <w:rsid w:val="00CC4B60"/>
    <w:rsid w:val="00CC4CDC"/>
    <w:rsid w:val="00CC5164"/>
    <w:rsid w:val="00CC520A"/>
    <w:rsid w:val="00CC5AF7"/>
    <w:rsid w:val="00CC60AE"/>
    <w:rsid w:val="00CC6118"/>
    <w:rsid w:val="00CC621E"/>
    <w:rsid w:val="00CD074B"/>
    <w:rsid w:val="00CD0BD2"/>
    <w:rsid w:val="00CD1A19"/>
    <w:rsid w:val="00CD1B7B"/>
    <w:rsid w:val="00CD21BF"/>
    <w:rsid w:val="00CD2AA0"/>
    <w:rsid w:val="00CD3258"/>
    <w:rsid w:val="00CD32BD"/>
    <w:rsid w:val="00CD3BF4"/>
    <w:rsid w:val="00CD49A8"/>
    <w:rsid w:val="00CD4BBE"/>
    <w:rsid w:val="00CD552A"/>
    <w:rsid w:val="00CD6272"/>
    <w:rsid w:val="00CD6F8B"/>
    <w:rsid w:val="00CD7654"/>
    <w:rsid w:val="00CD7C73"/>
    <w:rsid w:val="00CE04AB"/>
    <w:rsid w:val="00CE117A"/>
    <w:rsid w:val="00CE165C"/>
    <w:rsid w:val="00CE24B6"/>
    <w:rsid w:val="00CE2623"/>
    <w:rsid w:val="00CE2DF1"/>
    <w:rsid w:val="00CE416C"/>
    <w:rsid w:val="00CE46CF"/>
    <w:rsid w:val="00CE513B"/>
    <w:rsid w:val="00CE52AD"/>
    <w:rsid w:val="00CE53CB"/>
    <w:rsid w:val="00CE55E5"/>
    <w:rsid w:val="00CE599B"/>
    <w:rsid w:val="00CE5F7C"/>
    <w:rsid w:val="00CE6B0B"/>
    <w:rsid w:val="00CE6B19"/>
    <w:rsid w:val="00CE6DAB"/>
    <w:rsid w:val="00CE780B"/>
    <w:rsid w:val="00CE7F90"/>
    <w:rsid w:val="00CF070A"/>
    <w:rsid w:val="00CF072A"/>
    <w:rsid w:val="00CF0B4E"/>
    <w:rsid w:val="00CF1DAF"/>
    <w:rsid w:val="00CF209B"/>
    <w:rsid w:val="00CF2EEF"/>
    <w:rsid w:val="00CF36EF"/>
    <w:rsid w:val="00CF3C52"/>
    <w:rsid w:val="00CF3EF7"/>
    <w:rsid w:val="00CF4798"/>
    <w:rsid w:val="00CF523B"/>
    <w:rsid w:val="00CF5519"/>
    <w:rsid w:val="00CF6F91"/>
    <w:rsid w:val="00CF7623"/>
    <w:rsid w:val="00CF7CB4"/>
    <w:rsid w:val="00D003D2"/>
    <w:rsid w:val="00D013E2"/>
    <w:rsid w:val="00D01800"/>
    <w:rsid w:val="00D018D2"/>
    <w:rsid w:val="00D01A87"/>
    <w:rsid w:val="00D026AE"/>
    <w:rsid w:val="00D02C4A"/>
    <w:rsid w:val="00D03293"/>
    <w:rsid w:val="00D03B36"/>
    <w:rsid w:val="00D050F8"/>
    <w:rsid w:val="00D05724"/>
    <w:rsid w:val="00D05F14"/>
    <w:rsid w:val="00D063E4"/>
    <w:rsid w:val="00D06514"/>
    <w:rsid w:val="00D0723E"/>
    <w:rsid w:val="00D100F0"/>
    <w:rsid w:val="00D1048A"/>
    <w:rsid w:val="00D109D2"/>
    <w:rsid w:val="00D10D0F"/>
    <w:rsid w:val="00D10DEE"/>
    <w:rsid w:val="00D11E9F"/>
    <w:rsid w:val="00D1375B"/>
    <w:rsid w:val="00D14933"/>
    <w:rsid w:val="00D14DD0"/>
    <w:rsid w:val="00D15D61"/>
    <w:rsid w:val="00D16733"/>
    <w:rsid w:val="00D16DFD"/>
    <w:rsid w:val="00D2009C"/>
    <w:rsid w:val="00D205FD"/>
    <w:rsid w:val="00D21F12"/>
    <w:rsid w:val="00D220CF"/>
    <w:rsid w:val="00D23488"/>
    <w:rsid w:val="00D239B0"/>
    <w:rsid w:val="00D23BF3"/>
    <w:rsid w:val="00D23D31"/>
    <w:rsid w:val="00D24239"/>
    <w:rsid w:val="00D26AD9"/>
    <w:rsid w:val="00D26CE4"/>
    <w:rsid w:val="00D26F1B"/>
    <w:rsid w:val="00D2706D"/>
    <w:rsid w:val="00D2729D"/>
    <w:rsid w:val="00D27B5B"/>
    <w:rsid w:val="00D302BD"/>
    <w:rsid w:val="00D31247"/>
    <w:rsid w:val="00D31D88"/>
    <w:rsid w:val="00D32334"/>
    <w:rsid w:val="00D33878"/>
    <w:rsid w:val="00D35A17"/>
    <w:rsid w:val="00D35AF3"/>
    <w:rsid w:val="00D36828"/>
    <w:rsid w:val="00D36EC1"/>
    <w:rsid w:val="00D37351"/>
    <w:rsid w:val="00D3780B"/>
    <w:rsid w:val="00D419EA"/>
    <w:rsid w:val="00D4202A"/>
    <w:rsid w:val="00D43714"/>
    <w:rsid w:val="00D43FCB"/>
    <w:rsid w:val="00D44692"/>
    <w:rsid w:val="00D4494F"/>
    <w:rsid w:val="00D45272"/>
    <w:rsid w:val="00D45B73"/>
    <w:rsid w:val="00D4664D"/>
    <w:rsid w:val="00D46A36"/>
    <w:rsid w:val="00D46B27"/>
    <w:rsid w:val="00D46C71"/>
    <w:rsid w:val="00D4781B"/>
    <w:rsid w:val="00D50009"/>
    <w:rsid w:val="00D50B8F"/>
    <w:rsid w:val="00D520CD"/>
    <w:rsid w:val="00D5251D"/>
    <w:rsid w:val="00D52FCF"/>
    <w:rsid w:val="00D53156"/>
    <w:rsid w:val="00D5389F"/>
    <w:rsid w:val="00D55317"/>
    <w:rsid w:val="00D55AD7"/>
    <w:rsid w:val="00D56E6F"/>
    <w:rsid w:val="00D57590"/>
    <w:rsid w:val="00D60186"/>
    <w:rsid w:val="00D6056D"/>
    <w:rsid w:val="00D60F9A"/>
    <w:rsid w:val="00D61626"/>
    <w:rsid w:val="00D61C9E"/>
    <w:rsid w:val="00D62083"/>
    <w:rsid w:val="00D62843"/>
    <w:rsid w:val="00D62C76"/>
    <w:rsid w:val="00D635C9"/>
    <w:rsid w:val="00D642AB"/>
    <w:rsid w:val="00D642E9"/>
    <w:rsid w:val="00D64837"/>
    <w:rsid w:val="00D64A4F"/>
    <w:rsid w:val="00D6550D"/>
    <w:rsid w:val="00D6618A"/>
    <w:rsid w:val="00D66F43"/>
    <w:rsid w:val="00D67499"/>
    <w:rsid w:val="00D7017E"/>
    <w:rsid w:val="00D71244"/>
    <w:rsid w:val="00D713AD"/>
    <w:rsid w:val="00D71535"/>
    <w:rsid w:val="00D721A9"/>
    <w:rsid w:val="00D725F0"/>
    <w:rsid w:val="00D72A4A"/>
    <w:rsid w:val="00D73B8D"/>
    <w:rsid w:val="00D75737"/>
    <w:rsid w:val="00D75A59"/>
    <w:rsid w:val="00D75AC2"/>
    <w:rsid w:val="00D75CED"/>
    <w:rsid w:val="00D76A32"/>
    <w:rsid w:val="00D76E5C"/>
    <w:rsid w:val="00D7708C"/>
    <w:rsid w:val="00D77A1B"/>
    <w:rsid w:val="00D77BEF"/>
    <w:rsid w:val="00D8006B"/>
    <w:rsid w:val="00D801AE"/>
    <w:rsid w:val="00D805C9"/>
    <w:rsid w:val="00D806ED"/>
    <w:rsid w:val="00D8074C"/>
    <w:rsid w:val="00D81F4D"/>
    <w:rsid w:val="00D82D90"/>
    <w:rsid w:val="00D83115"/>
    <w:rsid w:val="00D83F64"/>
    <w:rsid w:val="00D8471E"/>
    <w:rsid w:val="00D84AD1"/>
    <w:rsid w:val="00D84C4A"/>
    <w:rsid w:val="00D84EEC"/>
    <w:rsid w:val="00D850FB"/>
    <w:rsid w:val="00D85961"/>
    <w:rsid w:val="00D86D3A"/>
    <w:rsid w:val="00D9212D"/>
    <w:rsid w:val="00D924C3"/>
    <w:rsid w:val="00D92528"/>
    <w:rsid w:val="00D9328E"/>
    <w:rsid w:val="00D9388B"/>
    <w:rsid w:val="00D93F35"/>
    <w:rsid w:val="00D945EC"/>
    <w:rsid w:val="00D94CB6"/>
    <w:rsid w:val="00D9560B"/>
    <w:rsid w:val="00D957E6"/>
    <w:rsid w:val="00D958A5"/>
    <w:rsid w:val="00D97674"/>
    <w:rsid w:val="00D97A00"/>
    <w:rsid w:val="00D97D37"/>
    <w:rsid w:val="00DA0977"/>
    <w:rsid w:val="00DA190B"/>
    <w:rsid w:val="00DA1A91"/>
    <w:rsid w:val="00DA1BC0"/>
    <w:rsid w:val="00DA2106"/>
    <w:rsid w:val="00DA23F7"/>
    <w:rsid w:val="00DA369D"/>
    <w:rsid w:val="00DA3DF3"/>
    <w:rsid w:val="00DA4946"/>
    <w:rsid w:val="00DA4E97"/>
    <w:rsid w:val="00DA504D"/>
    <w:rsid w:val="00DA52EB"/>
    <w:rsid w:val="00DA537A"/>
    <w:rsid w:val="00DA551C"/>
    <w:rsid w:val="00DA5DB3"/>
    <w:rsid w:val="00DA5F69"/>
    <w:rsid w:val="00DA6431"/>
    <w:rsid w:val="00DA7085"/>
    <w:rsid w:val="00DA7355"/>
    <w:rsid w:val="00DA736B"/>
    <w:rsid w:val="00DB09DC"/>
    <w:rsid w:val="00DB0C72"/>
    <w:rsid w:val="00DB0D5A"/>
    <w:rsid w:val="00DB10C7"/>
    <w:rsid w:val="00DB17D7"/>
    <w:rsid w:val="00DB1968"/>
    <w:rsid w:val="00DB20B9"/>
    <w:rsid w:val="00DB26DB"/>
    <w:rsid w:val="00DB2A4A"/>
    <w:rsid w:val="00DB3275"/>
    <w:rsid w:val="00DB35F7"/>
    <w:rsid w:val="00DB3EBE"/>
    <w:rsid w:val="00DB48B4"/>
    <w:rsid w:val="00DB48DA"/>
    <w:rsid w:val="00DB610F"/>
    <w:rsid w:val="00DB741B"/>
    <w:rsid w:val="00DB7636"/>
    <w:rsid w:val="00DB7650"/>
    <w:rsid w:val="00DB77A9"/>
    <w:rsid w:val="00DB7CB3"/>
    <w:rsid w:val="00DC0681"/>
    <w:rsid w:val="00DC0CF3"/>
    <w:rsid w:val="00DC236D"/>
    <w:rsid w:val="00DC3364"/>
    <w:rsid w:val="00DC3493"/>
    <w:rsid w:val="00DC434C"/>
    <w:rsid w:val="00DC4CEF"/>
    <w:rsid w:val="00DC4E2B"/>
    <w:rsid w:val="00DC5612"/>
    <w:rsid w:val="00DC6BA6"/>
    <w:rsid w:val="00DC711D"/>
    <w:rsid w:val="00DD088A"/>
    <w:rsid w:val="00DD0B82"/>
    <w:rsid w:val="00DD0D35"/>
    <w:rsid w:val="00DD1E4A"/>
    <w:rsid w:val="00DD2A77"/>
    <w:rsid w:val="00DD34B8"/>
    <w:rsid w:val="00DD3D0C"/>
    <w:rsid w:val="00DD4B50"/>
    <w:rsid w:val="00DD4BFE"/>
    <w:rsid w:val="00DD5135"/>
    <w:rsid w:val="00DD63F6"/>
    <w:rsid w:val="00DD7232"/>
    <w:rsid w:val="00DD7F81"/>
    <w:rsid w:val="00DE1262"/>
    <w:rsid w:val="00DE1F6F"/>
    <w:rsid w:val="00DE271E"/>
    <w:rsid w:val="00DE349D"/>
    <w:rsid w:val="00DE3AC3"/>
    <w:rsid w:val="00DE3DFE"/>
    <w:rsid w:val="00DE41C3"/>
    <w:rsid w:val="00DE4336"/>
    <w:rsid w:val="00DE5AD6"/>
    <w:rsid w:val="00DE5ADD"/>
    <w:rsid w:val="00DE5B8F"/>
    <w:rsid w:val="00DE5C4D"/>
    <w:rsid w:val="00DE5F17"/>
    <w:rsid w:val="00DE620F"/>
    <w:rsid w:val="00DE7683"/>
    <w:rsid w:val="00DF04DF"/>
    <w:rsid w:val="00DF07F4"/>
    <w:rsid w:val="00DF0A83"/>
    <w:rsid w:val="00DF0D18"/>
    <w:rsid w:val="00DF204D"/>
    <w:rsid w:val="00DF21E7"/>
    <w:rsid w:val="00DF2369"/>
    <w:rsid w:val="00DF2BA5"/>
    <w:rsid w:val="00DF39A5"/>
    <w:rsid w:val="00DF3B4F"/>
    <w:rsid w:val="00DF3D95"/>
    <w:rsid w:val="00DF4315"/>
    <w:rsid w:val="00DF43E7"/>
    <w:rsid w:val="00DF486F"/>
    <w:rsid w:val="00DF4BB2"/>
    <w:rsid w:val="00DF4D54"/>
    <w:rsid w:val="00DF5197"/>
    <w:rsid w:val="00DF5838"/>
    <w:rsid w:val="00DF5B7E"/>
    <w:rsid w:val="00DF6C5C"/>
    <w:rsid w:val="00DF6EB2"/>
    <w:rsid w:val="00DF7149"/>
    <w:rsid w:val="00DF7ABD"/>
    <w:rsid w:val="00DF7CCE"/>
    <w:rsid w:val="00E0010D"/>
    <w:rsid w:val="00E00685"/>
    <w:rsid w:val="00E007E5"/>
    <w:rsid w:val="00E01554"/>
    <w:rsid w:val="00E018A5"/>
    <w:rsid w:val="00E01AE8"/>
    <w:rsid w:val="00E02F43"/>
    <w:rsid w:val="00E0353C"/>
    <w:rsid w:val="00E0418B"/>
    <w:rsid w:val="00E05524"/>
    <w:rsid w:val="00E05B47"/>
    <w:rsid w:val="00E065E4"/>
    <w:rsid w:val="00E07EE5"/>
    <w:rsid w:val="00E10324"/>
    <w:rsid w:val="00E105CB"/>
    <w:rsid w:val="00E12024"/>
    <w:rsid w:val="00E12460"/>
    <w:rsid w:val="00E12B4E"/>
    <w:rsid w:val="00E13913"/>
    <w:rsid w:val="00E1471C"/>
    <w:rsid w:val="00E14B55"/>
    <w:rsid w:val="00E15851"/>
    <w:rsid w:val="00E1624B"/>
    <w:rsid w:val="00E16255"/>
    <w:rsid w:val="00E163B2"/>
    <w:rsid w:val="00E167CF"/>
    <w:rsid w:val="00E168BB"/>
    <w:rsid w:val="00E16B34"/>
    <w:rsid w:val="00E176D4"/>
    <w:rsid w:val="00E205CD"/>
    <w:rsid w:val="00E22B06"/>
    <w:rsid w:val="00E23D50"/>
    <w:rsid w:val="00E2430A"/>
    <w:rsid w:val="00E25A0C"/>
    <w:rsid w:val="00E2685C"/>
    <w:rsid w:val="00E27A2D"/>
    <w:rsid w:val="00E303EC"/>
    <w:rsid w:val="00E30BBA"/>
    <w:rsid w:val="00E31262"/>
    <w:rsid w:val="00E31430"/>
    <w:rsid w:val="00E315AB"/>
    <w:rsid w:val="00E31B69"/>
    <w:rsid w:val="00E31D30"/>
    <w:rsid w:val="00E32163"/>
    <w:rsid w:val="00E32854"/>
    <w:rsid w:val="00E32F91"/>
    <w:rsid w:val="00E349D4"/>
    <w:rsid w:val="00E35748"/>
    <w:rsid w:val="00E379AB"/>
    <w:rsid w:val="00E37B37"/>
    <w:rsid w:val="00E40BB1"/>
    <w:rsid w:val="00E4115E"/>
    <w:rsid w:val="00E4180A"/>
    <w:rsid w:val="00E41950"/>
    <w:rsid w:val="00E41B90"/>
    <w:rsid w:val="00E438EE"/>
    <w:rsid w:val="00E441B8"/>
    <w:rsid w:val="00E45BF2"/>
    <w:rsid w:val="00E45C15"/>
    <w:rsid w:val="00E461D7"/>
    <w:rsid w:val="00E46A14"/>
    <w:rsid w:val="00E51696"/>
    <w:rsid w:val="00E51FD1"/>
    <w:rsid w:val="00E533B4"/>
    <w:rsid w:val="00E5415C"/>
    <w:rsid w:val="00E546C0"/>
    <w:rsid w:val="00E54F69"/>
    <w:rsid w:val="00E54FFF"/>
    <w:rsid w:val="00E554E5"/>
    <w:rsid w:val="00E55B26"/>
    <w:rsid w:val="00E55E8B"/>
    <w:rsid w:val="00E56A30"/>
    <w:rsid w:val="00E60318"/>
    <w:rsid w:val="00E60742"/>
    <w:rsid w:val="00E613BC"/>
    <w:rsid w:val="00E614BF"/>
    <w:rsid w:val="00E61535"/>
    <w:rsid w:val="00E61CC4"/>
    <w:rsid w:val="00E62C4B"/>
    <w:rsid w:val="00E633D6"/>
    <w:rsid w:val="00E63BC4"/>
    <w:rsid w:val="00E64A71"/>
    <w:rsid w:val="00E64ACE"/>
    <w:rsid w:val="00E64B9C"/>
    <w:rsid w:val="00E64CCA"/>
    <w:rsid w:val="00E64FCF"/>
    <w:rsid w:val="00E654E6"/>
    <w:rsid w:val="00E65B3A"/>
    <w:rsid w:val="00E67819"/>
    <w:rsid w:val="00E70326"/>
    <w:rsid w:val="00E7070D"/>
    <w:rsid w:val="00E70C30"/>
    <w:rsid w:val="00E71152"/>
    <w:rsid w:val="00E721CB"/>
    <w:rsid w:val="00E72F8B"/>
    <w:rsid w:val="00E73614"/>
    <w:rsid w:val="00E73C34"/>
    <w:rsid w:val="00E74F02"/>
    <w:rsid w:val="00E75327"/>
    <w:rsid w:val="00E76724"/>
    <w:rsid w:val="00E767E1"/>
    <w:rsid w:val="00E76BB6"/>
    <w:rsid w:val="00E77B13"/>
    <w:rsid w:val="00E801EA"/>
    <w:rsid w:val="00E81155"/>
    <w:rsid w:val="00E8116E"/>
    <w:rsid w:val="00E82DAB"/>
    <w:rsid w:val="00E83087"/>
    <w:rsid w:val="00E830EC"/>
    <w:rsid w:val="00E83263"/>
    <w:rsid w:val="00E83814"/>
    <w:rsid w:val="00E8387E"/>
    <w:rsid w:val="00E84807"/>
    <w:rsid w:val="00E84BCD"/>
    <w:rsid w:val="00E87113"/>
    <w:rsid w:val="00E87415"/>
    <w:rsid w:val="00E878C0"/>
    <w:rsid w:val="00E90478"/>
    <w:rsid w:val="00E90B66"/>
    <w:rsid w:val="00E90D03"/>
    <w:rsid w:val="00E90DCD"/>
    <w:rsid w:val="00E92DB1"/>
    <w:rsid w:val="00E92E88"/>
    <w:rsid w:val="00E92EB2"/>
    <w:rsid w:val="00E93322"/>
    <w:rsid w:val="00E944F0"/>
    <w:rsid w:val="00E9465C"/>
    <w:rsid w:val="00E947BA"/>
    <w:rsid w:val="00E947F1"/>
    <w:rsid w:val="00E94916"/>
    <w:rsid w:val="00E94EAC"/>
    <w:rsid w:val="00E959AD"/>
    <w:rsid w:val="00E95C6E"/>
    <w:rsid w:val="00E968AC"/>
    <w:rsid w:val="00E96B8C"/>
    <w:rsid w:val="00E97582"/>
    <w:rsid w:val="00E97A96"/>
    <w:rsid w:val="00EA0037"/>
    <w:rsid w:val="00EA0E37"/>
    <w:rsid w:val="00EA1486"/>
    <w:rsid w:val="00EA19A3"/>
    <w:rsid w:val="00EA232A"/>
    <w:rsid w:val="00EA2E15"/>
    <w:rsid w:val="00EA2EF3"/>
    <w:rsid w:val="00EA2F94"/>
    <w:rsid w:val="00EA3218"/>
    <w:rsid w:val="00EA3239"/>
    <w:rsid w:val="00EA4360"/>
    <w:rsid w:val="00EA43A1"/>
    <w:rsid w:val="00EA4576"/>
    <w:rsid w:val="00EA4872"/>
    <w:rsid w:val="00EA49E4"/>
    <w:rsid w:val="00EA5B57"/>
    <w:rsid w:val="00EA5CB8"/>
    <w:rsid w:val="00EA6BBD"/>
    <w:rsid w:val="00EA6BDA"/>
    <w:rsid w:val="00EA71F0"/>
    <w:rsid w:val="00EA7E3A"/>
    <w:rsid w:val="00EB11A1"/>
    <w:rsid w:val="00EB155B"/>
    <w:rsid w:val="00EB2E83"/>
    <w:rsid w:val="00EB318E"/>
    <w:rsid w:val="00EB38BB"/>
    <w:rsid w:val="00EB52EB"/>
    <w:rsid w:val="00EB5354"/>
    <w:rsid w:val="00EB5949"/>
    <w:rsid w:val="00EB5C80"/>
    <w:rsid w:val="00EB626D"/>
    <w:rsid w:val="00EB7243"/>
    <w:rsid w:val="00EB75F1"/>
    <w:rsid w:val="00EB78ED"/>
    <w:rsid w:val="00EB7FBF"/>
    <w:rsid w:val="00EC005B"/>
    <w:rsid w:val="00EC0868"/>
    <w:rsid w:val="00EC0C73"/>
    <w:rsid w:val="00EC1195"/>
    <w:rsid w:val="00EC26A4"/>
    <w:rsid w:val="00EC2CBD"/>
    <w:rsid w:val="00EC4AB1"/>
    <w:rsid w:val="00EC51AB"/>
    <w:rsid w:val="00EC5DD6"/>
    <w:rsid w:val="00EC6598"/>
    <w:rsid w:val="00EC6A70"/>
    <w:rsid w:val="00ED0637"/>
    <w:rsid w:val="00ED2A62"/>
    <w:rsid w:val="00ED2C47"/>
    <w:rsid w:val="00ED3E9D"/>
    <w:rsid w:val="00ED483D"/>
    <w:rsid w:val="00ED56BE"/>
    <w:rsid w:val="00ED60BC"/>
    <w:rsid w:val="00ED66CC"/>
    <w:rsid w:val="00ED6A88"/>
    <w:rsid w:val="00ED7E1C"/>
    <w:rsid w:val="00EE000F"/>
    <w:rsid w:val="00EE067E"/>
    <w:rsid w:val="00EE0AA7"/>
    <w:rsid w:val="00EE12E5"/>
    <w:rsid w:val="00EE175D"/>
    <w:rsid w:val="00EE1C08"/>
    <w:rsid w:val="00EE1E08"/>
    <w:rsid w:val="00EE1E1F"/>
    <w:rsid w:val="00EE2014"/>
    <w:rsid w:val="00EE2441"/>
    <w:rsid w:val="00EE2525"/>
    <w:rsid w:val="00EE5FF3"/>
    <w:rsid w:val="00EE6898"/>
    <w:rsid w:val="00EE705A"/>
    <w:rsid w:val="00EE760F"/>
    <w:rsid w:val="00EE7E6E"/>
    <w:rsid w:val="00EF098E"/>
    <w:rsid w:val="00EF09E2"/>
    <w:rsid w:val="00EF2DB1"/>
    <w:rsid w:val="00EF2F1E"/>
    <w:rsid w:val="00EF3326"/>
    <w:rsid w:val="00EF361F"/>
    <w:rsid w:val="00EF4501"/>
    <w:rsid w:val="00EF45E0"/>
    <w:rsid w:val="00EF4B96"/>
    <w:rsid w:val="00EF4BBD"/>
    <w:rsid w:val="00EF4BFB"/>
    <w:rsid w:val="00EF50E3"/>
    <w:rsid w:val="00EF665E"/>
    <w:rsid w:val="00EF669A"/>
    <w:rsid w:val="00EF67ED"/>
    <w:rsid w:val="00EF6EF5"/>
    <w:rsid w:val="00EF7D6A"/>
    <w:rsid w:val="00F002C1"/>
    <w:rsid w:val="00F00656"/>
    <w:rsid w:val="00F01832"/>
    <w:rsid w:val="00F01877"/>
    <w:rsid w:val="00F02877"/>
    <w:rsid w:val="00F031A1"/>
    <w:rsid w:val="00F03C1A"/>
    <w:rsid w:val="00F04301"/>
    <w:rsid w:val="00F04993"/>
    <w:rsid w:val="00F049FA"/>
    <w:rsid w:val="00F05135"/>
    <w:rsid w:val="00F05199"/>
    <w:rsid w:val="00F05281"/>
    <w:rsid w:val="00F05621"/>
    <w:rsid w:val="00F06A65"/>
    <w:rsid w:val="00F06C41"/>
    <w:rsid w:val="00F06D55"/>
    <w:rsid w:val="00F070CE"/>
    <w:rsid w:val="00F072C7"/>
    <w:rsid w:val="00F078F3"/>
    <w:rsid w:val="00F079D9"/>
    <w:rsid w:val="00F07DD0"/>
    <w:rsid w:val="00F10B14"/>
    <w:rsid w:val="00F11461"/>
    <w:rsid w:val="00F11D6F"/>
    <w:rsid w:val="00F12502"/>
    <w:rsid w:val="00F1278D"/>
    <w:rsid w:val="00F1589E"/>
    <w:rsid w:val="00F15936"/>
    <w:rsid w:val="00F1649C"/>
    <w:rsid w:val="00F17256"/>
    <w:rsid w:val="00F17421"/>
    <w:rsid w:val="00F179BC"/>
    <w:rsid w:val="00F17E30"/>
    <w:rsid w:val="00F17E4F"/>
    <w:rsid w:val="00F20D4F"/>
    <w:rsid w:val="00F217F7"/>
    <w:rsid w:val="00F218F7"/>
    <w:rsid w:val="00F22919"/>
    <w:rsid w:val="00F22DF9"/>
    <w:rsid w:val="00F24AAE"/>
    <w:rsid w:val="00F24C10"/>
    <w:rsid w:val="00F24F06"/>
    <w:rsid w:val="00F25D05"/>
    <w:rsid w:val="00F26981"/>
    <w:rsid w:val="00F30700"/>
    <w:rsid w:val="00F3074E"/>
    <w:rsid w:val="00F30A18"/>
    <w:rsid w:val="00F3150E"/>
    <w:rsid w:val="00F31788"/>
    <w:rsid w:val="00F32276"/>
    <w:rsid w:val="00F32508"/>
    <w:rsid w:val="00F3298C"/>
    <w:rsid w:val="00F32EA8"/>
    <w:rsid w:val="00F33100"/>
    <w:rsid w:val="00F335DE"/>
    <w:rsid w:val="00F33A73"/>
    <w:rsid w:val="00F33F28"/>
    <w:rsid w:val="00F34221"/>
    <w:rsid w:val="00F342F0"/>
    <w:rsid w:val="00F343FE"/>
    <w:rsid w:val="00F345C6"/>
    <w:rsid w:val="00F348E0"/>
    <w:rsid w:val="00F34952"/>
    <w:rsid w:val="00F34E55"/>
    <w:rsid w:val="00F37A8D"/>
    <w:rsid w:val="00F37B28"/>
    <w:rsid w:val="00F4056F"/>
    <w:rsid w:val="00F4161C"/>
    <w:rsid w:val="00F41BBE"/>
    <w:rsid w:val="00F41BE9"/>
    <w:rsid w:val="00F4214C"/>
    <w:rsid w:val="00F42230"/>
    <w:rsid w:val="00F42D27"/>
    <w:rsid w:val="00F435CA"/>
    <w:rsid w:val="00F435FE"/>
    <w:rsid w:val="00F44420"/>
    <w:rsid w:val="00F44A1F"/>
    <w:rsid w:val="00F44EEC"/>
    <w:rsid w:val="00F45A7F"/>
    <w:rsid w:val="00F46425"/>
    <w:rsid w:val="00F466BD"/>
    <w:rsid w:val="00F477E5"/>
    <w:rsid w:val="00F50170"/>
    <w:rsid w:val="00F51916"/>
    <w:rsid w:val="00F51C73"/>
    <w:rsid w:val="00F51D17"/>
    <w:rsid w:val="00F545EF"/>
    <w:rsid w:val="00F54744"/>
    <w:rsid w:val="00F549DC"/>
    <w:rsid w:val="00F554B6"/>
    <w:rsid w:val="00F558D4"/>
    <w:rsid w:val="00F55B92"/>
    <w:rsid w:val="00F574C2"/>
    <w:rsid w:val="00F57719"/>
    <w:rsid w:val="00F57EB8"/>
    <w:rsid w:val="00F57F8D"/>
    <w:rsid w:val="00F60104"/>
    <w:rsid w:val="00F602A3"/>
    <w:rsid w:val="00F6036E"/>
    <w:rsid w:val="00F60741"/>
    <w:rsid w:val="00F6239F"/>
    <w:rsid w:val="00F627F0"/>
    <w:rsid w:val="00F62D68"/>
    <w:rsid w:val="00F63545"/>
    <w:rsid w:val="00F64C4B"/>
    <w:rsid w:val="00F651BB"/>
    <w:rsid w:val="00F65273"/>
    <w:rsid w:val="00F6629D"/>
    <w:rsid w:val="00F66F61"/>
    <w:rsid w:val="00F67392"/>
    <w:rsid w:val="00F70EB1"/>
    <w:rsid w:val="00F71E3C"/>
    <w:rsid w:val="00F72042"/>
    <w:rsid w:val="00F72896"/>
    <w:rsid w:val="00F738C9"/>
    <w:rsid w:val="00F73B54"/>
    <w:rsid w:val="00F76185"/>
    <w:rsid w:val="00F778A5"/>
    <w:rsid w:val="00F77E2F"/>
    <w:rsid w:val="00F77F7D"/>
    <w:rsid w:val="00F80747"/>
    <w:rsid w:val="00F80C05"/>
    <w:rsid w:val="00F80EF0"/>
    <w:rsid w:val="00F81103"/>
    <w:rsid w:val="00F82021"/>
    <w:rsid w:val="00F82EFF"/>
    <w:rsid w:val="00F843FF"/>
    <w:rsid w:val="00F857EE"/>
    <w:rsid w:val="00F862D4"/>
    <w:rsid w:val="00F86430"/>
    <w:rsid w:val="00F8665F"/>
    <w:rsid w:val="00F86BD0"/>
    <w:rsid w:val="00F86E05"/>
    <w:rsid w:val="00F87420"/>
    <w:rsid w:val="00F876E9"/>
    <w:rsid w:val="00F87CBA"/>
    <w:rsid w:val="00F87D3A"/>
    <w:rsid w:val="00F9132C"/>
    <w:rsid w:val="00F91D21"/>
    <w:rsid w:val="00F91EEE"/>
    <w:rsid w:val="00F9277A"/>
    <w:rsid w:val="00F931A8"/>
    <w:rsid w:val="00F9337B"/>
    <w:rsid w:val="00F94DB4"/>
    <w:rsid w:val="00F94EFB"/>
    <w:rsid w:val="00F95289"/>
    <w:rsid w:val="00F96D7F"/>
    <w:rsid w:val="00FA0041"/>
    <w:rsid w:val="00FA0778"/>
    <w:rsid w:val="00FA0F40"/>
    <w:rsid w:val="00FA1099"/>
    <w:rsid w:val="00FA10EC"/>
    <w:rsid w:val="00FA1270"/>
    <w:rsid w:val="00FA13B0"/>
    <w:rsid w:val="00FA144D"/>
    <w:rsid w:val="00FA1A06"/>
    <w:rsid w:val="00FA1C40"/>
    <w:rsid w:val="00FA2622"/>
    <w:rsid w:val="00FA2A89"/>
    <w:rsid w:val="00FA2C3C"/>
    <w:rsid w:val="00FA3276"/>
    <w:rsid w:val="00FA3967"/>
    <w:rsid w:val="00FA3D58"/>
    <w:rsid w:val="00FA51E2"/>
    <w:rsid w:val="00FA5691"/>
    <w:rsid w:val="00FA5E66"/>
    <w:rsid w:val="00FA604C"/>
    <w:rsid w:val="00FA6060"/>
    <w:rsid w:val="00FA63B8"/>
    <w:rsid w:val="00FA7C44"/>
    <w:rsid w:val="00FB0670"/>
    <w:rsid w:val="00FB067F"/>
    <w:rsid w:val="00FB23EB"/>
    <w:rsid w:val="00FB3237"/>
    <w:rsid w:val="00FB32ED"/>
    <w:rsid w:val="00FB3766"/>
    <w:rsid w:val="00FB3A3F"/>
    <w:rsid w:val="00FB5450"/>
    <w:rsid w:val="00FB54A2"/>
    <w:rsid w:val="00FB5C35"/>
    <w:rsid w:val="00FB5F03"/>
    <w:rsid w:val="00FB5FDC"/>
    <w:rsid w:val="00FB6074"/>
    <w:rsid w:val="00FB6320"/>
    <w:rsid w:val="00FB66A2"/>
    <w:rsid w:val="00FB69AD"/>
    <w:rsid w:val="00FB6BBD"/>
    <w:rsid w:val="00FB73EC"/>
    <w:rsid w:val="00FB778F"/>
    <w:rsid w:val="00FB7892"/>
    <w:rsid w:val="00FB78A6"/>
    <w:rsid w:val="00FB7E2A"/>
    <w:rsid w:val="00FC0AAD"/>
    <w:rsid w:val="00FC127C"/>
    <w:rsid w:val="00FC13F3"/>
    <w:rsid w:val="00FC1F58"/>
    <w:rsid w:val="00FC247D"/>
    <w:rsid w:val="00FC29F2"/>
    <w:rsid w:val="00FC2DFA"/>
    <w:rsid w:val="00FC3E8B"/>
    <w:rsid w:val="00FC4DA1"/>
    <w:rsid w:val="00FC5028"/>
    <w:rsid w:val="00FC5C92"/>
    <w:rsid w:val="00FC65C8"/>
    <w:rsid w:val="00FC6710"/>
    <w:rsid w:val="00FC6C8D"/>
    <w:rsid w:val="00FC6E15"/>
    <w:rsid w:val="00FC7B8C"/>
    <w:rsid w:val="00FC7FE2"/>
    <w:rsid w:val="00FD0223"/>
    <w:rsid w:val="00FD1BB6"/>
    <w:rsid w:val="00FD2037"/>
    <w:rsid w:val="00FD2B08"/>
    <w:rsid w:val="00FD413C"/>
    <w:rsid w:val="00FD56ED"/>
    <w:rsid w:val="00FD5737"/>
    <w:rsid w:val="00FD68C3"/>
    <w:rsid w:val="00FD711F"/>
    <w:rsid w:val="00FD7449"/>
    <w:rsid w:val="00FE0485"/>
    <w:rsid w:val="00FE09E3"/>
    <w:rsid w:val="00FE26D2"/>
    <w:rsid w:val="00FE361B"/>
    <w:rsid w:val="00FE429F"/>
    <w:rsid w:val="00FE4512"/>
    <w:rsid w:val="00FE4B0D"/>
    <w:rsid w:val="00FE67BF"/>
    <w:rsid w:val="00FE7783"/>
    <w:rsid w:val="00FE7F4F"/>
    <w:rsid w:val="00FF0146"/>
    <w:rsid w:val="00FF0751"/>
    <w:rsid w:val="00FF2883"/>
    <w:rsid w:val="00FF3A12"/>
    <w:rsid w:val="00FF3DB5"/>
    <w:rsid w:val="00FF4A04"/>
    <w:rsid w:val="00FF5E42"/>
    <w:rsid w:val="00FF61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A8255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A825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825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8255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8255B"/>
    <w:pPr>
      <w:tabs>
        <w:tab w:val="center" w:pos="4536"/>
        <w:tab w:val="right" w:pos="9072"/>
      </w:tabs>
    </w:pPr>
  </w:style>
  <w:style w:type="character" w:customStyle="1" w:styleId="AAAddress">
    <w:name w:val="AA Address"/>
    <w:rsid w:val="00A825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8255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8255B"/>
    <w:pPr>
      <w:tabs>
        <w:tab w:val="center" w:pos="4536"/>
        <w:tab w:val="right" w:pos="9072"/>
      </w:tabs>
    </w:pPr>
  </w:style>
  <w:style w:type="paragraph" w:styleId="Caption">
    <w:name w:val="caption"/>
    <w:basedOn w:val="Normal"/>
    <w:next w:val="Normal"/>
    <w:qFormat/>
    <w:rsid w:val="00A8255B"/>
    <w:rPr>
      <w:rFonts w:cs="Times New Roman"/>
      <w:b/>
      <w:bCs/>
    </w:rPr>
  </w:style>
  <w:style w:type="paragraph" w:styleId="ListBullet">
    <w:name w:val="List Bullet"/>
    <w:basedOn w:val="Normal"/>
    <w:rsid w:val="00A8255B"/>
    <w:pPr>
      <w:numPr>
        <w:numId w:val="3"/>
      </w:numPr>
      <w:tabs>
        <w:tab w:val="clear" w:pos="360"/>
        <w:tab w:val="left" w:pos="284"/>
      </w:tabs>
      <w:ind w:left="284" w:hanging="284"/>
    </w:pPr>
  </w:style>
  <w:style w:type="paragraph" w:styleId="ListBullet2">
    <w:name w:val="List Bullet 2"/>
    <w:basedOn w:val="Normal"/>
    <w:uiPriority w:val="99"/>
    <w:rsid w:val="00A8255B"/>
    <w:pPr>
      <w:numPr>
        <w:numId w:val="4"/>
      </w:numPr>
      <w:tabs>
        <w:tab w:val="clear" w:pos="643"/>
        <w:tab w:val="left" w:pos="567"/>
      </w:tabs>
      <w:ind w:left="851" w:hanging="284"/>
    </w:pPr>
  </w:style>
  <w:style w:type="paragraph" w:styleId="ListBullet3">
    <w:name w:val="List Bullet 3"/>
    <w:basedOn w:val="Normal"/>
    <w:rsid w:val="00A8255B"/>
    <w:pPr>
      <w:numPr>
        <w:numId w:val="1"/>
      </w:numPr>
      <w:tabs>
        <w:tab w:val="clear" w:pos="926"/>
        <w:tab w:val="left" w:pos="851"/>
      </w:tabs>
      <w:ind w:left="1135" w:hanging="284"/>
    </w:pPr>
  </w:style>
  <w:style w:type="paragraph" w:styleId="ListBullet4">
    <w:name w:val="List Bullet 4"/>
    <w:basedOn w:val="Normal"/>
    <w:rsid w:val="00A8255B"/>
    <w:pPr>
      <w:numPr>
        <w:numId w:val="2"/>
      </w:numPr>
      <w:tabs>
        <w:tab w:val="clear" w:pos="1209"/>
        <w:tab w:val="left" w:pos="1134"/>
      </w:tabs>
      <w:ind w:left="1418" w:hanging="284"/>
    </w:pPr>
  </w:style>
  <w:style w:type="paragraph" w:styleId="ListNumber">
    <w:name w:val="List Number"/>
    <w:basedOn w:val="Normal"/>
    <w:rsid w:val="00A8255B"/>
    <w:pPr>
      <w:numPr>
        <w:numId w:val="5"/>
      </w:numPr>
      <w:tabs>
        <w:tab w:val="clear" w:pos="360"/>
        <w:tab w:val="left" w:pos="284"/>
      </w:tabs>
      <w:ind w:left="284" w:hanging="284"/>
    </w:pPr>
  </w:style>
  <w:style w:type="paragraph" w:styleId="ListNumber2">
    <w:name w:val="List Number 2"/>
    <w:basedOn w:val="Normal"/>
    <w:rsid w:val="00A8255B"/>
    <w:pPr>
      <w:numPr>
        <w:numId w:val="6"/>
      </w:numPr>
      <w:tabs>
        <w:tab w:val="clear" w:pos="643"/>
        <w:tab w:val="left" w:pos="567"/>
      </w:tabs>
      <w:ind w:left="851" w:hanging="284"/>
    </w:pPr>
  </w:style>
  <w:style w:type="paragraph" w:styleId="ListNumber3">
    <w:name w:val="List Number 3"/>
    <w:basedOn w:val="Normal"/>
    <w:rsid w:val="00A8255B"/>
    <w:pPr>
      <w:numPr>
        <w:numId w:val="7"/>
      </w:numPr>
      <w:tabs>
        <w:tab w:val="clear" w:pos="926"/>
        <w:tab w:val="left" w:pos="851"/>
      </w:tabs>
      <w:ind w:left="1135" w:hanging="284"/>
    </w:pPr>
  </w:style>
  <w:style w:type="paragraph" w:styleId="NormalIndent">
    <w:name w:val="Normal Indent"/>
    <w:basedOn w:val="Normal"/>
    <w:rsid w:val="00A8255B"/>
    <w:pPr>
      <w:ind w:left="284"/>
    </w:pPr>
  </w:style>
  <w:style w:type="paragraph" w:customStyle="1" w:styleId="AAFrameAddress">
    <w:name w:val="AA Frame Address"/>
    <w:basedOn w:val="Heading1"/>
    <w:rsid w:val="00A8255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8255B"/>
    <w:pPr>
      <w:numPr>
        <w:numId w:val="8"/>
      </w:numPr>
      <w:tabs>
        <w:tab w:val="clear" w:pos="1492"/>
        <w:tab w:val="left" w:pos="1418"/>
      </w:tabs>
      <w:ind w:left="1418" w:hanging="284"/>
    </w:pPr>
  </w:style>
  <w:style w:type="paragraph" w:styleId="ListNumber4">
    <w:name w:val="List Number 4"/>
    <w:basedOn w:val="Normal"/>
    <w:rsid w:val="00A8255B"/>
    <w:pPr>
      <w:numPr>
        <w:numId w:val="9"/>
      </w:numPr>
      <w:tabs>
        <w:tab w:val="clear" w:pos="1209"/>
        <w:tab w:val="left" w:pos="1418"/>
      </w:tabs>
    </w:pPr>
  </w:style>
  <w:style w:type="paragraph" w:styleId="TableofAuthorities">
    <w:name w:val="table of authorities"/>
    <w:basedOn w:val="Normal"/>
    <w:next w:val="Normal"/>
    <w:semiHidden/>
    <w:rsid w:val="00A8255B"/>
    <w:pPr>
      <w:ind w:left="284" w:hanging="284"/>
    </w:pPr>
  </w:style>
  <w:style w:type="paragraph" w:styleId="Index1">
    <w:name w:val="index 1"/>
    <w:basedOn w:val="Normal"/>
    <w:next w:val="Normal"/>
    <w:autoRedefine/>
    <w:semiHidden/>
    <w:rsid w:val="00A8255B"/>
    <w:pPr>
      <w:ind w:left="284" w:hanging="284"/>
    </w:pPr>
  </w:style>
  <w:style w:type="paragraph" w:styleId="Index2">
    <w:name w:val="index 2"/>
    <w:basedOn w:val="Normal"/>
    <w:next w:val="Normal"/>
    <w:autoRedefine/>
    <w:semiHidden/>
    <w:rsid w:val="00A8255B"/>
    <w:pPr>
      <w:ind w:left="568" w:hanging="284"/>
    </w:pPr>
  </w:style>
  <w:style w:type="paragraph" w:styleId="Index3">
    <w:name w:val="index 3"/>
    <w:basedOn w:val="Normal"/>
    <w:next w:val="Normal"/>
    <w:autoRedefine/>
    <w:semiHidden/>
    <w:rsid w:val="00A8255B"/>
    <w:pPr>
      <w:ind w:left="851" w:hanging="284"/>
    </w:pPr>
  </w:style>
  <w:style w:type="paragraph" w:styleId="Index4">
    <w:name w:val="index 4"/>
    <w:basedOn w:val="Normal"/>
    <w:next w:val="Normal"/>
    <w:semiHidden/>
    <w:rsid w:val="00A8255B"/>
    <w:pPr>
      <w:ind w:left="1135" w:hanging="284"/>
    </w:pPr>
  </w:style>
  <w:style w:type="paragraph" w:styleId="Index6">
    <w:name w:val="index 6"/>
    <w:basedOn w:val="Normal"/>
    <w:next w:val="Normal"/>
    <w:semiHidden/>
    <w:rsid w:val="00A8255B"/>
    <w:pPr>
      <w:ind w:left="1702" w:hanging="284"/>
    </w:pPr>
  </w:style>
  <w:style w:type="paragraph" w:styleId="Index5">
    <w:name w:val="index 5"/>
    <w:basedOn w:val="Normal"/>
    <w:next w:val="Normal"/>
    <w:semiHidden/>
    <w:rsid w:val="00A8255B"/>
    <w:pPr>
      <w:ind w:left="1418" w:hanging="284"/>
    </w:pPr>
  </w:style>
  <w:style w:type="paragraph" w:styleId="Index7">
    <w:name w:val="index 7"/>
    <w:basedOn w:val="Normal"/>
    <w:next w:val="Normal"/>
    <w:semiHidden/>
    <w:rsid w:val="00A8255B"/>
    <w:pPr>
      <w:ind w:left="1985" w:hanging="284"/>
    </w:pPr>
  </w:style>
  <w:style w:type="paragraph" w:styleId="Index8">
    <w:name w:val="index 8"/>
    <w:basedOn w:val="Normal"/>
    <w:next w:val="Normal"/>
    <w:semiHidden/>
    <w:rsid w:val="00A8255B"/>
    <w:pPr>
      <w:ind w:left="2269" w:hanging="284"/>
    </w:pPr>
  </w:style>
  <w:style w:type="paragraph" w:styleId="Index9">
    <w:name w:val="index 9"/>
    <w:basedOn w:val="Normal"/>
    <w:next w:val="Normal"/>
    <w:semiHidden/>
    <w:rsid w:val="00A8255B"/>
    <w:pPr>
      <w:ind w:left="2552" w:hanging="284"/>
    </w:pPr>
  </w:style>
  <w:style w:type="paragraph" w:styleId="TOC2">
    <w:name w:val="toc 2"/>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8255B"/>
    <w:pPr>
      <w:ind w:left="851"/>
    </w:pPr>
  </w:style>
  <w:style w:type="paragraph" w:styleId="TOC5">
    <w:name w:val="toc 5"/>
    <w:basedOn w:val="Normal"/>
    <w:next w:val="Normal"/>
    <w:semiHidden/>
    <w:rsid w:val="00A8255B"/>
    <w:pPr>
      <w:ind w:left="1134"/>
    </w:pPr>
  </w:style>
  <w:style w:type="paragraph" w:styleId="TOC6">
    <w:name w:val="toc 6"/>
    <w:basedOn w:val="Normal"/>
    <w:next w:val="Normal"/>
    <w:semiHidden/>
    <w:rsid w:val="00A8255B"/>
    <w:pPr>
      <w:ind w:left="1418"/>
    </w:pPr>
  </w:style>
  <w:style w:type="paragraph" w:styleId="TOC7">
    <w:name w:val="toc 7"/>
    <w:basedOn w:val="Normal"/>
    <w:next w:val="Normal"/>
    <w:semiHidden/>
    <w:rsid w:val="00A8255B"/>
    <w:pPr>
      <w:ind w:left="1701"/>
    </w:pPr>
  </w:style>
  <w:style w:type="paragraph" w:styleId="TOC8">
    <w:name w:val="toc 8"/>
    <w:basedOn w:val="Normal"/>
    <w:next w:val="Normal"/>
    <w:semiHidden/>
    <w:rsid w:val="00A8255B"/>
    <w:pPr>
      <w:ind w:left="1985"/>
    </w:pPr>
  </w:style>
  <w:style w:type="paragraph" w:styleId="TOC9">
    <w:name w:val="toc 9"/>
    <w:basedOn w:val="Normal"/>
    <w:next w:val="Normal"/>
    <w:semiHidden/>
    <w:rsid w:val="00A8255B"/>
    <w:pPr>
      <w:ind w:left="2268"/>
    </w:pPr>
  </w:style>
  <w:style w:type="paragraph" w:styleId="TableofFigures">
    <w:name w:val="table of figures"/>
    <w:basedOn w:val="Normal"/>
    <w:next w:val="Normal"/>
    <w:semiHidden/>
    <w:rsid w:val="00A8255B"/>
    <w:pPr>
      <w:ind w:left="567" w:hanging="567"/>
    </w:pPr>
  </w:style>
  <w:style w:type="paragraph" w:styleId="ListBullet5">
    <w:name w:val="List Bullet 5"/>
    <w:basedOn w:val="Normal"/>
    <w:rsid w:val="00A8255B"/>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A8255B"/>
    <w:pPr>
      <w:spacing w:after="120"/>
    </w:pPr>
  </w:style>
  <w:style w:type="paragraph" w:styleId="BodyTextFirstIndent">
    <w:name w:val="Body Text First Indent"/>
    <w:basedOn w:val="BodyText"/>
    <w:rsid w:val="00A8255B"/>
    <w:pPr>
      <w:ind w:firstLine="284"/>
    </w:pPr>
  </w:style>
  <w:style w:type="paragraph" w:styleId="BodyTextIndent">
    <w:name w:val="Body Text Indent"/>
    <w:basedOn w:val="Normal"/>
    <w:rsid w:val="00A8255B"/>
    <w:pPr>
      <w:spacing w:after="120"/>
      <w:ind w:left="283"/>
    </w:pPr>
  </w:style>
  <w:style w:type="paragraph" w:styleId="BodyTextFirstIndent2">
    <w:name w:val="Body Text First Indent 2"/>
    <w:basedOn w:val="BodyTextIndent"/>
    <w:rsid w:val="00A8255B"/>
    <w:pPr>
      <w:ind w:left="284" w:firstLine="284"/>
    </w:pPr>
  </w:style>
  <w:style w:type="character" w:styleId="Strong">
    <w:name w:val="Strong"/>
    <w:qFormat/>
    <w:rsid w:val="00A8255B"/>
    <w:rPr>
      <w:rFonts w:cs="Times New Roman"/>
      <w:b/>
      <w:bCs/>
    </w:rPr>
  </w:style>
  <w:style w:type="paragraph" w:customStyle="1" w:styleId="AA1stlevelbullet">
    <w:name w:val="AA 1st level bullet"/>
    <w:basedOn w:val="Normal"/>
    <w:rsid w:val="00A8255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8255B"/>
    <w:pPr>
      <w:framePr w:w="4253" w:h="1418" w:hRule="exact" w:hSpace="142" w:vSpace="142" w:wrap="around" w:vAnchor="page" w:hAnchor="page" w:x="7457" w:y="568"/>
    </w:pPr>
  </w:style>
  <w:style w:type="character" w:customStyle="1" w:styleId="AACopyright">
    <w:name w:val="AA Copyright"/>
    <w:rsid w:val="00A8255B"/>
    <w:rPr>
      <w:rFonts w:ascii="Arial" w:hAnsi="Arial"/>
      <w:sz w:val="13"/>
      <w:szCs w:val="13"/>
    </w:rPr>
  </w:style>
  <w:style w:type="paragraph" w:customStyle="1" w:styleId="AA2ndlevelbullet">
    <w:name w:val="AA 2nd level bullet"/>
    <w:basedOn w:val="AA1stlevelbullet"/>
    <w:rsid w:val="00A8255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8255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A8255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8255B"/>
    <w:pPr>
      <w:framePr w:h="1054" w:wrap="around" w:y="5920"/>
    </w:pPr>
  </w:style>
  <w:style w:type="paragraph" w:customStyle="1" w:styleId="ReportHeading3">
    <w:name w:val="ReportHeading3"/>
    <w:basedOn w:val="ReportHeading2"/>
    <w:rsid w:val="00A8255B"/>
    <w:pPr>
      <w:framePr w:h="443" w:wrap="around" w:y="8223"/>
    </w:pPr>
  </w:style>
  <w:style w:type="paragraph" w:customStyle="1" w:styleId="E">
    <w:name w:val="Å§ª×èÍ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A8255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8255B"/>
    <w:pPr>
      <w:framePr w:w="7308" w:h="1134" w:hSpace="180" w:vSpace="180" w:wrap="notBeside" w:vAnchor="text" w:hAnchor="margin" w:x="1" w:y="7"/>
      <w:spacing w:after="240"/>
    </w:pPr>
  </w:style>
  <w:style w:type="paragraph" w:customStyle="1" w:styleId="PictureLeft">
    <w:name w:val="PictureLeft"/>
    <w:basedOn w:val="Normal"/>
    <w:rsid w:val="00A8255B"/>
    <w:pPr>
      <w:framePr w:w="2603" w:h="1134" w:hSpace="142" w:wrap="around" w:vAnchor="text" w:hAnchor="page" w:x="1526" w:y="6"/>
      <w:spacing w:before="240"/>
    </w:pPr>
  </w:style>
  <w:style w:type="paragraph" w:customStyle="1" w:styleId="PicturteLeftFullLength">
    <w:name w:val="PicturteLeftFullLength"/>
    <w:basedOn w:val="PictureLeft"/>
    <w:rsid w:val="00A8255B"/>
    <w:pPr>
      <w:framePr w:w="10142" w:hSpace="180" w:vSpace="180" w:wrap="around" w:y="7"/>
    </w:pPr>
  </w:style>
  <w:style w:type="paragraph" w:customStyle="1" w:styleId="AAheadingwocontents">
    <w:name w:val="AA heading wo contents"/>
    <w:basedOn w:val="Normal"/>
    <w:rsid w:val="00A8255B"/>
    <w:pPr>
      <w:spacing w:line="280" w:lineRule="atLeast"/>
    </w:pPr>
    <w:rPr>
      <w:rFonts w:ascii="Times New Roman" w:hAnsi="Times New Roman"/>
      <w:b/>
      <w:bCs/>
      <w:sz w:val="22"/>
      <w:szCs w:val="22"/>
    </w:rPr>
  </w:style>
  <w:style w:type="paragraph" w:customStyle="1" w:styleId="StandaardOpinion">
    <w:name w:val="StandaardOpinion"/>
    <w:basedOn w:val="Normal"/>
    <w:rsid w:val="00A8255B"/>
    <w:pPr>
      <w:spacing w:line="280" w:lineRule="atLeast"/>
    </w:pPr>
    <w:rPr>
      <w:rFonts w:ascii="Times New Roman" w:hAnsi="Times New Roman"/>
      <w:sz w:val="22"/>
      <w:szCs w:val="22"/>
    </w:rPr>
  </w:style>
  <w:style w:type="paragraph" w:styleId="BodyText3">
    <w:name w:val="Body Text 3"/>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A8255B"/>
    <w:pPr>
      <w:ind w:right="-133"/>
    </w:pPr>
    <w:rPr>
      <w:rFonts w:cs="Times New Roman"/>
      <w:sz w:val="20"/>
      <w:szCs w:val="20"/>
    </w:rPr>
  </w:style>
  <w:style w:type="character" w:styleId="PageNumber">
    <w:name w:val="page number"/>
    <w:basedOn w:val="DefaultParagraphFont"/>
    <w:rsid w:val="00A8255B"/>
  </w:style>
  <w:style w:type="paragraph" w:customStyle="1" w:styleId="E0">
    <w:name w:val="ª×èÍºÃÔÉÑ·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uiPriority w:val="99"/>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EC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C0C73"/>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link w:val="AccPolicyalternative"/>
    <w:rsid w:val="00860574"/>
    <w:rPr>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6Char">
    <w:name w:val="Heading 6 Char"/>
    <w:link w:val="Heading6"/>
    <w:uiPriority w:val="99"/>
    <w:rsid w:val="00F67392"/>
    <w:rPr>
      <w:rFonts w:ascii="Arial" w:hAnsi="Arial" w:cs="Times New Roman"/>
      <w:b/>
      <w:bCs/>
    </w:rPr>
  </w:style>
  <w:style w:type="character" w:customStyle="1" w:styleId="Heading1Char">
    <w:name w:val="Heading 1 Char"/>
    <w:link w:val="Heading1"/>
    <w:uiPriority w:val="99"/>
    <w:rsid w:val="00E83087"/>
    <w:rPr>
      <w:rFonts w:ascii="Arial" w:hAnsi="Arial" w:cs="Times New Roman"/>
      <w:b/>
      <w:bCs/>
      <w:sz w:val="18"/>
      <w:szCs w:val="18"/>
      <w:u w:val="single"/>
      <w:shd w:val="solid" w:color="FFFFFF" w:fill="FFFFFF"/>
    </w:rPr>
  </w:style>
  <w:style w:type="paragraph" w:styleId="ListParagraph">
    <w:name w:val="List Paragraph"/>
    <w:basedOn w:val="Normal"/>
    <w:uiPriority w:val="34"/>
    <w:qFormat/>
    <w:rsid w:val="002F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FooterChar">
    <w:name w:val="Footer Char"/>
    <w:link w:val="Footer"/>
    <w:uiPriority w:val="99"/>
    <w:rsid w:val="00711D0B"/>
    <w:rPr>
      <w:rFonts w:ascii="Arial" w:hAnsi="Arial"/>
      <w:sz w:val="18"/>
      <w:szCs w:val="18"/>
    </w:rPr>
  </w:style>
  <w:style w:type="paragraph" w:customStyle="1" w:styleId="numbernegative">
    <w:name w:val="number negative"/>
    <w:basedOn w:val="Normal"/>
    <w:rsid w:val="00F6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paragraph" w:customStyle="1" w:styleId="normalAngsanaNew">
    <w:name w:val="normal + Angsana New"/>
    <w:aliases w:val="15 pt,Left,Before:  0 pt,Line spacing:  At least..."/>
    <w:basedOn w:val="Normal"/>
    <w:rsid w:val="00D0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PMingLiU" w:hAnsi="Times New Roman" w:cs="Times New Roman"/>
      <w:sz w:val="22"/>
      <w:szCs w:val="20"/>
      <w:lang w:val="en-GB" w:bidi="ar-SA"/>
    </w:rPr>
  </w:style>
  <w:style w:type="character" w:customStyle="1" w:styleId="HeaderChar">
    <w:name w:val="Header Char"/>
    <w:link w:val="Header"/>
    <w:rsid w:val="0029307E"/>
    <w:rPr>
      <w:rFonts w:ascii="Arial" w:hAnsi="Arial"/>
      <w:sz w:val="18"/>
      <w:szCs w:val="18"/>
    </w:rPr>
  </w:style>
  <w:style w:type="paragraph" w:customStyle="1" w:styleId="headingitalicnospaceafter">
    <w:name w:val="heading italic no space after"/>
    <w:aliases w:val="hin"/>
    <w:basedOn w:val="Normal"/>
    <w:rsid w:val="00F5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statementheadingshorter">
    <w:name w:val="acct statement heading shorter"/>
    <w:aliases w:val="as-"/>
    <w:basedOn w:val="Normal"/>
    <w:rsid w:val="00F501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Default">
    <w:name w:val="Default"/>
    <w:rsid w:val="0077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77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headingnosp">
    <w:name w:val="block heading no sp"/>
    <w:aliases w:val="bhn,block heading no space after"/>
    <w:basedOn w:val="Normal"/>
    <w:rsid w:val="00546E9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ascii="Times New Roman" w:hAnsi="Times New Roman" w:cs="Times New Roman"/>
      <w:b/>
      <w:sz w:val="22"/>
      <w:szCs w:val="20"/>
      <w:lang w:val="en-GB" w:bidi="ar-SA"/>
    </w:rPr>
  </w:style>
  <w:style w:type="paragraph" w:styleId="NormalWeb">
    <w:name w:val="Normal (Web)"/>
    <w:basedOn w:val="Normal"/>
    <w:uiPriority w:val="99"/>
    <w:semiHidden/>
    <w:unhideWhenUsed/>
    <w:rsid w:val="00DF3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tmainheading">
    <w:name w:val="acct main heading"/>
    <w:aliases w:val="am"/>
    <w:basedOn w:val="Normal"/>
    <w:rsid w:val="005E63C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A8255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A825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825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8255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8255B"/>
    <w:pPr>
      <w:tabs>
        <w:tab w:val="center" w:pos="4536"/>
        <w:tab w:val="right" w:pos="9072"/>
      </w:tabs>
    </w:pPr>
  </w:style>
  <w:style w:type="character" w:customStyle="1" w:styleId="AAAddress">
    <w:name w:val="AA Address"/>
    <w:rsid w:val="00A825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8255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8255B"/>
    <w:pPr>
      <w:tabs>
        <w:tab w:val="center" w:pos="4536"/>
        <w:tab w:val="right" w:pos="9072"/>
      </w:tabs>
    </w:pPr>
  </w:style>
  <w:style w:type="paragraph" w:styleId="Caption">
    <w:name w:val="caption"/>
    <w:basedOn w:val="Normal"/>
    <w:next w:val="Normal"/>
    <w:qFormat/>
    <w:rsid w:val="00A8255B"/>
    <w:rPr>
      <w:rFonts w:cs="Times New Roman"/>
      <w:b/>
      <w:bCs/>
    </w:rPr>
  </w:style>
  <w:style w:type="paragraph" w:styleId="ListBullet">
    <w:name w:val="List Bullet"/>
    <w:basedOn w:val="Normal"/>
    <w:rsid w:val="00A8255B"/>
    <w:pPr>
      <w:numPr>
        <w:numId w:val="3"/>
      </w:numPr>
      <w:tabs>
        <w:tab w:val="clear" w:pos="360"/>
        <w:tab w:val="left" w:pos="284"/>
      </w:tabs>
      <w:ind w:left="284" w:hanging="284"/>
    </w:pPr>
  </w:style>
  <w:style w:type="paragraph" w:styleId="ListBullet2">
    <w:name w:val="List Bullet 2"/>
    <w:basedOn w:val="Normal"/>
    <w:uiPriority w:val="99"/>
    <w:rsid w:val="00A8255B"/>
    <w:pPr>
      <w:numPr>
        <w:numId w:val="4"/>
      </w:numPr>
      <w:tabs>
        <w:tab w:val="clear" w:pos="643"/>
        <w:tab w:val="left" w:pos="567"/>
      </w:tabs>
      <w:ind w:left="851" w:hanging="284"/>
    </w:pPr>
  </w:style>
  <w:style w:type="paragraph" w:styleId="ListBullet3">
    <w:name w:val="List Bullet 3"/>
    <w:basedOn w:val="Normal"/>
    <w:rsid w:val="00A8255B"/>
    <w:pPr>
      <w:numPr>
        <w:numId w:val="1"/>
      </w:numPr>
      <w:tabs>
        <w:tab w:val="clear" w:pos="926"/>
        <w:tab w:val="left" w:pos="851"/>
      </w:tabs>
      <w:ind w:left="1135" w:hanging="284"/>
    </w:pPr>
  </w:style>
  <w:style w:type="paragraph" w:styleId="ListBullet4">
    <w:name w:val="List Bullet 4"/>
    <w:basedOn w:val="Normal"/>
    <w:rsid w:val="00A8255B"/>
    <w:pPr>
      <w:numPr>
        <w:numId w:val="2"/>
      </w:numPr>
      <w:tabs>
        <w:tab w:val="clear" w:pos="1209"/>
        <w:tab w:val="left" w:pos="1134"/>
      </w:tabs>
      <w:ind w:left="1418" w:hanging="284"/>
    </w:pPr>
  </w:style>
  <w:style w:type="paragraph" w:styleId="ListNumber">
    <w:name w:val="List Number"/>
    <w:basedOn w:val="Normal"/>
    <w:rsid w:val="00A8255B"/>
    <w:pPr>
      <w:numPr>
        <w:numId w:val="5"/>
      </w:numPr>
      <w:tabs>
        <w:tab w:val="clear" w:pos="360"/>
        <w:tab w:val="left" w:pos="284"/>
      </w:tabs>
      <w:ind w:left="284" w:hanging="284"/>
    </w:pPr>
  </w:style>
  <w:style w:type="paragraph" w:styleId="ListNumber2">
    <w:name w:val="List Number 2"/>
    <w:basedOn w:val="Normal"/>
    <w:rsid w:val="00A8255B"/>
    <w:pPr>
      <w:numPr>
        <w:numId w:val="6"/>
      </w:numPr>
      <w:tabs>
        <w:tab w:val="clear" w:pos="643"/>
        <w:tab w:val="left" w:pos="567"/>
      </w:tabs>
      <w:ind w:left="851" w:hanging="284"/>
    </w:pPr>
  </w:style>
  <w:style w:type="paragraph" w:styleId="ListNumber3">
    <w:name w:val="List Number 3"/>
    <w:basedOn w:val="Normal"/>
    <w:rsid w:val="00A8255B"/>
    <w:pPr>
      <w:numPr>
        <w:numId w:val="7"/>
      </w:numPr>
      <w:tabs>
        <w:tab w:val="clear" w:pos="926"/>
        <w:tab w:val="left" w:pos="851"/>
      </w:tabs>
      <w:ind w:left="1135" w:hanging="284"/>
    </w:pPr>
  </w:style>
  <w:style w:type="paragraph" w:styleId="NormalIndent">
    <w:name w:val="Normal Indent"/>
    <w:basedOn w:val="Normal"/>
    <w:rsid w:val="00A8255B"/>
    <w:pPr>
      <w:ind w:left="284"/>
    </w:pPr>
  </w:style>
  <w:style w:type="paragraph" w:customStyle="1" w:styleId="AAFrameAddress">
    <w:name w:val="AA Frame Address"/>
    <w:basedOn w:val="Heading1"/>
    <w:rsid w:val="00A8255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8255B"/>
    <w:pPr>
      <w:numPr>
        <w:numId w:val="8"/>
      </w:numPr>
      <w:tabs>
        <w:tab w:val="clear" w:pos="1492"/>
        <w:tab w:val="left" w:pos="1418"/>
      </w:tabs>
      <w:ind w:left="1418" w:hanging="284"/>
    </w:pPr>
  </w:style>
  <w:style w:type="paragraph" w:styleId="ListNumber4">
    <w:name w:val="List Number 4"/>
    <w:basedOn w:val="Normal"/>
    <w:rsid w:val="00A8255B"/>
    <w:pPr>
      <w:numPr>
        <w:numId w:val="9"/>
      </w:numPr>
      <w:tabs>
        <w:tab w:val="clear" w:pos="1209"/>
        <w:tab w:val="left" w:pos="1418"/>
      </w:tabs>
    </w:pPr>
  </w:style>
  <w:style w:type="paragraph" w:styleId="TableofAuthorities">
    <w:name w:val="table of authorities"/>
    <w:basedOn w:val="Normal"/>
    <w:next w:val="Normal"/>
    <w:semiHidden/>
    <w:rsid w:val="00A8255B"/>
    <w:pPr>
      <w:ind w:left="284" w:hanging="284"/>
    </w:pPr>
  </w:style>
  <w:style w:type="paragraph" w:styleId="Index1">
    <w:name w:val="index 1"/>
    <w:basedOn w:val="Normal"/>
    <w:next w:val="Normal"/>
    <w:autoRedefine/>
    <w:semiHidden/>
    <w:rsid w:val="00A8255B"/>
    <w:pPr>
      <w:ind w:left="284" w:hanging="284"/>
    </w:pPr>
  </w:style>
  <w:style w:type="paragraph" w:styleId="Index2">
    <w:name w:val="index 2"/>
    <w:basedOn w:val="Normal"/>
    <w:next w:val="Normal"/>
    <w:autoRedefine/>
    <w:semiHidden/>
    <w:rsid w:val="00A8255B"/>
    <w:pPr>
      <w:ind w:left="568" w:hanging="284"/>
    </w:pPr>
  </w:style>
  <w:style w:type="paragraph" w:styleId="Index3">
    <w:name w:val="index 3"/>
    <w:basedOn w:val="Normal"/>
    <w:next w:val="Normal"/>
    <w:autoRedefine/>
    <w:semiHidden/>
    <w:rsid w:val="00A8255B"/>
    <w:pPr>
      <w:ind w:left="851" w:hanging="284"/>
    </w:pPr>
  </w:style>
  <w:style w:type="paragraph" w:styleId="Index4">
    <w:name w:val="index 4"/>
    <w:basedOn w:val="Normal"/>
    <w:next w:val="Normal"/>
    <w:semiHidden/>
    <w:rsid w:val="00A8255B"/>
    <w:pPr>
      <w:ind w:left="1135" w:hanging="284"/>
    </w:pPr>
  </w:style>
  <w:style w:type="paragraph" w:styleId="Index6">
    <w:name w:val="index 6"/>
    <w:basedOn w:val="Normal"/>
    <w:next w:val="Normal"/>
    <w:semiHidden/>
    <w:rsid w:val="00A8255B"/>
    <w:pPr>
      <w:ind w:left="1702" w:hanging="284"/>
    </w:pPr>
  </w:style>
  <w:style w:type="paragraph" w:styleId="Index5">
    <w:name w:val="index 5"/>
    <w:basedOn w:val="Normal"/>
    <w:next w:val="Normal"/>
    <w:semiHidden/>
    <w:rsid w:val="00A8255B"/>
    <w:pPr>
      <w:ind w:left="1418" w:hanging="284"/>
    </w:pPr>
  </w:style>
  <w:style w:type="paragraph" w:styleId="Index7">
    <w:name w:val="index 7"/>
    <w:basedOn w:val="Normal"/>
    <w:next w:val="Normal"/>
    <w:semiHidden/>
    <w:rsid w:val="00A8255B"/>
    <w:pPr>
      <w:ind w:left="1985" w:hanging="284"/>
    </w:pPr>
  </w:style>
  <w:style w:type="paragraph" w:styleId="Index8">
    <w:name w:val="index 8"/>
    <w:basedOn w:val="Normal"/>
    <w:next w:val="Normal"/>
    <w:semiHidden/>
    <w:rsid w:val="00A8255B"/>
    <w:pPr>
      <w:ind w:left="2269" w:hanging="284"/>
    </w:pPr>
  </w:style>
  <w:style w:type="paragraph" w:styleId="Index9">
    <w:name w:val="index 9"/>
    <w:basedOn w:val="Normal"/>
    <w:next w:val="Normal"/>
    <w:semiHidden/>
    <w:rsid w:val="00A8255B"/>
    <w:pPr>
      <w:ind w:left="2552" w:hanging="284"/>
    </w:pPr>
  </w:style>
  <w:style w:type="paragraph" w:styleId="TOC2">
    <w:name w:val="toc 2"/>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8255B"/>
    <w:pPr>
      <w:ind w:left="851"/>
    </w:pPr>
  </w:style>
  <w:style w:type="paragraph" w:styleId="TOC5">
    <w:name w:val="toc 5"/>
    <w:basedOn w:val="Normal"/>
    <w:next w:val="Normal"/>
    <w:semiHidden/>
    <w:rsid w:val="00A8255B"/>
    <w:pPr>
      <w:ind w:left="1134"/>
    </w:pPr>
  </w:style>
  <w:style w:type="paragraph" w:styleId="TOC6">
    <w:name w:val="toc 6"/>
    <w:basedOn w:val="Normal"/>
    <w:next w:val="Normal"/>
    <w:semiHidden/>
    <w:rsid w:val="00A8255B"/>
    <w:pPr>
      <w:ind w:left="1418"/>
    </w:pPr>
  </w:style>
  <w:style w:type="paragraph" w:styleId="TOC7">
    <w:name w:val="toc 7"/>
    <w:basedOn w:val="Normal"/>
    <w:next w:val="Normal"/>
    <w:semiHidden/>
    <w:rsid w:val="00A8255B"/>
    <w:pPr>
      <w:ind w:left="1701"/>
    </w:pPr>
  </w:style>
  <w:style w:type="paragraph" w:styleId="TOC8">
    <w:name w:val="toc 8"/>
    <w:basedOn w:val="Normal"/>
    <w:next w:val="Normal"/>
    <w:semiHidden/>
    <w:rsid w:val="00A8255B"/>
    <w:pPr>
      <w:ind w:left="1985"/>
    </w:pPr>
  </w:style>
  <w:style w:type="paragraph" w:styleId="TOC9">
    <w:name w:val="toc 9"/>
    <w:basedOn w:val="Normal"/>
    <w:next w:val="Normal"/>
    <w:semiHidden/>
    <w:rsid w:val="00A8255B"/>
    <w:pPr>
      <w:ind w:left="2268"/>
    </w:pPr>
  </w:style>
  <w:style w:type="paragraph" w:styleId="TableofFigures">
    <w:name w:val="table of figures"/>
    <w:basedOn w:val="Normal"/>
    <w:next w:val="Normal"/>
    <w:semiHidden/>
    <w:rsid w:val="00A8255B"/>
    <w:pPr>
      <w:ind w:left="567" w:hanging="567"/>
    </w:pPr>
  </w:style>
  <w:style w:type="paragraph" w:styleId="ListBullet5">
    <w:name w:val="List Bullet 5"/>
    <w:basedOn w:val="Normal"/>
    <w:rsid w:val="00A8255B"/>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A8255B"/>
    <w:pPr>
      <w:spacing w:after="120"/>
    </w:pPr>
  </w:style>
  <w:style w:type="paragraph" w:styleId="BodyTextFirstIndent">
    <w:name w:val="Body Text First Indent"/>
    <w:basedOn w:val="BodyText"/>
    <w:rsid w:val="00A8255B"/>
    <w:pPr>
      <w:ind w:firstLine="284"/>
    </w:pPr>
  </w:style>
  <w:style w:type="paragraph" w:styleId="BodyTextIndent">
    <w:name w:val="Body Text Indent"/>
    <w:basedOn w:val="Normal"/>
    <w:rsid w:val="00A8255B"/>
    <w:pPr>
      <w:spacing w:after="120"/>
      <w:ind w:left="283"/>
    </w:pPr>
  </w:style>
  <w:style w:type="paragraph" w:styleId="BodyTextFirstIndent2">
    <w:name w:val="Body Text First Indent 2"/>
    <w:basedOn w:val="BodyTextIndent"/>
    <w:rsid w:val="00A8255B"/>
    <w:pPr>
      <w:ind w:left="284" w:firstLine="284"/>
    </w:pPr>
  </w:style>
  <w:style w:type="character" w:styleId="Strong">
    <w:name w:val="Strong"/>
    <w:qFormat/>
    <w:rsid w:val="00A8255B"/>
    <w:rPr>
      <w:rFonts w:cs="Times New Roman"/>
      <w:b/>
      <w:bCs/>
    </w:rPr>
  </w:style>
  <w:style w:type="paragraph" w:customStyle="1" w:styleId="AA1stlevelbullet">
    <w:name w:val="AA 1st level bullet"/>
    <w:basedOn w:val="Normal"/>
    <w:rsid w:val="00A8255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8255B"/>
    <w:pPr>
      <w:framePr w:w="4253" w:h="1418" w:hRule="exact" w:hSpace="142" w:vSpace="142" w:wrap="around" w:vAnchor="page" w:hAnchor="page" w:x="7457" w:y="568"/>
    </w:pPr>
  </w:style>
  <w:style w:type="character" w:customStyle="1" w:styleId="AACopyright">
    <w:name w:val="AA Copyright"/>
    <w:rsid w:val="00A8255B"/>
    <w:rPr>
      <w:rFonts w:ascii="Arial" w:hAnsi="Arial"/>
      <w:sz w:val="13"/>
      <w:szCs w:val="13"/>
    </w:rPr>
  </w:style>
  <w:style w:type="paragraph" w:customStyle="1" w:styleId="AA2ndlevelbullet">
    <w:name w:val="AA 2nd level bullet"/>
    <w:basedOn w:val="AA1stlevelbullet"/>
    <w:rsid w:val="00A8255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8255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A8255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8255B"/>
    <w:pPr>
      <w:framePr w:h="1054" w:wrap="around" w:y="5920"/>
    </w:pPr>
  </w:style>
  <w:style w:type="paragraph" w:customStyle="1" w:styleId="ReportHeading3">
    <w:name w:val="ReportHeading3"/>
    <w:basedOn w:val="ReportHeading2"/>
    <w:rsid w:val="00A8255B"/>
    <w:pPr>
      <w:framePr w:h="443" w:wrap="around" w:y="8223"/>
    </w:pPr>
  </w:style>
  <w:style w:type="paragraph" w:customStyle="1" w:styleId="E">
    <w:name w:val="Å§ª×èÍ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A8255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8255B"/>
    <w:pPr>
      <w:framePr w:w="7308" w:h="1134" w:hSpace="180" w:vSpace="180" w:wrap="notBeside" w:vAnchor="text" w:hAnchor="margin" w:x="1" w:y="7"/>
      <w:spacing w:after="240"/>
    </w:pPr>
  </w:style>
  <w:style w:type="paragraph" w:customStyle="1" w:styleId="PictureLeft">
    <w:name w:val="PictureLeft"/>
    <w:basedOn w:val="Normal"/>
    <w:rsid w:val="00A8255B"/>
    <w:pPr>
      <w:framePr w:w="2603" w:h="1134" w:hSpace="142" w:wrap="around" w:vAnchor="text" w:hAnchor="page" w:x="1526" w:y="6"/>
      <w:spacing w:before="240"/>
    </w:pPr>
  </w:style>
  <w:style w:type="paragraph" w:customStyle="1" w:styleId="PicturteLeftFullLength">
    <w:name w:val="PicturteLeftFullLength"/>
    <w:basedOn w:val="PictureLeft"/>
    <w:rsid w:val="00A8255B"/>
    <w:pPr>
      <w:framePr w:w="10142" w:hSpace="180" w:vSpace="180" w:wrap="around" w:y="7"/>
    </w:pPr>
  </w:style>
  <w:style w:type="paragraph" w:customStyle="1" w:styleId="AAheadingwocontents">
    <w:name w:val="AA heading wo contents"/>
    <w:basedOn w:val="Normal"/>
    <w:rsid w:val="00A8255B"/>
    <w:pPr>
      <w:spacing w:line="280" w:lineRule="atLeast"/>
    </w:pPr>
    <w:rPr>
      <w:rFonts w:ascii="Times New Roman" w:hAnsi="Times New Roman"/>
      <w:b/>
      <w:bCs/>
      <w:sz w:val="22"/>
      <w:szCs w:val="22"/>
    </w:rPr>
  </w:style>
  <w:style w:type="paragraph" w:customStyle="1" w:styleId="StandaardOpinion">
    <w:name w:val="StandaardOpinion"/>
    <w:basedOn w:val="Normal"/>
    <w:rsid w:val="00A8255B"/>
    <w:pPr>
      <w:spacing w:line="280" w:lineRule="atLeast"/>
    </w:pPr>
    <w:rPr>
      <w:rFonts w:ascii="Times New Roman" w:hAnsi="Times New Roman"/>
      <w:sz w:val="22"/>
      <w:szCs w:val="22"/>
    </w:rPr>
  </w:style>
  <w:style w:type="paragraph" w:styleId="BodyText3">
    <w:name w:val="Body Text 3"/>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A8255B"/>
    <w:pPr>
      <w:ind w:right="-133"/>
    </w:pPr>
    <w:rPr>
      <w:rFonts w:cs="Times New Roman"/>
      <w:sz w:val="20"/>
      <w:szCs w:val="20"/>
    </w:rPr>
  </w:style>
  <w:style w:type="character" w:styleId="PageNumber">
    <w:name w:val="page number"/>
    <w:basedOn w:val="DefaultParagraphFont"/>
    <w:rsid w:val="00A8255B"/>
  </w:style>
  <w:style w:type="paragraph" w:customStyle="1" w:styleId="E0">
    <w:name w:val="ª×èÍºÃÔÉÑ·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uiPriority w:val="99"/>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EC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C0C73"/>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link w:val="AccPolicyalternative"/>
    <w:rsid w:val="00860574"/>
    <w:rPr>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6Char">
    <w:name w:val="Heading 6 Char"/>
    <w:link w:val="Heading6"/>
    <w:uiPriority w:val="99"/>
    <w:rsid w:val="00F67392"/>
    <w:rPr>
      <w:rFonts w:ascii="Arial" w:hAnsi="Arial" w:cs="Times New Roman"/>
      <w:b/>
      <w:bCs/>
    </w:rPr>
  </w:style>
  <w:style w:type="character" w:customStyle="1" w:styleId="Heading1Char">
    <w:name w:val="Heading 1 Char"/>
    <w:link w:val="Heading1"/>
    <w:uiPriority w:val="99"/>
    <w:rsid w:val="00E83087"/>
    <w:rPr>
      <w:rFonts w:ascii="Arial" w:hAnsi="Arial" w:cs="Times New Roman"/>
      <w:b/>
      <w:bCs/>
      <w:sz w:val="18"/>
      <w:szCs w:val="18"/>
      <w:u w:val="single"/>
      <w:shd w:val="solid" w:color="FFFFFF" w:fill="FFFFFF"/>
    </w:rPr>
  </w:style>
  <w:style w:type="paragraph" w:styleId="ListParagraph">
    <w:name w:val="List Paragraph"/>
    <w:basedOn w:val="Normal"/>
    <w:uiPriority w:val="34"/>
    <w:qFormat/>
    <w:rsid w:val="002F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FooterChar">
    <w:name w:val="Footer Char"/>
    <w:link w:val="Footer"/>
    <w:uiPriority w:val="99"/>
    <w:rsid w:val="00711D0B"/>
    <w:rPr>
      <w:rFonts w:ascii="Arial" w:hAnsi="Arial"/>
      <w:sz w:val="18"/>
      <w:szCs w:val="18"/>
    </w:rPr>
  </w:style>
  <w:style w:type="paragraph" w:customStyle="1" w:styleId="numbernegative">
    <w:name w:val="number negative"/>
    <w:basedOn w:val="Normal"/>
    <w:rsid w:val="00F6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paragraph" w:customStyle="1" w:styleId="normalAngsanaNew">
    <w:name w:val="normal + Angsana New"/>
    <w:aliases w:val="15 pt,Left,Before:  0 pt,Line spacing:  At least..."/>
    <w:basedOn w:val="Normal"/>
    <w:rsid w:val="00D0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PMingLiU" w:hAnsi="Times New Roman" w:cs="Times New Roman"/>
      <w:sz w:val="22"/>
      <w:szCs w:val="20"/>
      <w:lang w:val="en-GB" w:bidi="ar-SA"/>
    </w:rPr>
  </w:style>
  <w:style w:type="character" w:customStyle="1" w:styleId="HeaderChar">
    <w:name w:val="Header Char"/>
    <w:link w:val="Header"/>
    <w:rsid w:val="0029307E"/>
    <w:rPr>
      <w:rFonts w:ascii="Arial" w:hAnsi="Arial"/>
      <w:sz w:val="18"/>
      <w:szCs w:val="18"/>
    </w:rPr>
  </w:style>
  <w:style w:type="paragraph" w:customStyle="1" w:styleId="headingitalicnospaceafter">
    <w:name w:val="heading italic no space after"/>
    <w:aliases w:val="hin"/>
    <w:basedOn w:val="Normal"/>
    <w:rsid w:val="00F5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statementheadingshorter">
    <w:name w:val="acct statement heading shorter"/>
    <w:aliases w:val="as-"/>
    <w:basedOn w:val="Normal"/>
    <w:rsid w:val="00F501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Default">
    <w:name w:val="Default"/>
    <w:rsid w:val="0077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77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headingnosp">
    <w:name w:val="block heading no sp"/>
    <w:aliases w:val="bhn,block heading no space after"/>
    <w:basedOn w:val="Normal"/>
    <w:rsid w:val="00546E9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ascii="Times New Roman" w:hAnsi="Times New Roman" w:cs="Times New Roman"/>
      <w:b/>
      <w:sz w:val="22"/>
      <w:szCs w:val="20"/>
      <w:lang w:val="en-GB" w:bidi="ar-SA"/>
    </w:rPr>
  </w:style>
  <w:style w:type="paragraph" w:styleId="NormalWeb">
    <w:name w:val="Normal (Web)"/>
    <w:basedOn w:val="Normal"/>
    <w:uiPriority w:val="99"/>
    <w:semiHidden/>
    <w:unhideWhenUsed/>
    <w:rsid w:val="00DF3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tmainheading">
    <w:name w:val="acct main heading"/>
    <w:aliases w:val="am"/>
    <w:basedOn w:val="Normal"/>
    <w:rsid w:val="005E63C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8469">
      <w:bodyDiv w:val="1"/>
      <w:marLeft w:val="0"/>
      <w:marRight w:val="0"/>
      <w:marTop w:val="0"/>
      <w:marBottom w:val="0"/>
      <w:divBdr>
        <w:top w:val="none" w:sz="0" w:space="0" w:color="auto"/>
        <w:left w:val="none" w:sz="0" w:space="0" w:color="auto"/>
        <w:bottom w:val="none" w:sz="0" w:space="0" w:color="auto"/>
        <w:right w:val="none" w:sz="0" w:space="0" w:color="auto"/>
      </w:divBdr>
    </w:div>
    <w:div w:id="100345473">
      <w:bodyDiv w:val="1"/>
      <w:marLeft w:val="0"/>
      <w:marRight w:val="0"/>
      <w:marTop w:val="0"/>
      <w:marBottom w:val="0"/>
      <w:divBdr>
        <w:top w:val="none" w:sz="0" w:space="0" w:color="auto"/>
        <w:left w:val="none" w:sz="0" w:space="0" w:color="auto"/>
        <w:bottom w:val="none" w:sz="0" w:space="0" w:color="auto"/>
        <w:right w:val="none" w:sz="0" w:space="0" w:color="auto"/>
      </w:divBdr>
    </w:div>
    <w:div w:id="11464463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354621720">
      <w:bodyDiv w:val="1"/>
      <w:marLeft w:val="0"/>
      <w:marRight w:val="0"/>
      <w:marTop w:val="0"/>
      <w:marBottom w:val="0"/>
      <w:divBdr>
        <w:top w:val="none" w:sz="0" w:space="0" w:color="auto"/>
        <w:left w:val="none" w:sz="0" w:space="0" w:color="auto"/>
        <w:bottom w:val="none" w:sz="0" w:space="0" w:color="auto"/>
        <w:right w:val="none" w:sz="0" w:space="0" w:color="auto"/>
      </w:divBdr>
    </w:div>
    <w:div w:id="363799060">
      <w:bodyDiv w:val="1"/>
      <w:marLeft w:val="0"/>
      <w:marRight w:val="0"/>
      <w:marTop w:val="0"/>
      <w:marBottom w:val="0"/>
      <w:divBdr>
        <w:top w:val="none" w:sz="0" w:space="0" w:color="auto"/>
        <w:left w:val="none" w:sz="0" w:space="0" w:color="auto"/>
        <w:bottom w:val="none" w:sz="0" w:space="0" w:color="auto"/>
        <w:right w:val="none" w:sz="0" w:space="0" w:color="auto"/>
      </w:divBdr>
    </w:div>
    <w:div w:id="38098030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158594">
      <w:bodyDiv w:val="1"/>
      <w:marLeft w:val="0"/>
      <w:marRight w:val="0"/>
      <w:marTop w:val="0"/>
      <w:marBottom w:val="0"/>
      <w:divBdr>
        <w:top w:val="none" w:sz="0" w:space="0" w:color="auto"/>
        <w:left w:val="none" w:sz="0" w:space="0" w:color="auto"/>
        <w:bottom w:val="none" w:sz="0" w:space="0" w:color="auto"/>
        <w:right w:val="none" w:sz="0" w:space="0" w:color="auto"/>
      </w:divBdr>
    </w:div>
    <w:div w:id="705759747">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1001396777">
      <w:bodyDiv w:val="1"/>
      <w:marLeft w:val="0"/>
      <w:marRight w:val="0"/>
      <w:marTop w:val="0"/>
      <w:marBottom w:val="0"/>
      <w:divBdr>
        <w:top w:val="none" w:sz="0" w:space="0" w:color="auto"/>
        <w:left w:val="none" w:sz="0" w:space="0" w:color="auto"/>
        <w:bottom w:val="none" w:sz="0" w:space="0" w:color="auto"/>
        <w:right w:val="none" w:sz="0" w:space="0" w:color="auto"/>
      </w:divBdr>
    </w:div>
    <w:div w:id="112299080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366059137">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81908980">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5597456">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52E0CC-C6F6-4C95-9071-CD6EAFFA7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15</Pages>
  <Words>3530</Words>
  <Characters>20121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thippapha_670</dc:creator>
  <cp:lastModifiedBy>TCBUser</cp:lastModifiedBy>
  <cp:revision>2</cp:revision>
  <cp:lastPrinted>2019-08-09T09:49:00Z</cp:lastPrinted>
  <dcterms:created xsi:type="dcterms:W3CDTF">2019-08-13T10:14:00Z</dcterms:created>
  <dcterms:modified xsi:type="dcterms:W3CDTF">2019-08-13T10:14:00Z</dcterms:modified>
</cp:coreProperties>
</file>