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FC5969" w:rsidRDefault="00DD4603" w:rsidP="00984537">
      <w:pPr>
        <w:spacing w:line="380" w:lineRule="exact"/>
        <w:ind w:left="540" w:right="-43" w:hanging="540"/>
        <w:rPr>
          <w:rFonts w:ascii="Arial" w:hAnsi="Arial"/>
          <w:b/>
          <w:bCs/>
          <w:sz w:val="22"/>
          <w:szCs w:val="22"/>
        </w:rPr>
      </w:pPr>
      <w:proofErr w:type="spellStart"/>
      <w:r>
        <w:rPr>
          <w:rFonts w:ascii="Arial" w:hAnsi="Arial"/>
          <w:b/>
          <w:bCs/>
          <w:sz w:val="22"/>
          <w:szCs w:val="22"/>
        </w:rPr>
        <w:t>NCL</w:t>
      </w:r>
      <w:proofErr w:type="spellEnd"/>
      <w:r>
        <w:rPr>
          <w:rFonts w:ascii="Arial" w:hAnsi="Arial"/>
          <w:b/>
          <w:bCs/>
          <w:sz w:val="22"/>
          <w:szCs w:val="22"/>
        </w:rPr>
        <w:t xml:space="preserve"> International</w:t>
      </w:r>
      <w:r w:rsidR="00FA59D5">
        <w:rPr>
          <w:rFonts w:ascii="Arial" w:hAnsi="Arial"/>
          <w:b/>
          <w:bCs/>
          <w:sz w:val="22"/>
          <w:szCs w:val="22"/>
        </w:rPr>
        <w:t xml:space="preserve"> </w:t>
      </w:r>
      <w:r w:rsidR="00E8775D">
        <w:rPr>
          <w:rFonts w:ascii="Arial" w:hAnsi="Arial"/>
          <w:b/>
          <w:bCs/>
          <w:sz w:val="22"/>
          <w:szCs w:val="22"/>
        </w:rPr>
        <w:t>Logistics Public</w:t>
      </w:r>
      <w:r w:rsidR="00EB2179" w:rsidRPr="00FC5969">
        <w:rPr>
          <w:rFonts w:ascii="Arial" w:hAnsi="Arial"/>
          <w:b/>
          <w:bCs/>
          <w:sz w:val="22"/>
          <w:szCs w:val="22"/>
        </w:rPr>
        <w:t xml:space="preserve"> Company Limited and </w:t>
      </w:r>
      <w:r>
        <w:rPr>
          <w:rFonts w:ascii="Arial" w:hAnsi="Arial"/>
          <w:b/>
          <w:bCs/>
          <w:sz w:val="22"/>
          <w:szCs w:val="22"/>
        </w:rPr>
        <w:t>its subsidiaries</w:t>
      </w:r>
    </w:p>
    <w:p w:rsidR="00D66D48" w:rsidRPr="00FC5969" w:rsidRDefault="00EB2179" w:rsidP="00984537">
      <w:pPr>
        <w:spacing w:line="380" w:lineRule="exact"/>
        <w:ind w:left="540" w:right="-43" w:hanging="540"/>
        <w:rPr>
          <w:rFonts w:ascii="Arial" w:hAnsi="Arial"/>
          <w:b/>
          <w:bCs/>
          <w:sz w:val="22"/>
          <w:szCs w:val="22"/>
        </w:rPr>
      </w:pPr>
      <w:r w:rsidRPr="00FC5969">
        <w:rPr>
          <w:rFonts w:ascii="Arial" w:hAnsi="Arial"/>
          <w:b/>
          <w:bCs/>
          <w:sz w:val="22"/>
          <w:szCs w:val="22"/>
        </w:rPr>
        <w:t xml:space="preserve">Notes to </w:t>
      </w:r>
      <w:r w:rsidR="001E2C3D">
        <w:rPr>
          <w:rFonts w:ascii="Arial" w:hAnsi="Arial"/>
          <w:b/>
          <w:bCs/>
          <w:sz w:val="22"/>
          <w:szCs w:val="22"/>
        </w:rPr>
        <w:t xml:space="preserve">consolidated </w:t>
      </w:r>
      <w:r w:rsidR="00907175">
        <w:rPr>
          <w:rFonts w:ascii="Arial" w:hAnsi="Arial"/>
          <w:b/>
          <w:bCs/>
          <w:sz w:val="22"/>
          <w:szCs w:val="22"/>
        </w:rPr>
        <w:t xml:space="preserve">interim </w:t>
      </w:r>
      <w:r w:rsidRPr="00FC5969">
        <w:rPr>
          <w:rFonts w:ascii="Arial" w:hAnsi="Arial"/>
          <w:b/>
          <w:bCs/>
          <w:sz w:val="22"/>
          <w:szCs w:val="22"/>
        </w:rPr>
        <w:t>financial statements</w:t>
      </w:r>
    </w:p>
    <w:p w:rsidR="00940151" w:rsidRPr="00FC5969" w:rsidRDefault="00A52F0A" w:rsidP="00984537">
      <w:pPr>
        <w:spacing w:line="380" w:lineRule="exact"/>
        <w:ind w:left="540" w:right="-43" w:hanging="540"/>
        <w:rPr>
          <w:rFonts w:ascii="Arial" w:hAnsi="Arial"/>
          <w:b/>
          <w:bCs/>
          <w:sz w:val="22"/>
          <w:szCs w:val="22"/>
        </w:rPr>
      </w:pPr>
      <w:r w:rsidRPr="00FC5969">
        <w:rPr>
          <w:rFonts w:ascii="Arial" w:hAnsi="Arial"/>
          <w:b/>
          <w:bCs/>
          <w:sz w:val="22"/>
          <w:szCs w:val="22"/>
        </w:rPr>
        <w:t xml:space="preserve">For the </w:t>
      </w:r>
      <w:r w:rsidR="00621A8F">
        <w:rPr>
          <w:rFonts w:ascii="Arial" w:hAnsi="Arial"/>
          <w:b/>
          <w:bCs/>
          <w:sz w:val="22"/>
          <w:szCs w:val="22"/>
        </w:rPr>
        <w:t>three-month and six-month periods ended 30 June</w:t>
      </w:r>
      <w:r w:rsidR="00621A8F" w:rsidRPr="00FC5969">
        <w:rPr>
          <w:rFonts w:ascii="Arial" w:hAnsi="Arial"/>
          <w:b/>
          <w:bCs/>
          <w:sz w:val="22"/>
          <w:szCs w:val="22"/>
        </w:rPr>
        <w:t xml:space="preserve"> </w:t>
      </w:r>
      <w:r w:rsidR="00E26689">
        <w:rPr>
          <w:rFonts w:ascii="Arial" w:hAnsi="Arial"/>
          <w:b/>
          <w:bCs/>
          <w:sz w:val="22"/>
          <w:szCs w:val="22"/>
        </w:rPr>
        <w:t>2019</w:t>
      </w:r>
    </w:p>
    <w:p w:rsidR="00940151" w:rsidRDefault="00EB2179" w:rsidP="00984537">
      <w:pPr>
        <w:tabs>
          <w:tab w:val="left" w:pos="1440"/>
        </w:tabs>
        <w:spacing w:before="240" w:after="120" w:line="380" w:lineRule="exact"/>
        <w:ind w:left="540" w:hanging="540"/>
        <w:jc w:val="thaiDistribute"/>
        <w:outlineLvl w:val="0"/>
        <w:rPr>
          <w:rFonts w:ascii="Arial" w:hAnsi="Arial"/>
          <w:b/>
          <w:bCs/>
          <w:sz w:val="22"/>
          <w:szCs w:val="22"/>
        </w:rPr>
      </w:pPr>
      <w:r w:rsidRPr="00FC5969">
        <w:rPr>
          <w:rFonts w:ascii="Arial" w:hAnsi="Arial"/>
          <w:b/>
          <w:bCs/>
          <w:sz w:val="22"/>
          <w:szCs w:val="22"/>
        </w:rPr>
        <w:t>1.</w:t>
      </w:r>
      <w:r w:rsidRPr="00FC5969">
        <w:rPr>
          <w:rFonts w:ascii="Arial" w:hAnsi="Arial"/>
          <w:b/>
          <w:bCs/>
          <w:sz w:val="22"/>
          <w:szCs w:val="22"/>
        </w:rPr>
        <w:tab/>
        <w:t>General information</w:t>
      </w:r>
    </w:p>
    <w:p w:rsidR="00FA59D5" w:rsidRPr="00150944" w:rsidRDefault="00FA59D5" w:rsidP="00984537">
      <w:pPr>
        <w:pStyle w:val="BlockText"/>
        <w:tabs>
          <w:tab w:val="clear" w:pos="2160"/>
        </w:tabs>
        <w:spacing w:before="60" w:after="60"/>
        <w:ind w:left="540" w:right="0" w:hanging="540"/>
        <w:rPr>
          <w:rFonts w:ascii="Arial" w:hAnsi="Arial" w:cs="Arial"/>
          <w:b/>
          <w:bCs/>
          <w:sz w:val="22"/>
          <w:szCs w:val="22"/>
        </w:rPr>
      </w:pPr>
      <w:r w:rsidRPr="00F21AA4">
        <w:rPr>
          <w:rFonts w:ascii="Arial" w:hAnsi="Arial" w:cs="Arial"/>
          <w:b/>
          <w:bCs/>
          <w:sz w:val="22"/>
          <w:szCs w:val="22"/>
        </w:rPr>
        <w:t>1.1</w:t>
      </w:r>
      <w:r w:rsidRPr="00F21AA4">
        <w:rPr>
          <w:rFonts w:ascii="Arial" w:hAnsi="Arial" w:cs="Arial"/>
          <w:b/>
          <w:bCs/>
          <w:sz w:val="22"/>
          <w:szCs w:val="22"/>
        </w:rPr>
        <w:tab/>
      </w:r>
      <w:r>
        <w:rPr>
          <w:rFonts w:ascii="Arial" w:hAnsi="Arial" w:cs="Arial"/>
          <w:b/>
          <w:bCs/>
          <w:sz w:val="22"/>
          <w:szCs w:val="22"/>
        </w:rPr>
        <w:t>Corporate</w:t>
      </w:r>
      <w:r w:rsidRPr="00150944">
        <w:rPr>
          <w:rFonts w:ascii="Arial" w:hAnsi="Arial" w:cs="Arial"/>
          <w:b/>
          <w:bCs/>
          <w:sz w:val="22"/>
          <w:szCs w:val="22"/>
        </w:rPr>
        <w:t xml:space="preserve"> information</w:t>
      </w:r>
      <w:r w:rsidR="00F42BA6">
        <w:rPr>
          <w:rFonts w:ascii="Arial" w:hAnsi="Arial" w:cs="Arial"/>
          <w:b/>
          <w:bCs/>
          <w:sz w:val="22"/>
          <w:szCs w:val="22"/>
        </w:rPr>
        <w:t xml:space="preserve"> </w:t>
      </w:r>
      <w:r w:rsidR="00796DD3">
        <w:rPr>
          <w:rFonts w:ascii="Arial" w:hAnsi="Arial" w:cs="Arial"/>
          <w:b/>
          <w:bCs/>
          <w:sz w:val="22"/>
          <w:szCs w:val="22"/>
        </w:rPr>
        <w:t xml:space="preserve"> </w:t>
      </w:r>
    </w:p>
    <w:p w:rsidR="00F13062" w:rsidRDefault="00F13062" w:rsidP="00984537">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proofErr w:type="spellStart"/>
      <w:r w:rsidR="00DD4603">
        <w:rPr>
          <w:rFonts w:ascii="Arial" w:hAnsi="Arial"/>
          <w:sz w:val="22"/>
          <w:szCs w:val="22"/>
        </w:rPr>
        <w:t>NCL</w:t>
      </w:r>
      <w:proofErr w:type="spellEnd"/>
      <w:r w:rsidR="00DD4603">
        <w:rPr>
          <w:rFonts w:ascii="Arial" w:hAnsi="Arial"/>
          <w:sz w:val="22"/>
          <w:szCs w:val="22"/>
        </w:rPr>
        <w:t xml:space="preserve"> </w:t>
      </w:r>
      <w:r w:rsidR="00172E9C">
        <w:rPr>
          <w:rFonts w:ascii="Arial" w:hAnsi="Arial"/>
          <w:sz w:val="22"/>
          <w:szCs w:val="22"/>
        </w:rPr>
        <w:t>International</w:t>
      </w:r>
      <w:r>
        <w:rPr>
          <w:rFonts w:ascii="Arial" w:hAnsi="Arial"/>
          <w:sz w:val="22"/>
          <w:szCs w:val="22"/>
        </w:rPr>
        <w:t xml:space="preserve"> </w:t>
      </w:r>
      <w:r w:rsidR="00E8775D">
        <w:rPr>
          <w:rFonts w:ascii="Arial" w:hAnsi="Arial"/>
          <w:sz w:val="22"/>
          <w:szCs w:val="22"/>
        </w:rPr>
        <w:t>Logistics Public</w:t>
      </w:r>
      <w:r w:rsidRPr="0094329B">
        <w:rPr>
          <w:rFonts w:ascii="Arial" w:hAnsi="Arial"/>
          <w:sz w:val="22"/>
          <w:szCs w:val="22"/>
        </w:rPr>
        <w:t xml:space="preserve"> Company Limited (“the Company”) is</w:t>
      </w:r>
      <w:r>
        <w:rPr>
          <w:rFonts w:ascii="Arial" w:hAnsi="Arial"/>
          <w:sz w:val="22"/>
          <w:szCs w:val="22"/>
        </w:rPr>
        <w:t xml:space="preserve"> </w:t>
      </w:r>
      <w:r w:rsidRPr="0094329B">
        <w:rPr>
          <w:rFonts w:ascii="Arial" w:hAnsi="Arial"/>
          <w:sz w:val="22"/>
          <w:szCs w:val="22"/>
        </w:rPr>
        <w:t xml:space="preserve">a </w:t>
      </w:r>
      <w:r w:rsidR="00E8775D">
        <w:rPr>
          <w:rFonts w:ascii="Arial" w:hAnsi="Arial"/>
          <w:sz w:val="22"/>
          <w:szCs w:val="22"/>
        </w:rPr>
        <w:t>public</w:t>
      </w:r>
      <w:r w:rsidRPr="0094329B">
        <w:rPr>
          <w:rFonts w:ascii="Arial" w:hAnsi="Arial"/>
          <w:sz w:val="22"/>
          <w:szCs w:val="22"/>
        </w:rPr>
        <w:t xml:space="preserve"> company incorpor</w:t>
      </w:r>
      <w:r w:rsidR="00DE1371">
        <w:rPr>
          <w:rFonts w:ascii="Arial" w:hAnsi="Arial"/>
          <w:sz w:val="22"/>
          <w:szCs w:val="22"/>
        </w:rPr>
        <w:t xml:space="preserve">ated and domiciled in Thailand. </w:t>
      </w:r>
      <w:r w:rsidR="00D50399">
        <w:rPr>
          <w:rFonts w:ascii="Arial" w:hAnsi="Arial"/>
          <w:sz w:val="22"/>
          <w:szCs w:val="22"/>
        </w:rPr>
        <w:t>The Company is listed on The Market for Alternative Investment (MA</w:t>
      </w:r>
      <w:r w:rsidR="00D66BD8">
        <w:rPr>
          <w:rFonts w:ascii="Arial" w:hAnsi="Arial"/>
          <w:sz w:val="22"/>
          <w:szCs w:val="22"/>
        </w:rPr>
        <w:t>I</w:t>
      </w:r>
      <w:r w:rsidR="00D50399">
        <w:rPr>
          <w:rFonts w:ascii="Arial" w:hAnsi="Arial"/>
          <w:sz w:val="22"/>
          <w:szCs w:val="22"/>
        </w:rPr>
        <w:t xml:space="preserve">). The Company’s major shareholder is </w:t>
      </w:r>
      <w:proofErr w:type="spellStart"/>
      <w:r w:rsidR="00D50399">
        <w:rPr>
          <w:rFonts w:ascii="Arial" w:hAnsi="Arial"/>
          <w:sz w:val="22"/>
          <w:szCs w:val="22"/>
        </w:rPr>
        <w:t>Phuathavornskul</w:t>
      </w:r>
      <w:proofErr w:type="spellEnd"/>
      <w:r w:rsidR="00D50399">
        <w:rPr>
          <w:rFonts w:ascii="Arial" w:hAnsi="Arial"/>
          <w:sz w:val="22"/>
          <w:szCs w:val="22"/>
        </w:rPr>
        <w:t xml:space="preserve"> Family which total shareholding is </w:t>
      </w:r>
      <w:r w:rsidR="004F575C">
        <w:rPr>
          <w:rFonts w:ascii="Arial" w:hAnsi="Arial"/>
          <w:sz w:val="22"/>
          <w:szCs w:val="22"/>
        </w:rPr>
        <w:t>52.67</w:t>
      </w:r>
      <w:r w:rsidR="00D50399">
        <w:rPr>
          <w:rFonts w:ascii="Arial" w:hAnsi="Arial"/>
          <w:sz w:val="22"/>
          <w:szCs w:val="22"/>
        </w:rPr>
        <w:t xml:space="preserve">%. </w:t>
      </w:r>
      <w:r w:rsidRPr="0094329B">
        <w:rPr>
          <w:rFonts w:ascii="Arial" w:hAnsi="Arial"/>
          <w:sz w:val="22"/>
          <w:szCs w:val="22"/>
        </w:rPr>
        <w:t>The Company is principally engaged in</w:t>
      </w:r>
      <w:r w:rsidR="00CF47FB">
        <w:rPr>
          <w:rFonts w:ascii="Arial" w:hAnsi="Arial"/>
          <w:sz w:val="22"/>
          <w:szCs w:val="22"/>
        </w:rPr>
        <w:t xml:space="preserve"> </w:t>
      </w:r>
      <w:r w:rsidR="003C0B1E">
        <w:rPr>
          <w:rFonts w:ascii="Arial" w:hAnsi="Arial"/>
          <w:sz w:val="22"/>
          <w:szCs w:val="22"/>
        </w:rPr>
        <w:t>an international freight forwarding, customs broker, inland transportation, multimodal transport operator and all freight related services for imports and export</w:t>
      </w:r>
      <w:r w:rsidR="00EC2E1B">
        <w:rPr>
          <w:rFonts w:ascii="Arial" w:hAnsi="Arial"/>
          <w:sz w:val="22"/>
          <w:szCs w:val="22"/>
        </w:rPr>
        <w:t>s</w:t>
      </w:r>
      <w:r w:rsidRPr="0094329B">
        <w:rPr>
          <w:rFonts w:ascii="Arial" w:hAnsi="Arial"/>
          <w:sz w:val="22"/>
          <w:szCs w:val="22"/>
        </w:rPr>
        <w:t xml:space="preserve">. The registered office of the Company is at </w:t>
      </w:r>
      <w:r w:rsidR="00DD4603">
        <w:rPr>
          <w:rFonts w:ascii="Arial" w:hAnsi="Arial"/>
          <w:sz w:val="22"/>
          <w:szCs w:val="22"/>
        </w:rPr>
        <w:t>5</w:t>
      </w:r>
      <w:r w:rsidR="00D50399">
        <w:rPr>
          <w:rFonts w:ascii="Arial" w:hAnsi="Arial"/>
          <w:sz w:val="22"/>
          <w:szCs w:val="22"/>
        </w:rPr>
        <w:t xml:space="preserve">6/9-10 </w:t>
      </w:r>
      <w:proofErr w:type="spellStart"/>
      <w:r w:rsidR="00D50399">
        <w:rPr>
          <w:rFonts w:ascii="Arial" w:hAnsi="Arial"/>
          <w:sz w:val="22"/>
          <w:szCs w:val="22"/>
        </w:rPr>
        <w:t>Soi</w:t>
      </w:r>
      <w:proofErr w:type="spellEnd"/>
      <w:r w:rsidR="00D50399">
        <w:rPr>
          <w:rFonts w:ascii="Arial" w:hAnsi="Arial"/>
          <w:sz w:val="22"/>
          <w:szCs w:val="22"/>
        </w:rPr>
        <w:t xml:space="preserve"> </w:t>
      </w:r>
      <w:proofErr w:type="spellStart"/>
      <w:r w:rsidR="00D50399">
        <w:rPr>
          <w:rFonts w:ascii="Arial" w:hAnsi="Arial"/>
          <w:sz w:val="22"/>
          <w:szCs w:val="22"/>
        </w:rPr>
        <w:t>Taksin</w:t>
      </w:r>
      <w:proofErr w:type="spellEnd"/>
      <w:r w:rsidR="00D50399">
        <w:rPr>
          <w:rFonts w:ascii="Arial" w:hAnsi="Arial"/>
          <w:sz w:val="22"/>
          <w:szCs w:val="22"/>
        </w:rPr>
        <w:t xml:space="preserve"> 12/1, </w:t>
      </w:r>
      <w:proofErr w:type="spellStart"/>
      <w:r w:rsidR="00D50399">
        <w:rPr>
          <w:rFonts w:ascii="Arial" w:hAnsi="Arial"/>
          <w:sz w:val="22"/>
          <w:szCs w:val="22"/>
        </w:rPr>
        <w:t>Somdejprachaotaksin</w:t>
      </w:r>
      <w:proofErr w:type="spellEnd"/>
      <w:r w:rsidR="00D50399">
        <w:rPr>
          <w:rFonts w:ascii="Arial" w:hAnsi="Arial"/>
          <w:sz w:val="22"/>
          <w:szCs w:val="22"/>
        </w:rPr>
        <w:t xml:space="preserve"> R</w:t>
      </w:r>
      <w:r w:rsidR="00DD4603">
        <w:rPr>
          <w:rFonts w:ascii="Arial" w:hAnsi="Arial"/>
          <w:sz w:val="22"/>
          <w:szCs w:val="22"/>
        </w:rPr>
        <w:t xml:space="preserve">oad, </w:t>
      </w:r>
      <w:proofErr w:type="spellStart"/>
      <w:r w:rsidR="00DD4603">
        <w:rPr>
          <w:rFonts w:ascii="Arial" w:hAnsi="Arial"/>
          <w:sz w:val="22"/>
          <w:szCs w:val="22"/>
        </w:rPr>
        <w:t>Bukk</w:t>
      </w:r>
      <w:r w:rsidR="00D50399">
        <w:rPr>
          <w:rFonts w:ascii="Arial" w:hAnsi="Arial"/>
          <w:sz w:val="22"/>
          <w:szCs w:val="22"/>
        </w:rPr>
        <w:t>h</w:t>
      </w:r>
      <w:r w:rsidR="00DD4603">
        <w:rPr>
          <w:rFonts w:ascii="Arial" w:hAnsi="Arial"/>
          <w:sz w:val="22"/>
          <w:szCs w:val="22"/>
        </w:rPr>
        <w:t>alo</w:t>
      </w:r>
      <w:proofErr w:type="spellEnd"/>
      <w:r w:rsidR="00DD4603">
        <w:rPr>
          <w:rFonts w:ascii="Arial" w:hAnsi="Arial"/>
          <w:sz w:val="22"/>
          <w:szCs w:val="22"/>
        </w:rPr>
        <w:t>, Thonburi, Bangkok</w:t>
      </w:r>
      <w:r>
        <w:rPr>
          <w:rFonts w:ascii="Arial" w:hAnsi="Arial"/>
          <w:sz w:val="22"/>
          <w:szCs w:val="22"/>
        </w:rPr>
        <w:t>.</w:t>
      </w:r>
      <w:r w:rsidR="00EB2179" w:rsidRPr="00FC5969">
        <w:rPr>
          <w:rFonts w:ascii="Arial" w:hAnsi="Arial"/>
          <w:sz w:val="22"/>
          <w:szCs w:val="22"/>
        </w:rPr>
        <w:tab/>
      </w:r>
    </w:p>
    <w:p w:rsidR="00FA59D5" w:rsidRDefault="00355780" w:rsidP="00984537">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cs="Arial"/>
          <w:b/>
          <w:bCs/>
          <w:sz w:val="22"/>
          <w:szCs w:val="22"/>
        </w:rPr>
        <w:t>1.2</w:t>
      </w:r>
      <w:r w:rsidRPr="00F21AA4">
        <w:rPr>
          <w:rFonts w:ascii="Arial" w:hAnsi="Arial" w:cs="Arial"/>
          <w:b/>
          <w:bCs/>
          <w:sz w:val="22"/>
          <w:szCs w:val="22"/>
        </w:rPr>
        <w:tab/>
      </w:r>
      <w:r w:rsidR="00907175" w:rsidRPr="005C7349">
        <w:rPr>
          <w:rFonts w:ascii="Arial" w:hAnsi="Arial"/>
          <w:b/>
          <w:bCs/>
          <w:sz w:val="22"/>
          <w:szCs w:val="22"/>
        </w:rPr>
        <w:t xml:space="preserve">Basis </w:t>
      </w:r>
      <w:r w:rsidR="001E2C3D">
        <w:rPr>
          <w:rFonts w:ascii="Arial" w:hAnsi="Arial"/>
          <w:b/>
          <w:bCs/>
          <w:sz w:val="22"/>
          <w:szCs w:val="22"/>
        </w:rPr>
        <w:t>of</w:t>
      </w:r>
      <w:r w:rsidR="00907175" w:rsidRPr="005C7349">
        <w:rPr>
          <w:rFonts w:ascii="Arial" w:hAnsi="Arial"/>
          <w:b/>
          <w:bCs/>
          <w:sz w:val="22"/>
          <w:szCs w:val="22"/>
        </w:rPr>
        <w:t xml:space="preserve"> preparation of interim financial statements</w:t>
      </w:r>
    </w:p>
    <w:p w:rsidR="00907175" w:rsidRPr="005C7349" w:rsidRDefault="00907175" w:rsidP="00984537">
      <w:pPr>
        <w:tabs>
          <w:tab w:val="left" w:pos="2160"/>
        </w:tabs>
        <w:spacing w:before="120" w:after="120" w:line="380" w:lineRule="exact"/>
        <w:ind w:left="540" w:hanging="540"/>
        <w:jc w:val="thaiDistribute"/>
        <w:rPr>
          <w:rFonts w:ascii="Arial" w:hAnsi="Arial"/>
          <w:sz w:val="22"/>
          <w:szCs w:val="22"/>
        </w:rPr>
      </w:pPr>
      <w:r>
        <w:rPr>
          <w:rFonts w:ascii="Arial" w:hAnsi="Arial"/>
          <w:sz w:val="22"/>
          <w:szCs w:val="22"/>
        </w:rPr>
        <w:tab/>
      </w:r>
      <w:r w:rsidRPr="005C7349">
        <w:rPr>
          <w:rFonts w:ascii="Arial" w:hAnsi="Arial"/>
          <w:sz w:val="22"/>
          <w:szCs w:val="22"/>
        </w:rPr>
        <w:t xml:space="preserve">These interim financial statements are prepared in accordance with </w:t>
      </w:r>
      <w:r>
        <w:rPr>
          <w:rFonts w:ascii="Arial" w:hAnsi="Arial"/>
          <w:sz w:val="22"/>
          <w:szCs w:val="22"/>
        </w:rPr>
        <w:t xml:space="preserve">Thai </w:t>
      </w:r>
      <w:r w:rsidR="00EA7DF3">
        <w:rPr>
          <w:rFonts w:ascii="Arial" w:hAnsi="Arial"/>
          <w:sz w:val="22"/>
          <w:szCs w:val="22"/>
        </w:rPr>
        <w:t>Accounting Standard</w:t>
      </w:r>
      <w:r w:rsidR="00172E9C">
        <w:rPr>
          <w:rFonts w:ascii="Arial" w:hAnsi="Arial"/>
          <w:sz w:val="22"/>
          <w:szCs w:val="22"/>
        </w:rPr>
        <w:t xml:space="preserve"> No.</w:t>
      </w:r>
      <w:r w:rsidR="00EA7DF3">
        <w:rPr>
          <w:rFonts w:ascii="Arial" w:hAnsi="Arial"/>
          <w:sz w:val="22"/>
          <w:szCs w:val="22"/>
        </w:rPr>
        <w:t xml:space="preserve"> </w:t>
      </w:r>
      <w:r w:rsidR="0079662D">
        <w:rPr>
          <w:rFonts w:ascii="Arial" w:hAnsi="Arial"/>
          <w:sz w:val="22"/>
          <w:szCs w:val="22"/>
        </w:rPr>
        <w:t>34</w:t>
      </w:r>
      <w:r w:rsidRPr="005C7349">
        <w:rPr>
          <w:rFonts w:ascii="Arial" w:hAnsi="Arial"/>
          <w:sz w:val="22"/>
          <w:szCs w:val="22"/>
        </w:rPr>
        <w:t xml:space="preserve"> </w:t>
      </w:r>
      <w:r w:rsidRPr="00EA7DF3">
        <w:rPr>
          <w:rFonts w:ascii="Arial" w:hAnsi="Arial"/>
          <w:i/>
          <w:iCs/>
          <w:sz w:val="22"/>
          <w:szCs w:val="22"/>
        </w:rPr>
        <w:t>“Interim Financial Reporting”</w:t>
      </w:r>
      <w:r w:rsidRPr="005C7349">
        <w:rPr>
          <w:rFonts w:ascii="Arial" w:hAnsi="Arial"/>
          <w:sz w:val="22"/>
          <w:szCs w:val="22"/>
        </w:rPr>
        <w:t xml:space="preserve">, with the Company choosing to present condensed interim financial statements. However, the Company has presented the statements of financial position, comprehensive income, changes in shareholders’ equity and cash flows in the same format as that used </w:t>
      </w:r>
      <w:r>
        <w:rPr>
          <w:rFonts w:ascii="Arial" w:hAnsi="Arial"/>
          <w:sz w:val="22"/>
          <w:szCs w:val="22"/>
        </w:rPr>
        <w:t>for</w:t>
      </w:r>
      <w:r w:rsidRPr="005C7349">
        <w:rPr>
          <w:rFonts w:ascii="Arial" w:hAnsi="Arial"/>
          <w:sz w:val="22"/>
          <w:szCs w:val="22"/>
        </w:rPr>
        <w:t xml:space="preserve"> the annual financial statements.</w:t>
      </w:r>
    </w:p>
    <w:p w:rsidR="00907175" w:rsidRPr="005C7349" w:rsidRDefault="00907175" w:rsidP="00984537">
      <w:pPr>
        <w:tabs>
          <w:tab w:val="left" w:pos="2160"/>
        </w:tabs>
        <w:spacing w:before="120" w:after="120" w:line="380" w:lineRule="exact"/>
        <w:ind w:left="540" w:hanging="540"/>
        <w:jc w:val="thaiDistribute"/>
        <w:rPr>
          <w:rFonts w:ascii="Arial" w:hAnsi="Arial"/>
          <w:sz w:val="22"/>
          <w:szCs w:val="22"/>
        </w:rPr>
      </w:pPr>
      <w:r w:rsidRPr="005C7349">
        <w:rPr>
          <w:rFonts w:ascii="Arial" w:hAnsi="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907175" w:rsidRPr="005C7349" w:rsidRDefault="00907175" w:rsidP="00984537">
      <w:pPr>
        <w:tabs>
          <w:tab w:val="left" w:pos="2160"/>
        </w:tabs>
        <w:spacing w:before="120" w:after="120" w:line="380" w:lineRule="exact"/>
        <w:ind w:left="540" w:hanging="540"/>
        <w:jc w:val="thaiDistribute"/>
        <w:rPr>
          <w:rFonts w:ascii="Arial" w:hAnsi="Arial"/>
          <w:sz w:val="22"/>
          <w:szCs w:val="22"/>
        </w:rPr>
      </w:pPr>
      <w:r w:rsidRPr="005C7349">
        <w:rPr>
          <w:rFonts w:ascii="Arial" w:hAnsi="Arial"/>
          <w:sz w:val="22"/>
          <w:szCs w:val="22"/>
        </w:rPr>
        <w:tab/>
        <w:t xml:space="preserve">The interim financial statements in Thai language are the official statutory financial statements of the Company. The interim financial statements in English language have been translated from </w:t>
      </w:r>
      <w:r w:rsidR="001E2C3D">
        <w:rPr>
          <w:rFonts w:ascii="Arial" w:hAnsi="Arial"/>
          <w:sz w:val="22"/>
          <w:szCs w:val="22"/>
        </w:rPr>
        <w:t xml:space="preserve">the </w:t>
      </w:r>
      <w:r w:rsidRPr="005C7349">
        <w:rPr>
          <w:rFonts w:ascii="Arial" w:hAnsi="Arial"/>
          <w:sz w:val="22"/>
          <w:szCs w:val="22"/>
        </w:rPr>
        <w:t>Thai language financial statements.</w:t>
      </w:r>
    </w:p>
    <w:p w:rsidR="00647DC8" w:rsidRPr="005C7349" w:rsidRDefault="00424A4F" w:rsidP="00984537">
      <w:pPr>
        <w:tabs>
          <w:tab w:val="left" w:pos="2160"/>
        </w:tabs>
        <w:spacing w:before="120" w:after="120" w:line="380" w:lineRule="exact"/>
        <w:ind w:left="540" w:hanging="540"/>
        <w:jc w:val="thaiDistribute"/>
        <w:rPr>
          <w:rFonts w:ascii="Arial" w:hAnsi="Arial"/>
          <w:b/>
          <w:bCs/>
          <w:sz w:val="22"/>
          <w:szCs w:val="22"/>
        </w:rPr>
      </w:pPr>
      <w:r>
        <w:rPr>
          <w:rFonts w:ascii="Arial" w:hAnsi="Arial"/>
          <w:b/>
          <w:bCs/>
          <w:sz w:val="22"/>
          <w:szCs w:val="22"/>
        </w:rPr>
        <w:t>1.3</w:t>
      </w:r>
      <w:r>
        <w:rPr>
          <w:rFonts w:ascii="Arial" w:hAnsi="Arial"/>
          <w:b/>
          <w:bCs/>
          <w:sz w:val="22"/>
          <w:szCs w:val="22"/>
        </w:rPr>
        <w:tab/>
      </w:r>
      <w:r w:rsidR="00647DC8" w:rsidRPr="005C7349">
        <w:rPr>
          <w:rFonts w:ascii="Arial" w:hAnsi="Arial"/>
          <w:b/>
          <w:bCs/>
          <w:sz w:val="22"/>
          <w:szCs w:val="22"/>
        </w:rPr>
        <w:t>Basis of consolidation</w:t>
      </w:r>
    </w:p>
    <w:p w:rsidR="00647DC8" w:rsidRDefault="00647DC8" w:rsidP="00984537">
      <w:pPr>
        <w:tabs>
          <w:tab w:val="left" w:pos="2160"/>
        </w:tabs>
        <w:spacing w:before="120" w:after="120" w:line="380" w:lineRule="exact"/>
        <w:ind w:left="540" w:hanging="540"/>
        <w:jc w:val="thaiDistribute"/>
        <w:rPr>
          <w:rFonts w:ascii="Arial" w:hAnsi="Arial"/>
          <w:sz w:val="22"/>
          <w:szCs w:val="22"/>
        </w:rPr>
      </w:pPr>
      <w:r w:rsidRPr="005C7349">
        <w:rPr>
          <w:rFonts w:ascii="Arial" w:hAnsi="Arial"/>
          <w:sz w:val="22"/>
          <w:szCs w:val="22"/>
        </w:rPr>
        <w:tab/>
        <w:t xml:space="preserve">These consolidated </w:t>
      </w:r>
      <w:r>
        <w:rPr>
          <w:rFonts w:ascii="Arial" w:hAnsi="Arial"/>
          <w:sz w:val="22"/>
          <w:szCs w:val="22"/>
        </w:rPr>
        <w:t xml:space="preserve">interim </w:t>
      </w:r>
      <w:r w:rsidRPr="005C7349">
        <w:rPr>
          <w:rFonts w:ascii="Arial" w:hAnsi="Arial"/>
          <w:sz w:val="22"/>
          <w:szCs w:val="22"/>
        </w:rPr>
        <w:t xml:space="preserve">financial statements </w:t>
      </w:r>
      <w:r w:rsidR="00DD4603">
        <w:rPr>
          <w:rFonts w:ascii="Arial" w:hAnsi="Arial"/>
          <w:sz w:val="22"/>
          <w:szCs w:val="22"/>
        </w:rPr>
        <w:t xml:space="preserve">included the financial statements of </w:t>
      </w:r>
      <w:r w:rsidR="0079662D">
        <w:rPr>
          <w:rFonts w:ascii="Arial" w:hAnsi="Arial"/>
          <w:sz w:val="22"/>
          <w:szCs w:val="22"/>
        </w:rPr>
        <w:t xml:space="preserve">              </w:t>
      </w:r>
      <w:proofErr w:type="spellStart"/>
      <w:r w:rsidR="00DD4603">
        <w:rPr>
          <w:rFonts w:ascii="Arial" w:hAnsi="Arial"/>
          <w:sz w:val="22"/>
          <w:szCs w:val="22"/>
        </w:rPr>
        <w:t>NCL</w:t>
      </w:r>
      <w:proofErr w:type="spellEnd"/>
      <w:r w:rsidR="00DD4603">
        <w:rPr>
          <w:rFonts w:ascii="Arial" w:hAnsi="Arial"/>
          <w:sz w:val="22"/>
          <w:szCs w:val="22"/>
        </w:rPr>
        <w:t xml:space="preserve"> </w:t>
      </w:r>
      <w:r w:rsidR="007830BE">
        <w:rPr>
          <w:rFonts w:ascii="Arial" w:hAnsi="Arial"/>
          <w:sz w:val="22"/>
          <w:szCs w:val="22"/>
        </w:rPr>
        <w:t>International Logistics Public C</w:t>
      </w:r>
      <w:r w:rsidR="00DD4603">
        <w:rPr>
          <w:rFonts w:ascii="Arial" w:hAnsi="Arial"/>
          <w:sz w:val="22"/>
          <w:szCs w:val="22"/>
        </w:rPr>
        <w:t xml:space="preserve">ompany Limited and its subsidiaries (“the Group”) and </w:t>
      </w:r>
      <w:r w:rsidRPr="005C7349">
        <w:rPr>
          <w:rFonts w:ascii="Arial" w:hAnsi="Arial"/>
          <w:sz w:val="22"/>
          <w:szCs w:val="22"/>
        </w:rPr>
        <w:t xml:space="preserve">have been prepared on the same basis as that applied for the consolidated financial statements for the </w:t>
      </w:r>
      <w:r w:rsidR="001E2C3D">
        <w:rPr>
          <w:rFonts w:ascii="Arial" w:hAnsi="Arial"/>
          <w:sz w:val="22"/>
          <w:szCs w:val="22"/>
        </w:rPr>
        <w:t>year ended</w:t>
      </w:r>
      <w:r w:rsidRPr="005C7349">
        <w:rPr>
          <w:rFonts w:ascii="Arial" w:hAnsi="Arial"/>
          <w:sz w:val="22"/>
          <w:szCs w:val="22"/>
        </w:rPr>
        <w:t xml:space="preserve"> 31 December </w:t>
      </w:r>
      <w:r w:rsidR="00E26689">
        <w:rPr>
          <w:rFonts w:ascii="Arial" w:hAnsi="Arial"/>
          <w:sz w:val="22"/>
          <w:szCs w:val="22"/>
        </w:rPr>
        <w:t>2018</w:t>
      </w:r>
      <w:r w:rsidR="0079662D">
        <w:rPr>
          <w:rFonts w:ascii="Arial" w:hAnsi="Arial"/>
          <w:sz w:val="22"/>
          <w:szCs w:val="22"/>
        </w:rPr>
        <w:t xml:space="preserve"> with </w:t>
      </w:r>
      <w:r w:rsidRPr="005C7349">
        <w:rPr>
          <w:rFonts w:ascii="Arial" w:hAnsi="Arial"/>
          <w:sz w:val="22"/>
          <w:szCs w:val="22"/>
        </w:rPr>
        <w:t>change in the composition of the group of comp</w:t>
      </w:r>
      <w:r w:rsidR="0079662D">
        <w:rPr>
          <w:rFonts w:ascii="Arial" w:hAnsi="Arial"/>
          <w:sz w:val="22"/>
          <w:szCs w:val="22"/>
        </w:rPr>
        <w:t>anies during the current period as follow.</w:t>
      </w:r>
    </w:p>
    <w:p w:rsidR="00172E9C" w:rsidRDefault="00172E9C" w:rsidP="00172E9C">
      <w:pPr>
        <w:tabs>
          <w:tab w:val="left" w:pos="2160"/>
        </w:tabs>
        <w:spacing w:before="120" w:after="120" w:line="380" w:lineRule="exact"/>
        <w:ind w:left="540" w:hanging="540"/>
        <w:jc w:val="thaiDistribute"/>
        <w:rPr>
          <w:rFonts w:ascii="Arial" w:hAnsi="Arial"/>
          <w:b/>
          <w:bCs/>
          <w:sz w:val="22"/>
          <w:szCs w:val="22"/>
        </w:rPr>
      </w:pPr>
      <w:r>
        <w:rPr>
          <w:rFonts w:ascii="Arial" w:hAnsi="Arial"/>
          <w:b/>
          <w:bCs/>
          <w:sz w:val="22"/>
          <w:szCs w:val="22"/>
        </w:rPr>
        <w:br w:type="page"/>
      </w:r>
    </w:p>
    <w:p w:rsidR="00465A92" w:rsidRDefault="007074CB" w:rsidP="007074CB">
      <w:pPr>
        <w:pStyle w:val="ListParagraph"/>
        <w:tabs>
          <w:tab w:val="left" w:pos="2160"/>
          <w:tab w:val="left" w:pos="2880"/>
          <w:tab w:val="right" w:pos="7200"/>
          <w:tab w:val="right" w:pos="8540"/>
        </w:tabs>
        <w:spacing w:before="120" w:after="120" w:line="380" w:lineRule="exact"/>
        <w:ind w:left="907" w:right="-29" w:hanging="367"/>
        <w:contextualSpacing w:val="0"/>
        <w:jc w:val="thaiDistribute"/>
        <w:rPr>
          <w:rFonts w:ascii="Arial" w:hAnsi="Arial"/>
          <w:sz w:val="22"/>
          <w:szCs w:val="22"/>
        </w:rPr>
      </w:pPr>
      <w:r>
        <w:rPr>
          <w:rFonts w:ascii="Arial" w:hAnsi="Arial"/>
          <w:sz w:val="22"/>
          <w:szCs w:val="22"/>
        </w:rPr>
        <w:lastRenderedPageBreak/>
        <w:t>-</w:t>
      </w:r>
      <w:r>
        <w:rPr>
          <w:rFonts w:ascii="Arial" w:hAnsi="Arial"/>
          <w:sz w:val="22"/>
          <w:szCs w:val="22"/>
        </w:rPr>
        <w:tab/>
      </w:r>
      <w:r w:rsidR="00465A92" w:rsidRPr="00465A92">
        <w:rPr>
          <w:rFonts w:ascii="Arial" w:hAnsi="Arial"/>
          <w:sz w:val="22"/>
          <w:szCs w:val="22"/>
        </w:rPr>
        <w:t>In February 201</w:t>
      </w:r>
      <w:r w:rsidR="00266D7B">
        <w:rPr>
          <w:rFonts w:ascii="Arial" w:hAnsi="Arial"/>
          <w:sz w:val="22"/>
          <w:szCs w:val="22"/>
        </w:rPr>
        <w:t>9</w:t>
      </w:r>
      <w:r w:rsidR="00465A92" w:rsidRPr="00465A92">
        <w:rPr>
          <w:rFonts w:ascii="Arial" w:hAnsi="Arial"/>
          <w:sz w:val="22"/>
          <w:szCs w:val="22"/>
        </w:rPr>
        <w:t>,</w:t>
      </w:r>
      <w:r w:rsidR="00465A92" w:rsidRPr="00465A92">
        <w:rPr>
          <w:rFonts w:ascii="Arial" w:hAnsi="Arial"/>
          <w:sz w:val="22"/>
          <w:szCs w:val="22"/>
          <w:cs/>
        </w:rPr>
        <w:t xml:space="preserve"> </w:t>
      </w:r>
      <w:proofErr w:type="spellStart"/>
      <w:r w:rsidR="00465A92" w:rsidRPr="00465A92">
        <w:rPr>
          <w:rFonts w:ascii="Arial" w:hAnsi="Arial"/>
          <w:sz w:val="22"/>
          <w:szCs w:val="22"/>
        </w:rPr>
        <w:t>NCL</w:t>
      </w:r>
      <w:proofErr w:type="spellEnd"/>
      <w:r w:rsidR="00465A92" w:rsidRPr="00465A92">
        <w:rPr>
          <w:rFonts w:ascii="Arial" w:hAnsi="Arial"/>
          <w:sz w:val="22"/>
          <w:szCs w:val="22"/>
        </w:rPr>
        <w:t xml:space="preserve"> Inter Logistics (S) P</w:t>
      </w:r>
      <w:r w:rsidR="00040359">
        <w:rPr>
          <w:rFonts w:ascii="Arial" w:hAnsi="Arial"/>
          <w:sz w:val="22"/>
          <w:szCs w:val="22"/>
        </w:rPr>
        <w:t>t</w:t>
      </w:r>
      <w:r w:rsidR="00465A92" w:rsidRPr="00465A92">
        <w:rPr>
          <w:rFonts w:ascii="Arial" w:hAnsi="Arial"/>
          <w:sz w:val="22"/>
          <w:szCs w:val="22"/>
        </w:rPr>
        <w:t>e</w:t>
      </w:r>
      <w:r w:rsidR="00040359">
        <w:rPr>
          <w:rFonts w:ascii="Arial" w:hAnsi="Arial"/>
          <w:sz w:val="22"/>
          <w:szCs w:val="22"/>
        </w:rPr>
        <w:t>.</w:t>
      </w:r>
      <w:r w:rsidR="00465A92" w:rsidRPr="00465A92">
        <w:rPr>
          <w:rFonts w:ascii="Arial" w:hAnsi="Arial"/>
          <w:sz w:val="22"/>
          <w:szCs w:val="22"/>
        </w:rPr>
        <w:t xml:space="preserve"> Ltd. which is </w:t>
      </w:r>
      <w:r w:rsidR="00040359">
        <w:rPr>
          <w:rFonts w:ascii="Arial" w:hAnsi="Arial"/>
          <w:sz w:val="22"/>
          <w:szCs w:val="22"/>
        </w:rPr>
        <w:t xml:space="preserve">the Company’s </w:t>
      </w:r>
      <w:r w:rsidR="00465A92" w:rsidRPr="00465A92">
        <w:rPr>
          <w:rFonts w:ascii="Arial" w:hAnsi="Arial"/>
          <w:sz w:val="22"/>
          <w:szCs w:val="22"/>
        </w:rPr>
        <w:t>subsidiary, establish</w:t>
      </w:r>
      <w:r w:rsidR="00C303B1">
        <w:rPr>
          <w:rFonts w:ascii="Arial" w:hAnsi="Arial"/>
          <w:sz w:val="22"/>
          <w:szCs w:val="22"/>
        </w:rPr>
        <w:t>ed</w:t>
      </w:r>
      <w:r w:rsidR="00465A92" w:rsidRPr="00465A92">
        <w:rPr>
          <w:rFonts w:ascii="Arial" w:hAnsi="Arial"/>
          <w:sz w:val="22"/>
          <w:szCs w:val="22"/>
          <w:cs/>
        </w:rPr>
        <w:t xml:space="preserve"> </w:t>
      </w:r>
      <w:r w:rsidR="00040359" w:rsidRPr="00465A92">
        <w:rPr>
          <w:rFonts w:ascii="Arial" w:hAnsi="Arial"/>
          <w:sz w:val="22"/>
          <w:szCs w:val="22"/>
        </w:rPr>
        <w:t>“</w:t>
      </w:r>
      <w:proofErr w:type="spellStart"/>
      <w:r w:rsidR="00040359" w:rsidRPr="00465A92">
        <w:rPr>
          <w:rFonts w:ascii="Arial" w:hAnsi="Arial"/>
          <w:sz w:val="22"/>
          <w:szCs w:val="22"/>
        </w:rPr>
        <w:t>NCL</w:t>
      </w:r>
      <w:proofErr w:type="spellEnd"/>
      <w:r w:rsidR="00040359" w:rsidRPr="00465A92">
        <w:rPr>
          <w:rFonts w:ascii="Arial" w:hAnsi="Arial"/>
          <w:sz w:val="22"/>
          <w:szCs w:val="22"/>
        </w:rPr>
        <w:t xml:space="preserve"> International Logistics </w:t>
      </w:r>
      <w:r w:rsidR="00344E01">
        <w:rPr>
          <w:rFonts w:ascii="Arial" w:hAnsi="Arial"/>
          <w:sz w:val="22"/>
          <w:szCs w:val="22"/>
        </w:rPr>
        <w:t>Private Limited</w:t>
      </w:r>
      <w:r w:rsidR="00040359" w:rsidRPr="00465A92">
        <w:rPr>
          <w:rFonts w:ascii="Arial" w:hAnsi="Arial"/>
          <w:sz w:val="22"/>
          <w:szCs w:val="22"/>
        </w:rPr>
        <w:t xml:space="preserve">” </w:t>
      </w:r>
      <w:r w:rsidR="00465A92" w:rsidRPr="00465A92">
        <w:rPr>
          <w:rFonts w:ascii="Arial" w:hAnsi="Arial"/>
          <w:sz w:val="22"/>
          <w:szCs w:val="22"/>
        </w:rPr>
        <w:t xml:space="preserve">in </w:t>
      </w:r>
      <w:r w:rsidR="00344E01">
        <w:rPr>
          <w:rFonts w:ascii="Arial" w:hAnsi="Arial"/>
          <w:sz w:val="22"/>
          <w:szCs w:val="22"/>
        </w:rPr>
        <w:t>Republic of India</w:t>
      </w:r>
      <w:r w:rsidR="00040359">
        <w:rPr>
          <w:rFonts w:ascii="Arial" w:hAnsi="Arial"/>
          <w:sz w:val="22"/>
          <w:szCs w:val="22"/>
        </w:rPr>
        <w:t xml:space="preserve">, which </w:t>
      </w:r>
      <w:proofErr w:type="spellStart"/>
      <w:r w:rsidR="00040359">
        <w:rPr>
          <w:rFonts w:ascii="Arial" w:hAnsi="Arial"/>
          <w:sz w:val="22"/>
          <w:szCs w:val="22"/>
        </w:rPr>
        <w:t>NCL</w:t>
      </w:r>
      <w:proofErr w:type="spellEnd"/>
      <w:r w:rsidR="00040359">
        <w:rPr>
          <w:rFonts w:ascii="Arial" w:hAnsi="Arial"/>
          <w:sz w:val="22"/>
          <w:szCs w:val="22"/>
        </w:rPr>
        <w:t xml:space="preserve"> Inter Logistics (S) Pte. Ltd.</w:t>
      </w:r>
      <w:r w:rsidR="007854B5">
        <w:rPr>
          <w:rFonts w:ascii="Arial" w:hAnsi="Arial"/>
          <w:sz w:val="22"/>
          <w:szCs w:val="22"/>
        </w:rPr>
        <w:t xml:space="preserve"> has</w:t>
      </w:r>
      <w:r w:rsidR="00465A92" w:rsidRPr="00465A92">
        <w:rPr>
          <w:rFonts w:ascii="Arial" w:hAnsi="Arial"/>
          <w:sz w:val="22"/>
          <w:szCs w:val="22"/>
        </w:rPr>
        <w:t xml:space="preserve"> </w:t>
      </w:r>
      <w:r w:rsidR="00040359">
        <w:rPr>
          <w:rFonts w:ascii="Arial" w:hAnsi="Arial"/>
          <w:sz w:val="22"/>
          <w:szCs w:val="22"/>
        </w:rPr>
        <w:t>shareholding at 100</w:t>
      </w:r>
      <w:r w:rsidR="00735940">
        <w:rPr>
          <w:rFonts w:ascii="Arial" w:hAnsi="Arial"/>
          <w:sz w:val="22"/>
          <w:szCs w:val="22"/>
        </w:rPr>
        <w:t xml:space="preserve"> percent</w:t>
      </w:r>
      <w:r w:rsidR="00040359">
        <w:rPr>
          <w:rFonts w:ascii="Arial" w:hAnsi="Arial"/>
          <w:sz w:val="22"/>
          <w:szCs w:val="22"/>
        </w:rPr>
        <w:t xml:space="preserve"> of </w:t>
      </w:r>
      <w:r w:rsidR="009C569B">
        <w:rPr>
          <w:rFonts w:ascii="Arial" w:hAnsi="Arial"/>
          <w:sz w:val="22"/>
          <w:szCs w:val="22"/>
        </w:rPr>
        <w:t>INR</w:t>
      </w:r>
      <w:r w:rsidR="00040359">
        <w:rPr>
          <w:rFonts w:ascii="Arial" w:hAnsi="Arial"/>
          <w:sz w:val="22"/>
          <w:szCs w:val="22"/>
        </w:rPr>
        <w:t xml:space="preserve"> </w:t>
      </w:r>
      <w:r w:rsidR="00424A4F">
        <w:rPr>
          <w:rFonts w:ascii="Arial" w:hAnsi="Arial"/>
          <w:sz w:val="22"/>
          <w:szCs w:val="22"/>
        </w:rPr>
        <w:t>5,0</w:t>
      </w:r>
      <w:r w:rsidR="00465A92" w:rsidRPr="00465A92">
        <w:rPr>
          <w:rFonts w:ascii="Arial" w:hAnsi="Arial"/>
          <w:sz w:val="22"/>
          <w:szCs w:val="22"/>
        </w:rPr>
        <w:t>00,000</w:t>
      </w:r>
      <w:r w:rsidR="00465A92" w:rsidRPr="00465A92">
        <w:rPr>
          <w:rFonts w:ascii="Arial" w:hAnsi="Arial"/>
          <w:sz w:val="22"/>
          <w:szCs w:val="22"/>
          <w:cs/>
        </w:rPr>
        <w:t xml:space="preserve"> </w:t>
      </w:r>
      <w:r w:rsidR="00465A92" w:rsidRPr="00465A92">
        <w:rPr>
          <w:rFonts w:ascii="Arial" w:hAnsi="Arial"/>
          <w:sz w:val="22"/>
          <w:szCs w:val="22"/>
        </w:rPr>
        <w:t>registered share capital. Such company was</w:t>
      </w:r>
      <w:r w:rsidR="00040359">
        <w:rPr>
          <w:rFonts w:ascii="Arial" w:hAnsi="Arial"/>
          <w:sz w:val="22"/>
          <w:szCs w:val="22"/>
        </w:rPr>
        <w:t xml:space="preserve"> completed</w:t>
      </w:r>
      <w:r w:rsidR="00465A92" w:rsidRPr="00465A92">
        <w:rPr>
          <w:rFonts w:ascii="Arial" w:hAnsi="Arial"/>
          <w:sz w:val="22"/>
          <w:szCs w:val="22"/>
        </w:rPr>
        <w:t xml:space="preserve"> </w:t>
      </w:r>
      <w:r w:rsidR="00040359">
        <w:rPr>
          <w:rFonts w:ascii="Arial" w:hAnsi="Arial"/>
          <w:sz w:val="22"/>
          <w:szCs w:val="22"/>
        </w:rPr>
        <w:t xml:space="preserve">for incorporation </w:t>
      </w:r>
      <w:r w:rsidR="00465A92" w:rsidRPr="00465A92">
        <w:rPr>
          <w:rFonts w:ascii="Arial" w:hAnsi="Arial"/>
          <w:sz w:val="22"/>
          <w:szCs w:val="22"/>
        </w:rPr>
        <w:t>on</w:t>
      </w:r>
      <w:r w:rsidR="009C569B">
        <w:rPr>
          <w:rFonts w:ascii="Arial" w:hAnsi="Arial"/>
          <w:sz w:val="22"/>
          <w:szCs w:val="22"/>
        </w:rPr>
        <w:t xml:space="preserve"> </w:t>
      </w:r>
      <w:r w:rsidR="00465A92" w:rsidRPr="00465A92">
        <w:rPr>
          <w:rFonts w:ascii="Arial" w:hAnsi="Arial"/>
          <w:sz w:val="22"/>
          <w:szCs w:val="22"/>
        </w:rPr>
        <w:t>2</w:t>
      </w:r>
      <w:r w:rsidR="00424A4F">
        <w:rPr>
          <w:rFonts w:ascii="Arial" w:hAnsi="Arial"/>
          <w:sz w:val="22"/>
          <w:szCs w:val="22"/>
        </w:rPr>
        <w:t>2</w:t>
      </w:r>
      <w:r w:rsidR="00465A92" w:rsidRPr="00465A92">
        <w:rPr>
          <w:rFonts w:ascii="Arial" w:hAnsi="Arial"/>
          <w:sz w:val="22"/>
          <w:szCs w:val="22"/>
        </w:rPr>
        <w:t xml:space="preserve"> February 201</w:t>
      </w:r>
      <w:r w:rsidR="00424A4F">
        <w:rPr>
          <w:rFonts w:ascii="Arial" w:hAnsi="Arial"/>
          <w:sz w:val="22"/>
          <w:szCs w:val="22"/>
        </w:rPr>
        <w:t>9</w:t>
      </w:r>
      <w:r w:rsidR="00465A92" w:rsidRPr="00465A92">
        <w:rPr>
          <w:rFonts w:ascii="Arial" w:hAnsi="Arial"/>
          <w:sz w:val="22"/>
          <w:szCs w:val="22"/>
        </w:rPr>
        <w:t xml:space="preserve"> and </w:t>
      </w:r>
      <w:r w:rsidR="00040359">
        <w:rPr>
          <w:rFonts w:ascii="Arial" w:hAnsi="Arial"/>
          <w:sz w:val="22"/>
          <w:szCs w:val="22"/>
        </w:rPr>
        <w:t>become</w:t>
      </w:r>
      <w:r w:rsidR="00465A92" w:rsidRPr="00465A92">
        <w:rPr>
          <w:rFonts w:ascii="Arial" w:hAnsi="Arial"/>
          <w:sz w:val="22"/>
          <w:szCs w:val="22"/>
        </w:rPr>
        <w:t xml:space="preserve"> </w:t>
      </w:r>
      <w:r w:rsidR="00D47F14">
        <w:rPr>
          <w:rFonts w:ascii="Arial" w:hAnsi="Arial"/>
          <w:sz w:val="22"/>
          <w:szCs w:val="22"/>
        </w:rPr>
        <w:t xml:space="preserve">the Company’s </w:t>
      </w:r>
      <w:r w:rsidR="00465A92" w:rsidRPr="00465A92">
        <w:rPr>
          <w:rFonts w:ascii="Arial" w:hAnsi="Arial"/>
          <w:sz w:val="22"/>
          <w:szCs w:val="22"/>
        </w:rPr>
        <w:t xml:space="preserve">subsidiary </w:t>
      </w:r>
      <w:r w:rsidR="00040359">
        <w:rPr>
          <w:rFonts w:ascii="Arial" w:hAnsi="Arial"/>
          <w:sz w:val="22"/>
          <w:szCs w:val="22"/>
        </w:rPr>
        <w:t xml:space="preserve">since thereon </w:t>
      </w:r>
      <w:r w:rsidR="00465A92" w:rsidRPr="00465A92">
        <w:rPr>
          <w:rFonts w:ascii="Arial" w:hAnsi="Arial"/>
          <w:sz w:val="22"/>
          <w:szCs w:val="22"/>
        </w:rPr>
        <w:t>as stipulated in</w:t>
      </w:r>
      <w:r w:rsidR="009C569B">
        <w:rPr>
          <w:rFonts w:ascii="Arial" w:hAnsi="Arial"/>
          <w:sz w:val="22"/>
          <w:szCs w:val="22"/>
        </w:rPr>
        <w:t xml:space="preserve"> </w:t>
      </w:r>
      <w:r w:rsidR="00465A92" w:rsidRPr="00465A92">
        <w:rPr>
          <w:rFonts w:ascii="Arial" w:hAnsi="Arial"/>
          <w:sz w:val="22"/>
          <w:szCs w:val="22"/>
        </w:rPr>
        <w:t xml:space="preserve">Note </w:t>
      </w:r>
      <w:r w:rsidR="008D1C05">
        <w:rPr>
          <w:rFonts w:ascii="Arial" w:hAnsi="Arial"/>
          <w:sz w:val="22"/>
          <w:szCs w:val="22"/>
        </w:rPr>
        <w:t>10</w:t>
      </w:r>
      <w:r w:rsidR="00465A92" w:rsidRPr="00465A92">
        <w:rPr>
          <w:rFonts w:ascii="Arial" w:hAnsi="Arial"/>
          <w:sz w:val="22"/>
          <w:szCs w:val="22"/>
        </w:rPr>
        <w:t xml:space="preserve"> to financial statements.</w:t>
      </w:r>
    </w:p>
    <w:p w:rsidR="0079662D" w:rsidRDefault="00424A4F" w:rsidP="00040359">
      <w:pPr>
        <w:tabs>
          <w:tab w:val="left" w:pos="2880"/>
        </w:tabs>
        <w:spacing w:before="120" w:after="120" w:line="380" w:lineRule="exact"/>
        <w:ind w:left="907"/>
        <w:jc w:val="thaiDistribute"/>
        <w:rPr>
          <w:rFonts w:ascii="Arial" w:hAnsi="Arial"/>
          <w:sz w:val="22"/>
          <w:szCs w:val="22"/>
        </w:rPr>
      </w:pPr>
      <w:r>
        <w:rPr>
          <w:rFonts w:ascii="Arial" w:hAnsi="Arial"/>
          <w:sz w:val="22"/>
          <w:szCs w:val="22"/>
        </w:rPr>
        <w:t xml:space="preserve">As at </w:t>
      </w:r>
      <w:r w:rsidR="008B58BE">
        <w:rPr>
          <w:rFonts w:ascii="Arial" w:hAnsi="Arial"/>
          <w:sz w:val="22"/>
          <w:szCs w:val="22"/>
        </w:rPr>
        <w:t>30 June 2019</w:t>
      </w:r>
      <w:r>
        <w:rPr>
          <w:rFonts w:ascii="Arial" w:hAnsi="Arial"/>
          <w:sz w:val="22"/>
          <w:szCs w:val="22"/>
        </w:rPr>
        <w:t xml:space="preserve">, such subsidiary has </w:t>
      </w:r>
      <w:r w:rsidR="00364BCA">
        <w:rPr>
          <w:rFonts w:ascii="Arial" w:hAnsi="Arial"/>
          <w:sz w:val="22"/>
          <w:szCs w:val="22"/>
        </w:rPr>
        <w:t>INR</w:t>
      </w:r>
      <w:r>
        <w:rPr>
          <w:rFonts w:ascii="Arial" w:hAnsi="Arial"/>
          <w:sz w:val="22"/>
          <w:szCs w:val="22"/>
        </w:rPr>
        <w:t xml:space="preserve"> 286,000 paid-up share capital and has </w:t>
      </w:r>
      <w:r w:rsidR="00B1253D">
        <w:rPr>
          <w:rFonts w:ascii="Arial" w:hAnsi="Arial"/>
          <w:sz w:val="22"/>
          <w:szCs w:val="22"/>
        </w:rPr>
        <w:t xml:space="preserve">not </w:t>
      </w:r>
      <w:r>
        <w:rPr>
          <w:rFonts w:ascii="Arial" w:hAnsi="Arial"/>
          <w:sz w:val="22"/>
          <w:szCs w:val="22"/>
        </w:rPr>
        <w:t>yet operated.</w:t>
      </w:r>
    </w:p>
    <w:p w:rsidR="008B58BE" w:rsidRPr="008B58BE" w:rsidRDefault="008B58BE" w:rsidP="008B58BE">
      <w:pPr>
        <w:pStyle w:val="ListParagraph"/>
        <w:numPr>
          <w:ilvl w:val="0"/>
          <w:numId w:val="35"/>
        </w:numPr>
        <w:tabs>
          <w:tab w:val="left" w:pos="2160"/>
          <w:tab w:val="left" w:pos="2880"/>
          <w:tab w:val="right" w:pos="7200"/>
          <w:tab w:val="right" w:pos="8540"/>
        </w:tabs>
        <w:spacing w:before="120" w:after="120" w:line="380" w:lineRule="exact"/>
        <w:ind w:right="-29"/>
        <w:contextualSpacing w:val="0"/>
        <w:jc w:val="thaiDistribute"/>
        <w:rPr>
          <w:rFonts w:ascii="Arial" w:hAnsi="Arial"/>
          <w:sz w:val="22"/>
          <w:szCs w:val="22"/>
        </w:rPr>
      </w:pPr>
      <w:r w:rsidRPr="008B58BE">
        <w:rPr>
          <w:rFonts w:ascii="Arial" w:hAnsi="Arial"/>
          <w:sz w:val="22"/>
          <w:szCs w:val="22"/>
        </w:rPr>
        <w:t xml:space="preserve">On 26 April 2019, the Annual General Meeting of </w:t>
      </w:r>
      <w:proofErr w:type="spellStart"/>
      <w:r w:rsidRPr="008B58BE">
        <w:rPr>
          <w:rFonts w:ascii="Arial" w:hAnsi="Arial"/>
          <w:sz w:val="22"/>
          <w:szCs w:val="22"/>
        </w:rPr>
        <w:t>SSK</w:t>
      </w:r>
      <w:proofErr w:type="spellEnd"/>
      <w:r w:rsidRPr="008B58BE">
        <w:rPr>
          <w:rFonts w:ascii="Arial" w:hAnsi="Arial"/>
          <w:sz w:val="22"/>
          <w:szCs w:val="22"/>
        </w:rPr>
        <w:t xml:space="preserve"> Inter Logistics Company Limited’s shareholders approved the capital decrease of 1,699,280 shares, from 16,874,280 shares to 15,175,000 shares. Such decrease </w:t>
      </w:r>
      <w:r w:rsidR="00CE13B6">
        <w:rPr>
          <w:rFonts w:ascii="Arial" w:hAnsi="Arial"/>
          <w:sz w:val="22"/>
          <w:szCs w:val="22"/>
        </w:rPr>
        <w:t xml:space="preserve">in share capital </w:t>
      </w:r>
      <w:r w:rsidRPr="008B58BE">
        <w:rPr>
          <w:rFonts w:ascii="Arial" w:hAnsi="Arial"/>
          <w:sz w:val="22"/>
          <w:szCs w:val="22"/>
        </w:rPr>
        <w:t xml:space="preserve">was </w:t>
      </w:r>
      <w:r w:rsidR="00CE13B6">
        <w:rPr>
          <w:rFonts w:ascii="Arial" w:hAnsi="Arial"/>
          <w:sz w:val="22"/>
          <w:szCs w:val="22"/>
        </w:rPr>
        <w:t>return of the assets</w:t>
      </w:r>
      <w:r w:rsidRPr="008B58BE">
        <w:rPr>
          <w:rFonts w:ascii="Arial" w:hAnsi="Arial"/>
          <w:sz w:val="22"/>
          <w:szCs w:val="22"/>
        </w:rPr>
        <w:t xml:space="preserve"> of shareholder</w:t>
      </w:r>
      <w:r w:rsidR="00621EB4">
        <w:rPr>
          <w:rFonts w:ascii="Arial" w:hAnsi="Arial"/>
          <w:sz w:val="22"/>
          <w:szCs w:val="22"/>
        </w:rPr>
        <w:t>s</w:t>
      </w:r>
      <w:r w:rsidR="00CE13B6">
        <w:rPr>
          <w:rFonts w:ascii="Arial" w:hAnsi="Arial"/>
          <w:sz w:val="22"/>
          <w:szCs w:val="22"/>
        </w:rPr>
        <w:t xml:space="preserve"> which brought for investment</w:t>
      </w:r>
      <w:r w:rsidRPr="008B58BE">
        <w:rPr>
          <w:rFonts w:ascii="Arial" w:hAnsi="Arial"/>
          <w:sz w:val="22"/>
          <w:szCs w:val="22"/>
        </w:rPr>
        <w:t xml:space="preserve">. As a result, the Company has shareholding </w:t>
      </w:r>
      <w:r w:rsidR="00621EB4">
        <w:rPr>
          <w:rFonts w:ascii="Arial" w:hAnsi="Arial"/>
          <w:sz w:val="22"/>
          <w:szCs w:val="22"/>
        </w:rPr>
        <w:t>increased from 75.35</w:t>
      </w:r>
      <w:r w:rsidR="00735940" w:rsidRPr="00735940">
        <w:rPr>
          <w:rFonts w:ascii="Arial" w:hAnsi="Arial"/>
          <w:sz w:val="22"/>
          <w:szCs w:val="22"/>
        </w:rPr>
        <w:t xml:space="preserve"> </w:t>
      </w:r>
      <w:r w:rsidR="00735940">
        <w:rPr>
          <w:rFonts w:ascii="Arial" w:hAnsi="Arial"/>
          <w:sz w:val="22"/>
          <w:szCs w:val="22"/>
        </w:rPr>
        <w:t xml:space="preserve">percent </w:t>
      </w:r>
      <w:r w:rsidR="00621EB4">
        <w:rPr>
          <w:rFonts w:ascii="Arial" w:hAnsi="Arial"/>
          <w:sz w:val="22"/>
          <w:szCs w:val="22"/>
        </w:rPr>
        <w:t>to</w:t>
      </w:r>
      <w:r w:rsidRPr="008B58BE">
        <w:rPr>
          <w:rFonts w:ascii="Arial" w:hAnsi="Arial"/>
          <w:sz w:val="22"/>
          <w:szCs w:val="22"/>
        </w:rPr>
        <w:t xml:space="preserve"> 83.79</w:t>
      </w:r>
      <w:r w:rsidR="00735940" w:rsidRPr="00735940">
        <w:rPr>
          <w:rFonts w:ascii="Arial" w:hAnsi="Arial"/>
          <w:sz w:val="22"/>
          <w:szCs w:val="22"/>
        </w:rPr>
        <w:t xml:space="preserve"> </w:t>
      </w:r>
      <w:proofErr w:type="gramStart"/>
      <w:r w:rsidR="00735940">
        <w:rPr>
          <w:rFonts w:ascii="Arial" w:hAnsi="Arial"/>
          <w:sz w:val="22"/>
          <w:szCs w:val="22"/>
        </w:rPr>
        <w:t>percent .</w:t>
      </w:r>
      <w:r w:rsidR="00B1253D">
        <w:rPr>
          <w:rFonts w:ascii="Arial" w:hAnsi="Arial"/>
          <w:sz w:val="22"/>
          <w:szCs w:val="22"/>
        </w:rPr>
        <w:t>The</w:t>
      </w:r>
      <w:proofErr w:type="gramEnd"/>
      <w:r w:rsidR="00B1253D">
        <w:rPr>
          <w:rFonts w:ascii="Arial" w:hAnsi="Arial"/>
          <w:sz w:val="22"/>
          <w:szCs w:val="22"/>
        </w:rPr>
        <w:t xml:space="preserve"> </w:t>
      </w:r>
      <w:r w:rsidR="00621EB4">
        <w:rPr>
          <w:rFonts w:ascii="Arial" w:hAnsi="Arial"/>
          <w:sz w:val="22"/>
          <w:szCs w:val="22"/>
        </w:rPr>
        <w:t xml:space="preserve">registration of </w:t>
      </w:r>
      <w:r w:rsidR="00B1253D">
        <w:rPr>
          <w:rFonts w:ascii="Arial" w:hAnsi="Arial"/>
          <w:sz w:val="22"/>
          <w:szCs w:val="22"/>
        </w:rPr>
        <w:t xml:space="preserve">capital decrease </w:t>
      </w:r>
      <w:r w:rsidR="00621EB4">
        <w:rPr>
          <w:rFonts w:ascii="Arial" w:hAnsi="Arial"/>
          <w:sz w:val="22"/>
          <w:szCs w:val="22"/>
        </w:rPr>
        <w:t>was</w:t>
      </w:r>
      <w:r w:rsidR="00B1253D">
        <w:rPr>
          <w:rFonts w:ascii="Arial" w:hAnsi="Arial"/>
          <w:sz w:val="22"/>
          <w:szCs w:val="22"/>
        </w:rPr>
        <w:t xml:space="preserve"> completed on 1 May 2019 and the shareholding percentage has changed since thereon </w:t>
      </w:r>
      <w:r w:rsidRPr="008B58BE">
        <w:rPr>
          <w:rFonts w:ascii="Arial" w:hAnsi="Arial"/>
          <w:sz w:val="22"/>
          <w:szCs w:val="22"/>
        </w:rPr>
        <w:t>as stipulated in Note 10 to financial statements.</w:t>
      </w:r>
    </w:p>
    <w:p w:rsidR="008B58BE" w:rsidRPr="006B2551" w:rsidRDefault="008B58BE" w:rsidP="008B58BE">
      <w:pPr>
        <w:pStyle w:val="ListParagraph"/>
        <w:numPr>
          <w:ilvl w:val="0"/>
          <w:numId w:val="35"/>
        </w:numPr>
        <w:tabs>
          <w:tab w:val="left" w:pos="2160"/>
          <w:tab w:val="left" w:pos="2880"/>
          <w:tab w:val="right" w:pos="7200"/>
          <w:tab w:val="right" w:pos="8540"/>
        </w:tabs>
        <w:spacing w:before="120" w:after="120" w:line="380" w:lineRule="exact"/>
        <w:ind w:right="-29"/>
        <w:contextualSpacing w:val="0"/>
        <w:jc w:val="thaiDistribute"/>
        <w:rPr>
          <w:rFonts w:ascii="Arial" w:hAnsi="Arial"/>
          <w:sz w:val="22"/>
          <w:szCs w:val="22"/>
        </w:rPr>
      </w:pPr>
      <w:r w:rsidRPr="008B58BE">
        <w:rPr>
          <w:rFonts w:ascii="Arial" w:hAnsi="Arial"/>
          <w:sz w:val="22"/>
          <w:szCs w:val="22"/>
        </w:rPr>
        <w:t>On 30 April 2019, the Company’s Board of Directors approved the resolution disposal of investment in LG Container Lines Company Limited in full amount at cost, comprising of 599,999 ordinary shares with a par value of Baht 10, totaling Baht 5,999,99</w:t>
      </w:r>
      <w:r w:rsidR="00621EB4">
        <w:rPr>
          <w:rFonts w:ascii="Arial" w:hAnsi="Arial"/>
          <w:sz w:val="22"/>
          <w:szCs w:val="22"/>
        </w:rPr>
        <w:t>0</w:t>
      </w:r>
      <w:r w:rsidRPr="008B58BE">
        <w:rPr>
          <w:rFonts w:ascii="Arial" w:hAnsi="Arial"/>
          <w:sz w:val="22"/>
          <w:szCs w:val="22"/>
        </w:rPr>
        <w:t xml:space="preserve"> to a domestic company. On 1 May 2019, the Company has entered into sale and purchase share agreement with such company. As a result, LG Container Lines Company Limited </w:t>
      </w:r>
      <w:r w:rsidR="00621EB4">
        <w:rPr>
          <w:rFonts w:ascii="Arial" w:hAnsi="Arial"/>
          <w:sz w:val="22"/>
          <w:szCs w:val="22"/>
        </w:rPr>
        <w:t>ended</w:t>
      </w:r>
      <w:r w:rsidRPr="008B58BE">
        <w:rPr>
          <w:rFonts w:ascii="Arial" w:hAnsi="Arial"/>
          <w:sz w:val="22"/>
          <w:szCs w:val="22"/>
        </w:rPr>
        <w:t xml:space="preserve"> being the Company’s subsidiary since thereon as stipulated in Note 10 to financial statements.</w:t>
      </w:r>
    </w:p>
    <w:p w:rsidR="0079662D" w:rsidRPr="008162EB" w:rsidRDefault="0079662D" w:rsidP="00040359">
      <w:pPr>
        <w:tabs>
          <w:tab w:val="left" w:pos="2880"/>
        </w:tabs>
        <w:spacing w:before="240" w:line="380" w:lineRule="exact"/>
        <w:ind w:left="540"/>
        <w:jc w:val="thaiDistribute"/>
        <w:rPr>
          <w:rFonts w:ascii="Arial" w:hAnsi="Arial"/>
          <w:sz w:val="22"/>
          <w:szCs w:val="22"/>
        </w:rPr>
      </w:pPr>
      <w:r w:rsidRPr="008162EB">
        <w:rPr>
          <w:rFonts w:ascii="Arial" w:hAnsi="Arial"/>
          <w:sz w:val="22"/>
          <w:szCs w:val="22"/>
        </w:rPr>
        <w:t>Material balances and transactions between the Company and its subsidiaries, investments in the subsidiaries as recorded in the Company's account and shareholders’ equity of the subsidiaries have been eliminated from these consolidated financial statements.</w:t>
      </w:r>
    </w:p>
    <w:p w:rsidR="008B58BE" w:rsidRDefault="008B58BE">
      <w:pPr>
        <w:overflowPunct/>
        <w:autoSpaceDE/>
        <w:autoSpaceDN/>
        <w:adjustRightInd/>
        <w:textAlignment w:val="auto"/>
        <w:rPr>
          <w:rFonts w:ascii="Arial" w:hAnsi="Arial"/>
          <w:b/>
          <w:bCs/>
          <w:sz w:val="22"/>
          <w:szCs w:val="22"/>
        </w:rPr>
      </w:pPr>
      <w:r>
        <w:rPr>
          <w:rFonts w:ascii="Arial" w:hAnsi="Arial"/>
          <w:b/>
          <w:bCs/>
          <w:sz w:val="22"/>
          <w:szCs w:val="22"/>
        </w:rPr>
        <w:br w:type="page"/>
      </w:r>
    </w:p>
    <w:p w:rsidR="00172E9C" w:rsidRPr="00172E9C" w:rsidRDefault="00172E9C" w:rsidP="00D50399">
      <w:pPr>
        <w:tabs>
          <w:tab w:val="left" w:pos="2160"/>
        </w:tabs>
        <w:spacing w:before="120" w:after="60" w:line="380" w:lineRule="exact"/>
        <w:ind w:left="547" w:hanging="547"/>
        <w:jc w:val="thaiDistribute"/>
        <w:rPr>
          <w:rFonts w:ascii="Arial" w:hAnsi="Arial"/>
          <w:b/>
          <w:bCs/>
          <w:sz w:val="22"/>
          <w:szCs w:val="22"/>
        </w:rPr>
      </w:pPr>
      <w:r w:rsidRPr="00172E9C">
        <w:rPr>
          <w:rFonts w:ascii="Arial" w:hAnsi="Arial"/>
          <w:b/>
          <w:bCs/>
          <w:sz w:val="22"/>
          <w:szCs w:val="22"/>
        </w:rPr>
        <w:lastRenderedPageBreak/>
        <w:t>1.4</w:t>
      </w:r>
      <w:r w:rsidRPr="00172E9C">
        <w:rPr>
          <w:rFonts w:ascii="Arial" w:hAnsi="Arial"/>
          <w:b/>
          <w:bCs/>
          <w:sz w:val="22"/>
          <w:szCs w:val="22"/>
        </w:rPr>
        <w:tab/>
        <w:t>New financial reporting standards</w:t>
      </w:r>
    </w:p>
    <w:p w:rsidR="00424A4F" w:rsidRPr="00B10066" w:rsidRDefault="00424A4F" w:rsidP="00424A4F">
      <w:pPr>
        <w:spacing w:before="120" w:after="120" w:line="380" w:lineRule="exact"/>
        <w:ind w:left="990" w:hanging="450"/>
        <w:jc w:val="thaiDistribute"/>
        <w:rPr>
          <w:rFonts w:ascii="Arial" w:hAnsi="Arial" w:cs="Arial"/>
          <w:b/>
          <w:bCs/>
          <w:sz w:val="22"/>
          <w:szCs w:val="22"/>
        </w:rPr>
      </w:pPr>
      <w:r w:rsidRPr="00B10066">
        <w:rPr>
          <w:rFonts w:ascii="Arial" w:hAnsi="Arial" w:cs="Arial"/>
          <w:b/>
          <w:bCs/>
          <w:sz w:val="22"/>
          <w:szCs w:val="22"/>
        </w:rPr>
        <w:t xml:space="preserve">(a) </w:t>
      </w:r>
      <w:r w:rsidRPr="00B10066">
        <w:rPr>
          <w:rFonts w:ascii="Arial" w:hAnsi="Arial" w:cs="Arial"/>
          <w:b/>
          <w:bCs/>
          <w:sz w:val="22"/>
          <w:szCs w:val="22"/>
        </w:rPr>
        <w:tab/>
        <w:t>Financial reporting standards that became effective in the current period</w:t>
      </w:r>
    </w:p>
    <w:p w:rsidR="00424A4F" w:rsidRPr="00B10066" w:rsidRDefault="00424A4F" w:rsidP="00424A4F">
      <w:pPr>
        <w:spacing w:before="120" w:after="120" w:line="380" w:lineRule="exact"/>
        <w:ind w:left="990"/>
        <w:jc w:val="thaiDistribute"/>
        <w:rPr>
          <w:rFonts w:ascii="Arial" w:hAnsi="Arial" w:cs="Arial"/>
          <w:sz w:val="22"/>
          <w:szCs w:val="22"/>
        </w:rPr>
      </w:pPr>
      <w:r w:rsidRPr="00B10066">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B10066">
        <w:rPr>
          <w:rFonts w:ascii="Arial" w:hAnsi="Arial" w:cs="Arial"/>
          <w:sz w:val="22"/>
          <w:szCs w:val="22"/>
          <w:cs/>
        </w:rPr>
        <w:t xml:space="preserve"> </w:t>
      </w:r>
      <w:r w:rsidRPr="00B10066">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B10066">
        <w:rPr>
          <w:rFonts w:ascii="Arial" w:hAnsi="Arial" w:cs="Arial"/>
          <w:sz w:val="22"/>
          <w:szCs w:val="22"/>
        </w:rPr>
        <w:t>summarised</w:t>
      </w:r>
      <w:proofErr w:type="spellEnd"/>
      <w:r w:rsidRPr="00B10066">
        <w:rPr>
          <w:rFonts w:ascii="Arial" w:hAnsi="Arial" w:cs="Arial"/>
          <w:sz w:val="22"/>
          <w:szCs w:val="22"/>
        </w:rPr>
        <w:t xml:space="preserve"> below:</w:t>
      </w:r>
    </w:p>
    <w:p w:rsidR="00424A4F" w:rsidRPr="00B10066" w:rsidRDefault="00424A4F" w:rsidP="00424A4F">
      <w:pPr>
        <w:spacing w:before="120" w:after="120" w:line="380" w:lineRule="exact"/>
        <w:ind w:left="990"/>
        <w:jc w:val="thaiDistribute"/>
        <w:rPr>
          <w:rFonts w:ascii="Arial" w:hAnsi="Arial" w:cs="Arial"/>
          <w:b/>
          <w:bCs/>
          <w:sz w:val="22"/>
          <w:szCs w:val="22"/>
        </w:rPr>
      </w:pPr>
      <w:proofErr w:type="spellStart"/>
      <w:r w:rsidRPr="00B10066">
        <w:rPr>
          <w:rFonts w:ascii="Arial" w:hAnsi="Arial" w:cs="Arial"/>
          <w:b/>
          <w:bCs/>
          <w:sz w:val="22"/>
          <w:szCs w:val="22"/>
        </w:rPr>
        <w:t>TFRS</w:t>
      </w:r>
      <w:proofErr w:type="spellEnd"/>
      <w:r w:rsidRPr="00B10066">
        <w:rPr>
          <w:rFonts w:ascii="Arial" w:hAnsi="Arial" w:cs="Arial"/>
          <w:b/>
          <w:bCs/>
          <w:sz w:val="22"/>
          <w:szCs w:val="22"/>
        </w:rPr>
        <w:t xml:space="preserve"> 15 Revenue from Contracts with Customers</w:t>
      </w:r>
    </w:p>
    <w:p w:rsidR="00424A4F" w:rsidRPr="00B10066" w:rsidRDefault="00424A4F" w:rsidP="00424A4F">
      <w:pPr>
        <w:spacing w:before="120" w:after="120" w:line="380" w:lineRule="exact"/>
        <w:ind w:left="990"/>
        <w:jc w:val="thaiDistribute"/>
        <w:rPr>
          <w:rFonts w:ascii="Arial" w:hAnsi="Arial" w:cs="Arial"/>
          <w:sz w:val="22"/>
          <w:szCs w:val="22"/>
        </w:rPr>
      </w:pPr>
      <w:proofErr w:type="spellStart"/>
      <w:r w:rsidRPr="00B10066">
        <w:rPr>
          <w:rFonts w:ascii="Arial" w:hAnsi="Arial" w:cs="Arial"/>
          <w:sz w:val="22"/>
          <w:szCs w:val="22"/>
        </w:rPr>
        <w:t>TFRS</w:t>
      </w:r>
      <w:proofErr w:type="spellEnd"/>
      <w:r w:rsidRPr="00B10066">
        <w:rPr>
          <w:rFonts w:ascii="Arial" w:hAnsi="Arial" w:cs="Arial"/>
          <w:sz w:val="22"/>
          <w:szCs w:val="22"/>
        </w:rPr>
        <w:t xml:space="preserve"> 15 supersedes the following accounting standards together with related interpretations. </w:t>
      </w:r>
    </w:p>
    <w:tbl>
      <w:tblPr>
        <w:tblW w:w="9315" w:type="dxa"/>
        <w:tblInd w:w="513" w:type="dxa"/>
        <w:tblLayout w:type="fixed"/>
        <w:tblLook w:val="04A0" w:firstRow="1" w:lastRow="0" w:firstColumn="1" w:lastColumn="0" w:noHBand="0" w:noVBand="1"/>
      </w:tblPr>
      <w:tblGrid>
        <w:gridCol w:w="3105"/>
        <w:gridCol w:w="6210"/>
      </w:tblGrid>
      <w:tr w:rsidR="00424A4F" w:rsidRPr="00B10066" w:rsidTr="00992E0A">
        <w:trPr>
          <w:trHeight w:val="224"/>
        </w:trPr>
        <w:tc>
          <w:tcPr>
            <w:tcW w:w="3105" w:type="dxa"/>
            <w:shd w:val="clear" w:color="auto" w:fill="auto"/>
          </w:tcPr>
          <w:p w:rsidR="00424A4F" w:rsidRPr="00B10066" w:rsidRDefault="00424A4F" w:rsidP="00992E0A">
            <w:pPr>
              <w:pStyle w:val="ListParagraph"/>
              <w:spacing w:line="380" w:lineRule="exact"/>
              <w:ind w:left="473" w:right="-22"/>
              <w:contextualSpacing w:val="0"/>
              <w:rPr>
                <w:rFonts w:ascii="Arial" w:hAnsi="Arial" w:cs="Arial"/>
                <w:color w:val="000000"/>
                <w:sz w:val="22"/>
                <w:szCs w:val="22"/>
              </w:rPr>
            </w:pPr>
            <w:r w:rsidRPr="00B10066">
              <w:rPr>
                <w:rFonts w:ascii="Arial" w:hAnsi="Arial" w:cs="Arial"/>
                <w:color w:val="000000"/>
                <w:sz w:val="22"/>
                <w:szCs w:val="22"/>
              </w:rPr>
              <w:t>TAS 11 (revised 2017)</w:t>
            </w:r>
          </w:p>
        </w:tc>
        <w:tc>
          <w:tcPr>
            <w:tcW w:w="6210" w:type="dxa"/>
            <w:shd w:val="clear" w:color="auto" w:fill="auto"/>
          </w:tcPr>
          <w:p w:rsidR="00424A4F" w:rsidRPr="00B10066" w:rsidRDefault="00424A4F" w:rsidP="00424A4F">
            <w:pPr>
              <w:pStyle w:val="ListParagraph"/>
              <w:spacing w:line="380" w:lineRule="exact"/>
              <w:ind w:left="0"/>
              <w:contextualSpacing w:val="0"/>
              <w:rPr>
                <w:rFonts w:ascii="Arial" w:hAnsi="Arial" w:cs="Arial"/>
                <w:color w:val="000000"/>
                <w:sz w:val="22"/>
                <w:szCs w:val="22"/>
              </w:rPr>
            </w:pPr>
            <w:r w:rsidRPr="00B10066">
              <w:rPr>
                <w:rFonts w:ascii="Arial" w:hAnsi="Arial" w:cs="Arial"/>
                <w:color w:val="000000"/>
                <w:sz w:val="22"/>
                <w:szCs w:val="22"/>
              </w:rPr>
              <w:t>Construction Contracts</w:t>
            </w:r>
          </w:p>
        </w:tc>
      </w:tr>
      <w:tr w:rsidR="00424A4F" w:rsidRPr="00B10066" w:rsidTr="00992E0A">
        <w:trPr>
          <w:trHeight w:val="224"/>
        </w:trPr>
        <w:tc>
          <w:tcPr>
            <w:tcW w:w="3105" w:type="dxa"/>
            <w:shd w:val="clear" w:color="auto" w:fill="auto"/>
          </w:tcPr>
          <w:p w:rsidR="00424A4F" w:rsidRPr="00B10066" w:rsidRDefault="00424A4F" w:rsidP="00992E0A">
            <w:pPr>
              <w:pStyle w:val="ListParagraph"/>
              <w:spacing w:line="380" w:lineRule="exact"/>
              <w:ind w:left="473"/>
              <w:contextualSpacing w:val="0"/>
              <w:rPr>
                <w:rFonts w:ascii="Arial" w:hAnsi="Arial" w:cs="Arial"/>
                <w:color w:val="000000"/>
                <w:sz w:val="22"/>
                <w:szCs w:val="22"/>
              </w:rPr>
            </w:pPr>
            <w:r w:rsidRPr="00B10066">
              <w:rPr>
                <w:rFonts w:ascii="Arial" w:hAnsi="Arial" w:cs="Arial"/>
                <w:color w:val="000000"/>
                <w:sz w:val="22"/>
                <w:szCs w:val="22"/>
              </w:rPr>
              <w:t>TAS 18 (revised 2017)</w:t>
            </w:r>
          </w:p>
        </w:tc>
        <w:tc>
          <w:tcPr>
            <w:tcW w:w="6210" w:type="dxa"/>
            <w:shd w:val="clear" w:color="auto" w:fill="auto"/>
          </w:tcPr>
          <w:p w:rsidR="00424A4F" w:rsidRPr="00B10066" w:rsidRDefault="00424A4F" w:rsidP="00424A4F">
            <w:pPr>
              <w:pStyle w:val="ListParagraph"/>
              <w:spacing w:line="380" w:lineRule="exact"/>
              <w:ind w:left="0"/>
              <w:contextualSpacing w:val="0"/>
              <w:rPr>
                <w:rFonts w:ascii="Arial" w:hAnsi="Arial" w:cs="Arial"/>
                <w:color w:val="000000"/>
                <w:sz w:val="22"/>
                <w:szCs w:val="22"/>
              </w:rPr>
            </w:pPr>
            <w:r w:rsidRPr="00B10066">
              <w:rPr>
                <w:rFonts w:ascii="Arial" w:hAnsi="Arial" w:cs="Arial"/>
                <w:color w:val="000000"/>
                <w:sz w:val="22"/>
                <w:szCs w:val="22"/>
              </w:rPr>
              <w:t>Revenue</w:t>
            </w:r>
          </w:p>
        </w:tc>
      </w:tr>
      <w:tr w:rsidR="00424A4F" w:rsidRPr="00B10066" w:rsidTr="00992E0A">
        <w:trPr>
          <w:trHeight w:val="224"/>
        </w:trPr>
        <w:tc>
          <w:tcPr>
            <w:tcW w:w="3105" w:type="dxa"/>
            <w:shd w:val="clear" w:color="auto" w:fill="auto"/>
          </w:tcPr>
          <w:p w:rsidR="00424A4F" w:rsidRPr="00B10066" w:rsidRDefault="00424A4F" w:rsidP="00992E0A">
            <w:pPr>
              <w:pStyle w:val="ListParagraph"/>
              <w:spacing w:line="380" w:lineRule="exact"/>
              <w:ind w:left="473"/>
              <w:contextualSpacing w:val="0"/>
              <w:rPr>
                <w:rFonts w:ascii="Arial" w:hAnsi="Arial" w:cs="Arial"/>
                <w:color w:val="000000"/>
                <w:sz w:val="22"/>
                <w:szCs w:val="22"/>
              </w:rPr>
            </w:pPr>
            <w:proofErr w:type="spellStart"/>
            <w:r w:rsidRPr="00B10066">
              <w:rPr>
                <w:rFonts w:ascii="Arial" w:hAnsi="Arial" w:cs="Arial"/>
                <w:color w:val="000000"/>
                <w:sz w:val="22"/>
                <w:szCs w:val="22"/>
              </w:rPr>
              <w:t>TSIC</w:t>
            </w:r>
            <w:proofErr w:type="spellEnd"/>
            <w:r w:rsidRPr="00B10066">
              <w:rPr>
                <w:rFonts w:ascii="Arial" w:hAnsi="Arial" w:cs="Arial"/>
                <w:color w:val="000000"/>
                <w:sz w:val="22"/>
                <w:szCs w:val="22"/>
              </w:rPr>
              <w:t xml:space="preserve"> 31 (revised 2017)</w:t>
            </w:r>
          </w:p>
        </w:tc>
        <w:tc>
          <w:tcPr>
            <w:tcW w:w="6210" w:type="dxa"/>
            <w:shd w:val="clear" w:color="auto" w:fill="auto"/>
          </w:tcPr>
          <w:p w:rsidR="00424A4F" w:rsidRPr="00B10066" w:rsidRDefault="00424A4F" w:rsidP="00424A4F">
            <w:pPr>
              <w:pStyle w:val="ListParagraph"/>
              <w:spacing w:line="380" w:lineRule="exact"/>
              <w:ind w:left="0"/>
              <w:contextualSpacing w:val="0"/>
              <w:rPr>
                <w:rFonts w:ascii="Arial" w:hAnsi="Arial" w:cs="Arial"/>
                <w:color w:val="000000"/>
                <w:sz w:val="22"/>
                <w:szCs w:val="22"/>
              </w:rPr>
            </w:pPr>
            <w:r w:rsidRPr="00B10066">
              <w:rPr>
                <w:rFonts w:ascii="Arial" w:hAnsi="Arial" w:cs="Arial"/>
                <w:color w:val="000000"/>
                <w:sz w:val="22"/>
                <w:szCs w:val="22"/>
              </w:rPr>
              <w:t>Revenue - Barter Transactions Involving Advertising Services</w:t>
            </w:r>
          </w:p>
        </w:tc>
      </w:tr>
      <w:tr w:rsidR="00424A4F" w:rsidRPr="00B10066" w:rsidTr="00992E0A">
        <w:trPr>
          <w:trHeight w:val="237"/>
        </w:trPr>
        <w:tc>
          <w:tcPr>
            <w:tcW w:w="3105" w:type="dxa"/>
            <w:shd w:val="clear" w:color="auto" w:fill="auto"/>
          </w:tcPr>
          <w:p w:rsidR="00424A4F" w:rsidRPr="00B10066" w:rsidRDefault="00424A4F" w:rsidP="00992E0A">
            <w:pPr>
              <w:pStyle w:val="ListParagraph"/>
              <w:spacing w:line="380" w:lineRule="exact"/>
              <w:ind w:left="473" w:right="-24"/>
              <w:contextualSpacing w:val="0"/>
              <w:rPr>
                <w:rFonts w:ascii="Arial" w:hAnsi="Arial" w:cs="Arial"/>
                <w:color w:val="000000"/>
                <w:sz w:val="22"/>
                <w:szCs w:val="22"/>
              </w:rPr>
            </w:pPr>
            <w:proofErr w:type="spellStart"/>
            <w:r w:rsidRPr="00B10066">
              <w:rPr>
                <w:rFonts w:ascii="Arial" w:hAnsi="Arial" w:cs="Arial"/>
                <w:color w:val="000000"/>
                <w:sz w:val="22"/>
                <w:szCs w:val="22"/>
              </w:rPr>
              <w:t>TFRIC</w:t>
            </w:r>
            <w:proofErr w:type="spellEnd"/>
            <w:r w:rsidRPr="00B10066">
              <w:rPr>
                <w:rFonts w:ascii="Arial" w:hAnsi="Arial" w:cs="Arial"/>
                <w:color w:val="000000"/>
                <w:sz w:val="22"/>
                <w:szCs w:val="22"/>
              </w:rPr>
              <w:t xml:space="preserve"> 13 (revised 2017)</w:t>
            </w:r>
          </w:p>
        </w:tc>
        <w:tc>
          <w:tcPr>
            <w:tcW w:w="6210" w:type="dxa"/>
            <w:shd w:val="clear" w:color="auto" w:fill="auto"/>
          </w:tcPr>
          <w:p w:rsidR="00424A4F" w:rsidRPr="00B10066" w:rsidRDefault="00424A4F" w:rsidP="00424A4F">
            <w:pPr>
              <w:pStyle w:val="ListParagraph"/>
              <w:spacing w:line="380" w:lineRule="exact"/>
              <w:ind w:left="0"/>
              <w:contextualSpacing w:val="0"/>
              <w:rPr>
                <w:rFonts w:ascii="Arial" w:hAnsi="Arial" w:cs="Arial"/>
                <w:color w:val="000000"/>
                <w:sz w:val="22"/>
                <w:szCs w:val="22"/>
              </w:rPr>
            </w:pPr>
            <w:r w:rsidRPr="00B10066">
              <w:rPr>
                <w:rFonts w:ascii="Arial" w:hAnsi="Arial" w:cs="Arial"/>
                <w:color w:val="000000"/>
                <w:sz w:val="22"/>
                <w:szCs w:val="22"/>
              </w:rPr>
              <w:t xml:space="preserve">Customer Loyalty </w:t>
            </w:r>
            <w:proofErr w:type="spellStart"/>
            <w:r w:rsidRPr="00B10066">
              <w:rPr>
                <w:rFonts w:ascii="Arial" w:hAnsi="Arial" w:cs="Arial"/>
                <w:color w:val="000000"/>
                <w:sz w:val="22"/>
                <w:szCs w:val="22"/>
              </w:rPr>
              <w:t>Programmes</w:t>
            </w:r>
            <w:proofErr w:type="spellEnd"/>
          </w:p>
        </w:tc>
      </w:tr>
      <w:tr w:rsidR="00424A4F" w:rsidRPr="00B10066" w:rsidTr="00992E0A">
        <w:trPr>
          <w:trHeight w:val="224"/>
        </w:trPr>
        <w:tc>
          <w:tcPr>
            <w:tcW w:w="3105" w:type="dxa"/>
            <w:shd w:val="clear" w:color="auto" w:fill="auto"/>
          </w:tcPr>
          <w:p w:rsidR="00424A4F" w:rsidRPr="00B10066" w:rsidRDefault="00424A4F" w:rsidP="00992E0A">
            <w:pPr>
              <w:pStyle w:val="ListParagraph"/>
              <w:spacing w:line="380" w:lineRule="exact"/>
              <w:ind w:left="473" w:right="-24"/>
              <w:contextualSpacing w:val="0"/>
              <w:rPr>
                <w:rFonts w:ascii="Arial" w:hAnsi="Arial" w:cs="Arial"/>
                <w:color w:val="000000"/>
                <w:sz w:val="22"/>
                <w:szCs w:val="22"/>
              </w:rPr>
            </w:pPr>
            <w:proofErr w:type="spellStart"/>
            <w:r w:rsidRPr="00B10066">
              <w:rPr>
                <w:rFonts w:ascii="Arial" w:hAnsi="Arial" w:cs="Arial"/>
                <w:color w:val="000000"/>
                <w:sz w:val="22"/>
                <w:szCs w:val="22"/>
              </w:rPr>
              <w:t>TFRIC</w:t>
            </w:r>
            <w:proofErr w:type="spellEnd"/>
            <w:r w:rsidRPr="00B10066">
              <w:rPr>
                <w:rFonts w:ascii="Arial" w:hAnsi="Arial" w:cs="Arial"/>
                <w:color w:val="000000"/>
                <w:sz w:val="22"/>
                <w:szCs w:val="22"/>
              </w:rPr>
              <w:t xml:space="preserve"> 15 (revised 2017)</w:t>
            </w:r>
          </w:p>
        </w:tc>
        <w:tc>
          <w:tcPr>
            <w:tcW w:w="6210" w:type="dxa"/>
            <w:shd w:val="clear" w:color="auto" w:fill="auto"/>
          </w:tcPr>
          <w:p w:rsidR="00424A4F" w:rsidRPr="00B10066" w:rsidRDefault="00424A4F" w:rsidP="00424A4F">
            <w:pPr>
              <w:pStyle w:val="ListParagraph"/>
              <w:spacing w:line="380" w:lineRule="exact"/>
              <w:ind w:left="0"/>
              <w:contextualSpacing w:val="0"/>
              <w:rPr>
                <w:rFonts w:ascii="Arial" w:hAnsi="Arial" w:cs="Arial"/>
                <w:color w:val="000000"/>
                <w:sz w:val="22"/>
                <w:szCs w:val="22"/>
              </w:rPr>
            </w:pPr>
            <w:r w:rsidRPr="00B10066">
              <w:rPr>
                <w:rFonts w:ascii="Arial" w:hAnsi="Arial" w:cs="Arial"/>
                <w:color w:val="000000"/>
                <w:sz w:val="22"/>
                <w:szCs w:val="22"/>
              </w:rPr>
              <w:t>Agreements for the Construction of Real Estate</w:t>
            </w:r>
          </w:p>
        </w:tc>
      </w:tr>
      <w:tr w:rsidR="00424A4F" w:rsidRPr="00B10066" w:rsidTr="00992E0A">
        <w:trPr>
          <w:trHeight w:val="224"/>
        </w:trPr>
        <w:tc>
          <w:tcPr>
            <w:tcW w:w="3105" w:type="dxa"/>
            <w:shd w:val="clear" w:color="auto" w:fill="auto"/>
          </w:tcPr>
          <w:p w:rsidR="00424A4F" w:rsidRPr="00B10066" w:rsidRDefault="00424A4F" w:rsidP="00992E0A">
            <w:pPr>
              <w:pStyle w:val="ListParagraph"/>
              <w:spacing w:line="380" w:lineRule="exact"/>
              <w:ind w:left="473" w:right="-24"/>
              <w:contextualSpacing w:val="0"/>
              <w:rPr>
                <w:rFonts w:ascii="Arial" w:hAnsi="Arial" w:cs="Arial"/>
                <w:color w:val="000000"/>
                <w:sz w:val="22"/>
                <w:szCs w:val="22"/>
              </w:rPr>
            </w:pPr>
            <w:proofErr w:type="spellStart"/>
            <w:r w:rsidRPr="00B10066">
              <w:rPr>
                <w:rFonts w:ascii="Arial" w:hAnsi="Arial" w:cs="Arial"/>
                <w:color w:val="000000"/>
                <w:sz w:val="22"/>
                <w:szCs w:val="22"/>
              </w:rPr>
              <w:t>TFRIC</w:t>
            </w:r>
            <w:proofErr w:type="spellEnd"/>
            <w:r w:rsidRPr="00B10066">
              <w:rPr>
                <w:rFonts w:ascii="Arial" w:hAnsi="Arial" w:cs="Arial"/>
                <w:color w:val="000000"/>
                <w:sz w:val="22"/>
                <w:szCs w:val="22"/>
              </w:rPr>
              <w:t xml:space="preserve"> 18 (revised 2017)</w:t>
            </w:r>
          </w:p>
        </w:tc>
        <w:tc>
          <w:tcPr>
            <w:tcW w:w="6210" w:type="dxa"/>
            <w:shd w:val="clear" w:color="auto" w:fill="auto"/>
          </w:tcPr>
          <w:p w:rsidR="00424A4F" w:rsidRPr="00B10066" w:rsidRDefault="00424A4F" w:rsidP="00424A4F">
            <w:pPr>
              <w:pStyle w:val="ListParagraph"/>
              <w:spacing w:line="380" w:lineRule="exact"/>
              <w:ind w:left="0"/>
              <w:contextualSpacing w:val="0"/>
              <w:rPr>
                <w:rFonts w:ascii="Arial" w:hAnsi="Arial" w:cs="Arial"/>
                <w:color w:val="000000"/>
                <w:sz w:val="22"/>
                <w:szCs w:val="22"/>
              </w:rPr>
            </w:pPr>
            <w:r w:rsidRPr="00B10066">
              <w:rPr>
                <w:rFonts w:ascii="Arial" w:hAnsi="Arial" w:cs="Arial"/>
                <w:color w:val="000000"/>
                <w:sz w:val="22"/>
                <w:szCs w:val="22"/>
              </w:rPr>
              <w:t>Transfers of Assets from Customers</w:t>
            </w:r>
          </w:p>
        </w:tc>
      </w:tr>
    </w:tbl>
    <w:p w:rsidR="00424A4F" w:rsidRPr="00B10066" w:rsidRDefault="00424A4F" w:rsidP="008B58BE">
      <w:pPr>
        <w:spacing w:before="240" w:after="120" w:line="380" w:lineRule="exact"/>
        <w:ind w:left="994"/>
        <w:jc w:val="thaiDistribute"/>
        <w:rPr>
          <w:rFonts w:ascii="Arial" w:hAnsi="Arial" w:cs="Arial"/>
          <w:sz w:val="22"/>
          <w:szCs w:val="22"/>
        </w:rPr>
      </w:pPr>
      <w:r w:rsidRPr="00B10066">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B10066">
        <w:rPr>
          <w:rFonts w:ascii="Arial" w:hAnsi="Arial" w:cs="Arial"/>
          <w:sz w:val="22"/>
          <w:szCs w:val="22"/>
        </w:rPr>
        <w:t>recognised</w:t>
      </w:r>
      <w:proofErr w:type="spellEnd"/>
      <w:r w:rsidRPr="00B10066">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B10066">
        <w:rPr>
          <w:rFonts w:ascii="Arial" w:hAnsi="Arial" w:cs="Arial"/>
          <w:sz w:val="22"/>
          <w:szCs w:val="22"/>
        </w:rPr>
        <w:t>all of</w:t>
      </w:r>
      <w:proofErr w:type="gramEnd"/>
      <w:r w:rsidRPr="00B10066">
        <w:rPr>
          <w:rFonts w:ascii="Arial" w:hAnsi="Arial" w:cs="Arial"/>
          <w:sz w:val="22"/>
          <w:szCs w:val="22"/>
        </w:rPr>
        <w:t xml:space="preserve"> the relevant facts and circumstances when applying each step of the model.</w:t>
      </w:r>
    </w:p>
    <w:p w:rsidR="00424A4F" w:rsidRPr="00B10066" w:rsidRDefault="00424A4F" w:rsidP="00424A4F">
      <w:pPr>
        <w:spacing w:before="120" w:after="120" w:line="380" w:lineRule="exact"/>
        <w:ind w:left="990"/>
        <w:jc w:val="thaiDistribute"/>
        <w:rPr>
          <w:rFonts w:ascii="Arial" w:hAnsi="Arial" w:cs="Arial"/>
          <w:sz w:val="22"/>
          <w:szCs w:val="22"/>
        </w:rPr>
      </w:pPr>
      <w:r w:rsidRPr="00B10066">
        <w:rPr>
          <w:rFonts w:ascii="Arial" w:hAnsi="Arial" w:cs="Arial"/>
          <w:sz w:val="22"/>
          <w:szCs w:val="22"/>
        </w:rPr>
        <w:t>This standard does not have any significant impact on the Company’s and its subsidiaries’ financial statements.</w:t>
      </w:r>
    </w:p>
    <w:p w:rsidR="008B58BE" w:rsidRDefault="008B58B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24A4F" w:rsidRPr="00B10066" w:rsidRDefault="00424A4F" w:rsidP="00424A4F">
      <w:pPr>
        <w:spacing w:before="120" w:after="120" w:line="380" w:lineRule="exact"/>
        <w:ind w:left="990" w:hanging="450"/>
        <w:jc w:val="thaiDistribute"/>
        <w:rPr>
          <w:rFonts w:ascii="Arial" w:hAnsi="Arial" w:cs="Arial"/>
          <w:b/>
          <w:bCs/>
          <w:sz w:val="22"/>
          <w:szCs w:val="22"/>
        </w:rPr>
      </w:pPr>
      <w:r w:rsidRPr="00B10066">
        <w:rPr>
          <w:rFonts w:ascii="Arial" w:hAnsi="Arial" w:cs="Arial"/>
          <w:b/>
          <w:bCs/>
          <w:sz w:val="22"/>
          <w:szCs w:val="22"/>
        </w:rPr>
        <w:lastRenderedPageBreak/>
        <w:t xml:space="preserve">(b) </w:t>
      </w:r>
      <w:r w:rsidR="00B10066">
        <w:rPr>
          <w:rFonts w:ascii="Arial" w:hAnsi="Arial" w:cs="Arial"/>
          <w:b/>
          <w:bCs/>
          <w:sz w:val="22"/>
          <w:szCs w:val="22"/>
        </w:rPr>
        <w:tab/>
      </w:r>
      <w:r w:rsidRPr="00B10066">
        <w:rPr>
          <w:rFonts w:ascii="Arial" w:hAnsi="Arial" w:cs="Arial"/>
          <w:b/>
          <w:bCs/>
          <w:sz w:val="22"/>
          <w:szCs w:val="22"/>
        </w:rPr>
        <w:t>Financial reporting standards that bec</w:t>
      </w:r>
      <w:r w:rsidR="00364BCA">
        <w:rPr>
          <w:rFonts w:ascii="Arial" w:hAnsi="Arial" w:cs="Arial"/>
          <w:b/>
          <w:bCs/>
          <w:sz w:val="22"/>
          <w:szCs w:val="22"/>
        </w:rPr>
        <w:t>o</w:t>
      </w:r>
      <w:r w:rsidRPr="00B10066">
        <w:rPr>
          <w:rFonts w:ascii="Arial" w:hAnsi="Arial" w:cs="Arial"/>
          <w:b/>
          <w:bCs/>
          <w:sz w:val="22"/>
          <w:szCs w:val="22"/>
        </w:rPr>
        <w:t>me effective for fiscal years beginning on or after 1 January 2020</w:t>
      </w:r>
    </w:p>
    <w:p w:rsidR="00424A4F" w:rsidRPr="00B10066" w:rsidRDefault="00424A4F" w:rsidP="00424A4F">
      <w:pPr>
        <w:tabs>
          <w:tab w:val="left" w:pos="360"/>
          <w:tab w:val="left" w:pos="4140"/>
          <w:tab w:val="left" w:pos="6390"/>
        </w:tabs>
        <w:spacing w:before="120" w:after="120" w:line="380" w:lineRule="exact"/>
        <w:ind w:left="990" w:hanging="7"/>
        <w:jc w:val="both"/>
        <w:rPr>
          <w:rFonts w:ascii="Arial" w:eastAsia="Arial Unicode MS" w:hAnsi="Arial" w:cs="Arial"/>
          <w:sz w:val="22"/>
          <w:szCs w:val="22"/>
        </w:rPr>
      </w:pPr>
      <w:r w:rsidRPr="00B10066">
        <w:rPr>
          <w:rFonts w:ascii="Arial" w:eastAsia="Arial Unicode MS" w:hAnsi="Arial" w:cs="Arial"/>
          <w:sz w:val="22"/>
          <w:szCs w:val="22"/>
        </w:rPr>
        <w:t xml:space="preserve">The Federation of Accounting Professions issued </w:t>
      </w:r>
      <w:proofErr w:type="gramStart"/>
      <w:r w:rsidRPr="00B10066">
        <w:rPr>
          <w:rFonts w:ascii="Arial" w:eastAsia="Arial Unicode MS" w:hAnsi="Arial" w:cs="Arial"/>
          <w:sz w:val="22"/>
          <w:szCs w:val="22"/>
        </w:rPr>
        <w:t>a number of</w:t>
      </w:r>
      <w:proofErr w:type="gramEnd"/>
      <w:r w:rsidRPr="00B10066">
        <w:rPr>
          <w:rFonts w:ascii="Arial" w:eastAsia="Arial Unicode MS" w:hAnsi="Arial" w:cs="Arial"/>
          <w:sz w:val="22"/>
          <w:szCs w:val="22"/>
        </w:rPr>
        <w:t xml:space="preserve"> new financial reporting standards and interpretations, which are effective for fiscal years beginning on or after 1 January 2020. </w:t>
      </w:r>
      <w:r w:rsidRPr="00B10066">
        <w:rPr>
          <w:rFonts w:ascii="Arial" w:hAnsi="Arial" w:cs="Arial"/>
          <w:sz w:val="22"/>
          <w:szCs w:val="22"/>
        </w:rPr>
        <w:t xml:space="preserve">These new standards involve changes to key principles, which are </w:t>
      </w:r>
      <w:proofErr w:type="spellStart"/>
      <w:r w:rsidRPr="00B10066">
        <w:rPr>
          <w:rFonts w:ascii="Arial" w:hAnsi="Arial" w:cs="Arial"/>
          <w:sz w:val="22"/>
          <w:szCs w:val="22"/>
        </w:rPr>
        <w:t>summarised</w:t>
      </w:r>
      <w:proofErr w:type="spellEnd"/>
      <w:r w:rsidRPr="00B10066">
        <w:rPr>
          <w:rFonts w:ascii="Arial" w:hAnsi="Arial" w:cs="Arial"/>
          <w:sz w:val="22"/>
          <w:szCs w:val="22"/>
        </w:rPr>
        <w:t xml:space="preserve"> below</w:t>
      </w:r>
      <w:r w:rsidRPr="00B10066">
        <w:rPr>
          <w:rFonts w:ascii="Arial" w:eastAsia="Arial Unicode MS" w:hAnsi="Arial" w:cs="Arial"/>
          <w:sz w:val="22"/>
          <w:szCs w:val="22"/>
        </w:rPr>
        <w:t>.</w:t>
      </w:r>
    </w:p>
    <w:p w:rsidR="00424A4F" w:rsidRPr="00B10066" w:rsidRDefault="00424A4F" w:rsidP="00424A4F">
      <w:pPr>
        <w:spacing w:before="120" w:after="120" w:line="380" w:lineRule="exact"/>
        <w:ind w:left="990"/>
        <w:jc w:val="thaiDistribute"/>
        <w:rPr>
          <w:rFonts w:ascii="Arial" w:hAnsi="Arial" w:cs="Arial"/>
          <w:b/>
          <w:bCs/>
          <w:sz w:val="22"/>
          <w:szCs w:val="22"/>
        </w:rPr>
      </w:pPr>
      <w:r w:rsidRPr="00B10066">
        <w:rPr>
          <w:rFonts w:ascii="Arial" w:hAnsi="Arial" w:cs="Arial"/>
          <w:b/>
          <w:bCs/>
          <w:sz w:val="22"/>
          <w:szCs w:val="22"/>
        </w:rPr>
        <w:t>Financial reporting standards related to financial instruments</w:t>
      </w:r>
    </w:p>
    <w:p w:rsidR="00424A4F" w:rsidRPr="00B10066" w:rsidRDefault="00424A4F" w:rsidP="00424A4F">
      <w:pPr>
        <w:spacing w:before="120" w:after="120" w:line="380" w:lineRule="exact"/>
        <w:ind w:left="990"/>
        <w:jc w:val="thaiDistribute"/>
        <w:rPr>
          <w:rFonts w:ascii="Arial" w:eastAsia="Arial Unicode MS" w:hAnsi="Arial" w:cs="Arial"/>
          <w:sz w:val="22"/>
          <w:szCs w:val="22"/>
        </w:rPr>
      </w:pPr>
      <w:r w:rsidRPr="00B10066">
        <w:rPr>
          <w:rFonts w:ascii="Arial" w:eastAsia="Arial Unicode MS" w:hAnsi="Arial" w:cs="Arial"/>
          <w:sz w:val="22"/>
          <w:szCs w:val="22"/>
        </w:rPr>
        <w:t xml:space="preserve">A set of </w:t>
      </w:r>
      <w:proofErr w:type="spellStart"/>
      <w:r w:rsidRPr="00B10066">
        <w:rPr>
          <w:rFonts w:ascii="Arial" w:eastAsia="Arial Unicode MS" w:hAnsi="Arial" w:cs="Arial"/>
          <w:sz w:val="22"/>
          <w:szCs w:val="22"/>
        </w:rPr>
        <w:t>TFRSs</w:t>
      </w:r>
      <w:proofErr w:type="spellEnd"/>
      <w:r w:rsidRPr="00B10066">
        <w:rPr>
          <w:rFonts w:ascii="Arial" w:eastAsia="Arial Unicode MS" w:hAnsi="Arial" w:cs="Arial"/>
          <w:sz w:val="22"/>
          <w:szCs w:val="22"/>
        </w:rPr>
        <w:t xml:space="preserve"> related to financial instruments consists of five accounting standards and interpretations, as follows:</w:t>
      </w:r>
    </w:p>
    <w:p w:rsidR="00424A4F" w:rsidRPr="00B10066" w:rsidRDefault="00424A4F" w:rsidP="00424A4F">
      <w:pPr>
        <w:tabs>
          <w:tab w:val="left" w:pos="1440"/>
          <w:tab w:val="left" w:pos="4111"/>
        </w:tabs>
        <w:spacing w:before="120" w:line="380" w:lineRule="exact"/>
        <w:ind w:left="990" w:hanging="539"/>
        <w:jc w:val="thaiDistribute"/>
        <w:outlineLvl w:val="0"/>
        <w:rPr>
          <w:rFonts w:ascii="Arial" w:eastAsia="Calibri" w:hAnsi="Arial" w:cs="Arial"/>
          <w:sz w:val="22"/>
          <w:szCs w:val="22"/>
        </w:rPr>
      </w:pPr>
      <w:r w:rsidRPr="00B10066">
        <w:rPr>
          <w:rFonts w:ascii="Arial" w:eastAsia="Calibri" w:hAnsi="Arial" w:cs="Arial"/>
          <w:sz w:val="22"/>
          <w:szCs w:val="22"/>
        </w:rPr>
        <w:t xml:space="preserve">   </w:t>
      </w:r>
      <w:r w:rsidRPr="00B10066">
        <w:rPr>
          <w:rFonts w:ascii="Arial" w:eastAsia="Calibri" w:hAnsi="Arial" w:cs="Arial"/>
          <w:sz w:val="22"/>
          <w:szCs w:val="22"/>
        </w:rPr>
        <w:tab/>
      </w:r>
      <w:r w:rsidR="00992E0A">
        <w:rPr>
          <w:rFonts w:ascii="Arial" w:eastAsia="Calibri" w:hAnsi="Arial" w:cs="Arial"/>
          <w:sz w:val="22"/>
          <w:szCs w:val="22"/>
        </w:rPr>
        <w:tab/>
      </w:r>
      <w:r w:rsidRPr="00B10066">
        <w:rPr>
          <w:rFonts w:ascii="Arial" w:eastAsia="Calibri" w:hAnsi="Arial" w:cs="Arial"/>
          <w:sz w:val="22"/>
          <w:szCs w:val="22"/>
        </w:rPr>
        <w:t>Financial reporting standards:</w:t>
      </w:r>
    </w:p>
    <w:tbl>
      <w:tblPr>
        <w:tblW w:w="8388" w:type="dxa"/>
        <w:tblInd w:w="1278" w:type="dxa"/>
        <w:tblLook w:val="01E0" w:firstRow="1" w:lastRow="1" w:firstColumn="1" w:lastColumn="1" w:noHBand="0" w:noVBand="0"/>
      </w:tblPr>
      <w:tblGrid>
        <w:gridCol w:w="2268"/>
        <w:gridCol w:w="6120"/>
      </w:tblGrid>
      <w:tr w:rsidR="00424A4F" w:rsidRPr="00B10066" w:rsidTr="00992E0A">
        <w:tc>
          <w:tcPr>
            <w:tcW w:w="2268" w:type="dxa"/>
          </w:tcPr>
          <w:p w:rsidR="00424A4F" w:rsidRPr="00B10066" w:rsidRDefault="00424A4F" w:rsidP="00B10066">
            <w:pPr>
              <w:spacing w:line="380" w:lineRule="exact"/>
              <w:ind w:left="540" w:right="-43" w:hanging="85"/>
              <w:rPr>
                <w:rFonts w:ascii="Arial" w:hAnsi="Arial" w:cs="Arial"/>
                <w:sz w:val="22"/>
                <w:szCs w:val="22"/>
              </w:rPr>
            </w:pPr>
            <w:proofErr w:type="spellStart"/>
            <w:r w:rsidRPr="00B10066">
              <w:rPr>
                <w:rFonts w:ascii="Arial" w:hAnsi="Arial" w:cs="Arial"/>
                <w:sz w:val="22"/>
                <w:szCs w:val="22"/>
              </w:rPr>
              <w:t>TFRS</w:t>
            </w:r>
            <w:proofErr w:type="spellEnd"/>
            <w:r w:rsidRPr="00B10066">
              <w:rPr>
                <w:rFonts w:ascii="Arial" w:hAnsi="Arial" w:cs="Arial"/>
                <w:sz w:val="22"/>
                <w:szCs w:val="22"/>
              </w:rPr>
              <w:t xml:space="preserve"> 7</w:t>
            </w:r>
          </w:p>
        </w:tc>
        <w:tc>
          <w:tcPr>
            <w:tcW w:w="6120" w:type="dxa"/>
          </w:tcPr>
          <w:p w:rsidR="00424A4F" w:rsidRPr="00B10066" w:rsidRDefault="00424A4F" w:rsidP="00424A4F">
            <w:pPr>
              <w:spacing w:line="380" w:lineRule="exact"/>
              <w:ind w:left="450" w:right="-43" w:hanging="193"/>
              <w:rPr>
                <w:rFonts w:ascii="Arial" w:hAnsi="Arial" w:cs="Arial"/>
                <w:sz w:val="22"/>
                <w:szCs w:val="22"/>
              </w:rPr>
            </w:pPr>
            <w:r w:rsidRPr="00B10066">
              <w:rPr>
                <w:rFonts w:ascii="Arial" w:hAnsi="Arial" w:cs="Arial"/>
                <w:sz w:val="22"/>
                <w:szCs w:val="22"/>
              </w:rPr>
              <w:t>Financial Instruments: Disclosures</w:t>
            </w:r>
          </w:p>
        </w:tc>
      </w:tr>
      <w:tr w:rsidR="00424A4F" w:rsidRPr="00B10066" w:rsidTr="00992E0A">
        <w:tc>
          <w:tcPr>
            <w:tcW w:w="2268" w:type="dxa"/>
          </w:tcPr>
          <w:p w:rsidR="00424A4F" w:rsidRPr="00B10066" w:rsidRDefault="00424A4F" w:rsidP="00B10066">
            <w:pPr>
              <w:spacing w:line="380" w:lineRule="exact"/>
              <w:ind w:left="540" w:right="-43" w:hanging="85"/>
              <w:rPr>
                <w:rFonts w:ascii="Arial" w:hAnsi="Arial" w:cs="Arial"/>
                <w:sz w:val="22"/>
                <w:szCs w:val="22"/>
              </w:rPr>
            </w:pPr>
            <w:proofErr w:type="spellStart"/>
            <w:r w:rsidRPr="00B10066">
              <w:rPr>
                <w:rFonts w:ascii="Arial" w:hAnsi="Arial" w:cs="Arial"/>
                <w:sz w:val="22"/>
                <w:szCs w:val="22"/>
              </w:rPr>
              <w:t>TFRS</w:t>
            </w:r>
            <w:proofErr w:type="spellEnd"/>
            <w:r w:rsidRPr="00B10066">
              <w:rPr>
                <w:rFonts w:ascii="Arial" w:hAnsi="Arial" w:cs="Arial"/>
                <w:sz w:val="22"/>
                <w:szCs w:val="22"/>
              </w:rPr>
              <w:t xml:space="preserve"> 9 </w:t>
            </w:r>
          </w:p>
        </w:tc>
        <w:tc>
          <w:tcPr>
            <w:tcW w:w="6120" w:type="dxa"/>
          </w:tcPr>
          <w:p w:rsidR="00424A4F" w:rsidRPr="00B10066" w:rsidRDefault="00424A4F" w:rsidP="00424A4F">
            <w:pPr>
              <w:spacing w:line="380" w:lineRule="exact"/>
              <w:ind w:left="450" w:right="-43" w:hanging="193"/>
              <w:rPr>
                <w:rFonts w:ascii="Arial" w:hAnsi="Arial" w:cs="Arial"/>
                <w:sz w:val="22"/>
                <w:szCs w:val="22"/>
              </w:rPr>
            </w:pPr>
            <w:r w:rsidRPr="00B10066">
              <w:rPr>
                <w:rFonts w:ascii="Arial" w:hAnsi="Arial" w:cs="Arial"/>
                <w:sz w:val="22"/>
                <w:szCs w:val="22"/>
              </w:rPr>
              <w:t>Financial Instruments</w:t>
            </w:r>
          </w:p>
        </w:tc>
      </w:tr>
    </w:tbl>
    <w:p w:rsidR="00424A4F" w:rsidRPr="00B10066" w:rsidRDefault="00424A4F" w:rsidP="00424A4F">
      <w:pPr>
        <w:tabs>
          <w:tab w:val="left" w:pos="1440"/>
          <w:tab w:val="left" w:pos="4111"/>
        </w:tabs>
        <w:spacing w:before="120" w:line="380" w:lineRule="exact"/>
        <w:ind w:left="990" w:hanging="539"/>
        <w:jc w:val="thaiDistribute"/>
        <w:outlineLvl w:val="0"/>
        <w:rPr>
          <w:rFonts w:ascii="Arial" w:eastAsia="Calibri" w:hAnsi="Arial" w:cs="Arial"/>
          <w:sz w:val="22"/>
          <w:szCs w:val="22"/>
        </w:rPr>
      </w:pPr>
      <w:r w:rsidRPr="00B10066">
        <w:rPr>
          <w:rFonts w:ascii="Arial" w:eastAsia="Calibri" w:hAnsi="Arial" w:cs="Arial"/>
          <w:sz w:val="22"/>
          <w:szCs w:val="22"/>
        </w:rPr>
        <w:t xml:space="preserve">   </w:t>
      </w:r>
      <w:r w:rsidRPr="00B10066">
        <w:rPr>
          <w:rFonts w:ascii="Arial" w:eastAsia="Calibri" w:hAnsi="Arial" w:cs="Arial"/>
          <w:sz w:val="22"/>
          <w:szCs w:val="22"/>
        </w:rPr>
        <w:tab/>
      </w:r>
      <w:r w:rsidR="00992E0A">
        <w:rPr>
          <w:rFonts w:ascii="Arial" w:eastAsia="Calibri" w:hAnsi="Arial" w:cs="Arial"/>
          <w:sz w:val="22"/>
          <w:szCs w:val="22"/>
        </w:rPr>
        <w:tab/>
      </w:r>
      <w:r w:rsidRPr="00B10066">
        <w:rPr>
          <w:rFonts w:ascii="Arial" w:eastAsia="Calibri" w:hAnsi="Arial" w:cs="Arial"/>
          <w:sz w:val="22"/>
          <w:szCs w:val="22"/>
        </w:rPr>
        <w:t>Accounting standard:</w:t>
      </w:r>
    </w:p>
    <w:tbl>
      <w:tblPr>
        <w:tblW w:w="8388" w:type="dxa"/>
        <w:tblInd w:w="1278" w:type="dxa"/>
        <w:tblLook w:val="01E0" w:firstRow="1" w:lastRow="1" w:firstColumn="1" w:lastColumn="1" w:noHBand="0" w:noVBand="0"/>
      </w:tblPr>
      <w:tblGrid>
        <w:gridCol w:w="2268"/>
        <w:gridCol w:w="6120"/>
      </w:tblGrid>
      <w:tr w:rsidR="00424A4F" w:rsidRPr="00B10066" w:rsidTr="00992E0A">
        <w:tc>
          <w:tcPr>
            <w:tcW w:w="2268" w:type="dxa"/>
          </w:tcPr>
          <w:p w:rsidR="00424A4F" w:rsidRPr="00B10066" w:rsidRDefault="00424A4F" w:rsidP="00B10066">
            <w:pPr>
              <w:spacing w:line="380" w:lineRule="exact"/>
              <w:ind w:left="540" w:right="-43" w:hanging="85"/>
              <w:rPr>
                <w:rFonts w:ascii="Arial" w:hAnsi="Arial" w:cs="Arial"/>
                <w:sz w:val="22"/>
                <w:szCs w:val="22"/>
              </w:rPr>
            </w:pPr>
            <w:r w:rsidRPr="00B10066">
              <w:rPr>
                <w:rFonts w:ascii="Arial" w:hAnsi="Arial" w:cs="Arial"/>
                <w:sz w:val="22"/>
                <w:szCs w:val="22"/>
              </w:rPr>
              <w:t xml:space="preserve">TAS 32 </w:t>
            </w:r>
          </w:p>
        </w:tc>
        <w:tc>
          <w:tcPr>
            <w:tcW w:w="6120" w:type="dxa"/>
          </w:tcPr>
          <w:p w:rsidR="00424A4F" w:rsidRPr="00B10066" w:rsidRDefault="00424A4F" w:rsidP="00424A4F">
            <w:pPr>
              <w:spacing w:line="380" w:lineRule="exact"/>
              <w:ind w:left="450" w:right="-43" w:hanging="193"/>
              <w:rPr>
                <w:rFonts w:ascii="Arial" w:hAnsi="Arial" w:cs="Arial"/>
                <w:sz w:val="22"/>
                <w:szCs w:val="22"/>
              </w:rPr>
            </w:pPr>
            <w:r w:rsidRPr="00B10066">
              <w:rPr>
                <w:rFonts w:ascii="Arial" w:hAnsi="Arial" w:cs="Arial"/>
                <w:sz w:val="22"/>
                <w:szCs w:val="22"/>
              </w:rPr>
              <w:t>Financial Instruments: Presentation</w:t>
            </w:r>
          </w:p>
        </w:tc>
      </w:tr>
    </w:tbl>
    <w:p w:rsidR="00424A4F" w:rsidRPr="00B10066" w:rsidRDefault="00424A4F" w:rsidP="00424A4F">
      <w:pPr>
        <w:tabs>
          <w:tab w:val="left" w:pos="1440"/>
          <w:tab w:val="left" w:pos="4111"/>
        </w:tabs>
        <w:spacing w:before="120" w:line="380" w:lineRule="exact"/>
        <w:ind w:left="990" w:hanging="539"/>
        <w:jc w:val="thaiDistribute"/>
        <w:outlineLvl w:val="0"/>
        <w:rPr>
          <w:rFonts w:ascii="Arial" w:eastAsia="Calibri" w:hAnsi="Arial" w:cs="Arial"/>
          <w:sz w:val="22"/>
          <w:szCs w:val="22"/>
        </w:rPr>
      </w:pPr>
      <w:r w:rsidRPr="00B10066">
        <w:rPr>
          <w:rFonts w:ascii="Arial" w:eastAsia="Calibri" w:hAnsi="Arial" w:cs="Arial"/>
          <w:sz w:val="22"/>
          <w:szCs w:val="22"/>
        </w:rPr>
        <w:t xml:space="preserve">   </w:t>
      </w:r>
      <w:r w:rsidRPr="00B10066">
        <w:rPr>
          <w:rFonts w:ascii="Arial" w:eastAsia="Calibri" w:hAnsi="Arial" w:cs="Arial"/>
          <w:sz w:val="22"/>
          <w:szCs w:val="22"/>
        </w:rPr>
        <w:tab/>
      </w:r>
      <w:r w:rsidR="00992E0A">
        <w:rPr>
          <w:rFonts w:ascii="Arial" w:eastAsia="Calibri" w:hAnsi="Arial" w:cs="Arial"/>
          <w:sz w:val="22"/>
          <w:szCs w:val="22"/>
        </w:rPr>
        <w:tab/>
      </w:r>
      <w:r w:rsidRPr="00B10066">
        <w:rPr>
          <w:rFonts w:ascii="Arial" w:eastAsia="Calibri" w:hAnsi="Arial" w:cs="Arial"/>
          <w:sz w:val="22"/>
          <w:szCs w:val="22"/>
        </w:rPr>
        <w:t>Financial Reporting Standard Interpretations:</w:t>
      </w:r>
    </w:p>
    <w:tbl>
      <w:tblPr>
        <w:tblW w:w="8388" w:type="dxa"/>
        <w:tblInd w:w="1278" w:type="dxa"/>
        <w:tblLook w:val="01E0" w:firstRow="1" w:lastRow="1" w:firstColumn="1" w:lastColumn="1" w:noHBand="0" w:noVBand="0"/>
      </w:tblPr>
      <w:tblGrid>
        <w:gridCol w:w="2268"/>
        <w:gridCol w:w="6120"/>
      </w:tblGrid>
      <w:tr w:rsidR="00424A4F" w:rsidRPr="00B10066" w:rsidTr="00992E0A">
        <w:tc>
          <w:tcPr>
            <w:tcW w:w="2268" w:type="dxa"/>
          </w:tcPr>
          <w:p w:rsidR="00424A4F" w:rsidRPr="00B10066" w:rsidRDefault="00424A4F" w:rsidP="00B10066">
            <w:pPr>
              <w:spacing w:line="380" w:lineRule="exact"/>
              <w:ind w:left="540" w:right="-43" w:hanging="85"/>
              <w:rPr>
                <w:rFonts w:ascii="Arial" w:hAnsi="Arial" w:cs="Arial"/>
                <w:sz w:val="22"/>
                <w:szCs w:val="22"/>
              </w:rPr>
            </w:pPr>
            <w:proofErr w:type="spellStart"/>
            <w:r w:rsidRPr="00B10066">
              <w:rPr>
                <w:rFonts w:ascii="Arial" w:hAnsi="Arial" w:cs="Arial"/>
                <w:sz w:val="22"/>
                <w:szCs w:val="22"/>
              </w:rPr>
              <w:t>TFRIC</w:t>
            </w:r>
            <w:proofErr w:type="spellEnd"/>
            <w:r w:rsidRPr="00B10066">
              <w:rPr>
                <w:rFonts w:ascii="Arial" w:hAnsi="Arial" w:cs="Arial"/>
                <w:sz w:val="22"/>
                <w:szCs w:val="22"/>
              </w:rPr>
              <w:t xml:space="preserve"> 16 </w:t>
            </w:r>
          </w:p>
        </w:tc>
        <w:tc>
          <w:tcPr>
            <w:tcW w:w="6120" w:type="dxa"/>
          </w:tcPr>
          <w:p w:rsidR="00424A4F" w:rsidRPr="00B10066" w:rsidRDefault="00424A4F" w:rsidP="00424A4F">
            <w:pPr>
              <w:spacing w:line="380" w:lineRule="exact"/>
              <w:ind w:left="450" w:right="-43" w:hanging="193"/>
              <w:rPr>
                <w:rFonts w:ascii="Arial" w:hAnsi="Arial" w:cs="Arial"/>
                <w:sz w:val="22"/>
                <w:szCs w:val="22"/>
              </w:rPr>
            </w:pPr>
            <w:r w:rsidRPr="00B10066">
              <w:rPr>
                <w:rFonts w:ascii="Arial" w:hAnsi="Arial" w:cs="Arial"/>
                <w:sz w:val="22"/>
                <w:szCs w:val="22"/>
              </w:rPr>
              <w:t>Hedges of a Net Investment in a Foreign Operation</w:t>
            </w:r>
          </w:p>
        </w:tc>
      </w:tr>
      <w:tr w:rsidR="00424A4F" w:rsidRPr="00B10066" w:rsidTr="00992E0A">
        <w:tc>
          <w:tcPr>
            <w:tcW w:w="2268" w:type="dxa"/>
          </w:tcPr>
          <w:p w:rsidR="00424A4F" w:rsidRPr="00B10066" w:rsidRDefault="00424A4F" w:rsidP="00B10066">
            <w:pPr>
              <w:spacing w:line="380" w:lineRule="exact"/>
              <w:ind w:left="540" w:right="-43" w:hanging="85"/>
              <w:rPr>
                <w:rFonts w:ascii="Arial" w:hAnsi="Arial" w:cs="Arial"/>
                <w:sz w:val="22"/>
                <w:szCs w:val="22"/>
              </w:rPr>
            </w:pPr>
            <w:proofErr w:type="spellStart"/>
            <w:r w:rsidRPr="00B10066">
              <w:rPr>
                <w:rFonts w:ascii="Arial" w:hAnsi="Arial" w:cs="Arial"/>
                <w:sz w:val="22"/>
                <w:szCs w:val="22"/>
              </w:rPr>
              <w:t>TFRIC</w:t>
            </w:r>
            <w:proofErr w:type="spellEnd"/>
            <w:r w:rsidRPr="00B10066">
              <w:rPr>
                <w:rFonts w:ascii="Arial" w:hAnsi="Arial" w:cs="Arial"/>
                <w:sz w:val="22"/>
                <w:szCs w:val="22"/>
              </w:rPr>
              <w:t xml:space="preserve"> 19</w:t>
            </w:r>
          </w:p>
        </w:tc>
        <w:tc>
          <w:tcPr>
            <w:tcW w:w="6120" w:type="dxa"/>
          </w:tcPr>
          <w:p w:rsidR="00424A4F" w:rsidRPr="00B10066" w:rsidRDefault="00424A4F" w:rsidP="00424A4F">
            <w:pPr>
              <w:spacing w:line="380" w:lineRule="exact"/>
              <w:ind w:left="450" w:right="-43" w:hanging="193"/>
              <w:rPr>
                <w:rFonts w:ascii="Arial" w:hAnsi="Arial" w:cs="Arial"/>
                <w:sz w:val="22"/>
                <w:szCs w:val="22"/>
              </w:rPr>
            </w:pPr>
            <w:r w:rsidRPr="00B10066">
              <w:rPr>
                <w:rFonts w:ascii="Arial" w:hAnsi="Arial" w:cs="Arial"/>
                <w:sz w:val="22"/>
                <w:szCs w:val="22"/>
              </w:rPr>
              <w:t>Extinguishing Financial Liabilities with Equity Instruments</w:t>
            </w:r>
          </w:p>
        </w:tc>
      </w:tr>
    </w:tbl>
    <w:p w:rsidR="00424A4F" w:rsidRPr="00B10066" w:rsidRDefault="00424A4F" w:rsidP="00B10066">
      <w:pPr>
        <w:spacing w:before="120" w:after="120" w:line="380" w:lineRule="exact"/>
        <w:ind w:left="990"/>
        <w:jc w:val="thaiDistribute"/>
        <w:rPr>
          <w:rFonts w:ascii="Arial" w:eastAsia="Arial Unicode MS" w:hAnsi="Arial" w:cs="Arial"/>
          <w:sz w:val="22"/>
          <w:szCs w:val="22"/>
        </w:rPr>
      </w:pPr>
      <w:r w:rsidRPr="00B10066">
        <w:rPr>
          <w:rFonts w:ascii="Arial" w:eastAsia="Arial Unicode MS" w:hAnsi="Arial" w:cs="Arial"/>
          <w:sz w:val="22"/>
          <w:szCs w:val="22"/>
        </w:rPr>
        <w:t xml:space="preserve">These </w:t>
      </w:r>
      <w:proofErr w:type="spellStart"/>
      <w:r w:rsidRPr="00B10066">
        <w:rPr>
          <w:rFonts w:ascii="Arial" w:eastAsia="Arial Unicode MS" w:hAnsi="Arial" w:cs="Arial"/>
          <w:sz w:val="22"/>
          <w:szCs w:val="22"/>
        </w:rPr>
        <w:t>TFRSs</w:t>
      </w:r>
      <w:proofErr w:type="spellEnd"/>
      <w:r w:rsidRPr="00B10066">
        <w:rPr>
          <w:rFonts w:ascii="Arial" w:eastAsia="Arial Unicode MS" w:hAnsi="Arial" w:cs="Arial"/>
          <w:sz w:val="22"/>
          <w:szCs w:val="22"/>
        </w:rPr>
        <w:t xml:space="preserve"> related to financial instruments make stipulations relating to the classification of financial instruments and their measurement at fair value or </w:t>
      </w:r>
      <w:proofErr w:type="spellStart"/>
      <w:r w:rsidRPr="00B10066">
        <w:rPr>
          <w:rFonts w:ascii="Arial" w:eastAsia="Arial Unicode MS" w:hAnsi="Arial" w:cs="Arial"/>
          <w:sz w:val="22"/>
          <w:szCs w:val="22"/>
        </w:rPr>
        <w:t>amortised</w:t>
      </w:r>
      <w:proofErr w:type="spellEnd"/>
      <w:r w:rsidRPr="00B10066">
        <w:rPr>
          <w:rFonts w:ascii="Arial" w:eastAsia="Arial Unicode MS" w:hAnsi="Arial" w:cs="Arial"/>
          <w:sz w:val="22"/>
          <w:szCs w:val="22"/>
        </w:rPr>
        <w:t xml:space="preserve"> cost (</w:t>
      </w:r>
      <w:proofErr w:type="gramStart"/>
      <w:r w:rsidRPr="00B10066">
        <w:rPr>
          <w:rFonts w:ascii="Arial" w:eastAsia="Arial Unicode MS" w:hAnsi="Arial" w:cs="Arial"/>
          <w:sz w:val="22"/>
          <w:szCs w:val="22"/>
        </w:rPr>
        <w:t>taking into account</w:t>
      </w:r>
      <w:proofErr w:type="gramEnd"/>
      <w:r w:rsidRPr="00B10066">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w:t>
      </w:r>
      <w:proofErr w:type="spellStart"/>
      <w:r w:rsidRPr="00B10066">
        <w:rPr>
          <w:rFonts w:ascii="Arial" w:eastAsia="Arial Unicode MS" w:hAnsi="Arial" w:cs="Arial"/>
          <w:sz w:val="22"/>
          <w:szCs w:val="22"/>
        </w:rPr>
        <w:t>TFRSs</w:t>
      </w:r>
      <w:proofErr w:type="spellEnd"/>
      <w:r w:rsidRPr="00B10066">
        <w:rPr>
          <w:rFonts w:ascii="Arial" w:eastAsia="Arial Unicode MS" w:hAnsi="Arial" w:cs="Arial"/>
          <w:sz w:val="22"/>
          <w:szCs w:val="22"/>
        </w:rPr>
        <w:t xml:space="preserve"> related to financial instruments are effective, some accounting standards, interpretations and guidance which are currently effective will be</w:t>
      </w:r>
      <w:r w:rsidRPr="00B10066">
        <w:rPr>
          <w:rFonts w:ascii="Arial" w:eastAsia="Arial Unicode MS" w:hAnsi="Arial" w:cs="Arial"/>
          <w:sz w:val="22"/>
          <w:szCs w:val="22"/>
          <w:cs/>
        </w:rPr>
        <w:t xml:space="preserve"> </w:t>
      </w:r>
      <w:r w:rsidRPr="00B10066">
        <w:rPr>
          <w:rFonts w:ascii="Arial" w:eastAsia="Arial Unicode MS" w:hAnsi="Arial" w:cs="Arial"/>
          <w:sz w:val="22"/>
          <w:szCs w:val="22"/>
        </w:rPr>
        <w:t xml:space="preserve">cancelled.   </w:t>
      </w:r>
    </w:p>
    <w:p w:rsidR="00424A4F" w:rsidRPr="00B10066" w:rsidRDefault="00424A4F" w:rsidP="00B10066">
      <w:pPr>
        <w:spacing w:before="120" w:after="120" w:line="380" w:lineRule="exact"/>
        <w:ind w:left="990"/>
        <w:jc w:val="thaiDistribute"/>
        <w:rPr>
          <w:rFonts w:ascii="Arial" w:eastAsia="Arial Unicode MS" w:hAnsi="Arial" w:cs="Arial"/>
          <w:sz w:val="22"/>
          <w:szCs w:val="22"/>
        </w:rPr>
      </w:pPr>
      <w:r w:rsidRPr="00B10066">
        <w:rPr>
          <w:rFonts w:ascii="Arial" w:eastAsia="Arial Unicode MS" w:hAnsi="Arial" w:cs="Arial"/>
          <w:sz w:val="22"/>
          <w:szCs w:val="22"/>
        </w:rPr>
        <w:t>The management of the Company and its subsidiaries is currently evaluating the impact of these standards to the financial statements in the year when they are adopted.</w:t>
      </w:r>
    </w:p>
    <w:p w:rsidR="008B58BE" w:rsidRDefault="008B58B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24A4F" w:rsidRPr="00B10066" w:rsidRDefault="00424A4F" w:rsidP="00B10066">
      <w:pPr>
        <w:spacing w:before="120" w:after="120" w:line="380" w:lineRule="exact"/>
        <w:ind w:left="990"/>
        <w:jc w:val="thaiDistribute"/>
        <w:rPr>
          <w:rFonts w:ascii="Arial" w:hAnsi="Arial" w:cs="Arial"/>
          <w:b/>
          <w:bCs/>
          <w:sz w:val="22"/>
          <w:szCs w:val="22"/>
        </w:rPr>
      </w:pPr>
      <w:proofErr w:type="spellStart"/>
      <w:r w:rsidRPr="00B10066">
        <w:rPr>
          <w:rFonts w:ascii="Arial" w:hAnsi="Arial" w:cs="Arial"/>
          <w:b/>
          <w:bCs/>
          <w:sz w:val="22"/>
          <w:szCs w:val="22"/>
        </w:rPr>
        <w:lastRenderedPageBreak/>
        <w:t>TFRS</w:t>
      </w:r>
      <w:proofErr w:type="spellEnd"/>
      <w:r w:rsidRPr="00B10066">
        <w:rPr>
          <w:rFonts w:ascii="Arial" w:hAnsi="Arial" w:cs="Arial"/>
          <w:b/>
          <w:bCs/>
          <w:sz w:val="22"/>
          <w:szCs w:val="22"/>
        </w:rPr>
        <w:t xml:space="preserve"> 16 Leases</w:t>
      </w:r>
    </w:p>
    <w:p w:rsidR="00424A4F" w:rsidRPr="00B10066" w:rsidRDefault="00424A4F" w:rsidP="00B10066">
      <w:pPr>
        <w:spacing w:before="120" w:after="120" w:line="380" w:lineRule="exact"/>
        <w:ind w:left="990"/>
        <w:jc w:val="thaiDistribute"/>
        <w:rPr>
          <w:rFonts w:ascii="Arial" w:eastAsia="Arial Unicode MS" w:hAnsi="Arial" w:cs="Arial"/>
          <w:sz w:val="22"/>
          <w:szCs w:val="22"/>
        </w:rPr>
      </w:pPr>
      <w:proofErr w:type="spellStart"/>
      <w:r w:rsidRPr="00B10066">
        <w:rPr>
          <w:rFonts w:ascii="Arial" w:eastAsia="Arial Unicode MS" w:hAnsi="Arial" w:cs="Arial"/>
          <w:sz w:val="22"/>
          <w:szCs w:val="22"/>
        </w:rPr>
        <w:t>TFRS</w:t>
      </w:r>
      <w:proofErr w:type="spellEnd"/>
      <w:r w:rsidRPr="00B10066">
        <w:rPr>
          <w:rFonts w:ascii="Arial" w:eastAsia="Arial Unicode MS" w:hAnsi="Arial" w:cs="Arial"/>
          <w:sz w:val="22"/>
          <w:szCs w:val="22"/>
        </w:rPr>
        <w:t xml:space="preserve"> 16 supersedes TAS 17 Leases together with related Interpretations. The standard sets out the principles for the recognition, measurement, presentation and disclosure of leases, and requires a lessee to </w:t>
      </w:r>
      <w:proofErr w:type="spellStart"/>
      <w:r w:rsidRPr="00B10066">
        <w:rPr>
          <w:rFonts w:ascii="Arial" w:eastAsia="Arial Unicode MS" w:hAnsi="Arial" w:cs="Arial"/>
          <w:sz w:val="22"/>
          <w:szCs w:val="22"/>
        </w:rPr>
        <w:t>recognise</w:t>
      </w:r>
      <w:proofErr w:type="spellEnd"/>
      <w:r w:rsidRPr="00B10066">
        <w:rPr>
          <w:rFonts w:ascii="Arial" w:eastAsia="Arial Unicode MS" w:hAnsi="Arial" w:cs="Arial"/>
          <w:sz w:val="22"/>
          <w:szCs w:val="22"/>
        </w:rPr>
        <w:t xml:space="preserve"> assets and liabilities for all leases with a term of more than 12 months, unless the underlying asset</w:t>
      </w:r>
      <w:r w:rsidRPr="00B10066">
        <w:rPr>
          <w:rFonts w:ascii="Arial" w:eastAsia="Arial Unicode MS" w:hAnsi="Arial" w:cs="Arial"/>
          <w:sz w:val="22"/>
          <w:szCs w:val="22"/>
          <w:cs/>
        </w:rPr>
        <w:t xml:space="preserve"> </w:t>
      </w:r>
      <w:r w:rsidRPr="00B10066">
        <w:rPr>
          <w:rFonts w:ascii="Arial" w:eastAsia="Arial Unicode MS" w:hAnsi="Arial" w:cs="Arial"/>
          <w:sz w:val="22"/>
          <w:szCs w:val="22"/>
        </w:rPr>
        <w:t xml:space="preserve">is low value. </w:t>
      </w:r>
    </w:p>
    <w:p w:rsidR="00424A4F" w:rsidRPr="00B10066" w:rsidRDefault="00424A4F" w:rsidP="00B10066">
      <w:pPr>
        <w:spacing w:before="120" w:after="120" w:line="380" w:lineRule="exact"/>
        <w:ind w:left="990"/>
        <w:jc w:val="thaiDistribute"/>
        <w:rPr>
          <w:rFonts w:ascii="Arial" w:eastAsia="Arial Unicode MS" w:hAnsi="Arial" w:cs="Arial"/>
          <w:sz w:val="22"/>
          <w:szCs w:val="22"/>
        </w:rPr>
      </w:pPr>
      <w:r w:rsidRPr="00B10066">
        <w:rPr>
          <w:rFonts w:ascii="Arial" w:eastAsia="Arial Unicode MS" w:hAnsi="Arial" w:cs="Arial"/>
          <w:sz w:val="22"/>
          <w:szCs w:val="22"/>
        </w:rPr>
        <w:t xml:space="preserve">Accounting by lessors under </w:t>
      </w:r>
      <w:proofErr w:type="spellStart"/>
      <w:r w:rsidRPr="00B10066">
        <w:rPr>
          <w:rFonts w:ascii="Arial" w:eastAsia="Arial Unicode MS" w:hAnsi="Arial" w:cs="Arial"/>
          <w:sz w:val="22"/>
          <w:szCs w:val="22"/>
        </w:rPr>
        <w:t>TFRS</w:t>
      </w:r>
      <w:proofErr w:type="spellEnd"/>
      <w:r w:rsidRPr="00B10066">
        <w:rPr>
          <w:rFonts w:ascii="Arial" w:eastAsia="Arial Unicode MS" w:hAnsi="Arial" w:cs="Arial"/>
          <w:sz w:val="22"/>
          <w:szCs w:val="22"/>
        </w:rPr>
        <w:t xml:space="preserve"> 16 is substantially unchanged from TAS 17. Lessors will continue to classify leases as either operating or finance leases using similar principles to those used under TAS 17.</w:t>
      </w:r>
    </w:p>
    <w:p w:rsidR="00424A4F" w:rsidRPr="00B10066" w:rsidRDefault="00424A4F" w:rsidP="00B10066">
      <w:pPr>
        <w:spacing w:before="120" w:after="120" w:line="380" w:lineRule="exact"/>
        <w:ind w:left="990"/>
        <w:jc w:val="thaiDistribute"/>
        <w:rPr>
          <w:rFonts w:ascii="Arial" w:eastAsia="Arial Unicode MS" w:hAnsi="Arial" w:cs="Arial"/>
          <w:sz w:val="22"/>
          <w:szCs w:val="22"/>
        </w:rPr>
      </w:pPr>
      <w:r w:rsidRPr="00B10066">
        <w:rPr>
          <w:rFonts w:ascii="Arial" w:eastAsia="Arial Unicode MS" w:hAnsi="Arial" w:cs="Arial"/>
          <w:sz w:val="22"/>
          <w:szCs w:val="22"/>
        </w:rPr>
        <w:t>The management of the Company and its subsidiaries is currently evaluating the impact of this standard on the financial statements in the year when it is adopted.</w:t>
      </w:r>
    </w:p>
    <w:p w:rsidR="00647DC8" w:rsidRPr="00172E9C" w:rsidRDefault="001E2C3D" w:rsidP="00D50399">
      <w:pPr>
        <w:tabs>
          <w:tab w:val="left" w:pos="2160"/>
        </w:tabs>
        <w:spacing w:before="120" w:after="60" w:line="380" w:lineRule="exact"/>
        <w:ind w:left="547" w:hanging="547"/>
        <w:jc w:val="thaiDistribute"/>
        <w:rPr>
          <w:rFonts w:ascii="Arial" w:hAnsi="Arial"/>
          <w:sz w:val="22"/>
          <w:szCs w:val="22"/>
        </w:rPr>
      </w:pPr>
      <w:r>
        <w:rPr>
          <w:rFonts w:ascii="Arial" w:hAnsi="Arial" w:cs="Arial"/>
          <w:b/>
          <w:bCs/>
          <w:sz w:val="22"/>
          <w:szCs w:val="22"/>
        </w:rPr>
        <w:t>2.</w:t>
      </w:r>
      <w:r w:rsidR="00647DC8" w:rsidRPr="00CC4641">
        <w:rPr>
          <w:rFonts w:ascii="Arial" w:hAnsi="Arial" w:cs="Arial"/>
          <w:b/>
          <w:bCs/>
          <w:sz w:val="22"/>
          <w:szCs w:val="22"/>
        </w:rPr>
        <w:tab/>
        <w:t>Significant accounting policies</w:t>
      </w:r>
    </w:p>
    <w:p w:rsidR="00647DC8" w:rsidRDefault="00984537" w:rsidP="00D50399">
      <w:pPr>
        <w:tabs>
          <w:tab w:val="left" w:pos="1200"/>
          <w:tab w:val="left" w:pos="1800"/>
          <w:tab w:val="left" w:pos="2400"/>
          <w:tab w:val="left" w:pos="3000"/>
        </w:tabs>
        <w:spacing w:before="120" w:after="60" w:line="360" w:lineRule="exact"/>
        <w:ind w:left="547" w:hanging="547"/>
        <w:jc w:val="thaiDistribute"/>
        <w:rPr>
          <w:rFonts w:ascii="Arial" w:hAnsi="Arial" w:cs="Cordia New"/>
          <w:spacing w:val="-4"/>
          <w:sz w:val="22"/>
          <w:szCs w:val="22"/>
        </w:rPr>
      </w:pPr>
      <w:r>
        <w:rPr>
          <w:rFonts w:ascii="Arial" w:hAnsi="Arial" w:cs="Arial"/>
          <w:spacing w:val="-4"/>
          <w:sz w:val="22"/>
          <w:szCs w:val="22"/>
        </w:rPr>
        <w:tab/>
      </w:r>
      <w:r w:rsidR="00647DC8" w:rsidRPr="00255731">
        <w:rPr>
          <w:rFonts w:ascii="Arial" w:hAnsi="Arial" w:cs="Arial"/>
          <w:spacing w:val="-4"/>
          <w:sz w:val="22"/>
          <w:szCs w:val="22"/>
        </w:rPr>
        <w:t xml:space="preserve">The interim financial statements are prepared using the same accounting policies and methods of computation as were adopted for the financial statements for the </w:t>
      </w:r>
      <w:r w:rsidR="001E2C3D">
        <w:rPr>
          <w:rFonts w:ascii="Arial" w:eastAsia="Calibri" w:hAnsi="Arial" w:cs="Arial"/>
          <w:sz w:val="22"/>
          <w:szCs w:val="22"/>
        </w:rPr>
        <w:t xml:space="preserve">year ended        </w:t>
      </w:r>
      <w:r w:rsidR="003C0B1E">
        <w:rPr>
          <w:rFonts w:ascii="Arial" w:hAnsi="Arial" w:cs="Arial"/>
          <w:spacing w:val="-4"/>
          <w:sz w:val="22"/>
          <w:szCs w:val="22"/>
        </w:rPr>
        <w:t xml:space="preserve"> </w:t>
      </w:r>
      <w:r w:rsidR="00647DC8">
        <w:rPr>
          <w:rFonts w:ascii="Arial" w:hAnsi="Arial" w:cs="Arial"/>
          <w:spacing w:val="-4"/>
          <w:sz w:val="22"/>
          <w:szCs w:val="22"/>
        </w:rPr>
        <w:t xml:space="preserve">31 December </w:t>
      </w:r>
      <w:r w:rsidR="00E26689">
        <w:rPr>
          <w:rFonts w:ascii="Arial" w:hAnsi="Arial" w:cs="Arial"/>
          <w:spacing w:val="-4"/>
          <w:sz w:val="22"/>
          <w:szCs w:val="22"/>
        </w:rPr>
        <w:t>2018</w:t>
      </w:r>
      <w:r w:rsidR="00B10066">
        <w:rPr>
          <w:rFonts w:ascii="Arial" w:hAnsi="Arial" w:cs="Arial"/>
          <w:spacing w:val="-4"/>
          <w:sz w:val="22"/>
          <w:szCs w:val="22"/>
        </w:rPr>
        <w:t>.</w:t>
      </w:r>
    </w:p>
    <w:p w:rsidR="00B10066" w:rsidRDefault="00B10066" w:rsidP="00B10066">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t>3.</w:t>
      </w:r>
      <w:r>
        <w:rPr>
          <w:rFonts w:ascii="Arial" w:hAnsi="Arial"/>
          <w:b/>
          <w:bCs/>
          <w:sz w:val="22"/>
          <w:szCs w:val="22"/>
        </w:rPr>
        <w:tab/>
        <w:t>Cash and cash equivalents</w:t>
      </w:r>
    </w:p>
    <w:p w:rsidR="00B10066" w:rsidRPr="007222F3" w:rsidRDefault="00B10066" w:rsidP="00B10066">
      <w:pPr>
        <w:spacing w:before="120" w:after="120" w:line="380" w:lineRule="exact"/>
        <w:ind w:left="547" w:right="29" w:hanging="605"/>
        <w:jc w:val="right"/>
        <w:rPr>
          <w:rFonts w:ascii="Arial" w:hAnsi="Arial"/>
          <w:sz w:val="22"/>
          <w:szCs w:val="22"/>
        </w:rPr>
      </w:pPr>
      <w:r w:rsidRPr="007222F3">
        <w:rPr>
          <w:rFonts w:ascii="Arial" w:hAnsi="Arial"/>
          <w:sz w:val="22"/>
          <w:szCs w:val="22"/>
        </w:rPr>
        <w:t>(Unit: Thousand Baht)</w:t>
      </w:r>
    </w:p>
    <w:tbl>
      <w:tblPr>
        <w:tblW w:w="9000" w:type="dxa"/>
        <w:tblInd w:w="468" w:type="dxa"/>
        <w:tblLayout w:type="fixed"/>
        <w:tblLook w:val="04A0" w:firstRow="1" w:lastRow="0" w:firstColumn="1" w:lastColumn="0" w:noHBand="0" w:noVBand="1"/>
      </w:tblPr>
      <w:tblGrid>
        <w:gridCol w:w="2952"/>
        <w:gridCol w:w="1422"/>
        <w:gridCol w:w="1620"/>
        <w:gridCol w:w="1368"/>
        <w:gridCol w:w="1638"/>
      </w:tblGrid>
      <w:tr w:rsidR="00B10066" w:rsidRPr="007222F3" w:rsidTr="00364BCA">
        <w:tc>
          <w:tcPr>
            <w:tcW w:w="2952" w:type="dxa"/>
            <w:vAlign w:val="bottom"/>
          </w:tcPr>
          <w:p w:rsidR="00B10066" w:rsidRPr="007222F3" w:rsidRDefault="00B10066" w:rsidP="0013020D">
            <w:pPr>
              <w:pStyle w:val="BodyTextIndent3"/>
              <w:spacing w:after="0" w:line="380" w:lineRule="exact"/>
              <w:ind w:left="243" w:hanging="180"/>
              <w:rPr>
                <w:rFonts w:ascii="Arial" w:hAnsi="Arial" w:cs="Arial"/>
                <w:sz w:val="22"/>
                <w:szCs w:val="22"/>
              </w:rPr>
            </w:pPr>
          </w:p>
        </w:tc>
        <w:tc>
          <w:tcPr>
            <w:tcW w:w="3042" w:type="dxa"/>
            <w:gridSpan w:val="2"/>
          </w:tcPr>
          <w:p w:rsidR="00B10066" w:rsidRPr="007222F3" w:rsidRDefault="00B10066" w:rsidP="0013020D">
            <w:pPr>
              <w:pStyle w:val="BodyTextIndent3"/>
              <w:pBdr>
                <w:bottom w:val="single" w:sz="4" w:space="1" w:color="auto"/>
              </w:pBdr>
              <w:spacing w:after="0" w:line="380" w:lineRule="exact"/>
              <w:ind w:left="0"/>
              <w:jc w:val="center"/>
              <w:rPr>
                <w:rFonts w:ascii="Arial" w:hAnsi="Arial" w:cs="Arial"/>
                <w:kern w:val="28"/>
                <w:sz w:val="22"/>
                <w:szCs w:val="22"/>
                <w:cs/>
              </w:rPr>
            </w:pPr>
            <w:r w:rsidRPr="007222F3">
              <w:rPr>
                <w:rFonts w:ascii="Arial" w:hAnsi="Arial" w:cs="Arial"/>
                <w:kern w:val="28"/>
                <w:sz w:val="22"/>
                <w:szCs w:val="22"/>
              </w:rPr>
              <w:t>Consolidation                 financial statements</w:t>
            </w:r>
          </w:p>
        </w:tc>
        <w:tc>
          <w:tcPr>
            <w:tcW w:w="3006" w:type="dxa"/>
            <w:gridSpan w:val="2"/>
          </w:tcPr>
          <w:p w:rsidR="00B10066" w:rsidRPr="007222F3" w:rsidRDefault="00B10066" w:rsidP="0013020D">
            <w:pPr>
              <w:pStyle w:val="BodyTextIndent3"/>
              <w:pBdr>
                <w:bottom w:val="single" w:sz="4" w:space="1" w:color="auto"/>
              </w:pBdr>
              <w:spacing w:after="0" w:line="380" w:lineRule="exact"/>
              <w:ind w:left="0"/>
              <w:jc w:val="center"/>
              <w:rPr>
                <w:rFonts w:ascii="Arial" w:hAnsi="Arial" w:cs="Arial"/>
                <w:kern w:val="28"/>
                <w:sz w:val="22"/>
                <w:szCs w:val="22"/>
              </w:rPr>
            </w:pPr>
            <w:r w:rsidRPr="007222F3">
              <w:rPr>
                <w:rFonts w:ascii="Arial" w:hAnsi="Arial" w:cs="Arial"/>
                <w:kern w:val="28"/>
                <w:sz w:val="22"/>
                <w:szCs w:val="22"/>
              </w:rPr>
              <w:t xml:space="preserve">Separate                       financial statements  </w:t>
            </w:r>
          </w:p>
        </w:tc>
      </w:tr>
      <w:tr w:rsidR="00364BCA" w:rsidRPr="007222F3" w:rsidTr="00364BCA">
        <w:tc>
          <w:tcPr>
            <w:tcW w:w="2952" w:type="dxa"/>
            <w:vAlign w:val="bottom"/>
          </w:tcPr>
          <w:p w:rsidR="00364BCA" w:rsidRPr="007222F3" w:rsidRDefault="00364BCA" w:rsidP="00364BCA">
            <w:pPr>
              <w:pStyle w:val="BodyTextIndent3"/>
              <w:spacing w:after="0" w:line="380" w:lineRule="exact"/>
              <w:ind w:left="243" w:hanging="180"/>
              <w:rPr>
                <w:rFonts w:ascii="Arial" w:hAnsi="Arial" w:cs="Arial"/>
                <w:sz w:val="22"/>
                <w:szCs w:val="22"/>
              </w:rPr>
            </w:pPr>
          </w:p>
        </w:tc>
        <w:tc>
          <w:tcPr>
            <w:tcW w:w="1422" w:type="dxa"/>
            <w:vAlign w:val="bottom"/>
          </w:tcPr>
          <w:p w:rsidR="00364BCA" w:rsidRPr="007222F3" w:rsidRDefault="00621A8F" w:rsidP="00364BCA">
            <w:pPr>
              <w:pStyle w:val="BodyTextIndent3"/>
              <w:pBdr>
                <w:bottom w:val="single" w:sz="4" w:space="1" w:color="auto"/>
              </w:pBdr>
              <w:spacing w:after="0" w:line="380" w:lineRule="exact"/>
              <w:ind w:left="0"/>
              <w:jc w:val="center"/>
              <w:rPr>
                <w:rFonts w:ascii="Arial" w:hAnsi="Arial" w:cs="Arial"/>
                <w:kern w:val="28"/>
                <w:sz w:val="22"/>
                <w:szCs w:val="22"/>
              </w:rPr>
            </w:pPr>
            <w:r>
              <w:rPr>
                <w:rFonts w:ascii="Arial" w:hAnsi="Arial" w:cs="Arial"/>
                <w:kern w:val="28"/>
                <w:sz w:val="22"/>
                <w:szCs w:val="22"/>
              </w:rPr>
              <w:t xml:space="preserve">30 June </w:t>
            </w:r>
            <w:r w:rsidR="00364BCA">
              <w:rPr>
                <w:rFonts w:ascii="Arial" w:hAnsi="Arial" w:cs="Arial"/>
                <w:kern w:val="28"/>
                <w:sz w:val="22"/>
                <w:szCs w:val="22"/>
              </w:rPr>
              <w:t>2019</w:t>
            </w:r>
          </w:p>
        </w:tc>
        <w:tc>
          <w:tcPr>
            <w:tcW w:w="1620" w:type="dxa"/>
            <w:vAlign w:val="bottom"/>
          </w:tcPr>
          <w:p w:rsidR="00364BCA" w:rsidRPr="007222F3" w:rsidRDefault="00364BCA" w:rsidP="00364BCA">
            <w:pPr>
              <w:pStyle w:val="BodyTextIndent3"/>
              <w:pBdr>
                <w:bottom w:val="single" w:sz="4" w:space="1" w:color="auto"/>
              </w:pBdr>
              <w:spacing w:after="0" w:line="380" w:lineRule="exact"/>
              <w:ind w:left="0"/>
              <w:jc w:val="center"/>
              <w:rPr>
                <w:rFonts w:ascii="Arial" w:hAnsi="Arial" w:cs="Arial"/>
                <w:kern w:val="28"/>
                <w:sz w:val="22"/>
                <w:szCs w:val="22"/>
              </w:rPr>
            </w:pPr>
            <w:r>
              <w:rPr>
                <w:rFonts w:ascii="Arial" w:hAnsi="Arial" w:cs="Arial"/>
                <w:kern w:val="28"/>
                <w:sz w:val="22"/>
                <w:szCs w:val="22"/>
              </w:rPr>
              <w:t>31 December 2018</w:t>
            </w:r>
          </w:p>
        </w:tc>
        <w:tc>
          <w:tcPr>
            <w:tcW w:w="1368" w:type="dxa"/>
            <w:vAlign w:val="bottom"/>
          </w:tcPr>
          <w:p w:rsidR="00364BCA" w:rsidRPr="007222F3" w:rsidRDefault="00621A8F" w:rsidP="00364BCA">
            <w:pPr>
              <w:pStyle w:val="BodyTextIndent3"/>
              <w:pBdr>
                <w:bottom w:val="single" w:sz="4" w:space="1" w:color="auto"/>
              </w:pBdr>
              <w:spacing w:after="0" w:line="380" w:lineRule="exact"/>
              <w:ind w:left="0"/>
              <w:jc w:val="center"/>
              <w:rPr>
                <w:rFonts w:ascii="Arial" w:hAnsi="Arial" w:cs="Arial"/>
                <w:kern w:val="28"/>
                <w:sz w:val="22"/>
                <w:szCs w:val="22"/>
              </w:rPr>
            </w:pPr>
            <w:r>
              <w:rPr>
                <w:rFonts w:ascii="Arial" w:hAnsi="Arial" w:cs="Arial"/>
                <w:kern w:val="28"/>
                <w:sz w:val="22"/>
                <w:szCs w:val="22"/>
              </w:rPr>
              <w:t xml:space="preserve">30 June </w:t>
            </w:r>
            <w:r w:rsidR="00364BCA">
              <w:rPr>
                <w:rFonts w:ascii="Arial" w:hAnsi="Arial" w:cs="Arial"/>
                <w:kern w:val="28"/>
                <w:sz w:val="22"/>
                <w:szCs w:val="22"/>
              </w:rPr>
              <w:t>2019</w:t>
            </w:r>
          </w:p>
        </w:tc>
        <w:tc>
          <w:tcPr>
            <w:tcW w:w="1638" w:type="dxa"/>
            <w:vAlign w:val="bottom"/>
          </w:tcPr>
          <w:p w:rsidR="00364BCA" w:rsidRPr="007222F3" w:rsidRDefault="00364BCA" w:rsidP="00364BCA">
            <w:pPr>
              <w:pStyle w:val="BodyTextIndent3"/>
              <w:pBdr>
                <w:bottom w:val="single" w:sz="4" w:space="1" w:color="auto"/>
              </w:pBdr>
              <w:spacing w:after="0" w:line="380" w:lineRule="exact"/>
              <w:ind w:left="0"/>
              <w:jc w:val="center"/>
              <w:rPr>
                <w:rFonts w:ascii="Arial" w:hAnsi="Arial" w:cs="Arial"/>
                <w:kern w:val="28"/>
                <w:sz w:val="22"/>
                <w:szCs w:val="22"/>
              </w:rPr>
            </w:pPr>
            <w:r>
              <w:rPr>
                <w:rFonts w:ascii="Arial" w:hAnsi="Arial" w:cs="Arial"/>
                <w:kern w:val="28"/>
                <w:sz w:val="22"/>
                <w:szCs w:val="22"/>
              </w:rPr>
              <w:t>31 December 2018</w:t>
            </w:r>
          </w:p>
        </w:tc>
      </w:tr>
      <w:tr w:rsidR="00780969" w:rsidRPr="007222F3" w:rsidTr="00364BCA">
        <w:tc>
          <w:tcPr>
            <w:tcW w:w="2952" w:type="dxa"/>
            <w:vAlign w:val="bottom"/>
          </w:tcPr>
          <w:p w:rsidR="00780969" w:rsidRPr="007222F3" w:rsidRDefault="00780969" w:rsidP="00780969">
            <w:pPr>
              <w:pStyle w:val="BodyTextIndent3"/>
              <w:spacing w:after="0" w:line="380" w:lineRule="exact"/>
              <w:ind w:left="243" w:hanging="243"/>
              <w:rPr>
                <w:rFonts w:ascii="Arial" w:hAnsi="Arial" w:cs="Arial"/>
                <w:kern w:val="28"/>
                <w:sz w:val="22"/>
                <w:szCs w:val="22"/>
              </w:rPr>
            </w:pPr>
            <w:r>
              <w:rPr>
                <w:rFonts w:ascii="Arial" w:hAnsi="Arial" w:cs="Arial"/>
                <w:kern w:val="28"/>
                <w:sz w:val="22"/>
                <w:szCs w:val="22"/>
              </w:rPr>
              <w:t>Cash</w:t>
            </w:r>
          </w:p>
        </w:tc>
        <w:tc>
          <w:tcPr>
            <w:tcW w:w="1422" w:type="dxa"/>
          </w:tcPr>
          <w:p w:rsidR="00780969" w:rsidRPr="00780969" w:rsidRDefault="00780969" w:rsidP="00B231B9">
            <w:pPr>
              <w:pStyle w:val="Heading8"/>
              <w:tabs>
                <w:tab w:val="decimal" w:pos="1080"/>
              </w:tabs>
              <w:spacing w:before="0" w:after="0" w:line="380" w:lineRule="exact"/>
              <w:jc w:val="both"/>
              <w:rPr>
                <w:rFonts w:ascii="Arial" w:hAnsi="Arial" w:cstheme="minorBidi"/>
                <w:i w:val="0"/>
                <w:iCs w:val="0"/>
                <w:sz w:val="22"/>
                <w:szCs w:val="22"/>
              </w:rPr>
            </w:pPr>
            <w:r w:rsidRPr="00780969">
              <w:rPr>
                <w:rFonts w:ascii="Arial" w:hAnsi="Arial" w:cstheme="minorBidi"/>
                <w:i w:val="0"/>
                <w:iCs w:val="0"/>
                <w:sz w:val="22"/>
                <w:szCs w:val="22"/>
              </w:rPr>
              <w:t>7,568</w:t>
            </w:r>
          </w:p>
        </w:tc>
        <w:tc>
          <w:tcPr>
            <w:tcW w:w="1620" w:type="dxa"/>
          </w:tcPr>
          <w:p w:rsidR="00780969" w:rsidRPr="00780969" w:rsidRDefault="00780969" w:rsidP="00B231B9">
            <w:pPr>
              <w:pStyle w:val="Heading8"/>
              <w:tabs>
                <w:tab w:val="decimal" w:pos="1275"/>
              </w:tabs>
              <w:spacing w:before="0" w:after="0" w:line="380" w:lineRule="exact"/>
              <w:jc w:val="both"/>
              <w:rPr>
                <w:rFonts w:ascii="Arial" w:hAnsi="Arial" w:cstheme="minorBidi"/>
                <w:i w:val="0"/>
                <w:iCs w:val="0"/>
                <w:sz w:val="22"/>
                <w:szCs w:val="22"/>
              </w:rPr>
            </w:pPr>
            <w:r w:rsidRPr="00780969">
              <w:rPr>
                <w:rFonts w:ascii="Arial" w:hAnsi="Arial" w:cstheme="minorBidi"/>
                <w:i w:val="0"/>
                <w:iCs w:val="0"/>
                <w:sz w:val="22"/>
                <w:szCs w:val="22"/>
              </w:rPr>
              <w:t>4,040</w:t>
            </w:r>
          </w:p>
        </w:tc>
        <w:tc>
          <w:tcPr>
            <w:tcW w:w="1368" w:type="dxa"/>
            <w:vAlign w:val="bottom"/>
          </w:tcPr>
          <w:p w:rsidR="00780969" w:rsidRPr="00780969" w:rsidRDefault="00780969" w:rsidP="00B231B9">
            <w:pPr>
              <w:pStyle w:val="Heading8"/>
              <w:tabs>
                <w:tab w:val="decimal" w:pos="1005"/>
              </w:tabs>
              <w:spacing w:before="0" w:after="0" w:line="380" w:lineRule="exact"/>
              <w:jc w:val="both"/>
              <w:rPr>
                <w:rFonts w:ascii="Arial" w:hAnsi="Arial" w:cstheme="minorBidi"/>
                <w:i w:val="0"/>
                <w:iCs w:val="0"/>
                <w:sz w:val="22"/>
                <w:szCs w:val="22"/>
              </w:rPr>
            </w:pPr>
            <w:r w:rsidRPr="00780969">
              <w:rPr>
                <w:rFonts w:ascii="Arial" w:hAnsi="Arial" w:cstheme="minorBidi"/>
                <w:i w:val="0"/>
                <w:iCs w:val="0"/>
                <w:sz w:val="22"/>
                <w:szCs w:val="22"/>
              </w:rPr>
              <w:t>140</w:t>
            </w:r>
          </w:p>
        </w:tc>
        <w:tc>
          <w:tcPr>
            <w:tcW w:w="1638" w:type="dxa"/>
            <w:vAlign w:val="bottom"/>
          </w:tcPr>
          <w:p w:rsidR="00780969" w:rsidRPr="00154A08" w:rsidRDefault="00780969" w:rsidP="00B231B9">
            <w:pPr>
              <w:pStyle w:val="Heading8"/>
              <w:tabs>
                <w:tab w:val="decimal" w:pos="126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140</w:t>
            </w:r>
          </w:p>
        </w:tc>
      </w:tr>
      <w:tr w:rsidR="00780969" w:rsidRPr="007222F3" w:rsidTr="00364BCA">
        <w:tc>
          <w:tcPr>
            <w:tcW w:w="2952" w:type="dxa"/>
            <w:vAlign w:val="bottom"/>
          </w:tcPr>
          <w:p w:rsidR="00780969" w:rsidRPr="007222F3" w:rsidRDefault="00780969" w:rsidP="00780969">
            <w:pPr>
              <w:pStyle w:val="BodyTextIndent3"/>
              <w:spacing w:after="0" w:line="380" w:lineRule="exact"/>
              <w:ind w:left="243" w:hanging="243"/>
              <w:rPr>
                <w:rFonts w:ascii="Arial" w:hAnsi="Arial" w:cs="Arial"/>
                <w:kern w:val="28"/>
                <w:sz w:val="22"/>
                <w:szCs w:val="22"/>
                <w:cs/>
              </w:rPr>
            </w:pPr>
            <w:r>
              <w:rPr>
                <w:rFonts w:ascii="Arial" w:hAnsi="Arial" w:cs="Arial"/>
                <w:kern w:val="28"/>
                <w:sz w:val="22"/>
                <w:szCs w:val="22"/>
              </w:rPr>
              <w:t>Bank deposits</w:t>
            </w:r>
          </w:p>
        </w:tc>
        <w:tc>
          <w:tcPr>
            <w:tcW w:w="1422" w:type="dxa"/>
          </w:tcPr>
          <w:p w:rsidR="00780969" w:rsidRPr="00780969" w:rsidRDefault="00780969" w:rsidP="00B231B9">
            <w:pPr>
              <w:pStyle w:val="Heading8"/>
              <w:pBdr>
                <w:bottom w:val="single" w:sz="4" w:space="1" w:color="auto"/>
              </w:pBdr>
              <w:tabs>
                <w:tab w:val="decimal" w:pos="1080"/>
              </w:tabs>
              <w:spacing w:before="0" w:after="0" w:line="380" w:lineRule="exact"/>
              <w:jc w:val="both"/>
              <w:rPr>
                <w:rFonts w:ascii="Arial" w:hAnsi="Arial" w:cstheme="minorBidi"/>
                <w:i w:val="0"/>
                <w:iCs w:val="0"/>
                <w:sz w:val="22"/>
                <w:szCs w:val="22"/>
              </w:rPr>
            </w:pPr>
            <w:r w:rsidRPr="00780969">
              <w:rPr>
                <w:rFonts w:ascii="Arial" w:hAnsi="Arial" w:cstheme="minorBidi"/>
                <w:i w:val="0"/>
                <w:iCs w:val="0"/>
                <w:sz w:val="22"/>
                <w:szCs w:val="22"/>
              </w:rPr>
              <w:t>40,822</w:t>
            </w:r>
          </w:p>
        </w:tc>
        <w:tc>
          <w:tcPr>
            <w:tcW w:w="1620" w:type="dxa"/>
          </w:tcPr>
          <w:p w:rsidR="00780969" w:rsidRPr="00780969" w:rsidRDefault="00780969" w:rsidP="00B231B9">
            <w:pPr>
              <w:pStyle w:val="Heading8"/>
              <w:pBdr>
                <w:bottom w:val="single" w:sz="4" w:space="1" w:color="auto"/>
              </w:pBdr>
              <w:tabs>
                <w:tab w:val="decimal" w:pos="1275"/>
              </w:tabs>
              <w:spacing w:before="0" w:after="0" w:line="380" w:lineRule="exact"/>
              <w:jc w:val="both"/>
              <w:rPr>
                <w:rFonts w:ascii="Arial" w:hAnsi="Arial" w:cstheme="minorBidi"/>
                <w:i w:val="0"/>
                <w:iCs w:val="0"/>
                <w:sz w:val="22"/>
                <w:szCs w:val="22"/>
              </w:rPr>
            </w:pPr>
            <w:r w:rsidRPr="00780969">
              <w:rPr>
                <w:rFonts w:ascii="Arial" w:hAnsi="Arial" w:cstheme="minorBidi"/>
                <w:i w:val="0"/>
                <w:iCs w:val="0"/>
                <w:sz w:val="22"/>
                <w:szCs w:val="22"/>
              </w:rPr>
              <w:t>30,374</w:t>
            </w:r>
          </w:p>
        </w:tc>
        <w:tc>
          <w:tcPr>
            <w:tcW w:w="1368" w:type="dxa"/>
          </w:tcPr>
          <w:p w:rsidR="00780969" w:rsidRPr="00780969" w:rsidRDefault="00780969" w:rsidP="00B231B9">
            <w:pPr>
              <w:pStyle w:val="Heading8"/>
              <w:pBdr>
                <w:bottom w:val="single" w:sz="4" w:space="1" w:color="auto"/>
              </w:pBdr>
              <w:tabs>
                <w:tab w:val="decimal" w:pos="1005"/>
              </w:tabs>
              <w:spacing w:before="0" w:after="0" w:line="380" w:lineRule="exact"/>
              <w:jc w:val="both"/>
              <w:rPr>
                <w:rFonts w:ascii="Arial" w:hAnsi="Arial" w:cstheme="minorBidi"/>
                <w:i w:val="0"/>
                <w:iCs w:val="0"/>
                <w:sz w:val="22"/>
                <w:szCs w:val="22"/>
              </w:rPr>
            </w:pPr>
            <w:r w:rsidRPr="00780969">
              <w:rPr>
                <w:rFonts w:ascii="Arial" w:hAnsi="Arial" w:cstheme="minorBidi"/>
                <w:i w:val="0"/>
                <w:iCs w:val="0"/>
                <w:sz w:val="22"/>
                <w:szCs w:val="22"/>
              </w:rPr>
              <w:t>19,725</w:t>
            </w:r>
          </w:p>
        </w:tc>
        <w:tc>
          <w:tcPr>
            <w:tcW w:w="1638" w:type="dxa"/>
          </w:tcPr>
          <w:p w:rsidR="00780969" w:rsidRPr="00154A08" w:rsidRDefault="00780969" w:rsidP="00B231B9">
            <w:pPr>
              <w:pStyle w:val="Heading8"/>
              <w:pBdr>
                <w:bottom w:val="single" w:sz="4" w:space="1" w:color="auto"/>
              </w:pBdr>
              <w:tabs>
                <w:tab w:val="decimal" w:pos="126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3,529</w:t>
            </w:r>
          </w:p>
        </w:tc>
      </w:tr>
      <w:tr w:rsidR="00780969" w:rsidRPr="007222F3" w:rsidTr="00364BCA">
        <w:tc>
          <w:tcPr>
            <w:tcW w:w="2952" w:type="dxa"/>
            <w:vAlign w:val="bottom"/>
          </w:tcPr>
          <w:p w:rsidR="00780969" w:rsidRPr="007222F3" w:rsidRDefault="00780969" w:rsidP="00780969">
            <w:pPr>
              <w:pStyle w:val="BodyTextIndent3"/>
              <w:spacing w:after="0" w:line="380" w:lineRule="exact"/>
              <w:ind w:left="243" w:hanging="243"/>
              <w:rPr>
                <w:rFonts w:ascii="Arial" w:hAnsi="Arial" w:cs="Arial"/>
                <w:kern w:val="28"/>
                <w:sz w:val="22"/>
                <w:szCs w:val="22"/>
              </w:rPr>
            </w:pPr>
            <w:r>
              <w:rPr>
                <w:rFonts w:ascii="Arial" w:hAnsi="Arial" w:cs="Arial"/>
                <w:kern w:val="28"/>
                <w:sz w:val="22"/>
                <w:szCs w:val="22"/>
              </w:rPr>
              <w:t>Total</w:t>
            </w:r>
          </w:p>
        </w:tc>
        <w:tc>
          <w:tcPr>
            <w:tcW w:w="1422" w:type="dxa"/>
          </w:tcPr>
          <w:p w:rsidR="00780969" w:rsidRPr="00780969" w:rsidRDefault="00780969" w:rsidP="00B231B9">
            <w:pPr>
              <w:pStyle w:val="Heading8"/>
              <w:pBdr>
                <w:bottom w:val="double" w:sz="4" w:space="1" w:color="auto"/>
              </w:pBdr>
              <w:tabs>
                <w:tab w:val="decimal" w:pos="1080"/>
              </w:tabs>
              <w:spacing w:before="0" w:after="0" w:line="380" w:lineRule="exact"/>
              <w:jc w:val="both"/>
              <w:rPr>
                <w:rFonts w:ascii="Arial" w:hAnsi="Arial" w:cstheme="minorBidi"/>
                <w:i w:val="0"/>
                <w:iCs w:val="0"/>
                <w:sz w:val="22"/>
                <w:szCs w:val="22"/>
              </w:rPr>
            </w:pPr>
            <w:r w:rsidRPr="00780969">
              <w:rPr>
                <w:rFonts w:ascii="Arial" w:hAnsi="Arial" w:cstheme="minorBidi"/>
                <w:i w:val="0"/>
                <w:iCs w:val="0"/>
                <w:sz w:val="22"/>
                <w:szCs w:val="22"/>
              </w:rPr>
              <w:t>48,390</w:t>
            </w:r>
          </w:p>
        </w:tc>
        <w:tc>
          <w:tcPr>
            <w:tcW w:w="1620" w:type="dxa"/>
          </w:tcPr>
          <w:p w:rsidR="00780969" w:rsidRPr="00780969" w:rsidRDefault="00780969" w:rsidP="00B231B9">
            <w:pPr>
              <w:pStyle w:val="Heading8"/>
              <w:pBdr>
                <w:bottom w:val="double" w:sz="4" w:space="1" w:color="auto"/>
              </w:pBdr>
              <w:tabs>
                <w:tab w:val="decimal" w:pos="1275"/>
              </w:tabs>
              <w:spacing w:before="0" w:after="0" w:line="380" w:lineRule="exact"/>
              <w:jc w:val="both"/>
              <w:rPr>
                <w:rFonts w:ascii="Arial" w:hAnsi="Arial" w:cstheme="minorBidi"/>
                <w:i w:val="0"/>
                <w:iCs w:val="0"/>
                <w:sz w:val="22"/>
                <w:szCs w:val="22"/>
              </w:rPr>
            </w:pPr>
            <w:r w:rsidRPr="00780969">
              <w:rPr>
                <w:rFonts w:ascii="Arial" w:hAnsi="Arial" w:cstheme="minorBidi"/>
                <w:i w:val="0"/>
                <w:iCs w:val="0"/>
                <w:sz w:val="22"/>
                <w:szCs w:val="22"/>
              </w:rPr>
              <w:t>34,414</w:t>
            </w:r>
          </w:p>
        </w:tc>
        <w:tc>
          <w:tcPr>
            <w:tcW w:w="1368" w:type="dxa"/>
          </w:tcPr>
          <w:p w:rsidR="00780969" w:rsidRPr="00780969" w:rsidRDefault="00780969" w:rsidP="00B231B9">
            <w:pPr>
              <w:pStyle w:val="Heading8"/>
              <w:pBdr>
                <w:bottom w:val="double" w:sz="4" w:space="1" w:color="auto"/>
              </w:pBdr>
              <w:tabs>
                <w:tab w:val="decimal" w:pos="1005"/>
              </w:tabs>
              <w:spacing w:before="0" w:after="0" w:line="380" w:lineRule="exact"/>
              <w:jc w:val="both"/>
              <w:rPr>
                <w:rFonts w:ascii="Arial" w:hAnsi="Arial" w:cstheme="minorBidi"/>
                <w:i w:val="0"/>
                <w:iCs w:val="0"/>
                <w:sz w:val="22"/>
                <w:szCs w:val="22"/>
              </w:rPr>
            </w:pPr>
            <w:r w:rsidRPr="00780969">
              <w:rPr>
                <w:rFonts w:ascii="Arial" w:hAnsi="Arial" w:cstheme="minorBidi"/>
                <w:i w:val="0"/>
                <w:iCs w:val="0"/>
                <w:sz w:val="22"/>
                <w:szCs w:val="22"/>
              </w:rPr>
              <w:t>19,865</w:t>
            </w:r>
          </w:p>
        </w:tc>
        <w:tc>
          <w:tcPr>
            <w:tcW w:w="1638" w:type="dxa"/>
          </w:tcPr>
          <w:p w:rsidR="00780969" w:rsidRPr="00154A08" w:rsidRDefault="00780969" w:rsidP="00B231B9">
            <w:pPr>
              <w:pStyle w:val="Heading8"/>
              <w:pBdr>
                <w:bottom w:val="double" w:sz="4" w:space="1" w:color="auto"/>
              </w:pBdr>
              <w:tabs>
                <w:tab w:val="decimal" w:pos="126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3,669</w:t>
            </w:r>
          </w:p>
        </w:tc>
      </w:tr>
    </w:tbl>
    <w:p w:rsidR="00B10066" w:rsidRPr="00632CE4" w:rsidRDefault="00B10066" w:rsidP="00B10066">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ab/>
        <w:t xml:space="preserve">As at </w:t>
      </w:r>
      <w:r w:rsidR="00621A8F">
        <w:rPr>
          <w:rFonts w:ascii="Arial" w:hAnsi="Arial" w:cs="Arial"/>
          <w:kern w:val="28"/>
          <w:sz w:val="22"/>
          <w:szCs w:val="22"/>
        </w:rPr>
        <w:t xml:space="preserve">30 June </w:t>
      </w:r>
      <w:r>
        <w:rPr>
          <w:rFonts w:ascii="Arial" w:hAnsi="Arial"/>
          <w:sz w:val="22"/>
          <w:szCs w:val="22"/>
        </w:rPr>
        <w:t xml:space="preserve">2019, bank deposits in saving accounts </w:t>
      </w:r>
      <w:r w:rsidR="00992E0A">
        <w:rPr>
          <w:rFonts w:ascii="Arial" w:hAnsi="Arial"/>
          <w:sz w:val="22"/>
          <w:szCs w:val="22"/>
        </w:rPr>
        <w:t xml:space="preserve">and fixed accounts </w:t>
      </w:r>
      <w:r>
        <w:rPr>
          <w:rFonts w:ascii="Arial" w:hAnsi="Arial"/>
          <w:sz w:val="22"/>
          <w:szCs w:val="22"/>
        </w:rPr>
        <w:t xml:space="preserve">carried interests between </w:t>
      </w:r>
      <w:r w:rsidR="00780969">
        <w:rPr>
          <w:rFonts w:ascii="Arial" w:hAnsi="Arial"/>
          <w:sz w:val="22"/>
          <w:szCs w:val="22"/>
        </w:rPr>
        <w:t>0.13 and 1.35</w:t>
      </w:r>
      <w:r>
        <w:rPr>
          <w:rFonts w:ascii="Arial" w:hAnsi="Arial"/>
          <w:sz w:val="22"/>
          <w:szCs w:val="22"/>
        </w:rPr>
        <w:t xml:space="preserve"> percent per annum (31 December 2018: between 0.13 and 2.10 percent per annum).</w:t>
      </w:r>
    </w:p>
    <w:p w:rsidR="00C303B1" w:rsidRDefault="00C303B1">
      <w:pPr>
        <w:overflowPunct/>
        <w:autoSpaceDE/>
        <w:autoSpaceDN/>
        <w:adjustRightInd/>
        <w:textAlignment w:val="auto"/>
        <w:rPr>
          <w:rFonts w:ascii="Arial" w:hAnsi="Arial"/>
          <w:b/>
          <w:bCs/>
          <w:sz w:val="22"/>
          <w:szCs w:val="22"/>
        </w:rPr>
      </w:pPr>
      <w:r>
        <w:rPr>
          <w:rFonts w:ascii="Arial" w:hAnsi="Arial"/>
          <w:b/>
          <w:bCs/>
          <w:sz w:val="22"/>
          <w:szCs w:val="22"/>
        </w:rPr>
        <w:br w:type="page"/>
      </w:r>
    </w:p>
    <w:p w:rsidR="005210B0" w:rsidRPr="007C7758" w:rsidRDefault="00B10066" w:rsidP="00D50399">
      <w:pPr>
        <w:tabs>
          <w:tab w:val="left" w:pos="1440"/>
        </w:tabs>
        <w:spacing w:before="120" w:after="60" w:line="380" w:lineRule="exact"/>
        <w:ind w:left="547" w:hanging="547"/>
        <w:jc w:val="thaiDistribute"/>
        <w:outlineLvl w:val="0"/>
        <w:rPr>
          <w:rFonts w:ascii="Arial" w:hAnsi="Arial"/>
          <w:b/>
          <w:bCs/>
          <w:sz w:val="22"/>
          <w:szCs w:val="22"/>
        </w:rPr>
      </w:pPr>
      <w:r>
        <w:rPr>
          <w:rFonts w:ascii="Arial" w:hAnsi="Arial"/>
          <w:b/>
          <w:bCs/>
          <w:sz w:val="22"/>
          <w:szCs w:val="22"/>
        </w:rPr>
        <w:lastRenderedPageBreak/>
        <w:t>4</w:t>
      </w:r>
      <w:r w:rsidR="003D43E8" w:rsidRPr="00FC5969">
        <w:rPr>
          <w:rFonts w:ascii="Arial" w:hAnsi="Arial"/>
          <w:b/>
          <w:bCs/>
          <w:sz w:val="22"/>
          <w:szCs w:val="22"/>
        </w:rPr>
        <w:t>.</w:t>
      </w:r>
      <w:r w:rsidR="003D43E8" w:rsidRPr="00FC5969">
        <w:rPr>
          <w:rFonts w:ascii="Arial" w:hAnsi="Arial"/>
          <w:b/>
          <w:bCs/>
          <w:sz w:val="22"/>
          <w:szCs w:val="22"/>
        </w:rPr>
        <w:tab/>
      </w:r>
      <w:r w:rsidR="00E62BEE" w:rsidRPr="007C7758">
        <w:rPr>
          <w:rFonts w:ascii="Arial" w:hAnsi="Arial"/>
          <w:b/>
          <w:bCs/>
          <w:sz w:val="22"/>
          <w:szCs w:val="22"/>
        </w:rPr>
        <w:t>Related party transactions</w:t>
      </w:r>
    </w:p>
    <w:p w:rsidR="008F0B71" w:rsidRDefault="00984537" w:rsidP="00D50399">
      <w:pPr>
        <w:pStyle w:val="BodyTextIndent2"/>
        <w:spacing w:after="60"/>
        <w:ind w:left="547" w:hanging="547"/>
        <w:rPr>
          <w:rFonts w:ascii="Arial" w:hAnsi="Arial"/>
          <w:sz w:val="22"/>
          <w:szCs w:val="22"/>
        </w:rPr>
      </w:pPr>
      <w:r>
        <w:rPr>
          <w:rFonts w:ascii="Arial" w:hAnsi="Arial"/>
          <w:sz w:val="22"/>
          <w:szCs w:val="22"/>
        </w:rPr>
        <w:tab/>
      </w:r>
      <w:r w:rsidR="002B23D5" w:rsidRPr="007C7758">
        <w:rPr>
          <w:rFonts w:ascii="Arial" w:hAnsi="Arial"/>
          <w:sz w:val="22"/>
          <w:szCs w:val="22"/>
        </w:rPr>
        <w:t xml:space="preserve">During the </w:t>
      </w:r>
      <w:r w:rsidR="004954D4">
        <w:rPr>
          <w:rFonts w:ascii="Arial" w:hAnsi="Arial"/>
          <w:sz w:val="22"/>
          <w:szCs w:val="22"/>
        </w:rPr>
        <w:t>period</w:t>
      </w:r>
      <w:r w:rsidR="00AE2986">
        <w:rPr>
          <w:rFonts w:ascii="Arial" w:hAnsi="Arial"/>
          <w:sz w:val="22"/>
          <w:szCs w:val="22"/>
        </w:rPr>
        <w:t>,</w:t>
      </w:r>
      <w:r w:rsidR="002B23D5" w:rsidRPr="007C7758">
        <w:rPr>
          <w:rFonts w:ascii="Arial" w:hAnsi="Arial"/>
          <w:sz w:val="22"/>
          <w:szCs w:val="22"/>
        </w:rPr>
        <w:t xml:space="preserve"> </w:t>
      </w:r>
      <w:r w:rsidR="0094537A">
        <w:rPr>
          <w:rFonts w:ascii="Arial" w:hAnsi="Arial"/>
          <w:sz w:val="22"/>
          <w:szCs w:val="22"/>
        </w:rPr>
        <w:t>the Company and its subsidiar</w:t>
      </w:r>
      <w:r w:rsidR="00DD4603">
        <w:rPr>
          <w:rFonts w:ascii="Arial" w:hAnsi="Arial"/>
          <w:sz w:val="22"/>
          <w:szCs w:val="22"/>
        </w:rPr>
        <w:t>ies</w:t>
      </w:r>
      <w:r w:rsidR="002B23D5" w:rsidRPr="007C7758">
        <w:rPr>
          <w:rFonts w:ascii="Arial" w:hAnsi="Arial"/>
          <w:sz w:val="22"/>
          <w:szCs w:val="22"/>
        </w:rPr>
        <w:t xml:space="preserve"> had significant business transactions with rela</w:t>
      </w:r>
      <w:r w:rsidR="003C0B1E">
        <w:rPr>
          <w:rFonts w:ascii="Arial" w:hAnsi="Arial"/>
          <w:sz w:val="22"/>
          <w:szCs w:val="22"/>
        </w:rPr>
        <w:t>ted parties. Such transactions</w:t>
      </w:r>
      <w:r w:rsidR="002B23D5" w:rsidRPr="007C7758">
        <w:rPr>
          <w:rFonts w:ascii="Arial" w:hAnsi="Arial"/>
          <w:sz w:val="22"/>
          <w:szCs w:val="22"/>
        </w:rPr>
        <w:t xml:space="preserve"> arose in the ordinary course of business and were concluded on commercial terms and bases agreed upon between the Company</w:t>
      </w:r>
      <w:r w:rsidR="00DD4603">
        <w:rPr>
          <w:rFonts w:ascii="Arial" w:hAnsi="Arial"/>
          <w:sz w:val="22"/>
          <w:szCs w:val="22"/>
        </w:rPr>
        <w:t>, its subsidiaries</w:t>
      </w:r>
      <w:r w:rsidR="002B23D5" w:rsidRPr="007C7758">
        <w:rPr>
          <w:rFonts w:ascii="Arial" w:hAnsi="Arial"/>
          <w:sz w:val="22"/>
          <w:szCs w:val="22"/>
        </w:rPr>
        <w:t xml:space="preserve"> and those related parties. </w:t>
      </w:r>
    </w:p>
    <w:p w:rsidR="0027085F" w:rsidRDefault="00984537" w:rsidP="00984537">
      <w:pPr>
        <w:tabs>
          <w:tab w:val="left" w:pos="2160"/>
        </w:tabs>
        <w:spacing w:before="120" w:after="120" w:line="380" w:lineRule="exact"/>
        <w:ind w:left="540" w:hanging="540"/>
        <w:jc w:val="thaiDistribute"/>
        <w:rPr>
          <w:rFonts w:ascii="Arial" w:hAnsi="Arial"/>
          <w:sz w:val="22"/>
          <w:szCs w:val="22"/>
        </w:rPr>
      </w:pPr>
      <w:r>
        <w:rPr>
          <w:rFonts w:ascii="Arial" w:hAnsi="Arial"/>
          <w:sz w:val="22"/>
          <w:szCs w:val="22"/>
        </w:rPr>
        <w:tab/>
      </w:r>
      <w:r w:rsidR="0027085F" w:rsidRPr="005C7349">
        <w:rPr>
          <w:rFonts w:ascii="Arial" w:hAnsi="Arial"/>
          <w:sz w:val="22"/>
          <w:szCs w:val="22"/>
        </w:rPr>
        <w:t xml:space="preserve">The relationship between the Company and the related parties are </w:t>
      </w:r>
      <w:proofErr w:type="spellStart"/>
      <w:r w:rsidR="0027085F" w:rsidRPr="005C7349">
        <w:rPr>
          <w:rFonts w:ascii="Arial" w:hAnsi="Arial"/>
          <w:sz w:val="22"/>
          <w:szCs w:val="22"/>
        </w:rPr>
        <w:t>summarised</w:t>
      </w:r>
      <w:proofErr w:type="spellEnd"/>
      <w:r w:rsidR="0027085F" w:rsidRPr="005C7349">
        <w:rPr>
          <w:rFonts w:ascii="Arial" w:hAnsi="Arial"/>
          <w:sz w:val="22"/>
          <w:szCs w:val="22"/>
        </w:rPr>
        <w:t xml:space="preserve"> below. </w:t>
      </w:r>
    </w:p>
    <w:tbl>
      <w:tblPr>
        <w:tblW w:w="92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4230"/>
      </w:tblGrid>
      <w:tr w:rsidR="00B10066" w:rsidRPr="007222F3" w:rsidTr="0013020D">
        <w:trPr>
          <w:tblHeader/>
        </w:trPr>
        <w:tc>
          <w:tcPr>
            <w:tcW w:w="5040" w:type="dxa"/>
            <w:tcBorders>
              <w:top w:val="nil"/>
              <w:left w:val="nil"/>
              <w:bottom w:val="nil"/>
              <w:right w:val="nil"/>
            </w:tcBorders>
          </w:tcPr>
          <w:p w:rsidR="00B10066" w:rsidRPr="007222F3" w:rsidRDefault="00B10066" w:rsidP="0013020D">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Name of related parties</w:t>
            </w:r>
          </w:p>
        </w:tc>
        <w:tc>
          <w:tcPr>
            <w:tcW w:w="4230" w:type="dxa"/>
            <w:tcBorders>
              <w:top w:val="nil"/>
              <w:left w:val="nil"/>
              <w:bottom w:val="nil"/>
              <w:right w:val="nil"/>
            </w:tcBorders>
          </w:tcPr>
          <w:p w:rsidR="00B10066" w:rsidRPr="007222F3" w:rsidRDefault="00B10066" w:rsidP="0013020D">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Relationship with the Company</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proofErr w:type="spellStart"/>
            <w:r w:rsidRPr="007222F3">
              <w:rPr>
                <w:rFonts w:ascii="Arial" w:hAnsi="Arial"/>
                <w:sz w:val="22"/>
                <w:szCs w:val="22"/>
              </w:rPr>
              <w:t>NCL</w:t>
            </w:r>
            <w:proofErr w:type="spellEnd"/>
            <w:r w:rsidRPr="007222F3">
              <w:rPr>
                <w:rFonts w:ascii="Arial" w:hAnsi="Arial"/>
                <w:sz w:val="22"/>
                <w:szCs w:val="22"/>
              </w:rPr>
              <w:t xml:space="preserve"> Inter Logistics (S) Pte.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p>
        </w:tc>
      </w:tr>
      <w:tr w:rsidR="001B6DD0" w:rsidRPr="007222F3" w:rsidTr="0013020D">
        <w:tc>
          <w:tcPr>
            <w:tcW w:w="5040" w:type="dxa"/>
            <w:tcBorders>
              <w:top w:val="nil"/>
              <w:left w:val="nil"/>
              <w:bottom w:val="nil"/>
              <w:right w:val="nil"/>
            </w:tcBorders>
          </w:tcPr>
          <w:p w:rsidR="001B6DD0" w:rsidRPr="007222F3" w:rsidRDefault="001B6DD0"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LG Container Lines Co., Ltd.</w:t>
            </w:r>
          </w:p>
        </w:tc>
        <w:tc>
          <w:tcPr>
            <w:tcW w:w="4230" w:type="dxa"/>
            <w:tcBorders>
              <w:top w:val="nil"/>
              <w:left w:val="nil"/>
              <w:bottom w:val="nil"/>
              <w:right w:val="nil"/>
            </w:tcBorders>
          </w:tcPr>
          <w:p w:rsidR="001B6DD0" w:rsidRPr="007222F3" w:rsidRDefault="001B6DD0"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r w:rsidR="0078100A">
              <w:rPr>
                <w:rFonts w:ascii="Arial" w:hAnsi="Arial"/>
                <w:sz w:val="22"/>
                <w:szCs w:val="22"/>
              </w:rPr>
              <w:t>*</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proofErr w:type="spellStart"/>
            <w:r w:rsidRPr="007222F3">
              <w:rPr>
                <w:rFonts w:ascii="Arial" w:hAnsi="Arial"/>
                <w:sz w:val="22"/>
                <w:szCs w:val="22"/>
              </w:rPr>
              <w:t>SSK</w:t>
            </w:r>
            <w:proofErr w:type="spellEnd"/>
            <w:r w:rsidRPr="007222F3">
              <w:rPr>
                <w:rFonts w:ascii="Arial" w:hAnsi="Arial"/>
                <w:sz w:val="22"/>
                <w:szCs w:val="22"/>
              </w:rPr>
              <w:t xml:space="preserve"> Inter Logistics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Grace Water Med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proofErr w:type="spellStart"/>
            <w:r>
              <w:rPr>
                <w:rFonts w:ascii="Arial" w:hAnsi="Arial"/>
                <w:sz w:val="22"/>
                <w:szCs w:val="22"/>
              </w:rPr>
              <w:t>NCL</w:t>
            </w:r>
            <w:proofErr w:type="spellEnd"/>
            <w:r>
              <w:rPr>
                <w:rFonts w:ascii="Arial" w:hAnsi="Arial"/>
                <w:sz w:val="22"/>
                <w:szCs w:val="22"/>
              </w:rPr>
              <w:t xml:space="preserve"> International Logistics USA Inc.</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r>
              <w:rPr>
                <w:rFonts w:ascii="Arial" w:hAnsi="Arial"/>
                <w:sz w:val="22"/>
                <w:szCs w:val="22"/>
              </w:rPr>
              <w:t xml:space="preserve"> (Held by a subsidiary)</w:t>
            </w:r>
          </w:p>
        </w:tc>
      </w:tr>
      <w:tr w:rsidR="00B10066" w:rsidRPr="007222F3" w:rsidTr="0013020D">
        <w:tc>
          <w:tcPr>
            <w:tcW w:w="5040" w:type="dxa"/>
            <w:tcBorders>
              <w:top w:val="nil"/>
              <w:left w:val="nil"/>
              <w:bottom w:val="nil"/>
              <w:right w:val="nil"/>
            </w:tcBorders>
          </w:tcPr>
          <w:p w:rsidR="00B10066"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Qingdao National Container Line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rsidTr="0013020D">
        <w:tc>
          <w:tcPr>
            <w:tcW w:w="5040" w:type="dxa"/>
            <w:tcBorders>
              <w:top w:val="nil"/>
              <w:left w:val="nil"/>
              <w:bottom w:val="nil"/>
              <w:right w:val="nil"/>
            </w:tcBorders>
          </w:tcPr>
          <w:p w:rsidR="00B10066"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LG Container Line Pte.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rsidTr="0013020D">
        <w:tc>
          <w:tcPr>
            <w:tcW w:w="5040" w:type="dxa"/>
            <w:tcBorders>
              <w:top w:val="nil"/>
              <w:left w:val="nil"/>
              <w:bottom w:val="nil"/>
              <w:right w:val="nil"/>
            </w:tcBorders>
          </w:tcPr>
          <w:p w:rsidR="00B10066"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 xml:space="preserve">Ningbo </w:t>
            </w:r>
            <w:proofErr w:type="spellStart"/>
            <w:r>
              <w:rPr>
                <w:rFonts w:ascii="Arial" w:hAnsi="Arial"/>
                <w:sz w:val="22"/>
                <w:szCs w:val="22"/>
              </w:rPr>
              <w:t>NCL</w:t>
            </w:r>
            <w:proofErr w:type="spellEnd"/>
            <w:r>
              <w:rPr>
                <w:rFonts w:ascii="Arial" w:hAnsi="Arial"/>
                <w:sz w:val="22"/>
                <w:szCs w:val="22"/>
              </w:rPr>
              <w:t xml:space="preserve"> Inter Logistics Co., Ltd.</w:t>
            </w:r>
          </w:p>
        </w:tc>
        <w:tc>
          <w:tcPr>
            <w:tcW w:w="4230" w:type="dxa"/>
            <w:tcBorders>
              <w:top w:val="nil"/>
              <w:left w:val="nil"/>
              <w:bottom w:val="nil"/>
              <w:right w:val="nil"/>
            </w:tcBorders>
          </w:tcPr>
          <w:p w:rsidR="00B10066"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6F37F7" w:rsidRPr="007222F3" w:rsidTr="0013020D">
        <w:tc>
          <w:tcPr>
            <w:tcW w:w="5040" w:type="dxa"/>
            <w:tcBorders>
              <w:top w:val="nil"/>
              <w:left w:val="nil"/>
              <w:bottom w:val="nil"/>
              <w:right w:val="nil"/>
            </w:tcBorders>
          </w:tcPr>
          <w:p w:rsidR="006F37F7" w:rsidRDefault="006F37F7" w:rsidP="0013020D">
            <w:pPr>
              <w:tabs>
                <w:tab w:val="left" w:pos="900"/>
                <w:tab w:val="left" w:pos="2160"/>
                <w:tab w:val="center" w:pos="4860"/>
              </w:tabs>
              <w:spacing w:line="380" w:lineRule="exact"/>
              <w:jc w:val="thaiDistribute"/>
              <w:rPr>
                <w:rFonts w:ascii="Arial" w:hAnsi="Arial"/>
                <w:sz w:val="22"/>
                <w:szCs w:val="22"/>
              </w:rPr>
            </w:pPr>
            <w:proofErr w:type="spellStart"/>
            <w:r>
              <w:rPr>
                <w:rFonts w:ascii="Arial" w:hAnsi="Arial"/>
                <w:sz w:val="22"/>
                <w:szCs w:val="22"/>
              </w:rPr>
              <w:t>NCL</w:t>
            </w:r>
            <w:proofErr w:type="spellEnd"/>
            <w:r>
              <w:rPr>
                <w:rFonts w:ascii="Arial" w:hAnsi="Arial"/>
                <w:sz w:val="22"/>
                <w:szCs w:val="22"/>
              </w:rPr>
              <w:t xml:space="preserve"> International Logistics Private Limited</w:t>
            </w:r>
          </w:p>
        </w:tc>
        <w:tc>
          <w:tcPr>
            <w:tcW w:w="4230" w:type="dxa"/>
            <w:tcBorders>
              <w:top w:val="nil"/>
              <w:left w:val="nil"/>
              <w:bottom w:val="nil"/>
              <w:right w:val="nil"/>
            </w:tcBorders>
          </w:tcPr>
          <w:p w:rsidR="006F37F7" w:rsidRDefault="006F37F7"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rsidTr="0013020D">
        <w:tc>
          <w:tcPr>
            <w:tcW w:w="5040" w:type="dxa"/>
            <w:tcBorders>
              <w:top w:val="nil"/>
              <w:left w:val="nil"/>
              <w:bottom w:val="nil"/>
              <w:right w:val="nil"/>
            </w:tcBorders>
          </w:tcPr>
          <w:p w:rsidR="00B10066" w:rsidRDefault="00B10066" w:rsidP="0013020D">
            <w:pPr>
              <w:tabs>
                <w:tab w:val="left" w:pos="900"/>
                <w:tab w:val="left" w:pos="2160"/>
                <w:tab w:val="center" w:pos="4860"/>
              </w:tabs>
              <w:spacing w:line="380" w:lineRule="exact"/>
              <w:jc w:val="thaiDistribute"/>
              <w:rPr>
                <w:rFonts w:ascii="Arial" w:hAnsi="Arial"/>
                <w:sz w:val="22"/>
                <w:szCs w:val="22"/>
              </w:rPr>
            </w:pPr>
            <w:proofErr w:type="spellStart"/>
            <w:r>
              <w:rPr>
                <w:rFonts w:ascii="Arial" w:hAnsi="Arial"/>
                <w:sz w:val="22"/>
                <w:szCs w:val="22"/>
              </w:rPr>
              <w:t>NCL</w:t>
            </w:r>
            <w:proofErr w:type="spellEnd"/>
            <w:r>
              <w:rPr>
                <w:rFonts w:ascii="Arial" w:hAnsi="Arial"/>
                <w:sz w:val="22"/>
                <w:szCs w:val="22"/>
              </w:rPr>
              <w:t xml:space="preserve"> Inter Logistics Vietnam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Subsidiary (Through controlling by a subsidiary)</w:t>
            </w:r>
          </w:p>
        </w:tc>
      </w:tr>
      <w:tr w:rsidR="00B10066" w:rsidRPr="007222F3" w:rsidTr="0013020D">
        <w:tc>
          <w:tcPr>
            <w:tcW w:w="5040" w:type="dxa"/>
            <w:tcBorders>
              <w:top w:val="nil"/>
              <w:left w:val="nil"/>
              <w:bottom w:val="nil"/>
              <w:right w:val="nil"/>
            </w:tcBorders>
          </w:tcPr>
          <w:p w:rsidR="00B10066"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 xml:space="preserve">PT. </w:t>
            </w:r>
            <w:proofErr w:type="spellStart"/>
            <w:r>
              <w:rPr>
                <w:rFonts w:ascii="Arial" w:hAnsi="Arial"/>
                <w:sz w:val="22"/>
                <w:szCs w:val="22"/>
              </w:rPr>
              <w:t>NCL</w:t>
            </w:r>
            <w:proofErr w:type="spellEnd"/>
            <w:r>
              <w:rPr>
                <w:rFonts w:ascii="Arial" w:hAnsi="Arial"/>
                <w:sz w:val="22"/>
                <w:szCs w:val="22"/>
              </w:rPr>
              <w:t xml:space="preserve"> INTER </w:t>
            </w:r>
            <w:proofErr w:type="spellStart"/>
            <w:r>
              <w:rPr>
                <w:rFonts w:ascii="Arial" w:hAnsi="Arial"/>
                <w:sz w:val="22"/>
                <w:szCs w:val="22"/>
              </w:rPr>
              <w:t>LOGISTIK</w:t>
            </w:r>
            <w:proofErr w:type="spellEnd"/>
            <w:r>
              <w:rPr>
                <w:rFonts w:ascii="Arial" w:hAnsi="Arial"/>
                <w:sz w:val="22"/>
                <w:szCs w:val="22"/>
              </w:rPr>
              <w:t xml:space="preserve"> INDONESIA</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Subsidiary (Through controlling by a subsidiary)</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proofErr w:type="spellStart"/>
            <w:r w:rsidRPr="007222F3">
              <w:rPr>
                <w:rFonts w:ascii="Arial" w:hAnsi="Arial"/>
                <w:sz w:val="22"/>
                <w:szCs w:val="22"/>
              </w:rPr>
              <w:t>Zim</w:t>
            </w:r>
            <w:proofErr w:type="spellEnd"/>
            <w:r w:rsidRPr="007222F3">
              <w:rPr>
                <w:rFonts w:ascii="Arial" w:hAnsi="Arial"/>
                <w:sz w:val="22"/>
                <w:szCs w:val="22"/>
              </w:rPr>
              <w:t xml:space="preserve"> (Thailand)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Associate</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proofErr w:type="spellStart"/>
            <w:r w:rsidRPr="007222F3">
              <w:rPr>
                <w:rFonts w:ascii="Arial" w:hAnsi="Arial"/>
                <w:sz w:val="22"/>
                <w:szCs w:val="22"/>
              </w:rPr>
              <w:t>Zim</w:t>
            </w:r>
            <w:proofErr w:type="spellEnd"/>
            <w:r w:rsidRPr="007222F3">
              <w:rPr>
                <w:rFonts w:ascii="Arial" w:hAnsi="Arial"/>
                <w:sz w:val="22"/>
                <w:szCs w:val="22"/>
              </w:rPr>
              <w:t xml:space="preserve"> Integrated Shipping Services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associate</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proofErr w:type="spellStart"/>
            <w:r w:rsidRPr="007222F3">
              <w:rPr>
                <w:rFonts w:ascii="Arial" w:hAnsi="Arial"/>
                <w:sz w:val="22"/>
                <w:szCs w:val="22"/>
              </w:rPr>
              <w:t>SSK</w:t>
            </w:r>
            <w:proofErr w:type="spellEnd"/>
            <w:r w:rsidRPr="007222F3">
              <w:rPr>
                <w:rFonts w:ascii="Arial" w:hAnsi="Arial"/>
                <w:sz w:val="22"/>
                <w:szCs w:val="22"/>
              </w:rPr>
              <w:t xml:space="preserve"> Group Sales and Service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subsidiary</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proofErr w:type="spellStart"/>
            <w:r w:rsidRPr="007222F3">
              <w:rPr>
                <w:rFonts w:ascii="Arial" w:hAnsi="Arial"/>
                <w:sz w:val="22"/>
                <w:szCs w:val="22"/>
              </w:rPr>
              <w:t>SSK</w:t>
            </w:r>
            <w:proofErr w:type="spellEnd"/>
            <w:r w:rsidRPr="007222F3">
              <w:rPr>
                <w:rFonts w:ascii="Arial" w:hAnsi="Arial"/>
                <w:sz w:val="22"/>
                <w:szCs w:val="22"/>
              </w:rPr>
              <w:t xml:space="preserve"> Truck Sales and Service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subsidiary</w:t>
            </w:r>
          </w:p>
        </w:tc>
      </w:tr>
      <w:tr w:rsidR="00B10066" w:rsidRPr="007222F3" w:rsidTr="0013020D">
        <w:tc>
          <w:tcPr>
            <w:tcW w:w="5040" w:type="dxa"/>
            <w:tcBorders>
              <w:top w:val="nil"/>
              <w:left w:val="nil"/>
              <w:bottom w:val="nil"/>
              <w:right w:val="nil"/>
            </w:tcBorders>
          </w:tcPr>
          <w:p w:rsidR="00B10066" w:rsidRPr="007222F3" w:rsidRDefault="00CC2BE3"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PT. PAN Express International</w:t>
            </w:r>
          </w:p>
        </w:tc>
        <w:tc>
          <w:tcPr>
            <w:tcW w:w="4230" w:type="dxa"/>
            <w:tcBorders>
              <w:top w:val="nil"/>
              <w:left w:val="nil"/>
              <w:bottom w:val="nil"/>
              <w:right w:val="nil"/>
            </w:tcBorders>
          </w:tcPr>
          <w:p w:rsidR="00B10066" w:rsidRPr="007222F3" w:rsidRDefault="00CC2BE3"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subsidiary</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proofErr w:type="spellStart"/>
            <w:r w:rsidRPr="007222F3">
              <w:rPr>
                <w:rFonts w:ascii="Arial" w:hAnsi="Arial"/>
                <w:sz w:val="22"/>
                <w:szCs w:val="22"/>
              </w:rPr>
              <w:t>Sevenday</w:t>
            </w:r>
            <w:proofErr w:type="spellEnd"/>
            <w:r w:rsidRPr="007222F3">
              <w:rPr>
                <w:rFonts w:ascii="Arial" w:hAnsi="Arial"/>
                <w:sz w:val="22"/>
                <w:szCs w:val="22"/>
              </w:rPr>
              <w:t xml:space="preserve"> Dialysis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Held by close relative of director</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Grace and Glamour (Thailand)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Held by close person of director</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Bangkok Synthetics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K.S. 54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Pr>
                <w:rFonts w:ascii="Arial" w:hAnsi="Arial"/>
                <w:sz w:val="22"/>
                <w:szCs w:val="22"/>
              </w:rPr>
              <w:t>Grand Canal Land Plc</w:t>
            </w:r>
            <w:r w:rsidRPr="007222F3">
              <w:rPr>
                <w:rFonts w:ascii="Arial" w:hAnsi="Arial"/>
                <w:sz w:val="22"/>
                <w:szCs w:val="22"/>
              </w:rPr>
              <w:t>.</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Country Group Holdings Pl</w:t>
            </w:r>
            <w:r>
              <w:rPr>
                <w:rFonts w:ascii="Arial" w:hAnsi="Arial"/>
                <w:sz w:val="22"/>
                <w:szCs w:val="22"/>
              </w:rPr>
              <w:t>c</w:t>
            </w:r>
            <w:r w:rsidRPr="007222F3">
              <w:rPr>
                <w:rFonts w:ascii="Arial" w:hAnsi="Arial"/>
                <w:sz w:val="22"/>
                <w:szCs w:val="22"/>
              </w:rPr>
              <w:t>.</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Zhong Tai Yi Jia Qin Global Development</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 xml:space="preserve">   (Thailand)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proofErr w:type="spellStart"/>
            <w:r w:rsidRPr="007222F3">
              <w:rPr>
                <w:rFonts w:ascii="Arial" w:hAnsi="Arial"/>
                <w:sz w:val="22"/>
                <w:szCs w:val="22"/>
              </w:rPr>
              <w:t>Sunchild</w:t>
            </w:r>
            <w:proofErr w:type="spellEnd"/>
            <w:r w:rsidRPr="007222F3">
              <w:rPr>
                <w:rFonts w:ascii="Arial" w:hAnsi="Arial"/>
                <w:sz w:val="22"/>
                <w:szCs w:val="22"/>
              </w:rPr>
              <w:t xml:space="preserve"> &amp; Baby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Thailand Privilege Card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proofErr w:type="spellStart"/>
            <w:r w:rsidRPr="007222F3">
              <w:rPr>
                <w:rFonts w:ascii="Arial" w:hAnsi="Arial"/>
                <w:sz w:val="22"/>
                <w:szCs w:val="22"/>
              </w:rPr>
              <w:t>Patai</w:t>
            </w:r>
            <w:proofErr w:type="spellEnd"/>
            <w:r w:rsidRPr="007222F3">
              <w:rPr>
                <w:rFonts w:ascii="Arial" w:hAnsi="Arial"/>
                <w:sz w:val="22"/>
                <w:szCs w:val="22"/>
              </w:rPr>
              <w:t xml:space="preserve"> </w:t>
            </w:r>
            <w:proofErr w:type="spellStart"/>
            <w:r w:rsidRPr="007222F3">
              <w:rPr>
                <w:rFonts w:ascii="Arial" w:hAnsi="Arial"/>
                <w:sz w:val="22"/>
                <w:szCs w:val="22"/>
              </w:rPr>
              <w:t>Udom</w:t>
            </w:r>
            <w:proofErr w:type="spellEnd"/>
            <w:r w:rsidRPr="007222F3">
              <w:rPr>
                <w:rFonts w:ascii="Arial" w:hAnsi="Arial"/>
                <w:sz w:val="22"/>
                <w:szCs w:val="22"/>
              </w:rPr>
              <w:t xml:space="preserve">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CC2BE3" w:rsidRPr="007222F3" w:rsidTr="0013020D">
        <w:tc>
          <w:tcPr>
            <w:tcW w:w="5040" w:type="dxa"/>
            <w:tcBorders>
              <w:top w:val="nil"/>
              <w:left w:val="nil"/>
              <w:bottom w:val="nil"/>
              <w:right w:val="nil"/>
            </w:tcBorders>
          </w:tcPr>
          <w:p w:rsidR="00CC2BE3" w:rsidRPr="007222F3" w:rsidRDefault="00CC2BE3" w:rsidP="0013020D">
            <w:pPr>
              <w:tabs>
                <w:tab w:val="left" w:pos="900"/>
                <w:tab w:val="left" w:pos="2160"/>
                <w:tab w:val="center" w:pos="4860"/>
              </w:tabs>
              <w:spacing w:line="380" w:lineRule="exact"/>
              <w:rPr>
                <w:rFonts w:ascii="Arial" w:hAnsi="Arial"/>
                <w:sz w:val="22"/>
                <w:szCs w:val="22"/>
              </w:rPr>
            </w:pPr>
          </w:p>
        </w:tc>
        <w:tc>
          <w:tcPr>
            <w:tcW w:w="4230" w:type="dxa"/>
            <w:tcBorders>
              <w:top w:val="nil"/>
              <w:left w:val="nil"/>
              <w:bottom w:val="nil"/>
              <w:right w:val="nil"/>
            </w:tcBorders>
          </w:tcPr>
          <w:p w:rsidR="00CC2BE3" w:rsidRPr="007222F3" w:rsidRDefault="00CC2BE3" w:rsidP="0013020D">
            <w:pPr>
              <w:tabs>
                <w:tab w:val="left" w:pos="900"/>
                <w:tab w:val="left" w:pos="2160"/>
                <w:tab w:val="center" w:pos="4860"/>
              </w:tabs>
              <w:spacing w:line="380" w:lineRule="exact"/>
              <w:jc w:val="thaiDistribute"/>
              <w:rPr>
                <w:rFonts w:ascii="Arial" w:hAnsi="Arial"/>
                <w:sz w:val="22"/>
                <w:szCs w:val="22"/>
              </w:rPr>
            </w:pP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lastRenderedPageBreak/>
              <w:t>Precise Corporation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proofErr w:type="spellStart"/>
            <w:r w:rsidRPr="007222F3">
              <w:rPr>
                <w:rFonts w:ascii="Arial" w:hAnsi="Arial"/>
                <w:sz w:val="22"/>
                <w:szCs w:val="22"/>
              </w:rPr>
              <w:t>Limsophon</w:t>
            </w:r>
            <w:proofErr w:type="spellEnd"/>
            <w:r w:rsidRPr="007222F3">
              <w:rPr>
                <w:rFonts w:ascii="Arial" w:hAnsi="Arial"/>
                <w:sz w:val="22"/>
                <w:szCs w:val="22"/>
              </w:rPr>
              <w:t xml:space="preserve"> </w:t>
            </w:r>
            <w:proofErr w:type="spellStart"/>
            <w:r w:rsidRPr="007222F3">
              <w:rPr>
                <w:rFonts w:ascii="Arial" w:hAnsi="Arial"/>
                <w:sz w:val="22"/>
                <w:szCs w:val="22"/>
              </w:rPr>
              <w:t>Panich</w:t>
            </w:r>
            <w:proofErr w:type="spellEnd"/>
            <w:r w:rsidRPr="007222F3">
              <w:rPr>
                <w:rFonts w:ascii="Arial" w:hAnsi="Arial"/>
                <w:sz w:val="22"/>
                <w:szCs w:val="22"/>
              </w:rPr>
              <w:t xml:space="preserve">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proofErr w:type="spellStart"/>
            <w:r w:rsidRPr="007222F3">
              <w:rPr>
                <w:rFonts w:ascii="Arial" w:hAnsi="Arial"/>
                <w:sz w:val="22"/>
                <w:szCs w:val="22"/>
              </w:rPr>
              <w:t>NSP</w:t>
            </w:r>
            <w:proofErr w:type="spellEnd"/>
            <w:r w:rsidRPr="007222F3">
              <w:rPr>
                <w:rFonts w:ascii="Arial" w:hAnsi="Arial"/>
                <w:sz w:val="22"/>
                <w:szCs w:val="22"/>
              </w:rPr>
              <w:t xml:space="preserve"> Network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462CCC" w:rsidTr="0013020D">
        <w:tc>
          <w:tcPr>
            <w:tcW w:w="5040" w:type="dxa"/>
            <w:tcBorders>
              <w:top w:val="nil"/>
              <w:left w:val="nil"/>
              <w:bottom w:val="nil"/>
              <w:right w:val="nil"/>
            </w:tcBorders>
          </w:tcPr>
          <w:p w:rsidR="00B10066" w:rsidRPr="00462CCC" w:rsidRDefault="00B10066" w:rsidP="0013020D">
            <w:pPr>
              <w:tabs>
                <w:tab w:val="left" w:pos="900"/>
                <w:tab w:val="left" w:pos="2160"/>
                <w:tab w:val="center" w:pos="4860"/>
              </w:tabs>
              <w:spacing w:line="380" w:lineRule="exact"/>
              <w:rPr>
                <w:rFonts w:ascii="Arial" w:hAnsi="Arial"/>
                <w:sz w:val="22"/>
                <w:szCs w:val="22"/>
              </w:rPr>
            </w:pPr>
            <w:r w:rsidRPr="00462CCC">
              <w:rPr>
                <w:rFonts w:ascii="Arial" w:hAnsi="Arial"/>
                <w:sz w:val="22"/>
                <w:szCs w:val="22"/>
              </w:rPr>
              <w:t>LNG Food Products Co., Ltd.</w:t>
            </w:r>
          </w:p>
        </w:tc>
        <w:tc>
          <w:tcPr>
            <w:tcW w:w="4230" w:type="dxa"/>
            <w:tcBorders>
              <w:top w:val="nil"/>
              <w:left w:val="nil"/>
              <w:bottom w:val="nil"/>
              <w:right w:val="nil"/>
            </w:tcBorders>
          </w:tcPr>
          <w:p w:rsidR="00B10066" w:rsidRPr="00462CCC" w:rsidRDefault="00B10066" w:rsidP="0013020D">
            <w:pPr>
              <w:tabs>
                <w:tab w:val="left" w:pos="900"/>
                <w:tab w:val="left" w:pos="2160"/>
                <w:tab w:val="center" w:pos="4860"/>
              </w:tabs>
              <w:spacing w:line="380" w:lineRule="exact"/>
              <w:jc w:val="thaiDistribute"/>
              <w:rPr>
                <w:rFonts w:ascii="Arial" w:hAnsi="Arial"/>
                <w:sz w:val="22"/>
                <w:szCs w:val="22"/>
              </w:rPr>
            </w:pPr>
            <w:r w:rsidRPr="00462CCC">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462CCC" w:rsidRDefault="00B10066" w:rsidP="0013020D">
            <w:pPr>
              <w:tabs>
                <w:tab w:val="left" w:pos="900"/>
                <w:tab w:val="left" w:pos="2160"/>
                <w:tab w:val="center" w:pos="4860"/>
              </w:tabs>
              <w:spacing w:line="380" w:lineRule="exact"/>
              <w:rPr>
                <w:rFonts w:ascii="Arial" w:hAnsi="Arial"/>
                <w:sz w:val="22"/>
                <w:szCs w:val="22"/>
              </w:rPr>
            </w:pPr>
            <w:r w:rsidRPr="00462CCC">
              <w:rPr>
                <w:rFonts w:ascii="Arial" w:hAnsi="Arial"/>
                <w:sz w:val="22"/>
                <w:szCs w:val="22"/>
              </w:rPr>
              <w:t>Zhong</w:t>
            </w:r>
            <w:r>
              <w:rPr>
                <w:rFonts w:ascii="Arial" w:hAnsi="Arial"/>
                <w:sz w:val="22"/>
                <w:szCs w:val="22"/>
              </w:rPr>
              <w:t xml:space="preserve"> Tai Blue Sea C</w:t>
            </w:r>
            <w:r w:rsidRPr="00462CCC">
              <w:rPr>
                <w:rFonts w:ascii="Arial" w:hAnsi="Arial"/>
                <w:sz w:val="22"/>
                <w:szCs w:val="22"/>
              </w:rPr>
              <w:t>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462CCC">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462CCC" w:rsidRDefault="00B10066" w:rsidP="0013020D">
            <w:pPr>
              <w:tabs>
                <w:tab w:val="left" w:pos="900"/>
                <w:tab w:val="left" w:pos="2160"/>
                <w:tab w:val="center" w:pos="4860"/>
              </w:tabs>
              <w:spacing w:line="380" w:lineRule="exact"/>
              <w:rPr>
                <w:rFonts w:ascii="Arial" w:hAnsi="Arial"/>
                <w:sz w:val="22"/>
                <w:szCs w:val="22"/>
              </w:rPr>
            </w:pPr>
            <w:proofErr w:type="spellStart"/>
            <w:r>
              <w:rPr>
                <w:rFonts w:ascii="Arial" w:hAnsi="Arial"/>
                <w:sz w:val="22"/>
                <w:szCs w:val="22"/>
              </w:rPr>
              <w:t>NCL</w:t>
            </w:r>
            <w:proofErr w:type="spellEnd"/>
            <w:r>
              <w:rPr>
                <w:rFonts w:ascii="Arial" w:hAnsi="Arial"/>
                <w:sz w:val="22"/>
                <w:szCs w:val="22"/>
              </w:rPr>
              <w:t xml:space="preserve"> Inter Logistics Corporation Limited</w:t>
            </w:r>
          </w:p>
        </w:tc>
        <w:tc>
          <w:tcPr>
            <w:tcW w:w="4230" w:type="dxa"/>
            <w:tcBorders>
              <w:top w:val="nil"/>
              <w:left w:val="nil"/>
              <w:bottom w:val="nil"/>
              <w:right w:val="nil"/>
            </w:tcBorders>
          </w:tcPr>
          <w:p w:rsidR="00B10066" w:rsidRPr="00462CCC"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Mutual directors</w:t>
            </w:r>
          </w:p>
        </w:tc>
      </w:tr>
      <w:tr w:rsidR="0078100A" w:rsidRPr="00B1253D" w:rsidTr="00B1253D">
        <w:tc>
          <w:tcPr>
            <w:tcW w:w="9270" w:type="dxa"/>
            <w:gridSpan w:val="2"/>
            <w:tcBorders>
              <w:top w:val="nil"/>
              <w:left w:val="nil"/>
              <w:bottom w:val="nil"/>
              <w:right w:val="nil"/>
            </w:tcBorders>
          </w:tcPr>
          <w:p w:rsidR="0078100A" w:rsidRPr="00B1253D" w:rsidRDefault="0078100A" w:rsidP="0013020D">
            <w:pPr>
              <w:tabs>
                <w:tab w:val="left" w:pos="900"/>
                <w:tab w:val="left" w:pos="2160"/>
                <w:tab w:val="center" w:pos="4860"/>
              </w:tabs>
              <w:spacing w:line="380" w:lineRule="exact"/>
              <w:jc w:val="thaiDistribute"/>
              <w:rPr>
                <w:rFonts w:ascii="Arial" w:hAnsi="Arial"/>
                <w:i/>
                <w:iCs/>
                <w:sz w:val="18"/>
                <w:szCs w:val="18"/>
              </w:rPr>
            </w:pPr>
            <w:r w:rsidRPr="00B1253D">
              <w:rPr>
                <w:rFonts w:ascii="Arial" w:hAnsi="Arial"/>
                <w:i/>
                <w:iCs/>
                <w:sz w:val="18"/>
                <w:szCs w:val="18"/>
              </w:rPr>
              <w:t>*  Investment in LG Container Lines Co., Ltd. was disposed during the period.</w:t>
            </w:r>
          </w:p>
        </w:tc>
      </w:tr>
    </w:tbl>
    <w:p w:rsidR="00EA66FB" w:rsidRDefault="00852F25" w:rsidP="00EC2E1B">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00EC2E1B">
        <w:rPr>
          <w:rFonts w:ascii="Arial" w:hAnsi="Arial"/>
          <w:sz w:val="22"/>
          <w:szCs w:val="22"/>
        </w:rPr>
        <w:t>Such</w:t>
      </w:r>
      <w:r w:rsidR="00EA66FB" w:rsidRPr="005C7349">
        <w:rPr>
          <w:rFonts w:ascii="Arial" w:hAnsi="Arial"/>
          <w:sz w:val="22"/>
          <w:szCs w:val="22"/>
        </w:rPr>
        <w:t xml:space="preserve"> significant transactions are </w:t>
      </w:r>
      <w:proofErr w:type="spellStart"/>
      <w:r w:rsidR="00EA66FB" w:rsidRPr="005C7349">
        <w:rPr>
          <w:rFonts w:ascii="Arial" w:hAnsi="Arial"/>
          <w:sz w:val="22"/>
          <w:szCs w:val="22"/>
        </w:rPr>
        <w:t>summarised</w:t>
      </w:r>
      <w:proofErr w:type="spellEnd"/>
      <w:r w:rsidR="00EA66FB" w:rsidRPr="005C7349">
        <w:rPr>
          <w:rFonts w:ascii="Arial" w:hAnsi="Arial"/>
          <w:sz w:val="22"/>
          <w:szCs w:val="22"/>
        </w:rPr>
        <w:t xml:space="preserve"> below.</w:t>
      </w:r>
    </w:p>
    <w:tbl>
      <w:tblPr>
        <w:tblW w:w="9540" w:type="dxa"/>
        <w:tblInd w:w="558" w:type="dxa"/>
        <w:tblLayout w:type="fixed"/>
        <w:tblLook w:val="0000" w:firstRow="0" w:lastRow="0" w:firstColumn="0" w:lastColumn="0" w:noHBand="0" w:noVBand="0"/>
      </w:tblPr>
      <w:tblGrid>
        <w:gridCol w:w="3600"/>
        <w:gridCol w:w="990"/>
        <w:gridCol w:w="99"/>
        <w:gridCol w:w="891"/>
        <w:gridCol w:w="45"/>
        <w:gridCol w:w="945"/>
        <w:gridCol w:w="990"/>
        <w:gridCol w:w="1980"/>
      </w:tblGrid>
      <w:tr w:rsidR="00621A8F" w:rsidRPr="00D320D6" w:rsidTr="00621A8F">
        <w:trPr>
          <w:tblHeader/>
        </w:trPr>
        <w:tc>
          <w:tcPr>
            <w:tcW w:w="3600" w:type="dxa"/>
          </w:tcPr>
          <w:p w:rsidR="00621A8F" w:rsidRPr="00D320D6" w:rsidRDefault="00621A8F" w:rsidP="00621A8F">
            <w:pPr>
              <w:spacing w:line="300" w:lineRule="exact"/>
              <w:ind w:right="-144"/>
              <w:jc w:val="both"/>
              <w:rPr>
                <w:rFonts w:ascii="Arial" w:hAnsi="Arial" w:cs="Arial"/>
                <w:sz w:val="17"/>
                <w:szCs w:val="17"/>
              </w:rPr>
            </w:pPr>
            <w:r w:rsidRPr="00D320D6">
              <w:rPr>
                <w:rFonts w:ascii="Arial" w:hAnsi="Arial" w:cs="Arial"/>
                <w:sz w:val="17"/>
                <w:szCs w:val="17"/>
                <w:cs/>
              </w:rPr>
              <w:br w:type="page"/>
            </w:r>
          </w:p>
        </w:tc>
        <w:tc>
          <w:tcPr>
            <w:tcW w:w="1089" w:type="dxa"/>
            <w:gridSpan w:val="2"/>
          </w:tcPr>
          <w:p w:rsidR="00621A8F" w:rsidRPr="00D320D6" w:rsidRDefault="00621A8F" w:rsidP="00621A8F">
            <w:pPr>
              <w:tabs>
                <w:tab w:val="center" w:pos="8100"/>
              </w:tabs>
              <w:spacing w:line="300" w:lineRule="exact"/>
              <w:jc w:val="right"/>
              <w:rPr>
                <w:rFonts w:ascii="Arial" w:hAnsi="Arial" w:cs="Arial"/>
                <w:sz w:val="17"/>
                <w:szCs w:val="17"/>
              </w:rPr>
            </w:pPr>
          </w:p>
        </w:tc>
        <w:tc>
          <w:tcPr>
            <w:tcW w:w="936" w:type="dxa"/>
            <w:gridSpan w:val="2"/>
          </w:tcPr>
          <w:p w:rsidR="00621A8F" w:rsidRPr="00D320D6" w:rsidRDefault="00621A8F" w:rsidP="00621A8F">
            <w:pPr>
              <w:tabs>
                <w:tab w:val="center" w:pos="8100"/>
              </w:tabs>
              <w:spacing w:line="300" w:lineRule="exact"/>
              <w:jc w:val="right"/>
              <w:rPr>
                <w:rFonts w:ascii="Arial" w:hAnsi="Arial" w:cs="Arial"/>
                <w:sz w:val="17"/>
                <w:szCs w:val="17"/>
              </w:rPr>
            </w:pPr>
          </w:p>
        </w:tc>
        <w:tc>
          <w:tcPr>
            <w:tcW w:w="3915" w:type="dxa"/>
            <w:gridSpan w:val="3"/>
          </w:tcPr>
          <w:p w:rsidR="00621A8F" w:rsidRPr="00D320D6" w:rsidRDefault="00621A8F" w:rsidP="00621A8F">
            <w:pPr>
              <w:tabs>
                <w:tab w:val="center" w:pos="8100"/>
              </w:tabs>
              <w:spacing w:line="30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621A8F" w:rsidRPr="00D320D6" w:rsidTr="00621A8F">
        <w:trPr>
          <w:tblHeader/>
        </w:trPr>
        <w:tc>
          <w:tcPr>
            <w:tcW w:w="3600" w:type="dxa"/>
          </w:tcPr>
          <w:p w:rsidR="00621A8F" w:rsidRPr="00D320D6" w:rsidRDefault="00621A8F" w:rsidP="00621A8F">
            <w:pPr>
              <w:spacing w:line="300" w:lineRule="exact"/>
              <w:ind w:right="-144"/>
              <w:jc w:val="both"/>
              <w:rPr>
                <w:rFonts w:ascii="Arial" w:hAnsi="Arial" w:cs="Arial"/>
                <w:sz w:val="17"/>
                <w:szCs w:val="17"/>
              </w:rPr>
            </w:pPr>
          </w:p>
        </w:tc>
        <w:tc>
          <w:tcPr>
            <w:tcW w:w="3960" w:type="dxa"/>
            <w:gridSpan w:val="6"/>
          </w:tcPr>
          <w:p w:rsidR="00621A8F" w:rsidRPr="00D320D6" w:rsidRDefault="00621A8F" w:rsidP="00621A8F">
            <w:pPr>
              <w:pStyle w:val="Heading8"/>
              <w:pBdr>
                <w:bottom w:val="single" w:sz="4" w:space="1" w:color="auto"/>
              </w:pBdr>
              <w:spacing w:before="0" w:after="0" w:line="300" w:lineRule="exact"/>
              <w:ind w:right="-18"/>
              <w:jc w:val="center"/>
              <w:rPr>
                <w:rFonts w:ascii="Arial" w:hAnsi="Arial" w:cs="Arial"/>
                <w:i w:val="0"/>
                <w:iCs w:val="0"/>
                <w:sz w:val="17"/>
                <w:szCs w:val="17"/>
              </w:rPr>
            </w:pPr>
            <w:r w:rsidRPr="00D320D6">
              <w:rPr>
                <w:rFonts w:ascii="Arial" w:hAnsi="Arial" w:cs="Arial"/>
                <w:i w:val="0"/>
                <w:iCs w:val="0"/>
                <w:sz w:val="17"/>
                <w:szCs w:val="17"/>
              </w:rPr>
              <w:t>For the three-month period</w:t>
            </w:r>
            <w:r>
              <w:rPr>
                <w:rFonts w:ascii="Arial" w:hAnsi="Arial" w:cs="Arial"/>
                <w:i w:val="0"/>
                <w:iCs w:val="0"/>
                <w:sz w:val="17"/>
                <w:szCs w:val="17"/>
              </w:rPr>
              <w:t>s</w:t>
            </w:r>
            <w:r w:rsidRPr="00D320D6">
              <w:rPr>
                <w:rFonts w:ascii="Arial" w:hAnsi="Arial" w:cs="Arial"/>
                <w:i w:val="0"/>
                <w:iCs w:val="0"/>
                <w:sz w:val="17"/>
                <w:szCs w:val="17"/>
              </w:rPr>
              <w:t xml:space="preserve"> ended </w:t>
            </w:r>
            <w:r>
              <w:rPr>
                <w:rFonts w:ascii="Arial" w:hAnsi="Arial" w:cs="Arial"/>
                <w:i w:val="0"/>
                <w:iCs w:val="0"/>
                <w:sz w:val="17"/>
                <w:szCs w:val="17"/>
              </w:rPr>
              <w:t>30 June</w:t>
            </w:r>
          </w:p>
        </w:tc>
        <w:tc>
          <w:tcPr>
            <w:tcW w:w="1980" w:type="dxa"/>
          </w:tcPr>
          <w:p w:rsidR="00621A8F" w:rsidRPr="00D320D6" w:rsidRDefault="00621A8F" w:rsidP="00621A8F">
            <w:pPr>
              <w:spacing w:line="300" w:lineRule="exact"/>
              <w:ind w:right="-144"/>
              <w:jc w:val="both"/>
              <w:rPr>
                <w:rFonts w:ascii="Arial" w:hAnsi="Arial" w:cs="Arial"/>
                <w:sz w:val="17"/>
                <w:szCs w:val="17"/>
              </w:rPr>
            </w:pPr>
          </w:p>
        </w:tc>
      </w:tr>
      <w:tr w:rsidR="00621A8F" w:rsidRPr="00D320D6" w:rsidTr="00621A8F">
        <w:trPr>
          <w:tblHeader/>
        </w:trPr>
        <w:tc>
          <w:tcPr>
            <w:tcW w:w="3600" w:type="dxa"/>
          </w:tcPr>
          <w:p w:rsidR="00621A8F" w:rsidRPr="00D320D6" w:rsidRDefault="00621A8F" w:rsidP="00621A8F">
            <w:pPr>
              <w:spacing w:line="300" w:lineRule="exact"/>
              <w:ind w:right="-144"/>
              <w:jc w:val="both"/>
              <w:rPr>
                <w:rFonts w:ascii="Arial" w:hAnsi="Arial" w:cs="Arial"/>
                <w:sz w:val="17"/>
                <w:szCs w:val="17"/>
              </w:rPr>
            </w:pPr>
          </w:p>
        </w:tc>
        <w:tc>
          <w:tcPr>
            <w:tcW w:w="1980" w:type="dxa"/>
            <w:gridSpan w:val="3"/>
          </w:tcPr>
          <w:p w:rsidR="00621A8F" w:rsidRPr="00D320D6" w:rsidRDefault="00621A8F" w:rsidP="00621A8F">
            <w:pPr>
              <w:pStyle w:val="Heading8"/>
              <w:pBdr>
                <w:bottom w:val="single" w:sz="4" w:space="1" w:color="auto"/>
              </w:pBdr>
              <w:spacing w:before="0" w:after="0" w:line="30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621A8F" w:rsidRPr="00D320D6" w:rsidRDefault="00621A8F" w:rsidP="00621A8F">
            <w:pPr>
              <w:pStyle w:val="Heading8"/>
              <w:pBdr>
                <w:bottom w:val="single" w:sz="4" w:space="1" w:color="auto"/>
              </w:pBdr>
              <w:spacing w:before="0" w:after="0" w:line="30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621A8F" w:rsidRPr="00D320D6" w:rsidRDefault="00621A8F" w:rsidP="00621A8F">
            <w:pPr>
              <w:pStyle w:val="Heading8"/>
              <w:pBdr>
                <w:bottom w:val="single" w:sz="4" w:space="1" w:color="auto"/>
              </w:pBdr>
              <w:spacing w:before="0" w:after="0" w:line="30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621A8F" w:rsidRPr="00D320D6" w:rsidTr="00621A8F">
        <w:trPr>
          <w:tblHeader/>
        </w:trPr>
        <w:tc>
          <w:tcPr>
            <w:tcW w:w="3600" w:type="dxa"/>
          </w:tcPr>
          <w:p w:rsidR="00621A8F" w:rsidRPr="00D320D6" w:rsidRDefault="00621A8F" w:rsidP="00621A8F">
            <w:pPr>
              <w:spacing w:line="300" w:lineRule="exact"/>
              <w:ind w:left="-18" w:right="-144"/>
              <w:jc w:val="both"/>
              <w:rPr>
                <w:rFonts w:ascii="Arial" w:hAnsi="Arial" w:cs="Arial"/>
                <w:sz w:val="17"/>
                <w:szCs w:val="17"/>
                <w:u w:val="single"/>
                <w:cs/>
              </w:rPr>
            </w:pPr>
          </w:p>
        </w:tc>
        <w:tc>
          <w:tcPr>
            <w:tcW w:w="990" w:type="dxa"/>
          </w:tcPr>
          <w:p w:rsidR="00621A8F" w:rsidRPr="00621A8F" w:rsidRDefault="00621A8F" w:rsidP="00621A8F">
            <w:pPr>
              <w:pBdr>
                <w:bottom w:val="single" w:sz="4" w:space="1" w:color="auto"/>
              </w:pBdr>
              <w:spacing w:line="300" w:lineRule="exact"/>
              <w:jc w:val="center"/>
              <w:rPr>
                <w:rFonts w:ascii="Arial" w:eastAsia="Arial Unicode MS" w:hAnsi="Arial" w:cstheme="minorBidi"/>
                <w:sz w:val="17"/>
                <w:szCs w:val="17"/>
              </w:rPr>
            </w:pPr>
            <w:r w:rsidRPr="00D320D6">
              <w:rPr>
                <w:rFonts w:ascii="Arial" w:eastAsia="Arial Unicode MS" w:hAnsi="Arial" w:cs="Arial"/>
                <w:sz w:val="17"/>
                <w:szCs w:val="17"/>
              </w:rPr>
              <w:t>201</w:t>
            </w:r>
            <w:r>
              <w:rPr>
                <w:rFonts w:ascii="Arial" w:eastAsia="Arial Unicode MS" w:hAnsi="Arial" w:cstheme="minorBidi"/>
                <w:sz w:val="17"/>
                <w:szCs w:val="17"/>
              </w:rPr>
              <w:t>9</w:t>
            </w:r>
          </w:p>
        </w:tc>
        <w:tc>
          <w:tcPr>
            <w:tcW w:w="990" w:type="dxa"/>
            <w:gridSpan w:val="2"/>
          </w:tcPr>
          <w:p w:rsidR="00621A8F" w:rsidRPr="00D320D6" w:rsidRDefault="00621A8F" w:rsidP="00621A8F">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2018</w:t>
            </w:r>
          </w:p>
        </w:tc>
        <w:tc>
          <w:tcPr>
            <w:tcW w:w="990" w:type="dxa"/>
            <w:gridSpan w:val="2"/>
          </w:tcPr>
          <w:p w:rsidR="00621A8F" w:rsidRPr="00621A8F" w:rsidRDefault="00621A8F" w:rsidP="00621A8F">
            <w:pPr>
              <w:pBdr>
                <w:bottom w:val="single" w:sz="4" w:space="1" w:color="auto"/>
              </w:pBdr>
              <w:spacing w:line="300" w:lineRule="exact"/>
              <w:jc w:val="center"/>
              <w:rPr>
                <w:rFonts w:ascii="Arial" w:eastAsia="Arial Unicode MS" w:hAnsi="Arial" w:cstheme="minorBidi"/>
                <w:sz w:val="17"/>
                <w:szCs w:val="17"/>
              </w:rPr>
            </w:pPr>
            <w:r w:rsidRPr="00D320D6">
              <w:rPr>
                <w:rFonts w:ascii="Arial" w:eastAsia="Arial Unicode MS" w:hAnsi="Arial" w:cs="Arial"/>
                <w:sz w:val="17"/>
                <w:szCs w:val="17"/>
              </w:rPr>
              <w:t>201</w:t>
            </w:r>
            <w:r>
              <w:rPr>
                <w:rFonts w:ascii="Arial" w:eastAsia="Arial Unicode MS" w:hAnsi="Arial" w:cstheme="minorBidi"/>
                <w:sz w:val="17"/>
                <w:szCs w:val="17"/>
              </w:rPr>
              <w:t>9</w:t>
            </w:r>
          </w:p>
        </w:tc>
        <w:tc>
          <w:tcPr>
            <w:tcW w:w="990" w:type="dxa"/>
          </w:tcPr>
          <w:p w:rsidR="00621A8F" w:rsidRPr="00D320D6" w:rsidRDefault="00621A8F" w:rsidP="00621A8F">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2018</w:t>
            </w:r>
          </w:p>
        </w:tc>
        <w:tc>
          <w:tcPr>
            <w:tcW w:w="1980" w:type="dxa"/>
          </w:tcPr>
          <w:p w:rsidR="00621A8F" w:rsidRPr="00D320D6" w:rsidRDefault="00621A8F" w:rsidP="00621A8F">
            <w:pPr>
              <w:pStyle w:val="Heading8"/>
              <w:tabs>
                <w:tab w:val="left" w:pos="1350"/>
              </w:tabs>
              <w:spacing w:before="0" w:after="0" w:line="300" w:lineRule="exact"/>
              <w:rPr>
                <w:rFonts w:ascii="Arial" w:hAnsi="Arial" w:cs="Arial"/>
                <w:i w:val="0"/>
                <w:iCs w:val="0"/>
                <w:sz w:val="17"/>
                <w:szCs w:val="17"/>
              </w:rPr>
            </w:pPr>
          </w:p>
        </w:tc>
      </w:tr>
      <w:tr w:rsidR="00621A8F" w:rsidRPr="00D320D6" w:rsidTr="00621A8F">
        <w:trPr>
          <w:tblHeader/>
        </w:trPr>
        <w:tc>
          <w:tcPr>
            <w:tcW w:w="3600" w:type="dxa"/>
          </w:tcPr>
          <w:p w:rsidR="00621A8F" w:rsidRPr="00D320D6" w:rsidRDefault="00621A8F" w:rsidP="00621A8F">
            <w:pPr>
              <w:spacing w:line="300" w:lineRule="exact"/>
              <w:ind w:left="162" w:right="-144" w:hanging="180"/>
              <w:jc w:val="both"/>
              <w:rPr>
                <w:rFonts w:ascii="Arial" w:hAnsi="Arial" w:cs="Arial"/>
                <w:sz w:val="17"/>
                <w:szCs w:val="17"/>
                <w:u w:val="single"/>
              </w:rPr>
            </w:pPr>
            <w:r w:rsidRPr="00D320D6">
              <w:rPr>
                <w:rFonts w:ascii="Arial" w:hAnsi="Arial" w:cs="Arial"/>
                <w:sz w:val="17"/>
                <w:szCs w:val="17"/>
              </w:rPr>
              <w:br w:type="page"/>
            </w:r>
            <w:r w:rsidRPr="00D320D6">
              <w:rPr>
                <w:rFonts w:ascii="Arial" w:hAnsi="Arial" w:cs="Arial"/>
                <w:sz w:val="17"/>
                <w:szCs w:val="17"/>
                <w:u w:val="single"/>
              </w:rPr>
              <w:t>Transactions with subsidiaries</w:t>
            </w:r>
          </w:p>
        </w:tc>
        <w:tc>
          <w:tcPr>
            <w:tcW w:w="990" w:type="dxa"/>
          </w:tcPr>
          <w:p w:rsidR="00621A8F" w:rsidRPr="00D320D6" w:rsidRDefault="00621A8F" w:rsidP="00621A8F">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612"/>
              </w:tabs>
              <w:spacing w:before="0" w:after="0" w:line="300" w:lineRule="exact"/>
              <w:jc w:val="both"/>
              <w:rPr>
                <w:rFonts w:ascii="Arial" w:hAnsi="Arial" w:cs="Arial"/>
                <w:i w:val="0"/>
                <w:iCs w:val="0"/>
                <w:sz w:val="17"/>
                <w:szCs w:val="17"/>
              </w:rPr>
            </w:pPr>
          </w:p>
        </w:tc>
        <w:tc>
          <w:tcPr>
            <w:tcW w:w="990" w:type="dxa"/>
          </w:tcPr>
          <w:p w:rsidR="00621A8F" w:rsidRPr="00D320D6" w:rsidRDefault="00621A8F" w:rsidP="00621A8F">
            <w:pPr>
              <w:pStyle w:val="Heading8"/>
              <w:tabs>
                <w:tab w:val="decimal" w:pos="612"/>
              </w:tabs>
              <w:spacing w:before="0" w:after="0" w:line="300" w:lineRule="exact"/>
              <w:jc w:val="both"/>
              <w:rPr>
                <w:rFonts w:ascii="Arial" w:hAnsi="Arial" w:cs="Arial"/>
                <w:i w:val="0"/>
                <w:iCs w:val="0"/>
                <w:sz w:val="17"/>
                <w:szCs w:val="17"/>
              </w:rPr>
            </w:pPr>
          </w:p>
        </w:tc>
        <w:tc>
          <w:tcPr>
            <w:tcW w:w="1980" w:type="dxa"/>
          </w:tcPr>
          <w:p w:rsidR="00621A8F" w:rsidRPr="00D320D6" w:rsidRDefault="00621A8F" w:rsidP="00621A8F">
            <w:pPr>
              <w:pStyle w:val="Heading8"/>
              <w:tabs>
                <w:tab w:val="left" w:pos="1350"/>
              </w:tabs>
              <w:spacing w:before="0" w:after="0" w:line="300" w:lineRule="exact"/>
              <w:rPr>
                <w:rFonts w:ascii="Arial" w:hAnsi="Arial" w:cs="Arial"/>
                <w:i w:val="0"/>
                <w:iCs w:val="0"/>
                <w:sz w:val="17"/>
                <w:szCs w:val="17"/>
              </w:rPr>
            </w:pPr>
          </w:p>
        </w:tc>
      </w:tr>
      <w:tr w:rsidR="00621A8F" w:rsidRPr="00D320D6" w:rsidTr="00621A8F">
        <w:trPr>
          <w:tblHeader/>
        </w:trPr>
        <w:tc>
          <w:tcPr>
            <w:tcW w:w="3600" w:type="dxa"/>
          </w:tcPr>
          <w:p w:rsidR="00621A8F" w:rsidRPr="00D320D6" w:rsidRDefault="00621A8F" w:rsidP="00621A8F">
            <w:pPr>
              <w:spacing w:line="300" w:lineRule="exact"/>
              <w:ind w:left="162" w:right="-144" w:hanging="180"/>
              <w:rPr>
                <w:rFonts w:ascii="Arial" w:hAnsi="Arial" w:cs="Arial"/>
                <w:sz w:val="17"/>
                <w:szCs w:val="17"/>
              </w:rPr>
            </w:pPr>
            <w:r w:rsidRPr="00D320D6">
              <w:rPr>
                <w:rFonts w:ascii="Arial" w:hAnsi="Arial" w:cs="Arial"/>
                <w:sz w:val="17"/>
                <w:szCs w:val="17"/>
                <w:cs/>
              </w:rPr>
              <w:t>(</w:t>
            </w:r>
            <w:r w:rsidRPr="00D320D6">
              <w:rPr>
                <w:rFonts w:ascii="Arial" w:hAnsi="Arial" w:cs="Arial"/>
                <w:sz w:val="17"/>
                <w:szCs w:val="17"/>
              </w:rPr>
              <w:t>eliminated from the consolidated financial statements</w:t>
            </w:r>
            <w:r w:rsidRPr="00D320D6">
              <w:rPr>
                <w:rFonts w:ascii="Arial" w:hAnsi="Arial" w:cs="Arial"/>
                <w:sz w:val="17"/>
                <w:szCs w:val="17"/>
                <w:cs/>
              </w:rPr>
              <w:t>)</w:t>
            </w:r>
          </w:p>
        </w:tc>
        <w:tc>
          <w:tcPr>
            <w:tcW w:w="990" w:type="dxa"/>
          </w:tcPr>
          <w:p w:rsidR="00621A8F" w:rsidRPr="00D320D6" w:rsidRDefault="00621A8F" w:rsidP="00621A8F">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612"/>
              </w:tabs>
              <w:spacing w:before="0" w:after="0" w:line="300" w:lineRule="exact"/>
              <w:jc w:val="both"/>
              <w:rPr>
                <w:rFonts w:ascii="Arial" w:hAnsi="Arial" w:cs="Arial"/>
                <w:i w:val="0"/>
                <w:iCs w:val="0"/>
                <w:sz w:val="17"/>
                <w:szCs w:val="17"/>
              </w:rPr>
            </w:pPr>
          </w:p>
        </w:tc>
        <w:tc>
          <w:tcPr>
            <w:tcW w:w="990" w:type="dxa"/>
          </w:tcPr>
          <w:p w:rsidR="00621A8F" w:rsidRPr="00D320D6" w:rsidRDefault="00621A8F" w:rsidP="00621A8F">
            <w:pPr>
              <w:pStyle w:val="Heading8"/>
              <w:tabs>
                <w:tab w:val="decimal" w:pos="612"/>
              </w:tabs>
              <w:spacing w:before="0" w:after="0" w:line="300" w:lineRule="exact"/>
              <w:jc w:val="both"/>
              <w:rPr>
                <w:rFonts w:ascii="Arial" w:hAnsi="Arial" w:cs="Arial"/>
                <w:i w:val="0"/>
                <w:iCs w:val="0"/>
                <w:sz w:val="17"/>
                <w:szCs w:val="17"/>
              </w:rPr>
            </w:pPr>
          </w:p>
        </w:tc>
        <w:tc>
          <w:tcPr>
            <w:tcW w:w="1980" w:type="dxa"/>
          </w:tcPr>
          <w:p w:rsidR="00621A8F" w:rsidRPr="00D320D6" w:rsidRDefault="00621A8F" w:rsidP="00621A8F">
            <w:pPr>
              <w:pStyle w:val="Heading8"/>
              <w:tabs>
                <w:tab w:val="left" w:pos="1350"/>
              </w:tabs>
              <w:spacing w:before="0" w:after="0" w:line="300" w:lineRule="exact"/>
              <w:rPr>
                <w:rFonts w:ascii="Arial" w:hAnsi="Arial" w:cs="Arial"/>
                <w:i w:val="0"/>
                <w:iCs w:val="0"/>
                <w:sz w:val="17"/>
                <w:szCs w:val="17"/>
              </w:rPr>
            </w:pPr>
          </w:p>
        </w:tc>
      </w:tr>
      <w:tr w:rsidR="00621A8F" w:rsidRPr="00D320D6" w:rsidTr="00621A8F">
        <w:trPr>
          <w:tblHeader/>
        </w:trPr>
        <w:tc>
          <w:tcPr>
            <w:tcW w:w="3600" w:type="dxa"/>
          </w:tcPr>
          <w:p w:rsidR="00621A8F" w:rsidRPr="00780969" w:rsidRDefault="00780969" w:rsidP="00780969">
            <w:pPr>
              <w:spacing w:line="300" w:lineRule="exact"/>
              <w:ind w:left="162" w:right="-144" w:hanging="180"/>
              <w:rPr>
                <w:rFonts w:ascii="Arial" w:hAnsi="Arial" w:cs="Arial"/>
                <w:sz w:val="17"/>
                <w:szCs w:val="17"/>
                <w:cs/>
              </w:rPr>
            </w:pPr>
            <w:proofErr w:type="spellStart"/>
            <w:r w:rsidRPr="00780969">
              <w:rPr>
                <w:rFonts w:ascii="Arial" w:hAnsi="Arial" w:cs="Arial" w:hint="cs"/>
                <w:sz w:val="17"/>
                <w:szCs w:val="17"/>
                <w:cs/>
              </w:rPr>
              <w:t>LG</w:t>
            </w:r>
            <w:proofErr w:type="spellEnd"/>
            <w:r w:rsidRPr="00780969">
              <w:rPr>
                <w:rFonts w:ascii="Arial" w:hAnsi="Arial" w:cs="Arial" w:hint="cs"/>
                <w:sz w:val="17"/>
                <w:szCs w:val="17"/>
                <w:cs/>
              </w:rPr>
              <w:t xml:space="preserve"> Container Lines Co., </w:t>
            </w:r>
            <w:proofErr w:type="spellStart"/>
            <w:r w:rsidRPr="00780969">
              <w:rPr>
                <w:rFonts w:ascii="Arial" w:hAnsi="Arial" w:cs="Arial" w:hint="cs"/>
                <w:sz w:val="17"/>
                <w:szCs w:val="17"/>
                <w:cs/>
              </w:rPr>
              <w:t>Ltd</w:t>
            </w:r>
            <w:proofErr w:type="spellEnd"/>
            <w:r w:rsidRPr="00780969">
              <w:rPr>
                <w:rFonts w:ascii="Arial" w:hAnsi="Arial" w:cs="Arial" w:hint="cs"/>
                <w:sz w:val="17"/>
                <w:szCs w:val="17"/>
                <w:cs/>
              </w:rPr>
              <w:t>.</w:t>
            </w:r>
          </w:p>
        </w:tc>
        <w:tc>
          <w:tcPr>
            <w:tcW w:w="990" w:type="dxa"/>
          </w:tcPr>
          <w:p w:rsidR="00621A8F" w:rsidRPr="00D320D6" w:rsidRDefault="00621A8F" w:rsidP="00621A8F">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612"/>
              </w:tabs>
              <w:spacing w:before="0" w:after="0" w:line="300" w:lineRule="exact"/>
              <w:jc w:val="both"/>
              <w:rPr>
                <w:rFonts w:ascii="Arial" w:hAnsi="Arial" w:cs="Arial"/>
                <w:i w:val="0"/>
                <w:iCs w:val="0"/>
                <w:sz w:val="17"/>
                <w:szCs w:val="17"/>
              </w:rPr>
            </w:pPr>
          </w:p>
        </w:tc>
        <w:tc>
          <w:tcPr>
            <w:tcW w:w="990" w:type="dxa"/>
          </w:tcPr>
          <w:p w:rsidR="00621A8F" w:rsidRPr="00D320D6" w:rsidRDefault="00621A8F" w:rsidP="00621A8F">
            <w:pPr>
              <w:pStyle w:val="Heading8"/>
              <w:tabs>
                <w:tab w:val="decimal" w:pos="612"/>
              </w:tabs>
              <w:spacing w:before="0" w:after="0" w:line="300" w:lineRule="exact"/>
              <w:jc w:val="both"/>
              <w:rPr>
                <w:rFonts w:ascii="Arial" w:hAnsi="Arial" w:cs="Arial"/>
                <w:i w:val="0"/>
                <w:iCs w:val="0"/>
                <w:sz w:val="17"/>
                <w:szCs w:val="17"/>
              </w:rPr>
            </w:pPr>
          </w:p>
        </w:tc>
        <w:tc>
          <w:tcPr>
            <w:tcW w:w="1980" w:type="dxa"/>
          </w:tcPr>
          <w:p w:rsidR="00621A8F" w:rsidRPr="00D320D6" w:rsidRDefault="00621A8F" w:rsidP="00621A8F">
            <w:pPr>
              <w:pStyle w:val="Heading8"/>
              <w:tabs>
                <w:tab w:val="left" w:pos="1350"/>
              </w:tabs>
              <w:spacing w:before="0" w:after="0" w:line="300" w:lineRule="exact"/>
              <w:rPr>
                <w:rFonts w:ascii="Arial" w:hAnsi="Arial" w:cs="Arial"/>
                <w:i w:val="0"/>
                <w:iCs w:val="0"/>
                <w:sz w:val="17"/>
                <w:szCs w:val="17"/>
              </w:rPr>
            </w:pPr>
          </w:p>
        </w:tc>
      </w:tr>
      <w:tr w:rsidR="00780969" w:rsidRPr="00D320D6" w:rsidTr="00621A8F">
        <w:trPr>
          <w:tblHeader/>
        </w:trPr>
        <w:tc>
          <w:tcPr>
            <w:tcW w:w="3600" w:type="dxa"/>
          </w:tcPr>
          <w:p w:rsidR="00780969" w:rsidRPr="00D320D6" w:rsidRDefault="00780969" w:rsidP="00780969">
            <w:pPr>
              <w:spacing w:line="30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100</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1,290</w:t>
            </w:r>
          </w:p>
        </w:tc>
        <w:tc>
          <w:tcPr>
            <w:tcW w:w="1980" w:type="dxa"/>
          </w:tcPr>
          <w:p w:rsidR="00780969" w:rsidRPr="00D320D6" w:rsidRDefault="00780969" w:rsidP="00780969">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780969" w:rsidRPr="00D320D6" w:rsidTr="00621A8F">
        <w:trPr>
          <w:tblHeader/>
        </w:trPr>
        <w:tc>
          <w:tcPr>
            <w:tcW w:w="3600" w:type="dxa"/>
          </w:tcPr>
          <w:p w:rsidR="00780969" w:rsidRPr="00D320D6" w:rsidRDefault="00780969" w:rsidP="00780969">
            <w:pPr>
              <w:spacing w:line="300" w:lineRule="exact"/>
              <w:ind w:left="162" w:right="-144" w:hanging="180"/>
              <w:rPr>
                <w:rFonts w:ascii="Arial" w:hAnsi="Arial" w:cs="Arial"/>
                <w:sz w:val="17"/>
                <w:szCs w:val="17"/>
                <w:cs/>
              </w:rPr>
            </w:pP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780969" w:rsidRPr="00D320D6" w:rsidRDefault="00780969" w:rsidP="0078096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780969" w:rsidRPr="00D320D6" w:rsidTr="00621A8F">
        <w:trPr>
          <w:tblHeader/>
        </w:trPr>
        <w:tc>
          <w:tcPr>
            <w:tcW w:w="3600" w:type="dxa"/>
          </w:tcPr>
          <w:p w:rsidR="00780969" w:rsidRPr="00D320D6" w:rsidRDefault="00780969" w:rsidP="00780969">
            <w:pPr>
              <w:spacing w:line="300" w:lineRule="exact"/>
              <w:ind w:left="162" w:right="-144" w:hanging="180"/>
              <w:rPr>
                <w:rFonts w:ascii="Arial" w:hAnsi="Arial" w:cs="Arial"/>
                <w:sz w:val="17"/>
                <w:szCs w:val="17"/>
                <w:cs/>
              </w:rPr>
            </w:pPr>
            <w:r>
              <w:rPr>
                <w:rFonts w:ascii="Arial" w:hAnsi="Arial" w:cs="Arial"/>
                <w:sz w:val="17"/>
                <w:szCs w:val="17"/>
              </w:rPr>
              <w:tab/>
            </w:r>
            <w:proofErr w:type="spellStart"/>
            <w:r w:rsidRPr="00854287">
              <w:rPr>
                <w:rFonts w:ascii="Arial" w:hAnsi="Arial" w:cs="Arial" w:hint="cs"/>
                <w:sz w:val="17"/>
                <w:szCs w:val="17"/>
                <w:cs/>
              </w:rPr>
              <w:t>Rental</w:t>
            </w:r>
            <w:proofErr w:type="spellEnd"/>
            <w:r w:rsidRPr="00854287">
              <w:rPr>
                <w:rFonts w:ascii="Arial" w:hAnsi="Arial" w:cs="Arial"/>
                <w:sz w:val="17"/>
                <w:szCs w:val="17"/>
                <w:cs/>
              </w:rPr>
              <w:t xml:space="preserve"> </w:t>
            </w:r>
            <w:proofErr w:type="spellStart"/>
            <w:r w:rsidRPr="00854287">
              <w:rPr>
                <w:rFonts w:ascii="Arial" w:hAnsi="Arial" w:cs="Arial"/>
                <w:sz w:val="17"/>
                <w:szCs w:val="17"/>
                <w:cs/>
              </w:rPr>
              <w:t>income</w:t>
            </w:r>
            <w:proofErr w:type="spellEnd"/>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180</w:t>
            </w:r>
          </w:p>
        </w:tc>
        <w:tc>
          <w:tcPr>
            <w:tcW w:w="1980" w:type="dxa"/>
          </w:tcPr>
          <w:p w:rsidR="00780969" w:rsidRPr="00D320D6" w:rsidRDefault="00780969" w:rsidP="0078096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As stipulated in the </w:t>
            </w:r>
          </w:p>
        </w:tc>
      </w:tr>
      <w:tr w:rsidR="00780969" w:rsidRPr="00D320D6" w:rsidTr="00621A8F">
        <w:trPr>
          <w:tblHeader/>
        </w:trPr>
        <w:tc>
          <w:tcPr>
            <w:tcW w:w="3600" w:type="dxa"/>
          </w:tcPr>
          <w:p w:rsidR="00780969" w:rsidRPr="00D320D6" w:rsidRDefault="00780969" w:rsidP="00780969">
            <w:pPr>
              <w:spacing w:line="300" w:lineRule="exact"/>
              <w:ind w:left="162" w:right="-144" w:hanging="180"/>
              <w:rPr>
                <w:rFonts w:ascii="Arial" w:hAnsi="Arial" w:cs="Arial"/>
                <w:sz w:val="17"/>
                <w:szCs w:val="17"/>
                <w:cs/>
              </w:rPr>
            </w:pP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780969" w:rsidRPr="00D320D6" w:rsidRDefault="00780969" w:rsidP="0078096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agreements</w:t>
            </w:r>
          </w:p>
        </w:tc>
      </w:tr>
      <w:tr w:rsidR="00780969" w:rsidRPr="00D320D6" w:rsidTr="00621A8F">
        <w:trPr>
          <w:tblHeader/>
        </w:trPr>
        <w:tc>
          <w:tcPr>
            <w:tcW w:w="3600" w:type="dxa"/>
          </w:tcPr>
          <w:p w:rsidR="00780969" w:rsidRPr="00D320D6" w:rsidRDefault="00780969" w:rsidP="00780969">
            <w:pPr>
              <w:spacing w:line="300" w:lineRule="exact"/>
              <w:ind w:left="162" w:right="-144" w:hanging="180"/>
              <w:rPr>
                <w:rFonts w:ascii="Arial" w:hAnsi="Arial" w:cs="Arial"/>
                <w:sz w:val="17"/>
                <w:szCs w:val="17"/>
                <w:cs/>
              </w:rPr>
            </w:pPr>
            <w:r>
              <w:rPr>
                <w:rFonts w:ascii="Arial" w:hAnsi="Arial" w:cstheme="minorBidi"/>
                <w:sz w:val="17"/>
                <w:szCs w:val="17"/>
                <w:cs/>
                <w:lang w:val="th-TH"/>
              </w:rPr>
              <w:tab/>
            </w:r>
            <w:proofErr w:type="spellStart"/>
            <w:r w:rsidRPr="00D320D6">
              <w:rPr>
                <w:rFonts w:ascii="Arial" w:hAnsi="Arial" w:cs="Arial"/>
                <w:sz w:val="17"/>
                <w:szCs w:val="17"/>
                <w:cs/>
                <w:lang w:val="th-TH"/>
              </w:rPr>
              <w:t>Interest</w:t>
            </w:r>
            <w:proofErr w:type="spellEnd"/>
            <w:r w:rsidRPr="00D320D6">
              <w:rPr>
                <w:rFonts w:ascii="Arial" w:hAnsi="Arial" w:cs="Arial"/>
                <w:sz w:val="17"/>
                <w:szCs w:val="17"/>
                <w:cs/>
                <w:lang w:val="th-TH"/>
              </w:rPr>
              <w:t xml:space="preserve"> </w:t>
            </w:r>
            <w:proofErr w:type="spellStart"/>
            <w:r w:rsidRPr="00D320D6">
              <w:rPr>
                <w:rFonts w:ascii="Arial" w:hAnsi="Arial" w:cs="Arial"/>
                <w:sz w:val="17"/>
                <w:szCs w:val="17"/>
                <w:cs/>
                <w:lang w:val="th-TH"/>
              </w:rPr>
              <w:t>income</w:t>
            </w:r>
            <w:proofErr w:type="spellEnd"/>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113</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336</w:t>
            </w:r>
          </w:p>
        </w:tc>
        <w:tc>
          <w:tcPr>
            <w:tcW w:w="1980" w:type="dxa"/>
          </w:tcPr>
          <w:p w:rsidR="00780969" w:rsidRPr="00D320D6" w:rsidRDefault="00780969" w:rsidP="00780969">
            <w:pPr>
              <w:tabs>
                <w:tab w:val="center" w:pos="8100"/>
              </w:tabs>
              <w:spacing w:line="300" w:lineRule="exact"/>
              <w:ind w:left="162" w:right="-105" w:hanging="162"/>
              <w:rPr>
                <w:rFonts w:ascii="Arial" w:hAnsi="Arial" w:cs="Arial"/>
                <w:sz w:val="17"/>
                <w:szCs w:val="17"/>
                <w:cs/>
              </w:rPr>
            </w:pPr>
            <w:r>
              <w:rPr>
                <w:rFonts w:ascii="Arial" w:hAnsi="Arial" w:cs="Arial"/>
                <w:sz w:val="17"/>
                <w:szCs w:val="17"/>
              </w:rPr>
              <w:t xml:space="preserve">The rate of 7.5% </w:t>
            </w:r>
          </w:p>
        </w:tc>
      </w:tr>
      <w:tr w:rsidR="00780969" w:rsidRPr="00D320D6" w:rsidTr="00621A8F">
        <w:trPr>
          <w:tblHeader/>
        </w:trPr>
        <w:tc>
          <w:tcPr>
            <w:tcW w:w="3600" w:type="dxa"/>
          </w:tcPr>
          <w:p w:rsidR="00780969" w:rsidRPr="00D320D6" w:rsidRDefault="00780969" w:rsidP="00780969">
            <w:pPr>
              <w:spacing w:line="300" w:lineRule="exact"/>
              <w:ind w:left="162" w:right="-144" w:hanging="180"/>
              <w:rPr>
                <w:rFonts w:ascii="Arial" w:hAnsi="Arial" w:cs="Arial"/>
                <w:sz w:val="17"/>
                <w:szCs w:val="17"/>
                <w:cs/>
              </w:rPr>
            </w:pP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780969" w:rsidRPr="00D320D6" w:rsidRDefault="00780969" w:rsidP="00780969">
            <w:pPr>
              <w:tabs>
                <w:tab w:val="center" w:pos="8100"/>
              </w:tabs>
              <w:spacing w:line="300" w:lineRule="exact"/>
              <w:ind w:left="162" w:right="-105" w:hanging="162"/>
              <w:rPr>
                <w:rFonts w:ascii="Arial" w:hAnsi="Arial" w:cs="Arial"/>
                <w:sz w:val="17"/>
                <w:szCs w:val="17"/>
                <w:cs/>
              </w:rPr>
            </w:pPr>
            <w:r>
              <w:rPr>
                <w:rFonts w:ascii="Arial" w:hAnsi="Arial" w:cs="Arial"/>
                <w:sz w:val="17"/>
                <w:szCs w:val="17"/>
              </w:rPr>
              <w:tab/>
              <w:t>per annum</w:t>
            </w:r>
          </w:p>
        </w:tc>
      </w:tr>
      <w:tr w:rsidR="00780969" w:rsidRPr="00D320D6" w:rsidTr="00621A8F">
        <w:trPr>
          <w:tblHeader/>
        </w:trPr>
        <w:tc>
          <w:tcPr>
            <w:tcW w:w="3600" w:type="dxa"/>
          </w:tcPr>
          <w:p w:rsidR="00780969" w:rsidRPr="00D320D6" w:rsidRDefault="00780969" w:rsidP="00780969">
            <w:pPr>
              <w:spacing w:line="300" w:lineRule="exact"/>
              <w:ind w:left="162" w:right="-144" w:hanging="180"/>
              <w:rPr>
                <w:rFonts w:ascii="Arial" w:hAnsi="Arial" w:cs="Arial"/>
                <w:sz w:val="17"/>
                <w:szCs w:val="17"/>
                <w:cs/>
              </w:rPr>
            </w:pPr>
            <w:r>
              <w:rPr>
                <w:rFonts w:ascii="Arial" w:hAnsi="Arial" w:cs="Arial"/>
                <w:sz w:val="17"/>
                <w:szCs w:val="17"/>
              </w:rPr>
              <w:tab/>
              <w:t>Cost of services</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374</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6,181</w:t>
            </w:r>
          </w:p>
        </w:tc>
        <w:tc>
          <w:tcPr>
            <w:tcW w:w="1980" w:type="dxa"/>
          </w:tcPr>
          <w:p w:rsidR="00780969" w:rsidRDefault="00780969" w:rsidP="0078096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Price compared to </w:t>
            </w:r>
          </w:p>
        </w:tc>
      </w:tr>
      <w:tr w:rsidR="00780969" w:rsidRPr="00D320D6" w:rsidTr="00621A8F">
        <w:trPr>
          <w:tblHeader/>
        </w:trPr>
        <w:tc>
          <w:tcPr>
            <w:tcW w:w="3600" w:type="dxa"/>
          </w:tcPr>
          <w:p w:rsidR="00780969" w:rsidRDefault="00780969" w:rsidP="00780969">
            <w:pPr>
              <w:spacing w:line="300" w:lineRule="exact"/>
              <w:ind w:left="162" w:right="-144" w:hanging="180"/>
              <w:rPr>
                <w:rFonts w:ascii="Arial" w:hAnsi="Arial" w:cs="Arial"/>
                <w:sz w:val="17"/>
                <w:szCs w:val="17"/>
              </w:rPr>
            </w:pPr>
          </w:p>
        </w:tc>
        <w:tc>
          <w:tcPr>
            <w:tcW w:w="990" w:type="dxa"/>
          </w:tcPr>
          <w:p w:rsidR="00780969"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780969"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780969" w:rsidRDefault="00780969" w:rsidP="0078096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780969" w:rsidRPr="00D320D6" w:rsidTr="00621A8F">
        <w:trPr>
          <w:tblHeader/>
        </w:trPr>
        <w:tc>
          <w:tcPr>
            <w:tcW w:w="3600" w:type="dxa"/>
          </w:tcPr>
          <w:p w:rsidR="00780969" w:rsidRPr="00D320D6" w:rsidRDefault="00780969" w:rsidP="00780969">
            <w:pPr>
              <w:spacing w:line="300" w:lineRule="exact"/>
              <w:ind w:left="162" w:right="-144" w:hanging="180"/>
              <w:rPr>
                <w:rFonts w:ascii="Arial" w:hAnsi="Arial" w:cs="Arial"/>
                <w:sz w:val="17"/>
                <w:szCs w:val="17"/>
                <w:cs/>
              </w:rPr>
            </w:pPr>
            <w:proofErr w:type="spellStart"/>
            <w:r w:rsidRPr="00D320D6">
              <w:rPr>
                <w:rFonts w:ascii="Arial" w:hAnsi="Arial" w:cs="Arial"/>
                <w:sz w:val="17"/>
                <w:szCs w:val="17"/>
              </w:rPr>
              <w:t>NCL</w:t>
            </w:r>
            <w:proofErr w:type="spellEnd"/>
            <w:r w:rsidRPr="00D320D6">
              <w:rPr>
                <w:rFonts w:ascii="Arial" w:hAnsi="Arial" w:cs="Arial"/>
                <w:sz w:val="17"/>
                <w:szCs w:val="17"/>
              </w:rPr>
              <w:t xml:space="preserve"> Inter Logistics (S) Pte. Ltd.</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780969" w:rsidRDefault="00780969" w:rsidP="00780969">
            <w:pPr>
              <w:tabs>
                <w:tab w:val="center" w:pos="8100"/>
              </w:tabs>
              <w:spacing w:line="300" w:lineRule="exact"/>
              <w:ind w:left="162" w:right="-105" w:hanging="162"/>
              <w:rPr>
                <w:rFonts w:ascii="Arial" w:hAnsi="Arial" w:cs="Arial"/>
                <w:sz w:val="17"/>
                <w:szCs w:val="17"/>
              </w:rPr>
            </w:pPr>
          </w:p>
        </w:tc>
      </w:tr>
      <w:tr w:rsidR="00780969" w:rsidRPr="00D320D6" w:rsidTr="00621A8F">
        <w:trPr>
          <w:tblHeader/>
        </w:trPr>
        <w:tc>
          <w:tcPr>
            <w:tcW w:w="3600" w:type="dxa"/>
          </w:tcPr>
          <w:p w:rsidR="00780969" w:rsidRPr="00D320D6" w:rsidRDefault="00780969" w:rsidP="00780969">
            <w:pPr>
              <w:spacing w:line="30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2,225</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4,010</w:t>
            </w:r>
          </w:p>
        </w:tc>
        <w:tc>
          <w:tcPr>
            <w:tcW w:w="1980" w:type="dxa"/>
          </w:tcPr>
          <w:p w:rsidR="00780969" w:rsidRPr="00D320D6" w:rsidRDefault="00780969" w:rsidP="00780969">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780969" w:rsidRPr="00D320D6" w:rsidTr="00621A8F">
        <w:trPr>
          <w:tblHeader/>
        </w:trPr>
        <w:tc>
          <w:tcPr>
            <w:tcW w:w="3600" w:type="dxa"/>
          </w:tcPr>
          <w:p w:rsidR="00780969" w:rsidRPr="00D320D6" w:rsidRDefault="00780969" w:rsidP="00780969">
            <w:pPr>
              <w:spacing w:line="300" w:lineRule="exact"/>
              <w:ind w:left="162" w:right="-144" w:hanging="180"/>
              <w:rPr>
                <w:rFonts w:ascii="Arial" w:hAnsi="Arial" w:cs="Arial"/>
                <w:sz w:val="17"/>
                <w:szCs w:val="17"/>
                <w:cs/>
              </w:rPr>
            </w:pP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780969" w:rsidRPr="00D320D6" w:rsidRDefault="00780969" w:rsidP="0078096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780969" w:rsidRPr="00D320D6" w:rsidTr="00621A8F">
        <w:trPr>
          <w:tblHeader/>
        </w:trPr>
        <w:tc>
          <w:tcPr>
            <w:tcW w:w="3600" w:type="dxa"/>
          </w:tcPr>
          <w:p w:rsidR="00780969" w:rsidRPr="00D320D6" w:rsidRDefault="00780969" w:rsidP="00780969">
            <w:pPr>
              <w:spacing w:line="300" w:lineRule="exact"/>
              <w:ind w:left="162" w:right="-144" w:hanging="180"/>
              <w:rPr>
                <w:rFonts w:ascii="Arial" w:hAnsi="Arial" w:cs="Arial"/>
                <w:sz w:val="17"/>
                <w:szCs w:val="17"/>
                <w:cs/>
              </w:rPr>
            </w:pPr>
            <w:r>
              <w:rPr>
                <w:rFonts w:ascii="Arial" w:hAnsi="Arial" w:cstheme="minorBidi"/>
                <w:sz w:val="17"/>
                <w:szCs w:val="17"/>
                <w:cs/>
                <w:lang w:val="th-TH"/>
              </w:rPr>
              <w:tab/>
            </w:r>
            <w:proofErr w:type="spellStart"/>
            <w:r w:rsidRPr="00D320D6">
              <w:rPr>
                <w:rFonts w:ascii="Arial" w:hAnsi="Arial" w:cs="Arial"/>
                <w:sz w:val="17"/>
                <w:szCs w:val="17"/>
                <w:cs/>
                <w:lang w:val="th-TH"/>
              </w:rPr>
              <w:t>Interest</w:t>
            </w:r>
            <w:proofErr w:type="spellEnd"/>
            <w:r w:rsidRPr="00D320D6">
              <w:rPr>
                <w:rFonts w:ascii="Arial" w:hAnsi="Arial" w:cs="Arial"/>
                <w:sz w:val="17"/>
                <w:szCs w:val="17"/>
                <w:cs/>
                <w:lang w:val="th-TH"/>
              </w:rPr>
              <w:t xml:space="preserve"> </w:t>
            </w:r>
            <w:proofErr w:type="spellStart"/>
            <w:r w:rsidRPr="00D320D6">
              <w:rPr>
                <w:rFonts w:ascii="Arial" w:hAnsi="Arial" w:cs="Arial"/>
                <w:sz w:val="17"/>
                <w:szCs w:val="17"/>
                <w:cs/>
                <w:lang w:val="th-TH"/>
              </w:rPr>
              <w:t>income</w:t>
            </w:r>
            <w:proofErr w:type="spellEnd"/>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780969"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7</w:t>
            </w:r>
          </w:p>
        </w:tc>
        <w:tc>
          <w:tcPr>
            <w:tcW w:w="1980" w:type="dxa"/>
          </w:tcPr>
          <w:p w:rsidR="00780969" w:rsidRPr="00D320D6" w:rsidRDefault="00780969" w:rsidP="00780969">
            <w:pPr>
              <w:tabs>
                <w:tab w:val="center" w:pos="8100"/>
              </w:tabs>
              <w:spacing w:line="300" w:lineRule="exact"/>
              <w:ind w:left="162" w:right="-105" w:hanging="162"/>
              <w:rPr>
                <w:rFonts w:ascii="Arial" w:hAnsi="Arial" w:cs="Arial"/>
                <w:sz w:val="17"/>
                <w:szCs w:val="17"/>
                <w:cs/>
              </w:rPr>
            </w:pPr>
            <w:r>
              <w:rPr>
                <w:rFonts w:ascii="Arial" w:hAnsi="Arial" w:cs="Arial"/>
                <w:sz w:val="17"/>
                <w:szCs w:val="17"/>
              </w:rPr>
              <w:t xml:space="preserve">The rate of 4.0% </w:t>
            </w:r>
          </w:p>
        </w:tc>
      </w:tr>
      <w:tr w:rsidR="00780969" w:rsidRPr="00D320D6" w:rsidTr="00621A8F">
        <w:trPr>
          <w:tblHeader/>
        </w:trPr>
        <w:tc>
          <w:tcPr>
            <w:tcW w:w="3600" w:type="dxa"/>
          </w:tcPr>
          <w:p w:rsidR="00780969" w:rsidRPr="00D320D6" w:rsidRDefault="00780969" w:rsidP="00780969">
            <w:pPr>
              <w:spacing w:line="300" w:lineRule="exact"/>
              <w:ind w:left="162" w:right="-144" w:hanging="180"/>
              <w:jc w:val="both"/>
              <w:rPr>
                <w:rFonts w:ascii="Arial" w:hAnsi="Arial" w:cs="Arial"/>
                <w:sz w:val="17"/>
                <w:szCs w:val="17"/>
              </w:rPr>
            </w:pPr>
          </w:p>
        </w:tc>
        <w:tc>
          <w:tcPr>
            <w:tcW w:w="990" w:type="dxa"/>
          </w:tcPr>
          <w:p w:rsidR="00780969" w:rsidRPr="00D320D6" w:rsidRDefault="00780969" w:rsidP="00780969">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432"/>
                <w:tab w:val="decimal" w:pos="612"/>
              </w:tabs>
              <w:spacing w:before="0" w:after="0" w:line="300" w:lineRule="exact"/>
              <w:jc w:val="both"/>
              <w:rPr>
                <w:rFonts w:ascii="Arial" w:hAnsi="Arial" w:cs="Arial"/>
                <w:i w:val="0"/>
                <w:iCs w:val="0"/>
                <w:sz w:val="17"/>
                <w:szCs w:val="17"/>
              </w:rPr>
            </w:pPr>
          </w:p>
        </w:tc>
        <w:tc>
          <w:tcPr>
            <w:tcW w:w="990" w:type="dxa"/>
          </w:tcPr>
          <w:p w:rsidR="00780969" w:rsidRPr="00D320D6" w:rsidRDefault="00780969" w:rsidP="00780969">
            <w:pPr>
              <w:pStyle w:val="Heading8"/>
              <w:tabs>
                <w:tab w:val="decimal" w:pos="432"/>
                <w:tab w:val="decimal" w:pos="612"/>
              </w:tabs>
              <w:spacing w:before="0" w:after="0" w:line="300" w:lineRule="exact"/>
              <w:jc w:val="both"/>
              <w:rPr>
                <w:rFonts w:ascii="Arial" w:hAnsi="Arial" w:cs="Arial"/>
                <w:i w:val="0"/>
                <w:iCs w:val="0"/>
                <w:sz w:val="17"/>
                <w:szCs w:val="17"/>
              </w:rPr>
            </w:pPr>
          </w:p>
        </w:tc>
        <w:tc>
          <w:tcPr>
            <w:tcW w:w="1980" w:type="dxa"/>
          </w:tcPr>
          <w:p w:rsidR="00780969" w:rsidRPr="00D320D6" w:rsidRDefault="00780969" w:rsidP="00780969">
            <w:pPr>
              <w:tabs>
                <w:tab w:val="center" w:pos="8100"/>
              </w:tabs>
              <w:spacing w:line="300" w:lineRule="exact"/>
              <w:ind w:left="162" w:right="-105" w:hanging="162"/>
              <w:rPr>
                <w:rFonts w:ascii="Arial" w:hAnsi="Arial" w:cs="Arial"/>
                <w:sz w:val="17"/>
                <w:szCs w:val="17"/>
                <w:cs/>
              </w:rPr>
            </w:pPr>
            <w:r>
              <w:rPr>
                <w:rFonts w:ascii="Arial" w:hAnsi="Arial" w:cs="Arial"/>
                <w:sz w:val="17"/>
                <w:szCs w:val="17"/>
              </w:rPr>
              <w:tab/>
              <w:t>per annum</w:t>
            </w:r>
          </w:p>
        </w:tc>
      </w:tr>
      <w:tr w:rsidR="00780969" w:rsidRPr="00D320D6" w:rsidTr="00621A8F">
        <w:trPr>
          <w:tblHeader/>
        </w:trPr>
        <w:tc>
          <w:tcPr>
            <w:tcW w:w="3600" w:type="dxa"/>
          </w:tcPr>
          <w:p w:rsidR="00780969" w:rsidRPr="007D1E90" w:rsidRDefault="00780969" w:rsidP="00780969">
            <w:pPr>
              <w:spacing w:line="30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1,361</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1,864</w:t>
            </w:r>
          </w:p>
        </w:tc>
        <w:tc>
          <w:tcPr>
            <w:tcW w:w="1980" w:type="dxa"/>
          </w:tcPr>
          <w:p w:rsidR="00780969" w:rsidRPr="00D320D6" w:rsidRDefault="00780969" w:rsidP="0078096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780969" w:rsidRPr="00D320D6" w:rsidTr="00621A8F">
        <w:trPr>
          <w:tblHeader/>
        </w:trPr>
        <w:tc>
          <w:tcPr>
            <w:tcW w:w="3600" w:type="dxa"/>
          </w:tcPr>
          <w:p w:rsidR="00780969" w:rsidRPr="00D320D6" w:rsidRDefault="00780969" w:rsidP="00780969">
            <w:pPr>
              <w:spacing w:line="30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780969" w:rsidRDefault="00780969" w:rsidP="0078096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780969" w:rsidRPr="00D320D6" w:rsidTr="00621A8F">
        <w:trPr>
          <w:tblHeader/>
        </w:trPr>
        <w:tc>
          <w:tcPr>
            <w:tcW w:w="3600" w:type="dxa"/>
          </w:tcPr>
          <w:p w:rsidR="00780969" w:rsidRPr="00D320D6" w:rsidRDefault="00780969" w:rsidP="00780969">
            <w:pPr>
              <w:spacing w:line="300" w:lineRule="exact"/>
              <w:ind w:left="162" w:right="-144" w:hanging="180"/>
              <w:rPr>
                <w:rFonts w:ascii="Arial" w:hAnsi="Arial" w:cs="Arial"/>
                <w:sz w:val="17"/>
                <w:szCs w:val="17"/>
                <w:cs/>
              </w:rPr>
            </w:pPr>
            <w:proofErr w:type="spellStart"/>
            <w:r>
              <w:rPr>
                <w:rFonts w:ascii="Arial" w:hAnsi="Arial" w:cs="Arial"/>
                <w:sz w:val="17"/>
                <w:szCs w:val="17"/>
              </w:rPr>
              <w:t>SSK</w:t>
            </w:r>
            <w:proofErr w:type="spellEnd"/>
            <w:r>
              <w:rPr>
                <w:rFonts w:ascii="Arial" w:hAnsi="Arial" w:cs="Arial"/>
                <w:sz w:val="17"/>
                <w:szCs w:val="17"/>
              </w:rPr>
              <w:t xml:space="preserve"> Inter Logistics Co., Ltd.</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780969" w:rsidRDefault="00780969" w:rsidP="00780969">
            <w:pPr>
              <w:tabs>
                <w:tab w:val="center" w:pos="8100"/>
              </w:tabs>
              <w:spacing w:line="300" w:lineRule="exact"/>
              <w:ind w:left="162" w:right="-105" w:hanging="162"/>
              <w:rPr>
                <w:rFonts w:ascii="Arial" w:hAnsi="Arial" w:cs="Arial"/>
                <w:sz w:val="17"/>
                <w:szCs w:val="17"/>
              </w:rPr>
            </w:pPr>
          </w:p>
        </w:tc>
      </w:tr>
      <w:tr w:rsidR="00780969" w:rsidRPr="00D320D6" w:rsidTr="00621A8F">
        <w:trPr>
          <w:tblHeader/>
        </w:trPr>
        <w:tc>
          <w:tcPr>
            <w:tcW w:w="3600" w:type="dxa"/>
          </w:tcPr>
          <w:p w:rsidR="00780969" w:rsidRDefault="00780969" w:rsidP="00780969">
            <w:pPr>
              <w:spacing w:line="300" w:lineRule="exact"/>
              <w:ind w:left="162" w:right="-144" w:hanging="180"/>
              <w:rPr>
                <w:rFonts w:ascii="Arial" w:hAnsi="Arial" w:cs="Arial"/>
                <w:sz w:val="17"/>
                <w:szCs w:val="17"/>
              </w:rPr>
            </w:pPr>
            <w:r>
              <w:rPr>
                <w:rFonts w:ascii="Arial" w:hAnsi="Arial" w:cs="Arial"/>
                <w:sz w:val="17"/>
                <w:szCs w:val="17"/>
              </w:rPr>
              <w:tab/>
              <w:t>Service income</w:t>
            </w:r>
          </w:p>
        </w:tc>
        <w:tc>
          <w:tcPr>
            <w:tcW w:w="990" w:type="dxa"/>
          </w:tcPr>
          <w:p w:rsidR="00780969"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240</w:t>
            </w:r>
          </w:p>
        </w:tc>
        <w:tc>
          <w:tcPr>
            <w:tcW w:w="990" w:type="dxa"/>
          </w:tcPr>
          <w:p w:rsidR="00780969"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780969" w:rsidRPr="00D320D6" w:rsidRDefault="00780969" w:rsidP="00780969">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780969" w:rsidRPr="00D320D6" w:rsidTr="00621A8F">
        <w:trPr>
          <w:tblHeader/>
        </w:trPr>
        <w:tc>
          <w:tcPr>
            <w:tcW w:w="3600" w:type="dxa"/>
          </w:tcPr>
          <w:p w:rsidR="00780969" w:rsidRDefault="00780969" w:rsidP="00780969">
            <w:pPr>
              <w:spacing w:line="300" w:lineRule="exact"/>
              <w:ind w:left="162" w:right="-144" w:hanging="180"/>
              <w:rPr>
                <w:rFonts w:ascii="Arial" w:hAnsi="Arial" w:cs="Arial"/>
                <w:sz w:val="17"/>
                <w:szCs w:val="17"/>
              </w:rPr>
            </w:pPr>
          </w:p>
        </w:tc>
        <w:tc>
          <w:tcPr>
            <w:tcW w:w="990" w:type="dxa"/>
          </w:tcPr>
          <w:p w:rsidR="00780969"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780969"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780969" w:rsidRPr="00D320D6" w:rsidRDefault="00780969" w:rsidP="0078096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780969" w:rsidRPr="00D320D6" w:rsidTr="00621A8F">
        <w:trPr>
          <w:tblHeader/>
        </w:trPr>
        <w:tc>
          <w:tcPr>
            <w:tcW w:w="3600" w:type="dxa"/>
          </w:tcPr>
          <w:p w:rsidR="00780969" w:rsidRPr="00D320D6" w:rsidRDefault="00780969" w:rsidP="00780969">
            <w:pPr>
              <w:spacing w:line="300" w:lineRule="exact"/>
              <w:ind w:left="162" w:right="-144" w:hanging="180"/>
              <w:rPr>
                <w:rFonts w:ascii="Arial" w:hAnsi="Arial" w:cs="Arial"/>
                <w:sz w:val="17"/>
                <w:szCs w:val="17"/>
                <w:cs/>
              </w:rPr>
            </w:pPr>
            <w:r>
              <w:rPr>
                <w:rFonts w:ascii="Arial" w:hAnsi="Arial" w:cs="Arial"/>
                <w:sz w:val="17"/>
                <w:szCs w:val="17"/>
              </w:rPr>
              <w:tab/>
              <w:t>Rental</w:t>
            </w:r>
            <w:r w:rsidRPr="00D320D6">
              <w:rPr>
                <w:rFonts w:ascii="Arial" w:hAnsi="Arial" w:cs="Arial"/>
                <w:sz w:val="17"/>
                <w:szCs w:val="17"/>
              </w:rPr>
              <w:t xml:space="preserve"> income</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823</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195</w:t>
            </w:r>
          </w:p>
        </w:tc>
        <w:tc>
          <w:tcPr>
            <w:tcW w:w="1980" w:type="dxa"/>
          </w:tcPr>
          <w:p w:rsidR="00780969" w:rsidRPr="00D320D6" w:rsidRDefault="00780969" w:rsidP="0078096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As stipulated in the </w:t>
            </w:r>
          </w:p>
        </w:tc>
      </w:tr>
      <w:tr w:rsidR="00780969" w:rsidRPr="00D320D6" w:rsidTr="00621A8F">
        <w:trPr>
          <w:tblHeader/>
        </w:trPr>
        <w:tc>
          <w:tcPr>
            <w:tcW w:w="3600" w:type="dxa"/>
          </w:tcPr>
          <w:p w:rsidR="00780969" w:rsidRPr="00D320D6" w:rsidRDefault="00780969" w:rsidP="00780969">
            <w:pPr>
              <w:spacing w:line="300" w:lineRule="exact"/>
              <w:ind w:left="162" w:right="-144" w:hanging="180"/>
              <w:rPr>
                <w:rFonts w:ascii="Arial" w:hAnsi="Arial" w:cs="Arial"/>
                <w:sz w:val="17"/>
                <w:szCs w:val="17"/>
                <w:cs/>
              </w:rPr>
            </w:pP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780969" w:rsidRPr="00D320D6" w:rsidRDefault="00780969" w:rsidP="0078096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agreements</w:t>
            </w:r>
          </w:p>
        </w:tc>
      </w:tr>
      <w:tr w:rsidR="00780969" w:rsidRPr="00D320D6" w:rsidTr="00621A8F">
        <w:trPr>
          <w:tblHeader/>
        </w:trPr>
        <w:tc>
          <w:tcPr>
            <w:tcW w:w="3600" w:type="dxa"/>
          </w:tcPr>
          <w:p w:rsidR="00780969" w:rsidRPr="00D320D6" w:rsidRDefault="00780969" w:rsidP="00780969">
            <w:pPr>
              <w:spacing w:line="300" w:lineRule="exact"/>
              <w:ind w:left="162" w:right="-144" w:hanging="180"/>
              <w:rPr>
                <w:rFonts w:ascii="Arial" w:hAnsi="Arial" w:cs="Arial"/>
                <w:sz w:val="17"/>
                <w:szCs w:val="17"/>
                <w:cs/>
              </w:rPr>
            </w:pPr>
            <w:r>
              <w:rPr>
                <w:rFonts w:ascii="Arial" w:hAnsi="Arial" w:cstheme="minorBidi"/>
                <w:sz w:val="17"/>
                <w:szCs w:val="17"/>
                <w:cs/>
                <w:lang w:val="th-TH"/>
              </w:rPr>
              <w:tab/>
            </w:r>
            <w:proofErr w:type="spellStart"/>
            <w:r w:rsidRPr="00D320D6">
              <w:rPr>
                <w:rFonts w:ascii="Arial" w:hAnsi="Arial" w:cs="Arial"/>
                <w:sz w:val="17"/>
                <w:szCs w:val="17"/>
                <w:cs/>
                <w:lang w:val="th-TH"/>
              </w:rPr>
              <w:t>Interest</w:t>
            </w:r>
            <w:proofErr w:type="spellEnd"/>
            <w:r w:rsidRPr="00D320D6">
              <w:rPr>
                <w:rFonts w:ascii="Arial" w:hAnsi="Arial" w:cs="Arial"/>
                <w:sz w:val="17"/>
                <w:szCs w:val="17"/>
                <w:cs/>
                <w:lang w:val="th-TH"/>
              </w:rPr>
              <w:t xml:space="preserve"> </w:t>
            </w:r>
            <w:proofErr w:type="spellStart"/>
            <w:r w:rsidRPr="00D320D6">
              <w:rPr>
                <w:rFonts w:ascii="Arial" w:hAnsi="Arial" w:cs="Arial"/>
                <w:sz w:val="17"/>
                <w:szCs w:val="17"/>
                <w:cs/>
                <w:lang w:val="th-TH"/>
              </w:rPr>
              <w:t>income</w:t>
            </w:r>
            <w:proofErr w:type="spellEnd"/>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780969"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249</w:t>
            </w:r>
          </w:p>
        </w:tc>
        <w:tc>
          <w:tcPr>
            <w:tcW w:w="1980" w:type="dxa"/>
          </w:tcPr>
          <w:p w:rsidR="00780969" w:rsidRPr="00D320D6" w:rsidRDefault="00780969" w:rsidP="00780969">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The rate of 4.0% </w:t>
            </w:r>
          </w:p>
        </w:tc>
      </w:tr>
      <w:tr w:rsidR="00780969" w:rsidRPr="00D320D6" w:rsidTr="00621A8F">
        <w:trPr>
          <w:tblHeader/>
        </w:trPr>
        <w:tc>
          <w:tcPr>
            <w:tcW w:w="3600" w:type="dxa"/>
          </w:tcPr>
          <w:p w:rsidR="00780969" w:rsidRPr="00D320D6" w:rsidRDefault="00780969" w:rsidP="00780969">
            <w:pPr>
              <w:spacing w:line="300" w:lineRule="exact"/>
              <w:ind w:left="162" w:right="-144" w:hanging="180"/>
              <w:jc w:val="both"/>
              <w:rPr>
                <w:rFonts w:ascii="Arial" w:hAnsi="Arial" w:cs="Arial"/>
                <w:sz w:val="17"/>
                <w:szCs w:val="17"/>
              </w:rPr>
            </w:pPr>
          </w:p>
        </w:tc>
        <w:tc>
          <w:tcPr>
            <w:tcW w:w="990" w:type="dxa"/>
          </w:tcPr>
          <w:p w:rsidR="00780969" w:rsidRPr="00D320D6" w:rsidRDefault="00780969" w:rsidP="00780969">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432"/>
                <w:tab w:val="decimal" w:pos="612"/>
              </w:tabs>
              <w:spacing w:before="0" w:after="0" w:line="300" w:lineRule="exact"/>
              <w:jc w:val="both"/>
              <w:rPr>
                <w:rFonts w:ascii="Arial" w:hAnsi="Arial" w:cs="Arial"/>
                <w:i w:val="0"/>
                <w:iCs w:val="0"/>
                <w:sz w:val="17"/>
                <w:szCs w:val="17"/>
              </w:rPr>
            </w:pPr>
          </w:p>
        </w:tc>
        <w:tc>
          <w:tcPr>
            <w:tcW w:w="990" w:type="dxa"/>
          </w:tcPr>
          <w:p w:rsidR="00780969" w:rsidRPr="00D320D6" w:rsidRDefault="00780969" w:rsidP="00780969">
            <w:pPr>
              <w:pStyle w:val="Heading8"/>
              <w:tabs>
                <w:tab w:val="decimal" w:pos="432"/>
                <w:tab w:val="decimal" w:pos="612"/>
              </w:tabs>
              <w:spacing w:before="0" w:after="0" w:line="300" w:lineRule="exact"/>
              <w:jc w:val="both"/>
              <w:rPr>
                <w:rFonts w:ascii="Arial" w:hAnsi="Arial" w:cs="Arial"/>
                <w:i w:val="0"/>
                <w:iCs w:val="0"/>
                <w:sz w:val="17"/>
                <w:szCs w:val="17"/>
              </w:rPr>
            </w:pPr>
          </w:p>
        </w:tc>
        <w:tc>
          <w:tcPr>
            <w:tcW w:w="1980" w:type="dxa"/>
          </w:tcPr>
          <w:p w:rsidR="00780969" w:rsidRPr="00D320D6" w:rsidRDefault="00780969" w:rsidP="00780969">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   per annum</w:t>
            </w:r>
          </w:p>
        </w:tc>
      </w:tr>
      <w:tr w:rsidR="00780969" w:rsidRPr="00D320D6" w:rsidTr="00621A8F">
        <w:trPr>
          <w:tblHeader/>
        </w:trPr>
        <w:tc>
          <w:tcPr>
            <w:tcW w:w="3600" w:type="dxa"/>
          </w:tcPr>
          <w:p w:rsidR="00780969" w:rsidRPr="007D1E90" w:rsidRDefault="00780969" w:rsidP="00780969">
            <w:pPr>
              <w:spacing w:line="30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70</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1,768</w:t>
            </w:r>
          </w:p>
        </w:tc>
        <w:tc>
          <w:tcPr>
            <w:tcW w:w="1980" w:type="dxa"/>
          </w:tcPr>
          <w:p w:rsidR="00780969" w:rsidRPr="00D320D6" w:rsidRDefault="00780969" w:rsidP="0078096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780969" w:rsidRPr="00D320D6" w:rsidTr="00621A8F">
        <w:trPr>
          <w:tblHeader/>
        </w:trPr>
        <w:tc>
          <w:tcPr>
            <w:tcW w:w="3600" w:type="dxa"/>
          </w:tcPr>
          <w:p w:rsidR="00780969" w:rsidRPr="00D320D6" w:rsidRDefault="00780969" w:rsidP="00780969">
            <w:pPr>
              <w:spacing w:line="30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780969" w:rsidRDefault="00780969" w:rsidP="0078096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bl>
    <w:p w:rsidR="00621A8F" w:rsidRDefault="00621A8F">
      <w:r>
        <w:br w:type="page"/>
      </w:r>
    </w:p>
    <w:tbl>
      <w:tblPr>
        <w:tblW w:w="9540" w:type="dxa"/>
        <w:tblInd w:w="558" w:type="dxa"/>
        <w:tblLayout w:type="fixed"/>
        <w:tblLook w:val="0000" w:firstRow="0" w:lastRow="0" w:firstColumn="0" w:lastColumn="0" w:noHBand="0" w:noVBand="0"/>
      </w:tblPr>
      <w:tblGrid>
        <w:gridCol w:w="3600"/>
        <w:gridCol w:w="990"/>
        <w:gridCol w:w="99"/>
        <w:gridCol w:w="891"/>
        <w:gridCol w:w="45"/>
        <w:gridCol w:w="945"/>
        <w:gridCol w:w="990"/>
        <w:gridCol w:w="1980"/>
      </w:tblGrid>
      <w:tr w:rsidR="00621A8F" w:rsidRPr="00D320D6" w:rsidTr="00621A8F">
        <w:trPr>
          <w:tblHeader/>
        </w:trPr>
        <w:tc>
          <w:tcPr>
            <w:tcW w:w="3600" w:type="dxa"/>
          </w:tcPr>
          <w:p w:rsidR="00621A8F" w:rsidRPr="00D320D6" w:rsidRDefault="00621A8F" w:rsidP="00621A8F">
            <w:pPr>
              <w:spacing w:line="300" w:lineRule="exact"/>
              <w:ind w:right="-144"/>
              <w:jc w:val="both"/>
              <w:rPr>
                <w:rFonts w:ascii="Arial" w:hAnsi="Arial" w:cs="Arial"/>
                <w:sz w:val="17"/>
                <w:szCs w:val="17"/>
              </w:rPr>
            </w:pPr>
            <w:r w:rsidRPr="00D320D6">
              <w:rPr>
                <w:rFonts w:ascii="Arial" w:hAnsi="Arial" w:cs="Arial"/>
                <w:sz w:val="17"/>
                <w:szCs w:val="17"/>
                <w:cs/>
              </w:rPr>
              <w:lastRenderedPageBreak/>
              <w:br w:type="page"/>
            </w:r>
          </w:p>
        </w:tc>
        <w:tc>
          <w:tcPr>
            <w:tcW w:w="1089" w:type="dxa"/>
            <w:gridSpan w:val="2"/>
          </w:tcPr>
          <w:p w:rsidR="00621A8F" w:rsidRPr="00D320D6" w:rsidRDefault="00621A8F" w:rsidP="00621A8F">
            <w:pPr>
              <w:tabs>
                <w:tab w:val="center" w:pos="8100"/>
              </w:tabs>
              <w:spacing w:line="300" w:lineRule="exact"/>
              <w:jc w:val="right"/>
              <w:rPr>
                <w:rFonts w:ascii="Arial" w:hAnsi="Arial" w:cs="Arial"/>
                <w:sz w:val="17"/>
                <w:szCs w:val="17"/>
              </w:rPr>
            </w:pPr>
          </w:p>
        </w:tc>
        <w:tc>
          <w:tcPr>
            <w:tcW w:w="936" w:type="dxa"/>
            <w:gridSpan w:val="2"/>
          </w:tcPr>
          <w:p w:rsidR="00621A8F" w:rsidRPr="00D320D6" w:rsidRDefault="00621A8F" w:rsidP="00621A8F">
            <w:pPr>
              <w:tabs>
                <w:tab w:val="center" w:pos="8100"/>
              </w:tabs>
              <w:spacing w:line="300" w:lineRule="exact"/>
              <w:jc w:val="right"/>
              <w:rPr>
                <w:rFonts w:ascii="Arial" w:hAnsi="Arial" w:cs="Arial"/>
                <w:sz w:val="17"/>
                <w:szCs w:val="17"/>
              </w:rPr>
            </w:pPr>
          </w:p>
        </w:tc>
        <w:tc>
          <w:tcPr>
            <w:tcW w:w="3915" w:type="dxa"/>
            <w:gridSpan w:val="3"/>
          </w:tcPr>
          <w:p w:rsidR="00621A8F" w:rsidRPr="00D320D6" w:rsidRDefault="00621A8F" w:rsidP="00621A8F">
            <w:pPr>
              <w:tabs>
                <w:tab w:val="center" w:pos="8100"/>
              </w:tabs>
              <w:spacing w:line="30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621A8F" w:rsidRPr="00D320D6" w:rsidTr="00621A8F">
        <w:trPr>
          <w:tblHeader/>
        </w:trPr>
        <w:tc>
          <w:tcPr>
            <w:tcW w:w="3600" w:type="dxa"/>
          </w:tcPr>
          <w:p w:rsidR="00621A8F" w:rsidRPr="00D320D6" w:rsidRDefault="00621A8F" w:rsidP="00621A8F">
            <w:pPr>
              <w:spacing w:line="300" w:lineRule="exact"/>
              <w:ind w:right="-144"/>
              <w:jc w:val="both"/>
              <w:rPr>
                <w:rFonts w:ascii="Arial" w:hAnsi="Arial" w:cs="Arial"/>
                <w:sz w:val="17"/>
                <w:szCs w:val="17"/>
              </w:rPr>
            </w:pPr>
          </w:p>
        </w:tc>
        <w:tc>
          <w:tcPr>
            <w:tcW w:w="3960" w:type="dxa"/>
            <w:gridSpan w:val="6"/>
          </w:tcPr>
          <w:p w:rsidR="00621A8F" w:rsidRPr="00D320D6" w:rsidRDefault="00621A8F" w:rsidP="00621A8F">
            <w:pPr>
              <w:pStyle w:val="Heading8"/>
              <w:pBdr>
                <w:bottom w:val="single" w:sz="4" w:space="1" w:color="auto"/>
              </w:pBdr>
              <w:spacing w:before="0" w:after="0" w:line="300" w:lineRule="exact"/>
              <w:ind w:right="-18"/>
              <w:jc w:val="center"/>
              <w:rPr>
                <w:rFonts w:ascii="Arial" w:hAnsi="Arial" w:cs="Arial"/>
                <w:i w:val="0"/>
                <w:iCs w:val="0"/>
                <w:sz w:val="17"/>
                <w:szCs w:val="17"/>
              </w:rPr>
            </w:pPr>
            <w:r w:rsidRPr="00D320D6">
              <w:rPr>
                <w:rFonts w:ascii="Arial" w:hAnsi="Arial" w:cs="Arial"/>
                <w:i w:val="0"/>
                <w:iCs w:val="0"/>
                <w:sz w:val="17"/>
                <w:szCs w:val="17"/>
              </w:rPr>
              <w:t>For the three-month period</w:t>
            </w:r>
            <w:r>
              <w:rPr>
                <w:rFonts w:ascii="Arial" w:hAnsi="Arial" w:cs="Arial"/>
                <w:i w:val="0"/>
                <w:iCs w:val="0"/>
                <w:sz w:val="17"/>
                <w:szCs w:val="17"/>
              </w:rPr>
              <w:t>s</w:t>
            </w:r>
            <w:r w:rsidRPr="00D320D6">
              <w:rPr>
                <w:rFonts w:ascii="Arial" w:hAnsi="Arial" w:cs="Arial"/>
                <w:i w:val="0"/>
                <w:iCs w:val="0"/>
                <w:sz w:val="17"/>
                <w:szCs w:val="17"/>
              </w:rPr>
              <w:t xml:space="preserve"> ended </w:t>
            </w:r>
            <w:r>
              <w:rPr>
                <w:rFonts w:ascii="Arial" w:hAnsi="Arial" w:cs="Arial"/>
                <w:i w:val="0"/>
                <w:iCs w:val="0"/>
                <w:sz w:val="17"/>
                <w:szCs w:val="17"/>
              </w:rPr>
              <w:t>30 June</w:t>
            </w:r>
          </w:p>
        </w:tc>
        <w:tc>
          <w:tcPr>
            <w:tcW w:w="1980" w:type="dxa"/>
          </w:tcPr>
          <w:p w:rsidR="00621A8F" w:rsidRPr="00D320D6" w:rsidRDefault="00621A8F" w:rsidP="00621A8F">
            <w:pPr>
              <w:spacing w:line="300" w:lineRule="exact"/>
              <w:ind w:right="-144"/>
              <w:jc w:val="both"/>
              <w:rPr>
                <w:rFonts w:ascii="Arial" w:hAnsi="Arial" w:cs="Arial"/>
                <w:sz w:val="17"/>
                <w:szCs w:val="17"/>
              </w:rPr>
            </w:pPr>
          </w:p>
        </w:tc>
      </w:tr>
      <w:tr w:rsidR="00621A8F" w:rsidRPr="00D320D6" w:rsidTr="00621A8F">
        <w:trPr>
          <w:tblHeader/>
        </w:trPr>
        <w:tc>
          <w:tcPr>
            <w:tcW w:w="3600" w:type="dxa"/>
          </w:tcPr>
          <w:p w:rsidR="00621A8F" w:rsidRPr="00D320D6" w:rsidRDefault="00621A8F" w:rsidP="00621A8F">
            <w:pPr>
              <w:spacing w:line="300" w:lineRule="exact"/>
              <w:ind w:right="-144"/>
              <w:jc w:val="both"/>
              <w:rPr>
                <w:rFonts w:ascii="Arial" w:hAnsi="Arial" w:cs="Arial"/>
                <w:sz w:val="17"/>
                <w:szCs w:val="17"/>
              </w:rPr>
            </w:pPr>
          </w:p>
        </w:tc>
        <w:tc>
          <w:tcPr>
            <w:tcW w:w="1980" w:type="dxa"/>
            <w:gridSpan w:val="3"/>
          </w:tcPr>
          <w:p w:rsidR="00621A8F" w:rsidRPr="00D320D6" w:rsidRDefault="00621A8F" w:rsidP="00621A8F">
            <w:pPr>
              <w:pStyle w:val="Heading8"/>
              <w:pBdr>
                <w:bottom w:val="single" w:sz="4" w:space="1" w:color="auto"/>
              </w:pBdr>
              <w:spacing w:before="0" w:after="0" w:line="30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621A8F" w:rsidRPr="00D320D6" w:rsidRDefault="00621A8F" w:rsidP="00621A8F">
            <w:pPr>
              <w:pStyle w:val="Heading8"/>
              <w:pBdr>
                <w:bottom w:val="single" w:sz="4" w:space="1" w:color="auto"/>
              </w:pBdr>
              <w:spacing w:before="0" w:after="0" w:line="30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621A8F" w:rsidRPr="00D320D6" w:rsidRDefault="00621A8F" w:rsidP="00621A8F">
            <w:pPr>
              <w:pStyle w:val="Heading8"/>
              <w:pBdr>
                <w:bottom w:val="single" w:sz="4" w:space="1" w:color="auto"/>
              </w:pBdr>
              <w:spacing w:before="0" w:after="0" w:line="30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621A8F" w:rsidRPr="00D320D6" w:rsidTr="00621A8F">
        <w:trPr>
          <w:tblHeader/>
        </w:trPr>
        <w:tc>
          <w:tcPr>
            <w:tcW w:w="3600" w:type="dxa"/>
          </w:tcPr>
          <w:p w:rsidR="00621A8F" w:rsidRPr="00D320D6" w:rsidRDefault="00621A8F" w:rsidP="00621A8F">
            <w:pPr>
              <w:spacing w:line="300" w:lineRule="exact"/>
              <w:ind w:left="-18" w:right="-144"/>
              <w:jc w:val="both"/>
              <w:rPr>
                <w:rFonts w:ascii="Arial" w:hAnsi="Arial" w:cs="Arial"/>
                <w:sz w:val="17"/>
                <w:szCs w:val="17"/>
                <w:u w:val="single"/>
                <w:cs/>
              </w:rPr>
            </w:pPr>
          </w:p>
        </w:tc>
        <w:tc>
          <w:tcPr>
            <w:tcW w:w="990" w:type="dxa"/>
          </w:tcPr>
          <w:p w:rsidR="00621A8F" w:rsidRPr="00621A8F" w:rsidRDefault="00621A8F" w:rsidP="00621A8F">
            <w:pPr>
              <w:pBdr>
                <w:bottom w:val="single" w:sz="4" w:space="1" w:color="auto"/>
              </w:pBdr>
              <w:spacing w:line="300" w:lineRule="exact"/>
              <w:jc w:val="center"/>
              <w:rPr>
                <w:rFonts w:ascii="Arial" w:eastAsia="Arial Unicode MS" w:hAnsi="Arial" w:cstheme="minorBidi"/>
                <w:sz w:val="17"/>
                <w:szCs w:val="17"/>
              </w:rPr>
            </w:pPr>
            <w:r w:rsidRPr="00D320D6">
              <w:rPr>
                <w:rFonts w:ascii="Arial" w:eastAsia="Arial Unicode MS" w:hAnsi="Arial" w:cs="Arial"/>
                <w:sz w:val="17"/>
                <w:szCs w:val="17"/>
              </w:rPr>
              <w:t>201</w:t>
            </w:r>
            <w:r>
              <w:rPr>
                <w:rFonts w:ascii="Arial" w:eastAsia="Arial Unicode MS" w:hAnsi="Arial" w:cstheme="minorBidi"/>
                <w:sz w:val="17"/>
                <w:szCs w:val="17"/>
              </w:rPr>
              <w:t>9</w:t>
            </w:r>
          </w:p>
        </w:tc>
        <w:tc>
          <w:tcPr>
            <w:tcW w:w="990" w:type="dxa"/>
            <w:gridSpan w:val="2"/>
          </w:tcPr>
          <w:p w:rsidR="00621A8F" w:rsidRPr="00D320D6" w:rsidRDefault="00621A8F" w:rsidP="00621A8F">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2018</w:t>
            </w:r>
          </w:p>
        </w:tc>
        <w:tc>
          <w:tcPr>
            <w:tcW w:w="990" w:type="dxa"/>
            <w:gridSpan w:val="2"/>
          </w:tcPr>
          <w:p w:rsidR="00621A8F" w:rsidRPr="00621A8F" w:rsidRDefault="00621A8F" w:rsidP="00621A8F">
            <w:pPr>
              <w:pBdr>
                <w:bottom w:val="single" w:sz="4" w:space="1" w:color="auto"/>
              </w:pBdr>
              <w:spacing w:line="300" w:lineRule="exact"/>
              <w:jc w:val="center"/>
              <w:rPr>
                <w:rFonts w:ascii="Arial" w:eastAsia="Arial Unicode MS" w:hAnsi="Arial" w:cstheme="minorBidi"/>
                <w:sz w:val="17"/>
                <w:szCs w:val="17"/>
              </w:rPr>
            </w:pPr>
            <w:r w:rsidRPr="00D320D6">
              <w:rPr>
                <w:rFonts w:ascii="Arial" w:eastAsia="Arial Unicode MS" w:hAnsi="Arial" w:cs="Arial"/>
                <w:sz w:val="17"/>
                <w:szCs w:val="17"/>
              </w:rPr>
              <w:t>201</w:t>
            </w:r>
            <w:r>
              <w:rPr>
                <w:rFonts w:ascii="Arial" w:eastAsia="Arial Unicode MS" w:hAnsi="Arial" w:cstheme="minorBidi"/>
                <w:sz w:val="17"/>
                <w:szCs w:val="17"/>
              </w:rPr>
              <w:t>9</w:t>
            </w:r>
          </w:p>
        </w:tc>
        <w:tc>
          <w:tcPr>
            <w:tcW w:w="990" w:type="dxa"/>
          </w:tcPr>
          <w:p w:rsidR="00621A8F" w:rsidRPr="00D320D6" w:rsidRDefault="00621A8F" w:rsidP="00621A8F">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2018</w:t>
            </w:r>
          </w:p>
        </w:tc>
        <w:tc>
          <w:tcPr>
            <w:tcW w:w="1980" w:type="dxa"/>
          </w:tcPr>
          <w:p w:rsidR="00621A8F" w:rsidRPr="00D320D6" w:rsidRDefault="00621A8F" w:rsidP="00621A8F">
            <w:pPr>
              <w:pStyle w:val="Heading8"/>
              <w:tabs>
                <w:tab w:val="left" w:pos="1350"/>
              </w:tabs>
              <w:spacing w:before="0" w:after="0" w:line="300" w:lineRule="exact"/>
              <w:rPr>
                <w:rFonts w:ascii="Arial" w:hAnsi="Arial" w:cs="Arial"/>
                <w:i w:val="0"/>
                <w:iCs w:val="0"/>
                <w:sz w:val="17"/>
                <w:szCs w:val="17"/>
              </w:rPr>
            </w:pPr>
          </w:p>
        </w:tc>
      </w:tr>
      <w:tr w:rsidR="00621A8F" w:rsidRPr="00D320D6" w:rsidTr="00621A8F">
        <w:trPr>
          <w:trHeight w:val="351"/>
          <w:tblHeader/>
        </w:trPr>
        <w:tc>
          <w:tcPr>
            <w:tcW w:w="3600" w:type="dxa"/>
          </w:tcPr>
          <w:p w:rsidR="00621A8F" w:rsidRPr="00D320D6" w:rsidRDefault="00621A8F" w:rsidP="00621A8F">
            <w:pPr>
              <w:spacing w:line="300" w:lineRule="exact"/>
              <w:ind w:left="162" w:right="-144" w:hanging="180"/>
              <w:rPr>
                <w:rFonts w:ascii="Arial" w:hAnsi="Arial" w:cs="Arial"/>
                <w:sz w:val="17"/>
                <w:szCs w:val="17"/>
                <w:cs/>
              </w:rPr>
            </w:pPr>
            <w:r>
              <w:rPr>
                <w:rFonts w:ascii="Arial" w:hAnsi="Arial" w:cs="Arial"/>
                <w:sz w:val="17"/>
                <w:szCs w:val="17"/>
              </w:rPr>
              <w:t>Grace Water Med Co., Ltd.</w:t>
            </w:r>
          </w:p>
        </w:tc>
        <w:tc>
          <w:tcPr>
            <w:tcW w:w="990" w:type="dxa"/>
          </w:tcPr>
          <w:p w:rsidR="00621A8F" w:rsidRPr="00D320D6" w:rsidRDefault="00621A8F" w:rsidP="00621A8F">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621A8F" w:rsidRPr="00D320D6" w:rsidRDefault="00621A8F" w:rsidP="00621A8F">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621A8F" w:rsidRDefault="00621A8F" w:rsidP="00621A8F">
            <w:pPr>
              <w:tabs>
                <w:tab w:val="center" w:pos="8100"/>
              </w:tabs>
              <w:spacing w:line="300" w:lineRule="exact"/>
              <w:ind w:left="162" w:right="-105" w:hanging="162"/>
              <w:rPr>
                <w:rFonts w:ascii="Arial" w:hAnsi="Arial" w:cs="Arial"/>
                <w:sz w:val="17"/>
                <w:szCs w:val="17"/>
              </w:rPr>
            </w:pPr>
          </w:p>
        </w:tc>
      </w:tr>
      <w:tr w:rsidR="00780969" w:rsidRPr="00D320D6" w:rsidTr="00621A8F">
        <w:trPr>
          <w:trHeight w:val="351"/>
          <w:tblHeader/>
        </w:trPr>
        <w:tc>
          <w:tcPr>
            <w:tcW w:w="3600" w:type="dxa"/>
          </w:tcPr>
          <w:p w:rsidR="00780969" w:rsidRPr="00120DD0" w:rsidRDefault="00780969" w:rsidP="00780969">
            <w:pPr>
              <w:spacing w:line="30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120DD0">
              <w:rPr>
                <w:rFonts w:ascii="Arial" w:hAnsi="Arial" w:cs="Arial" w:hint="cs"/>
                <w:sz w:val="17"/>
                <w:szCs w:val="17"/>
                <w:cs/>
              </w:rPr>
              <w:t xml:space="preserve">Service </w:t>
            </w:r>
            <w:proofErr w:type="spellStart"/>
            <w:r w:rsidRPr="00120DD0">
              <w:rPr>
                <w:rFonts w:ascii="Arial" w:hAnsi="Arial" w:cs="Arial" w:hint="cs"/>
                <w:sz w:val="17"/>
                <w:szCs w:val="17"/>
                <w:cs/>
              </w:rPr>
              <w:t>income</w:t>
            </w:r>
            <w:proofErr w:type="spellEnd"/>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400</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1,011</w:t>
            </w:r>
          </w:p>
        </w:tc>
        <w:tc>
          <w:tcPr>
            <w:tcW w:w="1980" w:type="dxa"/>
          </w:tcPr>
          <w:p w:rsidR="00780969" w:rsidRPr="00D320D6" w:rsidRDefault="00780969" w:rsidP="0078096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780969" w:rsidRPr="00D320D6" w:rsidTr="00621A8F">
        <w:trPr>
          <w:trHeight w:val="351"/>
          <w:tblHeader/>
        </w:trPr>
        <w:tc>
          <w:tcPr>
            <w:tcW w:w="3600" w:type="dxa"/>
          </w:tcPr>
          <w:p w:rsidR="00780969" w:rsidRPr="00D320D6" w:rsidRDefault="00780969" w:rsidP="00780969">
            <w:pPr>
              <w:spacing w:line="30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780969" w:rsidRDefault="00780969" w:rsidP="0078096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780969" w:rsidRPr="00D320D6" w:rsidTr="00621A8F">
        <w:trPr>
          <w:trHeight w:val="351"/>
          <w:tblHeader/>
        </w:trPr>
        <w:tc>
          <w:tcPr>
            <w:tcW w:w="3600" w:type="dxa"/>
          </w:tcPr>
          <w:p w:rsidR="00780969" w:rsidRPr="00D320D6" w:rsidRDefault="00780969" w:rsidP="00780969">
            <w:pPr>
              <w:spacing w:line="300" w:lineRule="exact"/>
              <w:ind w:left="162" w:right="-144" w:hanging="180"/>
              <w:rPr>
                <w:rFonts w:ascii="Arial" w:hAnsi="Arial" w:cs="Arial"/>
                <w:sz w:val="17"/>
                <w:szCs w:val="17"/>
                <w:cs/>
              </w:rPr>
            </w:pPr>
            <w:proofErr w:type="spellStart"/>
            <w:r>
              <w:rPr>
                <w:rFonts w:ascii="Arial" w:hAnsi="Arial" w:cs="Arial"/>
                <w:sz w:val="17"/>
                <w:szCs w:val="17"/>
              </w:rPr>
              <w:t>NCL</w:t>
            </w:r>
            <w:proofErr w:type="spellEnd"/>
            <w:r>
              <w:rPr>
                <w:rFonts w:ascii="Arial" w:hAnsi="Arial" w:cs="Arial"/>
                <w:sz w:val="17"/>
                <w:szCs w:val="17"/>
              </w:rPr>
              <w:t xml:space="preserve"> International Logistics USA Inc.</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780969" w:rsidRDefault="00780969" w:rsidP="00780969">
            <w:pPr>
              <w:tabs>
                <w:tab w:val="center" w:pos="8100"/>
              </w:tabs>
              <w:spacing w:line="300" w:lineRule="exact"/>
              <w:ind w:left="162" w:right="-105" w:hanging="162"/>
              <w:rPr>
                <w:rFonts w:ascii="Arial" w:hAnsi="Arial" w:cs="Arial"/>
                <w:sz w:val="17"/>
                <w:szCs w:val="17"/>
              </w:rPr>
            </w:pPr>
          </w:p>
        </w:tc>
      </w:tr>
      <w:tr w:rsidR="00780969" w:rsidRPr="00D320D6" w:rsidTr="00621A8F">
        <w:trPr>
          <w:trHeight w:val="351"/>
          <w:tblHeader/>
        </w:trPr>
        <w:tc>
          <w:tcPr>
            <w:tcW w:w="3600" w:type="dxa"/>
          </w:tcPr>
          <w:p w:rsidR="00780969" w:rsidRPr="00120DD0" w:rsidRDefault="00780969" w:rsidP="00780969">
            <w:pPr>
              <w:spacing w:line="30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120DD0">
              <w:rPr>
                <w:rFonts w:ascii="Arial" w:hAnsi="Arial" w:cs="Arial" w:hint="cs"/>
                <w:sz w:val="17"/>
                <w:szCs w:val="17"/>
                <w:cs/>
              </w:rPr>
              <w:t xml:space="preserve">Service </w:t>
            </w:r>
            <w:proofErr w:type="spellStart"/>
            <w:r w:rsidRPr="00120DD0">
              <w:rPr>
                <w:rFonts w:ascii="Arial" w:hAnsi="Arial" w:cs="Arial" w:hint="cs"/>
                <w:sz w:val="17"/>
                <w:szCs w:val="17"/>
                <w:cs/>
              </w:rPr>
              <w:t>income</w:t>
            </w:r>
            <w:proofErr w:type="spellEnd"/>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2,584</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75</w:t>
            </w:r>
          </w:p>
        </w:tc>
        <w:tc>
          <w:tcPr>
            <w:tcW w:w="1980" w:type="dxa"/>
          </w:tcPr>
          <w:p w:rsidR="00780969" w:rsidRPr="00D320D6" w:rsidRDefault="00780969" w:rsidP="00780969">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Cost plus margin </w:t>
            </w:r>
          </w:p>
        </w:tc>
      </w:tr>
      <w:tr w:rsidR="00780969" w:rsidRPr="00D320D6" w:rsidTr="00621A8F">
        <w:trPr>
          <w:trHeight w:val="351"/>
          <w:tblHeader/>
        </w:trPr>
        <w:tc>
          <w:tcPr>
            <w:tcW w:w="3600" w:type="dxa"/>
          </w:tcPr>
          <w:p w:rsidR="00780969" w:rsidRPr="00D320D6" w:rsidRDefault="00780969" w:rsidP="00780969">
            <w:pPr>
              <w:spacing w:line="30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780969" w:rsidRDefault="00780969" w:rsidP="0078096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10 - 30%</w:t>
            </w:r>
          </w:p>
        </w:tc>
      </w:tr>
      <w:tr w:rsidR="00780969" w:rsidRPr="00D320D6" w:rsidTr="00621A8F">
        <w:trPr>
          <w:trHeight w:val="351"/>
          <w:tblHeader/>
        </w:trPr>
        <w:tc>
          <w:tcPr>
            <w:tcW w:w="3600" w:type="dxa"/>
          </w:tcPr>
          <w:p w:rsidR="00780969" w:rsidRPr="00120DD0" w:rsidRDefault="00780969" w:rsidP="00780969">
            <w:pPr>
              <w:spacing w:line="30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Pr>
                <w:rFonts w:ascii="Arial" w:hAnsi="Arial" w:cs="Arial"/>
                <w:sz w:val="17"/>
                <w:szCs w:val="17"/>
              </w:rPr>
              <w:t>Cost of services</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1,193</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413</w:t>
            </w:r>
          </w:p>
        </w:tc>
        <w:tc>
          <w:tcPr>
            <w:tcW w:w="1980" w:type="dxa"/>
          </w:tcPr>
          <w:p w:rsidR="00780969" w:rsidRPr="00D320D6" w:rsidRDefault="00780969" w:rsidP="0078096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780969" w:rsidRPr="00D320D6" w:rsidTr="00621A8F">
        <w:trPr>
          <w:trHeight w:val="351"/>
          <w:tblHeader/>
        </w:trPr>
        <w:tc>
          <w:tcPr>
            <w:tcW w:w="3600" w:type="dxa"/>
          </w:tcPr>
          <w:p w:rsidR="00780969" w:rsidRPr="00D320D6" w:rsidRDefault="00780969" w:rsidP="00780969">
            <w:pPr>
              <w:spacing w:line="310" w:lineRule="exact"/>
              <w:ind w:right="-144"/>
              <w:jc w:val="both"/>
              <w:rPr>
                <w:rFonts w:ascii="Arial" w:hAnsi="Arial" w:cs="Arial"/>
                <w:sz w:val="17"/>
                <w:szCs w:val="17"/>
                <w:u w:val="single"/>
              </w:rPr>
            </w:pPr>
          </w:p>
        </w:tc>
        <w:tc>
          <w:tcPr>
            <w:tcW w:w="990" w:type="dxa"/>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780969" w:rsidRDefault="00780969" w:rsidP="0078096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393F1A" w:rsidRPr="00D320D6" w:rsidTr="00943B8D">
        <w:trPr>
          <w:trHeight w:val="351"/>
          <w:tblHeader/>
        </w:trPr>
        <w:tc>
          <w:tcPr>
            <w:tcW w:w="3600" w:type="dxa"/>
          </w:tcPr>
          <w:p w:rsidR="00393F1A" w:rsidRPr="00393F1A" w:rsidRDefault="00393F1A" w:rsidP="00393F1A">
            <w:pPr>
              <w:spacing w:line="300" w:lineRule="exact"/>
              <w:ind w:right="-144"/>
              <w:rPr>
                <w:rFonts w:ascii="Arial" w:hAnsi="Arial" w:cs="Browallia New"/>
                <w:sz w:val="17"/>
                <w:szCs w:val="21"/>
              </w:rPr>
            </w:pPr>
            <w:r>
              <w:rPr>
                <w:rFonts w:ascii="Arial" w:hAnsi="Arial" w:cs="Browallia New"/>
                <w:sz w:val="17"/>
                <w:szCs w:val="21"/>
              </w:rPr>
              <w:t xml:space="preserve">PT. </w:t>
            </w:r>
            <w:proofErr w:type="spellStart"/>
            <w:r>
              <w:rPr>
                <w:rFonts w:ascii="Arial" w:hAnsi="Arial" w:cs="Browallia New"/>
                <w:sz w:val="17"/>
                <w:szCs w:val="21"/>
              </w:rPr>
              <w:t>NCL</w:t>
            </w:r>
            <w:proofErr w:type="spellEnd"/>
            <w:r>
              <w:rPr>
                <w:rFonts w:ascii="Arial" w:hAnsi="Arial" w:cs="Browallia New"/>
                <w:sz w:val="17"/>
                <w:szCs w:val="21"/>
              </w:rPr>
              <w:t xml:space="preserve"> INTER </w:t>
            </w:r>
            <w:proofErr w:type="spellStart"/>
            <w:r>
              <w:rPr>
                <w:rFonts w:ascii="Arial" w:hAnsi="Arial" w:cs="Browallia New"/>
                <w:sz w:val="17"/>
                <w:szCs w:val="21"/>
              </w:rPr>
              <w:t>LOGISTIK</w:t>
            </w:r>
            <w:proofErr w:type="spellEnd"/>
            <w:r>
              <w:rPr>
                <w:rFonts w:ascii="Arial" w:hAnsi="Arial" w:cs="Browallia New"/>
                <w:sz w:val="17"/>
                <w:szCs w:val="21"/>
              </w:rPr>
              <w:t xml:space="preserve"> INDONESIA</w:t>
            </w:r>
          </w:p>
        </w:tc>
        <w:tc>
          <w:tcPr>
            <w:tcW w:w="990" w:type="dxa"/>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393F1A" w:rsidRDefault="00393F1A" w:rsidP="00943B8D">
            <w:pPr>
              <w:tabs>
                <w:tab w:val="center" w:pos="8100"/>
              </w:tabs>
              <w:spacing w:line="300" w:lineRule="exact"/>
              <w:ind w:left="162" w:right="-105" w:hanging="162"/>
              <w:rPr>
                <w:rFonts w:ascii="Arial" w:hAnsi="Arial" w:cs="Arial"/>
                <w:sz w:val="17"/>
                <w:szCs w:val="17"/>
              </w:rPr>
            </w:pPr>
          </w:p>
        </w:tc>
      </w:tr>
      <w:tr w:rsidR="00393F1A" w:rsidRPr="00D320D6" w:rsidTr="00943B8D">
        <w:trPr>
          <w:trHeight w:val="351"/>
          <w:tblHeader/>
        </w:trPr>
        <w:tc>
          <w:tcPr>
            <w:tcW w:w="3600" w:type="dxa"/>
          </w:tcPr>
          <w:p w:rsidR="00393F1A" w:rsidRPr="00120DD0" w:rsidRDefault="00393F1A" w:rsidP="00943B8D">
            <w:pPr>
              <w:spacing w:line="30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120DD0">
              <w:rPr>
                <w:rFonts w:ascii="Arial" w:hAnsi="Arial" w:cs="Arial" w:hint="cs"/>
                <w:sz w:val="17"/>
                <w:szCs w:val="17"/>
                <w:cs/>
              </w:rPr>
              <w:t xml:space="preserve">Service </w:t>
            </w:r>
            <w:proofErr w:type="spellStart"/>
            <w:r w:rsidRPr="00120DD0">
              <w:rPr>
                <w:rFonts w:ascii="Arial" w:hAnsi="Arial" w:cs="Arial" w:hint="cs"/>
                <w:sz w:val="17"/>
                <w:szCs w:val="17"/>
                <w:cs/>
              </w:rPr>
              <w:t>income</w:t>
            </w:r>
            <w:proofErr w:type="spellEnd"/>
          </w:p>
        </w:tc>
        <w:tc>
          <w:tcPr>
            <w:tcW w:w="990" w:type="dxa"/>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1,962</w:t>
            </w:r>
          </w:p>
        </w:tc>
        <w:tc>
          <w:tcPr>
            <w:tcW w:w="990" w:type="dxa"/>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393F1A" w:rsidRPr="00D320D6" w:rsidRDefault="00393F1A" w:rsidP="00943B8D">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Cost plus margin </w:t>
            </w:r>
          </w:p>
        </w:tc>
      </w:tr>
      <w:tr w:rsidR="00393F1A" w:rsidRPr="00D320D6" w:rsidTr="00943B8D">
        <w:trPr>
          <w:trHeight w:val="351"/>
          <w:tblHeader/>
        </w:trPr>
        <w:tc>
          <w:tcPr>
            <w:tcW w:w="3600" w:type="dxa"/>
          </w:tcPr>
          <w:p w:rsidR="00393F1A" w:rsidRPr="00D320D6" w:rsidRDefault="00393F1A" w:rsidP="00943B8D">
            <w:pPr>
              <w:spacing w:line="30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393F1A" w:rsidRDefault="00393F1A" w:rsidP="00943B8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10 - 30%</w:t>
            </w:r>
          </w:p>
        </w:tc>
      </w:tr>
      <w:tr w:rsidR="00393F1A" w:rsidRPr="00D320D6" w:rsidTr="00943B8D">
        <w:trPr>
          <w:trHeight w:val="351"/>
          <w:tblHeader/>
        </w:trPr>
        <w:tc>
          <w:tcPr>
            <w:tcW w:w="3600" w:type="dxa"/>
          </w:tcPr>
          <w:p w:rsidR="00393F1A" w:rsidRPr="00120DD0" w:rsidRDefault="00393F1A" w:rsidP="00943B8D">
            <w:pPr>
              <w:spacing w:line="30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Pr>
                <w:rFonts w:ascii="Arial" w:hAnsi="Arial" w:cs="Arial"/>
                <w:sz w:val="17"/>
                <w:szCs w:val="17"/>
              </w:rPr>
              <w:t>Cost of services</w:t>
            </w:r>
          </w:p>
        </w:tc>
        <w:tc>
          <w:tcPr>
            <w:tcW w:w="990" w:type="dxa"/>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169</w:t>
            </w:r>
          </w:p>
        </w:tc>
        <w:tc>
          <w:tcPr>
            <w:tcW w:w="990" w:type="dxa"/>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393F1A" w:rsidRPr="00D320D6" w:rsidRDefault="00393F1A" w:rsidP="00943B8D">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393F1A" w:rsidRPr="00D320D6" w:rsidTr="00943B8D">
        <w:trPr>
          <w:trHeight w:val="351"/>
          <w:tblHeader/>
        </w:trPr>
        <w:tc>
          <w:tcPr>
            <w:tcW w:w="3600" w:type="dxa"/>
          </w:tcPr>
          <w:p w:rsidR="00393F1A" w:rsidRPr="00D320D6" w:rsidRDefault="00393F1A" w:rsidP="00943B8D">
            <w:pPr>
              <w:spacing w:line="310" w:lineRule="exact"/>
              <w:ind w:right="-144"/>
              <w:jc w:val="both"/>
              <w:rPr>
                <w:rFonts w:ascii="Arial" w:hAnsi="Arial" w:cs="Arial"/>
                <w:sz w:val="17"/>
                <w:szCs w:val="17"/>
                <w:u w:val="single"/>
              </w:rPr>
            </w:pPr>
          </w:p>
        </w:tc>
        <w:tc>
          <w:tcPr>
            <w:tcW w:w="990" w:type="dxa"/>
          </w:tcPr>
          <w:p w:rsidR="00393F1A" w:rsidRPr="00D320D6" w:rsidRDefault="00393F1A" w:rsidP="00943B8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393F1A" w:rsidRPr="00D320D6" w:rsidRDefault="00393F1A" w:rsidP="00943B8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393F1A" w:rsidRPr="00D320D6" w:rsidRDefault="00393F1A" w:rsidP="00943B8D">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393F1A" w:rsidRPr="00D320D6" w:rsidRDefault="00393F1A" w:rsidP="00943B8D">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393F1A" w:rsidRDefault="00393F1A" w:rsidP="00943B8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393F1A" w:rsidRPr="00D320D6" w:rsidTr="00943B8D">
        <w:trPr>
          <w:trHeight w:val="351"/>
          <w:tblHeader/>
        </w:trPr>
        <w:tc>
          <w:tcPr>
            <w:tcW w:w="3600" w:type="dxa"/>
          </w:tcPr>
          <w:p w:rsidR="00393F1A" w:rsidRPr="00D320D6" w:rsidRDefault="00393F1A" w:rsidP="00943B8D">
            <w:pPr>
              <w:spacing w:line="300" w:lineRule="exact"/>
              <w:ind w:left="162" w:right="-144" w:hanging="180"/>
              <w:rPr>
                <w:rFonts w:ascii="Arial" w:hAnsi="Arial" w:cs="Arial"/>
                <w:sz w:val="17"/>
                <w:szCs w:val="17"/>
                <w:cs/>
              </w:rPr>
            </w:pPr>
            <w:proofErr w:type="spellStart"/>
            <w:r>
              <w:rPr>
                <w:rFonts w:ascii="Arial" w:hAnsi="Arial" w:cs="Arial"/>
                <w:sz w:val="17"/>
                <w:szCs w:val="17"/>
              </w:rPr>
              <w:t>NCL</w:t>
            </w:r>
            <w:proofErr w:type="spellEnd"/>
            <w:r>
              <w:rPr>
                <w:rFonts w:ascii="Arial" w:hAnsi="Arial" w:cs="Arial"/>
                <w:sz w:val="17"/>
                <w:szCs w:val="17"/>
              </w:rPr>
              <w:t xml:space="preserve"> Inter Logistics Vietnam Co., Ltd.</w:t>
            </w:r>
          </w:p>
        </w:tc>
        <w:tc>
          <w:tcPr>
            <w:tcW w:w="990" w:type="dxa"/>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393F1A" w:rsidRDefault="00393F1A" w:rsidP="00943B8D">
            <w:pPr>
              <w:tabs>
                <w:tab w:val="center" w:pos="8100"/>
              </w:tabs>
              <w:spacing w:line="300" w:lineRule="exact"/>
              <w:ind w:left="162" w:right="-105" w:hanging="162"/>
              <w:rPr>
                <w:rFonts w:ascii="Arial" w:hAnsi="Arial" w:cs="Arial"/>
                <w:sz w:val="17"/>
                <w:szCs w:val="17"/>
              </w:rPr>
            </w:pPr>
          </w:p>
        </w:tc>
      </w:tr>
      <w:tr w:rsidR="00393F1A" w:rsidRPr="00D320D6" w:rsidTr="00943B8D">
        <w:trPr>
          <w:trHeight w:val="351"/>
          <w:tblHeader/>
        </w:trPr>
        <w:tc>
          <w:tcPr>
            <w:tcW w:w="3600" w:type="dxa"/>
          </w:tcPr>
          <w:p w:rsidR="00393F1A" w:rsidRPr="00120DD0" w:rsidRDefault="00393F1A" w:rsidP="00943B8D">
            <w:pPr>
              <w:spacing w:line="30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120DD0">
              <w:rPr>
                <w:rFonts w:ascii="Arial" w:hAnsi="Arial" w:cs="Arial" w:hint="cs"/>
                <w:sz w:val="17"/>
                <w:szCs w:val="17"/>
                <w:cs/>
              </w:rPr>
              <w:t xml:space="preserve">Service </w:t>
            </w:r>
            <w:proofErr w:type="spellStart"/>
            <w:r w:rsidRPr="00120DD0">
              <w:rPr>
                <w:rFonts w:ascii="Arial" w:hAnsi="Arial" w:cs="Arial" w:hint="cs"/>
                <w:sz w:val="17"/>
                <w:szCs w:val="17"/>
                <w:cs/>
              </w:rPr>
              <w:t>income</w:t>
            </w:r>
            <w:proofErr w:type="spellEnd"/>
          </w:p>
        </w:tc>
        <w:tc>
          <w:tcPr>
            <w:tcW w:w="990" w:type="dxa"/>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393F1A" w:rsidRPr="00D320D6" w:rsidRDefault="007D7367"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186</w:t>
            </w:r>
          </w:p>
        </w:tc>
        <w:tc>
          <w:tcPr>
            <w:tcW w:w="990" w:type="dxa"/>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393F1A" w:rsidRPr="00D320D6" w:rsidRDefault="00393F1A" w:rsidP="00943B8D">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Cost plus margin </w:t>
            </w:r>
          </w:p>
        </w:tc>
      </w:tr>
      <w:tr w:rsidR="00393F1A" w:rsidRPr="00D320D6" w:rsidTr="00943B8D">
        <w:trPr>
          <w:trHeight w:val="351"/>
          <w:tblHeader/>
        </w:trPr>
        <w:tc>
          <w:tcPr>
            <w:tcW w:w="3600" w:type="dxa"/>
          </w:tcPr>
          <w:p w:rsidR="00393F1A" w:rsidRPr="00D320D6" w:rsidRDefault="00393F1A" w:rsidP="00943B8D">
            <w:pPr>
              <w:spacing w:line="30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393F1A" w:rsidRDefault="00393F1A" w:rsidP="00943B8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10 - 30%</w:t>
            </w:r>
          </w:p>
        </w:tc>
      </w:tr>
      <w:tr w:rsidR="00393F1A" w:rsidRPr="00D320D6" w:rsidTr="00943B8D">
        <w:trPr>
          <w:trHeight w:val="351"/>
          <w:tblHeader/>
        </w:trPr>
        <w:tc>
          <w:tcPr>
            <w:tcW w:w="3600" w:type="dxa"/>
          </w:tcPr>
          <w:p w:rsidR="00393F1A" w:rsidRPr="00120DD0" w:rsidRDefault="00393F1A" w:rsidP="00943B8D">
            <w:pPr>
              <w:spacing w:line="30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Pr>
                <w:rFonts w:ascii="Arial" w:hAnsi="Arial" w:cs="Arial"/>
                <w:sz w:val="17"/>
                <w:szCs w:val="17"/>
              </w:rPr>
              <w:t>Cost of services</w:t>
            </w:r>
          </w:p>
        </w:tc>
        <w:tc>
          <w:tcPr>
            <w:tcW w:w="990" w:type="dxa"/>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103</w:t>
            </w:r>
          </w:p>
        </w:tc>
        <w:tc>
          <w:tcPr>
            <w:tcW w:w="990" w:type="dxa"/>
          </w:tcPr>
          <w:p w:rsidR="00393F1A" w:rsidRPr="00D320D6" w:rsidRDefault="00393F1A"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393F1A" w:rsidRPr="00D320D6" w:rsidRDefault="00393F1A" w:rsidP="00943B8D">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393F1A" w:rsidRPr="00D320D6" w:rsidTr="00943B8D">
        <w:trPr>
          <w:trHeight w:val="351"/>
          <w:tblHeader/>
        </w:trPr>
        <w:tc>
          <w:tcPr>
            <w:tcW w:w="3600" w:type="dxa"/>
          </w:tcPr>
          <w:p w:rsidR="00393F1A" w:rsidRPr="00D320D6" w:rsidRDefault="00393F1A" w:rsidP="00943B8D">
            <w:pPr>
              <w:spacing w:line="310" w:lineRule="exact"/>
              <w:ind w:right="-144"/>
              <w:jc w:val="both"/>
              <w:rPr>
                <w:rFonts w:ascii="Arial" w:hAnsi="Arial" w:cs="Arial"/>
                <w:sz w:val="17"/>
                <w:szCs w:val="17"/>
                <w:u w:val="single"/>
              </w:rPr>
            </w:pPr>
          </w:p>
        </w:tc>
        <w:tc>
          <w:tcPr>
            <w:tcW w:w="990" w:type="dxa"/>
          </w:tcPr>
          <w:p w:rsidR="00393F1A" w:rsidRPr="00D320D6" w:rsidRDefault="00393F1A" w:rsidP="00943B8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393F1A" w:rsidRPr="00D320D6" w:rsidRDefault="00393F1A" w:rsidP="00943B8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393F1A" w:rsidRPr="00D320D6" w:rsidRDefault="00393F1A" w:rsidP="00943B8D">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393F1A" w:rsidRPr="00D320D6" w:rsidRDefault="00393F1A" w:rsidP="00943B8D">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393F1A" w:rsidRDefault="00393F1A" w:rsidP="00943B8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943B8D" w:rsidRPr="00D320D6" w:rsidTr="00943B8D">
        <w:trPr>
          <w:trHeight w:val="351"/>
          <w:tblHeader/>
        </w:trPr>
        <w:tc>
          <w:tcPr>
            <w:tcW w:w="3600" w:type="dxa"/>
          </w:tcPr>
          <w:p w:rsidR="00943B8D" w:rsidRPr="00D320D6" w:rsidRDefault="00943B8D" w:rsidP="00943B8D">
            <w:pPr>
              <w:spacing w:line="300" w:lineRule="exact"/>
              <w:ind w:left="162" w:right="-144" w:hanging="180"/>
              <w:rPr>
                <w:rFonts w:ascii="Arial" w:hAnsi="Arial" w:cs="Arial"/>
                <w:sz w:val="17"/>
                <w:szCs w:val="17"/>
                <w:cs/>
              </w:rPr>
            </w:pPr>
            <w:r>
              <w:rPr>
                <w:rFonts w:ascii="Arial" w:hAnsi="Arial" w:cs="Arial"/>
                <w:sz w:val="17"/>
                <w:szCs w:val="17"/>
              </w:rPr>
              <w:t>Qingdao National Container Line Co., Ltd.</w:t>
            </w:r>
          </w:p>
        </w:tc>
        <w:tc>
          <w:tcPr>
            <w:tcW w:w="990" w:type="dxa"/>
          </w:tcPr>
          <w:p w:rsidR="00943B8D" w:rsidRPr="00D320D6" w:rsidRDefault="00943B8D" w:rsidP="00943B8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943B8D" w:rsidRPr="00D320D6" w:rsidRDefault="00943B8D" w:rsidP="00943B8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943B8D" w:rsidRPr="00D320D6" w:rsidRDefault="00943B8D" w:rsidP="00943B8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943B8D" w:rsidRPr="00D320D6" w:rsidRDefault="00943B8D" w:rsidP="00943B8D">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943B8D" w:rsidRDefault="00943B8D" w:rsidP="00943B8D">
            <w:pPr>
              <w:tabs>
                <w:tab w:val="center" w:pos="8100"/>
              </w:tabs>
              <w:spacing w:line="300" w:lineRule="exact"/>
              <w:ind w:left="162" w:right="-105" w:hanging="162"/>
              <w:rPr>
                <w:rFonts w:ascii="Arial" w:hAnsi="Arial" w:cs="Arial"/>
                <w:sz w:val="17"/>
                <w:szCs w:val="17"/>
              </w:rPr>
            </w:pPr>
          </w:p>
        </w:tc>
      </w:tr>
      <w:tr w:rsidR="00943B8D" w:rsidRPr="00D320D6" w:rsidTr="00943B8D">
        <w:trPr>
          <w:trHeight w:val="351"/>
          <w:tblHeader/>
        </w:trPr>
        <w:tc>
          <w:tcPr>
            <w:tcW w:w="3600" w:type="dxa"/>
          </w:tcPr>
          <w:p w:rsidR="00943B8D" w:rsidRPr="00120DD0" w:rsidRDefault="00943B8D" w:rsidP="00943B8D">
            <w:pPr>
              <w:spacing w:line="30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Pr>
                <w:rFonts w:ascii="Arial" w:hAnsi="Arial" w:cs="Arial"/>
                <w:sz w:val="17"/>
                <w:szCs w:val="17"/>
              </w:rPr>
              <w:t>Cost of services</w:t>
            </w:r>
          </w:p>
        </w:tc>
        <w:tc>
          <w:tcPr>
            <w:tcW w:w="990" w:type="dxa"/>
          </w:tcPr>
          <w:p w:rsidR="00943B8D" w:rsidRPr="00D320D6" w:rsidRDefault="00943B8D"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943B8D" w:rsidRPr="00D320D6" w:rsidRDefault="00943B8D"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943B8D" w:rsidRPr="00D320D6" w:rsidRDefault="00943B8D"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w:t>
            </w:r>
          </w:p>
        </w:tc>
        <w:tc>
          <w:tcPr>
            <w:tcW w:w="990" w:type="dxa"/>
          </w:tcPr>
          <w:p w:rsidR="00943B8D" w:rsidRPr="00D320D6" w:rsidRDefault="00943B8D"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943B8D" w:rsidRPr="00D320D6" w:rsidRDefault="00943B8D" w:rsidP="00943B8D">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943B8D" w:rsidRPr="00D320D6" w:rsidTr="00943B8D">
        <w:trPr>
          <w:trHeight w:val="351"/>
          <w:tblHeader/>
        </w:trPr>
        <w:tc>
          <w:tcPr>
            <w:tcW w:w="3600" w:type="dxa"/>
          </w:tcPr>
          <w:p w:rsidR="00943B8D" w:rsidRPr="00D320D6" w:rsidRDefault="00943B8D" w:rsidP="00943B8D">
            <w:pPr>
              <w:spacing w:line="310" w:lineRule="exact"/>
              <w:ind w:right="-144"/>
              <w:jc w:val="both"/>
              <w:rPr>
                <w:rFonts w:ascii="Arial" w:hAnsi="Arial" w:cs="Arial"/>
                <w:sz w:val="17"/>
                <w:szCs w:val="17"/>
                <w:u w:val="single"/>
              </w:rPr>
            </w:pPr>
          </w:p>
        </w:tc>
        <w:tc>
          <w:tcPr>
            <w:tcW w:w="990" w:type="dxa"/>
          </w:tcPr>
          <w:p w:rsidR="00943B8D" w:rsidRPr="00D320D6" w:rsidRDefault="00943B8D" w:rsidP="00943B8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943B8D" w:rsidRPr="00D320D6" w:rsidRDefault="00943B8D" w:rsidP="00943B8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943B8D" w:rsidRPr="00D320D6" w:rsidRDefault="00943B8D" w:rsidP="00943B8D">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943B8D" w:rsidRPr="00D320D6" w:rsidRDefault="00943B8D" w:rsidP="00943B8D">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943B8D" w:rsidRDefault="00943B8D" w:rsidP="00943B8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943B8D" w:rsidRPr="00D320D6" w:rsidTr="00943B8D">
        <w:trPr>
          <w:trHeight w:val="351"/>
          <w:tblHeader/>
        </w:trPr>
        <w:tc>
          <w:tcPr>
            <w:tcW w:w="3600" w:type="dxa"/>
          </w:tcPr>
          <w:p w:rsidR="00943B8D" w:rsidRPr="00D320D6" w:rsidRDefault="00943B8D" w:rsidP="00943B8D">
            <w:pPr>
              <w:spacing w:line="300" w:lineRule="exact"/>
              <w:ind w:left="162" w:right="-144" w:hanging="180"/>
              <w:rPr>
                <w:rFonts w:ascii="Arial" w:hAnsi="Arial" w:cs="Arial"/>
                <w:sz w:val="17"/>
                <w:szCs w:val="17"/>
                <w:cs/>
              </w:rPr>
            </w:pPr>
            <w:r>
              <w:rPr>
                <w:rFonts w:ascii="Arial" w:hAnsi="Arial" w:cs="Arial"/>
                <w:sz w:val="17"/>
                <w:szCs w:val="17"/>
              </w:rPr>
              <w:t xml:space="preserve">Ningbo </w:t>
            </w:r>
            <w:proofErr w:type="spellStart"/>
            <w:r>
              <w:rPr>
                <w:rFonts w:ascii="Arial" w:hAnsi="Arial" w:cs="Arial"/>
                <w:sz w:val="17"/>
                <w:szCs w:val="17"/>
              </w:rPr>
              <w:t>NCL</w:t>
            </w:r>
            <w:proofErr w:type="spellEnd"/>
            <w:r>
              <w:rPr>
                <w:rFonts w:ascii="Arial" w:hAnsi="Arial" w:cs="Arial"/>
                <w:sz w:val="17"/>
                <w:szCs w:val="17"/>
              </w:rPr>
              <w:t xml:space="preserve"> Inter Logistics Co., Ltd.</w:t>
            </w:r>
          </w:p>
        </w:tc>
        <w:tc>
          <w:tcPr>
            <w:tcW w:w="990" w:type="dxa"/>
          </w:tcPr>
          <w:p w:rsidR="00943B8D" w:rsidRPr="00D320D6" w:rsidRDefault="00943B8D" w:rsidP="00943B8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943B8D" w:rsidRPr="00D320D6" w:rsidRDefault="00943B8D" w:rsidP="00943B8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943B8D" w:rsidRPr="00D320D6" w:rsidRDefault="00943B8D" w:rsidP="00943B8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943B8D" w:rsidRPr="00D320D6" w:rsidRDefault="00943B8D" w:rsidP="00943B8D">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943B8D" w:rsidRDefault="00943B8D" w:rsidP="00943B8D">
            <w:pPr>
              <w:tabs>
                <w:tab w:val="center" w:pos="8100"/>
              </w:tabs>
              <w:spacing w:line="300" w:lineRule="exact"/>
              <w:ind w:left="162" w:right="-105" w:hanging="162"/>
              <w:rPr>
                <w:rFonts w:ascii="Arial" w:hAnsi="Arial" w:cs="Arial"/>
                <w:sz w:val="17"/>
                <w:szCs w:val="17"/>
              </w:rPr>
            </w:pPr>
          </w:p>
        </w:tc>
      </w:tr>
      <w:tr w:rsidR="00943B8D" w:rsidRPr="00D320D6" w:rsidTr="00943B8D">
        <w:trPr>
          <w:trHeight w:val="351"/>
          <w:tblHeader/>
        </w:trPr>
        <w:tc>
          <w:tcPr>
            <w:tcW w:w="3600" w:type="dxa"/>
          </w:tcPr>
          <w:p w:rsidR="00943B8D" w:rsidRPr="00120DD0" w:rsidRDefault="00943B8D" w:rsidP="00943B8D">
            <w:pPr>
              <w:spacing w:line="30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120DD0">
              <w:rPr>
                <w:rFonts w:ascii="Arial" w:hAnsi="Arial" w:cs="Arial" w:hint="cs"/>
                <w:sz w:val="17"/>
                <w:szCs w:val="17"/>
                <w:cs/>
              </w:rPr>
              <w:t xml:space="preserve">Service </w:t>
            </w:r>
            <w:proofErr w:type="spellStart"/>
            <w:r w:rsidRPr="00120DD0">
              <w:rPr>
                <w:rFonts w:ascii="Arial" w:hAnsi="Arial" w:cs="Arial" w:hint="cs"/>
                <w:sz w:val="17"/>
                <w:szCs w:val="17"/>
                <w:cs/>
              </w:rPr>
              <w:t>income</w:t>
            </w:r>
            <w:proofErr w:type="spellEnd"/>
          </w:p>
        </w:tc>
        <w:tc>
          <w:tcPr>
            <w:tcW w:w="990" w:type="dxa"/>
          </w:tcPr>
          <w:p w:rsidR="00943B8D" w:rsidRPr="00D320D6" w:rsidRDefault="00943B8D"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943B8D" w:rsidRPr="00D320D6" w:rsidRDefault="00943B8D"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943B8D" w:rsidRPr="00D320D6" w:rsidRDefault="00943B8D"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67</w:t>
            </w:r>
          </w:p>
        </w:tc>
        <w:tc>
          <w:tcPr>
            <w:tcW w:w="990" w:type="dxa"/>
          </w:tcPr>
          <w:p w:rsidR="00943B8D" w:rsidRPr="00D320D6" w:rsidRDefault="00943B8D"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943B8D" w:rsidRPr="00D320D6" w:rsidRDefault="00943B8D" w:rsidP="00943B8D">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Cost plus margin </w:t>
            </w:r>
          </w:p>
        </w:tc>
      </w:tr>
      <w:tr w:rsidR="00943B8D" w:rsidRPr="00D320D6" w:rsidTr="00943B8D">
        <w:trPr>
          <w:trHeight w:val="351"/>
          <w:tblHeader/>
        </w:trPr>
        <w:tc>
          <w:tcPr>
            <w:tcW w:w="3600" w:type="dxa"/>
          </w:tcPr>
          <w:p w:rsidR="00943B8D" w:rsidRPr="00D320D6" w:rsidRDefault="00943B8D" w:rsidP="00943B8D">
            <w:pPr>
              <w:spacing w:line="30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943B8D" w:rsidRPr="00D320D6" w:rsidRDefault="00943B8D" w:rsidP="00943B8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943B8D" w:rsidRPr="00D320D6" w:rsidRDefault="00943B8D" w:rsidP="00943B8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943B8D" w:rsidRPr="00D320D6" w:rsidRDefault="00943B8D" w:rsidP="00943B8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943B8D" w:rsidRPr="00D320D6" w:rsidRDefault="00943B8D" w:rsidP="00943B8D">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943B8D" w:rsidRDefault="00943B8D" w:rsidP="00943B8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10 - 30%</w:t>
            </w:r>
          </w:p>
        </w:tc>
      </w:tr>
      <w:tr w:rsidR="00943B8D" w:rsidRPr="00D320D6" w:rsidTr="00943B8D">
        <w:trPr>
          <w:trHeight w:val="351"/>
          <w:tblHeader/>
        </w:trPr>
        <w:tc>
          <w:tcPr>
            <w:tcW w:w="3600" w:type="dxa"/>
          </w:tcPr>
          <w:p w:rsidR="00943B8D" w:rsidRPr="00120DD0" w:rsidRDefault="00943B8D" w:rsidP="00943B8D">
            <w:pPr>
              <w:spacing w:line="30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Pr>
                <w:rFonts w:ascii="Arial" w:hAnsi="Arial" w:cs="Arial"/>
                <w:sz w:val="17"/>
                <w:szCs w:val="17"/>
              </w:rPr>
              <w:t>Cost of services</w:t>
            </w:r>
          </w:p>
        </w:tc>
        <w:tc>
          <w:tcPr>
            <w:tcW w:w="990" w:type="dxa"/>
          </w:tcPr>
          <w:p w:rsidR="00943B8D" w:rsidRPr="00D320D6" w:rsidRDefault="00943B8D"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943B8D" w:rsidRPr="00D320D6" w:rsidRDefault="00943B8D"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943B8D" w:rsidRPr="00D320D6" w:rsidRDefault="00943B8D"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35</w:t>
            </w:r>
          </w:p>
        </w:tc>
        <w:tc>
          <w:tcPr>
            <w:tcW w:w="990" w:type="dxa"/>
          </w:tcPr>
          <w:p w:rsidR="00943B8D" w:rsidRPr="00D320D6" w:rsidRDefault="00943B8D" w:rsidP="00943B8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943B8D" w:rsidRPr="00D320D6" w:rsidRDefault="00943B8D" w:rsidP="00943B8D">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943B8D" w:rsidRPr="00D320D6" w:rsidTr="00943B8D">
        <w:trPr>
          <w:trHeight w:val="351"/>
          <w:tblHeader/>
        </w:trPr>
        <w:tc>
          <w:tcPr>
            <w:tcW w:w="3600" w:type="dxa"/>
          </w:tcPr>
          <w:p w:rsidR="00943B8D" w:rsidRPr="00D320D6" w:rsidRDefault="00943B8D" w:rsidP="00943B8D">
            <w:pPr>
              <w:spacing w:line="310" w:lineRule="exact"/>
              <w:ind w:right="-144"/>
              <w:jc w:val="both"/>
              <w:rPr>
                <w:rFonts w:ascii="Arial" w:hAnsi="Arial" w:cs="Arial"/>
                <w:sz w:val="17"/>
                <w:szCs w:val="17"/>
                <w:u w:val="single"/>
              </w:rPr>
            </w:pPr>
          </w:p>
        </w:tc>
        <w:tc>
          <w:tcPr>
            <w:tcW w:w="990" w:type="dxa"/>
          </w:tcPr>
          <w:p w:rsidR="00943B8D" w:rsidRPr="00D320D6" w:rsidRDefault="00943B8D" w:rsidP="00943B8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943B8D" w:rsidRPr="00D320D6" w:rsidRDefault="00943B8D" w:rsidP="00943B8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943B8D" w:rsidRPr="00D320D6" w:rsidRDefault="00943B8D" w:rsidP="00943B8D">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943B8D" w:rsidRPr="00D320D6" w:rsidRDefault="00943B8D" w:rsidP="00943B8D">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943B8D" w:rsidRDefault="00943B8D" w:rsidP="00943B8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780969" w:rsidRPr="00D320D6" w:rsidTr="00621A8F">
        <w:trPr>
          <w:trHeight w:val="351"/>
          <w:tblHeader/>
        </w:trPr>
        <w:tc>
          <w:tcPr>
            <w:tcW w:w="3600" w:type="dxa"/>
          </w:tcPr>
          <w:p w:rsidR="00780969" w:rsidRPr="00D320D6" w:rsidRDefault="00780969" w:rsidP="00780969">
            <w:pPr>
              <w:spacing w:line="310" w:lineRule="exact"/>
              <w:ind w:right="-144"/>
              <w:jc w:val="both"/>
              <w:rPr>
                <w:rFonts w:ascii="Arial" w:hAnsi="Arial" w:cs="Arial"/>
                <w:sz w:val="17"/>
                <w:szCs w:val="17"/>
                <w:u w:val="single"/>
                <w:cs/>
              </w:rPr>
            </w:pPr>
            <w:r w:rsidRPr="00D320D6">
              <w:rPr>
                <w:rFonts w:ascii="Arial" w:hAnsi="Arial" w:cs="Arial"/>
                <w:sz w:val="17"/>
                <w:szCs w:val="17"/>
                <w:u w:val="single"/>
              </w:rPr>
              <w:t xml:space="preserve">Transactions with </w:t>
            </w:r>
            <w:r>
              <w:rPr>
                <w:rFonts w:ascii="Arial" w:hAnsi="Arial" w:cs="Arial"/>
                <w:sz w:val="17"/>
                <w:szCs w:val="17"/>
                <w:u w:val="single"/>
              </w:rPr>
              <w:t>associate</w:t>
            </w:r>
          </w:p>
        </w:tc>
        <w:tc>
          <w:tcPr>
            <w:tcW w:w="990" w:type="dxa"/>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780969" w:rsidRPr="00D320D6" w:rsidRDefault="00780969" w:rsidP="00780969">
            <w:pPr>
              <w:tabs>
                <w:tab w:val="center" w:pos="8100"/>
              </w:tabs>
              <w:spacing w:line="310" w:lineRule="exact"/>
              <w:ind w:left="162" w:right="-105" w:hanging="162"/>
              <w:rPr>
                <w:rFonts w:ascii="Arial" w:hAnsi="Arial" w:cs="Arial"/>
                <w:sz w:val="17"/>
                <w:szCs w:val="17"/>
                <w:cs/>
              </w:rPr>
            </w:pPr>
          </w:p>
        </w:tc>
      </w:tr>
      <w:tr w:rsidR="00780969" w:rsidRPr="00D320D6" w:rsidTr="00621A8F">
        <w:trPr>
          <w:trHeight w:val="351"/>
          <w:tblHeader/>
        </w:trPr>
        <w:tc>
          <w:tcPr>
            <w:tcW w:w="3600" w:type="dxa"/>
          </w:tcPr>
          <w:p w:rsidR="00780969" w:rsidRPr="00D320D6" w:rsidRDefault="00780969" w:rsidP="00780969">
            <w:pPr>
              <w:spacing w:line="300" w:lineRule="exact"/>
              <w:ind w:left="162" w:right="-144" w:hanging="180"/>
              <w:rPr>
                <w:rFonts w:ascii="Arial" w:hAnsi="Arial" w:cs="Arial"/>
                <w:sz w:val="17"/>
                <w:szCs w:val="17"/>
                <w:cs/>
              </w:rPr>
            </w:pPr>
            <w:proofErr w:type="spellStart"/>
            <w:r>
              <w:rPr>
                <w:rFonts w:ascii="Arial" w:hAnsi="Arial" w:cs="Arial"/>
                <w:sz w:val="17"/>
                <w:szCs w:val="17"/>
              </w:rPr>
              <w:t>Zim</w:t>
            </w:r>
            <w:proofErr w:type="spellEnd"/>
            <w:r>
              <w:rPr>
                <w:rFonts w:ascii="Arial" w:hAnsi="Arial" w:cs="Arial"/>
                <w:sz w:val="17"/>
                <w:szCs w:val="17"/>
              </w:rPr>
              <w:t xml:space="preserve"> (Thailand) Co., Ltd.</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780969" w:rsidRDefault="00780969" w:rsidP="00780969">
            <w:pPr>
              <w:tabs>
                <w:tab w:val="center" w:pos="8100"/>
              </w:tabs>
              <w:spacing w:line="300" w:lineRule="exact"/>
              <w:ind w:left="162" w:right="-105" w:hanging="162"/>
              <w:rPr>
                <w:rFonts w:ascii="Arial" w:hAnsi="Arial" w:cs="Arial"/>
                <w:sz w:val="17"/>
                <w:szCs w:val="17"/>
              </w:rPr>
            </w:pPr>
          </w:p>
        </w:tc>
      </w:tr>
      <w:tr w:rsidR="00780969" w:rsidRPr="00D320D6" w:rsidTr="00621A8F">
        <w:trPr>
          <w:trHeight w:val="351"/>
          <w:tblHeader/>
        </w:trPr>
        <w:tc>
          <w:tcPr>
            <w:tcW w:w="3600" w:type="dxa"/>
          </w:tcPr>
          <w:p w:rsidR="00780969" w:rsidRPr="00120DD0" w:rsidRDefault="00780969" w:rsidP="00780969">
            <w:pPr>
              <w:spacing w:line="30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120DD0">
              <w:rPr>
                <w:rFonts w:ascii="Arial" w:hAnsi="Arial" w:cs="Arial" w:hint="cs"/>
                <w:sz w:val="17"/>
                <w:szCs w:val="17"/>
                <w:cs/>
              </w:rPr>
              <w:t xml:space="preserve">Service </w:t>
            </w:r>
            <w:proofErr w:type="spellStart"/>
            <w:r w:rsidRPr="00120DD0">
              <w:rPr>
                <w:rFonts w:ascii="Arial" w:hAnsi="Arial" w:cs="Arial" w:hint="cs"/>
                <w:sz w:val="17"/>
                <w:szCs w:val="17"/>
                <w:cs/>
              </w:rPr>
              <w:t>income</w:t>
            </w:r>
            <w:proofErr w:type="spellEnd"/>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20</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20</w:t>
            </w:r>
          </w:p>
        </w:tc>
        <w:tc>
          <w:tcPr>
            <w:tcW w:w="1980" w:type="dxa"/>
          </w:tcPr>
          <w:p w:rsidR="00780969" w:rsidRPr="00D320D6" w:rsidRDefault="00780969" w:rsidP="00780969">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Cost plus margin </w:t>
            </w:r>
          </w:p>
        </w:tc>
      </w:tr>
      <w:tr w:rsidR="00780969" w:rsidRPr="00D320D6" w:rsidTr="00621A8F">
        <w:trPr>
          <w:trHeight w:val="351"/>
          <w:tblHeader/>
        </w:trPr>
        <w:tc>
          <w:tcPr>
            <w:tcW w:w="3600" w:type="dxa"/>
          </w:tcPr>
          <w:p w:rsidR="00780969" w:rsidRPr="00D320D6" w:rsidRDefault="00780969" w:rsidP="00780969">
            <w:pPr>
              <w:spacing w:line="30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780969" w:rsidRDefault="00780969" w:rsidP="0078096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10 - 30%</w:t>
            </w:r>
          </w:p>
        </w:tc>
      </w:tr>
      <w:tr w:rsidR="00780969" w:rsidRPr="00D320D6" w:rsidTr="00621A8F">
        <w:trPr>
          <w:trHeight w:val="351"/>
          <w:tblHeader/>
        </w:trPr>
        <w:tc>
          <w:tcPr>
            <w:tcW w:w="3600" w:type="dxa"/>
          </w:tcPr>
          <w:p w:rsidR="00780969" w:rsidRPr="00D320D6" w:rsidRDefault="00780969" w:rsidP="00780969">
            <w:pPr>
              <w:spacing w:line="300" w:lineRule="exact"/>
              <w:ind w:left="162" w:right="-144" w:hanging="180"/>
              <w:jc w:val="both"/>
              <w:rPr>
                <w:rFonts w:ascii="Arial" w:hAnsi="Arial" w:cs="Arial"/>
                <w:sz w:val="17"/>
                <w:szCs w:val="17"/>
                <w:cs/>
              </w:rPr>
            </w:pPr>
            <w:r>
              <w:rPr>
                <w:rFonts w:ascii="Arial" w:hAnsi="Arial" w:cs="Arial"/>
                <w:sz w:val="17"/>
                <w:szCs w:val="17"/>
              </w:rPr>
              <w:tab/>
              <w:t>Dividend</w:t>
            </w:r>
            <w:r w:rsidR="0078100A">
              <w:rPr>
                <w:rFonts w:ascii="Arial" w:hAnsi="Arial" w:cs="Arial"/>
                <w:sz w:val="17"/>
                <w:szCs w:val="17"/>
              </w:rPr>
              <w:t xml:space="preserve"> income</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1,414</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780969" w:rsidRDefault="00B231B9" w:rsidP="00780969">
            <w:pPr>
              <w:tabs>
                <w:tab w:val="center" w:pos="8100"/>
              </w:tabs>
              <w:spacing w:line="310" w:lineRule="exact"/>
              <w:ind w:left="162" w:right="-105" w:hanging="162"/>
              <w:rPr>
                <w:rFonts w:ascii="Arial" w:hAnsi="Arial" w:cs="Arial"/>
                <w:sz w:val="17"/>
                <w:szCs w:val="17"/>
              </w:rPr>
            </w:pPr>
            <w:r>
              <w:rPr>
                <w:rFonts w:ascii="Arial" w:hAnsi="Arial" w:cs="Arial"/>
                <w:sz w:val="17"/>
                <w:szCs w:val="17"/>
              </w:rPr>
              <w:t>As declared</w:t>
            </w:r>
          </w:p>
        </w:tc>
      </w:tr>
      <w:tr w:rsidR="00780969" w:rsidRPr="00D320D6" w:rsidTr="00621A8F">
        <w:trPr>
          <w:trHeight w:val="351"/>
          <w:tblHeader/>
        </w:trPr>
        <w:tc>
          <w:tcPr>
            <w:tcW w:w="3600" w:type="dxa"/>
          </w:tcPr>
          <w:p w:rsidR="00780969" w:rsidRPr="00120DD0" w:rsidRDefault="00780969" w:rsidP="00780969">
            <w:pPr>
              <w:spacing w:line="30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Pr>
                <w:rFonts w:ascii="Arial" w:hAnsi="Arial" w:cs="Arial"/>
                <w:sz w:val="17"/>
                <w:szCs w:val="17"/>
              </w:rPr>
              <w:t>Cost of services</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1,356</w:t>
            </w:r>
          </w:p>
        </w:tc>
        <w:tc>
          <w:tcPr>
            <w:tcW w:w="990" w:type="dxa"/>
            <w:gridSpan w:val="2"/>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780969" w:rsidRPr="00D320D6" w:rsidRDefault="00780969" w:rsidP="0078096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1,356</w:t>
            </w:r>
          </w:p>
        </w:tc>
        <w:tc>
          <w:tcPr>
            <w:tcW w:w="1980" w:type="dxa"/>
          </w:tcPr>
          <w:p w:rsidR="00780969" w:rsidRPr="00D320D6" w:rsidRDefault="00780969" w:rsidP="0078096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780969" w:rsidRPr="00D320D6" w:rsidTr="00621A8F">
        <w:trPr>
          <w:trHeight w:val="351"/>
          <w:tblHeader/>
        </w:trPr>
        <w:tc>
          <w:tcPr>
            <w:tcW w:w="3600" w:type="dxa"/>
          </w:tcPr>
          <w:p w:rsidR="00780969" w:rsidRPr="00D320D6" w:rsidRDefault="00780969" w:rsidP="00780969">
            <w:pPr>
              <w:spacing w:line="310" w:lineRule="exact"/>
              <w:ind w:right="-144"/>
              <w:jc w:val="both"/>
              <w:rPr>
                <w:rFonts w:ascii="Arial" w:hAnsi="Arial" w:cs="Arial"/>
                <w:sz w:val="17"/>
                <w:szCs w:val="17"/>
                <w:u w:val="single"/>
              </w:rPr>
            </w:pPr>
          </w:p>
        </w:tc>
        <w:tc>
          <w:tcPr>
            <w:tcW w:w="990" w:type="dxa"/>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780969" w:rsidRDefault="00780969" w:rsidP="0078096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780969" w:rsidRPr="00D320D6" w:rsidTr="00621A8F">
        <w:trPr>
          <w:tblHeader/>
        </w:trPr>
        <w:tc>
          <w:tcPr>
            <w:tcW w:w="3600" w:type="dxa"/>
          </w:tcPr>
          <w:p w:rsidR="00780969" w:rsidRPr="00D320D6" w:rsidRDefault="00780969" w:rsidP="00780969">
            <w:pPr>
              <w:spacing w:line="310" w:lineRule="exact"/>
              <w:ind w:right="-144"/>
              <w:jc w:val="both"/>
              <w:rPr>
                <w:rFonts w:ascii="Arial" w:hAnsi="Arial" w:cs="Arial"/>
                <w:sz w:val="17"/>
                <w:szCs w:val="17"/>
                <w:u w:val="single"/>
                <w:cs/>
              </w:rPr>
            </w:pPr>
            <w:r w:rsidRPr="00D320D6">
              <w:rPr>
                <w:rFonts w:ascii="Arial" w:hAnsi="Arial" w:cs="Arial"/>
                <w:sz w:val="17"/>
                <w:szCs w:val="17"/>
                <w:u w:val="single"/>
              </w:rPr>
              <w:t>Transactions with related parties</w:t>
            </w:r>
          </w:p>
        </w:tc>
        <w:tc>
          <w:tcPr>
            <w:tcW w:w="990" w:type="dxa"/>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780969" w:rsidRPr="00D320D6" w:rsidRDefault="00780969" w:rsidP="00780969">
            <w:pPr>
              <w:tabs>
                <w:tab w:val="center" w:pos="8100"/>
              </w:tabs>
              <w:spacing w:line="310" w:lineRule="exact"/>
              <w:ind w:left="162" w:right="-105" w:hanging="162"/>
              <w:rPr>
                <w:rFonts w:ascii="Arial" w:hAnsi="Arial" w:cs="Arial"/>
                <w:sz w:val="17"/>
                <w:szCs w:val="17"/>
                <w:cs/>
              </w:rPr>
            </w:pPr>
          </w:p>
        </w:tc>
      </w:tr>
      <w:tr w:rsidR="00780969" w:rsidRPr="00D320D6" w:rsidTr="00621A8F">
        <w:trPr>
          <w:tblHeader/>
        </w:trPr>
        <w:tc>
          <w:tcPr>
            <w:tcW w:w="3600" w:type="dxa"/>
          </w:tcPr>
          <w:p w:rsidR="00780969" w:rsidRPr="00D320D6" w:rsidRDefault="00780969" w:rsidP="00780969">
            <w:pPr>
              <w:spacing w:line="310" w:lineRule="exact"/>
              <w:ind w:right="-144"/>
              <w:jc w:val="both"/>
              <w:rPr>
                <w:rFonts w:ascii="Arial" w:hAnsi="Arial" w:cs="Arial"/>
                <w:sz w:val="17"/>
                <w:szCs w:val="17"/>
                <w:u w:val="single"/>
              </w:rPr>
            </w:pPr>
            <w:r>
              <w:rPr>
                <w:rFonts w:ascii="Arial" w:hAnsi="Arial" w:cs="Arial"/>
                <w:sz w:val="17"/>
                <w:szCs w:val="17"/>
              </w:rPr>
              <w:t>Grace and Glamour</w:t>
            </w:r>
            <w:r w:rsidRPr="00D320D6">
              <w:rPr>
                <w:rFonts w:ascii="Arial" w:hAnsi="Arial" w:cs="Arial"/>
                <w:sz w:val="17"/>
                <w:szCs w:val="17"/>
              </w:rPr>
              <w:t xml:space="preserve"> (Thailand) Co., Ltd.</w:t>
            </w:r>
          </w:p>
        </w:tc>
        <w:tc>
          <w:tcPr>
            <w:tcW w:w="990" w:type="dxa"/>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780969" w:rsidRPr="00D320D6" w:rsidRDefault="00780969" w:rsidP="00780969">
            <w:pPr>
              <w:tabs>
                <w:tab w:val="center" w:pos="8100"/>
              </w:tabs>
              <w:spacing w:line="310" w:lineRule="exact"/>
              <w:ind w:left="162" w:right="-105" w:hanging="162"/>
              <w:rPr>
                <w:rFonts w:ascii="Arial" w:hAnsi="Arial" w:cs="Arial"/>
                <w:sz w:val="17"/>
                <w:szCs w:val="17"/>
                <w:cs/>
              </w:rPr>
            </w:pPr>
          </w:p>
        </w:tc>
      </w:tr>
      <w:tr w:rsidR="00780969" w:rsidRPr="00D320D6" w:rsidTr="00621A8F">
        <w:trPr>
          <w:tblHeader/>
        </w:trPr>
        <w:tc>
          <w:tcPr>
            <w:tcW w:w="3600" w:type="dxa"/>
          </w:tcPr>
          <w:p w:rsidR="00780969" w:rsidRPr="00120DD0" w:rsidRDefault="00780969" w:rsidP="00780969">
            <w:pPr>
              <w:spacing w:line="310" w:lineRule="exact"/>
              <w:ind w:left="162" w:right="-144" w:hanging="180"/>
              <w:jc w:val="both"/>
              <w:rPr>
                <w:rFonts w:ascii="Arial" w:hAnsi="Arial" w:cs="Arial"/>
                <w:sz w:val="17"/>
                <w:szCs w:val="17"/>
                <w:cs/>
                <w:lang w:val="th-TH"/>
              </w:rPr>
            </w:pPr>
            <w:r w:rsidRPr="00120DD0">
              <w:rPr>
                <w:rFonts w:ascii="Arial" w:hAnsi="Arial" w:cs="Arial"/>
                <w:sz w:val="17"/>
                <w:szCs w:val="17"/>
                <w:cs/>
                <w:lang w:val="th-TH"/>
              </w:rPr>
              <w:tab/>
            </w:r>
            <w:proofErr w:type="spellStart"/>
            <w:r w:rsidRPr="00120DD0">
              <w:rPr>
                <w:rFonts w:ascii="Arial" w:hAnsi="Arial" w:cs="Arial" w:hint="cs"/>
                <w:sz w:val="17"/>
                <w:szCs w:val="17"/>
                <w:cs/>
                <w:lang w:val="th-TH"/>
              </w:rPr>
              <w:t>Rental</w:t>
            </w:r>
            <w:proofErr w:type="spellEnd"/>
            <w:r w:rsidRPr="00120DD0">
              <w:rPr>
                <w:rFonts w:ascii="Arial" w:hAnsi="Arial" w:cs="Arial" w:hint="cs"/>
                <w:sz w:val="17"/>
                <w:szCs w:val="17"/>
                <w:cs/>
                <w:lang w:val="th-TH"/>
              </w:rPr>
              <w:t xml:space="preserve"> </w:t>
            </w:r>
          </w:p>
        </w:tc>
        <w:tc>
          <w:tcPr>
            <w:tcW w:w="990" w:type="dxa"/>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150</w:t>
            </w:r>
          </w:p>
        </w:tc>
        <w:tc>
          <w:tcPr>
            <w:tcW w:w="990" w:type="dxa"/>
            <w:gridSpan w:val="2"/>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150</w:t>
            </w:r>
          </w:p>
        </w:tc>
        <w:tc>
          <w:tcPr>
            <w:tcW w:w="990" w:type="dxa"/>
            <w:gridSpan w:val="2"/>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780969" w:rsidRPr="00D320D6" w:rsidRDefault="00780969" w:rsidP="00780969">
            <w:pPr>
              <w:tabs>
                <w:tab w:val="center" w:pos="8100"/>
              </w:tabs>
              <w:spacing w:line="310" w:lineRule="exact"/>
              <w:ind w:left="162" w:right="-105" w:hanging="162"/>
              <w:rPr>
                <w:rFonts w:ascii="Arial" w:hAnsi="Arial" w:cs="Arial"/>
                <w:sz w:val="17"/>
                <w:szCs w:val="17"/>
              </w:rPr>
            </w:pPr>
            <w:r>
              <w:rPr>
                <w:rFonts w:ascii="Arial" w:hAnsi="Arial" w:cs="Arial"/>
                <w:sz w:val="17"/>
                <w:szCs w:val="17"/>
              </w:rPr>
              <w:t>As stipulated in the</w:t>
            </w:r>
          </w:p>
        </w:tc>
      </w:tr>
      <w:tr w:rsidR="00780969" w:rsidRPr="00D320D6" w:rsidTr="00621A8F">
        <w:trPr>
          <w:tblHeader/>
        </w:trPr>
        <w:tc>
          <w:tcPr>
            <w:tcW w:w="3600" w:type="dxa"/>
          </w:tcPr>
          <w:p w:rsidR="00780969" w:rsidRPr="00120DD0" w:rsidRDefault="00780969" w:rsidP="00780969">
            <w:pPr>
              <w:spacing w:line="310" w:lineRule="exact"/>
              <w:ind w:left="162" w:right="-144" w:hanging="180"/>
              <w:jc w:val="both"/>
              <w:rPr>
                <w:rFonts w:ascii="Arial" w:hAnsi="Arial" w:cs="Arial"/>
                <w:sz w:val="17"/>
                <w:szCs w:val="17"/>
                <w:cs/>
                <w:lang w:val="th-TH"/>
              </w:rPr>
            </w:pPr>
          </w:p>
        </w:tc>
        <w:tc>
          <w:tcPr>
            <w:tcW w:w="990" w:type="dxa"/>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780969" w:rsidRPr="00D320D6" w:rsidRDefault="00780969" w:rsidP="0078096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780969" w:rsidRPr="00D320D6" w:rsidRDefault="00780969" w:rsidP="0078096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r>
            <w:r>
              <w:rPr>
                <w:rFonts w:ascii="Arial" w:hAnsi="Arial" w:cs="Arial"/>
                <w:sz w:val="17"/>
                <w:szCs w:val="17"/>
              </w:rPr>
              <w:t>agreements</w:t>
            </w:r>
          </w:p>
        </w:tc>
      </w:tr>
      <w:tr w:rsidR="00621A8F" w:rsidRPr="00D320D6" w:rsidTr="00621A8F">
        <w:trPr>
          <w:tblHeader/>
        </w:trPr>
        <w:tc>
          <w:tcPr>
            <w:tcW w:w="3600" w:type="dxa"/>
          </w:tcPr>
          <w:p w:rsidR="00621A8F" w:rsidRPr="00D320D6" w:rsidRDefault="00621A8F" w:rsidP="00621A8F">
            <w:pPr>
              <w:spacing w:line="300" w:lineRule="exact"/>
              <w:ind w:right="-144"/>
              <w:jc w:val="both"/>
              <w:rPr>
                <w:rFonts w:ascii="Arial" w:hAnsi="Arial" w:cs="Arial"/>
                <w:sz w:val="17"/>
                <w:szCs w:val="17"/>
              </w:rPr>
            </w:pPr>
            <w:r w:rsidRPr="00D320D6">
              <w:rPr>
                <w:rFonts w:ascii="Arial" w:hAnsi="Arial" w:cs="Arial"/>
                <w:sz w:val="17"/>
                <w:szCs w:val="17"/>
                <w:cs/>
              </w:rPr>
              <w:lastRenderedPageBreak/>
              <w:br w:type="page"/>
            </w:r>
          </w:p>
        </w:tc>
        <w:tc>
          <w:tcPr>
            <w:tcW w:w="1089" w:type="dxa"/>
            <w:gridSpan w:val="2"/>
          </w:tcPr>
          <w:p w:rsidR="00621A8F" w:rsidRPr="00D320D6" w:rsidRDefault="00621A8F" w:rsidP="00621A8F">
            <w:pPr>
              <w:tabs>
                <w:tab w:val="center" w:pos="8100"/>
              </w:tabs>
              <w:spacing w:line="300" w:lineRule="exact"/>
              <w:jc w:val="right"/>
              <w:rPr>
                <w:rFonts w:ascii="Arial" w:hAnsi="Arial" w:cs="Arial"/>
                <w:sz w:val="17"/>
                <w:szCs w:val="17"/>
              </w:rPr>
            </w:pPr>
          </w:p>
        </w:tc>
        <w:tc>
          <w:tcPr>
            <w:tcW w:w="936" w:type="dxa"/>
            <w:gridSpan w:val="2"/>
          </w:tcPr>
          <w:p w:rsidR="00621A8F" w:rsidRPr="00D320D6" w:rsidRDefault="00621A8F" w:rsidP="00621A8F">
            <w:pPr>
              <w:tabs>
                <w:tab w:val="center" w:pos="8100"/>
              </w:tabs>
              <w:spacing w:line="300" w:lineRule="exact"/>
              <w:jc w:val="right"/>
              <w:rPr>
                <w:rFonts w:ascii="Arial" w:hAnsi="Arial" w:cs="Arial"/>
                <w:sz w:val="17"/>
                <w:szCs w:val="17"/>
              </w:rPr>
            </w:pPr>
          </w:p>
        </w:tc>
        <w:tc>
          <w:tcPr>
            <w:tcW w:w="3915" w:type="dxa"/>
            <w:gridSpan w:val="3"/>
          </w:tcPr>
          <w:p w:rsidR="00621A8F" w:rsidRPr="00D320D6" w:rsidRDefault="00621A8F" w:rsidP="00621A8F">
            <w:pPr>
              <w:tabs>
                <w:tab w:val="center" w:pos="8100"/>
              </w:tabs>
              <w:spacing w:line="30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621A8F" w:rsidRPr="00D320D6" w:rsidTr="00621A8F">
        <w:trPr>
          <w:tblHeader/>
        </w:trPr>
        <w:tc>
          <w:tcPr>
            <w:tcW w:w="3600" w:type="dxa"/>
          </w:tcPr>
          <w:p w:rsidR="00621A8F" w:rsidRPr="00D320D6" w:rsidRDefault="00621A8F" w:rsidP="00621A8F">
            <w:pPr>
              <w:spacing w:line="300" w:lineRule="exact"/>
              <w:ind w:right="-144"/>
              <w:jc w:val="both"/>
              <w:rPr>
                <w:rFonts w:ascii="Arial" w:hAnsi="Arial" w:cs="Arial"/>
                <w:sz w:val="17"/>
                <w:szCs w:val="17"/>
              </w:rPr>
            </w:pPr>
          </w:p>
        </w:tc>
        <w:tc>
          <w:tcPr>
            <w:tcW w:w="3960" w:type="dxa"/>
            <w:gridSpan w:val="6"/>
          </w:tcPr>
          <w:p w:rsidR="00621A8F" w:rsidRPr="00D320D6" w:rsidRDefault="00621A8F" w:rsidP="00621A8F">
            <w:pPr>
              <w:pStyle w:val="Heading8"/>
              <w:pBdr>
                <w:bottom w:val="single" w:sz="4" w:space="1" w:color="auto"/>
              </w:pBdr>
              <w:spacing w:before="0" w:after="0" w:line="300" w:lineRule="exact"/>
              <w:ind w:right="-18"/>
              <w:jc w:val="center"/>
              <w:rPr>
                <w:rFonts w:ascii="Arial" w:hAnsi="Arial" w:cs="Arial"/>
                <w:i w:val="0"/>
                <w:iCs w:val="0"/>
                <w:sz w:val="17"/>
                <w:szCs w:val="17"/>
              </w:rPr>
            </w:pPr>
            <w:r w:rsidRPr="00D320D6">
              <w:rPr>
                <w:rFonts w:ascii="Arial" w:hAnsi="Arial" w:cs="Arial"/>
                <w:i w:val="0"/>
                <w:iCs w:val="0"/>
                <w:sz w:val="17"/>
                <w:szCs w:val="17"/>
              </w:rPr>
              <w:t>For the three-month period</w:t>
            </w:r>
            <w:r>
              <w:rPr>
                <w:rFonts w:ascii="Arial" w:hAnsi="Arial" w:cs="Arial"/>
                <w:i w:val="0"/>
                <w:iCs w:val="0"/>
                <w:sz w:val="17"/>
                <w:szCs w:val="17"/>
              </w:rPr>
              <w:t>s</w:t>
            </w:r>
            <w:r w:rsidRPr="00D320D6">
              <w:rPr>
                <w:rFonts w:ascii="Arial" w:hAnsi="Arial" w:cs="Arial"/>
                <w:i w:val="0"/>
                <w:iCs w:val="0"/>
                <w:sz w:val="17"/>
                <w:szCs w:val="17"/>
              </w:rPr>
              <w:t xml:space="preserve"> ended </w:t>
            </w:r>
            <w:r>
              <w:rPr>
                <w:rFonts w:ascii="Arial" w:hAnsi="Arial" w:cs="Arial"/>
                <w:i w:val="0"/>
                <w:iCs w:val="0"/>
                <w:sz w:val="17"/>
                <w:szCs w:val="17"/>
              </w:rPr>
              <w:t>30 June</w:t>
            </w:r>
          </w:p>
        </w:tc>
        <w:tc>
          <w:tcPr>
            <w:tcW w:w="1980" w:type="dxa"/>
          </w:tcPr>
          <w:p w:rsidR="00621A8F" w:rsidRPr="00D320D6" w:rsidRDefault="00621A8F" w:rsidP="00621A8F">
            <w:pPr>
              <w:spacing w:line="300" w:lineRule="exact"/>
              <w:ind w:right="-144"/>
              <w:jc w:val="both"/>
              <w:rPr>
                <w:rFonts w:ascii="Arial" w:hAnsi="Arial" w:cs="Arial"/>
                <w:sz w:val="17"/>
                <w:szCs w:val="17"/>
              </w:rPr>
            </w:pPr>
          </w:p>
        </w:tc>
      </w:tr>
      <w:tr w:rsidR="00621A8F" w:rsidRPr="00D320D6" w:rsidTr="00621A8F">
        <w:trPr>
          <w:tblHeader/>
        </w:trPr>
        <w:tc>
          <w:tcPr>
            <w:tcW w:w="3600" w:type="dxa"/>
          </w:tcPr>
          <w:p w:rsidR="00621A8F" w:rsidRPr="00D320D6" w:rsidRDefault="00621A8F" w:rsidP="00621A8F">
            <w:pPr>
              <w:spacing w:line="300" w:lineRule="exact"/>
              <w:ind w:right="-144"/>
              <w:jc w:val="both"/>
              <w:rPr>
                <w:rFonts w:ascii="Arial" w:hAnsi="Arial" w:cs="Arial"/>
                <w:sz w:val="17"/>
                <w:szCs w:val="17"/>
              </w:rPr>
            </w:pPr>
          </w:p>
        </w:tc>
        <w:tc>
          <w:tcPr>
            <w:tcW w:w="1980" w:type="dxa"/>
            <w:gridSpan w:val="3"/>
          </w:tcPr>
          <w:p w:rsidR="00621A8F" w:rsidRPr="00D320D6" w:rsidRDefault="00621A8F" w:rsidP="00621A8F">
            <w:pPr>
              <w:pStyle w:val="Heading8"/>
              <w:pBdr>
                <w:bottom w:val="single" w:sz="4" w:space="1" w:color="auto"/>
              </w:pBdr>
              <w:spacing w:before="0" w:after="0" w:line="30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621A8F" w:rsidRPr="00D320D6" w:rsidRDefault="00621A8F" w:rsidP="00621A8F">
            <w:pPr>
              <w:pStyle w:val="Heading8"/>
              <w:pBdr>
                <w:bottom w:val="single" w:sz="4" w:space="1" w:color="auto"/>
              </w:pBdr>
              <w:spacing w:before="0" w:after="0" w:line="30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621A8F" w:rsidRPr="00D320D6" w:rsidRDefault="00621A8F" w:rsidP="00621A8F">
            <w:pPr>
              <w:pStyle w:val="Heading8"/>
              <w:pBdr>
                <w:bottom w:val="single" w:sz="4" w:space="1" w:color="auto"/>
              </w:pBdr>
              <w:spacing w:before="0" w:after="0" w:line="30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621A8F" w:rsidRPr="00D320D6" w:rsidTr="00621A8F">
        <w:trPr>
          <w:tblHeader/>
        </w:trPr>
        <w:tc>
          <w:tcPr>
            <w:tcW w:w="3600" w:type="dxa"/>
          </w:tcPr>
          <w:p w:rsidR="00621A8F" w:rsidRPr="00D320D6" w:rsidRDefault="00621A8F" w:rsidP="00621A8F">
            <w:pPr>
              <w:spacing w:line="300" w:lineRule="exact"/>
              <w:ind w:left="-18" w:right="-144"/>
              <w:jc w:val="both"/>
              <w:rPr>
                <w:rFonts w:ascii="Arial" w:hAnsi="Arial" w:cs="Arial"/>
                <w:sz w:val="17"/>
                <w:szCs w:val="17"/>
                <w:u w:val="single"/>
                <w:cs/>
              </w:rPr>
            </w:pPr>
          </w:p>
        </w:tc>
        <w:tc>
          <w:tcPr>
            <w:tcW w:w="990" w:type="dxa"/>
          </w:tcPr>
          <w:p w:rsidR="00621A8F" w:rsidRPr="00621A8F" w:rsidRDefault="00621A8F" w:rsidP="00621A8F">
            <w:pPr>
              <w:pBdr>
                <w:bottom w:val="single" w:sz="4" w:space="1" w:color="auto"/>
              </w:pBdr>
              <w:spacing w:line="300" w:lineRule="exact"/>
              <w:jc w:val="center"/>
              <w:rPr>
                <w:rFonts w:ascii="Arial" w:eastAsia="Arial Unicode MS" w:hAnsi="Arial" w:cstheme="minorBidi"/>
                <w:sz w:val="17"/>
                <w:szCs w:val="17"/>
              </w:rPr>
            </w:pPr>
            <w:r w:rsidRPr="00D320D6">
              <w:rPr>
                <w:rFonts w:ascii="Arial" w:eastAsia="Arial Unicode MS" w:hAnsi="Arial" w:cs="Arial"/>
                <w:sz w:val="17"/>
                <w:szCs w:val="17"/>
              </w:rPr>
              <w:t>201</w:t>
            </w:r>
            <w:r>
              <w:rPr>
                <w:rFonts w:ascii="Arial" w:eastAsia="Arial Unicode MS" w:hAnsi="Arial" w:cstheme="minorBidi"/>
                <w:sz w:val="17"/>
                <w:szCs w:val="17"/>
              </w:rPr>
              <w:t>9</w:t>
            </w:r>
          </w:p>
        </w:tc>
        <w:tc>
          <w:tcPr>
            <w:tcW w:w="990" w:type="dxa"/>
            <w:gridSpan w:val="2"/>
          </w:tcPr>
          <w:p w:rsidR="00621A8F" w:rsidRPr="00D320D6" w:rsidRDefault="00621A8F" w:rsidP="00621A8F">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2018</w:t>
            </w:r>
          </w:p>
        </w:tc>
        <w:tc>
          <w:tcPr>
            <w:tcW w:w="990" w:type="dxa"/>
            <w:gridSpan w:val="2"/>
          </w:tcPr>
          <w:p w:rsidR="00621A8F" w:rsidRPr="00621A8F" w:rsidRDefault="00621A8F" w:rsidP="00621A8F">
            <w:pPr>
              <w:pBdr>
                <w:bottom w:val="single" w:sz="4" w:space="1" w:color="auto"/>
              </w:pBdr>
              <w:spacing w:line="300" w:lineRule="exact"/>
              <w:jc w:val="center"/>
              <w:rPr>
                <w:rFonts w:ascii="Arial" w:eastAsia="Arial Unicode MS" w:hAnsi="Arial" w:cstheme="minorBidi"/>
                <w:sz w:val="17"/>
                <w:szCs w:val="17"/>
              </w:rPr>
            </w:pPr>
            <w:r w:rsidRPr="00D320D6">
              <w:rPr>
                <w:rFonts w:ascii="Arial" w:eastAsia="Arial Unicode MS" w:hAnsi="Arial" w:cs="Arial"/>
                <w:sz w:val="17"/>
                <w:szCs w:val="17"/>
              </w:rPr>
              <w:t>201</w:t>
            </w:r>
            <w:r>
              <w:rPr>
                <w:rFonts w:ascii="Arial" w:eastAsia="Arial Unicode MS" w:hAnsi="Arial" w:cstheme="minorBidi"/>
                <w:sz w:val="17"/>
                <w:szCs w:val="17"/>
              </w:rPr>
              <w:t>9</w:t>
            </w:r>
          </w:p>
        </w:tc>
        <w:tc>
          <w:tcPr>
            <w:tcW w:w="990" w:type="dxa"/>
          </w:tcPr>
          <w:p w:rsidR="00621A8F" w:rsidRPr="00D320D6" w:rsidRDefault="00621A8F" w:rsidP="00621A8F">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2018</w:t>
            </w:r>
          </w:p>
        </w:tc>
        <w:tc>
          <w:tcPr>
            <w:tcW w:w="1980" w:type="dxa"/>
          </w:tcPr>
          <w:p w:rsidR="00621A8F" w:rsidRPr="00D320D6" w:rsidRDefault="00621A8F" w:rsidP="00621A8F">
            <w:pPr>
              <w:pStyle w:val="Heading8"/>
              <w:tabs>
                <w:tab w:val="left" w:pos="1350"/>
              </w:tabs>
              <w:spacing w:before="0" w:after="0" w:line="300" w:lineRule="exact"/>
              <w:rPr>
                <w:rFonts w:ascii="Arial" w:hAnsi="Arial" w:cs="Arial"/>
                <w:i w:val="0"/>
                <w:iCs w:val="0"/>
                <w:sz w:val="17"/>
                <w:szCs w:val="17"/>
              </w:rPr>
            </w:pPr>
          </w:p>
        </w:tc>
      </w:tr>
      <w:tr w:rsidR="00621A8F" w:rsidRPr="00D320D6" w:rsidTr="00621A8F">
        <w:trPr>
          <w:tblHeader/>
        </w:trPr>
        <w:tc>
          <w:tcPr>
            <w:tcW w:w="3600" w:type="dxa"/>
          </w:tcPr>
          <w:p w:rsidR="00621A8F" w:rsidRPr="001525CD" w:rsidRDefault="00621A8F" w:rsidP="00621A8F">
            <w:pPr>
              <w:tabs>
                <w:tab w:val="left" w:pos="342"/>
              </w:tabs>
              <w:spacing w:line="310" w:lineRule="exact"/>
              <w:ind w:left="162" w:hanging="180"/>
              <w:jc w:val="both"/>
              <w:rPr>
                <w:rFonts w:ascii="Arial" w:hAnsi="Arial" w:cs="Arial"/>
                <w:sz w:val="17"/>
                <w:szCs w:val="17"/>
              </w:rPr>
            </w:pPr>
            <w:proofErr w:type="spellStart"/>
            <w:r>
              <w:rPr>
                <w:rFonts w:ascii="Arial" w:hAnsi="Arial" w:cs="Arial"/>
                <w:sz w:val="17"/>
                <w:szCs w:val="17"/>
              </w:rPr>
              <w:t>Sevenday</w:t>
            </w:r>
            <w:proofErr w:type="spellEnd"/>
            <w:r>
              <w:rPr>
                <w:rFonts w:ascii="Arial" w:hAnsi="Arial" w:cs="Arial"/>
                <w:sz w:val="17"/>
                <w:szCs w:val="17"/>
              </w:rPr>
              <w:t xml:space="preserve"> Dialysis Co., Ltd.</w:t>
            </w: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rPr>
            </w:pPr>
          </w:p>
        </w:tc>
      </w:tr>
      <w:tr w:rsidR="00621A8F" w:rsidRPr="00D320D6" w:rsidTr="00621A8F">
        <w:trPr>
          <w:tblHeader/>
        </w:trPr>
        <w:tc>
          <w:tcPr>
            <w:tcW w:w="3600" w:type="dxa"/>
          </w:tcPr>
          <w:p w:rsidR="00621A8F" w:rsidRPr="001525CD" w:rsidRDefault="00621A8F" w:rsidP="00621A8F">
            <w:pPr>
              <w:tabs>
                <w:tab w:val="left" w:pos="342"/>
              </w:tabs>
              <w:spacing w:line="310" w:lineRule="exact"/>
              <w:ind w:left="162" w:hanging="180"/>
              <w:jc w:val="both"/>
              <w:rPr>
                <w:rFonts w:ascii="Arial" w:hAnsi="Arial" w:cs="Arial"/>
                <w:sz w:val="17"/>
                <w:szCs w:val="17"/>
              </w:rPr>
            </w:pPr>
            <w:r>
              <w:rPr>
                <w:rFonts w:ascii="Arial" w:hAnsi="Arial" w:cs="Arial"/>
                <w:sz w:val="17"/>
                <w:szCs w:val="17"/>
              </w:rPr>
              <w:tab/>
            </w:r>
            <w:r w:rsidR="00664DC6">
              <w:rPr>
                <w:rFonts w:ascii="Arial" w:hAnsi="Arial" w:cs="Arial"/>
                <w:sz w:val="17"/>
                <w:szCs w:val="17"/>
              </w:rPr>
              <w:t>Sales</w:t>
            </w:r>
          </w:p>
        </w:tc>
        <w:tc>
          <w:tcPr>
            <w:tcW w:w="990" w:type="dxa"/>
          </w:tcPr>
          <w:p w:rsidR="00621A8F" w:rsidRPr="001525CD" w:rsidRDefault="00393F1A"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6,087</w:t>
            </w: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6,216</w:t>
            </w:r>
          </w:p>
        </w:tc>
        <w:tc>
          <w:tcPr>
            <w:tcW w:w="990" w:type="dxa"/>
            <w:gridSpan w:val="2"/>
          </w:tcPr>
          <w:p w:rsidR="00621A8F" w:rsidRPr="001525CD" w:rsidRDefault="00393F1A"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621A8F" w:rsidRPr="00D320D6" w:rsidRDefault="00B231B9" w:rsidP="00621A8F">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621A8F" w:rsidRPr="00D320D6" w:rsidTr="00621A8F">
        <w:trPr>
          <w:tblHeader/>
        </w:trPr>
        <w:tc>
          <w:tcPr>
            <w:tcW w:w="3600" w:type="dxa"/>
          </w:tcPr>
          <w:p w:rsidR="00621A8F" w:rsidRDefault="00621A8F" w:rsidP="00621A8F">
            <w:pPr>
              <w:tabs>
                <w:tab w:val="left" w:pos="342"/>
              </w:tabs>
              <w:spacing w:line="310" w:lineRule="exact"/>
              <w:ind w:left="162" w:hanging="180"/>
              <w:jc w:val="both"/>
              <w:rPr>
                <w:rFonts w:ascii="Arial" w:hAnsi="Arial" w:cs="Arial"/>
                <w:sz w:val="17"/>
                <w:szCs w:val="17"/>
              </w:rPr>
            </w:pPr>
          </w:p>
        </w:tc>
        <w:tc>
          <w:tcPr>
            <w:tcW w:w="990" w:type="dxa"/>
          </w:tcPr>
          <w:p w:rsidR="00621A8F"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21A8F"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r>
            <w:r w:rsidR="00B231B9">
              <w:rPr>
                <w:rFonts w:ascii="Arial" w:hAnsi="Arial" w:cs="Arial"/>
                <w:sz w:val="17"/>
                <w:szCs w:val="17"/>
              </w:rPr>
              <w:t xml:space="preserve">third parties </w:t>
            </w:r>
          </w:p>
        </w:tc>
      </w:tr>
      <w:tr w:rsidR="00621A8F" w:rsidRPr="00D320D6" w:rsidTr="00621A8F">
        <w:trPr>
          <w:tblHeader/>
        </w:trPr>
        <w:tc>
          <w:tcPr>
            <w:tcW w:w="3600" w:type="dxa"/>
          </w:tcPr>
          <w:p w:rsidR="00621A8F" w:rsidRPr="001525CD" w:rsidRDefault="00621A8F" w:rsidP="00621A8F">
            <w:pPr>
              <w:tabs>
                <w:tab w:val="left" w:pos="342"/>
              </w:tabs>
              <w:spacing w:line="310" w:lineRule="exact"/>
              <w:ind w:left="162" w:hanging="180"/>
              <w:jc w:val="both"/>
              <w:rPr>
                <w:rFonts w:ascii="Arial" w:hAnsi="Arial" w:cs="Arial"/>
                <w:sz w:val="17"/>
                <w:szCs w:val="17"/>
              </w:rPr>
            </w:pPr>
            <w:r>
              <w:rPr>
                <w:rFonts w:ascii="Arial" w:hAnsi="Arial" w:cs="Arial"/>
                <w:sz w:val="17"/>
                <w:szCs w:val="17"/>
              </w:rPr>
              <w:t>LNG Food Products Co., Ltd.</w:t>
            </w: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rPr>
            </w:pPr>
          </w:p>
        </w:tc>
      </w:tr>
      <w:tr w:rsidR="00621A8F" w:rsidRPr="00D320D6" w:rsidTr="00621A8F">
        <w:trPr>
          <w:tblHeader/>
        </w:trPr>
        <w:tc>
          <w:tcPr>
            <w:tcW w:w="3600" w:type="dxa"/>
          </w:tcPr>
          <w:p w:rsidR="00621A8F" w:rsidRPr="001525CD" w:rsidRDefault="00621A8F" w:rsidP="00621A8F">
            <w:pPr>
              <w:tabs>
                <w:tab w:val="left" w:pos="342"/>
              </w:tabs>
              <w:spacing w:line="310" w:lineRule="exact"/>
              <w:ind w:left="162" w:hanging="180"/>
              <w:jc w:val="both"/>
              <w:rPr>
                <w:rFonts w:ascii="Arial" w:hAnsi="Arial" w:cs="Arial"/>
                <w:sz w:val="17"/>
                <w:szCs w:val="17"/>
              </w:rPr>
            </w:pPr>
            <w:r>
              <w:rPr>
                <w:rFonts w:ascii="Arial" w:hAnsi="Arial" w:cs="Arial"/>
                <w:sz w:val="17"/>
                <w:szCs w:val="17"/>
              </w:rPr>
              <w:tab/>
              <w:t>Other income</w:t>
            </w:r>
          </w:p>
        </w:tc>
        <w:tc>
          <w:tcPr>
            <w:tcW w:w="990" w:type="dxa"/>
          </w:tcPr>
          <w:p w:rsidR="00621A8F" w:rsidRPr="001525CD" w:rsidRDefault="00393F1A"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21</w:t>
            </w:r>
          </w:p>
        </w:tc>
        <w:tc>
          <w:tcPr>
            <w:tcW w:w="990" w:type="dxa"/>
            <w:gridSpan w:val="2"/>
          </w:tcPr>
          <w:p w:rsidR="00621A8F" w:rsidRPr="001525CD" w:rsidRDefault="00393F1A"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621A8F" w:rsidRPr="00D320D6" w:rsidTr="00621A8F">
        <w:trPr>
          <w:tblHeader/>
        </w:trPr>
        <w:tc>
          <w:tcPr>
            <w:tcW w:w="3600" w:type="dxa"/>
          </w:tcPr>
          <w:p w:rsidR="00621A8F" w:rsidRDefault="00621A8F" w:rsidP="00621A8F">
            <w:pPr>
              <w:tabs>
                <w:tab w:val="left" w:pos="342"/>
              </w:tabs>
              <w:spacing w:line="310" w:lineRule="exact"/>
              <w:ind w:left="162" w:hanging="180"/>
              <w:jc w:val="both"/>
              <w:rPr>
                <w:rFonts w:ascii="Arial" w:hAnsi="Arial" w:cs="Arial"/>
                <w:sz w:val="17"/>
                <w:szCs w:val="17"/>
              </w:rPr>
            </w:pPr>
          </w:p>
        </w:tc>
        <w:tc>
          <w:tcPr>
            <w:tcW w:w="990" w:type="dxa"/>
          </w:tcPr>
          <w:p w:rsidR="00621A8F"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21A8F"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21A8F" w:rsidRDefault="00621A8F" w:rsidP="00621A8F">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621A8F" w:rsidRPr="00D320D6" w:rsidTr="00621A8F">
        <w:trPr>
          <w:trHeight w:val="306"/>
          <w:tblHeader/>
        </w:trPr>
        <w:tc>
          <w:tcPr>
            <w:tcW w:w="5580" w:type="dxa"/>
            <w:gridSpan w:val="4"/>
          </w:tcPr>
          <w:p w:rsidR="00621A8F" w:rsidRPr="00202F3D" w:rsidRDefault="00621A8F" w:rsidP="00621A8F">
            <w:pPr>
              <w:pStyle w:val="Heading8"/>
              <w:tabs>
                <w:tab w:val="decimal" w:pos="702"/>
              </w:tabs>
              <w:spacing w:before="0" w:after="0" w:line="310" w:lineRule="exact"/>
              <w:jc w:val="both"/>
              <w:rPr>
                <w:rFonts w:ascii="Arial" w:hAnsi="Arial" w:cs="Arial"/>
                <w:i w:val="0"/>
                <w:iCs w:val="0"/>
                <w:sz w:val="17"/>
                <w:szCs w:val="17"/>
              </w:rPr>
            </w:pPr>
            <w:r w:rsidRPr="00202F3D">
              <w:rPr>
                <w:rFonts w:ascii="Arial" w:hAnsi="Arial" w:cs="Arial"/>
                <w:i w:val="0"/>
                <w:iCs w:val="0"/>
                <w:sz w:val="17"/>
                <w:szCs w:val="17"/>
                <w:u w:val="single"/>
              </w:rPr>
              <w:t>Transactions with persons relative with directors</w:t>
            </w: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rPr>
            </w:pPr>
          </w:p>
        </w:tc>
      </w:tr>
      <w:tr w:rsidR="00621A8F" w:rsidRPr="00D320D6" w:rsidTr="00621A8F">
        <w:trPr>
          <w:tblHeader/>
        </w:trPr>
        <w:tc>
          <w:tcPr>
            <w:tcW w:w="3600" w:type="dxa"/>
          </w:tcPr>
          <w:p w:rsidR="00621A8F" w:rsidRPr="001525CD" w:rsidRDefault="00621A8F" w:rsidP="00621A8F">
            <w:pPr>
              <w:tabs>
                <w:tab w:val="left" w:pos="342"/>
              </w:tabs>
              <w:spacing w:line="310" w:lineRule="exact"/>
              <w:ind w:left="162" w:hanging="180"/>
              <w:jc w:val="both"/>
              <w:rPr>
                <w:rFonts w:ascii="Arial" w:hAnsi="Arial" w:cs="Arial"/>
                <w:sz w:val="17"/>
                <w:szCs w:val="17"/>
              </w:rPr>
            </w:pPr>
            <w:r>
              <w:rPr>
                <w:rFonts w:ascii="Arial" w:hAnsi="Arial" w:cs="Arial"/>
                <w:sz w:val="17"/>
                <w:szCs w:val="17"/>
              </w:rPr>
              <w:tab/>
              <w:t xml:space="preserve">Rental </w:t>
            </w:r>
          </w:p>
        </w:tc>
        <w:tc>
          <w:tcPr>
            <w:tcW w:w="990" w:type="dxa"/>
          </w:tcPr>
          <w:p w:rsidR="00621A8F" w:rsidRPr="001525CD" w:rsidRDefault="00393F1A"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323</w:t>
            </w: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323</w:t>
            </w:r>
          </w:p>
        </w:tc>
        <w:tc>
          <w:tcPr>
            <w:tcW w:w="990" w:type="dxa"/>
            <w:gridSpan w:val="2"/>
          </w:tcPr>
          <w:p w:rsidR="00621A8F" w:rsidRPr="001525CD" w:rsidRDefault="00393F1A"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23</w:t>
            </w: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24</w:t>
            </w: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As stipulated in the </w:t>
            </w:r>
          </w:p>
        </w:tc>
      </w:tr>
      <w:tr w:rsidR="00621A8F" w:rsidRPr="00D320D6" w:rsidTr="00621A8F">
        <w:trPr>
          <w:tblHeader/>
        </w:trPr>
        <w:tc>
          <w:tcPr>
            <w:tcW w:w="3600" w:type="dxa"/>
          </w:tcPr>
          <w:p w:rsidR="00621A8F" w:rsidRPr="001525CD" w:rsidRDefault="00621A8F" w:rsidP="00621A8F">
            <w:pPr>
              <w:tabs>
                <w:tab w:val="left" w:pos="342"/>
              </w:tabs>
              <w:spacing w:line="310" w:lineRule="exact"/>
              <w:jc w:val="both"/>
              <w:rPr>
                <w:rFonts w:ascii="Arial" w:hAnsi="Arial" w:cs="Arial"/>
                <w:sz w:val="17"/>
                <w:szCs w:val="17"/>
              </w:rPr>
            </w:pP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agreements</w:t>
            </w:r>
          </w:p>
        </w:tc>
      </w:tr>
      <w:tr w:rsidR="00621A8F" w:rsidRPr="00D320D6" w:rsidTr="00621A8F">
        <w:trPr>
          <w:tblHeader/>
        </w:trPr>
        <w:tc>
          <w:tcPr>
            <w:tcW w:w="3600" w:type="dxa"/>
          </w:tcPr>
          <w:p w:rsidR="00621A8F" w:rsidRPr="001525CD" w:rsidRDefault="00621A8F" w:rsidP="00621A8F">
            <w:pPr>
              <w:tabs>
                <w:tab w:val="left" w:pos="342"/>
                <w:tab w:val="left" w:pos="1860"/>
              </w:tabs>
              <w:spacing w:line="310" w:lineRule="exact"/>
              <w:ind w:left="162" w:hanging="180"/>
              <w:jc w:val="both"/>
              <w:rPr>
                <w:rFonts w:ascii="Arial" w:hAnsi="Arial" w:cs="Arial"/>
                <w:sz w:val="17"/>
                <w:szCs w:val="17"/>
              </w:rPr>
            </w:pPr>
            <w:r>
              <w:rPr>
                <w:rFonts w:ascii="Arial" w:hAnsi="Arial" w:cs="Arial"/>
                <w:sz w:val="17"/>
                <w:szCs w:val="17"/>
              </w:rPr>
              <w:tab/>
              <w:t>Interest expenses</w:t>
            </w:r>
          </w:p>
        </w:tc>
        <w:tc>
          <w:tcPr>
            <w:tcW w:w="990" w:type="dxa"/>
          </w:tcPr>
          <w:p w:rsidR="00621A8F" w:rsidRPr="001525CD" w:rsidRDefault="00393F1A"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274</w:t>
            </w: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419</w:t>
            </w:r>
          </w:p>
        </w:tc>
        <w:tc>
          <w:tcPr>
            <w:tcW w:w="990" w:type="dxa"/>
            <w:gridSpan w:val="2"/>
          </w:tcPr>
          <w:p w:rsidR="00621A8F" w:rsidRPr="001525CD" w:rsidRDefault="00393F1A"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The rate of 5.5% </w:t>
            </w:r>
          </w:p>
        </w:tc>
      </w:tr>
      <w:tr w:rsidR="00621A8F" w:rsidRPr="00D320D6" w:rsidTr="00621A8F">
        <w:trPr>
          <w:tblHeader/>
        </w:trPr>
        <w:tc>
          <w:tcPr>
            <w:tcW w:w="3600" w:type="dxa"/>
          </w:tcPr>
          <w:p w:rsidR="00621A8F" w:rsidRPr="001525CD" w:rsidRDefault="00621A8F" w:rsidP="00621A8F">
            <w:pPr>
              <w:tabs>
                <w:tab w:val="left" w:pos="342"/>
              </w:tabs>
              <w:spacing w:line="310" w:lineRule="exact"/>
              <w:jc w:val="both"/>
              <w:rPr>
                <w:rFonts w:ascii="Arial" w:hAnsi="Arial" w:cs="Arial"/>
                <w:sz w:val="17"/>
                <w:szCs w:val="17"/>
              </w:rPr>
            </w:pP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r>
            <w:r>
              <w:rPr>
                <w:rFonts w:ascii="Arial" w:hAnsi="Arial" w:cs="Arial"/>
                <w:sz w:val="17"/>
                <w:szCs w:val="17"/>
              </w:rPr>
              <w:t>per annum</w:t>
            </w:r>
          </w:p>
        </w:tc>
      </w:tr>
    </w:tbl>
    <w:p w:rsidR="00621A8F" w:rsidRDefault="00621A8F"/>
    <w:tbl>
      <w:tblPr>
        <w:tblW w:w="9540" w:type="dxa"/>
        <w:tblInd w:w="558" w:type="dxa"/>
        <w:tblLayout w:type="fixed"/>
        <w:tblLook w:val="0000" w:firstRow="0" w:lastRow="0" w:firstColumn="0" w:lastColumn="0" w:noHBand="0" w:noVBand="0"/>
      </w:tblPr>
      <w:tblGrid>
        <w:gridCol w:w="3600"/>
        <w:gridCol w:w="990"/>
        <w:gridCol w:w="99"/>
        <w:gridCol w:w="891"/>
        <w:gridCol w:w="45"/>
        <w:gridCol w:w="945"/>
        <w:gridCol w:w="990"/>
        <w:gridCol w:w="1980"/>
      </w:tblGrid>
      <w:tr w:rsidR="00621A8F" w:rsidRPr="00D320D6" w:rsidTr="00621A8F">
        <w:trPr>
          <w:tblHeader/>
        </w:trPr>
        <w:tc>
          <w:tcPr>
            <w:tcW w:w="3600" w:type="dxa"/>
          </w:tcPr>
          <w:p w:rsidR="00621A8F" w:rsidRPr="00D320D6" w:rsidRDefault="00621A8F" w:rsidP="00621A8F">
            <w:pPr>
              <w:spacing w:line="310" w:lineRule="exact"/>
              <w:ind w:right="-144"/>
              <w:jc w:val="both"/>
              <w:rPr>
                <w:rFonts w:ascii="Arial" w:hAnsi="Arial" w:cs="Arial"/>
                <w:sz w:val="17"/>
                <w:szCs w:val="17"/>
              </w:rPr>
            </w:pPr>
            <w:r w:rsidRPr="00D320D6">
              <w:rPr>
                <w:rFonts w:ascii="Arial" w:hAnsi="Arial" w:cs="Arial"/>
                <w:sz w:val="17"/>
                <w:szCs w:val="17"/>
                <w:cs/>
              </w:rPr>
              <w:br w:type="page"/>
            </w:r>
          </w:p>
        </w:tc>
        <w:tc>
          <w:tcPr>
            <w:tcW w:w="1089" w:type="dxa"/>
            <w:gridSpan w:val="2"/>
          </w:tcPr>
          <w:p w:rsidR="00621A8F" w:rsidRPr="00D320D6" w:rsidRDefault="00621A8F" w:rsidP="00621A8F">
            <w:pPr>
              <w:tabs>
                <w:tab w:val="center" w:pos="8100"/>
              </w:tabs>
              <w:spacing w:line="310" w:lineRule="exact"/>
              <w:jc w:val="right"/>
              <w:rPr>
                <w:rFonts w:ascii="Arial" w:hAnsi="Arial" w:cs="Arial"/>
                <w:sz w:val="17"/>
                <w:szCs w:val="17"/>
              </w:rPr>
            </w:pPr>
          </w:p>
        </w:tc>
        <w:tc>
          <w:tcPr>
            <w:tcW w:w="936" w:type="dxa"/>
            <w:gridSpan w:val="2"/>
          </w:tcPr>
          <w:p w:rsidR="00621A8F" w:rsidRPr="00D320D6" w:rsidRDefault="00621A8F" w:rsidP="00621A8F">
            <w:pPr>
              <w:tabs>
                <w:tab w:val="center" w:pos="8100"/>
              </w:tabs>
              <w:spacing w:line="310" w:lineRule="exact"/>
              <w:jc w:val="right"/>
              <w:rPr>
                <w:rFonts w:ascii="Arial" w:hAnsi="Arial" w:cs="Arial"/>
                <w:sz w:val="17"/>
                <w:szCs w:val="17"/>
              </w:rPr>
            </w:pPr>
          </w:p>
        </w:tc>
        <w:tc>
          <w:tcPr>
            <w:tcW w:w="3915" w:type="dxa"/>
            <w:gridSpan w:val="3"/>
          </w:tcPr>
          <w:p w:rsidR="00621A8F" w:rsidRPr="00D320D6" w:rsidRDefault="00621A8F" w:rsidP="00621A8F">
            <w:pPr>
              <w:tabs>
                <w:tab w:val="center" w:pos="8100"/>
              </w:tabs>
              <w:spacing w:line="31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621A8F" w:rsidRPr="00D320D6" w:rsidTr="00621A8F">
        <w:trPr>
          <w:tblHeader/>
        </w:trPr>
        <w:tc>
          <w:tcPr>
            <w:tcW w:w="3600" w:type="dxa"/>
          </w:tcPr>
          <w:p w:rsidR="00621A8F" w:rsidRPr="00D320D6" w:rsidRDefault="00621A8F" w:rsidP="00621A8F">
            <w:pPr>
              <w:spacing w:line="310" w:lineRule="exact"/>
              <w:ind w:right="-144"/>
              <w:jc w:val="both"/>
              <w:rPr>
                <w:rFonts w:ascii="Arial" w:hAnsi="Arial" w:cs="Arial"/>
                <w:sz w:val="17"/>
                <w:szCs w:val="17"/>
              </w:rPr>
            </w:pPr>
          </w:p>
        </w:tc>
        <w:tc>
          <w:tcPr>
            <w:tcW w:w="3960" w:type="dxa"/>
            <w:gridSpan w:val="6"/>
          </w:tcPr>
          <w:p w:rsidR="00621A8F" w:rsidRPr="00D320D6" w:rsidRDefault="00621A8F" w:rsidP="00621A8F">
            <w:pPr>
              <w:pStyle w:val="Heading8"/>
              <w:pBdr>
                <w:bottom w:val="single" w:sz="4" w:space="1" w:color="auto"/>
              </w:pBdr>
              <w:spacing w:before="0" w:after="0" w:line="310" w:lineRule="exact"/>
              <w:ind w:right="-18"/>
              <w:jc w:val="center"/>
              <w:rPr>
                <w:rFonts w:ascii="Arial" w:hAnsi="Arial" w:cs="Arial"/>
                <w:i w:val="0"/>
                <w:iCs w:val="0"/>
                <w:sz w:val="17"/>
                <w:szCs w:val="17"/>
              </w:rPr>
            </w:pPr>
            <w:r w:rsidRPr="00D320D6">
              <w:rPr>
                <w:rFonts w:ascii="Arial" w:hAnsi="Arial" w:cs="Arial"/>
                <w:i w:val="0"/>
                <w:iCs w:val="0"/>
                <w:sz w:val="17"/>
                <w:szCs w:val="17"/>
              </w:rPr>
              <w:t xml:space="preserve">For the </w:t>
            </w:r>
            <w:r>
              <w:rPr>
                <w:rFonts w:ascii="Arial" w:hAnsi="Arial" w:cs="Arial"/>
                <w:i w:val="0"/>
                <w:iCs w:val="0"/>
                <w:sz w:val="17"/>
                <w:szCs w:val="17"/>
              </w:rPr>
              <w:t>six</w:t>
            </w:r>
            <w:r w:rsidRPr="00D320D6">
              <w:rPr>
                <w:rFonts w:ascii="Arial" w:hAnsi="Arial" w:cs="Arial"/>
                <w:i w:val="0"/>
                <w:iCs w:val="0"/>
                <w:sz w:val="17"/>
                <w:szCs w:val="17"/>
              </w:rPr>
              <w:t>-month period</w:t>
            </w:r>
            <w:r>
              <w:rPr>
                <w:rFonts w:ascii="Arial" w:hAnsi="Arial" w:cs="Arial"/>
                <w:i w:val="0"/>
                <w:iCs w:val="0"/>
                <w:sz w:val="17"/>
                <w:szCs w:val="17"/>
              </w:rPr>
              <w:t>s</w:t>
            </w:r>
            <w:r w:rsidRPr="00D320D6">
              <w:rPr>
                <w:rFonts w:ascii="Arial" w:hAnsi="Arial" w:cs="Arial"/>
                <w:i w:val="0"/>
                <w:iCs w:val="0"/>
                <w:sz w:val="17"/>
                <w:szCs w:val="17"/>
              </w:rPr>
              <w:t xml:space="preserve"> ended </w:t>
            </w:r>
            <w:r>
              <w:rPr>
                <w:rFonts w:ascii="Arial" w:hAnsi="Arial" w:cs="Arial"/>
                <w:i w:val="0"/>
                <w:iCs w:val="0"/>
                <w:sz w:val="17"/>
                <w:szCs w:val="17"/>
              </w:rPr>
              <w:t>30 June</w:t>
            </w:r>
          </w:p>
        </w:tc>
        <w:tc>
          <w:tcPr>
            <w:tcW w:w="1980" w:type="dxa"/>
          </w:tcPr>
          <w:p w:rsidR="00621A8F" w:rsidRPr="00D320D6" w:rsidRDefault="00621A8F" w:rsidP="00621A8F">
            <w:pPr>
              <w:spacing w:line="310" w:lineRule="exact"/>
              <w:ind w:right="-144"/>
              <w:jc w:val="both"/>
              <w:rPr>
                <w:rFonts w:ascii="Arial" w:hAnsi="Arial" w:cs="Arial"/>
                <w:sz w:val="17"/>
                <w:szCs w:val="17"/>
              </w:rPr>
            </w:pPr>
          </w:p>
        </w:tc>
      </w:tr>
      <w:tr w:rsidR="00621A8F" w:rsidRPr="00D320D6" w:rsidTr="00621A8F">
        <w:trPr>
          <w:tblHeader/>
        </w:trPr>
        <w:tc>
          <w:tcPr>
            <w:tcW w:w="3600" w:type="dxa"/>
          </w:tcPr>
          <w:p w:rsidR="00621A8F" w:rsidRPr="00D320D6" w:rsidRDefault="00621A8F" w:rsidP="00621A8F">
            <w:pPr>
              <w:spacing w:line="310" w:lineRule="exact"/>
              <w:ind w:right="-144"/>
              <w:jc w:val="both"/>
              <w:rPr>
                <w:rFonts w:ascii="Arial" w:hAnsi="Arial" w:cs="Arial"/>
                <w:sz w:val="17"/>
                <w:szCs w:val="17"/>
              </w:rPr>
            </w:pPr>
          </w:p>
        </w:tc>
        <w:tc>
          <w:tcPr>
            <w:tcW w:w="1980" w:type="dxa"/>
            <w:gridSpan w:val="3"/>
          </w:tcPr>
          <w:p w:rsidR="00621A8F" w:rsidRPr="00D320D6" w:rsidRDefault="00621A8F" w:rsidP="00621A8F">
            <w:pPr>
              <w:pStyle w:val="Heading8"/>
              <w:pBdr>
                <w:bottom w:val="single" w:sz="4" w:space="1" w:color="auto"/>
              </w:pBdr>
              <w:spacing w:before="0" w:after="0" w:line="31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621A8F" w:rsidRPr="00D320D6" w:rsidRDefault="00621A8F" w:rsidP="00621A8F">
            <w:pPr>
              <w:pStyle w:val="Heading8"/>
              <w:pBdr>
                <w:bottom w:val="single" w:sz="4" w:space="1" w:color="auto"/>
              </w:pBdr>
              <w:spacing w:before="0" w:after="0" w:line="31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621A8F" w:rsidRPr="00D320D6" w:rsidRDefault="00621A8F" w:rsidP="00621A8F">
            <w:pPr>
              <w:pStyle w:val="Heading8"/>
              <w:pBdr>
                <w:bottom w:val="single" w:sz="4" w:space="1" w:color="auto"/>
              </w:pBdr>
              <w:spacing w:before="0" w:after="0" w:line="31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621A8F" w:rsidRPr="00D320D6" w:rsidTr="00621A8F">
        <w:trPr>
          <w:tblHeader/>
        </w:trPr>
        <w:tc>
          <w:tcPr>
            <w:tcW w:w="3600" w:type="dxa"/>
          </w:tcPr>
          <w:p w:rsidR="00621A8F" w:rsidRPr="00D320D6" w:rsidRDefault="00621A8F" w:rsidP="00621A8F">
            <w:pPr>
              <w:spacing w:line="310" w:lineRule="exact"/>
              <w:ind w:left="-18" w:right="-144"/>
              <w:jc w:val="both"/>
              <w:rPr>
                <w:rFonts w:ascii="Arial" w:hAnsi="Arial" w:cs="Arial"/>
                <w:sz w:val="17"/>
                <w:szCs w:val="17"/>
                <w:u w:val="single"/>
                <w:cs/>
              </w:rPr>
            </w:pPr>
          </w:p>
        </w:tc>
        <w:tc>
          <w:tcPr>
            <w:tcW w:w="990" w:type="dxa"/>
          </w:tcPr>
          <w:p w:rsidR="00621A8F" w:rsidRPr="00621A8F" w:rsidRDefault="00621A8F" w:rsidP="00621A8F">
            <w:pPr>
              <w:pBdr>
                <w:bottom w:val="single" w:sz="4" w:space="1" w:color="auto"/>
              </w:pBdr>
              <w:spacing w:line="300" w:lineRule="exact"/>
              <w:jc w:val="center"/>
              <w:rPr>
                <w:rFonts w:ascii="Arial" w:eastAsia="Arial Unicode MS" w:hAnsi="Arial" w:cstheme="minorBidi"/>
                <w:sz w:val="17"/>
                <w:szCs w:val="17"/>
              </w:rPr>
            </w:pPr>
            <w:r w:rsidRPr="00D320D6">
              <w:rPr>
                <w:rFonts w:ascii="Arial" w:eastAsia="Arial Unicode MS" w:hAnsi="Arial" w:cs="Arial"/>
                <w:sz w:val="17"/>
                <w:szCs w:val="17"/>
              </w:rPr>
              <w:t>201</w:t>
            </w:r>
            <w:r>
              <w:rPr>
                <w:rFonts w:ascii="Arial" w:eastAsia="Arial Unicode MS" w:hAnsi="Arial" w:cstheme="minorBidi"/>
                <w:sz w:val="17"/>
                <w:szCs w:val="17"/>
              </w:rPr>
              <w:t>9</w:t>
            </w:r>
          </w:p>
        </w:tc>
        <w:tc>
          <w:tcPr>
            <w:tcW w:w="990" w:type="dxa"/>
            <w:gridSpan w:val="2"/>
          </w:tcPr>
          <w:p w:rsidR="00621A8F" w:rsidRPr="00621A8F" w:rsidRDefault="00621A8F" w:rsidP="00621A8F">
            <w:pPr>
              <w:pBdr>
                <w:bottom w:val="single" w:sz="4" w:space="1" w:color="auto"/>
              </w:pBdr>
              <w:spacing w:line="300" w:lineRule="exact"/>
              <w:jc w:val="center"/>
              <w:rPr>
                <w:rFonts w:ascii="Arial" w:eastAsia="Arial Unicode MS" w:hAnsi="Arial" w:cstheme="minorBidi"/>
                <w:sz w:val="17"/>
                <w:szCs w:val="17"/>
              </w:rPr>
            </w:pPr>
            <w:r>
              <w:rPr>
                <w:rFonts w:ascii="Arial" w:eastAsia="Arial Unicode MS" w:hAnsi="Arial" w:cs="Arial"/>
                <w:sz w:val="17"/>
                <w:szCs w:val="17"/>
              </w:rPr>
              <w:t>201</w:t>
            </w:r>
            <w:r>
              <w:rPr>
                <w:rFonts w:ascii="Arial" w:eastAsia="Arial Unicode MS" w:hAnsi="Arial" w:cstheme="minorBidi"/>
                <w:sz w:val="17"/>
                <w:szCs w:val="17"/>
              </w:rPr>
              <w:t>8</w:t>
            </w:r>
          </w:p>
        </w:tc>
        <w:tc>
          <w:tcPr>
            <w:tcW w:w="990" w:type="dxa"/>
            <w:gridSpan w:val="2"/>
          </w:tcPr>
          <w:p w:rsidR="00621A8F" w:rsidRPr="00621A8F" w:rsidRDefault="00621A8F" w:rsidP="00621A8F">
            <w:pPr>
              <w:pBdr>
                <w:bottom w:val="single" w:sz="4" w:space="1" w:color="auto"/>
              </w:pBdr>
              <w:spacing w:line="300" w:lineRule="exact"/>
              <w:jc w:val="center"/>
              <w:rPr>
                <w:rFonts w:ascii="Arial" w:eastAsia="Arial Unicode MS" w:hAnsi="Arial" w:cstheme="minorBidi"/>
                <w:sz w:val="17"/>
                <w:szCs w:val="17"/>
              </w:rPr>
            </w:pPr>
            <w:r w:rsidRPr="00D320D6">
              <w:rPr>
                <w:rFonts w:ascii="Arial" w:eastAsia="Arial Unicode MS" w:hAnsi="Arial" w:cs="Arial"/>
                <w:sz w:val="17"/>
                <w:szCs w:val="17"/>
              </w:rPr>
              <w:t>201</w:t>
            </w:r>
            <w:r>
              <w:rPr>
                <w:rFonts w:ascii="Arial" w:eastAsia="Arial Unicode MS" w:hAnsi="Arial" w:cstheme="minorBidi"/>
                <w:sz w:val="17"/>
                <w:szCs w:val="17"/>
              </w:rPr>
              <w:t>9</w:t>
            </w:r>
          </w:p>
        </w:tc>
        <w:tc>
          <w:tcPr>
            <w:tcW w:w="990" w:type="dxa"/>
          </w:tcPr>
          <w:p w:rsidR="00621A8F" w:rsidRPr="00621A8F" w:rsidRDefault="00621A8F" w:rsidP="00621A8F">
            <w:pPr>
              <w:pBdr>
                <w:bottom w:val="single" w:sz="4" w:space="1" w:color="auto"/>
              </w:pBdr>
              <w:spacing w:line="300" w:lineRule="exact"/>
              <w:jc w:val="center"/>
              <w:rPr>
                <w:rFonts w:ascii="Arial" w:eastAsia="Arial Unicode MS" w:hAnsi="Arial" w:cstheme="minorBidi"/>
                <w:sz w:val="17"/>
                <w:szCs w:val="17"/>
              </w:rPr>
            </w:pPr>
            <w:r>
              <w:rPr>
                <w:rFonts w:ascii="Arial" w:eastAsia="Arial Unicode MS" w:hAnsi="Arial" w:cs="Arial"/>
                <w:sz w:val="17"/>
                <w:szCs w:val="17"/>
              </w:rPr>
              <w:t>201</w:t>
            </w:r>
            <w:r>
              <w:rPr>
                <w:rFonts w:ascii="Arial" w:eastAsia="Arial Unicode MS" w:hAnsi="Arial" w:cstheme="minorBidi"/>
                <w:sz w:val="17"/>
                <w:szCs w:val="17"/>
              </w:rPr>
              <w:t>8</w:t>
            </w:r>
          </w:p>
        </w:tc>
        <w:tc>
          <w:tcPr>
            <w:tcW w:w="1980" w:type="dxa"/>
          </w:tcPr>
          <w:p w:rsidR="00621A8F" w:rsidRPr="00D320D6" w:rsidRDefault="00621A8F" w:rsidP="00621A8F">
            <w:pPr>
              <w:pStyle w:val="Heading8"/>
              <w:tabs>
                <w:tab w:val="left" w:pos="1350"/>
              </w:tabs>
              <w:spacing w:before="0" w:after="0" w:line="310" w:lineRule="exact"/>
              <w:rPr>
                <w:rFonts w:ascii="Arial" w:hAnsi="Arial" w:cs="Arial"/>
                <w:i w:val="0"/>
                <w:iCs w:val="0"/>
                <w:sz w:val="17"/>
                <w:szCs w:val="17"/>
              </w:rPr>
            </w:pPr>
          </w:p>
        </w:tc>
      </w:tr>
      <w:tr w:rsidR="00621A8F" w:rsidRPr="00D320D6" w:rsidTr="00621A8F">
        <w:trPr>
          <w:tblHeader/>
        </w:trPr>
        <w:tc>
          <w:tcPr>
            <w:tcW w:w="3600" w:type="dxa"/>
          </w:tcPr>
          <w:p w:rsidR="00621A8F" w:rsidRPr="00D320D6" w:rsidRDefault="00621A8F" w:rsidP="00621A8F">
            <w:pPr>
              <w:spacing w:line="310" w:lineRule="exact"/>
              <w:ind w:left="162" w:right="-144" w:hanging="180"/>
              <w:jc w:val="both"/>
              <w:rPr>
                <w:rFonts w:ascii="Arial" w:hAnsi="Arial" w:cs="Arial"/>
                <w:sz w:val="17"/>
                <w:szCs w:val="17"/>
                <w:u w:val="single"/>
              </w:rPr>
            </w:pPr>
            <w:r w:rsidRPr="00D320D6">
              <w:rPr>
                <w:rFonts w:ascii="Arial" w:hAnsi="Arial" w:cs="Arial"/>
                <w:sz w:val="17"/>
                <w:szCs w:val="17"/>
              </w:rPr>
              <w:br w:type="page"/>
            </w:r>
            <w:r w:rsidRPr="00D320D6">
              <w:rPr>
                <w:rFonts w:ascii="Arial" w:hAnsi="Arial" w:cs="Arial"/>
                <w:sz w:val="17"/>
                <w:szCs w:val="17"/>
                <w:u w:val="single"/>
              </w:rPr>
              <w:t>Transactions with subsidiaries</w:t>
            </w:r>
          </w:p>
        </w:tc>
        <w:tc>
          <w:tcPr>
            <w:tcW w:w="990" w:type="dxa"/>
          </w:tcPr>
          <w:p w:rsidR="00621A8F" w:rsidRPr="00D320D6" w:rsidRDefault="00621A8F" w:rsidP="00621A8F">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612"/>
              </w:tabs>
              <w:spacing w:before="0" w:after="0" w:line="310" w:lineRule="exact"/>
              <w:jc w:val="both"/>
              <w:rPr>
                <w:rFonts w:ascii="Arial" w:hAnsi="Arial" w:cs="Arial"/>
                <w:i w:val="0"/>
                <w:iCs w:val="0"/>
                <w:sz w:val="17"/>
                <w:szCs w:val="17"/>
              </w:rPr>
            </w:pPr>
          </w:p>
        </w:tc>
        <w:tc>
          <w:tcPr>
            <w:tcW w:w="990" w:type="dxa"/>
          </w:tcPr>
          <w:p w:rsidR="00621A8F" w:rsidRPr="00D320D6" w:rsidRDefault="00621A8F" w:rsidP="00621A8F">
            <w:pPr>
              <w:pStyle w:val="Heading8"/>
              <w:tabs>
                <w:tab w:val="decimal" w:pos="612"/>
              </w:tabs>
              <w:spacing w:before="0" w:after="0" w:line="310" w:lineRule="exact"/>
              <w:jc w:val="both"/>
              <w:rPr>
                <w:rFonts w:ascii="Arial" w:hAnsi="Arial" w:cs="Arial"/>
                <w:i w:val="0"/>
                <w:iCs w:val="0"/>
                <w:sz w:val="17"/>
                <w:szCs w:val="17"/>
              </w:rPr>
            </w:pPr>
          </w:p>
        </w:tc>
        <w:tc>
          <w:tcPr>
            <w:tcW w:w="1980" w:type="dxa"/>
          </w:tcPr>
          <w:p w:rsidR="00621A8F" w:rsidRPr="00D320D6" w:rsidRDefault="00621A8F" w:rsidP="00621A8F">
            <w:pPr>
              <w:pStyle w:val="Heading8"/>
              <w:tabs>
                <w:tab w:val="left" w:pos="1350"/>
              </w:tabs>
              <w:spacing w:before="0" w:after="0" w:line="310" w:lineRule="exact"/>
              <w:rPr>
                <w:rFonts w:ascii="Arial" w:hAnsi="Arial" w:cs="Arial"/>
                <w:i w:val="0"/>
                <w:iCs w:val="0"/>
                <w:sz w:val="17"/>
                <w:szCs w:val="17"/>
              </w:rPr>
            </w:pPr>
          </w:p>
        </w:tc>
      </w:tr>
      <w:tr w:rsidR="00621A8F" w:rsidRPr="00D320D6" w:rsidTr="00621A8F">
        <w:trPr>
          <w:tblHeader/>
        </w:trPr>
        <w:tc>
          <w:tcPr>
            <w:tcW w:w="3600" w:type="dxa"/>
          </w:tcPr>
          <w:p w:rsidR="00621A8F" w:rsidRPr="00D320D6" w:rsidRDefault="00621A8F" w:rsidP="00621A8F">
            <w:pPr>
              <w:spacing w:line="310" w:lineRule="exact"/>
              <w:ind w:left="162" w:right="-144" w:hanging="180"/>
              <w:rPr>
                <w:rFonts w:ascii="Arial" w:hAnsi="Arial" w:cs="Arial"/>
                <w:sz w:val="17"/>
                <w:szCs w:val="17"/>
              </w:rPr>
            </w:pPr>
            <w:r w:rsidRPr="00D320D6">
              <w:rPr>
                <w:rFonts w:ascii="Arial" w:hAnsi="Arial" w:cs="Arial"/>
                <w:sz w:val="17"/>
                <w:szCs w:val="17"/>
                <w:cs/>
              </w:rPr>
              <w:t>(</w:t>
            </w:r>
            <w:r w:rsidRPr="00D320D6">
              <w:rPr>
                <w:rFonts w:ascii="Arial" w:hAnsi="Arial" w:cs="Arial"/>
                <w:sz w:val="17"/>
                <w:szCs w:val="17"/>
              </w:rPr>
              <w:t>eliminated from the consolidated financial statements</w:t>
            </w:r>
            <w:r w:rsidRPr="00D320D6">
              <w:rPr>
                <w:rFonts w:ascii="Arial" w:hAnsi="Arial" w:cs="Arial"/>
                <w:sz w:val="17"/>
                <w:szCs w:val="17"/>
                <w:cs/>
              </w:rPr>
              <w:t>)</w:t>
            </w:r>
          </w:p>
        </w:tc>
        <w:tc>
          <w:tcPr>
            <w:tcW w:w="990" w:type="dxa"/>
          </w:tcPr>
          <w:p w:rsidR="00621A8F" w:rsidRPr="00D320D6" w:rsidRDefault="00621A8F" w:rsidP="00621A8F">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612"/>
              </w:tabs>
              <w:spacing w:before="0" w:after="0" w:line="310" w:lineRule="exact"/>
              <w:jc w:val="both"/>
              <w:rPr>
                <w:rFonts w:ascii="Arial" w:hAnsi="Arial" w:cs="Arial"/>
                <w:i w:val="0"/>
                <w:iCs w:val="0"/>
                <w:sz w:val="17"/>
                <w:szCs w:val="17"/>
              </w:rPr>
            </w:pPr>
          </w:p>
        </w:tc>
        <w:tc>
          <w:tcPr>
            <w:tcW w:w="990" w:type="dxa"/>
          </w:tcPr>
          <w:p w:rsidR="00621A8F" w:rsidRPr="00D320D6" w:rsidRDefault="00621A8F" w:rsidP="00621A8F">
            <w:pPr>
              <w:pStyle w:val="Heading8"/>
              <w:tabs>
                <w:tab w:val="decimal" w:pos="612"/>
              </w:tabs>
              <w:spacing w:before="0" w:after="0" w:line="310" w:lineRule="exact"/>
              <w:jc w:val="both"/>
              <w:rPr>
                <w:rFonts w:ascii="Arial" w:hAnsi="Arial" w:cs="Arial"/>
                <w:i w:val="0"/>
                <w:iCs w:val="0"/>
                <w:sz w:val="17"/>
                <w:szCs w:val="17"/>
              </w:rPr>
            </w:pPr>
          </w:p>
        </w:tc>
        <w:tc>
          <w:tcPr>
            <w:tcW w:w="1980" w:type="dxa"/>
          </w:tcPr>
          <w:p w:rsidR="00621A8F" w:rsidRPr="00D320D6" w:rsidRDefault="00621A8F" w:rsidP="00621A8F">
            <w:pPr>
              <w:pStyle w:val="Heading8"/>
              <w:tabs>
                <w:tab w:val="left" w:pos="1350"/>
              </w:tabs>
              <w:spacing w:before="0" w:after="0" w:line="310" w:lineRule="exact"/>
              <w:rPr>
                <w:rFonts w:ascii="Arial" w:hAnsi="Arial" w:cs="Arial"/>
                <w:i w:val="0"/>
                <w:iCs w:val="0"/>
                <w:sz w:val="17"/>
                <w:szCs w:val="17"/>
              </w:rPr>
            </w:pPr>
          </w:p>
        </w:tc>
      </w:tr>
      <w:tr w:rsidR="00621A8F" w:rsidRPr="00D320D6" w:rsidTr="00621A8F">
        <w:trPr>
          <w:tblHeader/>
        </w:trPr>
        <w:tc>
          <w:tcPr>
            <w:tcW w:w="3600" w:type="dxa"/>
          </w:tcPr>
          <w:p w:rsidR="00621A8F" w:rsidRPr="00CB1C65" w:rsidRDefault="00CB1C65" w:rsidP="00621A8F">
            <w:pPr>
              <w:spacing w:line="310" w:lineRule="exact"/>
              <w:ind w:right="-144"/>
              <w:jc w:val="both"/>
              <w:rPr>
                <w:rFonts w:ascii="Arial" w:hAnsi="Arial" w:cstheme="minorBidi"/>
                <w:sz w:val="17"/>
                <w:szCs w:val="17"/>
                <w:cs/>
                <w:lang w:val="th-TH"/>
              </w:rPr>
            </w:pPr>
            <w:proofErr w:type="spellStart"/>
            <w:r w:rsidRPr="00CB1C65">
              <w:rPr>
                <w:rFonts w:ascii="Arial" w:hAnsi="Arial" w:cs="Arial" w:hint="cs"/>
                <w:sz w:val="17"/>
                <w:szCs w:val="17"/>
                <w:cs/>
              </w:rPr>
              <w:t>LG</w:t>
            </w:r>
            <w:proofErr w:type="spellEnd"/>
            <w:r w:rsidRPr="00CB1C65">
              <w:rPr>
                <w:rFonts w:ascii="Arial" w:hAnsi="Arial" w:cs="Arial" w:hint="cs"/>
                <w:sz w:val="17"/>
                <w:szCs w:val="17"/>
                <w:cs/>
              </w:rPr>
              <w:t xml:space="preserve"> Container Lines Co., </w:t>
            </w:r>
            <w:proofErr w:type="spellStart"/>
            <w:r w:rsidRPr="00CB1C65">
              <w:rPr>
                <w:rFonts w:ascii="Arial" w:hAnsi="Arial" w:cs="Arial" w:hint="cs"/>
                <w:sz w:val="17"/>
                <w:szCs w:val="17"/>
                <w:cs/>
              </w:rPr>
              <w:t>Ltd</w:t>
            </w:r>
            <w:proofErr w:type="spellEnd"/>
            <w:r w:rsidRPr="00CB1C65">
              <w:rPr>
                <w:rFonts w:ascii="Arial" w:hAnsi="Arial" w:cs="Arial" w:hint="cs"/>
                <w:sz w:val="17"/>
                <w:szCs w:val="17"/>
                <w:cs/>
              </w:rPr>
              <w:t>.</w:t>
            </w:r>
          </w:p>
        </w:tc>
        <w:tc>
          <w:tcPr>
            <w:tcW w:w="990" w:type="dxa"/>
          </w:tcPr>
          <w:p w:rsidR="00621A8F" w:rsidRPr="00D320D6" w:rsidRDefault="00621A8F" w:rsidP="00621A8F">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612"/>
              </w:tabs>
              <w:spacing w:before="0" w:after="0" w:line="310" w:lineRule="exact"/>
              <w:jc w:val="both"/>
              <w:rPr>
                <w:rFonts w:ascii="Arial" w:hAnsi="Arial" w:cs="Arial"/>
                <w:i w:val="0"/>
                <w:iCs w:val="0"/>
                <w:sz w:val="17"/>
                <w:szCs w:val="17"/>
              </w:rPr>
            </w:pPr>
          </w:p>
        </w:tc>
        <w:tc>
          <w:tcPr>
            <w:tcW w:w="990" w:type="dxa"/>
          </w:tcPr>
          <w:p w:rsidR="00621A8F" w:rsidRPr="00D320D6" w:rsidRDefault="00621A8F" w:rsidP="00621A8F">
            <w:pPr>
              <w:pStyle w:val="Heading8"/>
              <w:tabs>
                <w:tab w:val="decimal" w:pos="612"/>
              </w:tabs>
              <w:spacing w:before="0" w:after="0" w:line="310" w:lineRule="exact"/>
              <w:jc w:val="both"/>
              <w:rPr>
                <w:rFonts w:ascii="Arial" w:hAnsi="Arial" w:cs="Arial"/>
                <w:i w:val="0"/>
                <w:iCs w:val="0"/>
                <w:sz w:val="17"/>
                <w:szCs w:val="17"/>
              </w:rPr>
            </w:pPr>
          </w:p>
        </w:tc>
        <w:tc>
          <w:tcPr>
            <w:tcW w:w="1980" w:type="dxa"/>
          </w:tcPr>
          <w:p w:rsidR="00621A8F" w:rsidRPr="00D320D6" w:rsidRDefault="00621A8F" w:rsidP="00621A8F">
            <w:pPr>
              <w:pStyle w:val="Heading8"/>
              <w:tabs>
                <w:tab w:val="left" w:pos="1350"/>
              </w:tabs>
              <w:spacing w:before="0" w:after="0" w:line="310" w:lineRule="exact"/>
              <w:rPr>
                <w:rFonts w:ascii="Arial" w:hAnsi="Arial" w:cs="Arial"/>
                <w:i w:val="0"/>
                <w:iCs w:val="0"/>
                <w:sz w:val="17"/>
                <w:szCs w:val="17"/>
              </w:rPr>
            </w:pPr>
          </w:p>
        </w:tc>
      </w:tr>
      <w:tr w:rsidR="00621A8F" w:rsidRPr="00D320D6" w:rsidTr="00621A8F">
        <w:trPr>
          <w:tblHeader/>
        </w:trPr>
        <w:tc>
          <w:tcPr>
            <w:tcW w:w="3600" w:type="dxa"/>
          </w:tcPr>
          <w:p w:rsidR="00621A8F" w:rsidRPr="00D320D6" w:rsidRDefault="00621A8F" w:rsidP="00621A8F">
            <w:pPr>
              <w:spacing w:line="31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621A8F" w:rsidRPr="00D320D6" w:rsidRDefault="00CB1C65"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621A8F" w:rsidRPr="00D320D6" w:rsidRDefault="00CB1C65"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100</w:t>
            </w:r>
          </w:p>
        </w:tc>
        <w:tc>
          <w:tcPr>
            <w:tcW w:w="990" w:type="dxa"/>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1,916</w:t>
            </w: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621A8F" w:rsidRPr="00D320D6" w:rsidTr="00621A8F">
        <w:trPr>
          <w:tblHeader/>
        </w:trPr>
        <w:tc>
          <w:tcPr>
            <w:tcW w:w="3600" w:type="dxa"/>
          </w:tcPr>
          <w:p w:rsidR="00621A8F" w:rsidRPr="00D320D6" w:rsidRDefault="00621A8F" w:rsidP="00621A8F">
            <w:pPr>
              <w:spacing w:line="310" w:lineRule="exact"/>
              <w:ind w:left="162" w:right="-144" w:hanging="180"/>
              <w:rPr>
                <w:rFonts w:ascii="Arial" w:hAnsi="Arial" w:cs="Arial"/>
                <w:sz w:val="17"/>
                <w:szCs w:val="17"/>
                <w:cs/>
              </w:rPr>
            </w:pPr>
          </w:p>
        </w:tc>
        <w:tc>
          <w:tcPr>
            <w:tcW w:w="990" w:type="dxa"/>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CB1C65" w:rsidRPr="00D320D6" w:rsidTr="00621A8F">
        <w:trPr>
          <w:tblHeader/>
        </w:trPr>
        <w:tc>
          <w:tcPr>
            <w:tcW w:w="3600" w:type="dxa"/>
          </w:tcPr>
          <w:p w:rsidR="00CB1C65" w:rsidRPr="00D320D6" w:rsidRDefault="00CB1C65" w:rsidP="00CB1C65">
            <w:pPr>
              <w:spacing w:line="310" w:lineRule="exact"/>
              <w:ind w:left="162" w:right="-144" w:hanging="180"/>
              <w:rPr>
                <w:rFonts w:ascii="Arial" w:hAnsi="Arial" w:cs="Arial"/>
                <w:sz w:val="17"/>
                <w:szCs w:val="17"/>
                <w:cs/>
              </w:rPr>
            </w:pPr>
            <w:r>
              <w:rPr>
                <w:rFonts w:ascii="Arial" w:hAnsi="Arial" w:cs="Arial"/>
                <w:sz w:val="17"/>
                <w:szCs w:val="17"/>
              </w:rPr>
              <w:tab/>
            </w:r>
            <w:proofErr w:type="spellStart"/>
            <w:r w:rsidRPr="00E040CA">
              <w:rPr>
                <w:rFonts w:ascii="Arial" w:hAnsi="Arial" w:cs="Arial" w:hint="cs"/>
                <w:sz w:val="17"/>
                <w:szCs w:val="17"/>
                <w:cs/>
                <w:lang w:val="th-TH"/>
              </w:rPr>
              <w:t>Rental</w:t>
            </w:r>
            <w:proofErr w:type="spellEnd"/>
            <w:r w:rsidRPr="00D320D6">
              <w:rPr>
                <w:rFonts w:ascii="Arial" w:hAnsi="Arial" w:cs="Arial"/>
                <w:sz w:val="17"/>
                <w:szCs w:val="17"/>
                <w:cs/>
                <w:lang w:val="th-TH"/>
              </w:rPr>
              <w:t xml:space="preserve"> </w:t>
            </w:r>
            <w:proofErr w:type="spellStart"/>
            <w:r w:rsidRPr="00D320D6">
              <w:rPr>
                <w:rFonts w:ascii="Arial" w:hAnsi="Arial" w:cs="Arial"/>
                <w:sz w:val="17"/>
                <w:szCs w:val="17"/>
                <w:cs/>
                <w:lang w:val="th-TH"/>
              </w:rPr>
              <w:t>income</w:t>
            </w:r>
            <w:proofErr w:type="spellEnd"/>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52905" w:rsidRDefault="00CB1C65" w:rsidP="00CB1C65">
            <w:pPr>
              <w:pStyle w:val="Heading8"/>
              <w:tabs>
                <w:tab w:val="decimal" w:pos="702"/>
              </w:tabs>
              <w:spacing w:before="0" w:after="0" w:line="310" w:lineRule="exact"/>
              <w:jc w:val="both"/>
              <w:rPr>
                <w:rFonts w:ascii="Arial" w:hAnsi="Arial" w:cstheme="minorBidi"/>
                <w:i w:val="0"/>
                <w:iCs w:val="0"/>
                <w:sz w:val="17"/>
                <w:szCs w:val="17"/>
              </w:rPr>
            </w:pPr>
            <w:r>
              <w:rPr>
                <w:rFonts w:ascii="Arial" w:hAnsi="Arial" w:cstheme="minorBidi"/>
                <w:i w:val="0"/>
                <w:iCs w:val="0"/>
                <w:sz w:val="17"/>
                <w:szCs w:val="17"/>
              </w:rPr>
              <w:t>291</w:t>
            </w:r>
          </w:p>
        </w:tc>
        <w:tc>
          <w:tcPr>
            <w:tcW w:w="990" w:type="dxa"/>
          </w:tcPr>
          <w:p w:rsidR="00CB1C65" w:rsidRPr="00D52905" w:rsidRDefault="00CB1C65" w:rsidP="00CB1C65">
            <w:pPr>
              <w:pStyle w:val="Heading8"/>
              <w:tabs>
                <w:tab w:val="decimal" w:pos="702"/>
              </w:tabs>
              <w:spacing w:before="0" w:after="0" w:line="310" w:lineRule="exact"/>
              <w:jc w:val="both"/>
              <w:rPr>
                <w:rFonts w:ascii="Arial" w:hAnsi="Arial" w:cstheme="minorBidi"/>
                <w:i w:val="0"/>
                <w:iCs w:val="0"/>
                <w:sz w:val="17"/>
                <w:szCs w:val="17"/>
              </w:rPr>
            </w:pPr>
            <w:r>
              <w:rPr>
                <w:rFonts w:ascii="Arial" w:hAnsi="Arial" w:cs="Arial"/>
                <w:i w:val="0"/>
                <w:iCs w:val="0"/>
                <w:sz w:val="17"/>
                <w:szCs w:val="17"/>
              </w:rPr>
              <w:t>360</w:t>
            </w:r>
          </w:p>
        </w:tc>
        <w:tc>
          <w:tcPr>
            <w:tcW w:w="1980" w:type="dxa"/>
          </w:tcPr>
          <w:p w:rsidR="00CB1C65" w:rsidRPr="00D320D6" w:rsidRDefault="00CB1C65" w:rsidP="00CB1C65">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As stipulated in the </w:t>
            </w:r>
          </w:p>
        </w:tc>
      </w:tr>
      <w:tr w:rsidR="00CB1C65" w:rsidRPr="00D320D6" w:rsidTr="00621A8F">
        <w:trPr>
          <w:tblHeader/>
        </w:trPr>
        <w:tc>
          <w:tcPr>
            <w:tcW w:w="3600" w:type="dxa"/>
          </w:tcPr>
          <w:p w:rsidR="00CB1C65" w:rsidRPr="00D320D6" w:rsidRDefault="00CB1C65" w:rsidP="00CB1C65">
            <w:pPr>
              <w:spacing w:line="310" w:lineRule="exact"/>
              <w:ind w:left="162" w:right="-144" w:hanging="180"/>
              <w:rPr>
                <w:rFonts w:ascii="Arial" w:hAnsi="Arial" w:cs="Arial"/>
                <w:sz w:val="17"/>
                <w:szCs w:val="17"/>
                <w:cs/>
              </w:rPr>
            </w:pP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1C65" w:rsidRPr="00D320D6" w:rsidRDefault="00CB1C65" w:rsidP="00CB1C65">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agreements</w:t>
            </w:r>
          </w:p>
        </w:tc>
      </w:tr>
      <w:tr w:rsidR="00CB1C65" w:rsidRPr="00D320D6" w:rsidTr="00621A8F">
        <w:trPr>
          <w:tblHeader/>
        </w:trPr>
        <w:tc>
          <w:tcPr>
            <w:tcW w:w="3600" w:type="dxa"/>
          </w:tcPr>
          <w:p w:rsidR="00CB1C65" w:rsidRPr="00D320D6" w:rsidRDefault="00CB1C65" w:rsidP="00CB1C65">
            <w:pPr>
              <w:spacing w:line="310" w:lineRule="exact"/>
              <w:ind w:left="162" w:right="-144" w:hanging="180"/>
              <w:rPr>
                <w:rFonts w:ascii="Arial" w:hAnsi="Arial" w:cs="Arial"/>
                <w:sz w:val="17"/>
                <w:szCs w:val="17"/>
                <w:cs/>
              </w:rPr>
            </w:pPr>
            <w:r>
              <w:rPr>
                <w:rFonts w:ascii="Arial" w:hAnsi="Arial" w:cstheme="minorBidi"/>
                <w:sz w:val="17"/>
                <w:szCs w:val="17"/>
                <w:cs/>
                <w:lang w:val="th-TH"/>
              </w:rPr>
              <w:tab/>
            </w:r>
            <w:proofErr w:type="spellStart"/>
            <w:r w:rsidRPr="00D320D6">
              <w:rPr>
                <w:rFonts w:ascii="Arial" w:hAnsi="Arial" w:cs="Arial"/>
                <w:sz w:val="17"/>
                <w:szCs w:val="17"/>
                <w:cs/>
                <w:lang w:val="th-TH"/>
              </w:rPr>
              <w:t>Interest</w:t>
            </w:r>
            <w:proofErr w:type="spellEnd"/>
            <w:r w:rsidRPr="00D320D6">
              <w:rPr>
                <w:rFonts w:ascii="Arial" w:hAnsi="Arial" w:cs="Arial"/>
                <w:sz w:val="17"/>
                <w:szCs w:val="17"/>
                <w:cs/>
                <w:lang w:val="th-TH"/>
              </w:rPr>
              <w:t xml:space="preserve"> </w:t>
            </w:r>
            <w:proofErr w:type="spellStart"/>
            <w:r w:rsidRPr="00D320D6">
              <w:rPr>
                <w:rFonts w:ascii="Arial" w:hAnsi="Arial" w:cs="Arial"/>
                <w:sz w:val="17"/>
                <w:szCs w:val="17"/>
                <w:cs/>
                <w:lang w:val="th-TH"/>
              </w:rPr>
              <w:t>income</w:t>
            </w:r>
            <w:proofErr w:type="spellEnd"/>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446</w:t>
            </w: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669</w:t>
            </w:r>
          </w:p>
        </w:tc>
        <w:tc>
          <w:tcPr>
            <w:tcW w:w="1980" w:type="dxa"/>
          </w:tcPr>
          <w:p w:rsidR="00CB1C65" w:rsidRPr="00D320D6" w:rsidRDefault="00CB1C65" w:rsidP="00CB1C65">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The rate of 7.5% </w:t>
            </w:r>
          </w:p>
        </w:tc>
      </w:tr>
      <w:tr w:rsidR="00CB1C65" w:rsidRPr="00D320D6" w:rsidTr="00621A8F">
        <w:trPr>
          <w:tblHeader/>
        </w:trPr>
        <w:tc>
          <w:tcPr>
            <w:tcW w:w="3600" w:type="dxa"/>
          </w:tcPr>
          <w:p w:rsidR="00CB1C65" w:rsidRPr="00D320D6" w:rsidRDefault="00CB1C65" w:rsidP="00CB1C65">
            <w:pPr>
              <w:spacing w:line="310" w:lineRule="exact"/>
              <w:ind w:left="162" w:right="-144" w:hanging="180"/>
              <w:rPr>
                <w:rFonts w:ascii="Arial" w:hAnsi="Arial" w:cs="Arial"/>
                <w:sz w:val="17"/>
                <w:szCs w:val="17"/>
                <w:cs/>
              </w:rPr>
            </w:pP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1C65" w:rsidRPr="00D320D6" w:rsidRDefault="00CB1C65" w:rsidP="00CB1C65">
            <w:pPr>
              <w:tabs>
                <w:tab w:val="center" w:pos="8100"/>
              </w:tabs>
              <w:spacing w:line="310" w:lineRule="exact"/>
              <w:ind w:left="162" w:right="-105" w:hanging="162"/>
              <w:rPr>
                <w:rFonts w:ascii="Arial" w:hAnsi="Arial" w:cs="Arial"/>
                <w:sz w:val="17"/>
                <w:szCs w:val="17"/>
                <w:cs/>
              </w:rPr>
            </w:pPr>
            <w:r>
              <w:rPr>
                <w:rFonts w:ascii="Arial" w:hAnsi="Arial" w:cs="Arial"/>
                <w:sz w:val="17"/>
                <w:szCs w:val="17"/>
              </w:rPr>
              <w:tab/>
              <w:t>per annum</w:t>
            </w:r>
          </w:p>
        </w:tc>
      </w:tr>
      <w:tr w:rsidR="00CB1C65" w:rsidRPr="00D320D6" w:rsidTr="00621A8F">
        <w:trPr>
          <w:tblHeader/>
        </w:trPr>
        <w:tc>
          <w:tcPr>
            <w:tcW w:w="3600" w:type="dxa"/>
          </w:tcPr>
          <w:p w:rsidR="00CB1C65" w:rsidRPr="00D320D6" w:rsidRDefault="00CB1C65" w:rsidP="00CB1C65">
            <w:pPr>
              <w:spacing w:line="310" w:lineRule="exact"/>
              <w:ind w:left="162" w:right="-144" w:hanging="180"/>
              <w:rPr>
                <w:rFonts w:ascii="Arial" w:hAnsi="Arial" w:cs="Arial"/>
                <w:sz w:val="17"/>
                <w:szCs w:val="17"/>
                <w:cs/>
              </w:rPr>
            </w:pPr>
            <w:r>
              <w:rPr>
                <w:rFonts w:ascii="Arial" w:hAnsi="Arial" w:cs="Arial"/>
                <w:sz w:val="17"/>
                <w:szCs w:val="17"/>
              </w:rPr>
              <w:tab/>
              <w:t>Cost of services</w:t>
            </w: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2,963</w:t>
            </w: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11,575</w:t>
            </w:r>
          </w:p>
        </w:tc>
        <w:tc>
          <w:tcPr>
            <w:tcW w:w="1980" w:type="dxa"/>
          </w:tcPr>
          <w:p w:rsidR="00CB1C65" w:rsidRDefault="00CB1C65" w:rsidP="00CB1C65">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CB1C65" w:rsidRPr="00D320D6" w:rsidTr="00621A8F">
        <w:trPr>
          <w:tblHeader/>
        </w:trPr>
        <w:tc>
          <w:tcPr>
            <w:tcW w:w="3600" w:type="dxa"/>
          </w:tcPr>
          <w:p w:rsidR="00CB1C65" w:rsidRDefault="00CB1C65" w:rsidP="00CB1C65">
            <w:pPr>
              <w:spacing w:line="310" w:lineRule="exact"/>
              <w:ind w:left="162" w:right="-144" w:hanging="180"/>
              <w:rPr>
                <w:rFonts w:ascii="Arial" w:hAnsi="Arial" w:cs="Arial"/>
                <w:sz w:val="17"/>
                <w:szCs w:val="17"/>
              </w:rPr>
            </w:pPr>
          </w:p>
        </w:tc>
        <w:tc>
          <w:tcPr>
            <w:tcW w:w="990" w:type="dxa"/>
          </w:tcPr>
          <w:p w:rsidR="00CB1C65"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1C65"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1C65" w:rsidRDefault="00CB1C65" w:rsidP="00CB1C65">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CB1C65" w:rsidRPr="00D320D6" w:rsidTr="00621A8F">
        <w:trPr>
          <w:tblHeader/>
        </w:trPr>
        <w:tc>
          <w:tcPr>
            <w:tcW w:w="3600" w:type="dxa"/>
          </w:tcPr>
          <w:p w:rsidR="00CB1C65" w:rsidRPr="00D320D6" w:rsidRDefault="00CB1C65" w:rsidP="00CB1C65">
            <w:pPr>
              <w:spacing w:line="310" w:lineRule="exact"/>
              <w:ind w:left="162" w:right="-144" w:hanging="180"/>
              <w:rPr>
                <w:rFonts w:ascii="Arial" w:hAnsi="Arial" w:cs="Arial"/>
                <w:sz w:val="17"/>
                <w:szCs w:val="17"/>
                <w:cs/>
              </w:rPr>
            </w:pPr>
            <w:proofErr w:type="spellStart"/>
            <w:r w:rsidRPr="00D320D6">
              <w:rPr>
                <w:rFonts w:ascii="Arial" w:hAnsi="Arial" w:cs="Arial"/>
                <w:sz w:val="17"/>
                <w:szCs w:val="17"/>
              </w:rPr>
              <w:t>NCL</w:t>
            </w:r>
            <w:proofErr w:type="spellEnd"/>
            <w:r w:rsidRPr="00D320D6">
              <w:rPr>
                <w:rFonts w:ascii="Arial" w:hAnsi="Arial" w:cs="Arial"/>
                <w:sz w:val="17"/>
                <w:szCs w:val="17"/>
              </w:rPr>
              <w:t xml:space="preserve"> Inter Logistics (S) Pte. Ltd.</w:t>
            </w: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1C65" w:rsidRDefault="00CB1C65" w:rsidP="00CB1C65">
            <w:pPr>
              <w:tabs>
                <w:tab w:val="center" w:pos="8100"/>
              </w:tabs>
              <w:spacing w:line="310" w:lineRule="exact"/>
              <w:ind w:left="162" w:right="-105" w:hanging="162"/>
              <w:rPr>
                <w:rFonts w:ascii="Arial" w:hAnsi="Arial" w:cs="Arial"/>
                <w:sz w:val="17"/>
                <w:szCs w:val="17"/>
              </w:rPr>
            </w:pPr>
          </w:p>
        </w:tc>
      </w:tr>
      <w:tr w:rsidR="00CB1C65" w:rsidRPr="00D320D6" w:rsidTr="00621A8F">
        <w:trPr>
          <w:tblHeader/>
        </w:trPr>
        <w:tc>
          <w:tcPr>
            <w:tcW w:w="3600" w:type="dxa"/>
          </w:tcPr>
          <w:p w:rsidR="00CB1C65" w:rsidRPr="00D320D6" w:rsidRDefault="00CB1C65" w:rsidP="00CB1C65">
            <w:pPr>
              <w:spacing w:line="31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4,430</w:t>
            </w: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8,505</w:t>
            </w:r>
          </w:p>
        </w:tc>
        <w:tc>
          <w:tcPr>
            <w:tcW w:w="1980" w:type="dxa"/>
          </w:tcPr>
          <w:p w:rsidR="00CB1C65" w:rsidRPr="00D320D6" w:rsidRDefault="00CB1C65" w:rsidP="00CB1C65">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CB1C65" w:rsidRPr="00D320D6" w:rsidTr="00621A8F">
        <w:trPr>
          <w:tblHeader/>
        </w:trPr>
        <w:tc>
          <w:tcPr>
            <w:tcW w:w="3600" w:type="dxa"/>
          </w:tcPr>
          <w:p w:rsidR="00CB1C65" w:rsidRPr="00D320D6" w:rsidRDefault="00CB1C65" w:rsidP="00CB1C65">
            <w:pPr>
              <w:spacing w:line="310" w:lineRule="exact"/>
              <w:ind w:left="162" w:right="-144" w:hanging="180"/>
              <w:rPr>
                <w:rFonts w:ascii="Arial" w:hAnsi="Arial" w:cs="Arial"/>
                <w:sz w:val="17"/>
                <w:szCs w:val="17"/>
                <w:cs/>
              </w:rPr>
            </w:pP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1C65" w:rsidRPr="00D320D6" w:rsidRDefault="00CB1C65" w:rsidP="00CB1C65">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CB1C65" w:rsidRPr="00D320D6" w:rsidTr="00621A8F">
        <w:trPr>
          <w:tblHeader/>
        </w:trPr>
        <w:tc>
          <w:tcPr>
            <w:tcW w:w="3600" w:type="dxa"/>
          </w:tcPr>
          <w:p w:rsidR="00CB1C65" w:rsidRPr="00D320D6" w:rsidRDefault="00CB1C65" w:rsidP="00CB1C65">
            <w:pPr>
              <w:spacing w:line="310" w:lineRule="exact"/>
              <w:ind w:left="162" w:right="-144" w:hanging="180"/>
              <w:rPr>
                <w:rFonts w:ascii="Arial" w:hAnsi="Arial" w:cs="Arial"/>
                <w:sz w:val="17"/>
                <w:szCs w:val="17"/>
                <w:cs/>
              </w:rPr>
            </w:pPr>
            <w:r>
              <w:rPr>
                <w:rFonts w:ascii="Arial" w:hAnsi="Arial" w:cstheme="minorBidi"/>
                <w:sz w:val="17"/>
                <w:szCs w:val="17"/>
                <w:cs/>
                <w:lang w:val="th-TH"/>
              </w:rPr>
              <w:tab/>
            </w:r>
            <w:proofErr w:type="spellStart"/>
            <w:r w:rsidRPr="00D320D6">
              <w:rPr>
                <w:rFonts w:ascii="Arial" w:hAnsi="Arial" w:cs="Arial"/>
                <w:sz w:val="17"/>
                <w:szCs w:val="17"/>
                <w:cs/>
                <w:lang w:val="th-TH"/>
              </w:rPr>
              <w:t>Interest</w:t>
            </w:r>
            <w:proofErr w:type="spellEnd"/>
            <w:r w:rsidRPr="00D320D6">
              <w:rPr>
                <w:rFonts w:ascii="Arial" w:hAnsi="Arial" w:cs="Arial"/>
                <w:sz w:val="17"/>
                <w:szCs w:val="17"/>
                <w:cs/>
                <w:lang w:val="th-TH"/>
              </w:rPr>
              <w:t xml:space="preserve"> </w:t>
            </w:r>
            <w:proofErr w:type="spellStart"/>
            <w:r w:rsidRPr="00D320D6">
              <w:rPr>
                <w:rFonts w:ascii="Arial" w:hAnsi="Arial" w:cs="Arial"/>
                <w:sz w:val="17"/>
                <w:szCs w:val="17"/>
                <w:cs/>
                <w:lang w:val="th-TH"/>
              </w:rPr>
              <w:t>income</w:t>
            </w:r>
            <w:proofErr w:type="spellEnd"/>
          </w:p>
        </w:tc>
        <w:tc>
          <w:tcPr>
            <w:tcW w:w="990" w:type="dxa"/>
          </w:tcPr>
          <w:p w:rsidR="00CB1C65"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CB1C65"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16</w:t>
            </w:r>
          </w:p>
        </w:tc>
        <w:tc>
          <w:tcPr>
            <w:tcW w:w="1980" w:type="dxa"/>
          </w:tcPr>
          <w:p w:rsidR="00CB1C65" w:rsidRPr="00D320D6" w:rsidRDefault="00CB1C65" w:rsidP="00CB1C65">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The rate of 4.0% </w:t>
            </w:r>
          </w:p>
        </w:tc>
      </w:tr>
      <w:tr w:rsidR="00CB1C65" w:rsidRPr="00D320D6" w:rsidTr="00621A8F">
        <w:trPr>
          <w:tblHeader/>
        </w:trPr>
        <w:tc>
          <w:tcPr>
            <w:tcW w:w="3600" w:type="dxa"/>
          </w:tcPr>
          <w:p w:rsidR="00CB1C65" w:rsidRPr="00D320D6" w:rsidRDefault="00CB1C65" w:rsidP="00CB1C65">
            <w:pPr>
              <w:spacing w:line="310" w:lineRule="exact"/>
              <w:ind w:left="162" w:right="-144" w:hanging="180"/>
              <w:jc w:val="both"/>
              <w:rPr>
                <w:rFonts w:ascii="Arial" w:hAnsi="Arial" w:cs="Arial"/>
                <w:sz w:val="17"/>
                <w:szCs w:val="17"/>
              </w:rPr>
            </w:pPr>
          </w:p>
        </w:tc>
        <w:tc>
          <w:tcPr>
            <w:tcW w:w="990" w:type="dxa"/>
          </w:tcPr>
          <w:p w:rsidR="00CB1C65" w:rsidRPr="00D320D6" w:rsidRDefault="00CB1C65" w:rsidP="00CB1C65">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rsidR="00CB1C65" w:rsidRPr="00D320D6" w:rsidRDefault="00CB1C65" w:rsidP="00CB1C65">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rsidR="00CB1C65" w:rsidRPr="00D320D6" w:rsidRDefault="00CB1C65" w:rsidP="00CB1C65">
            <w:pPr>
              <w:tabs>
                <w:tab w:val="center" w:pos="8100"/>
              </w:tabs>
              <w:spacing w:line="310" w:lineRule="exact"/>
              <w:ind w:left="162" w:right="-105" w:hanging="162"/>
              <w:rPr>
                <w:rFonts w:ascii="Arial" w:hAnsi="Arial" w:cs="Arial"/>
                <w:sz w:val="17"/>
                <w:szCs w:val="17"/>
                <w:cs/>
              </w:rPr>
            </w:pPr>
            <w:r>
              <w:rPr>
                <w:rFonts w:ascii="Arial" w:hAnsi="Arial" w:cs="Arial"/>
                <w:sz w:val="17"/>
                <w:szCs w:val="17"/>
              </w:rPr>
              <w:tab/>
              <w:t>per annum</w:t>
            </w:r>
          </w:p>
        </w:tc>
      </w:tr>
      <w:tr w:rsidR="00CB1C65" w:rsidRPr="00D320D6" w:rsidTr="00621A8F">
        <w:trPr>
          <w:tblHeader/>
        </w:trPr>
        <w:tc>
          <w:tcPr>
            <w:tcW w:w="3600" w:type="dxa"/>
          </w:tcPr>
          <w:p w:rsidR="00CB1C65" w:rsidRPr="007D1E90" w:rsidRDefault="00CB1C65" w:rsidP="00CB1C65">
            <w:pPr>
              <w:spacing w:line="31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2,481</w:t>
            </w: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3,652</w:t>
            </w:r>
          </w:p>
        </w:tc>
        <w:tc>
          <w:tcPr>
            <w:tcW w:w="1980" w:type="dxa"/>
          </w:tcPr>
          <w:p w:rsidR="00CB1C65" w:rsidRPr="00D320D6" w:rsidRDefault="00CB1C65" w:rsidP="00CB1C65">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CB1C65" w:rsidRPr="00D320D6" w:rsidTr="00621A8F">
        <w:trPr>
          <w:tblHeader/>
        </w:trPr>
        <w:tc>
          <w:tcPr>
            <w:tcW w:w="3600" w:type="dxa"/>
          </w:tcPr>
          <w:p w:rsidR="00CB1C65" w:rsidRPr="00D320D6" w:rsidRDefault="00CB1C65" w:rsidP="00CB1C65">
            <w:pPr>
              <w:spacing w:line="31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1C65" w:rsidRDefault="00CB1C65" w:rsidP="00CB1C65">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bl>
    <w:p w:rsidR="001B6DD0" w:rsidRDefault="001B6DD0">
      <w:r>
        <w:br w:type="page"/>
      </w:r>
    </w:p>
    <w:tbl>
      <w:tblPr>
        <w:tblW w:w="9540" w:type="dxa"/>
        <w:tblInd w:w="558" w:type="dxa"/>
        <w:tblLayout w:type="fixed"/>
        <w:tblLook w:val="0000" w:firstRow="0" w:lastRow="0" w:firstColumn="0" w:lastColumn="0" w:noHBand="0" w:noVBand="0"/>
      </w:tblPr>
      <w:tblGrid>
        <w:gridCol w:w="3600"/>
        <w:gridCol w:w="990"/>
        <w:gridCol w:w="99"/>
        <w:gridCol w:w="891"/>
        <w:gridCol w:w="45"/>
        <w:gridCol w:w="945"/>
        <w:gridCol w:w="990"/>
        <w:gridCol w:w="1980"/>
      </w:tblGrid>
      <w:tr w:rsidR="001B6DD0" w:rsidRPr="00D320D6" w:rsidTr="00A65C57">
        <w:trPr>
          <w:tblHeader/>
        </w:trPr>
        <w:tc>
          <w:tcPr>
            <w:tcW w:w="3600" w:type="dxa"/>
          </w:tcPr>
          <w:p w:rsidR="001B6DD0" w:rsidRPr="00D320D6" w:rsidRDefault="001B6DD0" w:rsidP="00A65C57">
            <w:pPr>
              <w:spacing w:line="310" w:lineRule="exact"/>
              <w:ind w:right="-144"/>
              <w:jc w:val="both"/>
              <w:rPr>
                <w:rFonts w:ascii="Arial" w:hAnsi="Arial" w:cs="Arial"/>
                <w:sz w:val="17"/>
                <w:szCs w:val="17"/>
              </w:rPr>
            </w:pPr>
            <w:r w:rsidRPr="00D320D6">
              <w:rPr>
                <w:rFonts w:ascii="Arial" w:hAnsi="Arial" w:cs="Arial"/>
                <w:sz w:val="17"/>
                <w:szCs w:val="17"/>
                <w:cs/>
              </w:rPr>
              <w:lastRenderedPageBreak/>
              <w:br w:type="page"/>
            </w:r>
          </w:p>
        </w:tc>
        <w:tc>
          <w:tcPr>
            <w:tcW w:w="1089" w:type="dxa"/>
            <w:gridSpan w:val="2"/>
          </w:tcPr>
          <w:p w:rsidR="001B6DD0" w:rsidRPr="00D320D6" w:rsidRDefault="001B6DD0" w:rsidP="00A65C57">
            <w:pPr>
              <w:tabs>
                <w:tab w:val="center" w:pos="8100"/>
              </w:tabs>
              <w:spacing w:line="310" w:lineRule="exact"/>
              <w:jc w:val="right"/>
              <w:rPr>
                <w:rFonts w:ascii="Arial" w:hAnsi="Arial" w:cs="Arial"/>
                <w:sz w:val="17"/>
                <w:szCs w:val="17"/>
              </w:rPr>
            </w:pPr>
          </w:p>
        </w:tc>
        <w:tc>
          <w:tcPr>
            <w:tcW w:w="936" w:type="dxa"/>
            <w:gridSpan w:val="2"/>
          </w:tcPr>
          <w:p w:rsidR="001B6DD0" w:rsidRPr="00D320D6" w:rsidRDefault="001B6DD0" w:rsidP="00A65C57">
            <w:pPr>
              <w:tabs>
                <w:tab w:val="center" w:pos="8100"/>
              </w:tabs>
              <w:spacing w:line="310" w:lineRule="exact"/>
              <w:jc w:val="right"/>
              <w:rPr>
                <w:rFonts w:ascii="Arial" w:hAnsi="Arial" w:cs="Arial"/>
                <w:sz w:val="17"/>
                <w:szCs w:val="17"/>
              </w:rPr>
            </w:pPr>
          </w:p>
        </w:tc>
        <w:tc>
          <w:tcPr>
            <w:tcW w:w="3915" w:type="dxa"/>
            <w:gridSpan w:val="3"/>
          </w:tcPr>
          <w:p w:rsidR="001B6DD0" w:rsidRPr="00D320D6" w:rsidRDefault="001B6DD0" w:rsidP="00A65C57">
            <w:pPr>
              <w:tabs>
                <w:tab w:val="center" w:pos="8100"/>
              </w:tabs>
              <w:spacing w:line="31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1B6DD0" w:rsidRPr="00D320D6" w:rsidTr="00A65C57">
        <w:trPr>
          <w:tblHeader/>
        </w:trPr>
        <w:tc>
          <w:tcPr>
            <w:tcW w:w="3600" w:type="dxa"/>
          </w:tcPr>
          <w:p w:rsidR="001B6DD0" w:rsidRPr="00D320D6" w:rsidRDefault="001B6DD0" w:rsidP="00A65C57">
            <w:pPr>
              <w:spacing w:line="310" w:lineRule="exact"/>
              <w:ind w:right="-144"/>
              <w:jc w:val="both"/>
              <w:rPr>
                <w:rFonts w:ascii="Arial" w:hAnsi="Arial" w:cs="Arial"/>
                <w:sz w:val="17"/>
                <w:szCs w:val="17"/>
              </w:rPr>
            </w:pPr>
          </w:p>
        </w:tc>
        <w:tc>
          <w:tcPr>
            <w:tcW w:w="3960" w:type="dxa"/>
            <w:gridSpan w:val="6"/>
          </w:tcPr>
          <w:p w:rsidR="001B6DD0" w:rsidRPr="00D320D6" w:rsidRDefault="001B6DD0" w:rsidP="00A65C57">
            <w:pPr>
              <w:pStyle w:val="Heading8"/>
              <w:pBdr>
                <w:bottom w:val="single" w:sz="4" w:space="1" w:color="auto"/>
              </w:pBdr>
              <w:spacing w:before="0" w:after="0" w:line="310" w:lineRule="exact"/>
              <w:ind w:right="-18"/>
              <w:jc w:val="center"/>
              <w:rPr>
                <w:rFonts w:ascii="Arial" w:hAnsi="Arial" w:cs="Arial"/>
                <w:i w:val="0"/>
                <w:iCs w:val="0"/>
                <w:sz w:val="17"/>
                <w:szCs w:val="17"/>
              </w:rPr>
            </w:pPr>
            <w:r w:rsidRPr="00D320D6">
              <w:rPr>
                <w:rFonts w:ascii="Arial" w:hAnsi="Arial" w:cs="Arial"/>
                <w:i w:val="0"/>
                <w:iCs w:val="0"/>
                <w:sz w:val="17"/>
                <w:szCs w:val="17"/>
              </w:rPr>
              <w:t xml:space="preserve">For the </w:t>
            </w:r>
            <w:r>
              <w:rPr>
                <w:rFonts w:ascii="Arial" w:hAnsi="Arial" w:cs="Arial"/>
                <w:i w:val="0"/>
                <w:iCs w:val="0"/>
                <w:sz w:val="17"/>
                <w:szCs w:val="17"/>
              </w:rPr>
              <w:t>six</w:t>
            </w:r>
            <w:r w:rsidRPr="00D320D6">
              <w:rPr>
                <w:rFonts w:ascii="Arial" w:hAnsi="Arial" w:cs="Arial"/>
                <w:i w:val="0"/>
                <w:iCs w:val="0"/>
                <w:sz w:val="17"/>
                <w:szCs w:val="17"/>
              </w:rPr>
              <w:t>-month period</w:t>
            </w:r>
            <w:r>
              <w:rPr>
                <w:rFonts w:ascii="Arial" w:hAnsi="Arial" w:cs="Arial"/>
                <w:i w:val="0"/>
                <w:iCs w:val="0"/>
                <w:sz w:val="17"/>
                <w:szCs w:val="17"/>
              </w:rPr>
              <w:t>s</w:t>
            </w:r>
            <w:r w:rsidRPr="00D320D6">
              <w:rPr>
                <w:rFonts w:ascii="Arial" w:hAnsi="Arial" w:cs="Arial"/>
                <w:i w:val="0"/>
                <w:iCs w:val="0"/>
                <w:sz w:val="17"/>
                <w:szCs w:val="17"/>
              </w:rPr>
              <w:t xml:space="preserve"> ended </w:t>
            </w:r>
            <w:r>
              <w:rPr>
                <w:rFonts w:ascii="Arial" w:hAnsi="Arial" w:cs="Arial"/>
                <w:i w:val="0"/>
                <w:iCs w:val="0"/>
                <w:sz w:val="17"/>
                <w:szCs w:val="17"/>
              </w:rPr>
              <w:t>30 June</w:t>
            </w:r>
          </w:p>
        </w:tc>
        <w:tc>
          <w:tcPr>
            <w:tcW w:w="1980" w:type="dxa"/>
          </w:tcPr>
          <w:p w:rsidR="001B6DD0" w:rsidRPr="00D320D6" w:rsidRDefault="001B6DD0" w:rsidP="00A65C57">
            <w:pPr>
              <w:spacing w:line="310" w:lineRule="exact"/>
              <w:ind w:right="-144"/>
              <w:jc w:val="both"/>
              <w:rPr>
                <w:rFonts w:ascii="Arial" w:hAnsi="Arial" w:cs="Arial"/>
                <w:sz w:val="17"/>
                <w:szCs w:val="17"/>
              </w:rPr>
            </w:pPr>
          </w:p>
        </w:tc>
      </w:tr>
      <w:tr w:rsidR="001B6DD0" w:rsidRPr="00D320D6" w:rsidTr="00A65C57">
        <w:trPr>
          <w:tblHeader/>
        </w:trPr>
        <w:tc>
          <w:tcPr>
            <w:tcW w:w="3600" w:type="dxa"/>
          </w:tcPr>
          <w:p w:rsidR="001B6DD0" w:rsidRPr="00D320D6" w:rsidRDefault="001B6DD0" w:rsidP="00A65C57">
            <w:pPr>
              <w:spacing w:line="310" w:lineRule="exact"/>
              <w:ind w:right="-144"/>
              <w:jc w:val="both"/>
              <w:rPr>
                <w:rFonts w:ascii="Arial" w:hAnsi="Arial" w:cs="Arial"/>
                <w:sz w:val="17"/>
                <w:szCs w:val="17"/>
              </w:rPr>
            </w:pPr>
          </w:p>
        </w:tc>
        <w:tc>
          <w:tcPr>
            <w:tcW w:w="1980" w:type="dxa"/>
            <w:gridSpan w:val="3"/>
          </w:tcPr>
          <w:p w:rsidR="001B6DD0" w:rsidRPr="00D320D6" w:rsidRDefault="001B6DD0" w:rsidP="00A65C57">
            <w:pPr>
              <w:pStyle w:val="Heading8"/>
              <w:pBdr>
                <w:bottom w:val="single" w:sz="4" w:space="1" w:color="auto"/>
              </w:pBdr>
              <w:spacing w:before="0" w:after="0" w:line="31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1B6DD0" w:rsidRPr="00D320D6" w:rsidRDefault="001B6DD0" w:rsidP="00A65C57">
            <w:pPr>
              <w:pStyle w:val="Heading8"/>
              <w:pBdr>
                <w:bottom w:val="single" w:sz="4" w:space="1" w:color="auto"/>
              </w:pBdr>
              <w:spacing w:before="0" w:after="0" w:line="31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1B6DD0" w:rsidRPr="00D320D6" w:rsidRDefault="001B6DD0" w:rsidP="00A65C57">
            <w:pPr>
              <w:pStyle w:val="Heading8"/>
              <w:pBdr>
                <w:bottom w:val="single" w:sz="4" w:space="1" w:color="auto"/>
              </w:pBdr>
              <w:spacing w:before="0" w:after="0" w:line="31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1B6DD0" w:rsidRPr="00D320D6" w:rsidTr="00A65C57">
        <w:trPr>
          <w:tblHeader/>
        </w:trPr>
        <w:tc>
          <w:tcPr>
            <w:tcW w:w="3600" w:type="dxa"/>
          </w:tcPr>
          <w:p w:rsidR="001B6DD0" w:rsidRPr="00D320D6" w:rsidRDefault="001B6DD0" w:rsidP="00A65C57">
            <w:pPr>
              <w:spacing w:line="310" w:lineRule="exact"/>
              <w:ind w:left="-18" w:right="-144"/>
              <w:jc w:val="both"/>
              <w:rPr>
                <w:rFonts w:ascii="Arial" w:hAnsi="Arial" w:cs="Arial"/>
                <w:sz w:val="17"/>
                <w:szCs w:val="17"/>
                <w:u w:val="single"/>
                <w:cs/>
              </w:rPr>
            </w:pPr>
          </w:p>
        </w:tc>
        <w:tc>
          <w:tcPr>
            <w:tcW w:w="990" w:type="dxa"/>
          </w:tcPr>
          <w:p w:rsidR="001B6DD0" w:rsidRPr="00621A8F" w:rsidRDefault="001B6DD0" w:rsidP="00A65C57">
            <w:pPr>
              <w:pBdr>
                <w:bottom w:val="single" w:sz="4" w:space="1" w:color="auto"/>
              </w:pBdr>
              <w:spacing w:line="300" w:lineRule="exact"/>
              <w:jc w:val="center"/>
              <w:rPr>
                <w:rFonts w:ascii="Arial" w:eastAsia="Arial Unicode MS" w:hAnsi="Arial" w:cstheme="minorBidi"/>
                <w:sz w:val="17"/>
                <w:szCs w:val="17"/>
              </w:rPr>
            </w:pPr>
            <w:r w:rsidRPr="00D320D6">
              <w:rPr>
                <w:rFonts w:ascii="Arial" w:eastAsia="Arial Unicode MS" w:hAnsi="Arial" w:cs="Arial"/>
                <w:sz w:val="17"/>
                <w:szCs w:val="17"/>
              </w:rPr>
              <w:t>201</w:t>
            </w:r>
            <w:r>
              <w:rPr>
                <w:rFonts w:ascii="Arial" w:eastAsia="Arial Unicode MS" w:hAnsi="Arial" w:cstheme="minorBidi"/>
                <w:sz w:val="17"/>
                <w:szCs w:val="17"/>
              </w:rPr>
              <w:t>9</w:t>
            </w:r>
          </w:p>
        </w:tc>
        <w:tc>
          <w:tcPr>
            <w:tcW w:w="990" w:type="dxa"/>
            <w:gridSpan w:val="2"/>
          </w:tcPr>
          <w:p w:rsidR="001B6DD0" w:rsidRPr="00621A8F" w:rsidRDefault="001B6DD0" w:rsidP="00A65C57">
            <w:pPr>
              <w:pBdr>
                <w:bottom w:val="single" w:sz="4" w:space="1" w:color="auto"/>
              </w:pBdr>
              <w:spacing w:line="300" w:lineRule="exact"/>
              <w:jc w:val="center"/>
              <w:rPr>
                <w:rFonts w:ascii="Arial" w:eastAsia="Arial Unicode MS" w:hAnsi="Arial" w:cstheme="minorBidi"/>
                <w:sz w:val="17"/>
                <w:szCs w:val="17"/>
              </w:rPr>
            </w:pPr>
            <w:r>
              <w:rPr>
                <w:rFonts w:ascii="Arial" w:eastAsia="Arial Unicode MS" w:hAnsi="Arial" w:cs="Arial"/>
                <w:sz w:val="17"/>
                <w:szCs w:val="17"/>
              </w:rPr>
              <w:t>201</w:t>
            </w:r>
            <w:r>
              <w:rPr>
                <w:rFonts w:ascii="Arial" w:eastAsia="Arial Unicode MS" w:hAnsi="Arial" w:cstheme="minorBidi"/>
                <w:sz w:val="17"/>
                <w:szCs w:val="17"/>
              </w:rPr>
              <w:t>8</w:t>
            </w:r>
          </w:p>
        </w:tc>
        <w:tc>
          <w:tcPr>
            <w:tcW w:w="990" w:type="dxa"/>
            <w:gridSpan w:val="2"/>
          </w:tcPr>
          <w:p w:rsidR="001B6DD0" w:rsidRPr="00621A8F" w:rsidRDefault="001B6DD0" w:rsidP="00A65C57">
            <w:pPr>
              <w:pBdr>
                <w:bottom w:val="single" w:sz="4" w:space="1" w:color="auto"/>
              </w:pBdr>
              <w:spacing w:line="300" w:lineRule="exact"/>
              <w:jc w:val="center"/>
              <w:rPr>
                <w:rFonts w:ascii="Arial" w:eastAsia="Arial Unicode MS" w:hAnsi="Arial" w:cstheme="minorBidi"/>
                <w:sz w:val="17"/>
                <w:szCs w:val="17"/>
              </w:rPr>
            </w:pPr>
            <w:r w:rsidRPr="00D320D6">
              <w:rPr>
                <w:rFonts w:ascii="Arial" w:eastAsia="Arial Unicode MS" w:hAnsi="Arial" w:cs="Arial"/>
                <w:sz w:val="17"/>
                <w:szCs w:val="17"/>
              </w:rPr>
              <w:t>201</w:t>
            </w:r>
            <w:r>
              <w:rPr>
                <w:rFonts w:ascii="Arial" w:eastAsia="Arial Unicode MS" w:hAnsi="Arial" w:cstheme="minorBidi"/>
                <w:sz w:val="17"/>
                <w:szCs w:val="17"/>
              </w:rPr>
              <w:t>9</w:t>
            </w:r>
          </w:p>
        </w:tc>
        <w:tc>
          <w:tcPr>
            <w:tcW w:w="990" w:type="dxa"/>
          </w:tcPr>
          <w:p w:rsidR="001B6DD0" w:rsidRPr="00621A8F" w:rsidRDefault="001B6DD0" w:rsidP="00A65C57">
            <w:pPr>
              <w:pBdr>
                <w:bottom w:val="single" w:sz="4" w:space="1" w:color="auto"/>
              </w:pBdr>
              <w:spacing w:line="300" w:lineRule="exact"/>
              <w:jc w:val="center"/>
              <w:rPr>
                <w:rFonts w:ascii="Arial" w:eastAsia="Arial Unicode MS" w:hAnsi="Arial" w:cstheme="minorBidi"/>
                <w:sz w:val="17"/>
                <w:szCs w:val="17"/>
              </w:rPr>
            </w:pPr>
            <w:r>
              <w:rPr>
                <w:rFonts w:ascii="Arial" w:eastAsia="Arial Unicode MS" w:hAnsi="Arial" w:cs="Arial"/>
                <w:sz w:val="17"/>
                <w:szCs w:val="17"/>
              </w:rPr>
              <w:t>201</w:t>
            </w:r>
            <w:r>
              <w:rPr>
                <w:rFonts w:ascii="Arial" w:eastAsia="Arial Unicode MS" w:hAnsi="Arial" w:cstheme="minorBidi"/>
                <w:sz w:val="17"/>
                <w:szCs w:val="17"/>
              </w:rPr>
              <w:t>8</w:t>
            </w:r>
          </w:p>
        </w:tc>
        <w:tc>
          <w:tcPr>
            <w:tcW w:w="1980" w:type="dxa"/>
          </w:tcPr>
          <w:p w:rsidR="001B6DD0" w:rsidRPr="00D320D6" w:rsidRDefault="001B6DD0" w:rsidP="00A65C57">
            <w:pPr>
              <w:pStyle w:val="Heading8"/>
              <w:tabs>
                <w:tab w:val="left" w:pos="1350"/>
              </w:tabs>
              <w:spacing w:before="0" w:after="0" w:line="310" w:lineRule="exact"/>
              <w:rPr>
                <w:rFonts w:ascii="Arial" w:hAnsi="Arial" w:cs="Arial"/>
                <w:i w:val="0"/>
                <w:iCs w:val="0"/>
                <w:sz w:val="17"/>
                <w:szCs w:val="17"/>
              </w:rPr>
            </w:pPr>
          </w:p>
        </w:tc>
      </w:tr>
      <w:tr w:rsidR="00CB1C65" w:rsidRPr="007D1E90" w:rsidTr="00621A8F">
        <w:trPr>
          <w:tblHeader/>
        </w:trPr>
        <w:tc>
          <w:tcPr>
            <w:tcW w:w="3600" w:type="dxa"/>
          </w:tcPr>
          <w:p w:rsidR="00CB1C65" w:rsidRPr="007D1E90" w:rsidRDefault="00CB1C65" w:rsidP="00CB1C65">
            <w:pPr>
              <w:spacing w:line="310" w:lineRule="exact"/>
              <w:ind w:left="162" w:right="-144" w:hanging="180"/>
              <w:jc w:val="both"/>
              <w:rPr>
                <w:rFonts w:ascii="Arial" w:hAnsi="Arial" w:cstheme="minorBidi"/>
                <w:sz w:val="17"/>
                <w:szCs w:val="17"/>
                <w:cs/>
              </w:rPr>
            </w:pPr>
            <w:proofErr w:type="spellStart"/>
            <w:r w:rsidRPr="00D320D6">
              <w:rPr>
                <w:rFonts w:ascii="Arial" w:hAnsi="Arial" w:cs="Arial"/>
                <w:sz w:val="17"/>
                <w:szCs w:val="17"/>
              </w:rPr>
              <w:t>SSK</w:t>
            </w:r>
            <w:proofErr w:type="spellEnd"/>
            <w:r w:rsidRPr="00D320D6">
              <w:rPr>
                <w:rFonts w:ascii="Arial" w:hAnsi="Arial" w:cs="Arial"/>
                <w:sz w:val="17"/>
                <w:szCs w:val="17"/>
              </w:rPr>
              <w:t xml:space="preserve"> Inter Logistics Co., Ltd</w:t>
            </w:r>
            <w:r>
              <w:rPr>
                <w:rFonts w:ascii="Arial" w:hAnsi="Arial" w:cstheme="minorBidi" w:hint="cs"/>
                <w:sz w:val="17"/>
                <w:szCs w:val="17"/>
                <w:cs/>
              </w:rPr>
              <w:t>.</w:t>
            </w: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1C65" w:rsidRDefault="00CB1C65" w:rsidP="00CB1C65">
            <w:pPr>
              <w:tabs>
                <w:tab w:val="center" w:pos="8100"/>
              </w:tabs>
              <w:spacing w:line="310" w:lineRule="exact"/>
              <w:ind w:left="162" w:right="-105" w:hanging="162"/>
              <w:rPr>
                <w:rFonts w:ascii="Arial" w:hAnsi="Arial" w:cs="Arial"/>
                <w:sz w:val="17"/>
                <w:szCs w:val="17"/>
              </w:rPr>
            </w:pPr>
          </w:p>
        </w:tc>
      </w:tr>
      <w:tr w:rsidR="00CB1C65" w:rsidRPr="007D1E90" w:rsidTr="00621A8F">
        <w:trPr>
          <w:tblHeader/>
        </w:trPr>
        <w:tc>
          <w:tcPr>
            <w:tcW w:w="3600" w:type="dxa"/>
          </w:tcPr>
          <w:p w:rsidR="00CB1C65" w:rsidRPr="00D320D6" w:rsidRDefault="00CB1C65" w:rsidP="00CB1C65">
            <w:pPr>
              <w:spacing w:line="31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672</w:t>
            </w: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w:t>
            </w:r>
          </w:p>
        </w:tc>
        <w:tc>
          <w:tcPr>
            <w:tcW w:w="1980" w:type="dxa"/>
          </w:tcPr>
          <w:p w:rsidR="00CB1C65" w:rsidRPr="00D320D6" w:rsidRDefault="00CB1C65" w:rsidP="00CB1C65">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CB1C65" w:rsidRPr="007D1E90" w:rsidTr="00621A8F">
        <w:trPr>
          <w:tblHeader/>
        </w:trPr>
        <w:tc>
          <w:tcPr>
            <w:tcW w:w="3600" w:type="dxa"/>
          </w:tcPr>
          <w:p w:rsidR="00CB1C65" w:rsidRPr="00D320D6" w:rsidRDefault="00CB1C65" w:rsidP="00CB1C65">
            <w:pPr>
              <w:spacing w:line="310" w:lineRule="exact"/>
              <w:ind w:left="162" w:right="-144" w:hanging="180"/>
              <w:jc w:val="both"/>
              <w:rPr>
                <w:rFonts w:ascii="Arial" w:hAnsi="Arial" w:cs="Arial"/>
                <w:sz w:val="17"/>
                <w:szCs w:val="17"/>
              </w:rPr>
            </w:pP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1C65" w:rsidRPr="00D320D6" w:rsidRDefault="00CB1C65" w:rsidP="00CB1C65">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CB1C65" w:rsidRPr="007D1E90" w:rsidTr="00621A8F">
        <w:trPr>
          <w:tblHeader/>
        </w:trPr>
        <w:tc>
          <w:tcPr>
            <w:tcW w:w="3600" w:type="dxa"/>
          </w:tcPr>
          <w:p w:rsidR="00CB1C65" w:rsidRPr="00D320D6" w:rsidRDefault="00CB1C65" w:rsidP="00CB1C65">
            <w:pPr>
              <w:spacing w:line="310" w:lineRule="exact"/>
              <w:ind w:left="162" w:right="-144" w:hanging="180"/>
              <w:jc w:val="both"/>
              <w:rPr>
                <w:rFonts w:ascii="Arial" w:hAnsi="Arial" w:cs="Arial"/>
                <w:sz w:val="17"/>
                <w:szCs w:val="17"/>
              </w:rPr>
            </w:pPr>
            <w:r>
              <w:rPr>
                <w:rFonts w:ascii="Arial" w:hAnsi="Arial" w:cs="Arial"/>
                <w:sz w:val="17"/>
                <w:szCs w:val="17"/>
              </w:rPr>
              <w:tab/>
            </w:r>
            <w:proofErr w:type="spellStart"/>
            <w:r w:rsidRPr="00D320D6">
              <w:rPr>
                <w:rFonts w:ascii="Arial" w:hAnsi="Arial" w:cs="Arial"/>
                <w:sz w:val="17"/>
                <w:szCs w:val="17"/>
                <w:cs/>
                <w:lang w:val="th-TH"/>
              </w:rPr>
              <w:t>Rental</w:t>
            </w:r>
            <w:proofErr w:type="spellEnd"/>
            <w:r w:rsidRPr="00D320D6">
              <w:rPr>
                <w:rFonts w:ascii="Arial" w:hAnsi="Arial" w:cs="Arial"/>
                <w:sz w:val="17"/>
                <w:szCs w:val="17"/>
                <w:cs/>
                <w:lang w:val="th-TH"/>
              </w:rPr>
              <w:t xml:space="preserve"> </w:t>
            </w:r>
            <w:proofErr w:type="spellStart"/>
            <w:r w:rsidRPr="00D320D6">
              <w:rPr>
                <w:rFonts w:ascii="Arial" w:hAnsi="Arial" w:cs="Arial"/>
                <w:sz w:val="17"/>
                <w:szCs w:val="17"/>
                <w:cs/>
                <w:lang w:val="th-TH"/>
              </w:rPr>
              <w:t>income</w:t>
            </w:r>
            <w:proofErr w:type="spellEnd"/>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1,018</w:t>
            </w: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375</w:t>
            </w:r>
          </w:p>
        </w:tc>
        <w:tc>
          <w:tcPr>
            <w:tcW w:w="1980" w:type="dxa"/>
          </w:tcPr>
          <w:p w:rsidR="00CB1C65" w:rsidRPr="00D320D6" w:rsidRDefault="00CB1C65" w:rsidP="00CB1C65">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As stipulated in the </w:t>
            </w:r>
          </w:p>
        </w:tc>
      </w:tr>
      <w:tr w:rsidR="00CB1C65" w:rsidRPr="00D320D6" w:rsidTr="00621A8F">
        <w:trPr>
          <w:tblHeader/>
        </w:trPr>
        <w:tc>
          <w:tcPr>
            <w:tcW w:w="3600" w:type="dxa"/>
          </w:tcPr>
          <w:p w:rsidR="00CB1C65" w:rsidRPr="00D320D6" w:rsidRDefault="00CB1C65" w:rsidP="00CB1C65">
            <w:pPr>
              <w:spacing w:line="310" w:lineRule="exact"/>
              <w:ind w:left="162" w:right="-144" w:hanging="180"/>
              <w:jc w:val="both"/>
              <w:rPr>
                <w:rFonts w:ascii="Arial" w:hAnsi="Arial" w:cs="Arial"/>
                <w:sz w:val="17"/>
                <w:szCs w:val="17"/>
                <w:cs/>
                <w:lang w:val="th-TH"/>
              </w:rPr>
            </w:pP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1C65" w:rsidRPr="00D320D6" w:rsidRDefault="00CB1C65" w:rsidP="00CB1C65">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agreements</w:t>
            </w:r>
          </w:p>
        </w:tc>
      </w:tr>
      <w:tr w:rsidR="00CB1C65" w:rsidRPr="00D320D6" w:rsidTr="00621A8F">
        <w:trPr>
          <w:tblHeader/>
        </w:trPr>
        <w:tc>
          <w:tcPr>
            <w:tcW w:w="3600" w:type="dxa"/>
          </w:tcPr>
          <w:p w:rsidR="00CB1C65" w:rsidRPr="00D320D6" w:rsidRDefault="00CB1C65" w:rsidP="00CB1C65">
            <w:pPr>
              <w:spacing w:line="31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proofErr w:type="spellStart"/>
            <w:r w:rsidRPr="00D320D6">
              <w:rPr>
                <w:rFonts w:ascii="Arial" w:hAnsi="Arial" w:cs="Arial"/>
                <w:sz w:val="17"/>
                <w:szCs w:val="17"/>
                <w:cs/>
                <w:lang w:val="th-TH"/>
              </w:rPr>
              <w:t>Interest</w:t>
            </w:r>
            <w:proofErr w:type="spellEnd"/>
            <w:r w:rsidRPr="00D320D6">
              <w:rPr>
                <w:rFonts w:ascii="Arial" w:hAnsi="Arial" w:cs="Arial"/>
                <w:sz w:val="17"/>
                <w:szCs w:val="17"/>
                <w:cs/>
                <w:lang w:val="th-TH"/>
              </w:rPr>
              <w:t xml:space="preserve"> </w:t>
            </w:r>
            <w:proofErr w:type="spellStart"/>
            <w:r w:rsidRPr="00D320D6">
              <w:rPr>
                <w:rFonts w:ascii="Arial" w:hAnsi="Arial" w:cs="Arial"/>
                <w:sz w:val="17"/>
                <w:szCs w:val="17"/>
                <w:cs/>
                <w:lang w:val="th-TH"/>
              </w:rPr>
              <w:t>income</w:t>
            </w:r>
            <w:proofErr w:type="spellEnd"/>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217</w:t>
            </w: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496</w:t>
            </w:r>
          </w:p>
        </w:tc>
        <w:tc>
          <w:tcPr>
            <w:tcW w:w="1980" w:type="dxa"/>
          </w:tcPr>
          <w:p w:rsidR="00CB1C65" w:rsidRPr="00D320D6" w:rsidRDefault="00CB1C65" w:rsidP="00CB1C65">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The rate of </w:t>
            </w:r>
            <w:r>
              <w:rPr>
                <w:rFonts w:ascii="Arial" w:hAnsi="Arial" w:cs="Browallia New"/>
                <w:sz w:val="17"/>
                <w:szCs w:val="21"/>
              </w:rPr>
              <w:t>4.0</w:t>
            </w:r>
            <w:r>
              <w:rPr>
                <w:rFonts w:ascii="Arial" w:hAnsi="Arial" w:cs="Arial"/>
                <w:sz w:val="17"/>
                <w:szCs w:val="17"/>
              </w:rPr>
              <w:t xml:space="preserve">% </w:t>
            </w:r>
          </w:p>
        </w:tc>
      </w:tr>
      <w:tr w:rsidR="00CB1C65" w:rsidRPr="00D320D6" w:rsidTr="00621A8F">
        <w:trPr>
          <w:tblHeader/>
        </w:trPr>
        <w:tc>
          <w:tcPr>
            <w:tcW w:w="3600" w:type="dxa"/>
          </w:tcPr>
          <w:p w:rsidR="00CB1C65" w:rsidRPr="00D320D6" w:rsidRDefault="00CB1C65" w:rsidP="00CB1C65">
            <w:pPr>
              <w:tabs>
                <w:tab w:val="left" w:pos="368"/>
              </w:tabs>
              <w:spacing w:line="310" w:lineRule="exact"/>
              <w:ind w:left="162" w:right="-144" w:hanging="180"/>
              <w:jc w:val="both"/>
              <w:rPr>
                <w:rFonts w:ascii="Arial" w:hAnsi="Arial" w:cs="Arial"/>
                <w:sz w:val="17"/>
                <w:szCs w:val="17"/>
                <w:cs/>
                <w:lang w:val="th-TH"/>
              </w:rPr>
            </w:pPr>
            <w:r w:rsidRPr="00D320D6">
              <w:rPr>
                <w:rFonts w:ascii="Arial" w:hAnsi="Arial" w:cs="Arial"/>
                <w:sz w:val="17"/>
                <w:szCs w:val="17"/>
                <w:cs/>
              </w:rPr>
              <w:tab/>
            </w: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1C65" w:rsidRPr="00D320D6" w:rsidRDefault="00CB1C65" w:rsidP="00CB1C65">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   per annum</w:t>
            </w:r>
          </w:p>
        </w:tc>
      </w:tr>
      <w:tr w:rsidR="00CB1C65" w:rsidRPr="00D320D6" w:rsidTr="00621A8F">
        <w:trPr>
          <w:tblHeader/>
        </w:trPr>
        <w:tc>
          <w:tcPr>
            <w:tcW w:w="3600" w:type="dxa"/>
          </w:tcPr>
          <w:p w:rsidR="00CB1C65" w:rsidRPr="00D320D6" w:rsidRDefault="00CB1C65" w:rsidP="00CB1C65">
            <w:pPr>
              <w:spacing w:line="310" w:lineRule="exact"/>
              <w:ind w:left="162" w:right="-144" w:hanging="162"/>
              <w:jc w:val="both"/>
              <w:rPr>
                <w:rFonts w:ascii="Arial" w:hAnsi="Arial" w:cs="Arial"/>
                <w:sz w:val="17"/>
                <w:szCs w:val="17"/>
                <w:u w:val="single"/>
                <w:cs/>
              </w:rPr>
            </w:pPr>
            <w:r w:rsidRPr="007D1E90">
              <w:rPr>
                <w:rFonts w:ascii="Arial" w:hAnsi="Arial" w:cs="Arial"/>
                <w:sz w:val="17"/>
                <w:szCs w:val="17"/>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96</w:t>
            </w: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5,305</w:t>
            </w:r>
          </w:p>
        </w:tc>
        <w:tc>
          <w:tcPr>
            <w:tcW w:w="1980" w:type="dxa"/>
          </w:tcPr>
          <w:p w:rsidR="00CB1C65" w:rsidRPr="00D320D6" w:rsidRDefault="00CB1C65" w:rsidP="00CB1C65">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CB1C65" w:rsidRPr="00D320D6" w:rsidTr="00621A8F">
        <w:trPr>
          <w:tblHeader/>
        </w:trPr>
        <w:tc>
          <w:tcPr>
            <w:tcW w:w="3600" w:type="dxa"/>
          </w:tcPr>
          <w:p w:rsidR="00CB1C65" w:rsidRPr="00D320D6" w:rsidRDefault="00CB1C65" w:rsidP="00CB1C65">
            <w:pPr>
              <w:spacing w:line="310" w:lineRule="exact"/>
              <w:ind w:left="162" w:right="-144" w:hanging="180"/>
              <w:jc w:val="both"/>
              <w:rPr>
                <w:rFonts w:ascii="Arial" w:hAnsi="Arial" w:cs="Arial"/>
                <w:sz w:val="17"/>
                <w:szCs w:val="17"/>
              </w:rPr>
            </w:pPr>
          </w:p>
        </w:tc>
        <w:tc>
          <w:tcPr>
            <w:tcW w:w="990" w:type="dxa"/>
          </w:tcPr>
          <w:p w:rsidR="00CB1C65" w:rsidRPr="00D320D6" w:rsidRDefault="00CB1C65" w:rsidP="00CB1C65">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rsidR="00CB1C65" w:rsidRPr="00D320D6" w:rsidRDefault="00CB1C65" w:rsidP="00CB1C65">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rsidR="00CB1C65" w:rsidRDefault="00CB1C65" w:rsidP="00CB1C65">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CB1C65" w:rsidRPr="00D320D6" w:rsidTr="00621A8F">
        <w:trPr>
          <w:trHeight w:val="351"/>
          <w:tblHeader/>
        </w:trPr>
        <w:tc>
          <w:tcPr>
            <w:tcW w:w="3600" w:type="dxa"/>
          </w:tcPr>
          <w:p w:rsidR="00CB1C65" w:rsidRPr="00D320D6" w:rsidRDefault="00CB1C65" w:rsidP="00CB1C65">
            <w:pPr>
              <w:spacing w:line="310" w:lineRule="exact"/>
              <w:ind w:right="-144"/>
              <w:jc w:val="both"/>
              <w:rPr>
                <w:rFonts w:ascii="Arial" w:hAnsi="Arial" w:cs="Arial"/>
                <w:sz w:val="17"/>
                <w:szCs w:val="17"/>
                <w:u w:val="single"/>
              </w:rPr>
            </w:pPr>
            <w:r>
              <w:rPr>
                <w:rFonts w:ascii="Arial" w:hAnsi="Arial" w:cs="Arial"/>
                <w:sz w:val="17"/>
                <w:szCs w:val="17"/>
              </w:rPr>
              <w:t>Grace Water Med</w:t>
            </w:r>
            <w:r w:rsidRPr="00D320D6">
              <w:rPr>
                <w:rFonts w:ascii="Arial" w:hAnsi="Arial" w:cs="Arial"/>
                <w:sz w:val="17"/>
                <w:szCs w:val="17"/>
              </w:rPr>
              <w:t xml:space="preserve"> Co., Ltd.</w:t>
            </w: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1C65" w:rsidRPr="00D320D6" w:rsidRDefault="00CB1C65" w:rsidP="00CB1C65">
            <w:pPr>
              <w:tabs>
                <w:tab w:val="center" w:pos="8100"/>
              </w:tabs>
              <w:spacing w:line="310" w:lineRule="exact"/>
              <w:ind w:left="162" w:right="-105" w:hanging="162"/>
              <w:rPr>
                <w:rFonts w:ascii="Arial" w:hAnsi="Arial" w:cs="Arial"/>
                <w:sz w:val="17"/>
                <w:szCs w:val="17"/>
                <w:cs/>
              </w:rPr>
            </w:pPr>
          </w:p>
        </w:tc>
      </w:tr>
      <w:tr w:rsidR="00CB1C65" w:rsidRPr="00D320D6" w:rsidTr="00621A8F">
        <w:trPr>
          <w:trHeight w:val="351"/>
          <w:tblHeader/>
        </w:trPr>
        <w:tc>
          <w:tcPr>
            <w:tcW w:w="3600" w:type="dxa"/>
          </w:tcPr>
          <w:p w:rsidR="00CB1C65" w:rsidRPr="00D52905" w:rsidRDefault="00CB1C65" w:rsidP="00CB1C65">
            <w:pPr>
              <w:spacing w:line="310" w:lineRule="exact"/>
              <w:ind w:left="162" w:right="-144" w:hanging="162"/>
              <w:jc w:val="both"/>
              <w:rPr>
                <w:rFonts w:ascii="Arial" w:hAnsi="Arial" w:cstheme="minorBidi"/>
                <w:sz w:val="17"/>
                <w:szCs w:val="17"/>
                <w:u w:val="single"/>
                <w:cs/>
              </w:rPr>
            </w:pPr>
            <w:r w:rsidRPr="007D1E90">
              <w:rPr>
                <w:rFonts w:ascii="Arial" w:hAnsi="Arial" w:cs="Arial"/>
                <w:sz w:val="17"/>
                <w:szCs w:val="17"/>
              </w:rPr>
              <w:tab/>
            </w:r>
            <w:r w:rsidRPr="00D52905">
              <w:rPr>
                <w:rFonts w:ascii="Arial" w:hAnsi="Arial" w:cs="Arial" w:hint="cs"/>
                <w:sz w:val="17"/>
                <w:szCs w:val="17"/>
                <w:cs/>
                <w:lang w:val="th-TH"/>
              </w:rPr>
              <w:t xml:space="preserve">Service </w:t>
            </w:r>
            <w:proofErr w:type="spellStart"/>
            <w:r w:rsidRPr="00D52905">
              <w:rPr>
                <w:rFonts w:ascii="Arial" w:hAnsi="Arial" w:cs="Arial" w:hint="cs"/>
                <w:sz w:val="17"/>
                <w:szCs w:val="17"/>
                <w:cs/>
                <w:lang w:val="th-TH"/>
              </w:rPr>
              <w:t>income</w:t>
            </w:r>
            <w:proofErr w:type="spellEnd"/>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400</w:t>
            </w: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1,396</w:t>
            </w:r>
          </w:p>
        </w:tc>
        <w:tc>
          <w:tcPr>
            <w:tcW w:w="1980" w:type="dxa"/>
          </w:tcPr>
          <w:p w:rsidR="00CB1C65" w:rsidRPr="00D320D6" w:rsidRDefault="00CB1C65" w:rsidP="00CB1C65">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CB1C65" w:rsidRPr="00D320D6" w:rsidTr="00621A8F">
        <w:trPr>
          <w:tblHeader/>
        </w:trPr>
        <w:tc>
          <w:tcPr>
            <w:tcW w:w="3600" w:type="dxa"/>
          </w:tcPr>
          <w:p w:rsidR="00CB1C65" w:rsidRPr="00D320D6" w:rsidRDefault="00CB1C65" w:rsidP="00CB1C65">
            <w:pPr>
              <w:spacing w:line="310" w:lineRule="exact"/>
              <w:ind w:left="162" w:right="-144" w:hanging="180"/>
              <w:jc w:val="both"/>
              <w:rPr>
                <w:rFonts w:ascii="Arial" w:hAnsi="Arial" w:cs="Arial"/>
                <w:sz w:val="17"/>
                <w:szCs w:val="17"/>
                <w:cs/>
              </w:rPr>
            </w:pP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1C65" w:rsidRDefault="00CB1C65" w:rsidP="00CB1C65">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CB1C65" w:rsidRPr="007D1E90" w:rsidTr="00621A8F">
        <w:trPr>
          <w:tblHeader/>
        </w:trPr>
        <w:tc>
          <w:tcPr>
            <w:tcW w:w="3600" w:type="dxa"/>
          </w:tcPr>
          <w:p w:rsidR="00CB1C65" w:rsidRPr="007D1E90" w:rsidRDefault="00CB1C65" w:rsidP="00CB1C65">
            <w:pPr>
              <w:spacing w:line="310" w:lineRule="exact"/>
              <w:ind w:left="162" w:right="-144" w:hanging="180"/>
              <w:jc w:val="both"/>
              <w:rPr>
                <w:rFonts w:ascii="Arial" w:hAnsi="Arial" w:cstheme="minorBidi"/>
                <w:sz w:val="17"/>
                <w:szCs w:val="17"/>
                <w:cs/>
              </w:rPr>
            </w:pPr>
            <w:proofErr w:type="spellStart"/>
            <w:r>
              <w:rPr>
                <w:rFonts w:ascii="Arial" w:hAnsi="Arial" w:cs="Arial"/>
                <w:sz w:val="17"/>
                <w:szCs w:val="17"/>
              </w:rPr>
              <w:t>NCL</w:t>
            </w:r>
            <w:proofErr w:type="spellEnd"/>
            <w:r>
              <w:rPr>
                <w:rFonts w:ascii="Arial" w:hAnsi="Arial" w:cs="Arial"/>
                <w:sz w:val="17"/>
                <w:szCs w:val="17"/>
              </w:rPr>
              <w:t xml:space="preserve"> International Logistics USA Inc.</w:t>
            </w: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1C65" w:rsidRDefault="00CB1C65" w:rsidP="00CB1C65">
            <w:pPr>
              <w:tabs>
                <w:tab w:val="center" w:pos="8100"/>
              </w:tabs>
              <w:spacing w:line="310" w:lineRule="exact"/>
              <w:ind w:left="162" w:right="-105" w:hanging="162"/>
              <w:rPr>
                <w:rFonts w:ascii="Arial" w:hAnsi="Arial" w:cs="Arial"/>
                <w:sz w:val="17"/>
                <w:szCs w:val="17"/>
              </w:rPr>
            </w:pPr>
          </w:p>
        </w:tc>
      </w:tr>
      <w:tr w:rsidR="00CB1C65" w:rsidRPr="007D1E90" w:rsidTr="00621A8F">
        <w:trPr>
          <w:tblHeader/>
        </w:trPr>
        <w:tc>
          <w:tcPr>
            <w:tcW w:w="3600" w:type="dxa"/>
          </w:tcPr>
          <w:p w:rsidR="00CB1C65" w:rsidRPr="00D320D6" w:rsidRDefault="00CB1C65" w:rsidP="00CB1C65">
            <w:pPr>
              <w:spacing w:line="31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3,784</w:t>
            </w: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75</w:t>
            </w:r>
          </w:p>
        </w:tc>
        <w:tc>
          <w:tcPr>
            <w:tcW w:w="1980" w:type="dxa"/>
          </w:tcPr>
          <w:p w:rsidR="00CB1C65" w:rsidRPr="00D320D6" w:rsidRDefault="00CB1C65" w:rsidP="00CB1C65">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CB1C65" w:rsidRPr="007D1E90" w:rsidTr="00621A8F">
        <w:trPr>
          <w:tblHeader/>
        </w:trPr>
        <w:tc>
          <w:tcPr>
            <w:tcW w:w="3600" w:type="dxa"/>
          </w:tcPr>
          <w:p w:rsidR="00CB1C65" w:rsidRPr="00D320D6" w:rsidRDefault="00CB1C65" w:rsidP="00CB1C65">
            <w:pPr>
              <w:spacing w:line="310" w:lineRule="exact"/>
              <w:ind w:left="162" w:right="-144" w:hanging="180"/>
              <w:jc w:val="both"/>
              <w:rPr>
                <w:rFonts w:ascii="Arial" w:hAnsi="Arial" w:cs="Arial"/>
                <w:sz w:val="17"/>
                <w:szCs w:val="17"/>
              </w:rPr>
            </w:pP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1C65" w:rsidRPr="00D320D6" w:rsidRDefault="00CB1C65" w:rsidP="00CB1C65">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CB1C65" w:rsidRPr="00D320D6" w:rsidTr="00621A8F">
        <w:trPr>
          <w:tblHeader/>
        </w:trPr>
        <w:tc>
          <w:tcPr>
            <w:tcW w:w="3600" w:type="dxa"/>
          </w:tcPr>
          <w:p w:rsidR="00CB1C65" w:rsidRPr="00D320D6" w:rsidRDefault="00CB1C65" w:rsidP="00CB1C65">
            <w:pPr>
              <w:spacing w:line="310" w:lineRule="exact"/>
              <w:ind w:left="162" w:right="-144" w:hanging="162"/>
              <w:jc w:val="both"/>
              <w:rPr>
                <w:rFonts w:ascii="Arial" w:hAnsi="Arial" w:cs="Arial"/>
                <w:sz w:val="17"/>
                <w:szCs w:val="17"/>
                <w:u w:val="single"/>
                <w:cs/>
              </w:rPr>
            </w:pPr>
            <w:r w:rsidRPr="007D1E90">
              <w:rPr>
                <w:rFonts w:ascii="Arial" w:hAnsi="Arial" w:cs="Arial"/>
                <w:sz w:val="17"/>
                <w:szCs w:val="17"/>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2,040</w:t>
            </w: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413</w:t>
            </w:r>
          </w:p>
        </w:tc>
        <w:tc>
          <w:tcPr>
            <w:tcW w:w="1980" w:type="dxa"/>
          </w:tcPr>
          <w:p w:rsidR="00CB1C65" w:rsidRPr="00D320D6" w:rsidRDefault="00CB1C65" w:rsidP="00CB1C65">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CB1C65" w:rsidRPr="00D320D6" w:rsidTr="00621A8F">
        <w:trPr>
          <w:tblHeader/>
        </w:trPr>
        <w:tc>
          <w:tcPr>
            <w:tcW w:w="3600" w:type="dxa"/>
          </w:tcPr>
          <w:p w:rsidR="00CB1C65" w:rsidRPr="00D320D6" w:rsidRDefault="00CB1C65" w:rsidP="00CB1C65">
            <w:pPr>
              <w:spacing w:line="310" w:lineRule="exact"/>
              <w:ind w:left="162" w:right="-144" w:hanging="180"/>
              <w:jc w:val="both"/>
              <w:rPr>
                <w:rFonts w:ascii="Arial" w:hAnsi="Arial" w:cs="Arial"/>
                <w:sz w:val="17"/>
                <w:szCs w:val="17"/>
              </w:rPr>
            </w:pPr>
          </w:p>
        </w:tc>
        <w:tc>
          <w:tcPr>
            <w:tcW w:w="990" w:type="dxa"/>
          </w:tcPr>
          <w:p w:rsidR="00CB1C65" w:rsidRPr="00D320D6" w:rsidRDefault="00CB1C65" w:rsidP="00CB1C65">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CB1C65">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rsidR="00CB1C65" w:rsidRPr="00D320D6" w:rsidRDefault="00CB1C65" w:rsidP="00CB1C65">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rsidR="00CB1C65" w:rsidRDefault="00CB1C65" w:rsidP="00CB1C65">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CB1C65" w:rsidRPr="007D1E90" w:rsidTr="00934E09">
        <w:trPr>
          <w:tblHeader/>
        </w:trPr>
        <w:tc>
          <w:tcPr>
            <w:tcW w:w="3600" w:type="dxa"/>
          </w:tcPr>
          <w:p w:rsidR="00CB1C65" w:rsidRPr="007D1E90" w:rsidRDefault="00CB1C65" w:rsidP="00934E09">
            <w:pPr>
              <w:spacing w:line="310" w:lineRule="exact"/>
              <w:ind w:left="162" w:right="-144" w:hanging="180"/>
              <w:jc w:val="both"/>
              <w:rPr>
                <w:rFonts w:ascii="Arial" w:hAnsi="Arial" w:cstheme="minorBidi"/>
                <w:sz w:val="17"/>
                <w:szCs w:val="17"/>
                <w:cs/>
              </w:rPr>
            </w:pPr>
            <w:r>
              <w:rPr>
                <w:rFonts w:ascii="Arial" w:hAnsi="Arial" w:cs="Arial"/>
                <w:sz w:val="17"/>
                <w:szCs w:val="17"/>
              </w:rPr>
              <w:t xml:space="preserve">PT. </w:t>
            </w:r>
            <w:proofErr w:type="spellStart"/>
            <w:r>
              <w:rPr>
                <w:rFonts w:ascii="Arial" w:hAnsi="Arial" w:cs="Arial"/>
                <w:sz w:val="17"/>
                <w:szCs w:val="17"/>
              </w:rPr>
              <w:t>NCL</w:t>
            </w:r>
            <w:proofErr w:type="spellEnd"/>
            <w:r>
              <w:rPr>
                <w:rFonts w:ascii="Arial" w:hAnsi="Arial" w:cs="Arial"/>
                <w:sz w:val="17"/>
                <w:szCs w:val="17"/>
              </w:rPr>
              <w:t xml:space="preserve"> INTER </w:t>
            </w:r>
            <w:proofErr w:type="spellStart"/>
            <w:r>
              <w:rPr>
                <w:rFonts w:ascii="Arial" w:hAnsi="Arial" w:cs="Arial"/>
                <w:sz w:val="17"/>
                <w:szCs w:val="17"/>
              </w:rPr>
              <w:t>LOGISTIK</w:t>
            </w:r>
            <w:proofErr w:type="spellEnd"/>
            <w:r>
              <w:rPr>
                <w:rFonts w:ascii="Arial" w:hAnsi="Arial" w:cs="Arial"/>
                <w:sz w:val="17"/>
                <w:szCs w:val="17"/>
              </w:rPr>
              <w:t xml:space="preserve"> INDONESIA</w:t>
            </w:r>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1C65" w:rsidRDefault="00CB1C65" w:rsidP="00934E09">
            <w:pPr>
              <w:tabs>
                <w:tab w:val="center" w:pos="8100"/>
              </w:tabs>
              <w:spacing w:line="310" w:lineRule="exact"/>
              <w:ind w:left="162" w:right="-105" w:hanging="162"/>
              <w:rPr>
                <w:rFonts w:ascii="Arial" w:hAnsi="Arial" w:cs="Arial"/>
                <w:sz w:val="17"/>
                <w:szCs w:val="17"/>
              </w:rPr>
            </w:pPr>
          </w:p>
        </w:tc>
      </w:tr>
      <w:tr w:rsidR="00CB1C65" w:rsidRPr="007D1E90" w:rsidTr="00934E09">
        <w:trPr>
          <w:tblHeader/>
        </w:trPr>
        <w:tc>
          <w:tcPr>
            <w:tcW w:w="3600" w:type="dxa"/>
          </w:tcPr>
          <w:p w:rsidR="00CB1C65" w:rsidRPr="00D320D6" w:rsidRDefault="00CB1C65" w:rsidP="00934E09">
            <w:pPr>
              <w:spacing w:line="31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4,277</w:t>
            </w:r>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1C65" w:rsidRPr="00D320D6" w:rsidRDefault="00CB1C65" w:rsidP="00934E09">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CB1C65" w:rsidRPr="007D1E90" w:rsidTr="00934E09">
        <w:trPr>
          <w:tblHeader/>
        </w:trPr>
        <w:tc>
          <w:tcPr>
            <w:tcW w:w="3600" w:type="dxa"/>
          </w:tcPr>
          <w:p w:rsidR="00CB1C65" w:rsidRPr="00D320D6" w:rsidRDefault="00CB1C65" w:rsidP="00934E09">
            <w:pPr>
              <w:spacing w:line="310" w:lineRule="exact"/>
              <w:ind w:left="162" w:right="-144" w:hanging="180"/>
              <w:jc w:val="both"/>
              <w:rPr>
                <w:rFonts w:ascii="Arial" w:hAnsi="Arial" w:cs="Arial"/>
                <w:sz w:val="17"/>
                <w:szCs w:val="17"/>
              </w:rPr>
            </w:pPr>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1C65" w:rsidRPr="00D320D6" w:rsidRDefault="00CB1C65" w:rsidP="00934E0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CB1C65" w:rsidRPr="00D320D6" w:rsidTr="00934E09">
        <w:trPr>
          <w:tblHeader/>
        </w:trPr>
        <w:tc>
          <w:tcPr>
            <w:tcW w:w="3600" w:type="dxa"/>
          </w:tcPr>
          <w:p w:rsidR="00CB1C65" w:rsidRPr="00D320D6" w:rsidRDefault="00CB1C65" w:rsidP="00934E09">
            <w:pPr>
              <w:spacing w:line="310" w:lineRule="exact"/>
              <w:ind w:left="162" w:right="-144" w:hanging="162"/>
              <w:jc w:val="both"/>
              <w:rPr>
                <w:rFonts w:ascii="Arial" w:hAnsi="Arial" w:cs="Arial"/>
                <w:sz w:val="17"/>
                <w:szCs w:val="17"/>
                <w:u w:val="single"/>
                <w:cs/>
              </w:rPr>
            </w:pPr>
            <w:r w:rsidRPr="007D1E90">
              <w:rPr>
                <w:rFonts w:ascii="Arial" w:hAnsi="Arial" w:cs="Arial"/>
                <w:sz w:val="17"/>
                <w:szCs w:val="17"/>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601</w:t>
            </w:r>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1C65" w:rsidRPr="00D320D6" w:rsidRDefault="00CB1C65" w:rsidP="00934E0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CB1C65" w:rsidRPr="00D320D6" w:rsidTr="00934E09">
        <w:trPr>
          <w:tblHeader/>
        </w:trPr>
        <w:tc>
          <w:tcPr>
            <w:tcW w:w="3600" w:type="dxa"/>
          </w:tcPr>
          <w:p w:rsidR="00CB1C65" w:rsidRPr="00D320D6" w:rsidRDefault="00CB1C65" w:rsidP="00934E09">
            <w:pPr>
              <w:spacing w:line="310" w:lineRule="exact"/>
              <w:ind w:left="162" w:right="-144" w:hanging="180"/>
              <w:jc w:val="both"/>
              <w:rPr>
                <w:rFonts w:ascii="Arial" w:hAnsi="Arial" w:cs="Arial"/>
                <w:sz w:val="17"/>
                <w:szCs w:val="17"/>
              </w:rPr>
            </w:pPr>
          </w:p>
        </w:tc>
        <w:tc>
          <w:tcPr>
            <w:tcW w:w="990" w:type="dxa"/>
          </w:tcPr>
          <w:p w:rsidR="00CB1C65" w:rsidRPr="00D320D6" w:rsidRDefault="00CB1C65" w:rsidP="00934E09">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934E09">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934E09">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rsidR="00CB1C65" w:rsidRPr="00D320D6" w:rsidRDefault="00CB1C65" w:rsidP="00934E09">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rsidR="00CB1C65" w:rsidRDefault="00CB1C65" w:rsidP="00934E0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CB1C65" w:rsidRPr="007D1E90" w:rsidTr="00934E09">
        <w:trPr>
          <w:tblHeader/>
        </w:trPr>
        <w:tc>
          <w:tcPr>
            <w:tcW w:w="3600" w:type="dxa"/>
          </w:tcPr>
          <w:p w:rsidR="00CB1C65" w:rsidRPr="007D1E90" w:rsidRDefault="00CB1C65" w:rsidP="00934E09">
            <w:pPr>
              <w:spacing w:line="310" w:lineRule="exact"/>
              <w:ind w:left="162" w:right="-144" w:hanging="180"/>
              <w:jc w:val="both"/>
              <w:rPr>
                <w:rFonts w:ascii="Arial" w:hAnsi="Arial" w:cstheme="minorBidi"/>
                <w:sz w:val="17"/>
                <w:szCs w:val="17"/>
                <w:cs/>
              </w:rPr>
            </w:pPr>
            <w:proofErr w:type="spellStart"/>
            <w:r>
              <w:rPr>
                <w:rFonts w:ascii="Arial" w:hAnsi="Arial" w:cs="Arial"/>
                <w:sz w:val="17"/>
                <w:szCs w:val="17"/>
              </w:rPr>
              <w:t>NCL</w:t>
            </w:r>
            <w:proofErr w:type="spellEnd"/>
            <w:r>
              <w:rPr>
                <w:rFonts w:ascii="Arial" w:hAnsi="Arial" w:cs="Arial"/>
                <w:sz w:val="17"/>
                <w:szCs w:val="17"/>
              </w:rPr>
              <w:t xml:space="preserve"> Inter Logistics Vietnam Co., Ltd.</w:t>
            </w:r>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1C65" w:rsidRDefault="00CB1C65" w:rsidP="00934E09">
            <w:pPr>
              <w:tabs>
                <w:tab w:val="center" w:pos="8100"/>
              </w:tabs>
              <w:spacing w:line="310" w:lineRule="exact"/>
              <w:ind w:left="162" w:right="-105" w:hanging="162"/>
              <w:rPr>
                <w:rFonts w:ascii="Arial" w:hAnsi="Arial" w:cs="Arial"/>
                <w:sz w:val="17"/>
                <w:szCs w:val="17"/>
              </w:rPr>
            </w:pPr>
          </w:p>
        </w:tc>
      </w:tr>
      <w:tr w:rsidR="00CB1C65" w:rsidRPr="007D1E90" w:rsidTr="00934E09">
        <w:trPr>
          <w:tblHeader/>
        </w:trPr>
        <w:tc>
          <w:tcPr>
            <w:tcW w:w="3600" w:type="dxa"/>
          </w:tcPr>
          <w:p w:rsidR="00CB1C65" w:rsidRPr="00D320D6" w:rsidRDefault="00CB1C65" w:rsidP="00934E09">
            <w:pPr>
              <w:spacing w:line="31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1,091</w:t>
            </w:r>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1C65" w:rsidRPr="00D320D6" w:rsidRDefault="00CB1C65" w:rsidP="00934E09">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CB1C65" w:rsidRPr="007D1E90" w:rsidTr="00934E09">
        <w:trPr>
          <w:tblHeader/>
        </w:trPr>
        <w:tc>
          <w:tcPr>
            <w:tcW w:w="3600" w:type="dxa"/>
          </w:tcPr>
          <w:p w:rsidR="00CB1C65" w:rsidRPr="00D320D6" w:rsidRDefault="00CB1C65" w:rsidP="00934E09">
            <w:pPr>
              <w:spacing w:line="310" w:lineRule="exact"/>
              <w:ind w:left="162" w:right="-144" w:hanging="180"/>
              <w:jc w:val="both"/>
              <w:rPr>
                <w:rFonts w:ascii="Arial" w:hAnsi="Arial" w:cs="Arial"/>
                <w:sz w:val="17"/>
                <w:szCs w:val="17"/>
              </w:rPr>
            </w:pPr>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1C65" w:rsidRPr="00D320D6" w:rsidRDefault="00CB1C65" w:rsidP="00934E0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CB1C65" w:rsidRPr="00D320D6" w:rsidTr="00934E09">
        <w:trPr>
          <w:tblHeader/>
        </w:trPr>
        <w:tc>
          <w:tcPr>
            <w:tcW w:w="3600" w:type="dxa"/>
          </w:tcPr>
          <w:p w:rsidR="00CB1C65" w:rsidRPr="00D320D6" w:rsidRDefault="00CB1C65" w:rsidP="00934E09">
            <w:pPr>
              <w:spacing w:line="310" w:lineRule="exact"/>
              <w:ind w:left="162" w:right="-144" w:hanging="162"/>
              <w:jc w:val="both"/>
              <w:rPr>
                <w:rFonts w:ascii="Arial" w:hAnsi="Arial" w:cs="Arial"/>
                <w:sz w:val="17"/>
                <w:szCs w:val="17"/>
                <w:u w:val="single"/>
                <w:cs/>
              </w:rPr>
            </w:pPr>
            <w:r w:rsidRPr="007D1E90">
              <w:rPr>
                <w:rFonts w:ascii="Arial" w:hAnsi="Arial" w:cs="Arial"/>
                <w:sz w:val="17"/>
                <w:szCs w:val="17"/>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209</w:t>
            </w:r>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1C65" w:rsidRPr="00D320D6" w:rsidRDefault="00CB1C65" w:rsidP="00934E0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CB1C65" w:rsidRPr="00D320D6" w:rsidTr="00934E09">
        <w:trPr>
          <w:tblHeader/>
        </w:trPr>
        <w:tc>
          <w:tcPr>
            <w:tcW w:w="3600" w:type="dxa"/>
          </w:tcPr>
          <w:p w:rsidR="00CB1C65" w:rsidRPr="00D320D6" w:rsidRDefault="00CB1C65" w:rsidP="00934E09">
            <w:pPr>
              <w:spacing w:line="310" w:lineRule="exact"/>
              <w:ind w:left="162" w:right="-144" w:hanging="180"/>
              <w:jc w:val="both"/>
              <w:rPr>
                <w:rFonts w:ascii="Arial" w:hAnsi="Arial" w:cs="Arial"/>
                <w:sz w:val="17"/>
                <w:szCs w:val="17"/>
              </w:rPr>
            </w:pPr>
          </w:p>
        </w:tc>
        <w:tc>
          <w:tcPr>
            <w:tcW w:w="990" w:type="dxa"/>
          </w:tcPr>
          <w:p w:rsidR="00CB1C65" w:rsidRPr="00D320D6" w:rsidRDefault="00CB1C65" w:rsidP="00934E09">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934E09">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934E09">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rsidR="00CB1C65" w:rsidRPr="00D320D6" w:rsidRDefault="00CB1C65" w:rsidP="00934E09">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rsidR="00CB1C65" w:rsidRDefault="00CB1C65" w:rsidP="00934E0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CB1C65" w:rsidRPr="007D1E90" w:rsidTr="00934E09">
        <w:trPr>
          <w:tblHeader/>
        </w:trPr>
        <w:tc>
          <w:tcPr>
            <w:tcW w:w="3600" w:type="dxa"/>
          </w:tcPr>
          <w:p w:rsidR="00CB1C65" w:rsidRPr="007D1E90" w:rsidRDefault="00CB1C65" w:rsidP="00934E09">
            <w:pPr>
              <w:spacing w:line="310" w:lineRule="exact"/>
              <w:ind w:left="162" w:right="-144" w:hanging="180"/>
              <w:jc w:val="both"/>
              <w:rPr>
                <w:rFonts w:ascii="Arial" w:hAnsi="Arial" w:cstheme="minorBidi"/>
                <w:sz w:val="17"/>
                <w:szCs w:val="17"/>
                <w:cs/>
              </w:rPr>
            </w:pPr>
            <w:r>
              <w:rPr>
                <w:rFonts w:ascii="Arial" w:hAnsi="Arial" w:cs="Arial"/>
                <w:sz w:val="17"/>
                <w:szCs w:val="17"/>
              </w:rPr>
              <w:t xml:space="preserve">Qingdao National Container Line </w:t>
            </w:r>
            <w:r w:rsidR="00B231B9">
              <w:rPr>
                <w:rFonts w:ascii="Arial" w:hAnsi="Arial" w:cs="Arial"/>
                <w:sz w:val="17"/>
                <w:szCs w:val="17"/>
              </w:rPr>
              <w:t>C</w:t>
            </w:r>
            <w:r>
              <w:rPr>
                <w:rFonts w:ascii="Arial" w:hAnsi="Arial" w:cs="Arial"/>
                <w:sz w:val="17"/>
                <w:szCs w:val="17"/>
              </w:rPr>
              <w:t>o., Ltd.</w:t>
            </w:r>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1C65" w:rsidRDefault="00CB1C65" w:rsidP="00934E09">
            <w:pPr>
              <w:tabs>
                <w:tab w:val="center" w:pos="8100"/>
              </w:tabs>
              <w:spacing w:line="310" w:lineRule="exact"/>
              <w:ind w:left="162" w:right="-105" w:hanging="162"/>
              <w:rPr>
                <w:rFonts w:ascii="Arial" w:hAnsi="Arial" w:cs="Arial"/>
                <w:sz w:val="17"/>
                <w:szCs w:val="17"/>
              </w:rPr>
            </w:pPr>
          </w:p>
        </w:tc>
      </w:tr>
      <w:tr w:rsidR="00CB1C65" w:rsidRPr="007D1E90" w:rsidTr="00934E09">
        <w:trPr>
          <w:tblHeader/>
        </w:trPr>
        <w:tc>
          <w:tcPr>
            <w:tcW w:w="3600" w:type="dxa"/>
          </w:tcPr>
          <w:p w:rsidR="00CB1C65" w:rsidRPr="00D320D6" w:rsidRDefault="00CB1C65" w:rsidP="00CB1C65">
            <w:pPr>
              <w:spacing w:line="310" w:lineRule="exact"/>
              <w:ind w:left="162" w:right="-144" w:hanging="180"/>
              <w:jc w:val="both"/>
              <w:rPr>
                <w:rFonts w:ascii="Arial" w:hAnsi="Arial" w:cs="Arial"/>
                <w:sz w:val="17"/>
                <w:szCs w:val="17"/>
              </w:rPr>
            </w:pPr>
            <w:r>
              <w:rPr>
                <w:rFonts w:ascii="Arial" w:hAnsi="Arial" w:cs="Arial"/>
                <w:sz w:val="17"/>
                <w:szCs w:val="17"/>
              </w:rPr>
              <w:tab/>
              <w:t>Cost of services</w:t>
            </w: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30</w:t>
            </w:r>
          </w:p>
        </w:tc>
        <w:tc>
          <w:tcPr>
            <w:tcW w:w="990" w:type="dxa"/>
          </w:tcPr>
          <w:p w:rsidR="00CB1C65" w:rsidRPr="00D320D6" w:rsidRDefault="00CB1C65" w:rsidP="00CB1C6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1C65" w:rsidRPr="00D320D6" w:rsidRDefault="00CB1C65" w:rsidP="00CB1C65">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CB1C65" w:rsidRPr="007D1E90" w:rsidTr="00934E09">
        <w:trPr>
          <w:tblHeader/>
        </w:trPr>
        <w:tc>
          <w:tcPr>
            <w:tcW w:w="3600" w:type="dxa"/>
          </w:tcPr>
          <w:p w:rsidR="00CB1C65" w:rsidRDefault="00CB1C65" w:rsidP="00CB1C65">
            <w:pPr>
              <w:spacing w:line="310" w:lineRule="exact"/>
              <w:ind w:left="162" w:right="-144" w:hanging="180"/>
              <w:jc w:val="both"/>
              <w:rPr>
                <w:rFonts w:ascii="Arial" w:hAnsi="Arial" w:cs="Arial"/>
                <w:sz w:val="17"/>
                <w:szCs w:val="17"/>
              </w:rPr>
            </w:pPr>
          </w:p>
        </w:tc>
        <w:tc>
          <w:tcPr>
            <w:tcW w:w="990" w:type="dxa"/>
          </w:tcPr>
          <w:p w:rsidR="00CB1C65"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1C65" w:rsidRDefault="00CB1C65" w:rsidP="00CB1C6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1C65" w:rsidRDefault="00CB1C65" w:rsidP="00CB1C65">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1B6DD0" w:rsidRPr="007D1E90" w:rsidTr="00A65C57">
        <w:trPr>
          <w:tblHeader/>
        </w:trPr>
        <w:tc>
          <w:tcPr>
            <w:tcW w:w="3600" w:type="dxa"/>
          </w:tcPr>
          <w:p w:rsidR="001B6DD0" w:rsidRPr="007D1E90" w:rsidRDefault="001B6DD0" w:rsidP="00A65C57">
            <w:pPr>
              <w:spacing w:line="310" w:lineRule="exact"/>
              <w:ind w:left="162" w:right="-144" w:hanging="180"/>
              <w:jc w:val="both"/>
              <w:rPr>
                <w:rFonts w:ascii="Arial" w:hAnsi="Arial" w:cstheme="minorBidi"/>
                <w:sz w:val="17"/>
                <w:szCs w:val="17"/>
                <w:cs/>
              </w:rPr>
            </w:pPr>
            <w:r>
              <w:rPr>
                <w:rFonts w:ascii="Arial" w:hAnsi="Arial" w:cs="Arial"/>
                <w:sz w:val="17"/>
                <w:szCs w:val="17"/>
              </w:rPr>
              <w:t xml:space="preserve">Ningbo </w:t>
            </w:r>
            <w:proofErr w:type="spellStart"/>
            <w:r>
              <w:rPr>
                <w:rFonts w:ascii="Arial" w:hAnsi="Arial" w:cs="Arial"/>
                <w:sz w:val="17"/>
                <w:szCs w:val="17"/>
              </w:rPr>
              <w:t>NCL</w:t>
            </w:r>
            <w:proofErr w:type="spellEnd"/>
            <w:r>
              <w:rPr>
                <w:rFonts w:ascii="Arial" w:hAnsi="Arial" w:cs="Arial"/>
                <w:sz w:val="17"/>
                <w:szCs w:val="17"/>
              </w:rPr>
              <w:t xml:space="preserve"> Inter Logistics Co., Ltd.</w:t>
            </w:r>
          </w:p>
        </w:tc>
        <w:tc>
          <w:tcPr>
            <w:tcW w:w="990" w:type="dxa"/>
          </w:tcPr>
          <w:p w:rsidR="001B6DD0" w:rsidRPr="00D320D6" w:rsidRDefault="001B6DD0" w:rsidP="00A65C5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B6DD0" w:rsidRPr="00D320D6" w:rsidRDefault="001B6DD0" w:rsidP="00A65C5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B6DD0" w:rsidRPr="00D320D6" w:rsidRDefault="001B6DD0" w:rsidP="00A65C5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1B6DD0" w:rsidRPr="00D320D6" w:rsidRDefault="001B6DD0" w:rsidP="00A65C5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1B6DD0" w:rsidRDefault="001B6DD0" w:rsidP="00A65C57">
            <w:pPr>
              <w:tabs>
                <w:tab w:val="center" w:pos="8100"/>
              </w:tabs>
              <w:spacing w:line="310" w:lineRule="exact"/>
              <w:ind w:left="162" w:right="-105" w:hanging="162"/>
              <w:rPr>
                <w:rFonts w:ascii="Arial" w:hAnsi="Arial" w:cs="Arial"/>
                <w:sz w:val="17"/>
                <w:szCs w:val="17"/>
              </w:rPr>
            </w:pPr>
          </w:p>
        </w:tc>
      </w:tr>
      <w:tr w:rsidR="001B6DD0" w:rsidRPr="007D1E90" w:rsidTr="00A65C57">
        <w:trPr>
          <w:tblHeader/>
        </w:trPr>
        <w:tc>
          <w:tcPr>
            <w:tcW w:w="3600" w:type="dxa"/>
          </w:tcPr>
          <w:p w:rsidR="001B6DD0" w:rsidRPr="00D320D6" w:rsidRDefault="001B6DD0" w:rsidP="00A65C57">
            <w:pPr>
              <w:spacing w:line="31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1B6DD0" w:rsidRPr="00D320D6" w:rsidRDefault="001B6DD0" w:rsidP="00A65C5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B6DD0" w:rsidRPr="00D320D6" w:rsidRDefault="001B6DD0" w:rsidP="00A65C5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B6DD0" w:rsidRPr="00D320D6" w:rsidRDefault="001B6DD0" w:rsidP="00A65C5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67</w:t>
            </w:r>
          </w:p>
        </w:tc>
        <w:tc>
          <w:tcPr>
            <w:tcW w:w="990" w:type="dxa"/>
          </w:tcPr>
          <w:p w:rsidR="001B6DD0" w:rsidRPr="00D320D6" w:rsidRDefault="001B6DD0" w:rsidP="00A65C5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1B6DD0" w:rsidRPr="00D320D6" w:rsidRDefault="001B6DD0" w:rsidP="00A65C57">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1B6DD0" w:rsidRPr="007D1E90" w:rsidTr="00A65C57">
        <w:trPr>
          <w:tblHeader/>
        </w:trPr>
        <w:tc>
          <w:tcPr>
            <w:tcW w:w="3600" w:type="dxa"/>
          </w:tcPr>
          <w:p w:rsidR="001B6DD0" w:rsidRPr="00D320D6" w:rsidRDefault="001B6DD0" w:rsidP="00A65C57">
            <w:pPr>
              <w:spacing w:line="310" w:lineRule="exact"/>
              <w:ind w:left="162" w:right="-144" w:hanging="180"/>
              <w:jc w:val="both"/>
              <w:rPr>
                <w:rFonts w:ascii="Arial" w:hAnsi="Arial" w:cs="Arial"/>
                <w:sz w:val="17"/>
                <w:szCs w:val="17"/>
              </w:rPr>
            </w:pPr>
          </w:p>
        </w:tc>
        <w:tc>
          <w:tcPr>
            <w:tcW w:w="990" w:type="dxa"/>
          </w:tcPr>
          <w:p w:rsidR="001B6DD0" w:rsidRPr="00D320D6" w:rsidRDefault="001B6DD0" w:rsidP="00A65C5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B6DD0" w:rsidRPr="00D320D6" w:rsidRDefault="001B6DD0" w:rsidP="00A65C5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B6DD0" w:rsidRPr="00D320D6" w:rsidRDefault="001B6DD0" w:rsidP="00A65C57">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1B6DD0" w:rsidRPr="00D320D6" w:rsidRDefault="001B6DD0" w:rsidP="00A65C57">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1B6DD0" w:rsidRPr="00D320D6" w:rsidRDefault="001B6DD0" w:rsidP="00A65C5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1B6DD0" w:rsidRPr="00D320D6" w:rsidTr="00A65C57">
        <w:trPr>
          <w:tblHeader/>
        </w:trPr>
        <w:tc>
          <w:tcPr>
            <w:tcW w:w="3600" w:type="dxa"/>
          </w:tcPr>
          <w:p w:rsidR="001B6DD0" w:rsidRPr="00D320D6" w:rsidRDefault="001B6DD0" w:rsidP="00A65C57">
            <w:pPr>
              <w:spacing w:line="310" w:lineRule="exact"/>
              <w:ind w:left="162" w:right="-144" w:hanging="162"/>
              <w:jc w:val="both"/>
              <w:rPr>
                <w:rFonts w:ascii="Arial" w:hAnsi="Arial" w:cs="Arial"/>
                <w:sz w:val="17"/>
                <w:szCs w:val="17"/>
                <w:u w:val="single"/>
                <w:cs/>
              </w:rPr>
            </w:pPr>
            <w:r w:rsidRPr="007D1E90">
              <w:rPr>
                <w:rFonts w:ascii="Arial" w:hAnsi="Arial" w:cs="Arial"/>
                <w:sz w:val="17"/>
                <w:szCs w:val="17"/>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1B6DD0" w:rsidRPr="00D320D6" w:rsidRDefault="001B6DD0" w:rsidP="00A65C5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B6DD0" w:rsidRPr="00D320D6" w:rsidRDefault="001B6DD0" w:rsidP="00A65C5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B6DD0" w:rsidRPr="00D320D6" w:rsidRDefault="001B6DD0" w:rsidP="00A65C5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35</w:t>
            </w:r>
          </w:p>
        </w:tc>
        <w:tc>
          <w:tcPr>
            <w:tcW w:w="990" w:type="dxa"/>
          </w:tcPr>
          <w:p w:rsidR="001B6DD0" w:rsidRPr="00D320D6" w:rsidRDefault="001B6DD0" w:rsidP="00A65C5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1B6DD0" w:rsidRPr="00D320D6" w:rsidRDefault="001B6DD0" w:rsidP="00A65C57">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1B6DD0" w:rsidRPr="00D320D6" w:rsidTr="00A65C57">
        <w:trPr>
          <w:tblHeader/>
        </w:trPr>
        <w:tc>
          <w:tcPr>
            <w:tcW w:w="3600" w:type="dxa"/>
          </w:tcPr>
          <w:p w:rsidR="001B6DD0" w:rsidRPr="00D320D6" w:rsidRDefault="001B6DD0" w:rsidP="00A65C57">
            <w:pPr>
              <w:spacing w:line="310" w:lineRule="exact"/>
              <w:ind w:left="162" w:right="-144" w:hanging="180"/>
              <w:jc w:val="both"/>
              <w:rPr>
                <w:rFonts w:ascii="Arial" w:hAnsi="Arial" w:cs="Arial"/>
                <w:sz w:val="17"/>
                <w:szCs w:val="17"/>
              </w:rPr>
            </w:pPr>
          </w:p>
        </w:tc>
        <w:tc>
          <w:tcPr>
            <w:tcW w:w="990" w:type="dxa"/>
          </w:tcPr>
          <w:p w:rsidR="001B6DD0" w:rsidRPr="00D320D6" w:rsidRDefault="001B6DD0" w:rsidP="00A65C57">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1B6DD0" w:rsidRPr="00D320D6" w:rsidRDefault="001B6DD0" w:rsidP="00A65C57">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1B6DD0" w:rsidRPr="00D320D6" w:rsidRDefault="001B6DD0" w:rsidP="00A65C57">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rsidR="001B6DD0" w:rsidRPr="00D320D6" w:rsidRDefault="001B6DD0" w:rsidP="00A65C57">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rsidR="001B6DD0" w:rsidRDefault="001B6DD0" w:rsidP="00A65C57">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1B6DD0" w:rsidRPr="007D1E90" w:rsidTr="00934E09">
        <w:trPr>
          <w:tblHeader/>
        </w:trPr>
        <w:tc>
          <w:tcPr>
            <w:tcW w:w="3600" w:type="dxa"/>
          </w:tcPr>
          <w:p w:rsidR="001B6DD0" w:rsidRDefault="001B6DD0" w:rsidP="00CB1C65">
            <w:pPr>
              <w:spacing w:line="310" w:lineRule="exact"/>
              <w:ind w:left="162" w:right="-144" w:hanging="180"/>
              <w:jc w:val="both"/>
              <w:rPr>
                <w:rFonts w:ascii="Arial" w:hAnsi="Arial" w:cs="Arial"/>
                <w:sz w:val="17"/>
                <w:szCs w:val="17"/>
              </w:rPr>
            </w:pPr>
          </w:p>
        </w:tc>
        <w:tc>
          <w:tcPr>
            <w:tcW w:w="990" w:type="dxa"/>
          </w:tcPr>
          <w:p w:rsidR="001B6DD0" w:rsidRDefault="001B6DD0"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B6DD0" w:rsidRDefault="001B6DD0"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B6DD0" w:rsidRDefault="001B6DD0" w:rsidP="00CB1C6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1B6DD0" w:rsidRDefault="001B6DD0" w:rsidP="00CB1C6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1B6DD0" w:rsidRDefault="001B6DD0" w:rsidP="00CB1C65">
            <w:pPr>
              <w:tabs>
                <w:tab w:val="center" w:pos="8100"/>
              </w:tabs>
              <w:spacing w:line="310" w:lineRule="exact"/>
              <w:ind w:left="162" w:right="-105" w:hanging="162"/>
              <w:rPr>
                <w:rFonts w:ascii="Arial" w:hAnsi="Arial" w:cs="Arial"/>
                <w:sz w:val="17"/>
                <w:szCs w:val="17"/>
              </w:rPr>
            </w:pPr>
          </w:p>
        </w:tc>
      </w:tr>
    </w:tbl>
    <w:p w:rsidR="00CB1C65" w:rsidRDefault="00CB1C65">
      <w:r>
        <w:br w:type="page"/>
      </w:r>
    </w:p>
    <w:tbl>
      <w:tblPr>
        <w:tblW w:w="9540" w:type="dxa"/>
        <w:tblInd w:w="558" w:type="dxa"/>
        <w:tblLayout w:type="fixed"/>
        <w:tblLook w:val="0000" w:firstRow="0" w:lastRow="0" w:firstColumn="0" w:lastColumn="0" w:noHBand="0" w:noVBand="0"/>
      </w:tblPr>
      <w:tblGrid>
        <w:gridCol w:w="3600"/>
        <w:gridCol w:w="990"/>
        <w:gridCol w:w="99"/>
        <w:gridCol w:w="891"/>
        <w:gridCol w:w="45"/>
        <w:gridCol w:w="945"/>
        <w:gridCol w:w="990"/>
        <w:gridCol w:w="1980"/>
      </w:tblGrid>
      <w:tr w:rsidR="00CB1C65" w:rsidRPr="00D320D6" w:rsidTr="00934E09">
        <w:trPr>
          <w:tblHeader/>
        </w:trPr>
        <w:tc>
          <w:tcPr>
            <w:tcW w:w="3600" w:type="dxa"/>
          </w:tcPr>
          <w:p w:rsidR="00CB1C65" w:rsidRPr="00D320D6" w:rsidRDefault="00CB1C65" w:rsidP="00934E09">
            <w:pPr>
              <w:spacing w:line="310" w:lineRule="exact"/>
              <w:ind w:right="-144"/>
              <w:jc w:val="both"/>
              <w:rPr>
                <w:rFonts w:ascii="Arial" w:hAnsi="Arial" w:cs="Arial"/>
                <w:sz w:val="17"/>
                <w:szCs w:val="17"/>
              </w:rPr>
            </w:pPr>
            <w:r w:rsidRPr="00D320D6">
              <w:rPr>
                <w:rFonts w:ascii="Arial" w:hAnsi="Arial" w:cs="Arial"/>
                <w:sz w:val="17"/>
                <w:szCs w:val="17"/>
                <w:cs/>
              </w:rPr>
              <w:lastRenderedPageBreak/>
              <w:br w:type="page"/>
            </w:r>
          </w:p>
        </w:tc>
        <w:tc>
          <w:tcPr>
            <w:tcW w:w="1089" w:type="dxa"/>
            <w:gridSpan w:val="2"/>
          </w:tcPr>
          <w:p w:rsidR="00CB1C65" w:rsidRPr="00D320D6" w:rsidRDefault="00CB1C65" w:rsidP="00934E09">
            <w:pPr>
              <w:tabs>
                <w:tab w:val="center" w:pos="8100"/>
              </w:tabs>
              <w:spacing w:line="310" w:lineRule="exact"/>
              <w:jc w:val="right"/>
              <w:rPr>
                <w:rFonts w:ascii="Arial" w:hAnsi="Arial" w:cs="Arial"/>
                <w:sz w:val="17"/>
                <w:szCs w:val="17"/>
              </w:rPr>
            </w:pPr>
          </w:p>
        </w:tc>
        <w:tc>
          <w:tcPr>
            <w:tcW w:w="936" w:type="dxa"/>
            <w:gridSpan w:val="2"/>
          </w:tcPr>
          <w:p w:rsidR="00CB1C65" w:rsidRPr="00D320D6" w:rsidRDefault="00CB1C65" w:rsidP="00934E09">
            <w:pPr>
              <w:tabs>
                <w:tab w:val="center" w:pos="8100"/>
              </w:tabs>
              <w:spacing w:line="310" w:lineRule="exact"/>
              <w:jc w:val="right"/>
              <w:rPr>
                <w:rFonts w:ascii="Arial" w:hAnsi="Arial" w:cs="Arial"/>
                <w:sz w:val="17"/>
                <w:szCs w:val="17"/>
              </w:rPr>
            </w:pPr>
          </w:p>
        </w:tc>
        <w:tc>
          <w:tcPr>
            <w:tcW w:w="3915" w:type="dxa"/>
            <w:gridSpan w:val="3"/>
          </w:tcPr>
          <w:p w:rsidR="00CB1C65" w:rsidRPr="00D320D6" w:rsidRDefault="00CB1C65" w:rsidP="00934E09">
            <w:pPr>
              <w:tabs>
                <w:tab w:val="center" w:pos="8100"/>
              </w:tabs>
              <w:spacing w:line="31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CB1C65" w:rsidRPr="00D320D6" w:rsidTr="00934E09">
        <w:trPr>
          <w:tblHeader/>
        </w:trPr>
        <w:tc>
          <w:tcPr>
            <w:tcW w:w="3600" w:type="dxa"/>
          </w:tcPr>
          <w:p w:rsidR="00CB1C65" w:rsidRPr="00D320D6" w:rsidRDefault="00CB1C65" w:rsidP="00934E09">
            <w:pPr>
              <w:spacing w:line="310" w:lineRule="exact"/>
              <w:ind w:right="-144"/>
              <w:jc w:val="both"/>
              <w:rPr>
                <w:rFonts w:ascii="Arial" w:hAnsi="Arial" w:cs="Arial"/>
                <w:sz w:val="17"/>
                <w:szCs w:val="17"/>
              </w:rPr>
            </w:pPr>
          </w:p>
        </w:tc>
        <w:tc>
          <w:tcPr>
            <w:tcW w:w="3960" w:type="dxa"/>
            <w:gridSpan w:val="6"/>
          </w:tcPr>
          <w:p w:rsidR="00CB1C65" w:rsidRPr="00D320D6" w:rsidRDefault="00CB1C65" w:rsidP="00934E09">
            <w:pPr>
              <w:pStyle w:val="Heading8"/>
              <w:pBdr>
                <w:bottom w:val="single" w:sz="4" w:space="1" w:color="auto"/>
              </w:pBdr>
              <w:spacing w:before="0" w:after="0" w:line="310" w:lineRule="exact"/>
              <w:ind w:right="-18"/>
              <w:jc w:val="center"/>
              <w:rPr>
                <w:rFonts w:ascii="Arial" w:hAnsi="Arial" w:cs="Arial"/>
                <w:i w:val="0"/>
                <w:iCs w:val="0"/>
                <w:sz w:val="17"/>
                <w:szCs w:val="17"/>
              </w:rPr>
            </w:pPr>
            <w:r w:rsidRPr="00D320D6">
              <w:rPr>
                <w:rFonts w:ascii="Arial" w:hAnsi="Arial" w:cs="Arial"/>
                <w:i w:val="0"/>
                <w:iCs w:val="0"/>
                <w:sz w:val="17"/>
                <w:szCs w:val="17"/>
              </w:rPr>
              <w:t xml:space="preserve">For the </w:t>
            </w:r>
            <w:r>
              <w:rPr>
                <w:rFonts w:ascii="Arial" w:hAnsi="Arial" w:cs="Arial"/>
                <w:i w:val="0"/>
                <w:iCs w:val="0"/>
                <w:sz w:val="17"/>
                <w:szCs w:val="17"/>
              </w:rPr>
              <w:t>six</w:t>
            </w:r>
            <w:r w:rsidRPr="00D320D6">
              <w:rPr>
                <w:rFonts w:ascii="Arial" w:hAnsi="Arial" w:cs="Arial"/>
                <w:i w:val="0"/>
                <w:iCs w:val="0"/>
                <w:sz w:val="17"/>
                <w:szCs w:val="17"/>
              </w:rPr>
              <w:t>-month period</w:t>
            </w:r>
            <w:r>
              <w:rPr>
                <w:rFonts w:ascii="Arial" w:hAnsi="Arial" w:cs="Arial"/>
                <w:i w:val="0"/>
                <w:iCs w:val="0"/>
                <w:sz w:val="17"/>
                <w:szCs w:val="17"/>
              </w:rPr>
              <w:t>s</w:t>
            </w:r>
            <w:r w:rsidRPr="00D320D6">
              <w:rPr>
                <w:rFonts w:ascii="Arial" w:hAnsi="Arial" w:cs="Arial"/>
                <w:i w:val="0"/>
                <w:iCs w:val="0"/>
                <w:sz w:val="17"/>
                <w:szCs w:val="17"/>
              </w:rPr>
              <w:t xml:space="preserve"> ended </w:t>
            </w:r>
            <w:r>
              <w:rPr>
                <w:rFonts w:ascii="Arial" w:hAnsi="Arial" w:cs="Arial"/>
                <w:i w:val="0"/>
                <w:iCs w:val="0"/>
                <w:sz w:val="17"/>
                <w:szCs w:val="17"/>
              </w:rPr>
              <w:t>30 June</w:t>
            </w:r>
          </w:p>
        </w:tc>
        <w:tc>
          <w:tcPr>
            <w:tcW w:w="1980" w:type="dxa"/>
          </w:tcPr>
          <w:p w:rsidR="00CB1C65" w:rsidRPr="00D320D6" w:rsidRDefault="00CB1C65" w:rsidP="00934E09">
            <w:pPr>
              <w:spacing w:line="310" w:lineRule="exact"/>
              <w:ind w:right="-144"/>
              <w:jc w:val="both"/>
              <w:rPr>
                <w:rFonts w:ascii="Arial" w:hAnsi="Arial" w:cs="Arial"/>
                <w:sz w:val="17"/>
                <w:szCs w:val="17"/>
              </w:rPr>
            </w:pPr>
          </w:p>
        </w:tc>
      </w:tr>
      <w:tr w:rsidR="00CB1C65" w:rsidRPr="00D320D6" w:rsidTr="00934E09">
        <w:trPr>
          <w:tblHeader/>
        </w:trPr>
        <w:tc>
          <w:tcPr>
            <w:tcW w:w="3600" w:type="dxa"/>
          </w:tcPr>
          <w:p w:rsidR="00CB1C65" w:rsidRPr="00D320D6" w:rsidRDefault="00CB1C65" w:rsidP="00934E09">
            <w:pPr>
              <w:spacing w:line="310" w:lineRule="exact"/>
              <w:ind w:right="-144"/>
              <w:jc w:val="both"/>
              <w:rPr>
                <w:rFonts w:ascii="Arial" w:hAnsi="Arial" w:cs="Arial"/>
                <w:sz w:val="17"/>
                <w:szCs w:val="17"/>
              </w:rPr>
            </w:pPr>
          </w:p>
        </w:tc>
        <w:tc>
          <w:tcPr>
            <w:tcW w:w="1980" w:type="dxa"/>
            <w:gridSpan w:val="3"/>
          </w:tcPr>
          <w:p w:rsidR="00CB1C65" w:rsidRPr="00D320D6" w:rsidRDefault="00CB1C65" w:rsidP="00934E09">
            <w:pPr>
              <w:pStyle w:val="Heading8"/>
              <w:pBdr>
                <w:bottom w:val="single" w:sz="4" w:space="1" w:color="auto"/>
              </w:pBdr>
              <w:spacing w:before="0" w:after="0" w:line="31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CB1C65" w:rsidRPr="00D320D6" w:rsidRDefault="00CB1C65" w:rsidP="00934E09">
            <w:pPr>
              <w:pStyle w:val="Heading8"/>
              <w:pBdr>
                <w:bottom w:val="single" w:sz="4" w:space="1" w:color="auto"/>
              </w:pBdr>
              <w:spacing w:before="0" w:after="0" w:line="31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CB1C65" w:rsidRPr="00D320D6" w:rsidRDefault="00CB1C65" w:rsidP="00934E09">
            <w:pPr>
              <w:pStyle w:val="Heading8"/>
              <w:pBdr>
                <w:bottom w:val="single" w:sz="4" w:space="1" w:color="auto"/>
              </w:pBdr>
              <w:spacing w:before="0" w:after="0" w:line="31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CB1C65" w:rsidRPr="00D320D6" w:rsidTr="00934E09">
        <w:trPr>
          <w:tblHeader/>
        </w:trPr>
        <w:tc>
          <w:tcPr>
            <w:tcW w:w="3600" w:type="dxa"/>
          </w:tcPr>
          <w:p w:rsidR="00CB1C65" w:rsidRPr="00D320D6" w:rsidRDefault="00CB1C65" w:rsidP="00934E09">
            <w:pPr>
              <w:spacing w:line="310" w:lineRule="exact"/>
              <w:ind w:left="-18" w:right="-144"/>
              <w:jc w:val="both"/>
              <w:rPr>
                <w:rFonts w:ascii="Arial" w:hAnsi="Arial" w:cs="Arial"/>
                <w:sz w:val="17"/>
                <w:szCs w:val="17"/>
                <w:u w:val="single"/>
                <w:cs/>
              </w:rPr>
            </w:pPr>
          </w:p>
        </w:tc>
        <w:tc>
          <w:tcPr>
            <w:tcW w:w="990" w:type="dxa"/>
          </w:tcPr>
          <w:p w:rsidR="00CB1C65" w:rsidRPr="00621A8F" w:rsidRDefault="00CB1C65" w:rsidP="00934E09">
            <w:pPr>
              <w:pBdr>
                <w:bottom w:val="single" w:sz="4" w:space="1" w:color="auto"/>
              </w:pBdr>
              <w:spacing w:line="300" w:lineRule="exact"/>
              <w:jc w:val="center"/>
              <w:rPr>
                <w:rFonts w:ascii="Arial" w:eastAsia="Arial Unicode MS" w:hAnsi="Arial" w:cstheme="minorBidi"/>
                <w:sz w:val="17"/>
                <w:szCs w:val="17"/>
              </w:rPr>
            </w:pPr>
            <w:r w:rsidRPr="00D320D6">
              <w:rPr>
                <w:rFonts w:ascii="Arial" w:eastAsia="Arial Unicode MS" w:hAnsi="Arial" w:cs="Arial"/>
                <w:sz w:val="17"/>
                <w:szCs w:val="17"/>
              </w:rPr>
              <w:t>201</w:t>
            </w:r>
            <w:r>
              <w:rPr>
                <w:rFonts w:ascii="Arial" w:eastAsia="Arial Unicode MS" w:hAnsi="Arial" w:cstheme="minorBidi"/>
                <w:sz w:val="17"/>
                <w:szCs w:val="17"/>
              </w:rPr>
              <w:t>9</w:t>
            </w:r>
          </w:p>
        </w:tc>
        <w:tc>
          <w:tcPr>
            <w:tcW w:w="990" w:type="dxa"/>
            <w:gridSpan w:val="2"/>
          </w:tcPr>
          <w:p w:rsidR="00CB1C65" w:rsidRPr="00621A8F" w:rsidRDefault="00CB1C65" w:rsidP="00934E09">
            <w:pPr>
              <w:pBdr>
                <w:bottom w:val="single" w:sz="4" w:space="1" w:color="auto"/>
              </w:pBdr>
              <w:spacing w:line="300" w:lineRule="exact"/>
              <w:jc w:val="center"/>
              <w:rPr>
                <w:rFonts w:ascii="Arial" w:eastAsia="Arial Unicode MS" w:hAnsi="Arial" w:cstheme="minorBidi"/>
                <w:sz w:val="17"/>
                <w:szCs w:val="17"/>
              </w:rPr>
            </w:pPr>
            <w:r>
              <w:rPr>
                <w:rFonts w:ascii="Arial" w:eastAsia="Arial Unicode MS" w:hAnsi="Arial" w:cs="Arial"/>
                <w:sz w:val="17"/>
                <w:szCs w:val="17"/>
              </w:rPr>
              <w:t>201</w:t>
            </w:r>
            <w:r>
              <w:rPr>
                <w:rFonts w:ascii="Arial" w:eastAsia="Arial Unicode MS" w:hAnsi="Arial" w:cstheme="minorBidi"/>
                <w:sz w:val="17"/>
                <w:szCs w:val="17"/>
              </w:rPr>
              <w:t>8</w:t>
            </w:r>
          </w:p>
        </w:tc>
        <w:tc>
          <w:tcPr>
            <w:tcW w:w="990" w:type="dxa"/>
            <w:gridSpan w:val="2"/>
          </w:tcPr>
          <w:p w:rsidR="00CB1C65" w:rsidRPr="00621A8F" w:rsidRDefault="00CB1C65" w:rsidP="00934E09">
            <w:pPr>
              <w:pBdr>
                <w:bottom w:val="single" w:sz="4" w:space="1" w:color="auto"/>
              </w:pBdr>
              <w:spacing w:line="300" w:lineRule="exact"/>
              <w:jc w:val="center"/>
              <w:rPr>
                <w:rFonts w:ascii="Arial" w:eastAsia="Arial Unicode MS" w:hAnsi="Arial" w:cstheme="minorBidi"/>
                <w:sz w:val="17"/>
                <w:szCs w:val="17"/>
              </w:rPr>
            </w:pPr>
            <w:r w:rsidRPr="00D320D6">
              <w:rPr>
                <w:rFonts w:ascii="Arial" w:eastAsia="Arial Unicode MS" w:hAnsi="Arial" w:cs="Arial"/>
                <w:sz w:val="17"/>
                <w:szCs w:val="17"/>
              </w:rPr>
              <w:t>201</w:t>
            </w:r>
            <w:r>
              <w:rPr>
                <w:rFonts w:ascii="Arial" w:eastAsia="Arial Unicode MS" w:hAnsi="Arial" w:cstheme="minorBidi"/>
                <w:sz w:val="17"/>
                <w:szCs w:val="17"/>
              </w:rPr>
              <w:t>9</w:t>
            </w:r>
          </w:p>
        </w:tc>
        <w:tc>
          <w:tcPr>
            <w:tcW w:w="990" w:type="dxa"/>
          </w:tcPr>
          <w:p w:rsidR="00CB1C65" w:rsidRPr="00621A8F" w:rsidRDefault="00CB1C65" w:rsidP="00934E09">
            <w:pPr>
              <w:pBdr>
                <w:bottom w:val="single" w:sz="4" w:space="1" w:color="auto"/>
              </w:pBdr>
              <w:spacing w:line="300" w:lineRule="exact"/>
              <w:jc w:val="center"/>
              <w:rPr>
                <w:rFonts w:ascii="Arial" w:eastAsia="Arial Unicode MS" w:hAnsi="Arial" w:cstheme="minorBidi"/>
                <w:sz w:val="17"/>
                <w:szCs w:val="17"/>
              </w:rPr>
            </w:pPr>
            <w:r>
              <w:rPr>
                <w:rFonts w:ascii="Arial" w:eastAsia="Arial Unicode MS" w:hAnsi="Arial" w:cs="Arial"/>
                <w:sz w:val="17"/>
                <w:szCs w:val="17"/>
              </w:rPr>
              <w:t>201</w:t>
            </w:r>
            <w:r>
              <w:rPr>
                <w:rFonts w:ascii="Arial" w:eastAsia="Arial Unicode MS" w:hAnsi="Arial" w:cstheme="minorBidi"/>
                <w:sz w:val="17"/>
                <w:szCs w:val="17"/>
              </w:rPr>
              <w:t>8</w:t>
            </w:r>
          </w:p>
        </w:tc>
        <w:tc>
          <w:tcPr>
            <w:tcW w:w="1980" w:type="dxa"/>
          </w:tcPr>
          <w:p w:rsidR="00CB1C65" w:rsidRPr="00D320D6" w:rsidRDefault="00CB1C65" w:rsidP="00934E09">
            <w:pPr>
              <w:pStyle w:val="Heading8"/>
              <w:tabs>
                <w:tab w:val="left" w:pos="1350"/>
              </w:tabs>
              <w:spacing w:before="0" w:after="0" w:line="310" w:lineRule="exact"/>
              <w:rPr>
                <w:rFonts w:ascii="Arial" w:hAnsi="Arial" w:cs="Arial"/>
                <w:i w:val="0"/>
                <w:iCs w:val="0"/>
                <w:sz w:val="17"/>
                <w:szCs w:val="17"/>
              </w:rPr>
            </w:pPr>
          </w:p>
        </w:tc>
      </w:tr>
      <w:tr w:rsidR="00621A8F" w:rsidRPr="00D320D6" w:rsidTr="00621A8F">
        <w:trPr>
          <w:trHeight w:val="351"/>
          <w:tblHeader/>
        </w:trPr>
        <w:tc>
          <w:tcPr>
            <w:tcW w:w="3600" w:type="dxa"/>
          </w:tcPr>
          <w:p w:rsidR="00621A8F" w:rsidRPr="00D320D6" w:rsidRDefault="00621A8F" w:rsidP="00621A8F">
            <w:pPr>
              <w:spacing w:line="310" w:lineRule="exact"/>
              <w:ind w:right="-144"/>
              <w:jc w:val="both"/>
              <w:rPr>
                <w:rFonts w:ascii="Arial" w:hAnsi="Arial" w:cs="Arial"/>
                <w:sz w:val="17"/>
                <w:szCs w:val="17"/>
                <w:u w:val="single"/>
                <w:cs/>
              </w:rPr>
            </w:pPr>
            <w:r w:rsidRPr="00D320D6">
              <w:rPr>
                <w:rFonts w:ascii="Arial" w:hAnsi="Arial" w:cs="Arial"/>
                <w:sz w:val="17"/>
                <w:szCs w:val="17"/>
                <w:u w:val="single"/>
              </w:rPr>
              <w:t xml:space="preserve">Transactions with </w:t>
            </w:r>
            <w:r>
              <w:rPr>
                <w:rFonts w:ascii="Arial" w:hAnsi="Arial" w:cs="Arial"/>
                <w:sz w:val="17"/>
                <w:szCs w:val="17"/>
                <w:u w:val="single"/>
              </w:rPr>
              <w:t>associates</w:t>
            </w:r>
          </w:p>
        </w:tc>
        <w:tc>
          <w:tcPr>
            <w:tcW w:w="990" w:type="dxa"/>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cs/>
              </w:rPr>
            </w:pPr>
          </w:p>
        </w:tc>
      </w:tr>
      <w:tr w:rsidR="00621A8F" w:rsidRPr="00D320D6" w:rsidTr="00621A8F">
        <w:trPr>
          <w:trHeight w:val="351"/>
          <w:tblHeader/>
        </w:trPr>
        <w:tc>
          <w:tcPr>
            <w:tcW w:w="3600" w:type="dxa"/>
          </w:tcPr>
          <w:p w:rsidR="00621A8F" w:rsidRPr="00D320D6" w:rsidRDefault="00621A8F" w:rsidP="00621A8F">
            <w:pPr>
              <w:spacing w:line="310" w:lineRule="exact"/>
              <w:ind w:right="-144"/>
              <w:jc w:val="both"/>
              <w:rPr>
                <w:rFonts w:ascii="Arial" w:hAnsi="Arial" w:cs="Arial"/>
                <w:sz w:val="17"/>
                <w:szCs w:val="17"/>
                <w:u w:val="single"/>
              </w:rPr>
            </w:pPr>
            <w:r>
              <w:rPr>
                <w:rFonts w:ascii="Arial" w:hAnsi="Arial" w:cs="Arial"/>
                <w:sz w:val="17"/>
                <w:szCs w:val="17"/>
              </w:rPr>
              <w:t>Grace Water Med</w:t>
            </w:r>
            <w:r w:rsidRPr="00D320D6">
              <w:rPr>
                <w:rFonts w:ascii="Arial" w:hAnsi="Arial" w:cs="Arial"/>
                <w:sz w:val="17"/>
                <w:szCs w:val="17"/>
              </w:rPr>
              <w:t xml:space="preserve"> Co., Ltd.</w:t>
            </w:r>
          </w:p>
        </w:tc>
        <w:tc>
          <w:tcPr>
            <w:tcW w:w="990" w:type="dxa"/>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cs/>
              </w:rPr>
            </w:pPr>
          </w:p>
        </w:tc>
      </w:tr>
      <w:tr w:rsidR="00621A8F" w:rsidRPr="00D320D6" w:rsidTr="00621A8F">
        <w:trPr>
          <w:trHeight w:val="351"/>
          <w:tblHeader/>
        </w:trPr>
        <w:tc>
          <w:tcPr>
            <w:tcW w:w="3600" w:type="dxa"/>
          </w:tcPr>
          <w:p w:rsidR="00621A8F" w:rsidRPr="00D52905" w:rsidRDefault="00621A8F" w:rsidP="00621A8F">
            <w:pPr>
              <w:spacing w:line="310" w:lineRule="exact"/>
              <w:ind w:left="162" w:right="-144" w:hanging="162"/>
              <w:jc w:val="both"/>
              <w:rPr>
                <w:rFonts w:ascii="Arial" w:hAnsi="Arial" w:cstheme="minorBidi"/>
                <w:sz w:val="17"/>
                <w:szCs w:val="17"/>
                <w:u w:val="single"/>
                <w:cs/>
              </w:rPr>
            </w:pPr>
            <w:r w:rsidRPr="007D1E90">
              <w:rPr>
                <w:rFonts w:ascii="Arial" w:hAnsi="Arial" w:cs="Arial"/>
                <w:sz w:val="17"/>
                <w:szCs w:val="17"/>
              </w:rPr>
              <w:tab/>
            </w:r>
            <w:r w:rsidRPr="00D52905">
              <w:rPr>
                <w:rFonts w:ascii="Arial" w:hAnsi="Arial" w:cs="Arial" w:hint="cs"/>
                <w:sz w:val="17"/>
                <w:szCs w:val="17"/>
                <w:cs/>
                <w:lang w:val="th-TH"/>
              </w:rPr>
              <w:t xml:space="preserve">Service </w:t>
            </w:r>
            <w:proofErr w:type="spellStart"/>
            <w:r w:rsidRPr="00D52905">
              <w:rPr>
                <w:rFonts w:ascii="Arial" w:hAnsi="Arial" w:cs="Arial" w:hint="cs"/>
                <w:sz w:val="17"/>
                <w:szCs w:val="17"/>
                <w:cs/>
                <w:lang w:val="th-TH"/>
              </w:rPr>
              <w:t>income</w:t>
            </w:r>
            <w:proofErr w:type="spellEnd"/>
          </w:p>
        </w:tc>
        <w:tc>
          <w:tcPr>
            <w:tcW w:w="990" w:type="dxa"/>
          </w:tcPr>
          <w:p w:rsidR="00621A8F" w:rsidRPr="00D320D6" w:rsidRDefault="00CB1C65"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531</w:t>
            </w:r>
          </w:p>
        </w:tc>
        <w:tc>
          <w:tcPr>
            <w:tcW w:w="990" w:type="dxa"/>
            <w:gridSpan w:val="2"/>
          </w:tcPr>
          <w:p w:rsidR="00621A8F" w:rsidRPr="00D320D6" w:rsidRDefault="00CB1C65"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621A8F" w:rsidRPr="00D320D6" w:rsidTr="00621A8F">
        <w:trPr>
          <w:tblHeader/>
        </w:trPr>
        <w:tc>
          <w:tcPr>
            <w:tcW w:w="3600" w:type="dxa"/>
          </w:tcPr>
          <w:p w:rsidR="00621A8F" w:rsidRPr="00D320D6" w:rsidRDefault="00621A8F" w:rsidP="00621A8F">
            <w:pPr>
              <w:spacing w:line="310" w:lineRule="exact"/>
              <w:ind w:left="162" w:right="-144" w:hanging="180"/>
              <w:jc w:val="both"/>
              <w:rPr>
                <w:rFonts w:ascii="Arial" w:hAnsi="Arial" w:cs="Arial"/>
                <w:sz w:val="17"/>
                <w:szCs w:val="17"/>
                <w:cs/>
                <w:lang w:val="th-TH"/>
              </w:rPr>
            </w:pPr>
          </w:p>
        </w:tc>
        <w:tc>
          <w:tcPr>
            <w:tcW w:w="990" w:type="dxa"/>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21A8F" w:rsidRDefault="00621A8F" w:rsidP="00621A8F">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621A8F" w:rsidRPr="00D320D6" w:rsidTr="00621A8F">
        <w:trPr>
          <w:trHeight w:val="351"/>
          <w:tblHeader/>
        </w:trPr>
        <w:tc>
          <w:tcPr>
            <w:tcW w:w="3600" w:type="dxa"/>
          </w:tcPr>
          <w:p w:rsidR="00621A8F" w:rsidRPr="00D320D6" w:rsidRDefault="00621A8F" w:rsidP="00621A8F">
            <w:pPr>
              <w:spacing w:line="310" w:lineRule="exact"/>
              <w:ind w:right="-144"/>
              <w:jc w:val="both"/>
              <w:rPr>
                <w:rFonts w:ascii="Arial" w:hAnsi="Arial" w:cs="Arial"/>
                <w:sz w:val="17"/>
                <w:szCs w:val="17"/>
                <w:u w:val="single"/>
              </w:rPr>
            </w:pPr>
            <w:proofErr w:type="spellStart"/>
            <w:r>
              <w:rPr>
                <w:rFonts w:ascii="Arial" w:hAnsi="Arial" w:cs="Arial"/>
                <w:sz w:val="17"/>
                <w:szCs w:val="17"/>
              </w:rPr>
              <w:t>Zim</w:t>
            </w:r>
            <w:proofErr w:type="spellEnd"/>
            <w:r>
              <w:rPr>
                <w:rFonts w:ascii="Arial" w:hAnsi="Arial" w:cs="Arial"/>
                <w:sz w:val="17"/>
                <w:szCs w:val="17"/>
              </w:rPr>
              <w:t xml:space="preserve"> (Thailand) Co., Ltd.</w:t>
            </w:r>
          </w:p>
        </w:tc>
        <w:tc>
          <w:tcPr>
            <w:tcW w:w="990" w:type="dxa"/>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cs/>
              </w:rPr>
            </w:pPr>
          </w:p>
        </w:tc>
      </w:tr>
      <w:tr w:rsidR="00621A8F" w:rsidRPr="00D320D6" w:rsidTr="00621A8F">
        <w:trPr>
          <w:trHeight w:val="351"/>
          <w:tblHeader/>
        </w:trPr>
        <w:tc>
          <w:tcPr>
            <w:tcW w:w="3600" w:type="dxa"/>
          </w:tcPr>
          <w:p w:rsidR="00621A8F" w:rsidRPr="00D52905" w:rsidRDefault="00621A8F" w:rsidP="00621A8F">
            <w:pPr>
              <w:spacing w:line="310" w:lineRule="exact"/>
              <w:ind w:left="162" w:right="-144" w:hanging="162"/>
              <w:jc w:val="both"/>
              <w:rPr>
                <w:rFonts w:ascii="Arial" w:hAnsi="Arial" w:cstheme="minorBidi"/>
                <w:sz w:val="17"/>
                <w:szCs w:val="17"/>
                <w:u w:val="single"/>
                <w:cs/>
              </w:rPr>
            </w:pPr>
            <w:r w:rsidRPr="007D1E90">
              <w:rPr>
                <w:rFonts w:ascii="Arial" w:hAnsi="Arial" w:cs="Arial"/>
                <w:sz w:val="17"/>
                <w:szCs w:val="17"/>
              </w:rPr>
              <w:tab/>
            </w:r>
            <w:r w:rsidRPr="00D52905">
              <w:rPr>
                <w:rFonts w:ascii="Arial" w:hAnsi="Arial" w:cs="Arial" w:hint="cs"/>
                <w:sz w:val="17"/>
                <w:szCs w:val="17"/>
                <w:cs/>
                <w:lang w:val="th-TH"/>
              </w:rPr>
              <w:t xml:space="preserve">Service </w:t>
            </w:r>
            <w:proofErr w:type="spellStart"/>
            <w:r w:rsidRPr="00D52905">
              <w:rPr>
                <w:rFonts w:ascii="Arial" w:hAnsi="Arial" w:cs="Arial" w:hint="cs"/>
                <w:sz w:val="17"/>
                <w:szCs w:val="17"/>
                <w:cs/>
                <w:lang w:val="th-TH"/>
              </w:rPr>
              <w:t>income</w:t>
            </w:r>
            <w:proofErr w:type="spellEnd"/>
          </w:p>
        </w:tc>
        <w:tc>
          <w:tcPr>
            <w:tcW w:w="990" w:type="dxa"/>
          </w:tcPr>
          <w:p w:rsidR="00621A8F" w:rsidRPr="00D320D6" w:rsidRDefault="00CB1C65"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20</w:t>
            </w:r>
          </w:p>
        </w:tc>
        <w:tc>
          <w:tcPr>
            <w:tcW w:w="990" w:type="dxa"/>
            <w:gridSpan w:val="2"/>
          </w:tcPr>
          <w:p w:rsidR="00621A8F" w:rsidRPr="00D320D6" w:rsidRDefault="00CB1C65"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20</w:t>
            </w: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621A8F" w:rsidRPr="00D320D6" w:rsidTr="00621A8F">
        <w:trPr>
          <w:tblHeader/>
        </w:trPr>
        <w:tc>
          <w:tcPr>
            <w:tcW w:w="3600" w:type="dxa"/>
          </w:tcPr>
          <w:p w:rsidR="00621A8F" w:rsidRPr="00D320D6" w:rsidRDefault="00621A8F" w:rsidP="00621A8F">
            <w:pPr>
              <w:spacing w:line="310" w:lineRule="exact"/>
              <w:ind w:left="162" w:right="-144" w:hanging="180"/>
              <w:jc w:val="both"/>
              <w:rPr>
                <w:rFonts w:ascii="Arial" w:hAnsi="Arial" w:cs="Arial"/>
                <w:sz w:val="17"/>
                <w:szCs w:val="17"/>
                <w:cs/>
                <w:lang w:val="th-TH"/>
              </w:rPr>
            </w:pPr>
          </w:p>
        </w:tc>
        <w:tc>
          <w:tcPr>
            <w:tcW w:w="990" w:type="dxa"/>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CB1C65" w:rsidRPr="00D320D6" w:rsidTr="00B231B9">
        <w:trPr>
          <w:trHeight w:val="234"/>
          <w:tblHeader/>
        </w:trPr>
        <w:tc>
          <w:tcPr>
            <w:tcW w:w="3600" w:type="dxa"/>
          </w:tcPr>
          <w:p w:rsidR="00CB1C65" w:rsidRPr="0078100A" w:rsidRDefault="00CB1C65" w:rsidP="00621A8F">
            <w:pPr>
              <w:spacing w:line="310" w:lineRule="exact"/>
              <w:ind w:left="162" w:right="-144" w:hanging="180"/>
              <w:jc w:val="both"/>
              <w:rPr>
                <w:rFonts w:ascii="Arial" w:hAnsi="Arial" w:cstheme="minorBidi"/>
                <w:sz w:val="17"/>
                <w:szCs w:val="17"/>
                <w:cs/>
                <w:lang w:val="th-TH"/>
              </w:rPr>
            </w:pPr>
            <w:r w:rsidRPr="00CB1C65">
              <w:rPr>
                <w:rFonts w:ascii="Arial" w:hAnsi="Arial" w:cs="Arial"/>
                <w:sz w:val="17"/>
                <w:szCs w:val="17"/>
                <w:cs/>
                <w:lang w:val="th-TH"/>
              </w:rPr>
              <w:tab/>
            </w:r>
            <w:proofErr w:type="spellStart"/>
            <w:r w:rsidRPr="00CB1C65">
              <w:rPr>
                <w:rFonts w:ascii="Arial" w:hAnsi="Arial" w:cs="Arial" w:hint="cs"/>
                <w:sz w:val="17"/>
                <w:szCs w:val="17"/>
                <w:cs/>
                <w:lang w:val="th-TH"/>
              </w:rPr>
              <w:t>Dividend</w:t>
            </w:r>
            <w:proofErr w:type="spellEnd"/>
            <w:r w:rsidRPr="00CB1C65">
              <w:rPr>
                <w:rFonts w:ascii="Arial" w:hAnsi="Arial" w:cs="Arial" w:hint="cs"/>
                <w:sz w:val="17"/>
                <w:szCs w:val="17"/>
                <w:cs/>
                <w:lang w:val="th-TH"/>
              </w:rPr>
              <w:t xml:space="preserve"> </w:t>
            </w:r>
            <w:proofErr w:type="spellStart"/>
            <w:r w:rsidR="0078100A" w:rsidRPr="00D320D6">
              <w:rPr>
                <w:rFonts w:ascii="Arial" w:hAnsi="Arial" w:cs="Arial"/>
                <w:sz w:val="17"/>
                <w:szCs w:val="17"/>
                <w:cs/>
                <w:lang w:val="th-TH"/>
              </w:rPr>
              <w:t>income</w:t>
            </w:r>
            <w:proofErr w:type="spellEnd"/>
          </w:p>
        </w:tc>
        <w:tc>
          <w:tcPr>
            <w:tcW w:w="990" w:type="dxa"/>
          </w:tcPr>
          <w:p w:rsidR="00CB1C65" w:rsidRPr="00D320D6" w:rsidRDefault="00CB1C65"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1,414</w:t>
            </w:r>
          </w:p>
        </w:tc>
        <w:tc>
          <w:tcPr>
            <w:tcW w:w="990" w:type="dxa"/>
          </w:tcPr>
          <w:p w:rsidR="00CB1C65" w:rsidRPr="00D320D6" w:rsidRDefault="00CB1C65"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1C65" w:rsidRPr="00D320D6" w:rsidRDefault="00B231B9" w:rsidP="00621A8F">
            <w:pPr>
              <w:tabs>
                <w:tab w:val="center" w:pos="8100"/>
              </w:tabs>
              <w:spacing w:line="310" w:lineRule="exact"/>
              <w:ind w:left="162" w:right="-105" w:hanging="162"/>
              <w:rPr>
                <w:rFonts w:ascii="Arial" w:hAnsi="Arial" w:cs="Arial"/>
                <w:sz w:val="17"/>
                <w:szCs w:val="17"/>
              </w:rPr>
            </w:pPr>
            <w:r>
              <w:rPr>
                <w:rFonts w:ascii="Arial" w:hAnsi="Arial" w:cs="Arial"/>
                <w:sz w:val="17"/>
                <w:szCs w:val="17"/>
              </w:rPr>
              <w:t>As declared</w:t>
            </w:r>
          </w:p>
        </w:tc>
      </w:tr>
      <w:tr w:rsidR="00621A8F" w:rsidRPr="00D320D6" w:rsidTr="00621A8F">
        <w:trPr>
          <w:trHeight w:val="351"/>
          <w:tblHeader/>
        </w:trPr>
        <w:tc>
          <w:tcPr>
            <w:tcW w:w="3600" w:type="dxa"/>
          </w:tcPr>
          <w:p w:rsidR="00621A8F" w:rsidRPr="00B231B9" w:rsidRDefault="00621A8F" w:rsidP="00B231B9">
            <w:pPr>
              <w:spacing w:line="310" w:lineRule="exact"/>
              <w:ind w:left="162" w:right="-144" w:hanging="180"/>
              <w:jc w:val="both"/>
              <w:rPr>
                <w:rFonts w:ascii="Arial" w:hAnsi="Arial" w:cstheme="minorBidi"/>
                <w:sz w:val="17"/>
                <w:szCs w:val="17"/>
                <w:u w:val="single"/>
                <w:cs/>
              </w:rPr>
            </w:pPr>
            <w:r w:rsidRPr="007D1E90">
              <w:rPr>
                <w:rFonts w:ascii="Arial" w:hAnsi="Arial" w:cs="Arial"/>
                <w:sz w:val="17"/>
                <w:szCs w:val="17"/>
              </w:rPr>
              <w:tab/>
            </w:r>
            <w:proofErr w:type="spellStart"/>
            <w:r w:rsidR="00B231B9" w:rsidRPr="00B231B9">
              <w:rPr>
                <w:rFonts w:ascii="Arial" w:hAnsi="Arial" w:cs="Arial" w:hint="cs"/>
                <w:sz w:val="17"/>
                <w:szCs w:val="17"/>
                <w:cs/>
                <w:lang w:val="th-TH"/>
              </w:rPr>
              <w:t>Cost</w:t>
            </w:r>
            <w:proofErr w:type="spellEnd"/>
            <w:r w:rsidR="00B231B9" w:rsidRPr="00B231B9">
              <w:rPr>
                <w:rFonts w:ascii="Arial" w:hAnsi="Arial" w:cs="Arial" w:hint="cs"/>
                <w:sz w:val="17"/>
                <w:szCs w:val="17"/>
                <w:cs/>
                <w:lang w:val="th-TH"/>
              </w:rPr>
              <w:t xml:space="preserve"> of </w:t>
            </w:r>
            <w:proofErr w:type="spellStart"/>
            <w:r w:rsidR="00B231B9" w:rsidRPr="00B231B9">
              <w:rPr>
                <w:rFonts w:ascii="Arial" w:hAnsi="Arial" w:cs="Arial" w:hint="cs"/>
                <w:sz w:val="17"/>
                <w:szCs w:val="17"/>
                <w:cs/>
                <w:lang w:val="th-TH"/>
              </w:rPr>
              <w:t>services</w:t>
            </w:r>
            <w:proofErr w:type="spellEnd"/>
          </w:p>
        </w:tc>
        <w:tc>
          <w:tcPr>
            <w:tcW w:w="990" w:type="dxa"/>
          </w:tcPr>
          <w:p w:rsidR="00621A8F" w:rsidRPr="00D320D6" w:rsidRDefault="00CB1C65"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3,074</w:t>
            </w:r>
          </w:p>
        </w:tc>
        <w:tc>
          <w:tcPr>
            <w:tcW w:w="990" w:type="dxa"/>
            <w:gridSpan w:val="2"/>
          </w:tcPr>
          <w:p w:rsidR="00621A8F" w:rsidRPr="00D320D6" w:rsidRDefault="00CB1C65"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3,074</w:t>
            </w: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621A8F" w:rsidRPr="00D320D6" w:rsidTr="00621A8F">
        <w:trPr>
          <w:tblHeader/>
        </w:trPr>
        <w:tc>
          <w:tcPr>
            <w:tcW w:w="3600" w:type="dxa"/>
          </w:tcPr>
          <w:p w:rsidR="00621A8F" w:rsidRPr="00D320D6" w:rsidRDefault="00621A8F" w:rsidP="00621A8F">
            <w:pPr>
              <w:spacing w:line="310" w:lineRule="exact"/>
              <w:ind w:left="162" w:right="-144" w:hanging="180"/>
              <w:jc w:val="both"/>
              <w:rPr>
                <w:rFonts w:ascii="Arial" w:hAnsi="Arial" w:cs="Arial"/>
                <w:sz w:val="17"/>
                <w:szCs w:val="17"/>
                <w:cs/>
                <w:lang w:val="th-TH"/>
              </w:rPr>
            </w:pPr>
          </w:p>
        </w:tc>
        <w:tc>
          <w:tcPr>
            <w:tcW w:w="990" w:type="dxa"/>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21A8F" w:rsidRDefault="00621A8F" w:rsidP="00621A8F">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621A8F" w:rsidRPr="00D320D6" w:rsidTr="00621A8F">
        <w:trPr>
          <w:tblHeader/>
        </w:trPr>
        <w:tc>
          <w:tcPr>
            <w:tcW w:w="3600" w:type="dxa"/>
          </w:tcPr>
          <w:p w:rsidR="00621A8F" w:rsidRPr="00D320D6" w:rsidRDefault="00621A8F" w:rsidP="00621A8F">
            <w:pPr>
              <w:spacing w:line="310" w:lineRule="exact"/>
              <w:ind w:right="-144"/>
              <w:jc w:val="both"/>
              <w:rPr>
                <w:rFonts w:ascii="Arial" w:hAnsi="Arial" w:cs="Arial"/>
                <w:sz w:val="17"/>
                <w:szCs w:val="17"/>
                <w:u w:val="single"/>
                <w:cs/>
              </w:rPr>
            </w:pPr>
            <w:r w:rsidRPr="00D320D6">
              <w:rPr>
                <w:rFonts w:ascii="Arial" w:hAnsi="Arial" w:cs="Arial"/>
                <w:sz w:val="17"/>
                <w:szCs w:val="17"/>
                <w:u w:val="single"/>
              </w:rPr>
              <w:t>Transactions with related parties</w:t>
            </w:r>
          </w:p>
        </w:tc>
        <w:tc>
          <w:tcPr>
            <w:tcW w:w="990" w:type="dxa"/>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cs/>
              </w:rPr>
            </w:pPr>
          </w:p>
        </w:tc>
      </w:tr>
      <w:tr w:rsidR="00621A8F" w:rsidRPr="00D320D6" w:rsidTr="00621A8F">
        <w:trPr>
          <w:tblHeader/>
        </w:trPr>
        <w:tc>
          <w:tcPr>
            <w:tcW w:w="3600" w:type="dxa"/>
          </w:tcPr>
          <w:p w:rsidR="00621A8F" w:rsidRPr="00D320D6" w:rsidRDefault="00621A8F" w:rsidP="00621A8F">
            <w:pPr>
              <w:spacing w:line="310" w:lineRule="exact"/>
              <w:ind w:right="-144"/>
              <w:jc w:val="both"/>
              <w:rPr>
                <w:rFonts w:ascii="Arial" w:hAnsi="Arial" w:cs="Arial"/>
                <w:sz w:val="17"/>
                <w:szCs w:val="17"/>
                <w:u w:val="single"/>
              </w:rPr>
            </w:pPr>
            <w:r>
              <w:rPr>
                <w:rFonts w:ascii="Arial" w:hAnsi="Arial" w:cs="Arial"/>
                <w:sz w:val="17"/>
                <w:szCs w:val="17"/>
              </w:rPr>
              <w:t>Grace and Glamour</w:t>
            </w:r>
            <w:r w:rsidRPr="00D320D6">
              <w:rPr>
                <w:rFonts w:ascii="Arial" w:hAnsi="Arial" w:cs="Arial"/>
                <w:sz w:val="17"/>
                <w:szCs w:val="17"/>
              </w:rPr>
              <w:t xml:space="preserve"> (Thailand) Co., Ltd.</w:t>
            </w:r>
          </w:p>
        </w:tc>
        <w:tc>
          <w:tcPr>
            <w:tcW w:w="990" w:type="dxa"/>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cs/>
              </w:rPr>
            </w:pPr>
          </w:p>
        </w:tc>
      </w:tr>
      <w:tr w:rsidR="00621A8F" w:rsidRPr="00D320D6" w:rsidTr="00621A8F">
        <w:trPr>
          <w:tblHeader/>
        </w:trPr>
        <w:tc>
          <w:tcPr>
            <w:tcW w:w="3600" w:type="dxa"/>
          </w:tcPr>
          <w:p w:rsidR="00621A8F" w:rsidRPr="00D52905" w:rsidRDefault="00621A8F" w:rsidP="00621A8F">
            <w:pPr>
              <w:tabs>
                <w:tab w:val="left" w:pos="368"/>
              </w:tabs>
              <w:spacing w:line="31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proofErr w:type="spellStart"/>
            <w:r w:rsidRPr="00D52905">
              <w:rPr>
                <w:rFonts w:ascii="Arial" w:hAnsi="Arial" w:cs="Arial" w:hint="cs"/>
                <w:sz w:val="17"/>
                <w:szCs w:val="17"/>
                <w:cs/>
              </w:rPr>
              <w:t>Rental</w:t>
            </w:r>
            <w:proofErr w:type="spellEnd"/>
            <w:r w:rsidRPr="00D52905">
              <w:rPr>
                <w:rFonts w:ascii="Arial" w:hAnsi="Arial" w:cs="Arial" w:hint="cs"/>
                <w:sz w:val="17"/>
                <w:szCs w:val="17"/>
                <w:cs/>
              </w:rPr>
              <w:t xml:space="preserve"> </w:t>
            </w:r>
          </w:p>
        </w:tc>
        <w:tc>
          <w:tcPr>
            <w:tcW w:w="990" w:type="dxa"/>
          </w:tcPr>
          <w:p w:rsidR="00621A8F" w:rsidRPr="00D320D6" w:rsidRDefault="00CB1C65"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300</w:t>
            </w:r>
          </w:p>
        </w:tc>
        <w:tc>
          <w:tcPr>
            <w:tcW w:w="990" w:type="dxa"/>
            <w:gridSpan w:val="2"/>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200</w:t>
            </w:r>
          </w:p>
        </w:tc>
        <w:tc>
          <w:tcPr>
            <w:tcW w:w="990" w:type="dxa"/>
            <w:gridSpan w:val="2"/>
          </w:tcPr>
          <w:p w:rsidR="00621A8F" w:rsidRPr="00D320D6" w:rsidRDefault="00CB1C65"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621A8F" w:rsidRPr="00D320D6"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621A8F" w:rsidRDefault="00621A8F" w:rsidP="00621A8F">
            <w:pPr>
              <w:tabs>
                <w:tab w:val="center" w:pos="8100"/>
              </w:tabs>
              <w:spacing w:line="310" w:lineRule="exact"/>
              <w:ind w:left="162" w:right="-105" w:hanging="162"/>
              <w:rPr>
                <w:rFonts w:ascii="Arial" w:hAnsi="Arial" w:cs="Arial"/>
                <w:sz w:val="17"/>
                <w:szCs w:val="17"/>
              </w:rPr>
            </w:pPr>
            <w:r>
              <w:rPr>
                <w:rFonts w:ascii="Arial" w:hAnsi="Arial" w:cs="Arial"/>
                <w:sz w:val="17"/>
                <w:szCs w:val="17"/>
              </w:rPr>
              <w:t>As stipulated in the agreements</w:t>
            </w:r>
          </w:p>
        </w:tc>
      </w:tr>
      <w:tr w:rsidR="00621A8F" w:rsidRPr="00D320D6" w:rsidTr="00621A8F">
        <w:trPr>
          <w:tblHeader/>
        </w:trPr>
        <w:tc>
          <w:tcPr>
            <w:tcW w:w="3600" w:type="dxa"/>
          </w:tcPr>
          <w:p w:rsidR="00621A8F" w:rsidRPr="001525CD" w:rsidRDefault="00621A8F" w:rsidP="00621A8F">
            <w:pPr>
              <w:tabs>
                <w:tab w:val="left" w:pos="342"/>
              </w:tabs>
              <w:spacing w:line="310" w:lineRule="exact"/>
              <w:ind w:left="162" w:hanging="180"/>
              <w:jc w:val="both"/>
              <w:rPr>
                <w:rFonts w:ascii="Arial" w:hAnsi="Arial" w:cs="Arial"/>
                <w:sz w:val="17"/>
                <w:szCs w:val="17"/>
              </w:rPr>
            </w:pPr>
            <w:proofErr w:type="spellStart"/>
            <w:r>
              <w:rPr>
                <w:rFonts w:ascii="Arial" w:hAnsi="Arial" w:cs="Arial"/>
                <w:sz w:val="17"/>
                <w:szCs w:val="17"/>
              </w:rPr>
              <w:t>Sevenday</w:t>
            </w:r>
            <w:proofErr w:type="spellEnd"/>
            <w:r>
              <w:rPr>
                <w:rFonts w:ascii="Arial" w:hAnsi="Arial" w:cs="Arial"/>
                <w:sz w:val="17"/>
                <w:szCs w:val="17"/>
              </w:rPr>
              <w:t xml:space="preserve"> Dialysis Co., Ltd.</w:t>
            </w: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rPr>
            </w:pPr>
          </w:p>
        </w:tc>
      </w:tr>
      <w:tr w:rsidR="00621A8F" w:rsidRPr="00D320D6" w:rsidTr="00621A8F">
        <w:trPr>
          <w:tblHeader/>
        </w:trPr>
        <w:tc>
          <w:tcPr>
            <w:tcW w:w="3600" w:type="dxa"/>
          </w:tcPr>
          <w:p w:rsidR="00621A8F" w:rsidRPr="001525CD" w:rsidRDefault="00621A8F" w:rsidP="00621A8F">
            <w:pPr>
              <w:tabs>
                <w:tab w:val="left" w:pos="342"/>
              </w:tabs>
              <w:spacing w:line="310" w:lineRule="exact"/>
              <w:ind w:left="162" w:hanging="180"/>
              <w:jc w:val="both"/>
              <w:rPr>
                <w:rFonts w:ascii="Arial" w:hAnsi="Arial" w:cs="Arial"/>
                <w:sz w:val="17"/>
                <w:szCs w:val="17"/>
              </w:rPr>
            </w:pPr>
            <w:r>
              <w:rPr>
                <w:rFonts w:ascii="Arial" w:hAnsi="Arial" w:cs="Arial"/>
                <w:sz w:val="17"/>
                <w:szCs w:val="17"/>
              </w:rPr>
              <w:tab/>
            </w:r>
            <w:r w:rsidR="00664DC6">
              <w:rPr>
                <w:rFonts w:ascii="Arial" w:hAnsi="Arial" w:cs="Arial"/>
                <w:sz w:val="17"/>
                <w:szCs w:val="17"/>
              </w:rPr>
              <w:t>Sales</w:t>
            </w:r>
          </w:p>
        </w:tc>
        <w:tc>
          <w:tcPr>
            <w:tcW w:w="990" w:type="dxa"/>
          </w:tcPr>
          <w:p w:rsidR="00621A8F" w:rsidRPr="001525CD" w:rsidRDefault="00CB1C65"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12,063</w:t>
            </w: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8,134</w:t>
            </w:r>
          </w:p>
        </w:tc>
        <w:tc>
          <w:tcPr>
            <w:tcW w:w="990" w:type="dxa"/>
            <w:gridSpan w:val="2"/>
          </w:tcPr>
          <w:p w:rsidR="00621A8F" w:rsidRPr="001525CD" w:rsidRDefault="00CB1C65"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621A8F" w:rsidRPr="00D320D6" w:rsidRDefault="00B231B9" w:rsidP="00621A8F">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621A8F" w:rsidRPr="00D320D6" w:rsidTr="00621A8F">
        <w:trPr>
          <w:tblHeader/>
        </w:trPr>
        <w:tc>
          <w:tcPr>
            <w:tcW w:w="3600" w:type="dxa"/>
          </w:tcPr>
          <w:p w:rsidR="00621A8F" w:rsidRDefault="00621A8F" w:rsidP="00621A8F">
            <w:pPr>
              <w:tabs>
                <w:tab w:val="left" w:pos="342"/>
              </w:tabs>
              <w:spacing w:line="310" w:lineRule="exact"/>
              <w:ind w:left="162" w:hanging="180"/>
              <w:jc w:val="both"/>
              <w:rPr>
                <w:rFonts w:ascii="Arial" w:hAnsi="Arial" w:cs="Arial"/>
                <w:sz w:val="17"/>
                <w:szCs w:val="17"/>
              </w:rPr>
            </w:pPr>
          </w:p>
        </w:tc>
        <w:tc>
          <w:tcPr>
            <w:tcW w:w="990" w:type="dxa"/>
          </w:tcPr>
          <w:p w:rsidR="00621A8F"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21A8F"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r>
            <w:r w:rsidR="00B231B9">
              <w:rPr>
                <w:rFonts w:ascii="Arial" w:hAnsi="Arial" w:cs="Arial"/>
                <w:sz w:val="17"/>
                <w:szCs w:val="17"/>
              </w:rPr>
              <w:t xml:space="preserve">third parties </w:t>
            </w:r>
          </w:p>
        </w:tc>
      </w:tr>
      <w:tr w:rsidR="00621A8F" w:rsidRPr="00D320D6" w:rsidTr="00621A8F">
        <w:trPr>
          <w:tblHeader/>
        </w:trPr>
        <w:tc>
          <w:tcPr>
            <w:tcW w:w="3600" w:type="dxa"/>
          </w:tcPr>
          <w:p w:rsidR="00621A8F" w:rsidRPr="001525CD" w:rsidRDefault="00621A8F" w:rsidP="00621A8F">
            <w:pPr>
              <w:tabs>
                <w:tab w:val="left" w:pos="342"/>
              </w:tabs>
              <w:spacing w:line="310" w:lineRule="exact"/>
              <w:ind w:left="162" w:hanging="180"/>
              <w:jc w:val="both"/>
              <w:rPr>
                <w:rFonts w:ascii="Arial" w:hAnsi="Arial" w:cs="Arial"/>
                <w:sz w:val="17"/>
                <w:szCs w:val="17"/>
              </w:rPr>
            </w:pPr>
            <w:r>
              <w:rPr>
                <w:rFonts w:ascii="Arial" w:hAnsi="Arial" w:cs="Arial"/>
                <w:sz w:val="17"/>
                <w:szCs w:val="17"/>
              </w:rPr>
              <w:t>LNG Food Products Co., Ltd.</w:t>
            </w: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rPr>
            </w:pPr>
          </w:p>
        </w:tc>
      </w:tr>
      <w:tr w:rsidR="00621A8F" w:rsidRPr="00D320D6" w:rsidTr="00621A8F">
        <w:trPr>
          <w:tblHeader/>
        </w:trPr>
        <w:tc>
          <w:tcPr>
            <w:tcW w:w="3600" w:type="dxa"/>
          </w:tcPr>
          <w:p w:rsidR="00621A8F" w:rsidRPr="001525CD" w:rsidRDefault="00621A8F" w:rsidP="00621A8F">
            <w:pPr>
              <w:tabs>
                <w:tab w:val="left" w:pos="342"/>
              </w:tabs>
              <w:spacing w:line="310" w:lineRule="exact"/>
              <w:ind w:left="162" w:hanging="180"/>
              <w:jc w:val="both"/>
              <w:rPr>
                <w:rFonts w:ascii="Arial" w:hAnsi="Arial" w:cs="Arial"/>
                <w:sz w:val="17"/>
                <w:szCs w:val="17"/>
              </w:rPr>
            </w:pPr>
            <w:r>
              <w:rPr>
                <w:rFonts w:ascii="Arial" w:hAnsi="Arial" w:cs="Arial"/>
                <w:sz w:val="17"/>
                <w:szCs w:val="17"/>
              </w:rPr>
              <w:tab/>
              <w:t>Other income</w:t>
            </w:r>
          </w:p>
        </w:tc>
        <w:tc>
          <w:tcPr>
            <w:tcW w:w="990" w:type="dxa"/>
          </w:tcPr>
          <w:p w:rsidR="00621A8F" w:rsidRPr="001525CD" w:rsidRDefault="00CB1C65"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26</w:t>
            </w:r>
          </w:p>
        </w:tc>
        <w:tc>
          <w:tcPr>
            <w:tcW w:w="990" w:type="dxa"/>
            <w:gridSpan w:val="2"/>
          </w:tcPr>
          <w:p w:rsidR="00621A8F" w:rsidRPr="001525CD" w:rsidRDefault="00CB1C65"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621A8F" w:rsidRPr="00D320D6" w:rsidTr="00621A8F">
        <w:trPr>
          <w:tblHeader/>
        </w:trPr>
        <w:tc>
          <w:tcPr>
            <w:tcW w:w="3600" w:type="dxa"/>
          </w:tcPr>
          <w:p w:rsidR="00621A8F" w:rsidRDefault="00621A8F" w:rsidP="00621A8F">
            <w:pPr>
              <w:tabs>
                <w:tab w:val="left" w:pos="342"/>
              </w:tabs>
              <w:spacing w:line="310" w:lineRule="exact"/>
              <w:ind w:left="162" w:hanging="180"/>
              <w:jc w:val="both"/>
              <w:rPr>
                <w:rFonts w:ascii="Arial" w:hAnsi="Arial" w:cs="Arial"/>
                <w:sz w:val="17"/>
                <w:szCs w:val="17"/>
              </w:rPr>
            </w:pPr>
          </w:p>
        </w:tc>
        <w:tc>
          <w:tcPr>
            <w:tcW w:w="990" w:type="dxa"/>
          </w:tcPr>
          <w:p w:rsidR="00621A8F"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21A8F"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21A8F" w:rsidRDefault="00621A8F" w:rsidP="00621A8F">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CB1C65" w:rsidRPr="00D320D6" w:rsidTr="00934E09">
        <w:trPr>
          <w:trHeight w:val="351"/>
          <w:tblHeader/>
        </w:trPr>
        <w:tc>
          <w:tcPr>
            <w:tcW w:w="3600" w:type="dxa"/>
          </w:tcPr>
          <w:p w:rsidR="00CB1C65" w:rsidRPr="00D320D6" w:rsidRDefault="00CB1C65" w:rsidP="00934E09">
            <w:pPr>
              <w:spacing w:line="310" w:lineRule="exact"/>
              <w:ind w:right="-144"/>
              <w:jc w:val="both"/>
              <w:rPr>
                <w:rFonts w:ascii="Arial" w:hAnsi="Arial" w:cs="Arial"/>
                <w:sz w:val="17"/>
                <w:szCs w:val="17"/>
                <w:u w:val="single"/>
              </w:rPr>
            </w:pPr>
            <w:proofErr w:type="spellStart"/>
            <w:r>
              <w:rPr>
                <w:rFonts w:ascii="Arial" w:hAnsi="Arial" w:cs="Arial"/>
                <w:sz w:val="17"/>
                <w:szCs w:val="17"/>
              </w:rPr>
              <w:t>Zim</w:t>
            </w:r>
            <w:proofErr w:type="spellEnd"/>
            <w:r>
              <w:rPr>
                <w:rFonts w:ascii="Arial" w:hAnsi="Arial" w:cs="Arial"/>
                <w:sz w:val="17"/>
                <w:szCs w:val="17"/>
              </w:rPr>
              <w:t xml:space="preserve"> Integrated Shipping Services Ltd.</w:t>
            </w:r>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1C65" w:rsidRPr="00D320D6" w:rsidRDefault="00CB1C65" w:rsidP="00934E09">
            <w:pPr>
              <w:tabs>
                <w:tab w:val="center" w:pos="8100"/>
              </w:tabs>
              <w:spacing w:line="310" w:lineRule="exact"/>
              <w:ind w:left="162" w:right="-105" w:hanging="162"/>
              <w:rPr>
                <w:rFonts w:ascii="Arial" w:hAnsi="Arial" w:cs="Arial"/>
                <w:sz w:val="17"/>
                <w:szCs w:val="17"/>
                <w:cs/>
              </w:rPr>
            </w:pPr>
          </w:p>
        </w:tc>
      </w:tr>
      <w:tr w:rsidR="00CB1C65" w:rsidRPr="00D320D6" w:rsidTr="00934E09">
        <w:trPr>
          <w:trHeight w:val="351"/>
          <w:tblHeader/>
        </w:trPr>
        <w:tc>
          <w:tcPr>
            <w:tcW w:w="3600" w:type="dxa"/>
          </w:tcPr>
          <w:p w:rsidR="00CB1C65" w:rsidRPr="00D52905" w:rsidRDefault="00CB1C65" w:rsidP="00934E09">
            <w:pPr>
              <w:spacing w:line="310" w:lineRule="exact"/>
              <w:ind w:left="162" w:right="-144" w:hanging="162"/>
              <w:jc w:val="both"/>
              <w:rPr>
                <w:rFonts w:ascii="Arial" w:hAnsi="Arial" w:cstheme="minorBidi"/>
                <w:sz w:val="17"/>
                <w:szCs w:val="17"/>
                <w:u w:val="single"/>
                <w:cs/>
              </w:rPr>
            </w:pPr>
            <w:r w:rsidRPr="007D1E90">
              <w:rPr>
                <w:rFonts w:ascii="Arial" w:hAnsi="Arial" w:cs="Arial"/>
                <w:sz w:val="17"/>
                <w:szCs w:val="17"/>
              </w:rPr>
              <w:tab/>
            </w:r>
            <w:r w:rsidRPr="00D52905">
              <w:rPr>
                <w:rFonts w:ascii="Arial" w:hAnsi="Arial" w:cs="Arial" w:hint="cs"/>
                <w:sz w:val="17"/>
                <w:szCs w:val="17"/>
                <w:cs/>
                <w:lang w:val="th-TH"/>
              </w:rPr>
              <w:t xml:space="preserve">Service </w:t>
            </w:r>
            <w:proofErr w:type="spellStart"/>
            <w:r w:rsidRPr="00D52905">
              <w:rPr>
                <w:rFonts w:ascii="Arial" w:hAnsi="Arial" w:cs="Arial" w:hint="cs"/>
                <w:sz w:val="17"/>
                <w:szCs w:val="17"/>
                <w:cs/>
                <w:lang w:val="th-TH"/>
              </w:rPr>
              <w:t>income</w:t>
            </w:r>
            <w:proofErr w:type="spellEnd"/>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w:t>
            </w: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w:t>
            </w:r>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1C65" w:rsidRPr="00D320D6" w:rsidRDefault="00CB1C65" w:rsidP="00934E09">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CB1C65" w:rsidRPr="00D320D6" w:rsidTr="00934E09">
        <w:trPr>
          <w:tblHeader/>
        </w:trPr>
        <w:tc>
          <w:tcPr>
            <w:tcW w:w="3600" w:type="dxa"/>
          </w:tcPr>
          <w:p w:rsidR="00CB1C65" w:rsidRPr="00D320D6" w:rsidRDefault="00CB1C65" w:rsidP="00934E09">
            <w:pPr>
              <w:spacing w:line="310" w:lineRule="exact"/>
              <w:ind w:left="162" w:right="-144" w:hanging="180"/>
              <w:jc w:val="both"/>
              <w:rPr>
                <w:rFonts w:ascii="Arial" w:hAnsi="Arial" w:cs="Arial"/>
                <w:sz w:val="17"/>
                <w:szCs w:val="17"/>
                <w:cs/>
                <w:lang w:val="th-TH"/>
              </w:rPr>
            </w:pPr>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1C65" w:rsidRPr="00D320D6" w:rsidRDefault="00CB1C65" w:rsidP="00934E0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CB1C65" w:rsidRPr="00D320D6" w:rsidTr="00934E09">
        <w:trPr>
          <w:trHeight w:val="351"/>
          <w:tblHeader/>
        </w:trPr>
        <w:tc>
          <w:tcPr>
            <w:tcW w:w="3600" w:type="dxa"/>
          </w:tcPr>
          <w:p w:rsidR="00CB1C65" w:rsidRPr="00D320D6" w:rsidRDefault="00CB1C65" w:rsidP="00934E09">
            <w:pPr>
              <w:spacing w:line="300" w:lineRule="exact"/>
              <w:ind w:left="162" w:right="-144" w:hanging="180"/>
              <w:jc w:val="both"/>
              <w:rPr>
                <w:rFonts w:ascii="Arial" w:hAnsi="Arial" w:cs="Arial"/>
                <w:sz w:val="17"/>
                <w:szCs w:val="17"/>
                <w:cs/>
              </w:rPr>
            </w:pPr>
            <w:r>
              <w:rPr>
                <w:rFonts w:ascii="Arial" w:hAnsi="Arial" w:cs="Arial"/>
                <w:sz w:val="17"/>
                <w:szCs w:val="17"/>
              </w:rPr>
              <w:tab/>
              <w:t>Consulting income</w:t>
            </w:r>
          </w:p>
        </w:tc>
        <w:tc>
          <w:tcPr>
            <w:tcW w:w="990" w:type="dxa"/>
          </w:tcPr>
          <w:p w:rsidR="00CB1C65" w:rsidRPr="00D320D6" w:rsidRDefault="00CB1C65" w:rsidP="00934E0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2,238</w:t>
            </w:r>
          </w:p>
        </w:tc>
        <w:tc>
          <w:tcPr>
            <w:tcW w:w="990" w:type="dxa"/>
            <w:gridSpan w:val="2"/>
          </w:tcPr>
          <w:p w:rsidR="00CB1C65" w:rsidRPr="00D320D6" w:rsidRDefault="00CB1C65" w:rsidP="00934E0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934E0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2,238</w:t>
            </w:r>
          </w:p>
        </w:tc>
        <w:tc>
          <w:tcPr>
            <w:tcW w:w="990" w:type="dxa"/>
          </w:tcPr>
          <w:p w:rsidR="00CB1C65" w:rsidRPr="00D320D6" w:rsidRDefault="00CB1C65" w:rsidP="00934E0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1C65" w:rsidRDefault="001B6DD0" w:rsidP="00934E09">
            <w:pPr>
              <w:tabs>
                <w:tab w:val="center" w:pos="8100"/>
              </w:tabs>
              <w:spacing w:line="310" w:lineRule="exact"/>
              <w:ind w:left="162" w:right="-105" w:hanging="162"/>
              <w:rPr>
                <w:rFonts w:ascii="Arial" w:hAnsi="Arial" w:cs="Arial"/>
                <w:sz w:val="17"/>
                <w:szCs w:val="17"/>
              </w:rPr>
            </w:pPr>
            <w:r>
              <w:rPr>
                <w:rFonts w:ascii="Arial" w:hAnsi="Arial" w:cs="Arial"/>
                <w:sz w:val="17"/>
                <w:szCs w:val="17"/>
              </w:rPr>
              <w:t>As stipulated in the agreements</w:t>
            </w:r>
          </w:p>
        </w:tc>
      </w:tr>
      <w:tr w:rsidR="00CB1C65" w:rsidRPr="00D320D6" w:rsidTr="00934E09">
        <w:trPr>
          <w:trHeight w:val="351"/>
          <w:tblHeader/>
        </w:trPr>
        <w:tc>
          <w:tcPr>
            <w:tcW w:w="3600" w:type="dxa"/>
          </w:tcPr>
          <w:p w:rsidR="00CB1C65" w:rsidRPr="00120DD0" w:rsidRDefault="00CB1C65" w:rsidP="00934E09">
            <w:pPr>
              <w:spacing w:line="30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Pr>
                <w:rFonts w:ascii="Arial" w:hAnsi="Arial" w:cs="Arial"/>
                <w:sz w:val="17"/>
                <w:szCs w:val="17"/>
              </w:rPr>
              <w:t>Cost of services</w:t>
            </w:r>
          </w:p>
        </w:tc>
        <w:tc>
          <w:tcPr>
            <w:tcW w:w="990" w:type="dxa"/>
          </w:tcPr>
          <w:p w:rsidR="00CB1C65" w:rsidRPr="00D320D6" w:rsidRDefault="00CB1C65" w:rsidP="00934E0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558</w:t>
            </w:r>
          </w:p>
        </w:tc>
        <w:tc>
          <w:tcPr>
            <w:tcW w:w="990" w:type="dxa"/>
            <w:gridSpan w:val="2"/>
          </w:tcPr>
          <w:p w:rsidR="00CB1C65" w:rsidRPr="00D320D6" w:rsidRDefault="00CB1C65" w:rsidP="00934E0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B1C65" w:rsidRPr="00D320D6" w:rsidRDefault="00CB1C65" w:rsidP="00934E0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558</w:t>
            </w:r>
          </w:p>
        </w:tc>
        <w:tc>
          <w:tcPr>
            <w:tcW w:w="990" w:type="dxa"/>
          </w:tcPr>
          <w:p w:rsidR="00CB1C65" w:rsidRPr="00D320D6" w:rsidRDefault="00CB1C65" w:rsidP="00934E0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B1C65" w:rsidRPr="00D320D6" w:rsidRDefault="00CB1C65" w:rsidP="00934E0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CB1C65" w:rsidRPr="00D320D6" w:rsidTr="00934E09">
        <w:trPr>
          <w:trHeight w:val="351"/>
          <w:tblHeader/>
        </w:trPr>
        <w:tc>
          <w:tcPr>
            <w:tcW w:w="3600" w:type="dxa"/>
          </w:tcPr>
          <w:p w:rsidR="00CB1C65" w:rsidRPr="00D320D6" w:rsidRDefault="00CB1C65" w:rsidP="00934E09">
            <w:pPr>
              <w:spacing w:line="310" w:lineRule="exact"/>
              <w:ind w:right="-144"/>
              <w:jc w:val="both"/>
              <w:rPr>
                <w:rFonts w:ascii="Arial" w:hAnsi="Arial" w:cs="Arial"/>
                <w:sz w:val="17"/>
                <w:szCs w:val="17"/>
                <w:u w:val="single"/>
              </w:rPr>
            </w:pPr>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1C65" w:rsidRPr="00D320D6" w:rsidRDefault="00CB1C65" w:rsidP="00934E0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1C65" w:rsidRDefault="00CB1C65" w:rsidP="00934E0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621A8F" w:rsidRPr="00D320D6" w:rsidTr="00621A8F">
        <w:trPr>
          <w:tblHeader/>
        </w:trPr>
        <w:tc>
          <w:tcPr>
            <w:tcW w:w="5580" w:type="dxa"/>
            <w:gridSpan w:val="4"/>
          </w:tcPr>
          <w:p w:rsidR="00621A8F" w:rsidRPr="00202F3D" w:rsidRDefault="00621A8F" w:rsidP="00621A8F">
            <w:pPr>
              <w:pStyle w:val="Heading8"/>
              <w:tabs>
                <w:tab w:val="decimal" w:pos="702"/>
              </w:tabs>
              <w:spacing w:before="0" w:after="0" w:line="310" w:lineRule="exact"/>
              <w:jc w:val="both"/>
              <w:rPr>
                <w:rFonts w:ascii="Arial" w:hAnsi="Arial" w:cs="Arial"/>
                <w:i w:val="0"/>
                <w:iCs w:val="0"/>
                <w:sz w:val="17"/>
                <w:szCs w:val="17"/>
              </w:rPr>
            </w:pPr>
            <w:r w:rsidRPr="00202F3D">
              <w:rPr>
                <w:rFonts w:ascii="Arial" w:hAnsi="Arial" w:cs="Arial"/>
                <w:i w:val="0"/>
                <w:iCs w:val="0"/>
                <w:sz w:val="17"/>
                <w:szCs w:val="17"/>
                <w:u w:val="single"/>
              </w:rPr>
              <w:t>Transactions with persons relative with directors</w:t>
            </w: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rPr>
            </w:pPr>
          </w:p>
        </w:tc>
      </w:tr>
      <w:tr w:rsidR="00621A8F" w:rsidRPr="00D320D6" w:rsidTr="00621A8F">
        <w:trPr>
          <w:tblHeader/>
        </w:trPr>
        <w:tc>
          <w:tcPr>
            <w:tcW w:w="3600" w:type="dxa"/>
          </w:tcPr>
          <w:p w:rsidR="00621A8F" w:rsidRPr="001525CD" w:rsidRDefault="00621A8F" w:rsidP="00621A8F">
            <w:pPr>
              <w:tabs>
                <w:tab w:val="left" w:pos="342"/>
              </w:tabs>
              <w:spacing w:line="310" w:lineRule="exact"/>
              <w:ind w:left="162" w:hanging="180"/>
              <w:jc w:val="both"/>
              <w:rPr>
                <w:rFonts w:ascii="Arial" w:hAnsi="Arial" w:cs="Arial"/>
                <w:sz w:val="17"/>
                <w:szCs w:val="17"/>
              </w:rPr>
            </w:pPr>
            <w:r>
              <w:rPr>
                <w:rFonts w:ascii="Arial" w:hAnsi="Arial" w:cs="Arial"/>
                <w:sz w:val="17"/>
                <w:szCs w:val="17"/>
              </w:rPr>
              <w:tab/>
              <w:t xml:space="preserve">Rental </w:t>
            </w:r>
          </w:p>
        </w:tc>
        <w:tc>
          <w:tcPr>
            <w:tcW w:w="990" w:type="dxa"/>
          </w:tcPr>
          <w:p w:rsidR="00621A8F" w:rsidRPr="001525CD" w:rsidRDefault="00CB1C65"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647</w:t>
            </w: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447</w:t>
            </w:r>
          </w:p>
        </w:tc>
        <w:tc>
          <w:tcPr>
            <w:tcW w:w="990" w:type="dxa"/>
            <w:gridSpan w:val="2"/>
          </w:tcPr>
          <w:p w:rsidR="00621A8F" w:rsidRPr="001525CD" w:rsidRDefault="00CB1C65"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47</w:t>
            </w: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47</w:t>
            </w: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As stipulated in the </w:t>
            </w:r>
          </w:p>
        </w:tc>
      </w:tr>
      <w:tr w:rsidR="00621A8F" w:rsidRPr="00D320D6" w:rsidTr="00621A8F">
        <w:trPr>
          <w:tblHeader/>
        </w:trPr>
        <w:tc>
          <w:tcPr>
            <w:tcW w:w="3600" w:type="dxa"/>
          </w:tcPr>
          <w:p w:rsidR="00621A8F" w:rsidRPr="001525CD" w:rsidRDefault="00621A8F" w:rsidP="00621A8F">
            <w:pPr>
              <w:tabs>
                <w:tab w:val="left" w:pos="342"/>
              </w:tabs>
              <w:spacing w:line="310" w:lineRule="exact"/>
              <w:jc w:val="both"/>
              <w:rPr>
                <w:rFonts w:ascii="Arial" w:hAnsi="Arial" w:cs="Arial"/>
                <w:sz w:val="17"/>
                <w:szCs w:val="17"/>
              </w:rPr>
            </w:pP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agreements</w:t>
            </w:r>
          </w:p>
        </w:tc>
      </w:tr>
      <w:tr w:rsidR="00621A8F" w:rsidRPr="00D320D6" w:rsidTr="00621A8F">
        <w:trPr>
          <w:tblHeader/>
        </w:trPr>
        <w:tc>
          <w:tcPr>
            <w:tcW w:w="3600" w:type="dxa"/>
          </w:tcPr>
          <w:p w:rsidR="00621A8F" w:rsidRPr="001525CD" w:rsidRDefault="00621A8F" w:rsidP="00621A8F">
            <w:pPr>
              <w:tabs>
                <w:tab w:val="left" w:pos="342"/>
              </w:tabs>
              <w:spacing w:line="310" w:lineRule="exact"/>
              <w:ind w:left="162" w:hanging="180"/>
              <w:jc w:val="both"/>
              <w:rPr>
                <w:rFonts w:ascii="Arial" w:hAnsi="Arial" w:cs="Arial"/>
                <w:sz w:val="17"/>
                <w:szCs w:val="17"/>
              </w:rPr>
            </w:pPr>
            <w:r>
              <w:rPr>
                <w:rFonts w:ascii="Arial" w:hAnsi="Arial" w:cs="Arial"/>
                <w:sz w:val="17"/>
                <w:szCs w:val="17"/>
              </w:rPr>
              <w:tab/>
              <w:t>Interest expense</w:t>
            </w:r>
          </w:p>
        </w:tc>
        <w:tc>
          <w:tcPr>
            <w:tcW w:w="990" w:type="dxa"/>
          </w:tcPr>
          <w:p w:rsidR="00621A8F" w:rsidRPr="001525CD" w:rsidRDefault="00CB1C65"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546</w:t>
            </w: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512</w:t>
            </w:r>
          </w:p>
        </w:tc>
        <w:tc>
          <w:tcPr>
            <w:tcW w:w="990" w:type="dxa"/>
            <w:gridSpan w:val="2"/>
          </w:tcPr>
          <w:p w:rsidR="00621A8F" w:rsidRPr="001525CD" w:rsidRDefault="00CB1C65"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cs/>
              </w:rPr>
            </w:pPr>
            <w:r>
              <w:rPr>
                <w:rFonts w:ascii="Arial" w:hAnsi="Arial" w:cs="Arial"/>
                <w:sz w:val="17"/>
                <w:szCs w:val="17"/>
              </w:rPr>
              <w:t>The rate of 5.5%</w:t>
            </w:r>
          </w:p>
        </w:tc>
      </w:tr>
      <w:tr w:rsidR="00621A8F" w:rsidRPr="00D320D6" w:rsidTr="00621A8F">
        <w:trPr>
          <w:tblHeader/>
        </w:trPr>
        <w:tc>
          <w:tcPr>
            <w:tcW w:w="3600" w:type="dxa"/>
          </w:tcPr>
          <w:p w:rsidR="00621A8F" w:rsidRPr="001525CD" w:rsidRDefault="00621A8F" w:rsidP="00621A8F">
            <w:pPr>
              <w:tabs>
                <w:tab w:val="left" w:pos="342"/>
              </w:tabs>
              <w:spacing w:line="310" w:lineRule="exact"/>
              <w:jc w:val="both"/>
              <w:rPr>
                <w:rFonts w:ascii="Arial" w:hAnsi="Arial" w:cs="Arial"/>
                <w:sz w:val="17"/>
                <w:szCs w:val="17"/>
              </w:rPr>
            </w:pP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21A8F" w:rsidRPr="001525CD" w:rsidRDefault="00621A8F" w:rsidP="00621A8F">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21A8F" w:rsidRPr="00D320D6" w:rsidRDefault="00621A8F" w:rsidP="00621A8F">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r>
            <w:r>
              <w:rPr>
                <w:rFonts w:ascii="Arial" w:hAnsi="Arial" w:cs="Arial"/>
                <w:sz w:val="17"/>
                <w:szCs w:val="17"/>
              </w:rPr>
              <w:t>per annum</w:t>
            </w:r>
          </w:p>
        </w:tc>
      </w:tr>
    </w:tbl>
    <w:p w:rsidR="00621A8F" w:rsidRDefault="00B71CEE" w:rsidP="00D2383B">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r>
        <w:rPr>
          <w:rFonts w:ascii="Arial" w:hAnsi="Arial"/>
          <w:sz w:val="22"/>
          <w:szCs w:val="22"/>
        </w:rPr>
        <w:tab/>
      </w:r>
    </w:p>
    <w:p w:rsidR="00621A8F" w:rsidRDefault="00621A8F" w:rsidP="00621A8F">
      <w:r>
        <w:br w:type="page"/>
      </w:r>
    </w:p>
    <w:p w:rsidR="005210B0" w:rsidRDefault="00621A8F" w:rsidP="00D2383B">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r>
        <w:rPr>
          <w:rFonts w:ascii="Arial" w:hAnsi="Arial"/>
          <w:sz w:val="22"/>
          <w:szCs w:val="22"/>
        </w:rPr>
        <w:lastRenderedPageBreak/>
        <w:tab/>
      </w:r>
      <w:r w:rsidR="00887551" w:rsidRPr="00F00250">
        <w:rPr>
          <w:rFonts w:ascii="Arial" w:hAnsi="Arial"/>
          <w:sz w:val="22"/>
          <w:szCs w:val="22"/>
        </w:rPr>
        <w:t xml:space="preserve">As at </w:t>
      </w:r>
      <w:r>
        <w:rPr>
          <w:rFonts w:ascii="Arial" w:hAnsi="Arial"/>
          <w:sz w:val="22"/>
          <w:szCs w:val="22"/>
        </w:rPr>
        <w:t xml:space="preserve">30 June </w:t>
      </w:r>
      <w:r w:rsidR="00E26689">
        <w:rPr>
          <w:rFonts w:ascii="Arial" w:hAnsi="Arial"/>
          <w:sz w:val="22"/>
          <w:szCs w:val="22"/>
        </w:rPr>
        <w:t>2019</w:t>
      </w:r>
      <w:r w:rsidR="00972311">
        <w:rPr>
          <w:rFonts w:ascii="Arial" w:hAnsi="Arial"/>
          <w:sz w:val="22"/>
          <w:szCs w:val="22"/>
        </w:rPr>
        <w:t xml:space="preserve"> and </w:t>
      </w:r>
      <w:r w:rsidR="003D7007">
        <w:rPr>
          <w:rFonts w:ascii="Arial" w:hAnsi="Arial"/>
          <w:sz w:val="22"/>
          <w:szCs w:val="22"/>
        </w:rPr>
        <w:t xml:space="preserve">31 December </w:t>
      </w:r>
      <w:r w:rsidR="00E26689">
        <w:rPr>
          <w:rFonts w:ascii="Arial" w:hAnsi="Arial"/>
          <w:sz w:val="22"/>
          <w:szCs w:val="22"/>
        </w:rPr>
        <w:t>2018</w:t>
      </w:r>
      <w:r w:rsidR="00887551" w:rsidRPr="00F00250">
        <w:rPr>
          <w:rFonts w:ascii="Arial" w:hAnsi="Arial"/>
          <w:sz w:val="22"/>
          <w:szCs w:val="22"/>
        </w:rPr>
        <w:t>, t</w:t>
      </w:r>
      <w:r w:rsidR="00833A97" w:rsidRPr="00F00250">
        <w:rPr>
          <w:rFonts w:ascii="Arial" w:hAnsi="Arial"/>
          <w:sz w:val="22"/>
          <w:szCs w:val="22"/>
        </w:rPr>
        <w:t xml:space="preserve">he </w:t>
      </w:r>
      <w:r w:rsidR="005210B0" w:rsidRPr="00F00250">
        <w:rPr>
          <w:rFonts w:ascii="Arial" w:hAnsi="Arial"/>
          <w:sz w:val="22"/>
          <w:szCs w:val="22"/>
        </w:rPr>
        <w:t xml:space="preserve">balances of the </w:t>
      </w:r>
      <w:r w:rsidR="00833A97" w:rsidRPr="00F00250">
        <w:rPr>
          <w:rFonts w:ascii="Arial" w:hAnsi="Arial"/>
          <w:sz w:val="22"/>
          <w:szCs w:val="22"/>
        </w:rPr>
        <w:t>accoun</w:t>
      </w:r>
      <w:r w:rsidR="00A11AFC">
        <w:rPr>
          <w:rFonts w:ascii="Arial" w:hAnsi="Arial"/>
          <w:sz w:val="22"/>
          <w:szCs w:val="22"/>
        </w:rPr>
        <w:t>ts between the Company</w:t>
      </w:r>
      <w:r w:rsidR="00EC2E1B">
        <w:rPr>
          <w:rFonts w:ascii="Arial" w:hAnsi="Arial"/>
          <w:sz w:val="22"/>
          <w:szCs w:val="22"/>
        </w:rPr>
        <w:t>, its subsidiaries</w:t>
      </w:r>
      <w:r w:rsidR="00A11AFC">
        <w:rPr>
          <w:rFonts w:ascii="Arial" w:hAnsi="Arial"/>
          <w:sz w:val="22"/>
          <w:szCs w:val="22"/>
        </w:rPr>
        <w:t xml:space="preserve"> and th</w:t>
      </w:r>
      <w:r w:rsidR="003C0B1E">
        <w:rPr>
          <w:rFonts w:ascii="Arial" w:hAnsi="Arial"/>
          <w:sz w:val="22"/>
          <w:szCs w:val="22"/>
        </w:rPr>
        <w:t>ose</w:t>
      </w:r>
      <w:r w:rsidR="00A11AFC">
        <w:rPr>
          <w:rFonts w:ascii="Arial" w:hAnsi="Arial"/>
          <w:sz w:val="22"/>
          <w:szCs w:val="22"/>
        </w:rPr>
        <w:t xml:space="preserve"> related </w:t>
      </w:r>
      <w:r w:rsidR="00D73974">
        <w:rPr>
          <w:rFonts w:ascii="Arial" w:hAnsi="Arial"/>
          <w:sz w:val="22"/>
          <w:szCs w:val="22"/>
        </w:rPr>
        <w:t>parties</w:t>
      </w:r>
      <w:r w:rsidR="00833A97" w:rsidRPr="00F00250">
        <w:rPr>
          <w:rFonts w:ascii="Arial" w:hAnsi="Arial"/>
          <w:sz w:val="22"/>
          <w:szCs w:val="22"/>
        </w:rPr>
        <w:t xml:space="preserve"> are as follows:</w:t>
      </w:r>
    </w:p>
    <w:p w:rsidR="00972311" w:rsidRPr="00E50C15" w:rsidRDefault="00972311" w:rsidP="00A66D1F">
      <w:pPr>
        <w:tabs>
          <w:tab w:val="left" w:pos="2160"/>
          <w:tab w:val="decimal" w:pos="4500"/>
          <w:tab w:val="center" w:pos="4680"/>
          <w:tab w:val="center" w:pos="5760"/>
          <w:tab w:val="decimal" w:pos="7200"/>
          <w:tab w:val="decimal" w:pos="8460"/>
        </w:tabs>
        <w:spacing w:after="40" w:line="380" w:lineRule="exact"/>
        <w:ind w:left="547" w:right="-58" w:hanging="547"/>
        <w:jc w:val="right"/>
        <w:rPr>
          <w:rFonts w:ascii="Arial" w:eastAsia="Arial Unicode MS" w:hAnsi="Arial" w:cs="Arial"/>
          <w:sz w:val="17"/>
          <w:szCs w:val="17"/>
        </w:rPr>
      </w:pPr>
      <w:r w:rsidRPr="00E50C15">
        <w:rPr>
          <w:rFonts w:ascii="Arial" w:eastAsia="Arial Unicode MS" w:hAnsi="Arial" w:cs="Arial"/>
          <w:sz w:val="17"/>
          <w:szCs w:val="17"/>
        </w:rPr>
        <w:t>(Unit: Thousand Baht)</w:t>
      </w:r>
    </w:p>
    <w:tbl>
      <w:tblPr>
        <w:tblW w:w="8942" w:type="dxa"/>
        <w:tblInd w:w="558" w:type="dxa"/>
        <w:tblLayout w:type="fixed"/>
        <w:tblLook w:val="0000" w:firstRow="0" w:lastRow="0" w:firstColumn="0" w:lastColumn="0" w:noHBand="0" w:noVBand="0"/>
      </w:tblPr>
      <w:tblGrid>
        <w:gridCol w:w="4410"/>
        <w:gridCol w:w="1133"/>
        <w:gridCol w:w="1133"/>
        <w:gridCol w:w="1133"/>
        <w:gridCol w:w="1133"/>
      </w:tblGrid>
      <w:tr w:rsidR="0049768B" w:rsidRPr="00E50C15" w:rsidTr="00B06339">
        <w:trPr>
          <w:cantSplit/>
        </w:trPr>
        <w:tc>
          <w:tcPr>
            <w:tcW w:w="4410" w:type="dxa"/>
          </w:tcPr>
          <w:p w:rsidR="0049768B" w:rsidRPr="00E50C15" w:rsidRDefault="0049768B" w:rsidP="00F63DF6">
            <w:pPr>
              <w:tabs>
                <w:tab w:val="left" w:pos="342"/>
              </w:tabs>
              <w:spacing w:line="320" w:lineRule="exact"/>
              <w:ind w:left="162" w:hanging="162"/>
              <w:jc w:val="center"/>
              <w:rPr>
                <w:rFonts w:ascii="Arial" w:hAnsi="Arial" w:cs="Arial"/>
                <w:sz w:val="17"/>
                <w:szCs w:val="17"/>
                <w:u w:val="single"/>
              </w:rPr>
            </w:pPr>
          </w:p>
        </w:tc>
        <w:tc>
          <w:tcPr>
            <w:tcW w:w="2266" w:type="dxa"/>
            <w:gridSpan w:val="2"/>
          </w:tcPr>
          <w:p w:rsidR="0049768B" w:rsidRPr="00E50C15" w:rsidRDefault="0049768B" w:rsidP="00F63DF6">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Consolidated </w:t>
            </w:r>
          </w:p>
        </w:tc>
        <w:tc>
          <w:tcPr>
            <w:tcW w:w="2266" w:type="dxa"/>
            <w:gridSpan w:val="2"/>
          </w:tcPr>
          <w:p w:rsidR="0049768B" w:rsidRPr="00E50C15" w:rsidRDefault="0049768B" w:rsidP="00F63DF6">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Separate </w:t>
            </w:r>
          </w:p>
        </w:tc>
      </w:tr>
      <w:tr w:rsidR="0049768B" w:rsidRPr="00E50C15" w:rsidTr="00B06339">
        <w:trPr>
          <w:cantSplit/>
        </w:trPr>
        <w:tc>
          <w:tcPr>
            <w:tcW w:w="4410" w:type="dxa"/>
          </w:tcPr>
          <w:p w:rsidR="0049768B" w:rsidRPr="00E50C15" w:rsidRDefault="0049768B" w:rsidP="00F63DF6">
            <w:pPr>
              <w:tabs>
                <w:tab w:val="left" w:pos="342"/>
              </w:tabs>
              <w:spacing w:line="320" w:lineRule="exact"/>
              <w:ind w:left="162" w:hanging="162"/>
              <w:jc w:val="center"/>
              <w:rPr>
                <w:rFonts w:ascii="Arial" w:hAnsi="Arial" w:cs="Arial"/>
                <w:sz w:val="17"/>
                <w:szCs w:val="17"/>
                <w:u w:val="single"/>
              </w:rPr>
            </w:pPr>
          </w:p>
        </w:tc>
        <w:tc>
          <w:tcPr>
            <w:tcW w:w="2266" w:type="dxa"/>
            <w:gridSpan w:val="2"/>
          </w:tcPr>
          <w:p w:rsidR="0049768B" w:rsidRPr="00E50C15" w:rsidRDefault="0049768B" w:rsidP="00F63DF6">
            <w:pPr>
              <w:pBdr>
                <w:bottom w:val="single" w:sz="4" w:space="1" w:color="auto"/>
              </w:pBdr>
              <w:spacing w:line="320" w:lineRule="exact"/>
              <w:jc w:val="center"/>
              <w:rPr>
                <w:rFonts w:ascii="Arial" w:eastAsia="Arial Unicode MS" w:hAnsi="Arial" w:cs="Arial"/>
                <w:sz w:val="17"/>
                <w:szCs w:val="17"/>
              </w:rPr>
            </w:pPr>
            <w:r w:rsidRPr="00E50C15">
              <w:rPr>
                <w:rFonts w:ascii="Arial" w:eastAsia="Arial Unicode MS" w:hAnsi="Arial" w:cs="Arial"/>
                <w:sz w:val="17"/>
                <w:szCs w:val="17"/>
              </w:rPr>
              <w:t>financial statements</w:t>
            </w:r>
          </w:p>
        </w:tc>
        <w:tc>
          <w:tcPr>
            <w:tcW w:w="2266" w:type="dxa"/>
            <w:gridSpan w:val="2"/>
          </w:tcPr>
          <w:p w:rsidR="0049768B" w:rsidRPr="00E50C15" w:rsidRDefault="0049768B" w:rsidP="00F63DF6">
            <w:pPr>
              <w:pBdr>
                <w:bottom w:val="single" w:sz="4" w:space="1" w:color="auto"/>
              </w:pBdr>
              <w:spacing w:line="320" w:lineRule="exact"/>
              <w:ind w:right="-18"/>
              <w:jc w:val="center"/>
              <w:rPr>
                <w:rFonts w:ascii="Arial" w:eastAsia="Arial Unicode MS" w:hAnsi="Arial" w:cs="Arial"/>
                <w:sz w:val="17"/>
                <w:szCs w:val="17"/>
              </w:rPr>
            </w:pPr>
            <w:r w:rsidRPr="00E50C15">
              <w:rPr>
                <w:rFonts w:ascii="Arial" w:eastAsia="Arial Unicode MS" w:hAnsi="Arial" w:cs="Arial"/>
                <w:sz w:val="17"/>
                <w:szCs w:val="17"/>
              </w:rPr>
              <w:t>financial statements</w:t>
            </w:r>
          </w:p>
        </w:tc>
      </w:tr>
      <w:tr w:rsidR="0049768B" w:rsidRPr="00E50C15" w:rsidTr="00B06339">
        <w:tc>
          <w:tcPr>
            <w:tcW w:w="4410" w:type="dxa"/>
          </w:tcPr>
          <w:p w:rsidR="0049768B" w:rsidRPr="00E50C15" w:rsidRDefault="0049768B" w:rsidP="00F63DF6">
            <w:pPr>
              <w:tabs>
                <w:tab w:val="left" w:pos="342"/>
              </w:tabs>
              <w:spacing w:line="320" w:lineRule="exact"/>
              <w:ind w:left="162" w:hanging="162"/>
              <w:jc w:val="center"/>
              <w:rPr>
                <w:rFonts w:ascii="Arial" w:hAnsi="Arial" w:cs="Arial"/>
                <w:sz w:val="17"/>
                <w:szCs w:val="17"/>
                <w:u w:val="single"/>
              </w:rPr>
            </w:pPr>
          </w:p>
        </w:tc>
        <w:tc>
          <w:tcPr>
            <w:tcW w:w="1133" w:type="dxa"/>
          </w:tcPr>
          <w:p w:rsidR="0049768B" w:rsidRPr="00E50C15" w:rsidRDefault="00621A8F" w:rsidP="00621A8F">
            <w:pPr>
              <w:spacing w:line="320" w:lineRule="exact"/>
              <w:ind w:left="-71" w:right="-92"/>
              <w:jc w:val="center"/>
              <w:rPr>
                <w:rFonts w:ascii="Arial" w:eastAsia="Arial Unicode MS" w:hAnsi="Arial" w:cs="Arial"/>
                <w:sz w:val="17"/>
                <w:szCs w:val="17"/>
              </w:rPr>
            </w:pPr>
            <w:r w:rsidRPr="00621A8F">
              <w:rPr>
                <w:rFonts w:ascii="Arial" w:eastAsia="Arial Unicode MS" w:hAnsi="Arial" w:cs="Arial"/>
                <w:sz w:val="17"/>
                <w:szCs w:val="17"/>
              </w:rPr>
              <w:t>30 June</w:t>
            </w:r>
          </w:p>
        </w:tc>
        <w:tc>
          <w:tcPr>
            <w:tcW w:w="1133" w:type="dxa"/>
          </w:tcPr>
          <w:p w:rsidR="0049768B" w:rsidRPr="00E50C15" w:rsidRDefault="0049768B" w:rsidP="00621A8F">
            <w:pPr>
              <w:spacing w:line="320" w:lineRule="exact"/>
              <w:ind w:left="-71" w:right="-92"/>
              <w:jc w:val="center"/>
              <w:rPr>
                <w:rFonts w:ascii="Arial" w:eastAsia="Arial Unicode MS" w:hAnsi="Arial" w:cs="Arial"/>
                <w:sz w:val="17"/>
                <w:szCs w:val="17"/>
              </w:rPr>
            </w:pPr>
            <w:r w:rsidRPr="00E50C15">
              <w:rPr>
                <w:rFonts w:ascii="Arial" w:eastAsia="Arial Unicode MS" w:hAnsi="Arial" w:cs="Arial"/>
                <w:sz w:val="17"/>
                <w:szCs w:val="17"/>
              </w:rPr>
              <w:t>31 December</w:t>
            </w:r>
          </w:p>
        </w:tc>
        <w:tc>
          <w:tcPr>
            <w:tcW w:w="1133" w:type="dxa"/>
          </w:tcPr>
          <w:p w:rsidR="0049768B" w:rsidRPr="00E50C15" w:rsidRDefault="00621A8F" w:rsidP="00621A8F">
            <w:pPr>
              <w:spacing w:line="320" w:lineRule="exact"/>
              <w:ind w:left="-71" w:right="-92"/>
              <w:jc w:val="center"/>
              <w:rPr>
                <w:rFonts w:ascii="Arial" w:eastAsia="Arial Unicode MS" w:hAnsi="Arial" w:cs="Arial"/>
                <w:sz w:val="17"/>
                <w:szCs w:val="17"/>
              </w:rPr>
            </w:pPr>
            <w:r w:rsidRPr="00621A8F">
              <w:rPr>
                <w:rFonts w:ascii="Arial" w:eastAsia="Arial Unicode MS" w:hAnsi="Arial" w:cs="Arial"/>
                <w:sz w:val="17"/>
                <w:szCs w:val="17"/>
              </w:rPr>
              <w:t>30 June</w:t>
            </w:r>
          </w:p>
        </w:tc>
        <w:tc>
          <w:tcPr>
            <w:tcW w:w="1133" w:type="dxa"/>
          </w:tcPr>
          <w:p w:rsidR="0049768B" w:rsidRPr="00E50C15" w:rsidRDefault="0049768B" w:rsidP="00F63DF6">
            <w:pPr>
              <w:spacing w:line="320" w:lineRule="exact"/>
              <w:ind w:left="-71" w:right="-92"/>
              <w:rPr>
                <w:rFonts w:ascii="Arial" w:eastAsia="Arial Unicode MS" w:hAnsi="Arial" w:cs="Arial"/>
                <w:sz w:val="17"/>
                <w:szCs w:val="17"/>
              </w:rPr>
            </w:pPr>
            <w:r w:rsidRPr="00E50C15">
              <w:rPr>
                <w:rFonts w:ascii="Arial" w:eastAsia="Arial Unicode MS" w:hAnsi="Arial" w:cs="Arial"/>
                <w:sz w:val="17"/>
                <w:szCs w:val="17"/>
              </w:rPr>
              <w:t xml:space="preserve">31 December </w:t>
            </w:r>
          </w:p>
        </w:tc>
      </w:tr>
      <w:tr w:rsidR="0049768B" w:rsidRPr="00E50C15" w:rsidTr="00B06339">
        <w:tc>
          <w:tcPr>
            <w:tcW w:w="4410" w:type="dxa"/>
          </w:tcPr>
          <w:p w:rsidR="0049768B" w:rsidRPr="00E50C15" w:rsidRDefault="0049768B" w:rsidP="00F63DF6">
            <w:pPr>
              <w:tabs>
                <w:tab w:val="left" w:pos="342"/>
              </w:tabs>
              <w:spacing w:line="320" w:lineRule="exact"/>
              <w:ind w:left="162" w:hanging="162"/>
              <w:jc w:val="center"/>
              <w:rPr>
                <w:rFonts w:ascii="Arial" w:hAnsi="Arial" w:cs="Arial"/>
                <w:sz w:val="17"/>
                <w:szCs w:val="17"/>
                <w:u w:val="single"/>
              </w:rPr>
            </w:pPr>
          </w:p>
        </w:tc>
        <w:tc>
          <w:tcPr>
            <w:tcW w:w="1133" w:type="dxa"/>
          </w:tcPr>
          <w:p w:rsidR="0049768B" w:rsidRPr="00E50C15" w:rsidRDefault="00E26689" w:rsidP="00F63DF6">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2019</w:t>
            </w:r>
          </w:p>
        </w:tc>
        <w:tc>
          <w:tcPr>
            <w:tcW w:w="1133" w:type="dxa"/>
          </w:tcPr>
          <w:p w:rsidR="0049768B" w:rsidRPr="00E50C15" w:rsidRDefault="00E26689" w:rsidP="00F63DF6">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2018</w:t>
            </w:r>
          </w:p>
        </w:tc>
        <w:tc>
          <w:tcPr>
            <w:tcW w:w="1133" w:type="dxa"/>
          </w:tcPr>
          <w:p w:rsidR="0049768B" w:rsidRPr="00E50C15" w:rsidRDefault="00E26689" w:rsidP="00F63DF6">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2019</w:t>
            </w:r>
          </w:p>
        </w:tc>
        <w:tc>
          <w:tcPr>
            <w:tcW w:w="1133" w:type="dxa"/>
          </w:tcPr>
          <w:p w:rsidR="0049768B" w:rsidRPr="00E50C15" w:rsidRDefault="00E26689" w:rsidP="00F63DF6">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2018</w:t>
            </w:r>
          </w:p>
        </w:tc>
      </w:tr>
      <w:tr w:rsidR="00E50C15" w:rsidRPr="00E50C15" w:rsidTr="00B06339">
        <w:tc>
          <w:tcPr>
            <w:tcW w:w="4410" w:type="dxa"/>
          </w:tcPr>
          <w:p w:rsidR="00E50C15" w:rsidRPr="00E50C15" w:rsidRDefault="00E50C15" w:rsidP="00E50C15">
            <w:pPr>
              <w:tabs>
                <w:tab w:val="left" w:pos="342"/>
              </w:tabs>
              <w:spacing w:line="300" w:lineRule="exact"/>
              <w:ind w:left="162" w:hanging="180"/>
              <w:jc w:val="both"/>
              <w:rPr>
                <w:rFonts w:ascii="Arial" w:hAnsi="Arial" w:cs="Arial"/>
                <w:b/>
                <w:bCs/>
                <w:sz w:val="17"/>
                <w:szCs w:val="17"/>
                <w:u w:val="single"/>
              </w:rPr>
            </w:pPr>
            <w:r w:rsidRPr="00E50C15">
              <w:rPr>
                <w:rFonts w:ascii="Arial" w:hAnsi="Arial" w:cs="Arial"/>
                <w:b/>
                <w:bCs/>
                <w:sz w:val="17"/>
                <w:szCs w:val="17"/>
                <w:u w:val="single"/>
              </w:rPr>
              <w:t>Trade and other receivables - related parties</w:t>
            </w:r>
          </w:p>
        </w:tc>
        <w:tc>
          <w:tcPr>
            <w:tcW w:w="1133" w:type="dxa"/>
          </w:tcPr>
          <w:p w:rsidR="00E50C15" w:rsidRPr="00E50C15" w:rsidRDefault="00E50C15" w:rsidP="00E50C15">
            <w:pPr>
              <w:tabs>
                <w:tab w:val="decimal" w:pos="752"/>
              </w:tabs>
              <w:spacing w:line="300" w:lineRule="exact"/>
              <w:ind w:left="32" w:right="75"/>
              <w:jc w:val="both"/>
              <w:rPr>
                <w:rFonts w:ascii="Arial" w:hAnsi="Arial" w:cs="Arial"/>
                <w:sz w:val="17"/>
                <w:szCs w:val="17"/>
              </w:rPr>
            </w:pPr>
          </w:p>
        </w:tc>
        <w:tc>
          <w:tcPr>
            <w:tcW w:w="1133" w:type="dxa"/>
            <w:vAlign w:val="bottom"/>
          </w:tcPr>
          <w:p w:rsidR="00E50C15" w:rsidRPr="00E50C15" w:rsidRDefault="00E50C15" w:rsidP="00E50C15">
            <w:pPr>
              <w:tabs>
                <w:tab w:val="decimal" w:pos="752"/>
              </w:tabs>
              <w:spacing w:line="300" w:lineRule="exact"/>
              <w:ind w:left="32" w:right="75"/>
              <w:jc w:val="both"/>
              <w:rPr>
                <w:rFonts w:ascii="Arial" w:hAnsi="Arial" w:cs="Arial"/>
                <w:sz w:val="17"/>
                <w:szCs w:val="17"/>
              </w:rPr>
            </w:pPr>
          </w:p>
        </w:tc>
        <w:tc>
          <w:tcPr>
            <w:tcW w:w="1133" w:type="dxa"/>
            <w:vAlign w:val="bottom"/>
          </w:tcPr>
          <w:p w:rsidR="00E50C15" w:rsidRPr="00E50C15" w:rsidRDefault="00E50C15" w:rsidP="00E50C15">
            <w:pPr>
              <w:tabs>
                <w:tab w:val="decimal" w:pos="752"/>
              </w:tabs>
              <w:spacing w:line="300" w:lineRule="exact"/>
              <w:ind w:left="32" w:right="75"/>
              <w:jc w:val="both"/>
              <w:rPr>
                <w:rFonts w:ascii="Arial" w:hAnsi="Arial" w:cs="Arial"/>
                <w:sz w:val="17"/>
                <w:szCs w:val="17"/>
              </w:rPr>
            </w:pPr>
          </w:p>
        </w:tc>
        <w:tc>
          <w:tcPr>
            <w:tcW w:w="1133" w:type="dxa"/>
            <w:vAlign w:val="bottom"/>
          </w:tcPr>
          <w:p w:rsidR="00E50C15" w:rsidRPr="00E50C15" w:rsidRDefault="00E50C15" w:rsidP="00E50C15">
            <w:pPr>
              <w:tabs>
                <w:tab w:val="decimal" w:pos="752"/>
              </w:tabs>
              <w:spacing w:line="300" w:lineRule="exact"/>
              <w:ind w:left="32" w:right="75"/>
              <w:jc w:val="both"/>
              <w:rPr>
                <w:rFonts w:ascii="Arial" w:hAnsi="Arial" w:cs="Arial"/>
                <w:sz w:val="17"/>
                <w:szCs w:val="17"/>
              </w:rPr>
            </w:pPr>
          </w:p>
        </w:tc>
      </w:tr>
      <w:tr w:rsidR="00E50C15" w:rsidRPr="00E50C15" w:rsidTr="00B06339">
        <w:tc>
          <w:tcPr>
            <w:tcW w:w="4410" w:type="dxa"/>
          </w:tcPr>
          <w:p w:rsidR="00E50C15" w:rsidRPr="00E50C15" w:rsidRDefault="00E50C15" w:rsidP="00E50C1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Trade accounts receivable</w:t>
            </w:r>
          </w:p>
        </w:tc>
        <w:tc>
          <w:tcPr>
            <w:tcW w:w="1133" w:type="dxa"/>
          </w:tcPr>
          <w:p w:rsidR="00E50C15" w:rsidRPr="00E50C15" w:rsidRDefault="00E50C15" w:rsidP="00E50C15">
            <w:pPr>
              <w:tabs>
                <w:tab w:val="decimal" w:pos="752"/>
              </w:tabs>
              <w:spacing w:line="300" w:lineRule="exact"/>
              <w:ind w:right="75"/>
              <w:jc w:val="both"/>
              <w:rPr>
                <w:rFonts w:ascii="Arial" w:hAnsi="Arial" w:cs="Arial"/>
                <w:sz w:val="17"/>
                <w:szCs w:val="17"/>
                <w:cs/>
              </w:rPr>
            </w:pPr>
          </w:p>
        </w:tc>
        <w:tc>
          <w:tcPr>
            <w:tcW w:w="1133" w:type="dxa"/>
            <w:vAlign w:val="bottom"/>
          </w:tcPr>
          <w:p w:rsidR="00E50C15" w:rsidRPr="00E50C15" w:rsidRDefault="00E50C15" w:rsidP="00E50C15">
            <w:pPr>
              <w:tabs>
                <w:tab w:val="decimal" w:pos="752"/>
              </w:tabs>
              <w:spacing w:line="300" w:lineRule="exact"/>
              <w:ind w:right="75"/>
              <w:jc w:val="both"/>
              <w:rPr>
                <w:rFonts w:ascii="Arial" w:hAnsi="Arial" w:cs="Arial"/>
                <w:sz w:val="17"/>
                <w:szCs w:val="17"/>
              </w:rPr>
            </w:pPr>
          </w:p>
        </w:tc>
        <w:tc>
          <w:tcPr>
            <w:tcW w:w="1133" w:type="dxa"/>
            <w:vAlign w:val="bottom"/>
          </w:tcPr>
          <w:p w:rsidR="00E50C15" w:rsidRPr="00E50C15" w:rsidRDefault="00E50C15" w:rsidP="00E50C15">
            <w:pPr>
              <w:tabs>
                <w:tab w:val="decimal" w:pos="752"/>
              </w:tabs>
              <w:spacing w:line="300" w:lineRule="exact"/>
              <w:ind w:right="75"/>
              <w:jc w:val="both"/>
              <w:rPr>
                <w:rFonts w:ascii="Arial" w:hAnsi="Arial" w:cs="Arial"/>
                <w:sz w:val="17"/>
                <w:szCs w:val="17"/>
              </w:rPr>
            </w:pPr>
          </w:p>
        </w:tc>
        <w:tc>
          <w:tcPr>
            <w:tcW w:w="1133" w:type="dxa"/>
            <w:vAlign w:val="bottom"/>
          </w:tcPr>
          <w:p w:rsidR="00E50C15" w:rsidRPr="00E50C15" w:rsidRDefault="00E50C15" w:rsidP="00E50C15">
            <w:pPr>
              <w:tabs>
                <w:tab w:val="decimal" w:pos="752"/>
              </w:tabs>
              <w:spacing w:line="300" w:lineRule="exact"/>
              <w:ind w:right="75"/>
              <w:jc w:val="both"/>
              <w:rPr>
                <w:rFonts w:ascii="Arial" w:hAnsi="Arial" w:cs="Arial"/>
                <w:sz w:val="17"/>
                <w:szCs w:val="17"/>
              </w:rPr>
            </w:pPr>
          </w:p>
        </w:tc>
      </w:tr>
      <w:tr w:rsidR="00E50C15" w:rsidRPr="00E50C15" w:rsidTr="00B06339">
        <w:tc>
          <w:tcPr>
            <w:tcW w:w="4410" w:type="dxa"/>
          </w:tcPr>
          <w:p w:rsidR="00E50C15" w:rsidRPr="00E50C15" w:rsidRDefault="00E50C15" w:rsidP="00E50C15">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Subsidiaries</w:t>
            </w:r>
          </w:p>
        </w:tc>
        <w:tc>
          <w:tcPr>
            <w:tcW w:w="1133" w:type="dxa"/>
          </w:tcPr>
          <w:p w:rsidR="00E50C15" w:rsidRPr="00E50C15" w:rsidRDefault="00E50C15" w:rsidP="00E50C15">
            <w:pPr>
              <w:tabs>
                <w:tab w:val="decimal" w:pos="752"/>
              </w:tabs>
              <w:spacing w:line="300" w:lineRule="exact"/>
              <w:ind w:right="75"/>
              <w:jc w:val="both"/>
              <w:rPr>
                <w:rFonts w:ascii="Arial" w:hAnsi="Arial" w:cs="Arial"/>
                <w:sz w:val="17"/>
                <w:szCs w:val="17"/>
                <w:cs/>
              </w:rPr>
            </w:pPr>
          </w:p>
        </w:tc>
        <w:tc>
          <w:tcPr>
            <w:tcW w:w="1133" w:type="dxa"/>
            <w:vAlign w:val="bottom"/>
          </w:tcPr>
          <w:p w:rsidR="00E50C15" w:rsidRPr="00E50C15" w:rsidRDefault="00E50C15" w:rsidP="00E50C15">
            <w:pPr>
              <w:tabs>
                <w:tab w:val="decimal" w:pos="752"/>
              </w:tabs>
              <w:spacing w:line="300" w:lineRule="exact"/>
              <w:ind w:right="75"/>
              <w:jc w:val="both"/>
              <w:rPr>
                <w:rFonts w:ascii="Arial" w:hAnsi="Arial" w:cs="Arial"/>
                <w:sz w:val="17"/>
                <w:szCs w:val="17"/>
              </w:rPr>
            </w:pPr>
          </w:p>
        </w:tc>
        <w:tc>
          <w:tcPr>
            <w:tcW w:w="1133" w:type="dxa"/>
            <w:vAlign w:val="bottom"/>
          </w:tcPr>
          <w:p w:rsidR="00E50C15" w:rsidRPr="00E50C15" w:rsidRDefault="00E50C15" w:rsidP="00E50C15">
            <w:pPr>
              <w:tabs>
                <w:tab w:val="decimal" w:pos="752"/>
              </w:tabs>
              <w:spacing w:line="300" w:lineRule="exact"/>
              <w:ind w:right="75"/>
              <w:jc w:val="both"/>
              <w:rPr>
                <w:rFonts w:ascii="Arial" w:hAnsi="Arial" w:cs="Arial"/>
                <w:sz w:val="17"/>
                <w:szCs w:val="17"/>
              </w:rPr>
            </w:pPr>
          </w:p>
        </w:tc>
        <w:tc>
          <w:tcPr>
            <w:tcW w:w="1133" w:type="dxa"/>
            <w:vAlign w:val="bottom"/>
          </w:tcPr>
          <w:p w:rsidR="00E50C15" w:rsidRPr="00E50C15" w:rsidRDefault="00E50C15" w:rsidP="00E50C15">
            <w:pPr>
              <w:tabs>
                <w:tab w:val="decimal" w:pos="752"/>
              </w:tabs>
              <w:spacing w:line="300" w:lineRule="exact"/>
              <w:ind w:right="75"/>
              <w:jc w:val="both"/>
              <w:rPr>
                <w:rFonts w:ascii="Arial" w:hAnsi="Arial" w:cs="Arial"/>
                <w:sz w:val="17"/>
                <w:szCs w:val="17"/>
              </w:rPr>
            </w:pPr>
          </w:p>
        </w:tc>
      </w:tr>
      <w:tr w:rsidR="008E1571" w:rsidRPr="00E50C15" w:rsidTr="00B06339">
        <w:tc>
          <w:tcPr>
            <w:tcW w:w="4410" w:type="dxa"/>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 xml:space="preserve">LG Container Lines Co., Ltd. </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E50C15" w:rsidRDefault="008E1571" w:rsidP="008E1571">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239</w:t>
            </w:r>
          </w:p>
        </w:tc>
      </w:tr>
      <w:tr w:rsidR="008E1571" w:rsidRPr="00E50C15" w:rsidTr="00B06339">
        <w:tc>
          <w:tcPr>
            <w:tcW w:w="4410" w:type="dxa"/>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proofErr w:type="spellStart"/>
            <w:r w:rsidRPr="00E50C15">
              <w:rPr>
                <w:rFonts w:ascii="Arial" w:hAnsi="Arial" w:cs="Arial"/>
                <w:sz w:val="17"/>
                <w:szCs w:val="17"/>
              </w:rPr>
              <w:t>NCL</w:t>
            </w:r>
            <w:proofErr w:type="spellEnd"/>
            <w:r w:rsidRPr="00E50C15">
              <w:rPr>
                <w:rFonts w:ascii="Arial" w:hAnsi="Arial" w:cs="Arial"/>
                <w:sz w:val="17"/>
                <w:szCs w:val="17"/>
              </w:rPr>
              <w:t xml:space="preserve"> Inter Logistics (S) Pte. Ltd.</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1,576</w:t>
            </w:r>
          </w:p>
        </w:tc>
        <w:tc>
          <w:tcPr>
            <w:tcW w:w="1133" w:type="dxa"/>
            <w:vAlign w:val="bottom"/>
          </w:tcPr>
          <w:p w:rsidR="008E1571" w:rsidRPr="00E50C15" w:rsidRDefault="008E1571" w:rsidP="008E1571">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2,294</w:t>
            </w:r>
          </w:p>
        </w:tc>
      </w:tr>
      <w:tr w:rsidR="008E1571" w:rsidRPr="00E50C15" w:rsidTr="00B06339">
        <w:tc>
          <w:tcPr>
            <w:tcW w:w="4410" w:type="dxa"/>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Grace Water Med Co., Ltd.</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E50C15" w:rsidRDefault="008E1571" w:rsidP="008E1571">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96</w:t>
            </w:r>
          </w:p>
        </w:tc>
      </w:tr>
      <w:tr w:rsidR="008E1571" w:rsidRPr="00E50C15" w:rsidTr="00B06339">
        <w:tc>
          <w:tcPr>
            <w:tcW w:w="4410" w:type="dxa"/>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r>
            <w:proofErr w:type="spellStart"/>
            <w:r w:rsidRPr="00E50C15">
              <w:rPr>
                <w:rFonts w:ascii="Arial" w:hAnsi="Arial" w:cs="Arial"/>
                <w:sz w:val="17"/>
                <w:szCs w:val="17"/>
              </w:rPr>
              <w:t>NCL</w:t>
            </w:r>
            <w:proofErr w:type="spellEnd"/>
            <w:r w:rsidRPr="00E50C15">
              <w:rPr>
                <w:rFonts w:ascii="Arial" w:hAnsi="Arial" w:cs="Arial"/>
                <w:sz w:val="17"/>
                <w:szCs w:val="17"/>
              </w:rPr>
              <w:t xml:space="preserve"> International Logistics USA Inc.</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1,634</w:t>
            </w:r>
          </w:p>
        </w:tc>
        <w:tc>
          <w:tcPr>
            <w:tcW w:w="1133" w:type="dxa"/>
            <w:vAlign w:val="bottom"/>
          </w:tcPr>
          <w:p w:rsidR="008E1571" w:rsidRPr="00E50C15" w:rsidRDefault="008E1571" w:rsidP="008E1571">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845</w:t>
            </w:r>
          </w:p>
        </w:tc>
      </w:tr>
      <w:tr w:rsidR="008E1571" w:rsidRPr="00E50C15" w:rsidTr="00B06339">
        <w:tc>
          <w:tcPr>
            <w:tcW w:w="4410" w:type="dxa"/>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r>
            <w:proofErr w:type="spellStart"/>
            <w:r w:rsidRPr="00E50C15">
              <w:rPr>
                <w:rFonts w:ascii="Arial" w:hAnsi="Arial" w:cs="Arial"/>
                <w:sz w:val="17"/>
                <w:szCs w:val="17"/>
              </w:rPr>
              <w:t>SSK</w:t>
            </w:r>
            <w:proofErr w:type="spellEnd"/>
            <w:r w:rsidRPr="00E50C15">
              <w:rPr>
                <w:rFonts w:ascii="Arial" w:hAnsi="Arial" w:cs="Arial"/>
                <w:sz w:val="17"/>
                <w:szCs w:val="17"/>
              </w:rPr>
              <w:t xml:space="preserve"> Inter Logistics Co., Ltd.</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E50C15" w:rsidRDefault="008E1571" w:rsidP="008E1571">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648</w:t>
            </w:r>
          </w:p>
        </w:tc>
      </w:tr>
      <w:tr w:rsidR="008E1571" w:rsidRPr="00E50C15" w:rsidTr="00B06339">
        <w:tc>
          <w:tcPr>
            <w:tcW w:w="4410" w:type="dxa"/>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 xml:space="preserve">PT. </w:t>
            </w:r>
            <w:proofErr w:type="spellStart"/>
            <w:r w:rsidRPr="00E50C15">
              <w:rPr>
                <w:rFonts w:ascii="Arial" w:hAnsi="Arial" w:cs="Arial"/>
                <w:sz w:val="17"/>
                <w:szCs w:val="17"/>
              </w:rPr>
              <w:t>NCL</w:t>
            </w:r>
            <w:proofErr w:type="spellEnd"/>
            <w:r w:rsidRPr="00E50C15">
              <w:rPr>
                <w:rFonts w:ascii="Arial" w:hAnsi="Arial" w:cs="Arial"/>
                <w:sz w:val="17"/>
                <w:szCs w:val="17"/>
              </w:rPr>
              <w:t xml:space="preserve"> INTER </w:t>
            </w:r>
            <w:proofErr w:type="spellStart"/>
            <w:r w:rsidRPr="00E50C15">
              <w:rPr>
                <w:rFonts w:ascii="Arial" w:hAnsi="Arial" w:cs="Arial"/>
                <w:sz w:val="17"/>
                <w:szCs w:val="17"/>
              </w:rPr>
              <w:t>LOGISTIK</w:t>
            </w:r>
            <w:proofErr w:type="spellEnd"/>
            <w:r w:rsidRPr="00E50C15">
              <w:rPr>
                <w:rFonts w:ascii="Arial" w:hAnsi="Arial" w:cs="Arial"/>
                <w:sz w:val="17"/>
                <w:szCs w:val="17"/>
              </w:rPr>
              <w:t xml:space="preserve"> INDONESIA</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1,443</w:t>
            </w:r>
          </w:p>
        </w:tc>
        <w:tc>
          <w:tcPr>
            <w:tcW w:w="1133" w:type="dxa"/>
            <w:vAlign w:val="bottom"/>
          </w:tcPr>
          <w:p w:rsidR="008E1571" w:rsidRPr="00E50C15" w:rsidRDefault="008E1571" w:rsidP="008E1571">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1,266</w:t>
            </w:r>
          </w:p>
        </w:tc>
      </w:tr>
      <w:tr w:rsidR="008E1571" w:rsidRPr="00E50C15" w:rsidTr="00B06339">
        <w:tc>
          <w:tcPr>
            <w:tcW w:w="4410" w:type="dxa"/>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r>
            <w:proofErr w:type="spellStart"/>
            <w:r w:rsidRPr="00E50C15">
              <w:rPr>
                <w:rFonts w:ascii="Arial" w:hAnsi="Arial" w:cs="Arial"/>
                <w:sz w:val="17"/>
                <w:szCs w:val="17"/>
              </w:rPr>
              <w:t>NCL</w:t>
            </w:r>
            <w:proofErr w:type="spellEnd"/>
            <w:r w:rsidRPr="00E50C15">
              <w:rPr>
                <w:rFonts w:ascii="Arial" w:hAnsi="Arial" w:cs="Arial"/>
                <w:sz w:val="17"/>
                <w:szCs w:val="17"/>
              </w:rPr>
              <w:t xml:space="preserve"> Inter Logistics Vietnam Co., Ltd.</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1,522</w:t>
            </w:r>
          </w:p>
        </w:tc>
        <w:tc>
          <w:tcPr>
            <w:tcW w:w="1133" w:type="dxa"/>
            <w:vAlign w:val="bottom"/>
          </w:tcPr>
          <w:p w:rsidR="008E1571" w:rsidRPr="00E50C15" w:rsidRDefault="008E1571" w:rsidP="008E1571">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916</w:t>
            </w:r>
          </w:p>
        </w:tc>
      </w:tr>
      <w:tr w:rsidR="008E1571" w:rsidRPr="00E50C15" w:rsidTr="00B06339">
        <w:tc>
          <w:tcPr>
            <w:tcW w:w="4410" w:type="dxa"/>
          </w:tcPr>
          <w:p w:rsidR="008E1571" w:rsidRPr="00E50C15" w:rsidRDefault="008E1571" w:rsidP="008E1571">
            <w:pPr>
              <w:tabs>
                <w:tab w:val="left" w:pos="342"/>
              </w:tabs>
              <w:spacing w:line="300" w:lineRule="exact"/>
              <w:ind w:left="162" w:hanging="180"/>
              <w:jc w:val="both"/>
              <w:rPr>
                <w:rFonts w:ascii="Arial" w:hAnsi="Arial" w:cs="Arial"/>
                <w:sz w:val="17"/>
                <w:szCs w:val="17"/>
              </w:rPr>
            </w:pPr>
            <w:r>
              <w:rPr>
                <w:rFonts w:ascii="Arial" w:hAnsi="Arial" w:cs="Arial"/>
                <w:sz w:val="17"/>
                <w:szCs w:val="17"/>
              </w:rPr>
              <w:tab/>
            </w:r>
            <w:r>
              <w:rPr>
                <w:rFonts w:ascii="Arial" w:hAnsi="Arial" w:cs="Arial"/>
                <w:sz w:val="17"/>
                <w:szCs w:val="17"/>
              </w:rPr>
              <w:tab/>
              <w:t>Qingdao National Container Line Co., Ltd.</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26</w:t>
            </w:r>
          </w:p>
        </w:tc>
        <w:tc>
          <w:tcPr>
            <w:tcW w:w="1133" w:type="dxa"/>
            <w:vAlign w:val="bottom"/>
          </w:tcPr>
          <w:p w:rsidR="008E1571" w:rsidRPr="00E50C15" w:rsidRDefault="008E1571" w:rsidP="008E1571">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8E1571" w:rsidRPr="00E50C15" w:rsidTr="00B06339">
        <w:tc>
          <w:tcPr>
            <w:tcW w:w="4410" w:type="dxa"/>
          </w:tcPr>
          <w:p w:rsidR="008E1571" w:rsidRPr="00E50C15" w:rsidRDefault="008E1571" w:rsidP="008E1571">
            <w:pPr>
              <w:tabs>
                <w:tab w:val="left" w:pos="342"/>
              </w:tabs>
              <w:spacing w:line="300" w:lineRule="exact"/>
              <w:ind w:left="162" w:hanging="180"/>
              <w:jc w:val="both"/>
              <w:rPr>
                <w:rFonts w:ascii="Arial" w:hAnsi="Arial" w:cs="Arial"/>
                <w:sz w:val="17"/>
                <w:szCs w:val="17"/>
              </w:rPr>
            </w:pPr>
            <w:r>
              <w:rPr>
                <w:rFonts w:ascii="Arial" w:hAnsi="Arial" w:cs="Arial"/>
                <w:sz w:val="17"/>
                <w:szCs w:val="17"/>
              </w:rPr>
              <w:tab/>
            </w:r>
            <w:r>
              <w:rPr>
                <w:rFonts w:ascii="Arial" w:hAnsi="Arial" w:cs="Arial"/>
                <w:sz w:val="17"/>
                <w:szCs w:val="17"/>
              </w:rPr>
              <w:tab/>
              <w:t xml:space="preserve">Ningbo </w:t>
            </w:r>
            <w:proofErr w:type="spellStart"/>
            <w:r>
              <w:rPr>
                <w:rFonts w:ascii="Arial" w:hAnsi="Arial" w:cs="Arial"/>
                <w:sz w:val="17"/>
                <w:szCs w:val="17"/>
              </w:rPr>
              <w:t>NCL</w:t>
            </w:r>
            <w:proofErr w:type="spellEnd"/>
            <w:r>
              <w:rPr>
                <w:rFonts w:ascii="Arial" w:hAnsi="Arial" w:cs="Arial"/>
                <w:sz w:val="17"/>
                <w:szCs w:val="17"/>
              </w:rPr>
              <w:t xml:space="preserve"> Inter Logistics Co., Ltd.</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39</w:t>
            </w:r>
          </w:p>
        </w:tc>
        <w:tc>
          <w:tcPr>
            <w:tcW w:w="1133" w:type="dxa"/>
            <w:vAlign w:val="bottom"/>
          </w:tcPr>
          <w:p w:rsidR="008E1571" w:rsidRPr="00E50C15" w:rsidRDefault="008E1571" w:rsidP="008E1571">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8E1571" w:rsidRPr="00E50C15" w:rsidTr="00B06339">
        <w:tc>
          <w:tcPr>
            <w:tcW w:w="4410" w:type="dxa"/>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 xml:space="preserve">Related </w:t>
            </w:r>
            <w:r w:rsidR="00664DC6">
              <w:rPr>
                <w:rFonts w:ascii="Arial" w:hAnsi="Arial" w:cs="Arial"/>
                <w:sz w:val="17"/>
                <w:szCs w:val="17"/>
              </w:rPr>
              <w:t>company</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p>
        </w:tc>
        <w:tc>
          <w:tcPr>
            <w:tcW w:w="1133" w:type="dxa"/>
            <w:vAlign w:val="bottom"/>
          </w:tcPr>
          <w:p w:rsidR="008E1571" w:rsidRPr="008E1571" w:rsidRDefault="008E1571" w:rsidP="008E1571">
            <w:pPr>
              <w:tabs>
                <w:tab w:val="decimal" w:pos="752"/>
              </w:tabs>
              <w:spacing w:line="300" w:lineRule="exact"/>
              <w:ind w:right="75"/>
              <w:jc w:val="both"/>
              <w:rPr>
                <w:rFonts w:ascii="Arial" w:hAnsi="Arial" w:cs="Arial"/>
                <w:sz w:val="17"/>
                <w:szCs w:val="17"/>
              </w:rPr>
            </w:pPr>
          </w:p>
        </w:tc>
        <w:tc>
          <w:tcPr>
            <w:tcW w:w="1133" w:type="dxa"/>
            <w:vAlign w:val="bottom"/>
          </w:tcPr>
          <w:p w:rsidR="008E1571" w:rsidRPr="00E50C15" w:rsidRDefault="008E1571" w:rsidP="008E1571">
            <w:pPr>
              <w:tabs>
                <w:tab w:val="decimal" w:pos="752"/>
              </w:tabs>
              <w:spacing w:line="300" w:lineRule="exact"/>
              <w:ind w:right="75"/>
              <w:jc w:val="both"/>
              <w:rPr>
                <w:rFonts w:ascii="Arial" w:hAnsi="Arial" w:cs="Arial"/>
                <w:sz w:val="17"/>
                <w:szCs w:val="17"/>
              </w:rPr>
            </w:pPr>
          </w:p>
        </w:tc>
      </w:tr>
      <w:tr w:rsidR="008E1571" w:rsidRPr="00E50C15" w:rsidTr="00B06339">
        <w:tc>
          <w:tcPr>
            <w:tcW w:w="4410" w:type="dxa"/>
          </w:tcPr>
          <w:p w:rsidR="008E1571" w:rsidRPr="00E50C15" w:rsidRDefault="008E1571" w:rsidP="008E1571">
            <w:pPr>
              <w:tabs>
                <w:tab w:val="left" w:pos="342"/>
              </w:tabs>
              <w:spacing w:line="300" w:lineRule="exact"/>
              <w:ind w:left="162" w:hanging="180"/>
              <w:jc w:val="both"/>
              <w:rPr>
                <w:rFonts w:ascii="Arial" w:hAnsi="Arial"/>
                <w:sz w:val="17"/>
                <w:szCs w:val="17"/>
                <w:cs/>
              </w:rPr>
            </w:pPr>
            <w:r>
              <w:rPr>
                <w:rFonts w:ascii="Arial" w:hAnsi="Arial"/>
                <w:sz w:val="17"/>
                <w:szCs w:val="17"/>
              </w:rPr>
              <w:tab/>
            </w:r>
            <w:r>
              <w:rPr>
                <w:rFonts w:ascii="Arial" w:hAnsi="Arial"/>
                <w:sz w:val="17"/>
                <w:szCs w:val="17"/>
              </w:rPr>
              <w:tab/>
            </w:r>
            <w:proofErr w:type="spellStart"/>
            <w:r w:rsidRPr="00B06339">
              <w:rPr>
                <w:rFonts w:ascii="Arial" w:hAnsi="Arial"/>
                <w:sz w:val="17"/>
                <w:szCs w:val="17"/>
              </w:rPr>
              <w:t>Sevenday</w:t>
            </w:r>
            <w:proofErr w:type="spellEnd"/>
            <w:r w:rsidRPr="00B06339">
              <w:rPr>
                <w:rFonts w:ascii="Arial" w:hAnsi="Arial"/>
                <w:sz w:val="17"/>
                <w:szCs w:val="17"/>
              </w:rPr>
              <w:t xml:space="preserve"> Dialysis Co., Ltd.</w:t>
            </w:r>
          </w:p>
        </w:tc>
        <w:tc>
          <w:tcPr>
            <w:tcW w:w="1133" w:type="dxa"/>
          </w:tcPr>
          <w:p w:rsidR="008E1571" w:rsidRPr="008E1571" w:rsidRDefault="008E1571" w:rsidP="008E1571">
            <w:pPr>
              <w:pBdr>
                <w:bottom w:val="single" w:sz="4" w:space="1" w:color="auto"/>
              </w:pBdr>
              <w:tabs>
                <w:tab w:val="decimal" w:pos="752"/>
              </w:tabs>
              <w:spacing w:line="300" w:lineRule="exact"/>
              <w:ind w:right="75"/>
              <w:jc w:val="both"/>
              <w:rPr>
                <w:rFonts w:ascii="Arial" w:hAnsi="Arial" w:cs="Arial"/>
                <w:sz w:val="17"/>
                <w:szCs w:val="17"/>
              </w:rPr>
            </w:pPr>
            <w:r w:rsidRPr="008E1571">
              <w:rPr>
                <w:rFonts w:ascii="Arial" w:hAnsi="Arial" w:cs="Arial"/>
                <w:sz w:val="17"/>
                <w:szCs w:val="17"/>
              </w:rPr>
              <w:t>2,117</w:t>
            </w:r>
          </w:p>
        </w:tc>
        <w:tc>
          <w:tcPr>
            <w:tcW w:w="1133" w:type="dxa"/>
          </w:tcPr>
          <w:p w:rsidR="008E1571" w:rsidRPr="008E1571" w:rsidRDefault="008E1571" w:rsidP="008E1571">
            <w:pPr>
              <w:pBdr>
                <w:bottom w:val="single" w:sz="4" w:space="1" w:color="auto"/>
              </w:pBdr>
              <w:tabs>
                <w:tab w:val="decimal" w:pos="752"/>
              </w:tabs>
              <w:spacing w:line="300" w:lineRule="exact"/>
              <w:ind w:right="75"/>
              <w:jc w:val="both"/>
              <w:rPr>
                <w:rFonts w:ascii="Arial" w:hAnsi="Arial" w:cs="Arial"/>
                <w:sz w:val="17"/>
                <w:szCs w:val="17"/>
              </w:rPr>
            </w:pPr>
            <w:r w:rsidRPr="008E1571">
              <w:rPr>
                <w:rFonts w:ascii="Arial" w:hAnsi="Arial" w:cs="Arial"/>
                <w:sz w:val="17"/>
                <w:szCs w:val="17"/>
              </w:rPr>
              <w:t>2,517</w:t>
            </w:r>
          </w:p>
        </w:tc>
        <w:tc>
          <w:tcPr>
            <w:tcW w:w="1133" w:type="dxa"/>
            <w:vAlign w:val="bottom"/>
          </w:tcPr>
          <w:p w:rsidR="008E1571" w:rsidRPr="008E1571" w:rsidRDefault="008E1571" w:rsidP="008E1571">
            <w:pPr>
              <w:pBdr>
                <w:bottom w:val="single" w:sz="4" w:space="1" w:color="auto"/>
              </w:pBd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8E1571" w:rsidRDefault="008E1571" w:rsidP="008E1571">
            <w:pPr>
              <w:pBdr>
                <w:bottom w:val="single" w:sz="4" w:space="1" w:color="auto"/>
              </w:pBd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r>
      <w:tr w:rsidR="008E1571" w:rsidRPr="00E50C15" w:rsidTr="00B06339">
        <w:tc>
          <w:tcPr>
            <w:tcW w:w="4410" w:type="dxa"/>
          </w:tcPr>
          <w:p w:rsidR="008E1571" w:rsidRDefault="008E1571" w:rsidP="008E1571">
            <w:pPr>
              <w:tabs>
                <w:tab w:val="left" w:pos="342"/>
              </w:tabs>
              <w:spacing w:line="300" w:lineRule="exact"/>
              <w:ind w:left="162" w:hanging="180"/>
              <w:jc w:val="both"/>
              <w:rPr>
                <w:rFonts w:ascii="Arial" w:hAnsi="Arial"/>
                <w:sz w:val="17"/>
                <w:szCs w:val="17"/>
              </w:rPr>
            </w:pPr>
            <w:r>
              <w:rPr>
                <w:rFonts w:ascii="Arial" w:hAnsi="Arial"/>
                <w:sz w:val="17"/>
                <w:szCs w:val="17"/>
              </w:rPr>
              <w:t>Total</w:t>
            </w:r>
          </w:p>
        </w:tc>
        <w:tc>
          <w:tcPr>
            <w:tcW w:w="1133" w:type="dxa"/>
          </w:tcPr>
          <w:p w:rsidR="008E1571" w:rsidRPr="0070320C" w:rsidRDefault="008E1571" w:rsidP="008E1571">
            <w:pPr>
              <w:pBdr>
                <w:bottom w:val="single" w:sz="4" w:space="1" w:color="auto"/>
              </w:pBdr>
              <w:tabs>
                <w:tab w:val="decimal" w:pos="752"/>
              </w:tabs>
              <w:spacing w:line="360" w:lineRule="exact"/>
              <w:ind w:right="75"/>
              <w:jc w:val="both"/>
              <w:rPr>
                <w:rFonts w:ascii="Angsana New" w:hAnsi="Angsana New"/>
                <w:sz w:val="28"/>
                <w:szCs w:val="28"/>
              </w:rPr>
            </w:pPr>
            <w:r>
              <w:rPr>
                <w:rFonts w:ascii="Angsana New" w:hAnsi="Angsana New"/>
                <w:sz w:val="28"/>
                <w:szCs w:val="28"/>
              </w:rPr>
              <w:t>2,117</w:t>
            </w:r>
          </w:p>
        </w:tc>
        <w:tc>
          <w:tcPr>
            <w:tcW w:w="1133" w:type="dxa"/>
          </w:tcPr>
          <w:p w:rsidR="008E1571" w:rsidRPr="0070320C" w:rsidRDefault="008E1571" w:rsidP="008E1571">
            <w:pPr>
              <w:pBdr>
                <w:bottom w:val="single" w:sz="4" w:space="1" w:color="auto"/>
              </w:pBdr>
              <w:tabs>
                <w:tab w:val="decimal" w:pos="752"/>
              </w:tabs>
              <w:spacing w:line="360" w:lineRule="exact"/>
              <w:ind w:right="75"/>
              <w:jc w:val="both"/>
              <w:rPr>
                <w:rFonts w:ascii="Angsana New" w:hAnsi="Angsana New"/>
                <w:sz w:val="28"/>
                <w:szCs w:val="28"/>
                <w:cs/>
              </w:rPr>
            </w:pPr>
            <w:r w:rsidRPr="0070320C">
              <w:rPr>
                <w:rFonts w:ascii="Angsana New" w:hAnsi="Angsana New"/>
                <w:sz w:val="28"/>
                <w:szCs w:val="28"/>
              </w:rPr>
              <w:t>2,517</w:t>
            </w:r>
          </w:p>
        </w:tc>
        <w:tc>
          <w:tcPr>
            <w:tcW w:w="1133" w:type="dxa"/>
            <w:vAlign w:val="bottom"/>
          </w:tcPr>
          <w:p w:rsidR="008E1571" w:rsidRPr="0070320C" w:rsidRDefault="008E1571" w:rsidP="008E1571">
            <w:pPr>
              <w:pBdr>
                <w:bottom w:val="single" w:sz="4" w:space="1" w:color="auto"/>
              </w:pBdr>
              <w:tabs>
                <w:tab w:val="decimal" w:pos="752"/>
              </w:tabs>
              <w:spacing w:line="360" w:lineRule="exact"/>
              <w:ind w:right="75"/>
              <w:jc w:val="both"/>
              <w:rPr>
                <w:rFonts w:ascii="Angsana New" w:hAnsi="Angsana New"/>
                <w:sz w:val="28"/>
                <w:szCs w:val="28"/>
              </w:rPr>
            </w:pPr>
            <w:r>
              <w:rPr>
                <w:rFonts w:ascii="Angsana New" w:hAnsi="Angsana New"/>
                <w:sz w:val="28"/>
                <w:szCs w:val="28"/>
              </w:rPr>
              <w:t>6,240</w:t>
            </w:r>
          </w:p>
        </w:tc>
        <w:tc>
          <w:tcPr>
            <w:tcW w:w="1133" w:type="dxa"/>
            <w:vAlign w:val="bottom"/>
          </w:tcPr>
          <w:p w:rsidR="008E1571" w:rsidRDefault="008E1571" w:rsidP="008E1571">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6,304</w:t>
            </w:r>
          </w:p>
        </w:tc>
      </w:tr>
      <w:tr w:rsidR="008E1571" w:rsidRPr="00E50C15" w:rsidTr="00B06339">
        <w:tc>
          <w:tcPr>
            <w:tcW w:w="4410" w:type="dxa"/>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Advances for custom clearance</w:t>
            </w:r>
          </w:p>
        </w:tc>
        <w:tc>
          <w:tcPr>
            <w:tcW w:w="1133" w:type="dxa"/>
          </w:tcPr>
          <w:p w:rsidR="008E1571" w:rsidRPr="00E50C15" w:rsidRDefault="008E1571" w:rsidP="008E1571">
            <w:pPr>
              <w:tabs>
                <w:tab w:val="decimal" w:pos="752"/>
              </w:tabs>
              <w:spacing w:line="300" w:lineRule="exact"/>
              <w:ind w:right="75"/>
              <w:jc w:val="both"/>
              <w:rPr>
                <w:rFonts w:ascii="Arial" w:hAnsi="Arial" w:cs="Arial"/>
                <w:sz w:val="17"/>
                <w:szCs w:val="17"/>
                <w:cs/>
              </w:rPr>
            </w:pPr>
          </w:p>
        </w:tc>
        <w:tc>
          <w:tcPr>
            <w:tcW w:w="1133" w:type="dxa"/>
          </w:tcPr>
          <w:p w:rsidR="008E1571" w:rsidRPr="00E50C15" w:rsidRDefault="008E1571" w:rsidP="008E1571">
            <w:pPr>
              <w:tabs>
                <w:tab w:val="decimal" w:pos="752"/>
              </w:tabs>
              <w:spacing w:line="300" w:lineRule="exact"/>
              <w:ind w:right="75"/>
              <w:jc w:val="both"/>
              <w:rPr>
                <w:rFonts w:ascii="Arial" w:hAnsi="Arial" w:cs="Arial"/>
                <w:sz w:val="17"/>
                <w:szCs w:val="17"/>
              </w:rPr>
            </w:pPr>
          </w:p>
        </w:tc>
        <w:tc>
          <w:tcPr>
            <w:tcW w:w="1133" w:type="dxa"/>
            <w:vAlign w:val="bottom"/>
          </w:tcPr>
          <w:p w:rsidR="008E1571" w:rsidRPr="00E50C15" w:rsidRDefault="008E1571" w:rsidP="008E1571">
            <w:pPr>
              <w:tabs>
                <w:tab w:val="decimal" w:pos="752"/>
              </w:tabs>
              <w:spacing w:line="300" w:lineRule="exact"/>
              <w:ind w:right="75"/>
              <w:jc w:val="both"/>
              <w:rPr>
                <w:rFonts w:ascii="Arial" w:hAnsi="Arial" w:cs="Arial"/>
                <w:sz w:val="17"/>
                <w:szCs w:val="17"/>
              </w:rPr>
            </w:pPr>
          </w:p>
        </w:tc>
        <w:tc>
          <w:tcPr>
            <w:tcW w:w="1133" w:type="dxa"/>
            <w:vAlign w:val="bottom"/>
          </w:tcPr>
          <w:p w:rsidR="008E1571" w:rsidRPr="00E50C15" w:rsidRDefault="008E1571" w:rsidP="008E1571">
            <w:pPr>
              <w:tabs>
                <w:tab w:val="decimal" w:pos="752"/>
              </w:tabs>
              <w:spacing w:line="300" w:lineRule="exact"/>
              <w:ind w:right="75"/>
              <w:jc w:val="both"/>
              <w:rPr>
                <w:rFonts w:ascii="Arial" w:hAnsi="Arial" w:cs="Arial"/>
                <w:sz w:val="17"/>
                <w:szCs w:val="17"/>
              </w:rPr>
            </w:pPr>
          </w:p>
        </w:tc>
      </w:tr>
      <w:tr w:rsidR="008E1571" w:rsidRPr="00E50C15" w:rsidTr="00B06339">
        <w:tc>
          <w:tcPr>
            <w:tcW w:w="4410" w:type="dxa"/>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t>Associate</w:t>
            </w:r>
          </w:p>
        </w:tc>
        <w:tc>
          <w:tcPr>
            <w:tcW w:w="1133" w:type="dxa"/>
          </w:tcPr>
          <w:p w:rsidR="008E1571" w:rsidRPr="00E50C15" w:rsidRDefault="008E1571" w:rsidP="008E1571">
            <w:pPr>
              <w:tabs>
                <w:tab w:val="decimal" w:pos="752"/>
              </w:tabs>
              <w:spacing w:line="300" w:lineRule="exact"/>
              <w:ind w:right="75"/>
              <w:jc w:val="both"/>
              <w:rPr>
                <w:rFonts w:ascii="Arial" w:hAnsi="Arial" w:cs="Arial"/>
                <w:sz w:val="17"/>
                <w:szCs w:val="17"/>
                <w:cs/>
              </w:rPr>
            </w:pPr>
          </w:p>
        </w:tc>
        <w:tc>
          <w:tcPr>
            <w:tcW w:w="1133" w:type="dxa"/>
          </w:tcPr>
          <w:p w:rsidR="008E1571" w:rsidRPr="00E50C15" w:rsidRDefault="008E1571" w:rsidP="008E1571">
            <w:pPr>
              <w:tabs>
                <w:tab w:val="decimal" w:pos="752"/>
              </w:tabs>
              <w:spacing w:line="300" w:lineRule="exact"/>
              <w:ind w:right="75"/>
              <w:jc w:val="both"/>
              <w:rPr>
                <w:rFonts w:ascii="Arial" w:hAnsi="Arial" w:cs="Arial"/>
                <w:sz w:val="17"/>
                <w:szCs w:val="17"/>
                <w:cs/>
              </w:rPr>
            </w:pPr>
          </w:p>
        </w:tc>
        <w:tc>
          <w:tcPr>
            <w:tcW w:w="1133" w:type="dxa"/>
            <w:vAlign w:val="bottom"/>
          </w:tcPr>
          <w:p w:rsidR="008E1571" w:rsidRPr="00E50C15" w:rsidRDefault="008E1571" w:rsidP="008E1571">
            <w:pPr>
              <w:tabs>
                <w:tab w:val="decimal" w:pos="752"/>
              </w:tabs>
              <w:spacing w:line="300" w:lineRule="exact"/>
              <w:ind w:right="75"/>
              <w:jc w:val="both"/>
              <w:rPr>
                <w:rFonts w:ascii="Arial" w:hAnsi="Arial" w:cs="Arial"/>
                <w:sz w:val="17"/>
                <w:szCs w:val="17"/>
              </w:rPr>
            </w:pPr>
          </w:p>
        </w:tc>
        <w:tc>
          <w:tcPr>
            <w:tcW w:w="1133" w:type="dxa"/>
            <w:vAlign w:val="bottom"/>
          </w:tcPr>
          <w:p w:rsidR="008E1571" w:rsidRPr="00E50C15" w:rsidRDefault="008E1571" w:rsidP="008E1571">
            <w:pPr>
              <w:tabs>
                <w:tab w:val="decimal" w:pos="752"/>
              </w:tabs>
              <w:spacing w:line="300" w:lineRule="exact"/>
              <w:ind w:right="75"/>
              <w:jc w:val="both"/>
              <w:rPr>
                <w:rFonts w:ascii="Arial" w:hAnsi="Arial" w:cs="Arial"/>
                <w:sz w:val="17"/>
                <w:szCs w:val="17"/>
              </w:rPr>
            </w:pPr>
          </w:p>
        </w:tc>
      </w:tr>
      <w:tr w:rsidR="008E1571" w:rsidRPr="00E50C15" w:rsidTr="00B06339">
        <w:tc>
          <w:tcPr>
            <w:tcW w:w="4410" w:type="dxa"/>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r>
            <w:proofErr w:type="spellStart"/>
            <w:r w:rsidRPr="00E50C15">
              <w:rPr>
                <w:rFonts w:ascii="Arial" w:hAnsi="Arial" w:cs="Arial"/>
                <w:sz w:val="17"/>
                <w:szCs w:val="17"/>
              </w:rPr>
              <w:t>Zim</w:t>
            </w:r>
            <w:proofErr w:type="spellEnd"/>
            <w:r w:rsidRPr="00E50C15">
              <w:rPr>
                <w:rFonts w:ascii="Arial" w:hAnsi="Arial" w:cs="Arial"/>
                <w:sz w:val="17"/>
                <w:szCs w:val="17"/>
              </w:rPr>
              <w:t xml:space="preserve"> (Thailand) Co., Ltd.</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cs/>
              </w:rPr>
            </w:pPr>
            <w:r w:rsidRPr="008E1571">
              <w:rPr>
                <w:rFonts w:ascii="Arial" w:hAnsi="Arial" w:cs="Arial"/>
                <w:sz w:val="17"/>
                <w:szCs w:val="17"/>
              </w:rPr>
              <w:t>-</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cs/>
              </w:rPr>
            </w:pPr>
            <w:r w:rsidRPr="008E1571">
              <w:rPr>
                <w:rFonts w:ascii="Arial" w:hAnsi="Arial" w:cs="Arial"/>
                <w:sz w:val="17"/>
                <w:szCs w:val="17"/>
              </w:rPr>
              <w:t>96</w:t>
            </w:r>
          </w:p>
        </w:tc>
        <w:tc>
          <w:tcPr>
            <w:tcW w:w="1133" w:type="dxa"/>
            <w:vAlign w:val="bottom"/>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8B1916" w:rsidRDefault="008E1571" w:rsidP="008E1571">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96</w:t>
            </w:r>
          </w:p>
        </w:tc>
      </w:tr>
      <w:tr w:rsidR="008E1571" w:rsidRPr="00E50C15" w:rsidTr="00934E09">
        <w:tc>
          <w:tcPr>
            <w:tcW w:w="4410" w:type="dxa"/>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Pr>
                <w:rFonts w:ascii="Arial" w:hAnsi="Arial" w:cs="Arial"/>
                <w:sz w:val="17"/>
                <w:szCs w:val="17"/>
              </w:rPr>
              <w:t>Related company</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p>
        </w:tc>
        <w:tc>
          <w:tcPr>
            <w:tcW w:w="1133" w:type="dxa"/>
            <w:vAlign w:val="bottom"/>
          </w:tcPr>
          <w:p w:rsidR="008E1571" w:rsidRPr="008E1571" w:rsidRDefault="008E1571" w:rsidP="008E1571">
            <w:pPr>
              <w:tabs>
                <w:tab w:val="decimal" w:pos="752"/>
              </w:tabs>
              <w:spacing w:line="300" w:lineRule="exact"/>
              <w:ind w:right="75"/>
              <w:jc w:val="both"/>
              <w:rPr>
                <w:rFonts w:ascii="Arial" w:hAnsi="Arial" w:cs="Arial"/>
                <w:sz w:val="17"/>
                <w:szCs w:val="17"/>
              </w:rPr>
            </w:pPr>
          </w:p>
        </w:tc>
        <w:tc>
          <w:tcPr>
            <w:tcW w:w="1133" w:type="dxa"/>
            <w:vAlign w:val="bottom"/>
          </w:tcPr>
          <w:p w:rsidR="008E1571" w:rsidRPr="00E50C15" w:rsidRDefault="008E1571" w:rsidP="008E1571">
            <w:pPr>
              <w:tabs>
                <w:tab w:val="decimal" w:pos="752"/>
              </w:tabs>
              <w:spacing w:line="300" w:lineRule="exact"/>
              <w:ind w:right="75"/>
              <w:jc w:val="both"/>
              <w:rPr>
                <w:rFonts w:ascii="Arial" w:hAnsi="Arial" w:cs="Arial"/>
                <w:sz w:val="17"/>
                <w:szCs w:val="17"/>
              </w:rPr>
            </w:pPr>
          </w:p>
        </w:tc>
      </w:tr>
      <w:tr w:rsidR="008E1571" w:rsidRPr="00E50C15" w:rsidTr="00934E09">
        <w:tc>
          <w:tcPr>
            <w:tcW w:w="4410" w:type="dxa"/>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r>
            <w:proofErr w:type="spellStart"/>
            <w:r w:rsidRPr="00E50C15">
              <w:rPr>
                <w:rFonts w:ascii="Arial" w:hAnsi="Arial" w:cs="Arial"/>
                <w:sz w:val="17"/>
                <w:szCs w:val="17"/>
              </w:rPr>
              <w:t>Zim</w:t>
            </w:r>
            <w:proofErr w:type="spellEnd"/>
            <w:r w:rsidRPr="00E50C15">
              <w:rPr>
                <w:rFonts w:ascii="Arial" w:hAnsi="Arial" w:cs="Arial"/>
                <w:sz w:val="17"/>
                <w:szCs w:val="17"/>
              </w:rPr>
              <w:t xml:space="preserve"> </w:t>
            </w:r>
            <w:r>
              <w:rPr>
                <w:rFonts w:ascii="Arial" w:hAnsi="Arial" w:cs="Arial"/>
                <w:sz w:val="17"/>
                <w:szCs w:val="17"/>
              </w:rPr>
              <w:t>Integrated Shipping Services Ltd.</w:t>
            </w:r>
          </w:p>
        </w:tc>
        <w:tc>
          <w:tcPr>
            <w:tcW w:w="1133" w:type="dxa"/>
          </w:tcPr>
          <w:p w:rsidR="008E1571" w:rsidRPr="008E1571" w:rsidRDefault="008E1571" w:rsidP="008E1571">
            <w:pPr>
              <w:pBdr>
                <w:bottom w:val="single" w:sz="4" w:space="1" w:color="auto"/>
              </w:pBdr>
              <w:tabs>
                <w:tab w:val="decimal" w:pos="752"/>
              </w:tabs>
              <w:spacing w:line="300" w:lineRule="exact"/>
              <w:ind w:right="75"/>
              <w:jc w:val="both"/>
              <w:rPr>
                <w:rFonts w:ascii="Arial" w:hAnsi="Arial" w:cs="Arial"/>
                <w:sz w:val="17"/>
                <w:szCs w:val="17"/>
              </w:rPr>
            </w:pPr>
            <w:r w:rsidRPr="008E1571">
              <w:rPr>
                <w:rFonts w:ascii="Arial" w:hAnsi="Arial" w:cs="Arial"/>
                <w:sz w:val="17"/>
                <w:szCs w:val="17"/>
              </w:rPr>
              <w:t>202</w:t>
            </w:r>
          </w:p>
        </w:tc>
        <w:tc>
          <w:tcPr>
            <w:tcW w:w="1133" w:type="dxa"/>
          </w:tcPr>
          <w:p w:rsidR="008E1571" w:rsidRPr="008E1571" w:rsidRDefault="008E1571" w:rsidP="008E1571">
            <w:pPr>
              <w:pBdr>
                <w:bottom w:val="single" w:sz="4" w:space="1" w:color="auto"/>
              </w:pBd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8E1571" w:rsidRDefault="008E1571" w:rsidP="008E1571">
            <w:pPr>
              <w:pBdr>
                <w:bottom w:val="single" w:sz="4" w:space="1" w:color="auto"/>
              </w:pBdr>
              <w:tabs>
                <w:tab w:val="decimal" w:pos="752"/>
              </w:tabs>
              <w:spacing w:line="300" w:lineRule="exact"/>
              <w:ind w:right="75"/>
              <w:jc w:val="both"/>
              <w:rPr>
                <w:rFonts w:ascii="Arial" w:hAnsi="Arial" w:cs="Arial"/>
                <w:sz w:val="17"/>
                <w:szCs w:val="17"/>
              </w:rPr>
            </w:pPr>
            <w:r w:rsidRPr="008E1571">
              <w:rPr>
                <w:rFonts w:ascii="Arial" w:hAnsi="Arial" w:cs="Arial"/>
                <w:sz w:val="17"/>
                <w:szCs w:val="17"/>
              </w:rPr>
              <w:t>202</w:t>
            </w:r>
          </w:p>
        </w:tc>
        <w:tc>
          <w:tcPr>
            <w:tcW w:w="1133" w:type="dxa"/>
            <w:vAlign w:val="bottom"/>
          </w:tcPr>
          <w:p w:rsidR="008E1571" w:rsidRPr="008B1916" w:rsidRDefault="008E1571" w:rsidP="008E1571">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8E1571" w:rsidRPr="00E50C15" w:rsidTr="00B06339">
        <w:tc>
          <w:tcPr>
            <w:tcW w:w="4410" w:type="dxa"/>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8E1571" w:rsidRPr="008E1571" w:rsidRDefault="008E1571" w:rsidP="008E1571">
            <w:pPr>
              <w:pBdr>
                <w:bottom w:val="single" w:sz="4" w:space="1" w:color="auto"/>
              </w:pBdr>
              <w:tabs>
                <w:tab w:val="decimal" w:pos="752"/>
              </w:tabs>
              <w:spacing w:line="300" w:lineRule="exact"/>
              <w:ind w:right="75"/>
              <w:jc w:val="both"/>
              <w:rPr>
                <w:rFonts w:ascii="Arial" w:hAnsi="Arial" w:cs="Arial"/>
                <w:sz w:val="17"/>
                <w:szCs w:val="17"/>
                <w:cs/>
              </w:rPr>
            </w:pPr>
            <w:r w:rsidRPr="008E1571">
              <w:rPr>
                <w:rFonts w:ascii="Arial" w:hAnsi="Arial" w:cs="Arial"/>
                <w:sz w:val="17"/>
                <w:szCs w:val="17"/>
              </w:rPr>
              <w:t>202</w:t>
            </w:r>
          </w:p>
        </w:tc>
        <w:tc>
          <w:tcPr>
            <w:tcW w:w="1133" w:type="dxa"/>
          </w:tcPr>
          <w:p w:rsidR="008E1571" w:rsidRPr="008E1571" w:rsidRDefault="008E1571" w:rsidP="008E1571">
            <w:pPr>
              <w:pBdr>
                <w:bottom w:val="single" w:sz="4" w:space="1" w:color="auto"/>
              </w:pBdr>
              <w:tabs>
                <w:tab w:val="decimal" w:pos="752"/>
              </w:tabs>
              <w:spacing w:line="300" w:lineRule="exact"/>
              <w:ind w:right="75"/>
              <w:jc w:val="both"/>
              <w:rPr>
                <w:rFonts w:ascii="Arial" w:hAnsi="Arial" w:cs="Arial"/>
                <w:sz w:val="17"/>
                <w:szCs w:val="17"/>
                <w:cs/>
              </w:rPr>
            </w:pPr>
            <w:r w:rsidRPr="008E1571">
              <w:rPr>
                <w:rFonts w:ascii="Arial" w:hAnsi="Arial" w:cs="Arial"/>
                <w:sz w:val="17"/>
                <w:szCs w:val="17"/>
              </w:rPr>
              <w:t>96</w:t>
            </w:r>
          </w:p>
        </w:tc>
        <w:tc>
          <w:tcPr>
            <w:tcW w:w="1133" w:type="dxa"/>
            <w:vAlign w:val="bottom"/>
          </w:tcPr>
          <w:p w:rsidR="008E1571" w:rsidRPr="008E1571" w:rsidRDefault="008E1571" w:rsidP="008E1571">
            <w:pPr>
              <w:pBdr>
                <w:bottom w:val="single" w:sz="4" w:space="1" w:color="auto"/>
              </w:pBdr>
              <w:tabs>
                <w:tab w:val="decimal" w:pos="752"/>
              </w:tabs>
              <w:spacing w:line="300" w:lineRule="exact"/>
              <w:ind w:right="75"/>
              <w:jc w:val="both"/>
              <w:rPr>
                <w:rFonts w:ascii="Arial" w:hAnsi="Arial" w:cs="Arial"/>
                <w:sz w:val="17"/>
                <w:szCs w:val="17"/>
              </w:rPr>
            </w:pPr>
            <w:r w:rsidRPr="008E1571">
              <w:rPr>
                <w:rFonts w:ascii="Arial" w:hAnsi="Arial" w:cs="Arial"/>
                <w:sz w:val="17"/>
                <w:szCs w:val="17"/>
              </w:rPr>
              <w:t>202</w:t>
            </w:r>
          </w:p>
        </w:tc>
        <w:tc>
          <w:tcPr>
            <w:tcW w:w="1133" w:type="dxa"/>
            <w:vAlign w:val="bottom"/>
          </w:tcPr>
          <w:p w:rsidR="008E1571" w:rsidRPr="008B1916" w:rsidRDefault="008E1571" w:rsidP="008E1571">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96</w:t>
            </w:r>
          </w:p>
        </w:tc>
      </w:tr>
      <w:tr w:rsidR="008E1571" w:rsidRPr="0013020D" w:rsidTr="00B06339">
        <w:tblPrEx>
          <w:tblLook w:val="04A0" w:firstRow="1" w:lastRow="0" w:firstColumn="1" w:lastColumn="0" w:noHBand="0" w:noVBand="1"/>
        </w:tblPrEx>
        <w:tc>
          <w:tcPr>
            <w:tcW w:w="4410" w:type="dxa"/>
            <w:hideMark/>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 xml:space="preserve">Collections for other parties </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p>
        </w:tc>
        <w:tc>
          <w:tcPr>
            <w:tcW w:w="1133" w:type="dxa"/>
            <w:vAlign w:val="bottom"/>
          </w:tcPr>
          <w:p w:rsidR="008E1571" w:rsidRPr="008E1571" w:rsidRDefault="008E1571" w:rsidP="008E1571">
            <w:pPr>
              <w:tabs>
                <w:tab w:val="decimal" w:pos="752"/>
              </w:tabs>
              <w:spacing w:line="300" w:lineRule="exact"/>
              <w:ind w:right="75"/>
              <w:jc w:val="both"/>
              <w:rPr>
                <w:rFonts w:ascii="Arial" w:hAnsi="Arial" w:cs="Arial"/>
                <w:sz w:val="17"/>
                <w:szCs w:val="17"/>
              </w:rPr>
            </w:pPr>
          </w:p>
        </w:tc>
        <w:tc>
          <w:tcPr>
            <w:tcW w:w="1133" w:type="dxa"/>
            <w:vAlign w:val="bottom"/>
          </w:tcPr>
          <w:p w:rsidR="008E1571" w:rsidRPr="00E50C15" w:rsidRDefault="008E1571" w:rsidP="008E1571">
            <w:pPr>
              <w:tabs>
                <w:tab w:val="left" w:pos="342"/>
              </w:tabs>
              <w:spacing w:line="300" w:lineRule="exact"/>
              <w:ind w:left="162" w:hanging="180"/>
              <w:jc w:val="both"/>
              <w:rPr>
                <w:rFonts w:ascii="Arial" w:hAnsi="Arial" w:cs="Arial"/>
                <w:sz w:val="17"/>
                <w:szCs w:val="17"/>
              </w:rPr>
            </w:pPr>
          </w:p>
        </w:tc>
      </w:tr>
      <w:tr w:rsidR="008E1571" w:rsidRPr="00E50C15" w:rsidTr="00B06339">
        <w:tblPrEx>
          <w:tblLook w:val="04A0" w:firstRow="1" w:lastRow="0" w:firstColumn="1" w:lastColumn="0" w:noHBand="0" w:noVBand="1"/>
        </w:tblPrEx>
        <w:tc>
          <w:tcPr>
            <w:tcW w:w="4410" w:type="dxa"/>
            <w:hideMark/>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t>Subsidiaries</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p>
        </w:tc>
        <w:tc>
          <w:tcPr>
            <w:tcW w:w="1133" w:type="dxa"/>
            <w:vAlign w:val="bottom"/>
          </w:tcPr>
          <w:p w:rsidR="008E1571" w:rsidRPr="008E1571" w:rsidRDefault="008E1571" w:rsidP="008E1571">
            <w:pPr>
              <w:tabs>
                <w:tab w:val="decimal" w:pos="752"/>
              </w:tabs>
              <w:spacing w:line="300" w:lineRule="exact"/>
              <w:ind w:right="75"/>
              <w:jc w:val="both"/>
              <w:rPr>
                <w:rFonts w:ascii="Arial" w:hAnsi="Arial" w:cs="Arial"/>
                <w:sz w:val="17"/>
                <w:szCs w:val="17"/>
              </w:rPr>
            </w:pPr>
          </w:p>
        </w:tc>
        <w:tc>
          <w:tcPr>
            <w:tcW w:w="1133" w:type="dxa"/>
            <w:vAlign w:val="bottom"/>
          </w:tcPr>
          <w:p w:rsidR="008E1571" w:rsidRPr="00E50C15" w:rsidRDefault="008E1571" w:rsidP="008E1571">
            <w:pPr>
              <w:tabs>
                <w:tab w:val="decimal" w:pos="752"/>
              </w:tabs>
              <w:spacing w:line="300" w:lineRule="exact"/>
              <w:ind w:right="75"/>
              <w:jc w:val="both"/>
              <w:rPr>
                <w:rFonts w:ascii="Arial" w:hAnsi="Arial" w:cs="Arial"/>
                <w:sz w:val="17"/>
                <w:szCs w:val="17"/>
              </w:rPr>
            </w:pPr>
          </w:p>
        </w:tc>
      </w:tr>
      <w:tr w:rsidR="008E1571" w:rsidRPr="00E50C15" w:rsidTr="00B06339">
        <w:tblPrEx>
          <w:tblLook w:val="04A0" w:firstRow="1" w:lastRow="0" w:firstColumn="1" w:lastColumn="0" w:noHBand="0" w:noVBand="1"/>
        </w:tblPrEx>
        <w:tc>
          <w:tcPr>
            <w:tcW w:w="4410" w:type="dxa"/>
            <w:hideMark/>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LG Container Lines Co., Ltd</w:t>
            </w:r>
            <w:r>
              <w:rPr>
                <w:rFonts w:ascii="Arial" w:hAnsi="Arial" w:cs="Arial"/>
                <w:sz w:val="17"/>
                <w:szCs w:val="17"/>
              </w:rPr>
              <w:t>.</w:t>
            </w:r>
          </w:p>
        </w:tc>
        <w:tc>
          <w:tcPr>
            <w:tcW w:w="1133" w:type="dxa"/>
          </w:tcPr>
          <w:p w:rsidR="008E1571" w:rsidRPr="008E1571" w:rsidRDefault="008E1571" w:rsidP="008E1571">
            <w:pPr>
              <w:tabs>
                <w:tab w:val="decimal" w:pos="752"/>
              </w:tabs>
              <w:spacing w:line="360" w:lineRule="exact"/>
              <w:ind w:right="75"/>
              <w:jc w:val="both"/>
              <w:rPr>
                <w:rFonts w:ascii="Arial" w:hAnsi="Arial" w:cs="Arial"/>
                <w:sz w:val="17"/>
                <w:szCs w:val="17"/>
              </w:rPr>
            </w:pPr>
            <w:r w:rsidRPr="008E1571">
              <w:rPr>
                <w:rFonts w:ascii="Arial" w:hAnsi="Arial" w:cs="Arial"/>
                <w:sz w:val="17"/>
                <w:szCs w:val="17"/>
              </w:rPr>
              <w:t>-</w:t>
            </w:r>
          </w:p>
        </w:tc>
        <w:tc>
          <w:tcPr>
            <w:tcW w:w="1133" w:type="dxa"/>
          </w:tcPr>
          <w:p w:rsidR="008E1571" w:rsidRPr="008E1571" w:rsidRDefault="008E1571" w:rsidP="008E1571">
            <w:pPr>
              <w:tabs>
                <w:tab w:val="decimal" w:pos="752"/>
              </w:tabs>
              <w:spacing w:line="36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8E1571" w:rsidRDefault="008E1571" w:rsidP="008E1571">
            <w:pPr>
              <w:tabs>
                <w:tab w:val="decimal" w:pos="752"/>
              </w:tabs>
              <w:spacing w:line="36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hideMark/>
          </w:tcPr>
          <w:p w:rsidR="008E1571" w:rsidRPr="008E1571" w:rsidRDefault="008E1571" w:rsidP="008E1571">
            <w:pPr>
              <w:tabs>
                <w:tab w:val="decimal" w:pos="752"/>
              </w:tabs>
              <w:spacing w:line="360" w:lineRule="exact"/>
              <w:ind w:right="75"/>
              <w:jc w:val="both"/>
              <w:rPr>
                <w:rFonts w:ascii="Arial" w:hAnsi="Arial" w:cs="Arial"/>
                <w:sz w:val="17"/>
                <w:szCs w:val="17"/>
              </w:rPr>
            </w:pPr>
            <w:r w:rsidRPr="008E1571">
              <w:rPr>
                <w:rFonts w:ascii="Arial" w:hAnsi="Arial" w:cs="Arial"/>
                <w:sz w:val="17"/>
                <w:szCs w:val="17"/>
              </w:rPr>
              <w:t>43</w:t>
            </w:r>
          </w:p>
        </w:tc>
      </w:tr>
      <w:tr w:rsidR="008E1571" w:rsidRPr="00E50C15" w:rsidTr="00B06339">
        <w:tblPrEx>
          <w:tblLook w:val="04A0" w:firstRow="1" w:lastRow="0" w:firstColumn="1" w:lastColumn="0" w:noHBand="0" w:noVBand="1"/>
        </w:tblPrEx>
        <w:tc>
          <w:tcPr>
            <w:tcW w:w="4410" w:type="dxa"/>
            <w:hideMark/>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Qingdao National Container Line Co., Ltd.</w:t>
            </w:r>
          </w:p>
        </w:tc>
        <w:tc>
          <w:tcPr>
            <w:tcW w:w="1133" w:type="dxa"/>
          </w:tcPr>
          <w:p w:rsidR="008E1571" w:rsidRPr="008E1571" w:rsidRDefault="008E1571" w:rsidP="008E1571">
            <w:pPr>
              <w:tabs>
                <w:tab w:val="decimal" w:pos="752"/>
              </w:tabs>
              <w:spacing w:line="360" w:lineRule="exact"/>
              <w:ind w:right="75"/>
              <w:jc w:val="both"/>
              <w:rPr>
                <w:rFonts w:ascii="Arial" w:hAnsi="Arial" w:cs="Arial"/>
                <w:sz w:val="17"/>
                <w:szCs w:val="17"/>
              </w:rPr>
            </w:pPr>
            <w:r w:rsidRPr="008E1571">
              <w:rPr>
                <w:rFonts w:ascii="Arial" w:hAnsi="Arial" w:cs="Arial"/>
                <w:sz w:val="17"/>
                <w:szCs w:val="17"/>
              </w:rPr>
              <w:t>-</w:t>
            </w:r>
          </w:p>
        </w:tc>
        <w:tc>
          <w:tcPr>
            <w:tcW w:w="1133" w:type="dxa"/>
            <w:hideMark/>
          </w:tcPr>
          <w:p w:rsidR="008E1571" w:rsidRPr="008E1571" w:rsidRDefault="008E1571" w:rsidP="008E1571">
            <w:pPr>
              <w:tabs>
                <w:tab w:val="decimal" w:pos="752"/>
              </w:tabs>
              <w:spacing w:line="36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8E1571" w:rsidRDefault="008E1571" w:rsidP="008E1571">
            <w:pPr>
              <w:tabs>
                <w:tab w:val="decimal" w:pos="752"/>
              </w:tabs>
              <w:spacing w:line="360" w:lineRule="exact"/>
              <w:ind w:right="75"/>
              <w:jc w:val="both"/>
              <w:rPr>
                <w:rFonts w:ascii="Arial" w:hAnsi="Arial" w:cs="Arial"/>
                <w:sz w:val="17"/>
                <w:szCs w:val="17"/>
              </w:rPr>
            </w:pPr>
            <w:r w:rsidRPr="008E1571">
              <w:rPr>
                <w:rFonts w:ascii="Arial" w:hAnsi="Arial" w:cs="Arial"/>
                <w:sz w:val="17"/>
                <w:szCs w:val="17"/>
              </w:rPr>
              <w:t>24</w:t>
            </w:r>
          </w:p>
        </w:tc>
        <w:tc>
          <w:tcPr>
            <w:tcW w:w="1133" w:type="dxa"/>
            <w:vAlign w:val="bottom"/>
            <w:hideMark/>
          </w:tcPr>
          <w:p w:rsidR="008E1571" w:rsidRPr="008E1571" w:rsidRDefault="008E1571" w:rsidP="008E1571">
            <w:pPr>
              <w:tabs>
                <w:tab w:val="decimal" w:pos="752"/>
              </w:tabs>
              <w:spacing w:line="360" w:lineRule="exact"/>
              <w:ind w:right="75"/>
              <w:jc w:val="both"/>
              <w:rPr>
                <w:rFonts w:ascii="Arial" w:hAnsi="Arial" w:cs="Arial"/>
                <w:sz w:val="17"/>
                <w:szCs w:val="17"/>
              </w:rPr>
            </w:pPr>
            <w:r w:rsidRPr="008E1571">
              <w:rPr>
                <w:rFonts w:ascii="Arial" w:hAnsi="Arial" w:cs="Arial"/>
                <w:sz w:val="17"/>
                <w:szCs w:val="17"/>
              </w:rPr>
              <w:t>39</w:t>
            </w:r>
          </w:p>
        </w:tc>
      </w:tr>
      <w:tr w:rsidR="008E1571" w:rsidRPr="00E50C15" w:rsidTr="00B06339">
        <w:tblPrEx>
          <w:tblLook w:val="04A0" w:firstRow="1" w:lastRow="0" w:firstColumn="1" w:lastColumn="0" w:noHBand="0" w:noVBand="1"/>
        </w:tblPrEx>
        <w:tc>
          <w:tcPr>
            <w:tcW w:w="4410" w:type="dxa"/>
            <w:hideMark/>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r>
            <w:proofErr w:type="spellStart"/>
            <w:r w:rsidRPr="00E50C15">
              <w:rPr>
                <w:rFonts w:ascii="Arial" w:hAnsi="Arial" w:cs="Arial"/>
                <w:sz w:val="17"/>
                <w:szCs w:val="17"/>
              </w:rPr>
              <w:t>NCL</w:t>
            </w:r>
            <w:proofErr w:type="spellEnd"/>
            <w:r w:rsidRPr="00E50C15">
              <w:rPr>
                <w:rFonts w:ascii="Arial" w:hAnsi="Arial" w:cs="Arial"/>
                <w:sz w:val="17"/>
                <w:szCs w:val="17"/>
              </w:rPr>
              <w:t xml:space="preserve"> Inter Logistics Vietnam Co., Ltd.</w:t>
            </w:r>
          </w:p>
        </w:tc>
        <w:tc>
          <w:tcPr>
            <w:tcW w:w="1133" w:type="dxa"/>
          </w:tcPr>
          <w:p w:rsidR="008E1571" w:rsidRPr="008E1571" w:rsidRDefault="008E1571" w:rsidP="008E1571">
            <w:pPr>
              <w:tabs>
                <w:tab w:val="decimal" w:pos="752"/>
              </w:tabs>
              <w:spacing w:line="360" w:lineRule="exact"/>
              <w:ind w:right="75"/>
              <w:jc w:val="both"/>
              <w:rPr>
                <w:rFonts w:ascii="Arial" w:hAnsi="Arial" w:cs="Arial"/>
                <w:sz w:val="17"/>
                <w:szCs w:val="17"/>
              </w:rPr>
            </w:pPr>
            <w:r w:rsidRPr="008E1571">
              <w:rPr>
                <w:rFonts w:ascii="Arial" w:hAnsi="Arial" w:cs="Arial"/>
                <w:sz w:val="17"/>
                <w:szCs w:val="17"/>
              </w:rPr>
              <w:t>-</w:t>
            </w:r>
          </w:p>
        </w:tc>
        <w:tc>
          <w:tcPr>
            <w:tcW w:w="1133" w:type="dxa"/>
            <w:hideMark/>
          </w:tcPr>
          <w:p w:rsidR="008E1571" w:rsidRPr="008E1571" w:rsidRDefault="008E1571" w:rsidP="008E1571">
            <w:pPr>
              <w:tabs>
                <w:tab w:val="decimal" w:pos="752"/>
              </w:tabs>
              <w:spacing w:line="36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8E1571" w:rsidRDefault="008E1571" w:rsidP="008E1571">
            <w:pPr>
              <w:tabs>
                <w:tab w:val="decimal" w:pos="752"/>
              </w:tabs>
              <w:spacing w:line="360" w:lineRule="exact"/>
              <w:ind w:right="75"/>
              <w:jc w:val="both"/>
              <w:rPr>
                <w:rFonts w:ascii="Arial" w:hAnsi="Arial" w:cs="Arial"/>
                <w:sz w:val="17"/>
                <w:szCs w:val="17"/>
              </w:rPr>
            </w:pPr>
            <w:r w:rsidRPr="008E1571">
              <w:rPr>
                <w:rFonts w:ascii="Arial" w:hAnsi="Arial" w:cs="Arial"/>
                <w:sz w:val="17"/>
                <w:szCs w:val="17"/>
              </w:rPr>
              <w:t>1</w:t>
            </w:r>
          </w:p>
        </w:tc>
        <w:tc>
          <w:tcPr>
            <w:tcW w:w="1133" w:type="dxa"/>
            <w:vAlign w:val="bottom"/>
            <w:hideMark/>
          </w:tcPr>
          <w:p w:rsidR="008E1571" w:rsidRPr="008E1571" w:rsidRDefault="008E1571" w:rsidP="008E1571">
            <w:pPr>
              <w:tabs>
                <w:tab w:val="decimal" w:pos="752"/>
              </w:tabs>
              <w:spacing w:line="360" w:lineRule="exact"/>
              <w:ind w:right="75"/>
              <w:jc w:val="both"/>
              <w:rPr>
                <w:rFonts w:ascii="Arial" w:hAnsi="Arial" w:cs="Arial"/>
                <w:sz w:val="17"/>
                <w:szCs w:val="17"/>
              </w:rPr>
            </w:pPr>
            <w:r w:rsidRPr="008E1571">
              <w:rPr>
                <w:rFonts w:ascii="Arial" w:hAnsi="Arial" w:cs="Arial"/>
                <w:sz w:val="17"/>
                <w:szCs w:val="17"/>
              </w:rPr>
              <w:t>32</w:t>
            </w:r>
          </w:p>
        </w:tc>
      </w:tr>
      <w:tr w:rsidR="008E1571" w:rsidRPr="00E50C15" w:rsidTr="00B06339">
        <w:tblPrEx>
          <w:tblLook w:val="04A0" w:firstRow="1" w:lastRow="0" w:firstColumn="1" w:lastColumn="0" w:noHBand="0" w:noVBand="1"/>
        </w:tblPrEx>
        <w:tc>
          <w:tcPr>
            <w:tcW w:w="4410" w:type="dxa"/>
            <w:hideMark/>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 xml:space="preserve">PT. </w:t>
            </w:r>
            <w:proofErr w:type="spellStart"/>
            <w:r w:rsidRPr="00E50C15">
              <w:rPr>
                <w:rFonts w:ascii="Arial" w:hAnsi="Arial" w:cs="Arial"/>
                <w:sz w:val="17"/>
                <w:szCs w:val="17"/>
              </w:rPr>
              <w:t>NCL</w:t>
            </w:r>
            <w:proofErr w:type="spellEnd"/>
            <w:r w:rsidRPr="00E50C15">
              <w:rPr>
                <w:rFonts w:ascii="Arial" w:hAnsi="Arial" w:cs="Arial"/>
                <w:sz w:val="17"/>
                <w:szCs w:val="17"/>
              </w:rPr>
              <w:t xml:space="preserve"> INTER </w:t>
            </w:r>
            <w:proofErr w:type="spellStart"/>
            <w:r w:rsidRPr="00E50C15">
              <w:rPr>
                <w:rFonts w:ascii="Arial" w:hAnsi="Arial" w:cs="Arial"/>
                <w:sz w:val="17"/>
                <w:szCs w:val="17"/>
              </w:rPr>
              <w:t>LOGISTIK</w:t>
            </w:r>
            <w:proofErr w:type="spellEnd"/>
            <w:r w:rsidRPr="00E50C15">
              <w:rPr>
                <w:rFonts w:ascii="Arial" w:hAnsi="Arial" w:cs="Arial"/>
                <w:sz w:val="17"/>
                <w:szCs w:val="17"/>
              </w:rPr>
              <w:t xml:space="preserve"> INDONESIA</w:t>
            </w:r>
          </w:p>
        </w:tc>
        <w:tc>
          <w:tcPr>
            <w:tcW w:w="1133" w:type="dxa"/>
          </w:tcPr>
          <w:p w:rsidR="008E1571" w:rsidRPr="008E1571" w:rsidRDefault="008E1571" w:rsidP="008E1571">
            <w:pPr>
              <w:tabs>
                <w:tab w:val="decimal" w:pos="752"/>
              </w:tabs>
              <w:spacing w:line="360" w:lineRule="exact"/>
              <w:ind w:right="75"/>
              <w:jc w:val="both"/>
              <w:rPr>
                <w:rFonts w:ascii="Arial" w:hAnsi="Arial" w:cs="Arial"/>
                <w:sz w:val="17"/>
                <w:szCs w:val="17"/>
              </w:rPr>
            </w:pPr>
            <w:r w:rsidRPr="008E1571">
              <w:rPr>
                <w:rFonts w:ascii="Arial" w:hAnsi="Arial" w:cs="Arial"/>
                <w:sz w:val="17"/>
                <w:szCs w:val="17"/>
              </w:rPr>
              <w:t>-</w:t>
            </w:r>
          </w:p>
        </w:tc>
        <w:tc>
          <w:tcPr>
            <w:tcW w:w="1133" w:type="dxa"/>
            <w:hideMark/>
          </w:tcPr>
          <w:p w:rsidR="008E1571" w:rsidRPr="008E1571" w:rsidRDefault="008E1571" w:rsidP="008E1571">
            <w:pPr>
              <w:tabs>
                <w:tab w:val="decimal" w:pos="752"/>
              </w:tabs>
              <w:spacing w:line="36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8E1571" w:rsidRDefault="008E1571" w:rsidP="008E1571">
            <w:pPr>
              <w:tabs>
                <w:tab w:val="decimal" w:pos="752"/>
              </w:tabs>
              <w:spacing w:line="36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hideMark/>
          </w:tcPr>
          <w:p w:rsidR="008E1571" w:rsidRPr="008E1571" w:rsidRDefault="008E1571" w:rsidP="008E1571">
            <w:pPr>
              <w:tabs>
                <w:tab w:val="decimal" w:pos="752"/>
              </w:tabs>
              <w:spacing w:line="360" w:lineRule="exact"/>
              <w:ind w:right="75"/>
              <w:jc w:val="both"/>
              <w:rPr>
                <w:rFonts w:ascii="Arial" w:hAnsi="Arial" w:cs="Arial"/>
                <w:sz w:val="17"/>
                <w:szCs w:val="17"/>
              </w:rPr>
            </w:pPr>
            <w:r w:rsidRPr="008E1571">
              <w:rPr>
                <w:rFonts w:ascii="Arial" w:hAnsi="Arial" w:cs="Arial"/>
                <w:sz w:val="17"/>
                <w:szCs w:val="17"/>
              </w:rPr>
              <w:t>14</w:t>
            </w:r>
          </w:p>
        </w:tc>
      </w:tr>
      <w:tr w:rsidR="008E1571" w:rsidRPr="00E50C15" w:rsidTr="00B06339">
        <w:tblPrEx>
          <w:tblLook w:val="04A0" w:firstRow="1" w:lastRow="0" w:firstColumn="1" w:lastColumn="0" w:noHBand="0" w:noVBand="1"/>
        </w:tblPrEx>
        <w:tc>
          <w:tcPr>
            <w:tcW w:w="4410" w:type="dxa"/>
          </w:tcPr>
          <w:p w:rsidR="008E1571" w:rsidRPr="004F575C" w:rsidRDefault="008E1571" w:rsidP="008E1571">
            <w:pPr>
              <w:tabs>
                <w:tab w:val="left" w:pos="342"/>
              </w:tabs>
              <w:spacing w:line="300" w:lineRule="exact"/>
              <w:ind w:left="162" w:hanging="180"/>
              <w:jc w:val="both"/>
              <w:rPr>
                <w:rFonts w:ascii="Arial" w:hAnsi="Arial" w:cstheme="minorBidi"/>
                <w:sz w:val="17"/>
                <w:szCs w:val="17"/>
              </w:rPr>
            </w:pPr>
            <w:r>
              <w:rPr>
                <w:rFonts w:ascii="Arial" w:hAnsi="Arial" w:cstheme="minorBidi"/>
                <w:sz w:val="17"/>
                <w:szCs w:val="17"/>
                <w:cs/>
              </w:rPr>
              <w:tab/>
            </w:r>
            <w:r>
              <w:rPr>
                <w:rFonts w:ascii="Arial" w:hAnsi="Arial" w:cstheme="minorBidi"/>
                <w:sz w:val="17"/>
                <w:szCs w:val="17"/>
                <w:cs/>
              </w:rPr>
              <w:tab/>
            </w:r>
            <w:r w:rsidRPr="00B06339">
              <w:rPr>
                <w:rFonts w:ascii="Arial" w:hAnsi="Arial"/>
                <w:sz w:val="17"/>
                <w:szCs w:val="17"/>
              </w:rPr>
              <w:t xml:space="preserve">Ningbo </w:t>
            </w:r>
            <w:proofErr w:type="spellStart"/>
            <w:r w:rsidRPr="00B06339">
              <w:rPr>
                <w:rFonts w:ascii="Arial" w:hAnsi="Arial"/>
                <w:sz w:val="17"/>
                <w:szCs w:val="17"/>
              </w:rPr>
              <w:t>NCL</w:t>
            </w:r>
            <w:proofErr w:type="spellEnd"/>
            <w:r w:rsidRPr="00B06339">
              <w:rPr>
                <w:rFonts w:ascii="Arial" w:hAnsi="Arial"/>
                <w:sz w:val="17"/>
                <w:szCs w:val="17"/>
              </w:rPr>
              <w:t xml:space="preserve"> </w:t>
            </w:r>
            <w:r w:rsidRPr="00B06339">
              <w:rPr>
                <w:rFonts w:ascii="Arial" w:hAnsi="Arial" w:cs="Arial"/>
                <w:sz w:val="17"/>
                <w:szCs w:val="17"/>
              </w:rPr>
              <w:t>Inter</w:t>
            </w:r>
            <w:r w:rsidRPr="00B06339">
              <w:rPr>
                <w:rFonts w:ascii="Arial" w:hAnsi="Arial"/>
                <w:sz w:val="17"/>
                <w:szCs w:val="17"/>
              </w:rPr>
              <w:t xml:space="preserve"> Logistics Co., Ltd.</w:t>
            </w:r>
          </w:p>
        </w:tc>
        <w:tc>
          <w:tcPr>
            <w:tcW w:w="1133" w:type="dxa"/>
          </w:tcPr>
          <w:p w:rsidR="008E1571" w:rsidRPr="008E1571" w:rsidRDefault="008E1571" w:rsidP="008E1571">
            <w:pPr>
              <w:tabs>
                <w:tab w:val="decimal" w:pos="752"/>
              </w:tabs>
              <w:spacing w:line="360" w:lineRule="exact"/>
              <w:ind w:right="75"/>
              <w:jc w:val="both"/>
              <w:rPr>
                <w:rFonts w:ascii="Arial" w:hAnsi="Arial" w:cs="Arial"/>
                <w:sz w:val="17"/>
                <w:szCs w:val="17"/>
              </w:rPr>
            </w:pPr>
            <w:r w:rsidRPr="008E1571">
              <w:rPr>
                <w:rFonts w:ascii="Arial" w:hAnsi="Arial" w:cs="Arial"/>
                <w:sz w:val="17"/>
                <w:szCs w:val="17"/>
              </w:rPr>
              <w:t>-</w:t>
            </w:r>
          </w:p>
        </w:tc>
        <w:tc>
          <w:tcPr>
            <w:tcW w:w="1133" w:type="dxa"/>
          </w:tcPr>
          <w:p w:rsidR="008E1571" w:rsidRPr="008E1571" w:rsidRDefault="008E1571" w:rsidP="008E1571">
            <w:pPr>
              <w:tabs>
                <w:tab w:val="decimal" w:pos="752"/>
              </w:tabs>
              <w:spacing w:line="36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8E1571" w:rsidRDefault="008E1571" w:rsidP="008E1571">
            <w:pPr>
              <w:tabs>
                <w:tab w:val="decimal" w:pos="752"/>
              </w:tabs>
              <w:spacing w:line="360" w:lineRule="exact"/>
              <w:ind w:right="75"/>
              <w:jc w:val="both"/>
              <w:rPr>
                <w:rFonts w:ascii="Arial" w:hAnsi="Arial" w:cs="Arial"/>
                <w:sz w:val="17"/>
                <w:szCs w:val="17"/>
              </w:rPr>
            </w:pPr>
            <w:r w:rsidRPr="008E1571">
              <w:rPr>
                <w:rFonts w:ascii="Arial" w:hAnsi="Arial" w:cs="Arial"/>
                <w:sz w:val="17"/>
                <w:szCs w:val="17"/>
              </w:rPr>
              <w:t>3</w:t>
            </w:r>
          </w:p>
        </w:tc>
        <w:tc>
          <w:tcPr>
            <w:tcW w:w="1133" w:type="dxa"/>
            <w:vAlign w:val="bottom"/>
          </w:tcPr>
          <w:p w:rsidR="008E1571" w:rsidRPr="008E1571" w:rsidRDefault="008E1571" w:rsidP="008E1571">
            <w:pPr>
              <w:tabs>
                <w:tab w:val="decimal" w:pos="752"/>
              </w:tabs>
              <w:spacing w:line="360" w:lineRule="exact"/>
              <w:ind w:right="75"/>
              <w:jc w:val="both"/>
              <w:rPr>
                <w:rFonts w:ascii="Arial" w:hAnsi="Arial" w:cs="Arial"/>
                <w:sz w:val="17"/>
                <w:szCs w:val="17"/>
              </w:rPr>
            </w:pPr>
            <w:r w:rsidRPr="008E1571">
              <w:rPr>
                <w:rFonts w:ascii="Arial" w:hAnsi="Arial" w:cs="Arial"/>
                <w:sz w:val="17"/>
                <w:szCs w:val="17"/>
              </w:rPr>
              <w:t>-</w:t>
            </w:r>
          </w:p>
        </w:tc>
      </w:tr>
      <w:tr w:rsidR="008E1571" w:rsidRPr="00E50C15" w:rsidTr="00B06339">
        <w:tblPrEx>
          <w:tblLook w:val="04A0" w:firstRow="1" w:lastRow="0" w:firstColumn="1" w:lastColumn="0" w:noHBand="0" w:noVBand="1"/>
        </w:tblPrEx>
        <w:tc>
          <w:tcPr>
            <w:tcW w:w="4410" w:type="dxa"/>
          </w:tcPr>
          <w:p w:rsidR="008E1571" w:rsidRDefault="008E1571" w:rsidP="008E1571">
            <w:pPr>
              <w:tabs>
                <w:tab w:val="left" w:pos="342"/>
              </w:tabs>
              <w:spacing w:line="300" w:lineRule="exact"/>
              <w:ind w:left="162" w:hanging="180"/>
              <w:jc w:val="both"/>
              <w:rPr>
                <w:rFonts w:ascii="Arial" w:hAnsi="Arial" w:cstheme="minorBidi"/>
                <w:sz w:val="17"/>
                <w:szCs w:val="17"/>
                <w:cs/>
              </w:rPr>
            </w:pPr>
            <w:r>
              <w:rPr>
                <w:rFonts w:ascii="Arial" w:hAnsi="Arial" w:cstheme="minorBidi"/>
                <w:sz w:val="17"/>
                <w:szCs w:val="17"/>
              </w:rPr>
              <w:tab/>
            </w:r>
            <w:r>
              <w:rPr>
                <w:rFonts w:ascii="Arial" w:hAnsi="Arial" w:cstheme="minorBidi"/>
                <w:sz w:val="17"/>
                <w:szCs w:val="17"/>
              </w:rPr>
              <w:tab/>
            </w:r>
            <w:proofErr w:type="spellStart"/>
            <w:r>
              <w:rPr>
                <w:rFonts w:ascii="Arial" w:hAnsi="Arial" w:cstheme="minorBidi"/>
                <w:sz w:val="17"/>
                <w:szCs w:val="17"/>
              </w:rPr>
              <w:t>NCL</w:t>
            </w:r>
            <w:proofErr w:type="spellEnd"/>
            <w:r>
              <w:rPr>
                <w:rFonts w:ascii="Arial" w:hAnsi="Arial" w:cstheme="minorBidi"/>
                <w:sz w:val="17"/>
                <w:szCs w:val="17"/>
              </w:rPr>
              <w:t xml:space="preserve"> International Logistics USA Inc.</w:t>
            </w:r>
          </w:p>
        </w:tc>
        <w:tc>
          <w:tcPr>
            <w:tcW w:w="1133" w:type="dxa"/>
          </w:tcPr>
          <w:p w:rsidR="008E1571" w:rsidRPr="008E1571" w:rsidRDefault="008E1571" w:rsidP="008E1571">
            <w:pPr>
              <w:tabs>
                <w:tab w:val="decimal" w:pos="752"/>
              </w:tabs>
              <w:spacing w:line="360" w:lineRule="exact"/>
              <w:ind w:right="75"/>
              <w:jc w:val="both"/>
              <w:rPr>
                <w:rFonts w:ascii="Arial" w:hAnsi="Arial" w:cs="Arial"/>
                <w:sz w:val="17"/>
                <w:szCs w:val="17"/>
              </w:rPr>
            </w:pPr>
            <w:r w:rsidRPr="008E1571">
              <w:rPr>
                <w:rFonts w:ascii="Arial" w:hAnsi="Arial" w:cs="Arial"/>
                <w:sz w:val="17"/>
                <w:szCs w:val="17"/>
              </w:rPr>
              <w:t>-</w:t>
            </w:r>
          </w:p>
        </w:tc>
        <w:tc>
          <w:tcPr>
            <w:tcW w:w="1133" w:type="dxa"/>
          </w:tcPr>
          <w:p w:rsidR="008E1571" w:rsidRPr="008E1571" w:rsidRDefault="008E1571" w:rsidP="008E1571">
            <w:pPr>
              <w:tabs>
                <w:tab w:val="decimal" w:pos="752"/>
              </w:tabs>
              <w:spacing w:line="36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8E1571" w:rsidRDefault="008E1571" w:rsidP="008E1571">
            <w:pPr>
              <w:tabs>
                <w:tab w:val="decimal" w:pos="752"/>
              </w:tabs>
              <w:spacing w:line="360" w:lineRule="exact"/>
              <w:ind w:right="75"/>
              <w:jc w:val="both"/>
              <w:rPr>
                <w:rFonts w:ascii="Arial" w:hAnsi="Arial" w:cs="Arial"/>
                <w:sz w:val="17"/>
                <w:szCs w:val="17"/>
              </w:rPr>
            </w:pPr>
            <w:r w:rsidRPr="008E1571">
              <w:rPr>
                <w:rFonts w:ascii="Arial" w:hAnsi="Arial" w:cs="Arial"/>
                <w:sz w:val="17"/>
                <w:szCs w:val="17"/>
              </w:rPr>
              <w:t>49</w:t>
            </w:r>
          </w:p>
        </w:tc>
        <w:tc>
          <w:tcPr>
            <w:tcW w:w="1133" w:type="dxa"/>
            <w:vAlign w:val="bottom"/>
          </w:tcPr>
          <w:p w:rsidR="008E1571" w:rsidRPr="008E1571" w:rsidRDefault="008E1571" w:rsidP="008E1571">
            <w:pPr>
              <w:tabs>
                <w:tab w:val="decimal" w:pos="752"/>
              </w:tabs>
              <w:spacing w:line="360" w:lineRule="exact"/>
              <w:ind w:right="75"/>
              <w:jc w:val="both"/>
              <w:rPr>
                <w:rFonts w:ascii="Arial" w:hAnsi="Arial" w:cs="Arial"/>
                <w:sz w:val="17"/>
                <w:szCs w:val="17"/>
              </w:rPr>
            </w:pPr>
            <w:r w:rsidRPr="008E1571">
              <w:rPr>
                <w:rFonts w:ascii="Arial" w:hAnsi="Arial" w:cs="Arial"/>
                <w:sz w:val="17"/>
                <w:szCs w:val="17"/>
              </w:rPr>
              <w:t>-</w:t>
            </w:r>
          </w:p>
        </w:tc>
      </w:tr>
      <w:tr w:rsidR="008E1571" w:rsidRPr="00E50C15" w:rsidTr="00B06339">
        <w:tblPrEx>
          <w:tblLook w:val="04A0" w:firstRow="1" w:lastRow="0" w:firstColumn="1" w:lastColumn="0" w:noHBand="0" w:noVBand="1"/>
        </w:tblPrEx>
        <w:tc>
          <w:tcPr>
            <w:tcW w:w="4410" w:type="dxa"/>
          </w:tcPr>
          <w:p w:rsidR="008E1571" w:rsidRDefault="008E1571" w:rsidP="008E1571">
            <w:pPr>
              <w:tabs>
                <w:tab w:val="left" w:pos="342"/>
              </w:tabs>
              <w:spacing w:line="300" w:lineRule="exact"/>
              <w:ind w:left="162" w:hanging="180"/>
              <w:jc w:val="both"/>
              <w:rPr>
                <w:rFonts w:ascii="Arial" w:hAnsi="Arial" w:cstheme="minorBidi"/>
                <w:sz w:val="17"/>
                <w:szCs w:val="17"/>
                <w:cs/>
              </w:rPr>
            </w:pPr>
            <w:r>
              <w:rPr>
                <w:rFonts w:ascii="Arial" w:hAnsi="Arial" w:cstheme="minorBidi"/>
                <w:sz w:val="17"/>
                <w:szCs w:val="17"/>
              </w:rPr>
              <w:tab/>
            </w:r>
            <w:r>
              <w:rPr>
                <w:rFonts w:ascii="Arial" w:hAnsi="Arial" w:cstheme="minorBidi"/>
                <w:sz w:val="17"/>
                <w:szCs w:val="17"/>
              </w:rPr>
              <w:tab/>
            </w:r>
            <w:proofErr w:type="spellStart"/>
            <w:r>
              <w:rPr>
                <w:rFonts w:ascii="Arial" w:hAnsi="Arial" w:cstheme="minorBidi"/>
                <w:sz w:val="17"/>
                <w:szCs w:val="17"/>
              </w:rPr>
              <w:t>NCL</w:t>
            </w:r>
            <w:proofErr w:type="spellEnd"/>
            <w:r>
              <w:rPr>
                <w:rFonts w:ascii="Arial" w:hAnsi="Arial" w:cstheme="minorBidi"/>
                <w:sz w:val="17"/>
                <w:szCs w:val="17"/>
              </w:rPr>
              <w:t xml:space="preserve"> Inter Logistics (S) Pte. Ltd.</w:t>
            </w:r>
          </w:p>
        </w:tc>
        <w:tc>
          <w:tcPr>
            <w:tcW w:w="1133" w:type="dxa"/>
          </w:tcPr>
          <w:p w:rsidR="008E1571" w:rsidRPr="008E1571" w:rsidRDefault="008E1571" w:rsidP="008E1571">
            <w:pPr>
              <w:pBdr>
                <w:bottom w:val="single" w:sz="4" w:space="1" w:color="auto"/>
              </w:pBdr>
              <w:tabs>
                <w:tab w:val="decimal" w:pos="752"/>
              </w:tabs>
              <w:spacing w:line="360" w:lineRule="exact"/>
              <w:ind w:right="75"/>
              <w:jc w:val="both"/>
              <w:rPr>
                <w:rFonts w:ascii="Arial" w:hAnsi="Arial" w:cs="Arial"/>
                <w:sz w:val="17"/>
                <w:szCs w:val="17"/>
              </w:rPr>
            </w:pPr>
            <w:r w:rsidRPr="008E1571">
              <w:rPr>
                <w:rFonts w:ascii="Arial" w:hAnsi="Arial" w:cs="Arial"/>
                <w:sz w:val="17"/>
                <w:szCs w:val="17"/>
              </w:rPr>
              <w:t>-</w:t>
            </w:r>
          </w:p>
        </w:tc>
        <w:tc>
          <w:tcPr>
            <w:tcW w:w="1133" w:type="dxa"/>
          </w:tcPr>
          <w:p w:rsidR="008E1571" w:rsidRPr="008E1571" w:rsidRDefault="008E1571" w:rsidP="008E1571">
            <w:pPr>
              <w:pBdr>
                <w:bottom w:val="single" w:sz="4" w:space="1" w:color="auto"/>
              </w:pBdr>
              <w:tabs>
                <w:tab w:val="decimal" w:pos="752"/>
              </w:tabs>
              <w:spacing w:line="36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8E1571" w:rsidRDefault="008E1571" w:rsidP="008E1571">
            <w:pPr>
              <w:pBdr>
                <w:bottom w:val="single" w:sz="4" w:space="1" w:color="auto"/>
              </w:pBdr>
              <w:tabs>
                <w:tab w:val="decimal" w:pos="752"/>
              </w:tabs>
              <w:spacing w:line="360" w:lineRule="exact"/>
              <w:ind w:right="75"/>
              <w:jc w:val="both"/>
              <w:rPr>
                <w:rFonts w:ascii="Arial" w:hAnsi="Arial" w:cs="Arial"/>
                <w:sz w:val="17"/>
                <w:szCs w:val="17"/>
              </w:rPr>
            </w:pPr>
            <w:r w:rsidRPr="008E1571">
              <w:rPr>
                <w:rFonts w:ascii="Arial" w:hAnsi="Arial" w:cs="Arial"/>
                <w:sz w:val="17"/>
                <w:szCs w:val="17"/>
              </w:rPr>
              <w:t>2,659</w:t>
            </w:r>
          </w:p>
        </w:tc>
        <w:tc>
          <w:tcPr>
            <w:tcW w:w="1133" w:type="dxa"/>
            <w:vAlign w:val="bottom"/>
          </w:tcPr>
          <w:p w:rsidR="008E1571" w:rsidRPr="008E1571" w:rsidRDefault="008E1571" w:rsidP="008E1571">
            <w:pPr>
              <w:pBdr>
                <w:bottom w:val="single" w:sz="4" w:space="1" w:color="auto"/>
              </w:pBdr>
              <w:tabs>
                <w:tab w:val="decimal" w:pos="752"/>
              </w:tabs>
              <w:spacing w:line="360" w:lineRule="exact"/>
              <w:ind w:right="75"/>
              <w:jc w:val="both"/>
              <w:rPr>
                <w:rFonts w:ascii="Arial" w:hAnsi="Arial" w:cs="Arial"/>
                <w:sz w:val="17"/>
                <w:szCs w:val="17"/>
              </w:rPr>
            </w:pPr>
            <w:r w:rsidRPr="008E1571">
              <w:rPr>
                <w:rFonts w:ascii="Arial" w:hAnsi="Arial" w:cs="Arial"/>
                <w:sz w:val="17"/>
                <w:szCs w:val="17"/>
              </w:rPr>
              <w:t>-</w:t>
            </w:r>
          </w:p>
        </w:tc>
      </w:tr>
      <w:tr w:rsidR="008E1571" w:rsidRPr="00E50C15" w:rsidTr="00B06339">
        <w:tblPrEx>
          <w:tblLook w:val="04A0" w:firstRow="1" w:lastRow="0" w:firstColumn="1" w:lastColumn="0" w:noHBand="0" w:noVBand="1"/>
        </w:tblPrEx>
        <w:tc>
          <w:tcPr>
            <w:tcW w:w="4410" w:type="dxa"/>
            <w:hideMark/>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8E1571" w:rsidRPr="008E1571" w:rsidRDefault="008E1571" w:rsidP="008E1571">
            <w:pPr>
              <w:pBdr>
                <w:bottom w:val="single" w:sz="4" w:space="1" w:color="auto"/>
              </w:pBdr>
              <w:tabs>
                <w:tab w:val="decimal" w:pos="752"/>
              </w:tabs>
              <w:spacing w:line="360" w:lineRule="exact"/>
              <w:ind w:right="75"/>
              <w:jc w:val="both"/>
              <w:rPr>
                <w:rFonts w:ascii="Arial" w:hAnsi="Arial" w:cs="Arial"/>
                <w:sz w:val="17"/>
                <w:szCs w:val="17"/>
              </w:rPr>
            </w:pPr>
            <w:r w:rsidRPr="008E1571">
              <w:rPr>
                <w:rFonts w:ascii="Arial" w:hAnsi="Arial" w:cs="Arial"/>
                <w:sz w:val="17"/>
                <w:szCs w:val="17"/>
              </w:rPr>
              <w:t>-</w:t>
            </w:r>
          </w:p>
        </w:tc>
        <w:tc>
          <w:tcPr>
            <w:tcW w:w="1133" w:type="dxa"/>
            <w:hideMark/>
          </w:tcPr>
          <w:p w:rsidR="008E1571" w:rsidRPr="008E1571" w:rsidRDefault="008E1571" w:rsidP="008E1571">
            <w:pPr>
              <w:pBdr>
                <w:bottom w:val="single" w:sz="4" w:space="1" w:color="auto"/>
              </w:pBdr>
              <w:tabs>
                <w:tab w:val="decimal" w:pos="752"/>
              </w:tabs>
              <w:spacing w:line="36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8E1571" w:rsidRDefault="008E1571" w:rsidP="008E1571">
            <w:pPr>
              <w:pBdr>
                <w:bottom w:val="single" w:sz="4" w:space="1" w:color="auto"/>
              </w:pBdr>
              <w:tabs>
                <w:tab w:val="decimal" w:pos="752"/>
              </w:tabs>
              <w:spacing w:line="360" w:lineRule="exact"/>
              <w:ind w:right="75"/>
              <w:jc w:val="both"/>
              <w:rPr>
                <w:rFonts w:ascii="Arial" w:hAnsi="Arial" w:cs="Arial"/>
                <w:sz w:val="17"/>
                <w:szCs w:val="17"/>
              </w:rPr>
            </w:pPr>
            <w:r w:rsidRPr="008E1571">
              <w:rPr>
                <w:rFonts w:ascii="Arial" w:hAnsi="Arial" w:cs="Arial"/>
                <w:sz w:val="17"/>
                <w:szCs w:val="17"/>
              </w:rPr>
              <w:t>2,736</w:t>
            </w:r>
          </w:p>
        </w:tc>
        <w:tc>
          <w:tcPr>
            <w:tcW w:w="1133" w:type="dxa"/>
            <w:vAlign w:val="bottom"/>
            <w:hideMark/>
          </w:tcPr>
          <w:p w:rsidR="008E1571" w:rsidRPr="008E1571" w:rsidRDefault="008E1571" w:rsidP="008E1571">
            <w:pPr>
              <w:pBdr>
                <w:bottom w:val="single" w:sz="4" w:space="1" w:color="auto"/>
              </w:pBdr>
              <w:tabs>
                <w:tab w:val="decimal" w:pos="752"/>
              </w:tabs>
              <w:spacing w:line="360" w:lineRule="exact"/>
              <w:ind w:right="75"/>
              <w:jc w:val="both"/>
              <w:rPr>
                <w:rFonts w:ascii="Arial" w:hAnsi="Arial" w:cs="Arial"/>
                <w:sz w:val="17"/>
                <w:szCs w:val="17"/>
              </w:rPr>
            </w:pPr>
            <w:r w:rsidRPr="008E1571">
              <w:rPr>
                <w:rFonts w:ascii="Arial" w:hAnsi="Arial" w:cs="Arial"/>
                <w:sz w:val="17"/>
                <w:szCs w:val="17"/>
              </w:rPr>
              <w:t>128</w:t>
            </w:r>
          </w:p>
        </w:tc>
      </w:tr>
      <w:tr w:rsidR="008E1571" w:rsidRPr="00E50C15" w:rsidTr="00B06339">
        <w:tblPrEx>
          <w:tblLook w:val="04A0" w:firstRow="1" w:lastRow="0" w:firstColumn="1" w:lastColumn="0" w:noHBand="0" w:noVBand="1"/>
        </w:tblPrEx>
        <w:tc>
          <w:tcPr>
            <w:tcW w:w="4410" w:type="dxa"/>
            <w:hideMark/>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Rental receivables</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p>
        </w:tc>
        <w:tc>
          <w:tcPr>
            <w:tcW w:w="1133" w:type="dxa"/>
            <w:vAlign w:val="bottom"/>
          </w:tcPr>
          <w:p w:rsidR="008E1571" w:rsidRPr="008E1571" w:rsidRDefault="008E1571" w:rsidP="008E1571">
            <w:pPr>
              <w:tabs>
                <w:tab w:val="decimal" w:pos="752"/>
              </w:tabs>
              <w:spacing w:line="300" w:lineRule="exact"/>
              <w:ind w:right="75"/>
              <w:jc w:val="both"/>
              <w:rPr>
                <w:rFonts w:ascii="Arial" w:hAnsi="Arial" w:cs="Arial"/>
                <w:sz w:val="17"/>
                <w:szCs w:val="17"/>
              </w:rPr>
            </w:pPr>
          </w:p>
        </w:tc>
        <w:tc>
          <w:tcPr>
            <w:tcW w:w="1133" w:type="dxa"/>
            <w:vAlign w:val="bottom"/>
          </w:tcPr>
          <w:p w:rsidR="008E1571" w:rsidRPr="00E50C15" w:rsidRDefault="008E1571" w:rsidP="008E1571">
            <w:pPr>
              <w:tabs>
                <w:tab w:val="decimal" w:pos="752"/>
              </w:tabs>
              <w:spacing w:line="300" w:lineRule="exact"/>
              <w:ind w:right="75"/>
              <w:jc w:val="both"/>
              <w:rPr>
                <w:rFonts w:ascii="Arial" w:hAnsi="Arial" w:cs="Arial"/>
                <w:sz w:val="17"/>
                <w:szCs w:val="17"/>
              </w:rPr>
            </w:pPr>
          </w:p>
        </w:tc>
      </w:tr>
      <w:tr w:rsidR="008E1571" w:rsidRPr="00E50C15" w:rsidTr="00B06339">
        <w:tblPrEx>
          <w:tblLook w:val="04A0" w:firstRow="1" w:lastRow="0" w:firstColumn="1" w:lastColumn="0" w:noHBand="0" w:noVBand="1"/>
        </w:tblPrEx>
        <w:tc>
          <w:tcPr>
            <w:tcW w:w="4410" w:type="dxa"/>
            <w:hideMark/>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t>Subsidiaries</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p>
        </w:tc>
        <w:tc>
          <w:tcPr>
            <w:tcW w:w="1133" w:type="dxa"/>
            <w:vAlign w:val="bottom"/>
          </w:tcPr>
          <w:p w:rsidR="008E1571" w:rsidRPr="008E1571" w:rsidRDefault="008E1571" w:rsidP="008E1571">
            <w:pPr>
              <w:tabs>
                <w:tab w:val="decimal" w:pos="752"/>
              </w:tabs>
              <w:spacing w:line="300" w:lineRule="exact"/>
              <w:ind w:right="75"/>
              <w:jc w:val="both"/>
              <w:rPr>
                <w:rFonts w:ascii="Arial" w:hAnsi="Arial" w:cs="Arial"/>
                <w:sz w:val="17"/>
                <w:szCs w:val="17"/>
              </w:rPr>
            </w:pPr>
          </w:p>
        </w:tc>
        <w:tc>
          <w:tcPr>
            <w:tcW w:w="1133" w:type="dxa"/>
            <w:vAlign w:val="bottom"/>
          </w:tcPr>
          <w:p w:rsidR="008E1571" w:rsidRPr="00E50C15" w:rsidRDefault="008E1571" w:rsidP="008E1571">
            <w:pPr>
              <w:tabs>
                <w:tab w:val="decimal" w:pos="752"/>
              </w:tabs>
              <w:spacing w:line="300" w:lineRule="exact"/>
              <w:ind w:right="75"/>
              <w:jc w:val="both"/>
              <w:rPr>
                <w:rFonts w:ascii="Arial" w:hAnsi="Arial" w:cs="Arial"/>
                <w:sz w:val="17"/>
                <w:szCs w:val="17"/>
              </w:rPr>
            </w:pPr>
          </w:p>
        </w:tc>
      </w:tr>
      <w:tr w:rsidR="008E1571" w:rsidRPr="00E50C15" w:rsidTr="00B06339">
        <w:tblPrEx>
          <w:tblLook w:val="04A0" w:firstRow="1" w:lastRow="0" w:firstColumn="1" w:lastColumn="0" w:noHBand="0" w:noVBand="1"/>
        </w:tblPrEx>
        <w:tc>
          <w:tcPr>
            <w:tcW w:w="4410" w:type="dxa"/>
            <w:hideMark/>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 xml:space="preserve">LG Container Lines Co., Ltd. </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8E1571" w:rsidRDefault="008E1571" w:rsidP="008E1571">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hideMark/>
          </w:tcPr>
          <w:p w:rsidR="008E1571" w:rsidRPr="00E50C15" w:rsidRDefault="008E1571" w:rsidP="008E1571">
            <w:pPr>
              <w:tabs>
                <w:tab w:val="decimal" w:pos="752"/>
              </w:tabs>
              <w:spacing w:line="300" w:lineRule="exact"/>
              <w:ind w:right="75"/>
              <w:jc w:val="both"/>
              <w:rPr>
                <w:rFonts w:ascii="Arial" w:hAnsi="Arial" w:cs="Arial"/>
                <w:sz w:val="17"/>
                <w:szCs w:val="17"/>
              </w:rPr>
            </w:pPr>
            <w:r>
              <w:rPr>
                <w:rFonts w:ascii="Arial" w:hAnsi="Arial" w:cs="Arial"/>
                <w:sz w:val="17"/>
                <w:szCs w:val="17"/>
              </w:rPr>
              <w:t>6</w:t>
            </w:r>
            <w:r w:rsidRPr="00E50C15">
              <w:rPr>
                <w:rFonts w:ascii="Arial" w:hAnsi="Arial" w:cs="Arial"/>
                <w:sz w:val="17"/>
                <w:szCs w:val="17"/>
              </w:rPr>
              <w:t>0</w:t>
            </w:r>
          </w:p>
        </w:tc>
      </w:tr>
      <w:tr w:rsidR="008E1571" w:rsidRPr="00E50C15" w:rsidTr="00B06339">
        <w:tblPrEx>
          <w:tblLook w:val="04A0" w:firstRow="1" w:lastRow="0" w:firstColumn="1" w:lastColumn="0" w:noHBand="0" w:noVBand="1"/>
        </w:tblPrEx>
        <w:tc>
          <w:tcPr>
            <w:tcW w:w="4410" w:type="dxa"/>
            <w:hideMark/>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proofErr w:type="spellStart"/>
            <w:r w:rsidRPr="00E50C15">
              <w:rPr>
                <w:rFonts w:ascii="Arial" w:hAnsi="Arial" w:cs="Arial"/>
                <w:sz w:val="17"/>
                <w:szCs w:val="17"/>
              </w:rPr>
              <w:t>SSK</w:t>
            </w:r>
            <w:proofErr w:type="spellEnd"/>
            <w:r w:rsidRPr="00E50C15">
              <w:rPr>
                <w:rFonts w:ascii="Arial" w:hAnsi="Arial" w:cs="Arial"/>
                <w:sz w:val="17"/>
                <w:szCs w:val="17"/>
              </w:rPr>
              <w:t xml:space="preserve"> Inter Logistics Co., Ltd.</w:t>
            </w:r>
          </w:p>
        </w:tc>
        <w:tc>
          <w:tcPr>
            <w:tcW w:w="1133" w:type="dxa"/>
          </w:tcPr>
          <w:p w:rsidR="008E1571" w:rsidRPr="008E1571" w:rsidRDefault="008E1571" w:rsidP="008E1571">
            <w:pPr>
              <w:pBdr>
                <w:bottom w:val="single" w:sz="4" w:space="1" w:color="auto"/>
              </w:pBd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hideMark/>
          </w:tcPr>
          <w:p w:rsidR="008E1571" w:rsidRPr="008E1571" w:rsidRDefault="008E1571" w:rsidP="008E1571">
            <w:pPr>
              <w:pBdr>
                <w:bottom w:val="single" w:sz="4" w:space="1" w:color="auto"/>
              </w:pBd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8E1571" w:rsidRDefault="008E1571" w:rsidP="008E1571">
            <w:pPr>
              <w:pBdr>
                <w:bottom w:val="single" w:sz="4" w:space="1" w:color="auto"/>
              </w:pBdr>
              <w:tabs>
                <w:tab w:val="decimal" w:pos="752"/>
              </w:tabs>
              <w:spacing w:line="300" w:lineRule="exact"/>
              <w:ind w:right="75"/>
              <w:jc w:val="both"/>
              <w:rPr>
                <w:rFonts w:ascii="Arial" w:hAnsi="Arial" w:cs="Arial"/>
                <w:sz w:val="17"/>
                <w:szCs w:val="17"/>
              </w:rPr>
            </w:pPr>
            <w:r w:rsidRPr="008E1571">
              <w:rPr>
                <w:rFonts w:ascii="Arial" w:hAnsi="Arial" w:cs="Arial"/>
                <w:sz w:val="17"/>
                <w:szCs w:val="17"/>
              </w:rPr>
              <w:t>498</w:t>
            </w:r>
          </w:p>
        </w:tc>
        <w:tc>
          <w:tcPr>
            <w:tcW w:w="1133" w:type="dxa"/>
            <w:vAlign w:val="bottom"/>
            <w:hideMark/>
          </w:tcPr>
          <w:p w:rsidR="008E1571" w:rsidRPr="00E50C15" w:rsidRDefault="008E1571" w:rsidP="008E1571">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65</w:t>
            </w:r>
          </w:p>
        </w:tc>
      </w:tr>
      <w:tr w:rsidR="008E1571" w:rsidRPr="00E50C15" w:rsidTr="00B06339">
        <w:tblPrEx>
          <w:tblLook w:val="04A0" w:firstRow="1" w:lastRow="0" w:firstColumn="1" w:lastColumn="0" w:noHBand="0" w:noVBand="1"/>
        </w:tblPrEx>
        <w:tc>
          <w:tcPr>
            <w:tcW w:w="4410" w:type="dxa"/>
            <w:hideMark/>
          </w:tcPr>
          <w:p w:rsidR="008E1571" w:rsidRPr="00E50C15" w:rsidRDefault="008E1571" w:rsidP="008E1571">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8E1571" w:rsidRPr="008E1571" w:rsidRDefault="008E1571" w:rsidP="008E1571">
            <w:pPr>
              <w:pBdr>
                <w:bottom w:val="single" w:sz="4" w:space="1" w:color="auto"/>
              </w:pBd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hideMark/>
          </w:tcPr>
          <w:p w:rsidR="008E1571" w:rsidRPr="008E1571" w:rsidRDefault="008E1571" w:rsidP="008E1571">
            <w:pPr>
              <w:pBdr>
                <w:bottom w:val="single" w:sz="4" w:space="1" w:color="auto"/>
              </w:pBd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8E1571" w:rsidRPr="008E1571" w:rsidRDefault="008E1571" w:rsidP="008E1571">
            <w:pPr>
              <w:pBdr>
                <w:bottom w:val="single" w:sz="4" w:space="1" w:color="auto"/>
              </w:pBdr>
              <w:tabs>
                <w:tab w:val="decimal" w:pos="752"/>
              </w:tabs>
              <w:spacing w:line="300" w:lineRule="exact"/>
              <w:ind w:right="75"/>
              <w:jc w:val="both"/>
              <w:rPr>
                <w:rFonts w:ascii="Arial" w:hAnsi="Arial" w:cs="Arial"/>
                <w:sz w:val="17"/>
                <w:szCs w:val="17"/>
              </w:rPr>
            </w:pPr>
            <w:r w:rsidRPr="008E1571">
              <w:rPr>
                <w:rFonts w:ascii="Arial" w:hAnsi="Arial" w:cs="Arial"/>
                <w:sz w:val="17"/>
                <w:szCs w:val="17"/>
              </w:rPr>
              <w:t>498</w:t>
            </w:r>
          </w:p>
        </w:tc>
        <w:tc>
          <w:tcPr>
            <w:tcW w:w="1133" w:type="dxa"/>
            <w:vAlign w:val="bottom"/>
            <w:hideMark/>
          </w:tcPr>
          <w:p w:rsidR="008E1571" w:rsidRPr="00E50C15" w:rsidRDefault="008E1571" w:rsidP="008E1571">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125</w:t>
            </w:r>
          </w:p>
        </w:tc>
      </w:tr>
    </w:tbl>
    <w:p w:rsidR="00621A8F" w:rsidRPr="00E50C15" w:rsidRDefault="00621A8F" w:rsidP="00621A8F">
      <w:pPr>
        <w:tabs>
          <w:tab w:val="left" w:pos="2160"/>
          <w:tab w:val="decimal" w:pos="4500"/>
          <w:tab w:val="center" w:pos="4680"/>
          <w:tab w:val="center" w:pos="5760"/>
          <w:tab w:val="decimal" w:pos="7200"/>
          <w:tab w:val="decimal" w:pos="8460"/>
        </w:tabs>
        <w:spacing w:after="40" w:line="380" w:lineRule="exact"/>
        <w:ind w:left="547" w:right="-58" w:hanging="547"/>
        <w:jc w:val="right"/>
        <w:rPr>
          <w:rFonts w:ascii="Arial" w:eastAsia="Arial Unicode MS" w:hAnsi="Arial" w:cs="Arial"/>
          <w:sz w:val="17"/>
          <w:szCs w:val="17"/>
        </w:rPr>
      </w:pPr>
      <w:r>
        <w:br w:type="page"/>
      </w:r>
      <w:r w:rsidRPr="00E50C15">
        <w:rPr>
          <w:rFonts w:ascii="Arial" w:eastAsia="Arial Unicode MS" w:hAnsi="Arial" w:cs="Arial"/>
          <w:sz w:val="17"/>
          <w:szCs w:val="17"/>
        </w:rPr>
        <w:lastRenderedPageBreak/>
        <w:t>(Unit: Thousand Baht)</w:t>
      </w:r>
    </w:p>
    <w:tbl>
      <w:tblPr>
        <w:tblW w:w="8942" w:type="dxa"/>
        <w:tblInd w:w="558" w:type="dxa"/>
        <w:tblLayout w:type="fixed"/>
        <w:tblLook w:val="0000" w:firstRow="0" w:lastRow="0" w:firstColumn="0" w:lastColumn="0" w:noHBand="0" w:noVBand="0"/>
      </w:tblPr>
      <w:tblGrid>
        <w:gridCol w:w="4410"/>
        <w:gridCol w:w="1133"/>
        <w:gridCol w:w="1133"/>
        <w:gridCol w:w="1133"/>
        <w:gridCol w:w="1133"/>
      </w:tblGrid>
      <w:tr w:rsidR="00621A8F" w:rsidRPr="00E50C15" w:rsidTr="00621A8F">
        <w:trPr>
          <w:cantSplit/>
        </w:trPr>
        <w:tc>
          <w:tcPr>
            <w:tcW w:w="4410" w:type="dxa"/>
          </w:tcPr>
          <w:p w:rsidR="00621A8F" w:rsidRPr="00E50C15" w:rsidRDefault="00621A8F" w:rsidP="00621A8F">
            <w:pPr>
              <w:tabs>
                <w:tab w:val="left" w:pos="342"/>
              </w:tabs>
              <w:spacing w:line="320" w:lineRule="exact"/>
              <w:ind w:left="162" w:hanging="162"/>
              <w:jc w:val="center"/>
              <w:rPr>
                <w:rFonts w:ascii="Arial" w:hAnsi="Arial" w:cs="Arial"/>
                <w:sz w:val="17"/>
                <w:szCs w:val="17"/>
                <w:u w:val="single"/>
              </w:rPr>
            </w:pPr>
          </w:p>
        </w:tc>
        <w:tc>
          <w:tcPr>
            <w:tcW w:w="2266" w:type="dxa"/>
            <w:gridSpan w:val="2"/>
          </w:tcPr>
          <w:p w:rsidR="00621A8F" w:rsidRPr="00E50C15" w:rsidRDefault="00621A8F" w:rsidP="00621A8F">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Consolidated </w:t>
            </w:r>
          </w:p>
        </w:tc>
        <w:tc>
          <w:tcPr>
            <w:tcW w:w="2266" w:type="dxa"/>
            <w:gridSpan w:val="2"/>
          </w:tcPr>
          <w:p w:rsidR="00621A8F" w:rsidRPr="00E50C15" w:rsidRDefault="00621A8F" w:rsidP="00621A8F">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Separate </w:t>
            </w:r>
          </w:p>
        </w:tc>
      </w:tr>
      <w:tr w:rsidR="00621A8F" w:rsidRPr="00E50C15" w:rsidTr="00621A8F">
        <w:trPr>
          <w:cantSplit/>
        </w:trPr>
        <w:tc>
          <w:tcPr>
            <w:tcW w:w="4410" w:type="dxa"/>
          </w:tcPr>
          <w:p w:rsidR="00621A8F" w:rsidRPr="00E50C15" w:rsidRDefault="00621A8F" w:rsidP="00621A8F">
            <w:pPr>
              <w:tabs>
                <w:tab w:val="left" w:pos="342"/>
              </w:tabs>
              <w:spacing w:line="320" w:lineRule="exact"/>
              <w:ind w:left="162" w:hanging="162"/>
              <w:jc w:val="center"/>
              <w:rPr>
                <w:rFonts w:ascii="Arial" w:hAnsi="Arial" w:cs="Arial"/>
                <w:sz w:val="17"/>
                <w:szCs w:val="17"/>
                <w:u w:val="single"/>
              </w:rPr>
            </w:pPr>
          </w:p>
        </w:tc>
        <w:tc>
          <w:tcPr>
            <w:tcW w:w="2266" w:type="dxa"/>
            <w:gridSpan w:val="2"/>
          </w:tcPr>
          <w:p w:rsidR="00621A8F" w:rsidRPr="00E50C15" w:rsidRDefault="00621A8F" w:rsidP="00621A8F">
            <w:pPr>
              <w:pBdr>
                <w:bottom w:val="single" w:sz="4" w:space="1" w:color="auto"/>
              </w:pBdr>
              <w:spacing w:line="320" w:lineRule="exact"/>
              <w:jc w:val="center"/>
              <w:rPr>
                <w:rFonts w:ascii="Arial" w:eastAsia="Arial Unicode MS" w:hAnsi="Arial" w:cs="Arial"/>
                <w:sz w:val="17"/>
                <w:szCs w:val="17"/>
              </w:rPr>
            </w:pPr>
            <w:r w:rsidRPr="00E50C15">
              <w:rPr>
                <w:rFonts w:ascii="Arial" w:eastAsia="Arial Unicode MS" w:hAnsi="Arial" w:cs="Arial"/>
                <w:sz w:val="17"/>
                <w:szCs w:val="17"/>
              </w:rPr>
              <w:t>financial statements</w:t>
            </w:r>
          </w:p>
        </w:tc>
        <w:tc>
          <w:tcPr>
            <w:tcW w:w="2266" w:type="dxa"/>
            <w:gridSpan w:val="2"/>
          </w:tcPr>
          <w:p w:rsidR="00621A8F" w:rsidRPr="00E50C15" w:rsidRDefault="00621A8F" w:rsidP="00621A8F">
            <w:pPr>
              <w:pBdr>
                <w:bottom w:val="single" w:sz="4" w:space="1" w:color="auto"/>
              </w:pBdr>
              <w:spacing w:line="320" w:lineRule="exact"/>
              <w:ind w:right="-18"/>
              <w:jc w:val="center"/>
              <w:rPr>
                <w:rFonts w:ascii="Arial" w:eastAsia="Arial Unicode MS" w:hAnsi="Arial" w:cs="Arial"/>
                <w:sz w:val="17"/>
                <w:szCs w:val="17"/>
              </w:rPr>
            </w:pPr>
            <w:r w:rsidRPr="00E50C15">
              <w:rPr>
                <w:rFonts w:ascii="Arial" w:eastAsia="Arial Unicode MS" w:hAnsi="Arial" w:cs="Arial"/>
                <w:sz w:val="17"/>
                <w:szCs w:val="17"/>
              </w:rPr>
              <w:t>financial statements</w:t>
            </w:r>
          </w:p>
        </w:tc>
      </w:tr>
      <w:tr w:rsidR="00621A8F" w:rsidRPr="00E50C15" w:rsidTr="00621A8F">
        <w:tc>
          <w:tcPr>
            <w:tcW w:w="4410" w:type="dxa"/>
          </w:tcPr>
          <w:p w:rsidR="00621A8F" w:rsidRPr="00E50C15" w:rsidRDefault="00621A8F" w:rsidP="00621A8F">
            <w:pPr>
              <w:tabs>
                <w:tab w:val="left" w:pos="342"/>
              </w:tabs>
              <w:spacing w:line="320" w:lineRule="exact"/>
              <w:ind w:left="162" w:hanging="162"/>
              <w:jc w:val="center"/>
              <w:rPr>
                <w:rFonts w:ascii="Arial" w:hAnsi="Arial" w:cs="Arial"/>
                <w:sz w:val="17"/>
                <w:szCs w:val="17"/>
                <w:u w:val="single"/>
              </w:rPr>
            </w:pPr>
          </w:p>
        </w:tc>
        <w:tc>
          <w:tcPr>
            <w:tcW w:w="1133" w:type="dxa"/>
          </w:tcPr>
          <w:p w:rsidR="00621A8F" w:rsidRPr="00E50C15" w:rsidRDefault="00621A8F" w:rsidP="00621A8F">
            <w:pPr>
              <w:spacing w:line="320" w:lineRule="exact"/>
              <w:ind w:left="-71" w:right="-92"/>
              <w:jc w:val="center"/>
              <w:rPr>
                <w:rFonts w:ascii="Arial" w:eastAsia="Arial Unicode MS" w:hAnsi="Arial" w:cs="Arial"/>
                <w:sz w:val="17"/>
                <w:szCs w:val="17"/>
              </w:rPr>
            </w:pPr>
            <w:r w:rsidRPr="00621A8F">
              <w:rPr>
                <w:rFonts w:ascii="Arial" w:eastAsia="Arial Unicode MS" w:hAnsi="Arial" w:cs="Arial"/>
                <w:sz w:val="17"/>
                <w:szCs w:val="17"/>
              </w:rPr>
              <w:t>30 June</w:t>
            </w:r>
          </w:p>
        </w:tc>
        <w:tc>
          <w:tcPr>
            <w:tcW w:w="1133" w:type="dxa"/>
          </w:tcPr>
          <w:p w:rsidR="00621A8F" w:rsidRPr="00E50C15" w:rsidRDefault="00621A8F" w:rsidP="00621A8F">
            <w:pPr>
              <w:spacing w:line="320" w:lineRule="exact"/>
              <w:ind w:left="-71" w:right="-92"/>
              <w:jc w:val="center"/>
              <w:rPr>
                <w:rFonts w:ascii="Arial" w:eastAsia="Arial Unicode MS" w:hAnsi="Arial" w:cs="Arial"/>
                <w:sz w:val="17"/>
                <w:szCs w:val="17"/>
              </w:rPr>
            </w:pPr>
            <w:r w:rsidRPr="00E50C15">
              <w:rPr>
                <w:rFonts w:ascii="Arial" w:eastAsia="Arial Unicode MS" w:hAnsi="Arial" w:cs="Arial"/>
                <w:sz w:val="17"/>
                <w:szCs w:val="17"/>
              </w:rPr>
              <w:t>31 December</w:t>
            </w:r>
          </w:p>
        </w:tc>
        <w:tc>
          <w:tcPr>
            <w:tcW w:w="1133" w:type="dxa"/>
          </w:tcPr>
          <w:p w:rsidR="00621A8F" w:rsidRPr="00E50C15" w:rsidRDefault="00621A8F" w:rsidP="00621A8F">
            <w:pPr>
              <w:spacing w:line="320" w:lineRule="exact"/>
              <w:ind w:left="-71" w:right="-92"/>
              <w:jc w:val="center"/>
              <w:rPr>
                <w:rFonts w:ascii="Arial" w:eastAsia="Arial Unicode MS" w:hAnsi="Arial" w:cs="Arial"/>
                <w:sz w:val="17"/>
                <w:szCs w:val="17"/>
              </w:rPr>
            </w:pPr>
            <w:r w:rsidRPr="00621A8F">
              <w:rPr>
                <w:rFonts w:ascii="Arial" w:eastAsia="Arial Unicode MS" w:hAnsi="Arial" w:cs="Arial"/>
                <w:sz w:val="17"/>
                <w:szCs w:val="17"/>
              </w:rPr>
              <w:t>30 June</w:t>
            </w:r>
          </w:p>
        </w:tc>
        <w:tc>
          <w:tcPr>
            <w:tcW w:w="1133" w:type="dxa"/>
          </w:tcPr>
          <w:p w:rsidR="00621A8F" w:rsidRPr="00E50C15" w:rsidRDefault="00621A8F" w:rsidP="00621A8F">
            <w:pPr>
              <w:spacing w:line="320" w:lineRule="exact"/>
              <w:ind w:left="-71" w:right="-92"/>
              <w:rPr>
                <w:rFonts w:ascii="Arial" w:eastAsia="Arial Unicode MS" w:hAnsi="Arial" w:cs="Arial"/>
                <w:sz w:val="17"/>
                <w:szCs w:val="17"/>
              </w:rPr>
            </w:pPr>
            <w:r w:rsidRPr="00E50C15">
              <w:rPr>
                <w:rFonts w:ascii="Arial" w:eastAsia="Arial Unicode MS" w:hAnsi="Arial" w:cs="Arial"/>
                <w:sz w:val="17"/>
                <w:szCs w:val="17"/>
              </w:rPr>
              <w:t xml:space="preserve">31 December </w:t>
            </w:r>
          </w:p>
        </w:tc>
      </w:tr>
      <w:tr w:rsidR="00621A8F" w:rsidRPr="00E50C15" w:rsidTr="00621A8F">
        <w:tc>
          <w:tcPr>
            <w:tcW w:w="4410" w:type="dxa"/>
          </w:tcPr>
          <w:p w:rsidR="00621A8F" w:rsidRPr="00E50C15" w:rsidRDefault="00621A8F" w:rsidP="00621A8F">
            <w:pPr>
              <w:tabs>
                <w:tab w:val="left" w:pos="342"/>
              </w:tabs>
              <w:spacing w:line="320" w:lineRule="exact"/>
              <w:ind w:left="162" w:hanging="162"/>
              <w:jc w:val="center"/>
              <w:rPr>
                <w:rFonts w:ascii="Arial" w:hAnsi="Arial" w:cs="Arial"/>
                <w:sz w:val="17"/>
                <w:szCs w:val="17"/>
                <w:u w:val="single"/>
              </w:rPr>
            </w:pPr>
          </w:p>
        </w:tc>
        <w:tc>
          <w:tcPr>
            <w:tcW w:w="1133" w:type="dxa"/>
          </w:tcPr>
          <w:p w:rsidR="00621A8F" w:rsidRPr="00E50C15" w:rsidRDefault="00621A8F" w:rsidP="00621A8F">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2019</w:t>
            </w:r>
          </w:p>
        </w:tc>
        <w:tc>
          <w:tcPr>
            <w:tcW w:w="1133" w:type="dxa"/>
          </w:tcPr>
          <w:p w:rsidR="00621A8F" w:rsidRPr="00E50C15" w:rsidRDefault="00621A8F" w:rsidP="00621A8F">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2018</w:t>
            </w:r>
          </w:p>
        </w:tc>
        <w:tc>
          <w:tcPr>
            <w:tcW w:w="1133" w:type="dxa"/>
          </w:tcPr>
          <w:p w:rsidR="00621A8F" w:rsidRPr="00E50C15" w:rsidRDefault="00621A8F" w:rsidP="00621A8F">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2019</w:t>
            </w:r>
          </w:p>
        </w:tc>
        <w:tc>
          <w:tcPr>
            <w:tcW w:w="1133" w:type="dxa"/>
          </w:tcPr>
          <w:p w:rsidR="00621A8F" w:rsidRPr="00E50C15" w:rsidRDefault="00621A8F" w:rsidP="00621A8F">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2018</w:t>
            </w: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Other receivables</w:t>
            </w: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t>Subsidiar</w:t>
            </w:r>
            <w:r w:rsidR="000A5262">
              <w:rPr>
                <w:rFonts w:ascii="Arial" w:hAnsi="Arial" w:cs="Arial"/>
                <w:sz w:val="17"/>
                <w:szCs w:val="17"/>
              </w:rPr>
              <w:t>ies</w:t>
            </w: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r>
      <w:tr w:rsidR="00975F82" w:rsidRPr="00E50C15" w:rsidTr="00B06339">
        <w:tblPrEx>
          <w:tblLook w:val="04A0" w:firstRow="1" w:lastRow="0" w:firstColumn="1" w:lastColumn="0" w:noHBand="0" w:noVBand="1"/>
        </w:tblPrEx>
        <w:tc>
          <w:tcPr>
            <w:tcW w:w="4410" w:type="dxa"/>
            <w:hideMark/>
          </w:tcPr>
          <w:p w:rsidR="00975F82" w:rsidRPr="00E50C15" w:rsidRDefault="00975F82" w:rsidP="00975F82">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 xml:space="preserve">LG Container Lines Co., Ltd. </w:t>
            </w: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c>
          <w:tcPr>
            <w:tcW w:w="1133" w:type="dxa"/>
            <w:hideMark/>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w:t>
            </w:r>
          </w:p>
        </w:tc>
        <w:tc>
          <w:tcPr>
            <w:tcW w:w="1133" w:type="dxa"/>
            <w:vAlign w:val="bottom"/>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c>
          <w:tcPr>
            <w:tcW w:w="1133" w:type="dxa"/>
            <w:vAlign w:val="bottom"/>
            <w:hideMark/>
          </w:tcPr>
          <w:p w:rsidR="00975F82" w:rsidRPr="00E50C15" w:rsidRDefault="00975F82" w:rsidP="00975F82">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149</w:t>
            </w:r>
          </w:p>
        </w:tc>
      </w:tr>
      <w:tr w:rsidR="00975F82" w:rsidRPr="00E50C15" w:rsidTr="00B06339">
        <w:tblPrEx>
          <w:tblLook w:val="04A0" w:firstRow="1" w:lastRow="0" w:firstColumn="1" w:lastColumn="0" w:noHBand="0" w:noVBand="1"/>
        </w:tblPrEx>
        <w:tc>
          <w:tcPr>
            <w:tcW w:w="4410" w:type="dxa"/>
          </w:tcPr>
          <w:p w:rsidR="00975F82" w:rsidRPr="00E50C15" w:rsidRDefault="00975F82" w:rsidP="00975F82">
            <w:pPr>
              <w:tabs>
                <w:tab w:val="left" w:pos="342"/>
              </w:tabs>
              <w:spacing w:line="300" w:lineRule="exact"/>
              <w:ind w:left="162" w:hanging="180"/>
              <w:jc w:val="both"/>
              <w:rPr>
                <w:rFonts w:ascii="Arial" w:hAnsi="Arial"/>
                <w:sz w:val="17"/>
                <w:szCs w:val="17"/>
                <w:cs/>
              </w:rPr>
            </w:pPr>
            <w:r>
              <w:rPr>
                <w:rFonts w:ascii="Arial" w:hAnsi="Arial"/>
                <w:sz w:val="17"/>
                <w:szCs w:val="17"/>
              </w:rPr>
              <w:tab/>
            </w:r>
            <w:r>
              <w:rPr>
                <w:rFonts w:ascii="Arial" w:hAnsi="Arial"/>
                <w:sz w:val="17"/>
                <w:szCs w:val="17"/>
              </w:rPr>
              <w:tab/>
            </w:r>
            <w:proofErr w:type="spellStart"/>
            <w:r>
              <w:rPr>
                <w:rFonts w:ascii="Arial" w:hAnsi="Arial"/>
                <w:sz w:val="17"/>
                <w:szCs w:val="17"/>
              </w:rPr>
              <w:t>SSK</w:t>
            </w:r>
            <w:proofErr w:type="spellEnd"/>
            <w:r>
              <w:rPr>
                <w:rFonts w:ascii="Arial" w:hAnsi="Arial"/>
                <w:sz w:val="17"/>
                <w:szCs w:val="17"/>
              </w:rPr>
              <w:t xml:space="preserve"> Inter Logistics Co., Ltd.</w:t>
            </w: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c>
          <w:tcPr>
            <w:tcW w:w="1133" w:type="dxa"/>
            <w:vAlign w:val="bottom"/>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171</w:t>
            </w:r>
          </w:p>
        </w:tc>
        <w:tc>
          <w:tcPr>
            <w:tcW w:w="1133" w:type="dxa"/>
            <w:vAlign w:val="bottom"/>
          </w:tcPr>
          <w:p w:rsidR="00975F82" w:rsidRPr="00E50C15" w:rsidRDefault="00975F82" w:rsidP="00975F82">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975F82" w:rsidRPr="00E50C15" w:rsidTr="00B06339">
        <w:tblPrEx>
          <w:tblLook w:val="04A0" w:firstRow="1" w:lastRow="0" w:firstColumn="1" w:lastColumn="0" w:noHBand="0" w:noVBand="1"/>
        </w:tblPrEx>
        <w:tc>
          <w:tcPr>
            <w:tcW w:w="4410" w:type="dxa"/>
          </w:tcPr>
          <w:p w:rsidR="00975F82" w:rsidRPr="00E50C15" w:rsidRDefault="00975F82" w:rsidP="00975F82">
            <w:pPr>
              <w:tabs>
                <w:tab w:val="left" w:pos="342"/>
              </w:tabs>
              <w:spacing w:line="300" w:lineRule="exact"/>
              <w:ind w:left="162" w:hanging="180"/>
              <w:jc w:val="both"/>
              <w:rPr>
                <w:rFonts w:ascii="Arial" w:hAnsi="Arial" w:cs="Arial"/>
                <w:sz w:val="17"/>
                <w:szCs w:val="17"/>
              </w:rPr>
            </w:pPr>
            <w:r>
              <w:rPr>
                <w:rFonts w:ascii="Arial" w:hAnsi="Arial"/>
                <w:sz w:val="17"/>
                <w:szCs w:val="17"/>
              </w:rPr>
              <w:tab/>
            </w:r>
            <w:r>
              <w:rPr>
                <w:rFonts w:ascii="Arial" w:hAnsi="Arial"/>
                <w:sz w:val="17"/>
                <w:szCs w:val="17"/>
              </w:rPr>
              <w:tab/>
              <w:t>Grace Water Med Co., Ltd.</w:t>
            </w: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w:t>
            </w:r>
          </w:p>
        </w:tc>
        <w:tc>
          <w:tcPr>
            <w:tcW w:w="1133" w:type="dxa"/>
            <w:vAlign w:val="bottom"/>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2,340</w:t>
            </w:r>
          </w:p>
        </w:tc>
        <w:tc>
          <w:tcPr>
            <w:tcW w:w="1133" w:type="dxa"/>
            <w:vAlign w:val="bottom"/>
          </w:tcPr>
          <w:p w:rsidR="00975F82" w:rsidRPr="00E50C15" w:rsidRDefault="00975F82" w:rsidP="00975F82">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975F82" w:rsidRPr="00E50C15" w:rsidTr="00B06339">
        <w:tblPrEx>
          <w:tblLook w:val="04A0" w:firstRow="1" w:lastRow="0" w:firstColumn="1" w:lastColumn="0" w:noHBand="0" w:noVBand="1"/>
        </w:tblPrEx>
        <w:tc>
          <w:tcPr>
            <w:tcW w:w="4410" w:type="dxa"/>
            <w:hideMark/>
          </w:tcPr>
          <w:p w:rsidR="00975F82" w:rsidRPr="00E50C15" w:rsidRDefault="00975F82" w:rsidP="00975F82">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Pr>
                <w:rFonts w:ascii="Arial" w:hAnsi="Arial" w:cs="Arial"/>
                <w:sz w:val="17"/>
                <w:szCs w:val="17"/>
              </w:rPr>
              <w:t>Related company</w:t>
            </w: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rPr>
            </w:pP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rPr>
            </w:pPr>
          </w:p>
        </w:tc>
        <w:tc>
          <w:tcPr>
            <w:tcW w:w="1133" w:type="dxa"/>
            <w:vAlign w:val="bottom"/>
          </w:tcPr>
          <w:p w:rsidR="00975F82" w:rsidRPr="00975F82" w:rsidRDefault="00975F82" w:rsidP="00975F82">
            <w:pPr>
              <w:tabs>
                <w:tab w:val="decimal" w:pos="752"/>
              </w:tabs>
              <w:spacing w:line="300" w:lineRule="exact"/>
              <w:ind w:right="75"/>
              <w:jc w:val="both"/>
              <w:rPr>
                <w:rFonts w:ascii="Arial" w:hAnsi="Arial" w:cs="Arial"/>
                <w:sz w:val="17"/>
                <w:szCs w:val="17"/>
              </w:rPr>
            </w:pPr>
          </w:p>
        </w:tc>
        <w:tc>
          <w:tcPr>
            <w:tcW w:w="1133" w:type="dxa"/>
            <w:vAlign w:val="bottom"/>
          </w:tcPr>
          <w:p w:rsidR="00975F82" w:rsidRPr="00E50C15" w:rsidRDefault="00975F82" w:rsidP="00975F82">
            <w:pPr>
              <w:tabs>
                <w:tab w:val="decimal" w:pos="752"/>
              </w:tabs>
              <w:spacing w:line="300" w:lineRule="exact"/>
              <w:ind w:right="75"/>
              <w:jc w:val="both"/>
              <w:rPr>
                <w:rFonts w:ascii="Arial" w:hAnsi="Arial" w:cs="Arial"/>
                <w:sz w:val="17"/>
                <w:szCs w:val="17"/>
              </w:rPr>
            </w:pPr>
          </w:p>
        </w:tc>
      </w:tr>
      <w:tr w:rsidR="00975F82" w:rsidRPr="00E50C15" w:rsidTr="00B06339">
        <w:tblPrEx>
          <w:tblLook w:val="04A0" w:firstRow="1" w:lastRow="0" w:firstColumn="1" w:lastColumn="0" w:noHBand="0" w:noVBand="1"/>
        </w:tblPrEx>
        <w:tc>
          <w:tcPr>
            <w:tcW w:w="4410" w:type="dxa"/>
            <w:hideMark/>
          </w:tcPr>
          <w:p w:rsidR="00975F82" w:rsidRPr="00E50C15" w:rsidRDefault="00975F82" w:rsidP="00975F82">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r>
            <w:proofErr w:type="spellStart"/>
            <w:r w:rsidRPr="00E50C15">
              <w:rPr>
                <w:rFonts w:ascii="Arial" w:hAnsi="Arial" w:cs="Arial"/>
                <w:sz w:val="17"/>
                <w:szCs w:val="17"/>
              </w:rPr>
              <w:t>Zim</w:t>
            </w:r>
            <w:proofErr w:type="spellEnd"/>
            <w:r w:rsidRPr="00E50C15">
              <w:rPr>
                <w:rFonts w:ascii="Arial" w:hAnsi="Arial" w:cs="Arial"/>
                <w:sz w:val="17"/>
                <w:szCs w:val="17"/>
              </w:rPr>
              <w:t xml:space="preserve"> </w:t>
            </w:r>
            <w:r>
              <w:rPr>
                <w:rFonts w:ascii="Arial" w:hAnsi="Arial" w:cs="Arial"/>
                <w:sz w:val="17"/>
                <w:szCs w:val="17"/>
              </w:rPr>
              <w:t>Integrated Shipping Service</w:t>
            </w:r>
            <w:r>
              <w:rPr>
                <w:rFonts w:ascii="Arial" w:hAnsi="Arial" w:cs="Browallia New"/>
                <w:sz w:val="17"/>
                <w:szCs w:val="21"/>
              </w:rPr>
              <w:t>s</w:t>
            </w:r>
            <w:r>
              <w:rPr>
                <w:rFonts w:ascii="Arial" w:hAnsi="Arial" w:cs="Arial"/>
                <w:sz w:val="17"/>
                <w:szCs w:val="17"/>
              </w:rPr>
              <w:t xml:space="preserve"> Ltd.</w:t>
            </w: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1,972</w:t>
            </w:r>
          </w:p>
        </w:tc>
        <w:tc>
          <w:tcPr>
            <w:tcW w:w="1133" w:type="dxa"/>
            <w:hideMark/>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w:t>
            </w:r>
          </w:p>
        </w:tc>
        <w:tc>
          <w:tcPr>
            <w:tcW w:w="1133" w:type="dxa"/>
            <w:vAlign w:val="bottom"/>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1,972</w:t>
            </w:r>
          </w:p>
        </w:tc>
        <w:tc>
          <w:tcPr>
            <w:tcW w:w="1133" w:type="dxa"/>
            <w:vAlign w:val="bottom"/>
            <w:hideMark/>
          </w:tcPr>
          <w:p w:rsidR="00975F82" w:rsidRPr="00E50C15" w:rsidRDefault="00975F82" w:rsidP="00975F82">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w:t>
            </w:r>
          </w:p>
        </w:tc>
      </w:tr>
      <w:tr w:rsidR="00975F82" w:rsidRPr="00E50C15" w:rsidTr="00B06339">
        <w:tblPrEx>
          <w:tblLook w:val="04A0" w:firstRow="1" w:lastRow="0" w:firstColumn="1" w:lastColumn="0" w:noHBand="0" w:noVBand="1"/>
        </w:tblPrEx>
        <w:tc>
          <w:tcPr>
            <w:tcW w:w="4410" w:type="dxa"/>
            <w:hideMark/>
          </w:tcPr>
          <w:p w:rsidR="00975F82" w:rsidRPr="00E50C15" w:rsidRDefault="00975F82" w:rsidP="00975F82">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t>Directors</w:t>
            </w:r>
          </w:p>
        </w:tc>
        <w:tc>
          <w:tcPr>
            <w:tcW w:w="1133" w:type="dxa"/>
          </w:tcPr>
          <w:p w:rsidR="00975F82" w:rsidRPr="00975F82" w:rsidRDefault="00975F82" w:rsidP="00975F82">
            <w:pPr>
              <w:pBdr>
                <w:bottom w:val="single" w:sz="4" w:space="1" w:color="auto"/>
              </w:pBdr>
              <w:tabs>
                <w:tab w:val="decimal" w:pos="752"/>
              </w:tabs>
              <w:spacing w:line="300" w:lineRule="exact"/>
              <w:ind w:right="75"/>
              <w:jc w:val="both"/>
              <w:rPr>
                <w:rFonts w:ascii="Arial" w:hAnsi="Arial" w:cs="Arial"/>
                <w:sz w:val="17"/>
                <w:szCs w:val="17"/>
              </w:rPr>
            </w:pPr>
            <w:r w:rsidRPr="00975F82">
              <w:rPr>
                <w:rFonts w:ascii="Arial" w:hAnsi="Arial" w:cs="Arial"/>
                <w:sz w:val="17"/>
                <w:szCs w:val="17"/>
              </w:rPr>
              <w:t>6,930</w:t>
            </w:r>
          </w:p>
        </w:tc>
        <w:tc>
          <w:tcPr>
            <w:tcW w:w="1133" w:type="dxa"/>
            <w:hideMark/>
          </w:tcPr>
          <w:p w:rsidR="00975F82" w:rsidRPr="00975F82" w:rsidRDefault="00975F82" w:rsidP="00975F82">
            <w:pPr>
              <w:pBdr>
                <w:bottom w:val="single" w:sz="4" w:space="1" w:color="auto"/>
              </w:pBd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5,836</w:t>
            </w:r>
          </w:p>
        </w:tc>
        <w:tc>
          <w:tcPr>
            <w:tcW w:w="1133" w:type="dxa"/>
            <w:vAlign w:val="bottom"/>
          </w:tcPr>
          <w:p w:rsidR="00975F82" w:rsidRPr="00975F82" w:rsidRDefault="00975F82" w:rsidP="00975F82">
            <w:pPr>
              <w:pBdr>
                <w:bottom w:val="single" w:sz="4" w:space="1" w:color="auto"/>
              </w:pBd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c>
          <w:tcPr>
            <w:tcW w:w="1133" w:type="dxa"/>
            <w:vAlign w:val="bottom"/>
            <w:hideMark/>
          </w:tcPr>
          <w:p w:rsidR="00975F82" w:rsidRPr="00E50C15" w:rsidRDefault="00975F82" w:rsidP="00975F82">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w:t>
            </w:r>
          </w:p>
        </w:tc>
      </w:tr>
      <w:tr w:rsidR="00975F82" w:rsidRPr="00E50C15" w:rsidTr="00B06339">
        <w:tblPrEx>
          <w:tblLook w:val="04A0" w:firstRow="1" w:lastRow="0" w:firstColumn="1" w:lastColumn="0" w:noHBand="0" w:noVBand="1"/>
        </w:tblPrEx>
        <w:tc>
          <w:tcPr>
            <w:tcW w:w="4410" w:type="dxa"/>
            <w:hideMark/>
          </w:tcPr>
          <w:p w:rsidR="00975F82" w:rsidRPr="00E50C15" w:rsidRDefault="00975F82" w:rsidP="00975F82">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975F82" w:rsidRPr="00975F82" w:rsidRDefault="00975F82" w:rsidP="00975F82">
            <w:pPr>
              <w:pBdr>
                <w:bottom w:val="single" w:sz="4" w:space="1" w:color="auto"/>
              </w:pBdr>
              <w:tabs>
                <w:tab w:val="decimal" w:pos="752"/>
              </w:tabs>
              <w:spacing w:line="300" w:lineRule="exact"/>
              <w:ind w:right="75"/>
              <w:jc w:val="both"/>
              <w:rPr>
                <w:rFonts w:ascii="Arial" w:hAnsi="Arial" w:cs="Arial"/>
                <w:sz w:val="17"/>
                <w:szCs w:val="17"/>
              </w:rPr>
            </w:pPr>
            <w:r w:rsidRPr="00975F82">
              <w:rPr>
                <w:rFonts w:ascii="Arial" w:hAnsi="Arial" w:cs="Arial"/>
                <w:sz w:val="17"/>
                <w:szCs w:val="17"/>
              </w:rPr>
              <w:t>8,902</w:t>
            </w:r>
          </w:p>
        </w:tc>
        <w:tc>
          <w:tcPr>
            <w:tcW w:w="1133" w:type="dxa"/>
            <w:hideMark/>
          </w:tcPr>
          <w:p w:rsidR="00975F82" w:rsidRPr="00975F82" w:rsidRDefault="00975F82" w:rsidP="00975F82">
            <w:pPr>
              <w:pBdr>
                <w:bottom w:val="single" w:sz="4" w:space="1" w:color="auto"/>
              </w:pBd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5,836</w:t>
            </w:r>
          </w:p>
        </w:tc>
        <w:tc>
          <w:tcPr>
            <w:tcW w:w="1133" w:type="dxa"/>
            <w:vAlign w:val="bottom"/>
          </w:tcPr>
          <w:p w:rsidR="00975F82" w:rsidRPr="00975F82" w:rsidRDefault="00975F82" w:rsidP="00975F82">
            <w:pPr>
              <w:pBdr>
                <w:bottom w:val="single" w:sz="4" w:space="1" w:color="auto"/>
              </w:pBdr>
              <w:tabs>
                <w:tab w:val="decimal" w:pos="752"/>
              </w:tabs>
              <w:spacing w:line="300" w:lineRule="exact"/>
              <w:ind w:right="75"/>
              <w:jc w:val="both"/>
              <w:rPr>
                <w:rFonts w:ascii="Arial" w:hAnsi="Arial" w:cs="Arial"/>
                <w:sz w:val="17"/>
                <w:szCs w:val="17"/>
              </w:rPr>
            </w:pPr>
            <w:r w:rsidRPr="00975F82">
              <w:rPr>
                <w:rFonts w:ascii="Arial" w:hAnsi="Arial" w:cs="Arial"/>
                <w:sz w:val="17"/>
                <w:szCs w:val="17"/>
              </w:rPr>
              <w:t>4,483</w:t>
            </w:r>
          </w:p>
        </w:tc>
        <w:tc>
          <w:tcPr>
            <w:tcW w:w="1133" w:type="dxa"/>
            <w:vAlign w:val="bottom"/>
            <w:hideMark/>
          </w:tcPr>
          <w:p w:rsidR="00975F82" w:rsidRPr="00E50C15" w:rsidRDefault="00975F82" w:rsidP="00975F82">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149</w:t>
            </w:r>
          </w:p>
        </w:tc>
      </w:tr>
      <w:tr w:rsidR="00975F82" w:rsidRPr="00E50C15" w:rsidTr="00B06339">
        <w:tblPrEx>
          <w:tblLook w:val="04A0" w:firstRow="1" w:lastRow="0" w:firstColumn="1" w:lastColumn="0" w:noHBand="0" w:noVBand="1"/>
        </w:tblPrEx>
        <w:tc>
          <w:tcPr>
            <w:tcW w:w="4410" w:type="dxa"/>
            <w:hideMark/>
          </w:tcPr>
          <w:p w:rsidR="00975F82" w:rsidRPr="00E50C15" w:rsidRDefault="00975F82" w:rsidP="00975F82">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Interest receivables</w:t>
            </w:r>
          </w:p>
        </w:tc>
        <w:tc>
          <w:tcPr>
            <w:tcW w:w="1133" w:type="dxa"/>
          </w:tcPr>
          <w:p w:rsidR="00975F82" w:rsidRPr="00E50C15" w:rsidRDefault="00975F82" w:rsidP="00975F82">
            <w:pPr>
              <w:tabs>
                <w:tab w:val="decimal" w:pos="752"/>
              </w:tabs>
              <w:spacing w:line="300" w:lineRule="exact"/>
              <w:ind w:right="75"/>
              <w:jc w:val="both"/>
              <w:rPr>
                <w:rFonts w:ascii="Arial" w:hAnsi="Arial" w:cs="Arial"/>
                <w:sz w:val="17"/>
                <w:szCs w:val="17"/>
                <w:cs/>
              </w:rPr>
            </w:pPr>
          </w:p>
        </w:tc>
        <w:tc>
          <w:tcPr>
            <w:tcW w:w="1133" w:type="dxa"/>
          </w:tcPr>
          <w:p w:rsidR="00975F82" w:rsidRPr="00E50C15" w:rsidRDefault="00975F82" w:rsidP="00975F82">
            <w:pPr>
              <w:tabs>
                <w:tab w:val="decimal" w:pos="752"/>
              </w:tabs>
              <w:spacing w:line="300" w:lineRule="exact"/>
              <w:ind w:right="75"/>
              <w:jc w:val="both"/>
              <w:rPr>
                <w:rFonts w:ascii="Arial" w:hAnsi="Arial" w:cs="Arial"/>
                <w:sz w:val="17"/>
                <w:szCs w:val="17"/>
              </w:rPr>
            </w:pPr>
          </w:p>
        </w:tc>
        <w:tc>
          <w:tcPr>
            <w:tcW w:w="1133" w:type="dxa"/>
            <w:vAlign w:val="bottom"/>
          </w:tcPr>
          <w:p w:rsidR="00975F82" w:rsidRPr="00E50C15" w:rsidRDefault="00975F82" w:rsidP="00975F82">
            <w:pPr>
              <w:tabs>
                <w:tab w:val="decimal" w:pos="752"/>
              </w:tabs>
              <w:spacing w:line="300" w:lineRule="exact"/>
              <w:ind w:right="75"/>
              <w:jc w:val="both"/>
              <w:rPr>
                <w:rFonts w:ascii="Arial" w:hAnsi="Arial" w:cs="Arial"/>
                <w:sz w:val="17"/>
                <w:szCs w:val="17"/>
              </w:rPr>
            </w:pPr>
          </w:p>
        </w:tc>
        <w:tc>
          <w:tcPr>
            <w:tcW w:w="1133" w:type="dxa"/>
            <w:vAlign w:val="bottom"/>
          </w:tcPr>
          <w:p w:rsidR="00975F82" w:rsidRPr="00E50C15" w:rsidRDefault="00975F82" w:rsidP="00975F82">
            <w:pPr>
              <w:tabs>
                <w:tab w:val="decimal" w:pos="752"/>
              </w:tabs>
              <w:spacing w:line="300" w:lineRule="exact"/>
              <w:ind w:right="75"/>
              <w:jc w:val="both"/>
              <w:rPr>
                <w:rFonts w:ascii="Arial" w:hAnsi="Arial" w:cs="Arial"/>
                <w:sz w:val="17"/>
                <w:szCs w:val="17"/>
              </w:rPr>
            </w:pPr>
          </w:p>
        </w:tc>
      </w:tr>
      <w:tr w:rsidR="00975F82" w:rsidRPr="00E50C15" w:rsidTr="00B06339">
        <w:tblPrEx>
          <w:tblLook w:val="04A0" w:firstRow="1" w:lastRow="0" w:firstColumn="1" w:lastColumn="0" w:noHBand="0" w:noVBand="1"/>
        </w:tblPrEx>
        <w:tc>
          <w:tcPr>
            <w:tcW w:w="4410" w:type="dxa"/>
            <w:hideMark/>
          </w:tcPr>
          <w:p w:rsidR="00975F82" w:rsidRPr="00E50C15" w:rsidRDefault="00975F82" w:rsidP="00975F82">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t>Subsidiaries</w:t>
            </w:r>
          </w:p>
        </w:tc>
        <w:tc>
          <w:tcPr>
            <w:tcW w:w="1133" w:type="dxa"/>
          </w:tcPr>
          <w:p w:rsidR="00975F82" w:rsidRPr="00E50C15" w:rsidRDefault="00975F82" w:rsidP="00975F82">
            <w:pPr>
              <w:tabs>
                <w:tab w:val="decimal" w:pos="752"/>
              </w:tabs>
              <w:spacing w:line="300" w:lineRule="exact"/>
              <w:ind w:right="75"/>
              <w:jc w:val="both"/>
              <w:rPr>
                <w:rFonts w:ascii="Arial" w:hAnsi="Arial" w:cs="Arial"/>
                <w:sz w:val="17"/>
                <w:szCs w:val="17"/>
                <w:cs/>
              </w:rPr>
            </w:pPr>
          </w:p>
        </w:tc>
        <w:tc>
          <w:tcPr>
            <w:tcW w:w="1133" w:type="dxa"/>
          </w:tcPr>
          <w:p w:rsidR="00975F82" w:rsidRPr="00E50C15" w:rsidRDefault="00975F82" w:rsidP="00975F82">
            <w:pPr>
              <w:tabs>
                <w:tab w:val="decimal" w:pos="752"/>
              </w:tabs>
              <w:spacing w:line="300" w:lineRule="exact"/>
              <w:ind w:right="75"/>
              <w:jc w:val="both"/>
              <w:rPr>
                <w:rFonts w:ascii="Arial" w:hAnsi="Arial" w:cs="Arial"/>
                <w:sz w:val="17"/>
                <w:szCs w:val="17"/>
              </w:rPr>
            </w:pPr>
          </w:p>
        </w:tc>
        <w:tc>
          <w:tcPr>
            <w:tcW w:w="1133" w:type="dxa"/>
            <w:vAlign w:val="bottom"/>
          </w:tcPr>
          <w:p w:rsidR="00975F82" w:rsidRPr="00E50C15" w:rsidRDefault="00975F82" w:rsidP="00975F82">
            <w:pPr>
              <w:tabs>
                <w:tab w:val="decimal" w:pos="752"/>
              </w:tabs>
              <w:spacing w:line="300" w:lineRule="exact"/>
              <w:ind w:right="75"/>
              <w:jc w:val="both"/>
              <w:rPr>
                <w:rFonts w:ascii="Arial" w:hAnsi="Arial" w:cs="Arial"/>
                <w:sz w:val="17"/>
                <w:szCs w:val="17"/>
              </w:rPr>
            </w:pPr>
          </w:p>
        </w:tc>
        <w:tc>
          <w:tcPr>
            <w:tcW w:w="1133" w:type="dxa"/>
            <w:vAlign w:val="bottom"/>
          </w:tcPr>
          <w:p w:rsidR="00975F82" w:rsidRPr="00E50C15" w:rsidRDefault="00975F82" w:rsidP="00975F82">
            <w:pPr>
              <w:tabs>
                <w:tab w:val="decimal" w:pos="752"/>
              </w:tabs>
              <w:spacing w:line="300" w:lineRule="exact"/>
              <w:ind w:right="75"/>
              <w:jc w:val="both"/>
              <w:rPr>
                <w:rFonts w:ascii="Arial" w:hAnsi="Arial" w:cs="Arial"/>
                <w:sz w:val="17"/>
                <w:szCs w:val="17"/>
              </w:rPr>
            </w:pPr>
          </w:p>
        </w:tc>
      </w:tr>
      <w:tr w:rsidR="00975F82" w:rsidRPr="00E50C15" w:rsidTr="00B06339">
        <w:tblPrEx>
          <w:tblLook w:val="04A0" w:firstRow="1" w:lastRow="0" w:firstColumn="1" w:lastColumn="0" w:noHBand="0" w:noVBand="1"/>
        </w:tblPrEx>
        <w:tc>
          <w:tcPr>
            <w:tcW w:w="4410" w:type="dxa"/>
            <w:hideMark/>
          </w:tcPr>
          <w:p w:rsidR="00975F82" w:rsidRPr="00E50C15" w:rsidRDefault="00975F82" w:rsidP="00975F82">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 xml:space="preserve">LG Container Lines Co., Ltd. </w:t>
            </w: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w:t>
            </w:r>
          </w:p>
        </w:tc>
        <w:tc>
          <w:tcPr>
            <w:tcW w:w="1133" w:type="dxa"/>
            <w:vAlign w:val="bottom"/>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c>
          <w:tcPr>
            <w:tcW w:w="1133" w:type="dxa"/>
            <w:vAlign w:val="bottom"/>
            <w:hideMark/>
          </w:tcPr>
          <w:p w:rsidR="00975F82" w:rsidRPr="00E50C15" w:rsidRDefault="00975F82" w:rsidP="00975F82">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264</w:t>
            </w:r>
          </w:p>
        </w:tc>
      </w:tr>
      <w:tr w:rsidR="00975F82" w:rsidRPr="00E50C15" w:rsidTr="00B06339">
        <w:tblPrEx>
          <w:tblLook w:val="04A0" w:firstRow="1" w:lastRow="0" w:firstColumn="1" w:lastColumn="0" w:noHBand="0" w:noVBand="1"/>
        </w:tblPrEx>
        <w:tc>
          <w:tcPr>
            <w:tcW w:w="4410" w:type="dxa"/>
            <w:hideMark/>
          </w:tcPr>
          <w:p w:rsidR="00975F82" w:rsidRPr="00E50C15" w:rsidRDefault="00975F82" w:rsidP="00975F82">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r>
            <w:proofErr w:type="spellStart"/>
            <w:r w:rsidRPr="00E50C15">
              <w:rPr>
                <w:rFonts w:ascii="Arial" w:hAnsi="Arial" w:cs="Arial"/>
                <w:sz w:val="17"/>
                <w:szCs w:val="17"/>
              </w:rPr>
              <w:t>SSK</w:t>
            </w:r>
            <w:proofErr w:type="spellEnd"/>
            <w:r w:rsidRPr="00E50C15">
              <w:rPr>
                <w:rFonts w:ascii="Arial" w:hAnsi="Arial" w:cs="Arial"/>
                <w:sz w:val="17"/>
                <w:szCs w:val="17"/>
              </w:rPr>
              <w:t xml:space="preserve"> Inter Logistics Co., Ltd.</w:t>
            </w:r>
          </w:p>
        </w:tc>
        <w:tc>
          <w:tcPr>
            <w:tcW w:w="1133" w:type="dxa"/>
          </w:tcPr>
          <w:p w:rsidR="00975F82" w:rsidRPr="00975F82" w:rsidRDefault="00975F82" w:rsidP="00975F82">
            <w:pPr>
              <w:pBdr>
                <w:bottom w:val="single" w:sz="4" w:space="1" w:color="auto"/>
              </w:pBd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c>
          <w:tcPr>
            <w:tcW w:w="1133" w:type="dxa"/>
            <w:hideMark/>
          </w:tcPr>
          <w:p w:rsidR="00975F82" w:rsidRPr="00975F82" w:rsidRDefault="00975F82" w:rsidP="00975F82">
            <w:pPr>
              <w:pBdr>
                <w:bottom w:val="single" w:sz="4" w:space="1" w:color="auto"/>
              </w:pBd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w:t>
            </w:r>
          </w:p>
        </w:tc>
        <w:tc>
          <w:tcPr>
            <w:tcW w:w="1133" w:type="dxa"/>
            <w:vAlign w:val="bottom"/>
          </w:tcPr>
          <w:p w:rsidR="00975F82" w:rsidRPr="00975F82" w:rsidRDefault="00975F82" w:rsidP="00975F82">
            <w:pPr>
              <w:pBdr>
                <w:bottom w:val="single" w:sz="4" w:space="1" w:color="auto"/>
              </w:pBd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c>
          <w:tcPr>
            <w:tcW w:w="1133" w:type="dxa"/>
            <w:vAlign w:val="bottom"/>
            <w:hideMark/>
          </w:tcPr>
          <w:p w:rsidR="00975F82" w:rsidRPr="00E50C15" w:rsidRDefault="00975F82" w:rsidP="00975F82">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693</w:t>
            </w:r>
          </w:p>
        </w:tc>
      </w:tr>
      <w:tr w:rsidR="00975F82" w:rsidRPr="00E50C15" w:rsidTr="00B06339">
        <w:tblPrEx>
          <w:tblLook w:val="04A0" w:firstRow="1" w:lastRow="0" w:firstColumn="1" w:lastColumn="0" w:noHBand="0" w:noVBand="1"/>
        </w:tblPrEx>
        <w:trPr>
          <w:trHeight w:val="80"/>
        </w:trPr>
        <w:tc>
          <w:tcPr>
            <w:tcW w:w="4410" w:type="dxa"/>
            <w:hideMark/>
          </w:tcPr>
          <w:p w:rsidR="00975F82" w:rsidRPr="00E50C15" w:rsidRDefault="00975F82" w:rsidP="00975F82">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975F82" w:rsidRPr="00975F82" w:rsidRDefault="00975F82" w:rsidP="00975F82">
            <w:pPr>
              <w:pBdr>
                <w:bottom w:val="single" w:sz="4" w:space="1" w:color="auto"/>
              </w:pBd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c>
          <w:tcPr>
            <w:tcW w:w="1133" w:type="dxa"/>
            <w:hideMark/>
          </w:tcPr>
          <w:p w:rsidR="00975F82" w:rsidRPr="00975F82" w:rsidRDefault="00975F82" w:rsidP="00975F82">
            <w:pPr>
              <w:pBdr>
                <w:bottom w:val="single" w:sz="4" w:space="1" w:color="auto"/>
              </w:pBd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w:t>
            </w:r>
          </w:p>
        </w:tc>
        <w:tc>
          <w:tcPr>
            <w:tcW w:w="1133" w:type="dxa"/>
            <w:vAlign w:val="bottom"/>
          </w:tcPr>
          <w:p w:rsidR="00975F82" w:rsidRPr="00975F82" w:rsidRDefault="00975F82" w:rsidP="00975F82">
            <w:pPr>
              <w:pBdr>
                <w:bottom w:val="single" w:sz="4" w:space="1" w:color="auto"/>
              </w:pBd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c>
          <w:tcPr>
            <w:tcW w:w="1133" w:type="dxa"/>
            <w:vAlign w:val="bottom"/>
            <w:hideMark/>
          </w:tcPr>
          <w:p w:rsidR="00975F82" w:rsidRPr="00E50C15" w:rsidRDefault="00975F82" w:rsidP="00975F82">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957</w:t>
            </w:r>
          </w:p>
        </w:tc>
      </w:tr>
      <w:tr w:rsidR="00975F82" w:rsidRPr="00E50C15" w:rsidTr="00B06339">
        <w:tblPrEx>
          <w:tblLook w:val="04A0" w:firstRow="1" w:lastRow="0" w:firstColumn="1" w:lastColumn="0" w:noHBand="0" w:noVBand="1"/>
        </w:tblPrEx>
        <w:tc>
          <w:tcPr>
            <w:tcW w:w="4410" w:type="dxa"/>
            <w:hideMark/>
          </w:tcPr>
          <w:p w:rsidR="00975F82" w:rsidRPr="00E50C15" w:rsidRDefault="00975F82" w:rsidP="00975F82">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 trade and other receivables - related parties</w:t>
            </w:r>
          </w:p>
        </w:tc>
        <w:tc>
          <w:tcPr>
            <w:tcW w:w="1133" w:type="dxa"/>
          </w:tcPr>
          <w:p w:rsidR="00975F82" w:rsidRPr="00975F82" w:rsidRDefault="00975F82" w:rsidP="00975F82">
            <w:pPr>
              <w:pBdr>
                <w:bottom w:val="double" w:sz="4" w:space="1" w:color="auto"/>
              </w:pBdr>
              <w:tabs>
                <w:tab w:val="decimal" w:pos="752"/>
              </w:tabs>
              <w:spacing w:line="300" w:lineRule="exact"/>
              <w:ind w:right="75"/>
              <w:jc w:val="both"/>
              <w:rPr>
                <w:rFonts w:ascii="Arial" w:hAnsi="Arial" w:cs="Arial"/>
                <w:sz w:val="17"/>
                <w:szCs w:val="17"/>
              </w:rPr>
            </w:pPr>
            <w:r w:rsidRPr="00975F82">
              <w:rPr>
                <w:rFonts w:ascii="Arial" w:hAnsi="Arial" w:cs="Arial"/>
                <w:sz w:val="17"/>
                <w:szCs w:val="17"/>
              </w:rPr>
              <w:t>11,221</w:t>
            </w:r>
          </w:p>
        </w:tc>
        <w:tc>
          <w:tcPr>
            <w:tcW w:w="1133" w:type="dxa"/>
            <w:hideMark/>
          </w:tcPr>
          <w:p w:rsidR="00975F82" w:rsidRPr="00975F82" w:rsidRDefault="00975F82" w:rsidP="00975F82">
            <w:pPr>
              <w:pBdr>
                <w:bottom w:val="double" w:sz="4" w:space="1" w:color="auto"/>
              </w:pBd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8,449</w:t>
            </w:r>
          </w:p>
        </w:tc>
        <w:tc>
          <w:tcPr>
            <w:tcW w:w="1133" w:type="dxa"/>
          </w:tcPr>
          <w:p w:rsidR="00975F82" w:rsidRPr="00975F82" w:rsidRDefault="00975F82" w:rsidP="00975F82">
            <w:pPr>
              <w:pBdr>
                <w:bottom w:val="double" w:sz="4" w:space="1" w:color="auto"/>
              </w:pBdr>
              <w:tabs>
                <w:tab w:val="decimal" w:pos="752"/>
              </w:tabs>
              <w:spacing w:line="300" w:lineRule="exact"/>
              <w:ind w:right="75"/>
              <w:jc w:val="both"/>
              <w:rPr>
                <w:rFonts w:ascii="Arial" w:hAnsi="Arial" w:cs="Arial"/>
                <w:sz w:val="17"/>
                <w:szCs w:val="17"/>
                <w:cs/>
              </w:rPr>
            </w:pPr>
            <w:r w:rsidRPr="00975F82">
              <w:rPr>
                <w:rFonts w:ascii="Arial" w:hAnsi="Arial" w:cs="Arial"/>
                <w:sz w:val="17"/>
                <w:szCs w:val="17"/>
              </w:rPr>
              <w:t>14,159</w:t>
            </w:r>
          </w:p>
        </w:tc>
        <w:tc>
          <w:tcPr>
            <w:tcW w:w="1133" w:type="dxa"/>
            <w:hideMark/>
          </w:tcPr>
          <w:p w:rsidR="00975F82" w:rsidRPr="00E50C15" w:rsidRDefault="00975F82" w:rsidP="00975F82">
            <w:pPr>
              <w:pBdr>
                <w:bottom w:val="doub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7,759</w:t>
            </w:r>
          </w:p>
        </w:tc>
      </w:tr>
      <w:tr w:rsidR="00975F82" w:rsidRPr="00E50C15" w:rsidTr="00B06339">
        <w:tblPrEx>
          <w:tblLook w:val="04A0" w:firstRow="1" w:lastRow="0" w:firstColumn="1" w:lastColumn="0" w:noHBand="0" w:noVBand="1"/>
        </w:tblPrEx>
        <w:tc>
          <w:tcPr>
            <w:tcW w:w="4410" w:type="dxa"/>
            <w:hideMark/>
          </w:tcPr>
          <w:p w:rsidR="00975F82" w:rsidRPr="00E50C15" w:rsidRDefault="00975F82" w:rsidP="00975F82">
            <w:pPr>
              <w:tabs>
                <w:tab w:val="left" w:pos="342"/>
              </w:tabs>
              <w:spacing w:line="300" w:lineRule="exact"/>
              <w:ind w:left="162" w:hanging="180"/>
              <w:jc w:val="both"/>
              <w:rPr>
                <w:rFonts w:ascii="Arial" w:hAnsi="Arial" w:cs="Arial"/>
                <w:sz w:val="17"/>
                <w:szCs w:val="17"/>
              </w:rPr>
            </w:pPr>
            <w:r w:rsidRPr="00E50C15">
              <w:rPr>
                <w:rFonts w:ascii="Arial" w:hAnsi="Arial" w:cs="Arial"/>
                <w:b/>
                <w:bCs/>
                <w:sz w:val="17"/>
                <w:szCs w:val="17"/>
                <w:u w:val="single"/>
              </w:rPr>
              <w:t>Trade and other payables - related parties</w:t>
            </w:r>
          </w:p>
        </w:tc>
        <w:tc>
          <w:tcPr>
            <w:tcW w:w="1133" w:type="dxa"/>
          </w:tcPr>
          <w:p w:rsidR="00975F82" w:rsidRPr="00E50C15" w:rsidRDefault="00975F82" w:rsidP="00975F82">
            <w:pPr>
              <w:tabs>
                <w:tab w:val="decimal" w:pos="752"/>
              </w:tabs>
              <w:spacing w:line="300" w:lineRule="exact"/>
              <w:ind w:right="75"/>
              <w:jc w:val="both"/>
              <w:rPr>
                <w:rFonts w:ascii="Arial" w:hAnsi="Arial" w:cs="Arial"/>
                <w:sz w:val="17"/>
                <w:szCs w:val="17"/>
                <w:cs/>
              </w:rPr>
            </w:pPr>
          </w:p>
        </w:tc>
        <w:tc>
          <w:tcPr>
            <w:tcW w:w="1133" w:type="dxa"/>
          </w:tcPr>
          <w:p w:rsidR="00975F82" w:rsidRPr="00E50C15" w:rsidRDefault="00975F82" w:rsidP="00975F82">
            <w:pPr>
              <w:tabs>
                <w:tab w:val="decimal" w:pos="752"/>
              </w:tabs>
              <w:spacing w:line="300" w:lineRule="exact"/>
              <w:ind w:right="75"/>
              <w:jc w:val="both"/>
              <w:rPr>
                <w:rFonts w:ascii="Arial" w:hAnsi="Arial" w:cs="Arial"/>
                <w:sz w:val="17"/>
                <w:szCs w:val="17"/>
              </w:rPr>
            </w:pPr>
          </w:p>
        </w:tc>
        <w:tc>
          <w:tcPr>
            <w:tcW w:w="1133" w:type="dxa"/>
            <w:vAlign w:val="bottom"/>
          </w:tcPr>
          <w:p w:rsidR="00975F82" w:rsidRPr="00E50C15" w:rsidRDefault="00975F82" w:rsidP="00975F82">
            <w:pPr>
              <w:tabs>
                <w:tab w:val="decimal" w:pos="752"/>
              </w:tabs>
              <w:spacing w:line="300" w:lineRule="exact"/>
              <w:ind w:right="75"/>
              <w:jc w:val="both"/>
              <w:rPr>
                <w:rFonts w:ascii="Arial" w:hAnsi="Arial" w:cs="Arial"/>
                <w:sz w:val="17"/>
                <w:szCs w:val="17"/>
              </w:rPr>
            </w:pPr>
          </w:p>
        </w:tc>
        <w:tc>
          <w:tcPr>
            <w:tcW w:w="1133" w:type="dxa"/>
            <w:vAlign w:val="bottom"/>
          </w:tcPr>
          <w:p w:rsidR="00975F82" w:rsidRPr="00E50C15" w:rsidRDefault="00975F82" w:rsidP="00975F82">
            <w:pPr>
              <w:tabs>
                <w:tab w:val="decimal" w:pos="752"/>
              </w:tabs>
              <w:spacing w:line="300" w:lineRule="exact"/>
              <w:ind w:right="75"/>
              <w:jc w:val="both"/>
              <w:rPr>
                <w:rFonts w:ascii="Arial" w:hAnsi="Arial" w:cs="Arial"/>
                <w:sz w:val="17"/>
                <w:szCs w:val="17"/>
              </w:rPr>
            </w:pPr>
          </w:p>
        </w:tc>
      </w:tr>
      <w:tr w:rsidR="00975F82" w:rsidRPr="00E50C15" w:rsidTr="00B06339">
        <w:tblPrEx>
          <w:tblLook w:val="04A0" w:firstRow="1" w:lastRow="0" w:firstColumn="1" w:lastColumn="0" w:noHBand="0" w:noVBand="1"/>
        </w:tblPrEx>
        <w:tc>
          <w:tcPr>
            <w:tcW w:w="4410" w:type="dxa"/>
            <w:hideMark/>
          </w:tcPr>
          <w:p w:rsidR="00975F82" w:rsidRPr="00E50C15" w:rsidRDefault="00975F82" w:rsidP="00975F82">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Trade accounts payable</w:t>
            </w:r>
          </w:p>
        </w:tc>
        <w:tc>
          <w:tcPr>
            <w:tcW w:w="1133" w:type="dxa"/>
          </w:tcPr>
          <w:p w:rsidR="00975F82" w:rsidRPr="00E50C15" w:rsidRDefault="00975F82" w:rsidP="00975F82">
            <w:pPr>
              <w:tabs>
                <w:tab w:val="decimal" w:pos="752"/>
              </w:tabs>
              <w:spacing w:line="300" w:lineRule="exact"/>
              <w:ind w:right="75"/>
              <w:jc w:val="both"/>
              <w:rPr>
                <w:rFonts w:ascii="Arial" w:hAnsi="Arial" w:cs="Arial"/>
                <w:sz w:val="17"/>
                <w:szCs w:val="17"/>
                <w:cs/>
              </w:rPr>
            </w:pPr>
          </w:p>
        </w:tc>
        <w:tc>
          <w:tcPr>
            <w:tcW w:w="1133" w:type="dxa"/>
            <w:vAlign w:val="bottom"/>
          </w:tcPr>
          <w:p w:rsidR="00975F82" w:rsidRPr="00E50C15" w:rsidRDefault="00975F82" w:rsidP="00975F82">
            <w:pPr>
              <w:tabs>
                <w:tab w:val="decimal" w:pos="752"/>
              </w:tabs>
              <w:spacing w:line="300" w:lineRule="exact"/>
              <w:ind w:right="75"/>
              <w:jc w:val="both"/>
              <w:rPr>
                <w:rFonts w:ascii="Arial" w:hAnsi="Arial" w:cs="Arial"/>
                <w:sz w:val="17"/>
                <w:szCs w:val="17"/>
              </w:rPr>
            </w:pPr>
          </w:p>
        </w:tc>
        <w:tc>
          <w:tcPr>
            <w:tcW w:w="1133" w:type="dxa"/>
            <w:vAlign w:val="bottom"/>
          </w:tcPr>
          <w:p w:rsidR="00975F82" w:rsidRPr="00E50C15" w:rsidRDefault="00975F82" w:rsidP="00975F82">
            <w:pPr>
              <w:tabs>
                <w:tab w:val="decimal" w:pos="752"/>
              </w:tabs>
              <w:spacing w:line="300" w:lineRule="exact"/>
              <w:ind w:right="75"/>
              <w:jc w:val="both"/>
              <w:rPr>
                <w:rFonts w:ascii="Arial" w:hAnsi="Arial" w:cs="Arial"/>
                <w:sz w:val="17"/>
                <w:szCs w:val="17"/>
              </w:rPr>
            </w:pPr>
          </w:p>
        </w:tc>
        <w:tc>
          <w:tcPr>
            <w:tcW w:w="1133" w:type="dxa"/>
            <w:vAlign w:val="bottom"/>
          </w:tcPr>
          <w:p w:rsidR="00975F82" w:rsidRPr="00E50C15" w:rsidRDefault="00975F82" w:rsidP="00975F82">
            <w:pPr>
              <w:tabs>
                <w:tab w:val="decimal" w:pos="752"/>
              </w:tabs>
              <w:spacing w:line="300" w:lineRule="exact"/>
              <w:ind w:right="75"/>
              <w:jc w:val="both"/>
              <w:rPr>
                <w:rFonts w:ascii="Arial" w:hAnsi="Arial" w:cs="Arial"/>
                <w:sz w:val="17"/>
                <w:szCs w:val="17"/>
              </w:rPr>
            </w:pPr>
          </w:p>
        </w:tc>
      </w:tr>
      <w:tr w:rsidR="00975F82" w:rsidRPr="00E50C15" w:rsidTr="00B06339">
        <w:tblPrEx>
          <w:tblLook w:val="04A0" w:firstRow="1" w:lastRow="0" w:firstColumn="1" w:lastColumn="0" w:noHBand="0" w:noVBand="1"/>
        </w:tblPrEx>
        <w:tc>
          <w:tcPr>
            <w:tcW w:w="4410" w:type="dxa"/>
            <w:hideMark/>
          </w:tcPr>
          <w:p w:rsidR="00975F82" w:rsidRPr="00E50C15" w:rsidRDefault="00975F82" w:rsidP="00975F82">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Subsidiaries</w:t>
            </w:r>
          </w:p>
        </w:tc>
        <w:tc>
          <w:tcPr>
            <w:tcW w:w="1133" w:type="dxa"/>
          </w:tcPr>
          <w:p w:rsidR="00975F82" w:rsidRPr="00E50C15" w:rsidRDefault="00975F82" w:rsidP="00975F82">
            <w:pPr>
              <w:tabs>
                <w:tab w:val="decimal" w:pos="752"/>
              </w:tabs>
              <w:spacing w:line="300" w:lineRule="exact"/>
              <w:ind w:right="75"/>
              <w:jc w:val="both"/>
              <w:rPr>
                <w:rFonts w:ascii="Arial" w:hAnsi="Arial" w:cs="Arial"/>
                <w:sz w:val="17"/>
                <w:szCs w:val="17"/>
                <w:cs/>
              </w:rPr>
            </w:pPr>
          </w:p>
        </w:tc>
        <w:tc>
          <w:tcPr>
            <w:tcW w:w="1133" w:type="dxa"/>
            <w:vAlign w:val="bottom"/>
          </w:tcPr>
          <w:p w:rsidR="00975F82" w:rsidRPr="00E50C15" w:rsidRDefault="00975F82" w:rsidP="00975F82">
            <w:pPr>
              <w:tabs>
                <w:tab w:val="decimal" w:pos="752"/>
              </w:tabs>
              <w:spacing w:line="300" w:lineRule="exact"/>
              <w:ind w:right="75"/>
              <w:jc w:val="both"/>
              <w:rPr>
                <w:rFonts w:ascii="Arial" w:hAnsi="Arial" w:cs="Arial"/>
                <w:sz w:val="17"/>
                <w:szCs w:val="17"/>
              </w:rPr>
            </w:pPr>
          </w:p>
        </w:tc>
        <w:tc>
          <w:tcPr>
            <w:tcW w:w="1133" w:type="dxa"/>
            <w:vAlign w:val="bottom"/>
          </w:tcPr>
          <w:p w:rsidR="00975F82" w:rsidRPr="00E50C15" w:rsidRDefault="00975F82" w:rsidP="00975F82">
            <w:pPr>
              <w:tabs>
                <w:tab w:val="decimal" w:pos="752"/>
              </w:tabs>
              <w:spacing w:line="300" w:lineRule="exact"/>
              <w:ind w:right="75"/>
              <w:jc w:val="both"/>
              <w:rPr>
                <w:rFonts w:ascii="Arial" w:hAnsi="Arial" w:cs="Arial"/>
                <w:sz w:val="17"/>
                <w:szCs w:val="17"/>
              </w:rPr>
            </w:pPr>
          </w:p>
        </w:tc>
        <w:tc>
          <w:tcPr>
            <w:tcW w:w="1133" w:type="dxa"/>
            <w:vAlign w:val="bottom"/>
          </w:tcPr>
          <w:p w:rsidR="00975F82" w:rsidRPr="00E50C15" w:rsidRDefault="00975F82" w:rsidP="00975F82">
            <w:pPr>
              <w:tabs>
                <w:tab w:val="decimal" w:pos="752"/>
              </w:tabs>
              <w:spacing w:line="300" w:lineRule="exact"/>
              <w:ind w:right="75"/>
              <w:jc w:val="both"/>
              <w:rPr>
                <w:rFonts w:ascii="Arial" w:hAnsi="Arial" w:cs="Arial"/>
                <w:sz w:val="17"/>
                <w:szCs w:val="17"/>
              </w:rPr>
            </w:pPr>
          </w:p>
        </w:tc>
      </w:tr>
      <w:tr w:rsidR="00975F82" w:rsidRPr="00E50C15" w:rsidTr="00B06339">
        <w:tblPrEx>
          <w:tblLook w:val="04A0" w:firstRow="1" w:lastRow="0" w:firstColumn="1" w:lastColumn="0" w:noHBand="0" w:noVBand="1"/>
        </w:tblPrEx>
        <w:tc>
          <w:tcPr>
            <w:tcW w:w="4410" w:type="dxa"/>
            <w:hideMark/>
          </w:tcPr>
          <w:p w:rsidR="00975F82" w:rsidRPr="00E50C15" w:rsidRDefault="00975F82" w:rsidP="00975F82">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 xml:space="preserve">LG Container Lines Co., Ltd. </w:t>
            </w: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cs/>
              </w:rPr>
            </w:pPr>
            <w:r w:rsidRPr="00975F82">
              <w:rPr>
                <w:rFonts w:ascii="Arial" w:hAnsi="Arial" w:cs="Arial" w:hint="cs"/>
                <w:sz w:val="17"/>
                <w:szCs w:val="17"/>
              </w:rPr>
              <w:t>-</w:t>
            </w:r>
          </w:p>
        </w:tc>
        <w:tc>
          <w:tcPr>
            <w:tcW w:w="1133" w:type="dxa"/>
            <w:hideMark/>
          </w:tcPr>
          <w:p w:rsidR="00975F82" w:rsidRPr="00975F82" w:rsidRDefault="00975F82" w:rsidP="00975F82">
            <w:pPr>
              <w:tabs>
                <w:tab w:val="decimal" w:pos="752"/>
              </w:tabs>
              <w:spacing w:line="300" w:lineRule="exact"/>
              <w:ind w:right="75"/>
              <w:jc w:val="both"/>
              <w:rPr>
                <w:rFonts w:ascii="Arial" w:hAnsi="Arial" w:cs="Arial"/>
                <w:sz w:val="17"/>
                <w:szCs w:val="17"/>
                <w:cs/>
              </w:rPr>
            </w:pPr>
            <w:r w:rsidRPr="00975F82">
              <w:rPr>
                <w:rFonts w:ascii="Arial" w:hAnsi="Arial" w:cs="Arial" w:hint="cs"/>
                <w:sz w:val="17"/>
                <w:szCs w:val="17"/>
              </w:rPr>
              <w:t>-</w:t>
            </w:r>
          </w:p>
        </w:tc>
        <w:tc>
          <w:tcPr>
            <w:tcW w:w="1133" w:type="dxa"/>
            <w:vAlign w:val="bottom"/>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c>
          <w:tcPr>
            <w:tcW w:w="1133" w:type="dxa"/>
            <w:vAlign w:val="bottom"/>
            <w:hideMark/>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365</w:t>
            </w:r>
          </w:p>
        </w:tc>
      </w:tr>
      <w:tr w:rsidR="00975F82" w:rsidRPr="00E50C15" w:rsidTr="00B06339">
        <w:tblPrEx>
          <w:tblLook w:val="04A0" w:firstRow="1" w:lastRow="0" w:firstColumn="1" w:lastColumn="0" w:noHBand="0" w:noVBand="1"/>
        </w:tblPrEx>
        <w:tc>
          <w:tcPr>
            <w:tcW w:w="4410" w:type="dxa"/>
            <w:hideMark/>
          </w:tcPr>
          <w:p w:rsidR="00975F82" w:rsidRPr="00E50C15" w:rsidRDefault="00975F82" w:rsidP="00975F82">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proofErr w:type="spellStart"/>
            <w:r w:rsidRPr="00E50C15">
              <w:rPr>
                <w:rFonts w:ascii="Arial" w:hAnsi="Arial" w:cs="Arial"/>
                <w:sz w:val="17"/>
                <w:szCs w:val="17"/>
              </w:rPr>
              <w:t>NCL</w:t>
            </w:r>
            <w:proofErr w:type="spellEnd"/>
            <w:r w:rsidRPr="00E50C15">
              <w:rPr>
                <w:rFonts w:ascii="Arial" w:hAnsi="Arial" w:cs="Arial"/>
                <w:sz w:val="17"/>
                <w:szCs w:val="17"/>
              </w:rPr>
              <w:t xml:space="preserve"> Inter Logistics (S) Pte. Ltd.</w:t>
            </w: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w:t>
            </w:r>
          </w:p>
        </w:tc>
        <w:tc>
          <w:tcPr>
            <w:tcW w:w="1133" w:type="dxa"/>
            <w:hideMark/>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w:t>
            </w:r>
          </w:p>
        </w:tc>
        <w:tc>
          <w:tcPr>
            <w:tcW w:w="1133" w:type="dxa"/>
            <w:vAlign w:val="bottom"/>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716</w:t>
            </w:r>
          </w:p>
        </w:tc>
        <w:tc>
          <w:tcPr>
            <w:tcW w:w="1133" w:type="dxa"/>
            <w:vAlign w:val="bottom"/>
            <w:hideMark/>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381</w:t>
            </w:r>
          </w:p>
        </w:tc>
      </w:tr>
      <w:tr w:rsidR="00975F82" w:rsidRPr="00E50C15" w:rsidTr="00B06339">
        <w:tblPrEx>
          <w:tblLook w:val="04A0" w:firstRow="1" w:lastRow="0" w:firstColumn="1" w:lastColumn="0" w:noHBand="0" w:noVBand="1"/>
        </w:tblPrEx>
        <w:tc>
          <w:tcPr>
            <w:tcW w:w="4410" w:type="dxa"/>
            <w:hideMark/>
          </w:tcPr>
          <w:p w:rsidR="00975F82" w:rsidRPr="00E50C15" w:rsidRDefault="00975F82" w:rsidP="00975F82">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r>
            <w:proofErr w:type="spellStart"/>
            <w:r w:rsidRPr="00E50C15">
              <w:rPr>
                <w:rFonts w:ascii="Arial" w:hAnsi="Arial" w:cs="Arial"/>
                <w:sz w:val="17"/>
                <w:szCs w:val="17"/>
              </w:rPr>
              <w:t>NCL</w:t>
            </w:r>
            <w:proofErr w:type="spellEnd"/>
            <w:r w:rsidRPr="00E50C15">
              <w:rPr>
                <w:rFonts w:ascii="Arial" w:hAnsi="Arial" w:cs="Arial"/>
                <w:sz w:val="17"/>
                <w:szCs w:val="17"/>
              </w:rPr>
              <w:t xml:space="preserve"> International Logistics USA Inc.</w:t>
            </w: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cs/>
              </w:rPr>
            </w:pPr>
            <w:r w:rsidRPr="00975F82">
              <w:rPr>
                <w:rFonts w:ascii="Arial" w:hAnsi="Arial" w:cs="Arial" w:hint="cs"/>
                <w:sz w:val="17"/>
                <w:szCs w:val="17"/>
              </w:rPr>
              <w:t>-</w:t>
            </w:r>
          </w:p>
        </w:tc>
        <w:tc>
          <w:tcPr>
            <w:tcW w:w="1133" w:type="dxa"/>
            <w:hideMark/>
          </w:tcPr>
          <w:p w:rsidR="00975F82" w:rsidRPr="00975F82" w:rsidRDefault="00975F82" w:rsidP="00975F82">
            <w:pPr>
              <w:tabs>
                <w:tab w:val="decimal" w:pos="752"/>
              </w:tabs>
              <w:spacing w:line="300" w:lineRule="exact"/>
              <w:ind w:right="75"/>
              <w:jc w:val="both"/>
              <w:rPr>
                <w:rFonts w:ascii="Arial" w:hAnsi="Arial" w:cs="Arial"/>
                <w:sz w:val="17"/>
                <w:szCs w:val="17"/>
                <w:cs/>
              </w:rPr>
            </w:pPr>
            <w:r w:rsidRPr="00975F82">
              <w:rPr>
                <w:rFonts w:ascii="Arial" w:hAnsi="Arial" w:cs="Arial" w:hint="cs"/>
                <w:sz w:val="17"/>
                <w:szCs w:val="17"/>
              </w:rPr>
              <w:t>-</w:t>
            </w:r>
          </w:p>
        </w:tc>
        <w:tc>
          <w:tcPr>
            <w:tcW w:w="1133" w:type="dxa"/>
            <w:vAlign w:val="bottom"/>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254</w:t>
            </w:r>
          </w:p>
        </w:tc>
        <w:tc>
          <w:tcPr>
            <w:tcW w:w="1133" w:type="dxa"/>
            <w:vAlign w:val="bottom"/>
            <w:hideMark/>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33</w:t>
            </w:r>
          </w:p>
        </w:tc>
      </w:tr>
      <w:tr w:rsidR="00975F82" w:rsidRPr="00E50C15" w:rsidTr="00B06339">
        <w:tblPrEx>
          <w:tblLook w:val="04A0" w:firstRow="1" w:lastRow="0" w:firstColumn="1" w:lastColumn="0" w:noHBand="0" w:noVBand="1"/>
        </w:tblPrEx>
        <w:tc>
          <w:tcPr>
            <w:tcW w:w="4410" w:type="dxa"/>
            <w:hideMark/>
          </w:tcPr>
          <w:p w:rsidR="00975F82" w:rsidRPr="00E50C15" w:rsidRDefault="00975F82" w:rsidP="00975F82">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 xml:space="preserve">PT. </w:t>
            </w:r>
            <w:proofErr w:type="spellStart"/>
            <w:r w:rsidRPr="00E50C15">
              <w:rPr>
                <w:rFonts w:ascii="Arial" w:hAnsi="Arial" w:cs="Arial"/>
                <w:sz w:val="17"/>
                <w:szCs w:val="17"/>
              </w:rPr>
              <w:t>NCL</w:t>
            </w:r>
            <w:proofErr w:type="spellEnd"/>
            <w:r w:rsidRPr="00E50C15">
              <w:rPr>
                <w:rFonts w:ascii="Arial" w:hAnsi="Arial" w:cs="Arial"/>
                <w:sz w:val="17"/>
                <w:szCs w:val="17"/>
              </w:rPr>
              <w:t xml:space="preserve"> INTER </w:t>
            </w:r>
            <w:proofErr w:type="spellStart"/>
            <w:r w:rsidRPr="00E50C15">
              <w:rPr>
                <w:rFonts w:ascii="Arial" w:hAnsi="Arial" w:cs="Arial"/>
                <w:sz w:val="17"/>
                <w:szCs w:val="17"/>
              </w:rPr>
              <w:t>LOGISTIK</w:t>
            </w:r>
            <w:proofErr w:type="spellEnd"/>
            <w:r w:rsidRPr="00E50C15">
              <w:rPr>
                <w:rFonts w:ascii="Arial" w:hAnsi="Arial" w:cs="Arial"/>
                <w:sz w:val="17"/>
                <w:szCs w:val="17"/>
              </w:rPr>
              <w:t xml:space="preserve"> INDONESIA</w:t>
            </w: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w:t>
            </w:r>
          </w:p>
        </w:tc>
        <w:tc>
          <w:tcPr>
            <w:tcW w:w="1133" w:type="dxa"/>
            <w:hideMark/>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w:t>
            </w:r>
          </w:p>
        </w:tc>
        <w:tc>
          <w:tcPr>
            <w:tcW w:w="1133" w:type="dxa"/>
            <w:vAlign w:val="bottom"/>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51</w:t>
            </w:r>
          </w:p>
        </w:tc>
        <w:tc>
          <w:tcPr>
            <w:tcW w:w="1133" w:type="dxa"/>
            <w:vAlign w:val="bottom"/>
            <w:hideMark/>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45</w:t>
            </w:r>
          </w:p>
        </w:tc>
      </w:tr>
      <w:tr w:rsidR="00975F82" w:rsidRPr="00E50C15" w:rsidTr="00B06339">
        <w:tblPrEx>
          <w:tblLook w:val="04A0" w:firstRow="1" w:lastRow="0" w:firstColumn="1" w:lastColumn="0" w:noHBand="0" w:noVBand="1"/>
        </w:tblPrEx>
        <w:tc>
          <w:tcPr>
            <w:tcW w:w="4410" w:type="dxa"/>
            <w:hideMark/>
          </w:tcPr>
          <w:p w:rsidR="00975F82" w:rsidRPr="00E50C15" w:rsidRDefault="00975F82" w:rsidP="00975F82">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Qingdao National Container Line Co., Ltd.</w:t>
            </w: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w:t>
            </w:r>
          </w:p>
        </w:tc>
        <w:tc>
          <w:tcPr>
            <w:tcW w:w="1133" w:type="dxa"/>
            <w:hideMark/>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w:t>
            </w:r>
          </w:p>
        </w:tc>
        <w:tc>
          <w:tcPr>
            <w:tcW w:w="1133" w:type="dxa"/>
            <w:vAlign w:val="bottom"/>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29</w:t>
            </w:r>
          </w:p>
        </w:tc>
        <w:tc>
          <w:tcPr>
            <w:tcW w:w="1133" w:type="dxa"/>
            <w:vAlign w:val="bottom"/>
            <w:hideMark/>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14</w:t>
            </w:r>
          </w:p>
        </w:tc>
      </w:tr>
      <w:tr w:rsidR="00975F82" w:rsidRPr="00E50C15" w:rsidTr="00B06339">
        <w:tblPrEx>
          <w:tblLook w:val="04A0" w:firstRow="1" w:lastRow="0" w:firstColumn="1" w:lastColumn="0" w:noHBand="0" w:noVBand="1"/>
        </w:tblPrEx>
        <w:tc>
          <w:tcPr>
            <w:tcW w:w="4410" w:type="dxa"/>
            <w:hideMark/>
          </w:tcPr>
          <w:p w:rsidR="00975F82" w:rsidRPr="00E50C15" w:rsidRDefault="00975F82" w:rsidP="00975F82">
            <w:pPr>
              <w:tabs>
                <w:tab w:val="left" w:pos="342"/>
              </w:tabs>
              <w:spacing w:line="300" w:lineRule="exact"/>
              <w:ind w:left="162" w:firstLine="168"/>
              <w:jc w:val="both"/>
              <w:rPr>
                <w:rFonts w:ascii="Arial" w:hAnsi="Arial" w:cs="Arial"/>
                <w:sz w:val="17"/>
                <w:szCs w:val="17"/>
              </w:rPr>
            </w:pPr>
            <w:proofErr w:type="spellStart"/>
            <w:r w:rsidRPr="00E50C15">
              <w:rPr>
                <w:rFonts w:ascii="Arial" w:hAnsi="Arial" w:cs="Arial"/>
                <w:sz w:val="17"/>
                <w:szCs w:val="17"/>
              </w:rPr>
              <w:t>NCL</w:t>
            </w:r>
            <w:proofErr w:type="spellEnd"/>
            <w:r w:rsidRPr="00E50C15">
              <w:rPr>
                <w:rFonts w:ascii="Arial" w:hAnsi="Arial" w:cs="Arial"/>
                <w:sz w:val="17"/>
                <w:szCs w:val="17"/>
              </w:rPr>
              <w:t xml:space="preserve"> Inter Logistics Vietnam Co., Ltd.</w:t>
            </w: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w:t>
            </w:r>
          </w:p>
        </w:tc>
        <w:tc>
          <w:tcPr>
            <w:tcW w:w="1133" w:type="dxa"/>
            <w:hideMark/>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w:t>
            </w:r>
          </w:p>
        </w:tc>
        <w:tc>
          <w:tcPr>
            <w:tcW w:w="1133" w:type="dxa"/>
            <w:vAlign w:val="bottom"/>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104</w:t>
            </w:r>
          </w:p>
        </w:tc>
        <w:tc>
          <w:tcPr>
            <w:tcW w:w="1133" w:type="dxa"/>
            <w:vAlign w:val="bottom"/>
            <w:hideMark/>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77</w:t>
            </w:r>
          </w:p>
        </w:tc>
      </w:tr>
      <w:tr w:rsidR="00975F82" w:rsidRPr="00E50C15" w:rsidTr="00B06339">
        <w:tblPrEx>
          <w:tblLook w:val="04A0" w:firstRow="1" w:lastRow="0" w:firstColumn="1" w:lastColumn="0" w:noHBand="0" w:noVBand="1"/>
        </w:tblPrEx>
        <w:tc>
          <w:tcPr>
            <w:tcW w:w="4410" w:type="dxa"/>
          </w:tcPr>
          <w:p w:rsidR="00975F82" w:rsidRPr="00E50C15" w:rsidRDefault="00975F82" w:rsidP="00975F82">
            <w:pPr>
              <w:tabs>
                <w:tab w:val="left" w:pos="342"/>
              </w:tabs>
              <w:spacing w:line="300" w:lineRule="exact"/>
              <w:ind w:left="162" w:firstLine="168"/>
              <w:jc w:val="both"/>
              <w:rPr>
                <w:rFonts w:ascii="Arial" w:hAnsi="Arial" w:cs="Arial"/>
                <w:sz w:val="17"/>
                <w:szCs w:val="17"/>
              </w:rPr>
            </w:pPr>
            <w:r>
              <w:rPr>
                <w:rFonts w:ascii="Arial" w:hAnsi="Arial" w:cs="Arial"/>
                <w:sz w:val="17"/>
                <w:szCs w:val="17"/>
              </w:rPr>
              <w:t xml:space="preserve">Ningbo </w:t>
            </w:r>
            <w:proofErr w:type="spellStart"/>
            <w:r>
              <w:rPr>
                <w:rFonts w:ascii="Arial" w:hAnsi="Arial" w:cs="Arial"/>
                <w:sz w:val="17"/>
                <w:szCs w:val="17"/>
              </w:rPr>
              <w:t>NCL</w:t>
            </w:r>
            <w:proofErr w:type="spellEnd"/>
            <w:r>
              <w:rPr>
                <w:rFonts w:ascii="Arial" w:hAnsi="Arial" w:cs="Arial"/>
                <w:sz w:val="17"/>
                <w:szCs w:val="17"/>
              </w:rPr>
              <w:t xml:space="preserve"> Inter Logistics Co., Ltd.</w:t>
            </w: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c>
          <w:tcPr>
            <w:tcW w:w="1133" w:type="dxa"/>
            <w:vAlign w:val="bottom"/>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34</w:t>
            </w:r>
          </w:p>
        </w:tc>
        <w:tc>
          <w:tcPr>
            <w:tcW w:w="1133" w:type="dxa"/>
            <w:vAlign w:val="bottom"/>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r>
      <w:tr w:rsidR="00975F82" w:rsidRPr="00E50C15" w:rsidTr="00B06339">
        <w:tblPrEx>
          <w:tblLook w:val="04A0" w:firstRow="1" w:lastRow="0" w:firstColumn="1" w:lastColumn="0" w:noHBand="0" w:noVBand="1"/>
        </w:tblPrEx>
        <w:tc>
          <w:tcPr>
            <w:tcW w:w="4410" w:type="dxa"/>
          </w:tcPr>
          <w:p w:rsidR="00975F82" w:rsidRPr="00E50C15" w:rsidRDefault="00975F82" w:rsidP="00975F82">
            <w:pPr>
              <w:tabs>
                <w:tab w:val="left" w:pos="342"/>
              </w:tabs>
              <w:spacing w:line="300" w:lineRule="exact"/>
              <w:ind w:left="162" w:firstLine="168"/>
              <w:jc w:val="both"/>
              <w:rPr>
                <w:rFonts w:ascii="Arial" w:hAnsi="Arial" w:cs="Arial"/>
                <w:sz w:val="17"/>
                <w:szCs w:val="17"/>
              </w:rPr>
            </w:pPr>
            <w:proofErr w:type="spellStart"/>
            <w:r>
              <w:rPr>
                <w:rFonts w:ascii="Arial" w:hAnsi="Arial" w:cs="Arial"/>
                <w:sz w:val="17"/>
                <w:szCs w:val="17"/>
              </w:rPr>
              <w:t>SSK</w:t>
            </w:r>
            <w:proofErr w:type="spellEnd"/>
            <w:r>
              <w:rPr>
                <w:rFonts w:ascii="Arial" w:hAnsi="Arial" w:cs="Arial"/>
                <w:sz w:val="17"/>
                <w:szCs w:val="17"/>
              </w:rPr>
              <w:t xml:space="preserve"> Inter Logistics Co., Ltd.</w:t>
            </w: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c>
          <w:tcPr>
            <w:tcW w:w="1133" w:type="dxa"/>
            <w:vAlign w:val="bottom"/>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21</w:t>
            </w:r>
          </w:p>
        </w:tc>
        <w:tc>
          <w:tcPr>
            <w:tcW w:w="1133" w:type="dxa"/>
            <w:vAlign w:val="bottom"/>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r>
      <w:tr w:rsidR="00975F82" w:rsidRPr="00E50C15" w:rsidTr="00B06339">
        <w:tblPrEx>
          <w:tblLook w:val="04A0" w:firstRow="1" w:lastRow="0" w:firstColumn="1" w:lastColumn="0" w:noHBand="0" w:noVBand="1"/>
        </w:tblPrEx>
        <w:tc>
          <w:tcPr>
            <w:tcW w:w="4410" w:type="dxa"/>
            <w:hideMark/>
          </w:tcPr>
          <w:p w:rsidR="00975F82" w:rsidRPr="00E50C15" w:rsidRDefault="00975F82" w:rsidP="00975F82">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Associate</w:t>
            </w: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rPr>
            </w:pP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rPr>
            </w:pPr>
          </w:p>
        </w:tc>
        <w:tc>
          <w:tcPr>
            <w:tcW w:w="1133" w:type="dxa"/>
            <w:vAlign w:val="bottom"/>
          </w:tcPr>
          <w:p w:rsidR="00975F82" w:rsidRPr="00975F82" w:rsidRDefault="00975F82" w:rsidP="00975F82">
            <w:pPr>
              <w:tabs>
                <w:tab w:val="decimal" w:pos="752"/>
              </w:tabs>
              <w:spacing w:line="300" w:lineRule="exact"/>
              <w:ind w:right="75"/>
              <w:jc w:val="both"/>
              <w:rPr>
                <w:rFonts w:ascii="Arial" w:hAnsi="Arial" w:cs="Arial"/>
                <w:sz w:val="17"/>
                <w:szCs w:val="17"/>
              </w:rPr>
            </w:pPr>
          </w:p>
        </w:tc>
        <w:tc>
          <w:tcPr>
            <w:tcW w:w="1133" w:type="dxa"/>
            <w:vAlign w:val="bottom"/>
          </w:tcPr>
          <w:p w:rsidR="00975F82" w:rsidRPr="00975F82" w:rsidRDefault="00975F82" w:rsidP="00975F82">
            <w:pPr>
              <w:tabs>
                <w:tab w:val="decimal" w:pos="752"/>
              </w:tabs>
              <w:spacing w:line="300" w:lineRule="exact"/>
              <w:ind w:right="75"/>
              <w:jc w:val="both"/>
              <w:rPr>
                <w:rFonts w:ascii="Arial" w:hAnsi="Arial" w:cs="Arial"/>
                <w:sz w:val="17"/>
                <w:szCs w:val="17"/>
              </w:rPr>
            </w:pPr>
          </w:p>
        </w:tc>
      </w:tr>
      <w:tr w:rsidR="00975F82" w:rsidRPr="00E50C15" w:rsidTr="00B06339">
        <w:tblPrEx>
          <w:tblLook w:val="04A0" w:firstRow="1" w:lastRow="0" w:firstColumn="1" w:lastColumn="0" w:noHBand="0" w:noVBand="1"/>
        </w:tblPrEx>
        <w:tc>
          <w:tcPr>
            <w:tcW w:w="4410" w:type="dxa"/>
            <w:hideMark/>
          </w:tcPr>
          <w:p w:rsidR="00975F82" w:rsidRPr="00E50C15" w:rsidRDefault="00975F82" w:rsidP="00975F82">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proofErr w:type="spellStart"/>
            <w:r w:rsidRPr="00E50C15">
              <w:rPr>
                <w:rFonts w:ascii="Arial" w:hAnsi="Arial" w:cs="Arial"/>
                <w:sz w:val="17"/>
                <w:szCs w:val="17"/>
              </w:rPr>
              <w:t>Zim</w:t>
            </w:r>
            <w:proofErr w:type="spellEnd"/>
            <w:r w:rsidRPr="00E50C15">
              <w:rPr>
                <w:rFonts w:ascii="Arial" w:hAnsi="Arial" w:cs="Arial"/>
                <w:sz w:val="17"/>
                <w:szCs w:val="17"/>
              </w:rPr>
              <w:t xml:space="preserve"> (Thailand) Co., Ltd.</w:t>
            </w: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c>
          <w:tcPr>
            <w:tcW w:w="1133" w:type="dxa"/>
            <w:hideMark/>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155</w:t>
            </w:r>
          </w:p>
        </w:tc>
        <w:tc>
          <w:tcPr>
            <w:tcW w:w="1133" w:type="dxa"/>
            <w:vAlign w:val="bottom"/>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c>
          <w:tcPr>
            <w:tcW w:w="1133" w:type="dxa"/>
            <w:vAlign w:val="bottom"/>
            <w:hideMark/>
          </w:tcPr>
          <w:p w:rsidR="00975F82" w:rsidRPr="00975F82" w:rsidRDefault="00975F82" w:rsidP="00975F82">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155</w:t>
            </w:r>
          </w:p>
        </w:tc>
      </w:tr>
      <w:tr w:rsidR="00975F82" w:rsidRPr="00E50C15" w:rsidTr="00B06339">
        <w:tblPrEx>
          <w:tblLook w:val="04A0" w:firstRow="1" w:lastRow="0" w:firstColumn="1" w:lastColumn="0" w:noHBand="0" w:noVBand="1"/>
        </w:tblPrEx>
        <w:tc>
          <w:tcPr>
            <w:tcW w:w="4410" w:type="dxa"/>
          </w:tcPr>
          <w:p w:rsidR="00975F82" w:rsidRPr="00E50C15" w:rsidRDefault="00975F82" w:rsidP="00975F82">
            <w:pPr>
              <w:tabs>
                <w:tab w:val="left" w:pos="342"/>
              </w:tabs>
              <w:spacing w:line="300" w:lineRule="exact"/>
              <w:ind w:left="162" w:hanging="180"/>
              <w:jc w:val="both"/>
              <w:rPr>
                <w:rFonts w:ascii="Arial" w:hAnsi="Arial"/>
                <w:sz w:val="17"/>
                <w:szCs w:val="17"/>
                <w:cs/>
              </w:rPr>
            </w:pPr>
            <w:r>
              <w:rPr>
                <w:rFonts w:ascii="Arial" w:hAnsi="Arial"/>
                <w:sz w:val="17"/>
                <w:szCs w:val="17"/>
              </w:rPr>
              <w:tab/>
              <w:t>Related company</w:t>
            </w: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rPr>
            </w:pPr>
          </w:p>
        </w:tc>
        <w:tc>
          <w:tcPr>
            <w:tcW w:w="1133" w:type="dxa"/>
          </w:tcPr>
          <w:p w:rsidR="00975F82" w:rsidRPr="00975F82" w:rsidRDefault="00975F82" w:rsidP="00975F82">
            <w:pPr>
              <w:tabs>
                <w:tab w:val="decimal" w:pos="752"/>
              </w:tabs>
              <w:spacing w:line="300" w:lineRule="exact"/>
              <w:ind w:right="75"/>
              <w:jc w:val="both"/>
              <w:rPr>
                <w:rFonts w:ascii="Arial" w:hAnsi="Arial" w:cs="Arial"/>
                <w:sz w:val="17"/>
                <w:szCs w:val="17"/>
              </w:rPr>
            </w:pPr>
          </w:p>
        </w:tc>
        <w:tc>
          <w:tcPr>
            <w:tcW w:w="1133" w:type="dxa"/>
            <w:vAlign w:val="bottom"/>
          </w:tcPr>
          <w:p w:rsidR="00975F82" w:rsidRPr="00975F82" w:rsidRDefault="00975F82" w:rsidP="00975F82">
            <w:pPr>
              <w:tabs>
                <w:tab w:val="decimal" w:pos="752"/>
              </w:tabs>
              <w:spacing w:line="300" w:lineRule="exact"/>
              <w:ind w:right="75"/>
              <w:jc w:val="both"/>
              <w:rPr>
                <w:rFonts w:ascii="Arial" w:hAnsi="Arial" w:cs="Arial"/>
                <w:sz w:val="17"/>
                <w:szCs w:val="17"/>
              </w:rPr>
            </w:pPr>
          </w:p>
        </w:tc>
        <w:tc>
          <w:tcPr>
            <w:tcW w:w="1133" w:type="dxa"/>
            <w:vAlign w:val="bottom"/>
          </w:tcPr>
          <w:p w:rsidR="00975F82" w:rsidRPr="00975F82" w:rsidRDefault="00975F82" w:rsidP="00975F82">
            <w:pPr>
              <w:tabs>
                <w:tab w:val="decimal" w:pos="752"/>
              </w:tabs>
              <w:spacing w:line="300" w:lineRule="exact"/>
              <w:ind w:right="75"/>
              <w:jc w:val="both"/>
              <w:rPr>
                <w:rFonts w:ascii="Arial" w:hAnsi="Arial" w:cs="Arial"/>
                <w:sz w:val="17"/>
                <w:szCs w:val="17"/>
              </w:rPr>
            </w:pPr>
          </w:p>
        </w:tc>
      </w:tr>
      <w:tr w:rsidR="00975F82" w:rsidRPr="00E50C15" w:rsidTr="00B06339">
        <w:tblPrEx>
          <w:tblLook w:val="04A0" w:firstRow="1" w:lastRow="0" w:firstColumn="1" w:lastColumn="0" w:noHBand="0" w:noVBand="1"/>
        </w:tblPrEx>
        <w:tc>
          <w:tcPr>
            <w:tcW w:w="4410" w:type="dxa"/>
          </w:tcPr>
          <w:p w:rsidR="00975F82" w:rsidRPr="00E50C15" w:rsidRDefault="00975F82" w:rsidP="00975F82">
            <w:pPr>
              <w:tabs>
                <w:tab w:val="left" w:pos="342"/>
              </w:tabs>
              <w:spacing w:line="300" w:lineRule="exact"/>
              <w:ind w:left="162" w:hanging="180"/>
              <w:jc w:val="both"/>
              <w:rPr>
                <w:rFonts w:ascii="Arial" w:hAnsi="Arial"/>
                <w:sz w:val="17"/>
                <w:szCs w:val="17"/>
                <w:cs/>
              </w:rPr>
            </w:pPr>
            <w:r>
              <w:rPr>
                <w:rFonts w:ascii="Arial" w:hAnsi="Arial"/>
                <w:sz w:val="17"/>
                <w:szCs w:val="17"/>
              </w:rPr>
              <w:tab/>
            </w:r>
            <w:r>
              <w:rPr>
                <w:rFonts w:ascii="Arial" w:hAnsi="Arial"/>
                <w:sz w:val="17"/>
                <w:szCs w:val="17"/>
              </w:rPr>
              <w:tab/>
            </w:r>
            <w:proofErr w:type="spellStart"/>
            <w:r>
              <w:rPr>
                <w:rFonts w:ascii="Arial" w:hAnsi="Arial"/>
                <w:sz w:val="17"/>
                <w:szCs w:val="17"/>
              </w:rPr>
              <w:t>Zim</w:t>
            </w:r>
            <w:proofErr w:type="spellEnd"/>
            <w:r>
              <w:rPr>
                <w:rFonts w:ascii="Arial" w:hAnsi="Arial"/>
                <w:sz w:val="17"/>
                <w:szCs w:val="17"/>
              </w:rPr>
              <w:t xml:space="preserve"> Integrated Shipping Services Ltd.</w:t>
            </w:r>
          </w:p>
        </w:tc>
        <w:tc>
          <w:tcPr>
            <w:tcW w:w="1133" w:type="dxa"/>
          </w:tcPr>
          <w:p w:rsidR="00975F82" w:rsidRPr="00975F82" w:rsidRDefault="00975F82" w:rsidP="00975F82">
            <w:pPr>
              <w:pBdr>
                <w:bottom w:val="single" w:sz="4" w:space="1" w:color="auto"/>
              </w:pBdr>
              <w:tabs>
                <w:tab w:val="decimal" w:pos="752"/>
              </w:tabs>
              <w:spacing w:line="300" w:lineRule="exact"/>
              <w:ind w:right="75"/>
              <w:jc w:val="both"/>
              <w:rPr>
                <w:rFonts w:ascii="Arial" w:hAnsi="Arial" w:cs="Arial"/>
                <w:sz w:val="17"/>
                <w:szCs w:val="17"/>
              </w:rPr>
            </w:pPr>
            <w:r w:rsidRPr="00975F82">
              <w:rPr>
                <w:rFonts w:ascii="Arial" w:hAnsi="Arial" w:cs="Arial"/>
                <w:sz w:val="17"/>
                <w:szCs w:val="17"/>
              </w:rPr>
              <w:t>67</w:t>
            </w:r>
          </w:p>
        </w:tc>
        <w:tc>
          <w:tcPr>
            <w:tcW w:w="1133" w:type="dxa"/>
          </w:tcPr>
          <w:p w:rsidR="00975F82" w:rsidRPr="00975F82" w:rsidRDefault="00975F82" w:rsidP="00975F82">
            <w:pPr>
              <w:pBdr>
                <w:bottom w:val="single" w:sz="4" w:space="1" w:color="auto"/>
              </w:pBd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c>
          <w:tcPr>
            <w:tcW w:w="1133" w:type="dxa"/>
            <w:vAlign w:val="bottom"/>
          </w:tcPr>
          <w:p w:rsidR="00975F82" w:rsidRPr="00975F82" w:rsidRDefault="00975F82" w:rsidP="00975F82">
            <w:pPr>
              <w:pBdr>
                <w:bottom w:val="single" w:sz="4" w:space="1" w:color="auto"/>
              </w:pBdr>
              <w:tabs>
                <w:tab w:val="decimal" w:pos="752"/>
              </w:tabs>
              <w:spacing w:line="300" w:lineRule="exact"/>
              <w:ind w:right="75"/>
              <w:jc w:val="both"/>
              <w:rPr>
                <w:rFonts w:ascii="Arial" w:hAnsi="Arial" w:cs="Arial"/>
                <w:sz w:val="17"/>
                <w:szCs w:val="17"/>
              </w:rPr>
            </w:pPr>
            <w:r w:rsidRPr="00975F82">
              <w:rPr>
                <w:rFonts w:ascii="Arial" w:hAnsi="Arial" w:cs="Arial"/>
                <w:sz w:val="17"/>
                <w:szCs w:val="17"/>
              </w:rPr>
              <w:t>67</w:t>
            </w:r>
          </w:p>
        </w:tc>
        <w:tc>
          <w:tcPr>
            <w:tcW w:w="1133" w:type="dxa"/>
            <w:vAlign w:val="bottom"/>
          </w:tcPr>
          <w:p w:rsidR="00975F82" w:rsidRPr="00975F82" w:rsidRDefault="00975F82" w:rsidP="00975F82">
            <w:pPr>
              <w:pBdr>
                <w:bottom w:val="single" w:sz="4" w:space="1" w:color="auto"/>
              </w:pBd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r>
      <w:tr w:rsidR="00975F82" w:rsidRPr="00E50C15" w:rsidTr="00B06339">
        <w:tblPrEx>
          <w:tblLook w:val="04A0" w:firstRow="1" w:lastRow="0" w:firstColumn="1" w:lastColumn="0" w:noHBand="0" w:noVBand="1"/>
        </w:tblPrEx>
        <w:tc>
          <w:tcPr>
            <w:tcW w:w="4410" w:type="dxa"/>
            <w:hideMark/>
          </w:tcPr>
          <w:p w:rsidR="00975F82" w:rsidRPr="00E50C15" w:rsidRDefault="00975F82" w:rsidP="00975F82">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975F82" w:rsidRPr="00975F82" w:rsidRDefault="00975F82" w:rsidP="00975F82">
            <w:pPr>
              <w:pBdr>
                <w:bottom w:val="single" w:sz="4" w:space="1" w:color="auto"/>
              </w:pBdr>
              <w:tabs>
                <w:tab w:val="decimal" w:pos="752"/>
              </w:tabs>
              <w:spacing w:line="300" w:lineRule="exact"/>
              <w:ind w:right="75"/>
              <w:jc w:val="both"/>
              <w:rPr>
                <w:rFonts w:ascii="Arial" w:hAnsi="Arial" w:cs="Arial"/>
                <w:sz w:val="17"/>
                <w:szCs w:val="17"/>
                <w:cs/>
              </w:rPr>
            </w:pPr>
            <w:r w:rsidRPr="00975F82">
              <w:rPr>
                <w:rFonts w:ascii="Arial" w:hAnsi="Arial" w:cs="Arial"/>
                <w:sz w:val="17"/>
                <w:szCs w:val="17"/>
              </w:rPr>
              <w:t>67</w:t>
            </w:r>
          </w:p>
        </w:tc>
        <w:tc>
          <w:tcPr>
            <w:tcW w:w="1133" w:type="dxa"/>
            <w:hideMark/>
          </w:tcPr>
          <w:p w:rsidR="00975F82" w:rsidRPr="00975F82" w:rsidRDefault="00975F82" w:rsidP="00975F82">
            <w:pPr>
              <w:pBdr>
                <w:bottom w:val="single" w:sz="4" w:space="1" w:color="auto"/>
              </w:pBdr>
              <w:tabs>
                <w:tab w:val="decimal" w:pos="752"/>
              </w:tabs>
              <w:spacing w:line="300" w:lineRule="exact"/>
              <w:ind w:right="75"/>
              <w:jc w:val="both"/>
              <w:rPr>
                <w:rFonts w:ascii="Arial" w:hAnsi="Arial" w:cs="Arial"/>
                <w:sz w:val="17"/>
                <w:szCs w:val="17"/>
                <w:cs/>
              </w:rPr>
            </w:pPr>
            <w:r w:rsidRPr="00975F82">
              <w:rPr>
                <w:rFonts w:ascii="Arial" w:hAnsi="Arial" w:cs="Arial" w:hint="cs"/>
                <w:sz w:val="17"/>
                <w:szCs w:val="17"/>
              </w:rPr>
              <w:t>155</w:t>
            </w:r>
          </w:p>
        </w:tc>
        <w:tc>
          <w:tcPr>
            <w:tcW w:w="1133" w:type="dxa"/>
            <w:vAlign w:val="bottom"/>
          </w:tcPr>
          <w:p w:rsidR="00975F82" w:rsidRPr="00975F82" w:rsidRDefault="00975F82" w:rsidP="00975F82">
            <w:pPr>
              <w:pBdr>
                <w:bottom w:val="single" w:sz="4" w:space="1" w:color="auto"/>
              </w:pBdr>
              <w:tabs>
                <w:tab w:val="decimal" w:pos="752"/>
              </w:tabs>
              <w:spacing w:line="300" w:lineRule="exact"/>
              <w:ind w:right="75"/>
              <w:jc w:val="both"/>
              <w:rPr>
                <w:rFonts w:ascii="Arial" w:hAnsi="Arial" w:cs="Arial"/>
                <w:sz w:val="17"/>
                <w:szCs w:val="17"/>
              </w:rPr>
            </w:pPr>
            <w:r w:rsidRPr="00975F82">
              <w:rPr>
                <w:rFonts w:ascii="Arial" w:hAnsi="Arial" w:cs="Arial"/>
                <w:sz w:val="17"/>
                <w:szCs w:val="17"/>
              </w:rPr>
              <w:t>1,276</w:t>
            </w:r>
          </w:p>
        </w:tc>
        <w:tc>
          <w:tcPr>
            <w:tcW w:w="1133" w:type="dxa"/>
            <w:vAlign w:val="bottom"/>
            <w:hideMark/>
          </w:tcPr>
          <w:p w:rsidR="00975F82" w:rsidRPr="00975F82" w:rsidRDefault="00975F82" w:rsidP="00975F82">
            <w:pPr>
              <w:pBdr>
                <w:bottom w:val="single" w:sz="4" w:space="1" w:color="auto"/>
              </w:pBd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1,070</w:t>
            </w:r>
          </w:p>
        </w:tc>
      </w:tr>
      <w:tr w:rsidR="00975F82" w:rsidRPr="00E50C15" w:rsidTr="00B06339">
        <w:tblPrEx>
          <w:tblLook w:val="04A0" w:firstRow="1" w:lastRow="0" w:firstColumn="1" w:lastColumn="0" w:noHBand="0" w:noVBand="1"/>
        </w:tblPrEx>
        <w:tc>
          <w:tcPr>
            <w:tcW w:w="4410" w:type="dxa"/>
            <w:hideMark/>
          </w:tcPr>
          <w:p w:rsidR="00975F82" w:rsidRPr="00E50C15" w:rsidRDefault="00975F82" w:rsidP="00975F82">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Payment for other party</w:t>
            </w:r>
          </w:p>
        </w:tc>
        <w:tc>
          <w:tcPr>
            <w:tcW w:w="1133" w:type="dxa"/>
          </w:tcPr>
          <w:p w:rsidR="00975F82" w:rsidRPr="00E50C15" w:rsidRDefault="00975F82" w:rsidP="00975F82">
            <w:pPr>
              <w:tabs>
                <w:tab w:val="decimal" w:pos="752"/>
              </w:tabs>
              <w:spacing w:line="300" w:lineRule="exact"/>
              <w:ind w:right="75"/>
              <w:jc w:val="both"/>
              <w:rPr>
                <w:rFonts w:ascii="Arial" w:hAnsi="Arial" w:cs="Arial"/>
                <w:sz w:val="17"/>
                <w:szCs w:val="17"/>
                <w:cs/>
              </w:rPr>
            </w:pPr>
          </w:p>
        </w:tc>
        <w:tc>
          <w:tcPr>
            <w:tcW w:w="1133" w:type="dxa"/>
          </w:tcPr>
          <w:p w:rsidR="00975F82" w:rsidRPr="00E50C15" w:rsidRDefault="00975F82" w:rsidP="00975F82">
            <w:pPr>
              <w:tabs>
                <w:tab w:val="decimal" w:pos="752"/>
              </w:tabs>
              <w:spacing w:line="300" w:lineRule="exact"/>
              <w:ind w:right="75"/>
              <w:jc w:val="both"/>
              <w:rPr>
                <w:rFonts w:ascii="Arial" w:hAnsi="Arial" w:cs="Arial"/>
                <w:sz w:val="17"/>
                <w:szCs w:val="17"/>
                <w:cs/>
              </w:rPr>
            </w:pPr>
          </w:p>
        </w:tc>
        <w:tc>
          <w:tcPr>
            <w:tcW w:w="1133" w:type="dxa"/>
            <w:vAlign w:val="bottom"/>
          </w:tcPr>
          <w:p w:rsidR="00975F82" w:rsidRPr="00E50C15" w:rsidRDefault="00975F82" w:rsidP="00975F82">
            <w:pPr>
              <w:tabs>
                <w:tab w:val="decimal" w:pos="752"/>
              </w:tabs>
              <w:spacing w:line="300" w:lineRule="exact"/>
              <w:ind w:right="75"/>
              <w:jc w:val="both"/>
              <w:rPr>
                <w:rFonts w:ascii="Arial" w:hAnsi="Arial" w:cs="Arial"/>
                <w:sz w:val="17"/>
                <w:szCs w:val="17"/>
              </w:rPr>
            </w:pPr>
          </w:p>
        </w:tc>
        <w:tc>
          <w:tcPr>
            <w:tcW w:w="1133" w:type="dxa"/>
            <w:vAlign w:val="bottom"/>
          </w:tcPr>
          <w:p w:rsidR="00975F82" w:rsidRPr="00E50C15" w:rsidRDefault="00975F82" w:rsidP="00975F82">
            <w:pPr>
              <w:tabs>
                <w:tab w:val="decimal" w:pos="752"/>
              </w:tabs>
              <w:spacing w:line="300" w:lineRule="exact"/>
              <w:ind w:right="75"/>
              <w:jc w:val="both"/>
              <w:rPr>
                <w:rFonts w:ascii="Arial" w:hAnsi="Arial" w:cs="Arial"/>
                <w:sz w:val="17"/>
                <w:szCs w:val="17"/>
              </w:rPr>
            </w:pPr>
          </w:p>
        </w:tc>
      </w:tr>
      <w:tr w:rsidR="00975F82" w:rsidRPr="00E50C15" w:rsidTr="00B06339">
        <w:tblPrEx>
          <w:tblLook w:val="04A0" w:firstRow="1" w:lastRow="0" w:firstColumn="1" w:lastColumn="0" w:noHBand="0" w:noVBand="1"/>
        </w:tblPrEx>
        <w:tc>
          <w:tcPr>
            <w:tcW w:w="4410" w:type="dxa"/>
            <w:hideMark/>
          </w:tcPr>
          <w:p w:rsidR="00975F82" w:rsidRPr="00E50C15" w:rsidRDefault="00975F82" w:rsidP="00975F82">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Subsidiary</w:t>
            </w:r>
          </w:p>
        </w:tc>
        <w:tc>
          <w:tcPr>
            <w:tcW w:w="1133" w:type="dxa"/>
          </w:tcPr>
          <w:p w:rsidR="00975F82" w:rsidRPr="00E50C15" w:rsidRDefault="00975F82" w:rsidP="00975F82">
            <w:pPr>
              <w:tabs>
                <w:tab w:val="decimal" w:pos="752"/>
              </w:tabs>
              <w:spacing w:line="300" w:lineRule="exact"/>
              <w:ind w:right="75"/>
              <w:jc w:val="both"/>
              <w:rPr>
                <w:rFonts w:ascii="Arial" w:hAnsi="Arial" w:cs="Arial"/>
                <w:sz w:val="17"/>
                <w:szCs w:val="17"/>
                <w:cs/>
              </w:rPr>
            </w:pPr>
          </w:p>
        </w:tc>
        <w:tc>
          <w:tcPr>
            <w:tcW w:w="1133" w:type="dxa"/>
          </w:tcPr>
          <w:p w:rsidR="00975F82" w:rsidRPr="00E50C15" w:rsidRDefault="00975F82" w:rsidP="00975F82">
            <w:pPr>
              <w:tabs>
                <w:tab w:val="decimal" w:pos="752"/>
              </w:tabs>
              <w:spacing w:line="300" w:lineRule="exact"/>
              <w:ind w:right="75"/>
              <w:jc w:val="both"/>
              <w:rPr>
                <w:rFonts w:ascii="Arial" w:hAnsi="Arial" w:cs="Arial"/>
                <w:sz w:val="17"/>
                <w:szCs w:val="17"/>
                <w:cs/>
              </w:rPr>
            </w:pPr>
          </w:p>
        </w:tc>
        <w:tc>
          <w:tcPr>
            <w:tcW w:w="1133" w:type="dxa"/>
            <w:vAlign w:val="bottom"/>
          </w:tcPr>
          <w:p w:rsidR="00975F82" w:rsidRPr="00E50C15" w:rsidRDefault="00975F82" w:rsidP="00975F82">
            <w:pPr>
              <w:tabs>
                <w:tab w:val="decimal" w:pos="752"/>
              </w:tabs>
              <w:spacing w:line="300" w:lineRule="exact"/>
              <w:ind w:right="75"/>
              <w:jc w:val="both"/>
              <w:rPr>
                <w:rFonts w:ascii="Arial" w:hAnsi="Arial" w:cs="Arial"/>
                <w:sz w:val="17"/>
                <w:szCs w:val="17"/>
              </w:rPr>
            </w:pPr>
          </w:p>
        </w:tc>
        <w:tc>
          <w:tcPr>
            <w:tcW w:w="1133" w:type="dxa"/>
            <w:vAlign w:val="bottom"/>
          </w:tcPr>
          <w:p w:rsidR="00975F82" w:rsidRPr="00E50C15" w:rsidRDefault="00975F82" w:rsidP="00975F82">
            <w:pPr>
              <w:tabs>
                <w:tab w:val="decimal" w:pos="752"/>
              </w:tabs>
              <w:spacing w:line="300" w:lineRule="exact"/>
              <w:ind w:right="75"/>
              <w:jc w:val="both"/>
              <w:rPr>
                <w:rFonts w:ascii="Arial" w:hAnsi="Arial" w:cs="Arial"/>
                <w:sz w:val="17"/>
                <w:szCs w:val="17"/>
              </w:rPr>
            </w:pPr>
          </w:p>
        </w:tc>
      </w:tr>
      <w:tr w:rsidR="00B83215" w:rsidRPr="00E50C15" w:rsidTr="00B06339">
        <w:tblPrEx>
          <w:tblLook w:val="04A0" w:firstRow="1" w:lastRow="0" w:firstColumn="1" w:lastColumn="0" w:noHBand="0" w:noVBand="1"/>
        </w:tblPrEx>
        <w:tc>
          <w:tcPr>
            <w:tcW w:w="4410" w:type="dxa"/>
            <w:hideMark/>
          </w:tcPr>
          <w:p w:rsidR="00B83215" w:rsidRPr="00E50C15" w:rsidRDefault="00B83215" w:rsidP="00B83215">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proofErr w:type="spellStart"/>
            <w:r w:rsidRPr="00E50C15">
              <w:rPr>
                <w:rFonts w:ascii="Arial" w:hAnsi="Arial" w:cs="Arial"/>
                <w:sz w:val="17"/>
                <w:szCs w:val="17"/>
              </w:rPr>
              <w:t>NCL</w:t>
            </w:r>
            <w:proofErr w:type="spellEnd"/>
            <w:r w:rsidRPr="00E50C15">
              <w:rPr>
                <w:rFonts w:ascii="Arial" w:hAnsi="Arial" w:cs="Arial"/>
                <w:sz w:val="17"/>
                <w:szCs w:val="17"/>
              </w:rPr>
              <w:t xml:space="preserve"> Inter Logistics (S) Pte. Ltd.</w:t>
            </w:r>
          </w:p>
        </w:tc>
        <w:tc>
          <w:tcPr>
            <w:tcW w:w="1133" w:type="dxa"/>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hideMark/>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hint="cs"/>
                <w:sz w:val="17"/>
                <w:szCs w:val="17"/>
              </w:rPr>
              <w:t>-</w:t>
            </w:r>
          </w:p>
        </w:tc>
        <w:tc>
          <w:tcPr>
            <w:tcW w:w="1133" w:type="dxa"/>
            <w:vAlign w:val="bottom"/>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vAlign w:val="bottom"/>
            <w:hideMark/>
          </w:tcPr>
          <w:p w:rsidR="00B83215" w:rsidRPr="00E50C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54</w:t>
            </w:r>
          </w:p>
        </w:tc>
      </w:tr>
      <w:tr w:rsidR="00B83215" w:rsidRPr="00E50C15" w:rsidTr="00B06339">
        <w:tblPrEx>
          <w:tblLook w:val="04A0" w:firstRow="1" w:lastRow="0" w:firstColumn="1" w:lastColumn="0" w:noHBand="0" w:noVBand="1"/>
        </w:tblPrEx>
        <w:tc>
          <w:tcPr>
            <w:tcW w:w="4410" w:type="dxa"/>
            <w:hideMark/>
          </w:tcPr>
          <w:p w:rsidR="00B83215" w:rsidRPr="00E50C15" w:rsidRDefault="00B83215" w:rsidP="00B8321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hideMark/>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hint="cs"/>
                <w:sz w:val="17"/>
                <w:szCs w:val="17"/>
              </w:rPr>
              <w:t>-</w:t>
            </w:r>
          </w:p>
        </w:tc>
        <w:tc>
          <w:tcPr>
            <w:tcW w:w="1133" w:type="dxa"/>
            <w:vAlign w:val="bottom"/>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vAlign w:val="bottom"/>
            <w:hideMark/>
          </w:tcPr>
          <w:p w:rsidR="00B83215" w:rsidRPr="00E50C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54</w:t>
            </w:r>
          </w:p>
        </w:tc>
      </w:tr>
      <w:tr w:rsidR="00B83215" w:rsidRPr="00E50C15" w:rsidTr="00B06339">
        <w:tblPrEx>
          <w:tblLook w:val="04A0" w:firstRow="1" w:lastRow="0" w:firstColumn="1" w:lastColumn="0" w:noHBand="0" w:noVBand="1"/>
        </w:tblPrEx>
        <w:tc>
          <w:tcPr>
            <w:tcW w:w="4410" w:type="dxa"/>
            <w:hideMark/>
          </w:tcPr>
          <w:p w:rsidR="00B83215" w:rsidRPr="00E50C15" w:rsidRDefault="00B83215" w:rsidP="00B8321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Other payable</w:t>
            </w:r>
          </w:p>
        </w:tc>
        <w:tc>
          <w:tcPr>
            <w:tcW w:w="1133" w:type="dxa"/>
          </w:tcPr>
          <w:p w:rsidR="00B83215" w:rsidRPr="00B83215" w:rsidRDefault="00B83215" w:rsidP="00B83215">
            <w:pPr>
              <w:tabs>
                <w:tab w:val="decimal" w:pos="752"/>
              </w:tabs>
              <w:spacing w:line="300" w:lineRule="exact"/>
              <w:ind w:right="75"/>
              <w:jc w:val="both"/>
              <w:rPr>
                <w:rFonts w:ascii="Arial" w:hAnsi="Arial" w:cs="Arial"/>
                <w:sz w:val="17"/>
                <w:szCs w:val="17"/>
              </w:rPr>
            </w:pPr>
          </w:p>
        </w:tc>
        <w:tc>
          <w:tcPr>
            <w:tcW w:w="1133" w:type="dxa"/>
          </w:tcPr>
          <w:p w:rsidR="00B83215" w:rsidRPr="00B83215" w:rsidRDefault="00B83215" w:rsidP="00B83215">
            <w:pPr>
              <w:tabs>
                <w:tab w:val="decimal" w:pos="752"/>
              </w:tabs>
              <w:spacing w:line="300" w:lineRule="exact"/>
              <w:ind w:right="75"/>
              <w:jc w:val="both"/>
              <w:rPr>
                <w:rFonts w:ascii="Arial" w:hAnsi="Arial" w:cs="Arial"/>
                <w:sz w:val="17"/>
                <w:szCs w:val="17"/>
              </w:rPr>
            </w:pPr>
          </w:p>
        </w:tc>
        <w:tc>
          <w:tcPr>
            <w:tcW w:w="1133" w:type="dxa"/>
            <w:vAlign w:val="bottom"/>
          </w:tcPr>
          <w:p w:rsidR="00B83215" w:rsidRPr="00B83215" w:rsidRDefault="00B83215" w:rsidP="00B83215">
            <w:pPr>
              <w:tabs>
                <w:tab w:val="decimal" w:pos="752"/>
              </w:tabs>
              <w:spacing w:line="300" w:lineRule="exact"/>
              <w:ind w:right="75"/>
              <w:jc w:val="both"/>
              <w:rPr>
                <w:rFonts w:ascii="Arial" w:hAnsi="Arial" w:cs="Arial"/>
                <w:sz w:val="17"/>
                <w:szCs w:val="17"/>
              </w:rPr>
            </w:pPr>
          </w:p>
        </w:tc>
        <w:tc>
          <w:tcPr>
            <w:tcW w:w="1133" w:type="dxa"/>
            <w:vAlign w:val="bottom"/>
          </w:tcPr>
          <w:p w:rsidR="00B83215" w:rsidRPr="00E50C15" w:rsidRDefault="00B83215" w:rsidP="00B83215">
            <w:pPr>
              <w:tabs>
                <w:tab w:val="decimal" w:pos="752"/>
              </w:tabs>
              <w:spacing w:line="300" w:lineRule="exact"/>
              <w:ind w:right="75"/>
              <w:jc w:val="both"/>
              <w:rPr>
                <w:rFonts w:ascii="Arial" w:hAnsi="Arial" w:cs="Arial"/>
                <w:sz w:val="17"/>
                <w:szCs w:val="17"/>
              </w:rPr>
            </w:pPr>
          </w:p>
        </w:tc>
      </w:tr>
      <w:tr w:rsidR="00B83215" w:rsidRPr="00E50C15" w:rsidTr="00B06339">
        <w:tblPrEx>
          <w:tblLook w:val="04A0" w:firstRow="1" w:lastRow="0" w:firstColumn="1" w:lastColumn="0" w:noHBand="0" w:noVBand="1"/>
        </w:tblPrEx>
        <w:tc>
          <w:tcPr>
            <w:tcW w:w="4410" w:type="dxa"/>
            <w:hideMark/>
          </w:tcPr>
          <w:p w:rsidR="00B83215" w:rsidRPr="00E50C15" w:rsidRDefault="00B83215" w:rsidP="00B83215">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Directors</w:t>
            </w:r>
          </w:p>
        </w:tc>
        <w:tc>
          <w:tcPr>
            <w:tcW w:w="1133" w:type="dxa"/>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hideMark/>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27</w:t>
            </w:r>
          </w:p>
        </w:tc>
        <w:tc>
          <w:tcPr>
            <w:tcW w:w="1133" w:type="dxa"/>
            <w:vAlign w:val="bottom"/>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vAlign w:val="bottom"/>
            <w:hideMark/>
          </w:tcPr>
          <w:p w:rsidR="00B83215" w:rsidRPr="008B1916"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r>
      <w:tr w:rsidR="00B83215" w:rsidRPr="00E50C15" w:rsidTr="00B06339">
        <w:tblPrEx>
          <w:tblLook w:val="04A0" w:firstRow="1" w:lastRow="0" w:firstColumn="1" w:lastColumn="0" w:noHBand="0" w:noVBand="1"/>
        </w:tblPrEx>
        <w:tc>
          <w:tcPr>
            <w:tcW w:w="4410" w:type="dxa"/>
            <w:hideMark/>
          </w:tcPr>
          <w:p w:rsidR="00B83215" w:rsidRPr="00E50C15" w:rsidRDefault="00B83215" w:rsidP="00B8321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hideMark/>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27</w:t>
            </w:r>
          </w:p>
        </w:tc>
        <w:tc>
          <w:tcPr>
            <w:tcW w:w="1133" w:type="dxa"/>
            <w:vAlign w:val="bottom"/>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vAlign w:val="bottom"/>
            <w:hideMark/>
          </w:tcPr>
          <w:p w:rsidR="00B83215" w:rsidRPr="008B1916"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r>
    </w:tbl>
    <w:p w:rsidR="00B83215" w:rsidRPr="00E50C15" w:rsidRDefault="00B83215" w:rsidP="00B83215">
      <w:pPr>
        <w:tabs>
          <w:tab w:val="left" w:pos="2160"/>
          <w:tab w:val="decimal" w:pos="4500"/>
          <w:tab w:val="center" w:pos="4680"/>
          <w:tab w:val="center" w:pos="5760"/>
          <w:tab w:val="decimal" w:pos="7200"/>
          <w:tab w:val="decimal" w:pos="8460"/>
        </w:tabs>
        <w:spacing w:after="40" w:line="380" w:lineRule="exact"/>
        <w:ind w:left="547" w:right="-58" w:hanging="547"/>
        <w:jc w:val="right"/>
        <w:rPr>
          <w:rFonts w:ascii="Arial" w:eastAsia="Arial Unicode MS" w:hAnsi="Arial" w:cs="Arial"/>
          <w:sz w:val="17"/>
          <w:szCs w:val="17"/>
        </w:rPr>
      </w:pPr>
      <w:r>
        <w:br w:type="page"/>
      </w:r>
      <w:r w:rsidRPr="00E50C15">
        <w:rPr>
          <w:rFonts w:ascii="Arial" w:eastAsia="Arial Unicode MS" w:hAnsi="Arial" w:cs="Arial"/>
          <w:sz w:val="17"/>
          <w:szCs w:val="17"/>
        </w:rPr>
        <w:lastRenderedPageBreak/>
        <w:t>(Unit: Thousand Baht)</w:t>
      </w:r>
    </w:p>
    <w:tbl>
      <w:tblPr>
        <w:tblW w:w="8942" w:type="dxa"/>
        <w:tblInd w:w="558" w:type="dxa"/>
        <w:tblLayout w:type="fixed"/>
        <w:tblLook w:val="0000" w:firstRow="0" w:lastRow="0" w:firstColumn="0" w:lastColumn="0" w:noHBand="0" w:noVBand="0"/>
      </w:tblPr>
      <w:tblGrid>
        <w:gridCol w:w="4410"/>
        <w:gridCol w:w="1133"/>
        <w:gridCol w:w="1133"/>
        <w:gridCol w:w="1133"/>
        <w:gridCol w:w="1133"/>
      </w:tblGrid>
      <w:tr w:rsidR="00B83215" w:rsidRPr="00E50C15" w:rsidTr="00934E09">
        <w:trPr>
          <w:cantSplit/>
        </w:trPr>
        <w:tc>
          <w:tcPr>
            <w:tcW w:w="4410" w:type="dxa"/>
          </w:tcPr>
          <w:p w:rsidR="00B83215" w:rsidRPr="00E50C15" w:rsidRDefault="00B83215" w:rsidP="00934E09">
            <w:pPr>
              <w:tabs>
                <w:tab w:val="left" w:pos="342"/>
              </w:tabs>
              <w:spacing w:line="320" w:lineRule="exact"/>
              <w:ind w:left="162" w:hanging="162"/>
              <w:jc w:val="center"/>
              <w:rPr>
                <w:rFonts w:ascii="Arial" w:hAnsi="Arial" w:cs="Arial"/>
                <w:sz w:val="17"/>
                <w:szCs w:val="17"/>
                <w:u w:val="single"/>
              </w:rPr>
            </w:pPr>
          </w:p>
        </w:tc>
        <w:tc>
          <w:tcPr>
            <w:tcW w:w="2266" w:type="dxa"/>
            <w:gridSpan w:val="2"/>
          </w:tcPr>
          <w:p w:rsidR="00B83215" w:rsidRPr="00E50C15" w:rsidRDefault="00B83215" w:rsidP="00934E09">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Consolidated </w:t>
            </w:r>
          </w:p>
        </w:tc>
        <w:tc>
          <w:tcPr>
            <w:tcW w:w="2266" w:type="dxa"/>
            <w:gridSpan w:val="2"/>
          </w:tcPr>
          <w:p w:rsidR="00B83215" w:rsidRPr="00E50C15" w:rsidRDefault="00B83215" w:rsidP="00934E09">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Separate </w:t>
            </w:r>
          </w:p>
        </w:tc>
      </w:tr>
      <w:tr w:rsidR="00B83215" w:rsidRPr="00E50C15" w:rsidTr="00934E09">
        <w:trPr>
          <w:cantSplit/>
        </w:trPr>
        <w:tc>
          <w:tcPr>
            <w:tcW w:w="4410" w:type="dxa"/>
          </w:tcPr>
          <w:p w:rsidR="00B83215" w:rsidRPr="00E50C15" w:rsidRDefault="00B83215" w:rsidP="00934E09">
            <w:pPr>
              <w:tabs>
                <w:tab w:val="left" w:pos="342"/>
              </w:tabs>
              <w:spacing w:line="320" w:lineRule="exact"/>
              <w:ind w:left="162" w:hanging="162"/>
              <w:jc w:val="center"/>
              <w:rPr>
                <w:rFonts w:ascii="Arial" w:hAnsi="Arial" w:cs="Arial"/>
                <w:sz w:val="17"/>
                <w:szCs w:val="17"/>
                <w:u w:val="single"/>
              </w:rPr>
            </w:pPr>
          </w:p>
        </w:tc>
        <w:tc>
          <w:tcPr>
            <w:tcW w:w="2266" w:type="dxa"/>
            <w:gridSpan w:val="2"/>
          </w:tcPr>
          <w:p w:rsidR="00B83215" w:rsidRPr="00E50C15" w:rsidRDefault="00B83215" w:rsidP="00934E09">
            <w:pPr>
              <w:pBdr>
                <w:bottom w:val="single" w:sz="4" w:space="1" w:color="auto"/>
              </w:pBdr>
              <w:spacing w:line="320" w:lineRule="exact"/>
              <w:jc w:val="center"/>
              <w:rPr>
                <w:rFonts w:ascii="Arial" w:eastAsia="Arial Unicode MS" w:hAnsi="Arial" w:cs="Arial"/>
                <w:sz w:val="17"/>
                <w:szCs w:val="17"/>
              </w:rPr>
            </w:pPr>
            <w:r w:rsidRPr="00E50C15">
              <w:rPr>
                <w:rFonts w:ascii="Arial" w:eastAsia="Arial Unicode MS" w:hAnsi="Arial" w:cs="Arial"/>
                <w:sz w:val="17"/>
                <w:szCs w:val="17"/>
              </w:rPr>
              <w:t>financial statements</w:t>
            </w:r>
          </w:p>
        </w:tc>
        <w:tc>
          <w:tcPr>
            <w:tcW w:w="2266" w:type="dxa"/>
            <w:gridSpan w:val="2"/>
          </w:tcPr>
          <w:p w:rsidR="00B83215" w:rsidRPr="00E50C15" w:rsidRDefault="00B83215" w:rsidP="00934E09">
            <w:pPr>
              <w:pBdr>
                <w:bottom w:val="single" w:sz="4" w:space="1" w:color="auto"/>
              </w:pBdr>
              <w:spacing w:line="320" w:lineRule="exact"/>
              <w:ind w:right="-18"/>
              <w:jc w:val="center"/>
              <w:rPr>
                <w:rFonts w:ascii="Arial" w:eastAsia="Arial Unicode MS" w:hAnsi="Arial" w:cs="Arial"/>
                <w:sz w:val="17"/>
                <w:szCs w:val="17"/>
              </w:rPr>
            </w:pPr>
            <w:r w:rsidRPr="00E50C15">
              <w:rPr>
                <w:rFonts w:ascii="Arial" w:eastAsia="Arial Unicode MS" w:hAnsi="Arial" w:cs="Arial"/>
                <w:sz w:val="17"/>
                <w:szCs w:val="17"/>
              </w:rPr>
              <w:t>financial statements</w:t>
            </w:r>
          </w:p>
        </w:tc>
      </w:tr>
      <w:tr w:rsidR="00B83215" w:rsidRPr="00E50C15" w:rsidTr="00934E09">
        <w:tc>
          <w:tcPr>
            <w:tcW w:w="4410" w:type="dxa"/>
          </w:tcPr>
          <w:p w:rsidR="00B83215" w:rsidRPr="00E50C15" w:rsidRDefault="00B83215" w:rsidP="00934E09">
            <w:pPr>
              <w:tabs>
                <w:tab w:val="left" w:pos="342"/>
              </w:tabs>
              <w:spacing w:line="320" w:lineRule="exact"/>
              <w:ind w:left="162" w:hanging="162"/>
              <w:jc w:val="center"/>
              <w:rPr>
                <w:rFonts w:ascii="Arial" w:hAnsi="Arial" w:cs="Arial"/>
                <w:sz w:val="17"/>
                <w:szCs w:val="17"/>
                <w:u w:val="single"/>
              </w:rPr>
            </w:pPr>
          </w:p>
        </w:tc>
        <w:tc>
          <w:tcPr>
            <w:tcW w:w="1133" w:type="dxa"/>
          </w:tcPr>
          <w:p w:rsidR="00B83215" w:rsidRPr="00E50C15" w:rsidRDefault="00B83215" w:rsidP="00934E09">
            <w:pPr>
              <w:spacing w:line="320" w:lineRule="exact"/>
              <w:ind w:left="-71" w:right="-92"/>
              <w:jc w:val="center"/>
              <w:rPr>
                <w:rFonts w:ascii="Arial" w:eastAsia="Arial Unicode MS" w:hAnsi="Arial" w:cs="Arial"/>
                <w:sz w:val="17"/>
                <w:szCs w:val="17"/>
              </w:rPr>
            </w:pPr>
            <w:r w:rsidRPr="00621A8F">
              <w:rPr>
                <w:rFonts w:ascii="Arial" w:eastAsia="Arial Unicode MS" w:hAnsi="Arial" w:cs="Arial"/>
                <w:sz w:val="17"/>
                <w:szCs w:val="17"/>
              </w:rPr>
              <w:t>30 June</w:t>
            </w:r>
          </w:p>
        </w:tc>
        <w:tc>
          <w:tcPr>
            <w:tcW w:w="1133" w:type="dxa"/>
          </w:tcPr>
          <w:p w:rsidR="00B83215" w:rsidRPr="00E50C15" w:rsidRDefault="00B83215" w:rsidP="00934E09">
            <w:pPr>
              <w:spacing w:line="320" w:lineRule="exact"/>
              <w:ind w:left="-71" w:right="-92"/>
              <w:jc w:val="center"/>
              <w:rPr>
                <w:rFonts w:ascii="Arial" w:eastAsia="Arial Unicode MS" w:hAnsi="Arial" w:cs="Arial"/>
                <w:sz w:val="17"/>
                <w:szCs w:val="17"/>
              </w:rPr>
            </w:pPr>
            <w:r w:rsidRPr="00E50C15">
              <w:rPr>
                <w:rFonts w:ascii="Arial" w:eastAsia="Arial Unicode MS" w:hAnsi="Arial" w:cs="Arial"/>
                <w:sz w:val="17"/>
                <w:szCs w:val="17"/>
              </w:rPr>
              <w:t>31 December</w:t>
            </w:r>
          </w:p>
        </w:tc>
        <w:tc>
          <w:tcPr>
            <w:tcW w:w="1133" w:type="dxa"/>
          </w:tcPr>
          <w:p w:rsidR="00B83215" w:rsidRPr="00E50C15" w:rsidRDefault="00B83215" w:rsidP="00934E09">
            <w:pPr>
              <w:spacing w:line="320" w:lineRule="exact"/>
              <w:ind w:left="-71" w:right="-92"/>
              <w:jc w:val="center"/>
              <w:rPr>
                <w:rFonts w:ascii="Arial" w:eastAsia="Arial Unicode MS" w:hAnsi="Arial" w:cs="Arial"/>
                <w:sz w:val="17"/>
                <w:szCs w:val="17"/>
              </w:rPr>
            </w:pPr>
            <w:r w:rsidRPr="00621A8F">
              <w:rPr>
                <w:rFonts w:ascii="Arial" w:eastAsia="Arial Unicode MS" w:hAnsi="Arial" w:cs="Arial"/>
                <w:sz w:val="17"/>
                <w:szCs w:val="17"/>
              </w:rPr>
              <w:t>30 June</w:t>
            </w:r>
          </w:p>
        </w:tc>
        <w:tc>
          <w:tcPr>
            <w:tcW w:w="1133" w:type="dxa"/>
          </w:tcPr>
          <w:p w:rsidR="00B83215" w:rsidRPr="00E50C15" w:rsidRDefault="00B83215" w:rsidP="00934E09">
            <w:pPr>
              <w:spacing w:line="320" w:lineRule="exact"/>
              <w:ind w:left="-71" w:right="-92"/>
              <w:rPr>
                <w:rFonts w:ascii="Arial" w:eastAsia="Arial Unicode MS" w:hAnsi="Arial" w:cs="Arial"/>
                <w:sz w:val="17"/>
                <w:szCs w:val="17"/>
              </w:rPr>
            </w:pPr>
            <w:r w:rsidRPr="00E50C15">
              <w:rPr>
                <w:rFonts w:ascii="Arial" w:eastAsia="Arial Unicode MS" w:hAnsi="Arial" w:cs="Arial"/>
                <w:sz w:val="17"/>
                <w:szCs w:val="17"/>
              </w:rPr>
              <w:t xml:space="preserve">31 December </w:t>
            </w:r>
          </w:p>
        </w:tc>
      </w:tr>
      <w:tr w:rsidR="00B83215" w:rsidRPr="00E50C15" w:rsidTr="00934E09">
        <w:tc>
          <w:tcPr>
            <w:tcW w:w="4410" w:type="dxa"/>
          </w:tcPr>
          <w:p w:rsidR="00B83215" w:rsidRPr="00E50C15" w:rsidRDefault="00B83215" w:rsidP="00934E09">
            <w:pPr>
              <w:tabs>
                <w:tab w:val="left" w:pos="342"/>
              </w:tabs>
              <w:spacing w:line="320" w:lineRule="exact"/>
              <w:ind w:left="162" w:hanging="162"/>
              <w:jc w:val="center"/>
              <w:rPr>
                <w:rFonts w:ascii="Arial" w:hAnsi="Arial" w:cs="Arial"/>
                <w:sz w:val="17"/>
                <w:szCs w:val="17"/>
                <w:u w:val="single"/>
              </w:rPr>
            </w:pPr>
          </w:p>
        </w:tc>
        <w:tc>
          <w:tcPr>
            <w:tcW w:w="1133" w:type="dxa"/>
          </w:tcPr>
          <w:p w:rsidR="00B83215" w:rsidRPr="00E50C15" w:rsidRDefault="00B83215" w:rsidP="00934E09">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2019</w:t>
            </w:r>
          </w:p>
        </w:tc>
        <w:tc>
          <w:tcPr>
            <w:tcW w:w="1133" w:type="dxa"/>
          </w:tcPr>
          <w:p w:rsidR="00B83215" w:rsidRPr="00E50C15" w:rsidRDefault="00B83215" w:rsidP="00934E09">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2018</w:t>
            </w:r>
          </w:p>
        </w:tc>
        <w:tc>
          <w:tcPr>
            <w:tcW w:w="1133" w:type="dxa"/>
          </w:tcPr>
          <w:p w:rsidR="00B83215" w:rsidRPr="00E50C15" w:rsidRDefault="00B83215" w:rsidP="00934E09">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2019</w:t>
            </w:r>
          </w:p>
        </w:tc>
        <w:tc>
          <w:tcPr>
            <w:tcW w:w="1133" w:type="dxa"/>
          </w:tcPr>
          <w:p w:rsidR="00B83215" w:rsidRPr="00E50C15" w:rsidRDefault="00B83215" w:rsidP="00934E09">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2018</w:t>
            </w:r>
          </w:p>
        </w:tc>
      </w:tr>
      <w:tr w:rsidR="00B83215" w:rsidRPr="00E50C15" w:rsidTr="00B06339">
        <w:tblPrEx>
          <w:tblLook w:val="04A0" w:firstRow="1" w:lastRow="0" w:firstColumn="1" w:lastColumn="0" w:noHBand="0" w:noVBand="1"/>
        </w:tblPrEx>
        <w:tc>
          <w:tcPr>
            <w:tcW w:w="4410" w:type="dxa"/>
            <w:hideMark/>
          </w:tcPr>
          <w:p w:rsidR="00B83215" w:rsidRPr="00E50C15" w:rsidRDefault="00B83215" w:rsidP="00B8321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Accrued expenses</w:t>
            </w:r>
          </w:p>
        </w:tc>
        <w:tc>
          <w:tcPr>
            <w:tcW w:w="1133" w:type="dxa"/>
          </w:tcPr>
          <w:p w:rsidR="00B83215" w:rsidRPr="00B83215" w:rsidRDefault="00B83215" w:rsidP="00B83215">
            <w:pPr>
              <w:tabs>
                <w:tab w:val="decimal" w:pos="752"/>
              </w:tabs>
              <w:spacing w:line="300" w:lineRule="exact"/>
              <w:ind w:right="75"/>
              <w:jc w:val="both"/>
              <w:rPr>
                <w:rFonts w:ascii="Arial" w:hAnsi="Arial" w:cs="Arial"/>
                <w:sz w:val="17"/>
                <w:szCs w:val="17"/>
              </w:rPr>
            </w:pPr>
          </w:p>
        </w:tc>
        <w:tc>
          <w:tcPr>
            <w:tcW w:w="1133" w:type="dxa"/>
          </w:tcPr>
          <w:p w:rsidR="00B83215" w:rsidRPr="00B83215" w:rsidRDefault="00B83215" w:rsidP="00B83215">
            <w:pPr>
              <w:tabs>
                <w:tab w:val="decimal" w:pos="752"/>
              </w:tabs>
              <w:spacing w:line="300" w:lineRule="exact"/>
              <w:ind w:right="75"/>
              <w:jc w:val="both"/>
              <w:rPr>
                <w:rFonts w:ascii="Arial" w:hAnsi="Arial" w:cs="Arial"/>
                <w:sz w:val="17"/>
                <w:szCs w:val="17"/>
              </w:rPr>
            </w:pPr>
          </w:p>
        </w:tc>
        <w:tc>
          <w:tcPr>
            <w:tcW w:w="1133" w:type="dxa"/>
            <w:vAlign w:val="bottom"/>
          </w:tcPr>
          <w:p w:rsidR="00B83215" w:rsidRPr="00B83215" w:rsidRDefault="00B83215" w:rsidP="00B83215">
            <w:pPr>
              <w:tabs>
                <w:tab w:val="decimal" w:pos="752"/>
              </w:tabs>
              <w:spacing w:line="300" w:lineRule="exact"/>
              <w:ind w:right="75"/>
              <w:jc w:val="both"/>
              <w:rPr>
                <w:rFonts w:ascii="Arial" w:hAnsi="Arial" w:cs="Arial"/>
                <w:sz w:val="17"/>
                <w:szCs w:val="17"/>
              </w:rPr>
            </w:pPr>
          </w:p>
        </w:tc>
        <w:tc>
          <w:tcPr>
            <w:tcW w:w="1133" w:type="dxa"/>
            <w:vAlign w:val="bottom"/>
          </w:tcPr>
          <w:p w:rsidR="00B83215" w:rsidRPr="00E50C15" w:rsidRDefault="00B83215" w:rsidP="00B83215">
            <w:pPr>
              <w:tabs>
                <w:tab w:val="decimal" w:pos="752"/>
              </w:tabs>
              <w:spacing w:line="300" w:lineRule="exact"/>
              <w:ind w:right="75"/>
              <w:jc w:val="both"/>
              <w:rPr>
                <w:rFonts w:ascii="Arial" w:hAnsi="Arial" w:cs="Arial"/>
                <w:sz w:val="17"/>
                <w:szCs w:val="17"/>
              </w:rPr>
            </w:pPr>
          </w:p>
        </w:tc>
      </w:tr>
      <w:tr w:rsidR="00B83215" w:rsidRPr="00E50C15" w:rsidTr="00B06339">
        <w:tblPrEx>
          <w:tblLook w:val="04A0" w:firstRow="1" w:lastRow="0" w:firstColumn="1" w:lastColumn="0" w:noHBand="0" w:noVBand="1"/>
        </w:tblPrEx>
        <w:tc>
          <w:tcPr>
            <w:tcW w:w="4410" w:type="dxa"/>
            <w:hideMark/>
          </w:tcPr>
          <w:p w:rsidR="00B83215" w:rsidRPr="00E50C15" w:rsidRDefault="00B83215" w:rsidP="00B8321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t>Directors</w:t>
            </w:r>
          </w:p>
        </w:tc>
        <w:tc>
          <w:tcPr>
            <w:tcW w:w="1133" w:type="dxa"/>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hideMark/>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1,288</w:t>
            </w:r>
          </w:p>
        </w:tc>
        <w:tc>
          <w:tcPr>
            <w:tcW w:w="1133" w:type="dxa"/>
            <w:vAlign w:val="bottom"/>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vAlign w:val="bottom"/>
            <w:hideMark/>
          </w:tcPr>
          <w:p w:rsidR="00B83215" w:rsidRPr="00E50C15" w:rsidRDefault="008B58BE" w:rsidP="00B83215">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9</w:t>
            </w:r>
            <w:r w:rsidR="00664DC6">
              <w:rPr>
                <w:rFonts w:ascii="Arial" w:hAnsi="Arial" w:cs="Arial"/>
                <w:sz w:val="17"/>
                <w:szCs w:val="17"/>
              </w:rPr>
              <w:t>70</w:t>
            </w:r>
          </w:p>
        </w:tc>
      </w:tr>
      <w:tr w:rsidR="00B83215" w:rsidRPr="00E50C15" w:rsidTr="00B06339">
        <w:tblPrEx>
          <w:tblLook w:val="04A0" w:firstRow="1" w:lastRow="0" w:firstColumn="1" w:lastColumn="0" w:noHBand="0" w:noVBand="1"/>
        </w:tblPrEx>
        <w:tc>
          <w:tcPr>
            <w:tcW w:w="4410" w:type="dxa"/>
            <w:hideMark/>
          </w:tcPr>
          <w:p w:rsidR="00B83215" w:rsidRPr="00E50C15" w:rsidRDefault="00B83215" w:rsidP="00B8321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hideMark/>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1,288</w:t>
            </w:r>
          </w:p>
        </w:tc>
        <w:tc>
          <w:tcPr>
            <w:tcW w:w="1133" w:type="dxa"/>
            <w:vAlign w:val="bottom"/>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vAlign w:val="bottom"/>
            <w:hideMark/>
          </w:tcPr>
          <w:p w:rsidR="00B83215" w:rsidRPr="00E50C15" w:rsidRDefault="008B58BE" w:rsidP="00B83215">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9</w:t>
            </w:r>
            <w:r w:rsidR="00664DC6">
              <w:rPr>
                <w:rFonts w:ascii="Arial" w:hAnsi="Arial" w:cs="Arial"/>
                <w:sz w:val="17"/>
                <w:szCs w:val="17"/>
              </w:rPr>
              <w:t>70</w:t>
            </w: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Cheque payable</w:t>
            </w:r>
          </w:p>
        </w:tc>
        <w:tc>
          <w:tcPr>
            <w:tcW w:w="1133" w:type="dxa"/>
          </w:tcPr>
          <w:p w:rsidR="00331BCB" w:rsidRPr="00E50C15" w:rsidRDefault="00331BCB" w:rsidP="00331BCB">
            <w:pPr>
              <w:tabs>
                <w:tab w:val="decimal" w:pos="752"/>
              </w:tabs>
              <w:spacing w:line="300" w:lineRule="exact"/>
              <w:ind w:right="75"/>
              <w:jc w:val="both"/>
              <w:rPr>
                <w:rFonts w:ascii="Arial" w:hAnsi="Arial" w:cs="Arial"/>
                <w:sz w:val="17"/>
                <w:szCs w:val="17"/>
                <w:cs/>
              </w:rPr>
            </w:pPr>
          </w:p>
        </w:tc>
        <w:tc>
          <w:tcPr>
            <w:tcW w:w="1133" w:type="dxa"/>
          </w:tcPr>
          <w:p w:rsidR="00331BCB" w:rsidRPr="00E50C15" w:rsidRDefault="00331BCB" w:rsidP="00331BCB">
            <w:pPr>
              <w:tabs>
                <w:tab w:val="decimal" w:pos="752"/>
              </w:tabs>
              <w:spacing w:line="300" w:lineRule="exact"/>
              <w:ind w:right="75"/>
              <w:jc w:val="both"/>
              <w:rPr>
                <w:rFonts w:ascii="Arial" w:hAnsi="Arial" w:cs="Arial"/>
                <w:sz w:val="17"/>
                <w:szCs w:val="17"/>
              </w:rPr>
            </w:pPr>
          </w:p>
        </w:tc>
        <w:tc>
          <w:tcPr>
            <w:tcW w:w="1133" w:type="dxa"/>
            <w:vAlign w:val="bottom"/>
          </w:tcPr>
          <w:p w:rsidR="00331BCB" w:rsidRPr="00E50C15" w:rsidRDefault="00331BCB" w:rsidP="00331BCB">
            <w:pPr>
              <w:tabs>
                <w:tab w:val="decimal" w:pos="752"/>
              </w:tabs>
              <w:spacing w:line="300" w:lineRule="exact"/>
              <w:ind w:right="75"/>
              <w:jc w:val="both"/>
              <w:rPr>
                <w:rFonts w:ascii="Arial" w:hAnsi="Arial" w:cs="Arial"/>
                <w:sz w:val="17"/>
                <w:szCs w:val="17"/>
              </w:rPr>
            </w:pPr>
          </w:p>
        </w:tc>
        <w:tc>
          <w:tcPr>
            <w:tcW w:w="1133" w:type="dxa"/>
            <w:vAlign w:val="bottom"/>
          </w:tcPr>
          <w:p w:rsidR="00331BCB" w:rsidRPr="00E50C15" w:rsidRDefault="00331BCB" w:rsidP="00331BCB">
            <w:pPr>
              <w:tabs>
                <w:tab w:val="decimal" w:pos="752"/>
              </w:tabs>
              <w:spacing w:line="300" w:lineRule="exact"/>
              <w:ind w:right="75"/>
              <w:jc w:val="both"/>
              <w:rPr>
                <w:rFonts w:ascii="Arial" w:hAnsi="Arial" w:cs="Arial"/>
                <w:sz w:val="17"/>
                <w:szCs w:val="17"/>
              </w:rPr>
            </w:pP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Associate</w:t>
            </w:r>
          </w:p>
        </w:tc>
        <w:tc>
          <w:tcPr>
            <w:tcW w:w="1133" w:type="dxa"/>
          </w:tcPr>
          <w:p w:rsidR="00331BCB" w:rsidRPr="00E50C15" w:rsidRDefault="00331BCB" w:rsidP="00331BCB">
            <w:pPr>
              <w:tabs>
                <w:tab w:val="decimal" w:pos="752"/>
              </w:tabs>
              <w:spacing w:line="300" w:lineRule="exact"/>
              <w:ind w:right="75"/>
              <w:jc w:val="both"/>
              <w:rPr>
                <w:rFonts w:ascii="Arial" w:hAnsi="Arial" w:cs="Arial"/>
                <w:sz w:val="17"/>
                <w:szCs w:val="17"/>
                <w:cs/>
              </w:rPr>
            </w:pPr>
          </w:p>
        </w:tc>
        <w:tc>
          <w:tcPr>
            <w:tcW w:w="1133" w:type="dxa"/>
          </w:tcPr>
          <w:p w:rsidR="00331BCB" w:rsidRPr="00E50C15" w:rsidRDefault="00331BCB" w:rsidP="00331BCB">
            <w:pPr>
              <w:tabs>
                <w:tab w:val="decimal" w:pos="752"/>
              </w:tabs>
              <w:spacing w:line="300" w:lineRule="exact"/>
              <w:ind w:right="75"/>
              <w:jc w:val="both"/>
              <w:rPr>
                <w:rFonts w:ascii="Arial" w:hAnsi="Arial" w:cs="Arial"/>
                <w:sz w:val="17"/>
                <w:szCs w:val="17"/>
                <w:cs/>
              </w:rPr>
            </w:pPr>
          </w:p>
        </w:tc>
        <w:tc>
          <w:tcPr>
            <w:tcW w:w="1133" w:type="dxa"/>
            <w:vAlign w:val="bottom"/>
          </w:tcPr>
          <w:p w:rsidR="00331BCB" w:rsidRPr="00E50C15" w:rsidRDefault="00331BCB" w:rsidP="00331BCB">
            <w:pPr>
              <w:tabs>
                <w:tab w:val="decimal" w:pos="752"/>
              </w:tabs>
              <w:spacing w:line="300" w:lineRule="exact"/>
              <w:ind w:right="75"/>
              <w:jc w:val="both"/>
              <w:rPr>
                <w:rFonts w:ascii="Arial" w:hAnsi="Arial" w:cs="Arial"/>
                <w:sz w:val="17"/>
                <w:szCs w:val="17"/>
              </w:rPr>
            </w:pPr>
          </w:p>
        </w:tc>
        <w:tc>
          <w:tcPr>
            <w:tcW w:w="1133" w:type="dxa"/>
            <w:vAlign w:val="bottom"/>
          </w:tcPr>
          <w:p w:rsidR="00331BCB" w:rsidRPr="00E50C15" w:rsidRDefault="00331BCB" w:rsidP="00331BCB">
            <w:pPr>
              <w:tabs>
                <w:tab w:val="decimal" w:pos="752"/>
              </w:tabs>
              <w:spacing w:line="300" w:lineRule="exact"/>
              <w:ind w:right="75"/>
              <w:jc w:val="both"/>
              <w:rPr>
                <w:rFonts w:ascii="Arial" w:hAnsi="Arial" w:cs="Arial"/>
                <w:sz w:val="17"/>
                <w:szCs w:val="17"/>
              </w:rPr>
            </w:pPr>
          </w:p>
        </w:tc>
      </w:tr>
      <w:tr w:rsidR="00B83215" w:rsidRPr="00E50C15" w:rsidTr="00B06339">
        <w:tblPrEx>
          <w:tblLook w:val="04A0" w:firstRow="1" w:lastRow="0" w:firstColumn="1" w:lastColumn="0" w:noHBand="0" w:noVBand="1"/>
        </w:tblPrEx>
        <w:tc>
          <w:tcPr>
            <w:tcW w:w="4410" w:type="dxa"/>
            <w:hideMark/>
          </w:tcPr>
          <w:p w:rsidR="00B83215" w:rsidRPr="00E50C15" w:rsidRDefault="00B83215" w:rsidP="00B8321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r>
            <w:proofErr w:type="spellStart"/>
            <w:r w:rsidRPr="00E50C15">
              <w:rPr>
                <w:rFonts w:ascii="Arial" w:hAnsi="Arial" w:cs="Arial"/>
                <w:sz w:val="17"/>
                <w:szCs w:val="17"/>
              </w:rPr>
              <w:t>Zim</w:t>
            </w:r>
            <w:proofErr w:type="spellEnd"/>
            <w:r w:rsidRPr="00E50C15">
              <w:rPr>
                <w:rFonts w:ascii="Arial" w:hAnsi="Arial" w:cs="Arial"/>
                <w:sz w:val="17"/>
                <w:szCs w:val="17"/>
              </w:rPr>
              <w:t xml:space="preserve"> (Thailand) Co., Ltd.</w:t>
            </w:r>
          </w:p>
        </w:tc>
        <w:tc>
          <w:tcPr>
            <w:tcW w:w="1133" w:type="dxa"/>
          </w:tcPr>
          <w:p w:rsidR="00B83215" w:rsidRPr="00B83215" w:rsidRDefault="00B83215" w:rsidP="00B83215">
            <w:pPr>
              <w:tabs>
                <w:tab w:val="decimal" w:pos="752"/>
              </w:tabs>
              <w:spacing w:line="300" w:lineRule="exact"/>
              <w:ind w:right="75"/>
              <w:jc w:val="both"/>
              <w:rPr>
                <w:rFonts w:ascii="Arial" w:hAnsi="Arial" w:cs="Arial"/>
                <w:sz w:val="17"/>
                <w:szCs w:val="17"/>
              </w:rPr>
            </w:pPr>
            <w:r w:rsidRPr="00B83215">
              <w:rPr>
                <w:rFonts w:ascii="Arial" w:hAnsi="Arial" w:cs="Arial"/>
                <w:sz w:val="17"/>
                <w:szCs w:val="17"/>
              </w:rPr>
              <w:t>151</w:t>
            </w:r>
          </w:p>
        </w:tc>
        <w:tc>
          <w:tcPr>
            <w:tcW w:w="1133" w:type="dxa"/>
            <w:hideMark/>
          </w:tcPr>
          <w:p w:rsidR="00B83215" w:rsidRPr="00B83215" w:rsidRDefault="00B83215" w:rsidP="00B83215">
            <w:pP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vAlign w:val="bottom"/>
          </w:tcPr>
          <w:p w:rsidR="00B83215" w:rsidRPr="00B83215" w:rsidRDefault="00B83215" w:rsidP="00B83215">
            <w:pPr>
              <w:tabs>
                <w:tab w:val="decimal" w:pos="752"/>
              </w:tabs>
              <w:spacing w:line="300" w:lineRule="exact"/>
              <w:ind w:right="75"/>
              <w:jc w:val="both"/>
              <w:rPr>
                <w:rFonts w:ascii="Arial" w:hAnsi="Arial" w:cs="Arial"/>
                <w:sz w:val="17"/>
                <w:szCs w:val="17"/>
              </w:rPr>
            </w:pPr>
            <w:r w:rsidRPr="00B83215">
              <w:rPr>
                <w:rFonts w:ascii="Arial" w:hAnsi="Arial" w:cs="Arial"/>
                <w:sz w:val="17"/>
                <w:szCs w:val="17"/>
              </w:rPr>
              <w:t>151</w:t>
            </w:r>
          </w:p>
        </w:tc>
        <w:tc>
          <w:tcPr>
            <w:tcW w:w="1133" w:type="dxa"/>
            <w:vAlign w:val="bottom"/>
            <w:hideMark/>
          </w:tcPr>
          <w:p w:rsidR="00B83215" w:rsidRPr="008B1916" w:rsidRDefault="00B83215" w:rsidP="00B83215">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r>
      <w:tr w:rsidR="00B83215" w:rsidRPr="00E50C15" w:rsidTr="00B06339">
        <w:tblPrEx>
          <w:tblLook w:val="04A0" w:firstRow="1" w:lastRow="0" w:firstColumn="1" w:lastColumn="0" w:noHBand="0" w:noVBand="1"/>
        </w:tblPrEx>
        <w:tc>
          <w:tcPr>
            <w:tcW w:w="4410" w:type="dxa"/>
            <w:hideMark/>
          </w:tcPr>
          <w:p w:rsidR="00B83215" w:rsidRPr="00E50C15" w:rsidRDefault="00B83215" w:rsidP="00B83215">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Related compan</w:t>
            </w:r>
            <w:r>
              <w:rPr>
                <w:rFonts w:ascii="Arial" w:hAnsi="Arial" w:cs="Arial"/>
                <w:sz w:val="17"/>
                <w:szCs w:val="17"/>
              </w:rPr>
              <w:t>y</w:t>
            </w:r>
          </w:p>
        </w:tc>
        <w:tc>
          <w:tcPr>
            <w:tcW w:w="1133" w:type="dxa"/>
          </w:tcPr>
          <w:p w:rsidR="00B83215" w:rsidRPr="00B83215" w:rsidRDefault="00B83215" w:rsidP="00B83215">
            <w:pPr>
              <w:tabs>
                <w:tab w:val="decimal" w:pos="752"/>
              </w:tabs>
              <w:spacing w:line="300" w:lineRule="exact"/>
              <w:ind w:right="75"/>
              <w:jc w:val="both"/>
              <w:rPr>
                <w:rFonts w:ascii="Arial" w:hAnsi="Arial" w:cs="Arial"/>
                <w:sz w:val="17"/>
                <w:szCs w:val="17"/>
              </w:rPr>
            </w:pPr>
          </w:p>
        </w:tc>
        <w:tc>
          <w:tcPr>
            <w:tcW w:w="1133" w:type="dxa"/>
          </w:tcPr>
          <w:p w:rsidR="00B83215" w:rsidRPr="00B83215" w:rsidRDefault="00B83215" w:rsidP="00B83215">
            <w:pPr>
              <w:tabs>
                <w:tab w:val="decimal" w:pos="752"/>
              </w:tabs>
              <w:spacing w:line="300" w:lineRule="exact"/>
              <w:ind w:right="75"/>
              <w:jc w:val="both"/>
              <w:rPr>
                <w:rFonts w:ascii="Arial" w:hAnsi="Arial" w:cs="Arial"/>
                <w:sz w:val="17"/>
                <w:szCs w:val="17"/>
              </w:rPr>
            </w:pPr>
          </w:p>
        </w:tc>
        <w:tc>
          <w:tcPr>
            <w:tcW w:w="1133" w:type="dxa"/>
            <w:vAlign w:val="bottom"/>
          </w:tcPr>
          <w:p w:rsidR="00B83215" w:rsidRPr="00B83215" w:rsidRDefault="00B83215" w:rsidP="00B83215">
            <w:pPr>
              <w:tabs>
                <w:tab w:val="decimal" w:pos="752"/>
              </w:tabs>
              <w:spacing w:line="300" w:lineRule="exact"/>
              <w:ind w:right="75"/>
              <w:jc w:val="both"/>
              <w:rPr>
                <w:rFonts w:ascii="Arial" w:hAnsi="Arial" w:cs="Arial"/>
                <w:sz w:val="17"/>
                <w:szCs w:val="17"/>
              </w:rPr>
            </w:pPr>
          </w:p>
        </w:tc>
        <w:tc>
          <w:tcPr>
            <w:tcW w:w="1133" w:type="dxa"/>
            <w:vAlign w:val="bottom"/>
          </w:tcPr>
          <w:p w:rsidR="00B83215" w:rsidRPr="00E50C15" w:rsidRDefault="00B83215" w:rsidP="00B83215">
            <w:pPr>
              <w:tabs>
                <w:tab w:val="decimal" w:pos="752"/>
              </w:tabs>
              <w:spacing w:line="300" w:lineRule="exact"/>
              <w:ind w:right="75"/>
              <w:jc w:val="both"/>
              <w:rPr>
                <w:rFonts w:ascii="Arial" w:hAnsi="Arial" w:cs="Arial"/>
                <w:sz w:val="17"/>
                <w:szCs w:val="17"/>
              </w:rPr>
            </w:pPr>
          </w:p>
        </w:tc>
      </w:tr>
      <w:tr w:rsidR="00B83215" w:rsidRPr="00E50C15" w:rsidTr="00B06339">
        <w:tblPrEx>
          <w:tblLook w:val="04A0" w:firstRow="1" w:lastRow="0" w:firstColumn="1" w:lastColumn="0" w:noHBand="0" w:noVBand="1"/>
        </w:tblPrEx>
        <w:tc>
          <w:tcPr>
            <w:tcW w:w="4410" w:type="dxa"/>
            <w:hideMark/>
          </w:tcPr>
          <w:p w:rsidR="00B83215" w:rsidRPr="00E50C15" w:rsidRDefault="00B83215" w:rsidP="00B8321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Grace and Glamour (Thailand) Co., Ltd.</w:t>
            </w:r>
          </w:p>
        </w:tc>
        <w:tc>
          <w:tcPr>
            <w:tcW w:w="1133" w:type="dxa"/>
          </w:tcPr>
          <w:p w:rsidR="00B83215" w:rsidRPr="00B83215" w:rsidRDefault="00B83215" w:rsidP="00B83215">
            <w:pPr>
              <w:tabs>
                <w:tab w:val="decimal" w:pos="752"/>
              </w:tabs>
              <w:spacing w:line="300" w:lineRule="exact"/>
              <w:ind w:right="75"/>
              <w:jc w:val="both"/>
              <w:rPr>
                <w:rFonts w:ascii="Arial" w:hAnsi="Arial" w:cs="Arial"/>
                <w:sz w:val="17"/>
                <w:szCs w:val="17"/>
              </w:rPr>
            </w:pPr>
            <w:r w:rsidRPr="00B83215">
              <w:rPr>
                <w:rFonts w:ascii="Arial" w:hAnsi="Arial" w:cs="Arial"/>
                <w:sz w:val="17"/>
                <w:szCs w:val="17"/>
              </w:rPr>
              <w:t>47</w:t>
            </w:r>
          </w:p>
        </w:tc>
        <w:tc>
          <w:tcPr>
            <w:tcW w:w="1133" w:type="dxa"/>
            <w:hideMark/>
          </w:tcPr>
          <w:p w:rsidR="00B83215" w:rsidRPr="00B83215" w:rsidRDefault="00B83215" w:rsidP="00B83215">
            <w:pPr>
              <w:tabs>
                <w:tab w:val="decimal" w:pos="752"/>
              </w:tabs>
              <w:spacing w:line="300" w:lineRule="exact"/>
              <w:ind w:right="75"/>
              <w:jc w:val="both"/>
              <w:rPr>
                <w:rFonts w:ascii="Arial" w:hAnsi="Arial" w:cs="Arial"/>
                <w:sz w:val="17"/>
                <w:szCs w:val="17"/>
              </w:rPr>
            </w:pPr>
            <w:r w:rsidRPr="00B83215">
              <w:rPr>
                <w:rFonts w:ascii="Arial" w:hAnsi="Arial" w:cs="Arial"/>
                <w:sz w:val="17"/>
                <w:szCs w:val="17"/>
              </w:rPr>
              <w:t>48</w:t>
            </w:r>
          </w:p>
        </w:tc>
        <w:tc>
          <w:tcPr>
            <w:tcW w:w="1133" w:type="dxa"/>
            <w:vAlign w:val="bottom"/>
          </w:tcPr>
          <w:p w:rsidR="00B83215" w:rsidRPr="00B83215" w:rsidRDefault="00B83215" w:rsidP="00B83215">
            <w:pP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vAlign w:val="bottom"/>
            <w:hideMark/>
          </w:tcPr>
          <w:p w:rsidR="00B83215" w:rsidRPr="008B1916" w:rsidRDefault="00B83215" w:rsidP="00B83215">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r>
      <w:tr w:rsidR="00B83215" w:rsidRPr="00E50C15" w:rsidTr="00B06339">
        <w:tblPrEx>
          <w:tblLook w:val="04A0" w:firstRow="1" w:lastRow="0" w:firstColumn="1" w:lastColumn="0" w:noHBand="0" w:noVBand="1"/>
        </w:tblPrEx>
        <w:tc>
          <w:tcPr>
            <w:tcW w:w="4410" w:type="dxa"/>
            <w:hideMark/>
          </w:tcPr>
          <w:p w:rsidR="00B83215" w:rsidRPr="00E50C15" w:rsidRDefault="00B83215" w:rsidP="00B83215">
            <w:pPr>
              <w:tabs>
                <w:tab w:val="left" w:pos="342"/>
              </w:tabs>
              <w:spacing w:line="300" w:lineRule="exact"/>
              <w:ind w:left="162" w:hanging="180"/>
              <w:jc w:val="both"/>
              <w:rPr>
                <w:rFonts w:ascii="Arial" w:hAnsi="Arial" w:cs="Arial"/>
                <w:sz w:val="17"/>
                <w:szCs w:val="17"/>
              </w:rPr>
            </w:pPr>
            <w:r>
              <w:rPr>
                <w:rFonts w:ascii="Arial" w:hAnsi="Arial" w:cs="Arial"/>
                <w:sz w:val="17"/>
                <w:szCs w:val="17"/>
              </w:rPr>
              <w:tab/>
            </w:r>
            <w:r w:rsidRPr="00E50C15">
              <w:rPr>
                <w:rFonts w:ascii="Arial" w:hAnsi="Arial" w:cs="Arial"/>
                <w:sz w:val="17"/>
                <w:szCs w:val="17"/>
              </w:rPr>
              <w:t>Directors</w:t>
            </w:r>
          </w:p>
        </w:tc>
        <w:tc>
          <w:tcPr>
            <w:tcW w:w="1133" w:type="dxa"/>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95</w:t>
            </w:r>
          </w:p>
        </w:tc>
        <w:tc>
          <w:tcPr>
            <w:tcW w:w="1133" w:type="dxa"/>
            <w:hideMark/>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95</w:t>
            </w:r>
          </w:p>
        </w:tc>
        <w:tc>
          <w:tcPr>
            <w:tcW w:w="1133" w:type="dxa"/>
            <w:vAlign w:val="bottom"/>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vAlign w:val="bottom"/>
            <w:hideMark/>
          </w:tcPr>
          <w:p w:rsidR="00B83215" w:rsidRPr="008B1916"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r>
      <w:tr w:rsidR="00B83215" w:rsidRPr="00E50C15" w:rsidTr="00B06339">
        <w:tblPrEx>
          <w:tblLook w:val="04A0" w:firstRow="1" w:lastRow="0" w:firstColumn="1" w:lastColumn="0" w:noHBand="0" w:noVBand="1"/>
        </w:tblPrEx>
        <w:tc>
          <w:tcPr>
            <w:tcW w:w="4410" w:type="dxa"/>
            <w:hideMark/>
          </w:tcPr>
          <w:p w:rsidR="00B83215" w:rsidRPr="00E50C15" w:rsidRDefault="00B83215" w:rsidP="00B8321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293</w:t>
            </w:r>
          </w:p>
        </w:tc>
        <w:tc>
          <w:tcPr>
            <w:tcW w:w="1133" w:type="dxa"/>
            <w:hideMark/>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143</w:t>
            </w:r>
          </w:p>
        </w:tc>
        <w:tc>
          <w:tcPr>
            <w:tcW w:w="1133" w:type="dxa"/>
            <w:vAlign w:val="bottom"/>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151</w:t>
            </w:r>
          </w:p>
        </w:tc>
        <w:tc>
          <w:tcPr>
            <w:tcW w:w="1133" w:type="dxa"/>
            <w:vAlign w:val="bottom"/>
            <w:hideMark/>
          </w:tcPr>
          <w:p w:rsidR="00B83215" w:rsidRPr="008B1916"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r>
      <w:tr w:rsidR="00B83215" w:rsidRPr="00E50C15" w:rsidTr="00B06339">
        <w:tblPrEx>
          <w:tblLook w:val="04A0" w:firstRow="1" w:lastRow="0" w:firstColumn="1" w:lastColumn="0" w:noHBand="0" w:noVBand="1"/>
        </w:tblPrEx>
        <w:tc>
          <w:tcPr>
            <w:tcW w:w="4410" w:type="dxa"/>
            <w:hideMark/>
          </w:tcPr>
          <w:p w:rsidR="00B83215" w:rsidRPr="00E50C15" w:rsidRDefault="00B83215" w:rsidP="00B8321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Interest payable</w:t>
            </w:r>
          </w:p>
        </w:tc>
        <w:tc>
          <w:tcPr>
            <w:tcW w:w="1133" w:type="dxa"/>
          </w:tcPr>
          <w:p w:rsidR="00B83215" w:rsidRPr="00B83215" w:rsidRDefault="00B83215" w:rsidP="00B83215">
            <w:pPr>
              <w:tabs>
                <w:tab w:val="decimal" w:pos="752"/>
              </w:tabs>
              <w:spacing w:line="300" w:lineRule="exact"/>
              <w:ind w:right="75"/>
              <w:jc w:val="both"/>
              <w:rPr>
                <w:rFonts w:ascii="Arial" w:hAnsi="Arial" w:cs="Arial"/>
                <w:sz w:val="17"/>
                <w:szCs w:val="17"/>
              </w:rPr>
            </w:pPr>
          </w:p>
        </w:tc>
        <w:tc>
          <w:tcPr>
            <w:tcW w:w="1133" w:type="dxa"/>
          </w:tcPr>
          <w:p w:rsidR="00B83215" w:rsidRPr="00B83215" w:rsidRDefault="00B83215" w:rsidP="00B83215">
            <w:pPr>
              <w:tabs>
                <w:tab w:val="decimal" w:pos="752"/>
              </w:tabs>
              <w:spacing w:line="300" w:lineRule="exact"/>
              <w:ind w:right="75"/>
              <w:jc w:val="both"/>
              <w:rPr>
                <w:rFonts w:ascii="Arial" w:hAnsi="Arial" w:cs="Arial"/>
                <w:sz w:val="17"/>
                <w:szCs w:val="17"/>
              </w:rPr>
            </w:pPr>
          </w:p>
        </w:tc>
        <w:tc>
          <w:tcPr>
            <w:tcW w:w="1133" w:type="dxa"/>
            <w:vAlign w:val="bottom"/>
          </w:tcPr>
          <w:p w:rsidR="00B83215" w:rsidRPr="00B83215" w:rsidRDefault="00B83215" w:rsidP="00B83215">
            <w:pPr>
              <w:tabs>
                <w:tab w:val="decimal" w:pos="752"/>
              </w:tabs>
              <w:spacing w:line="300" w:lineRule="exact"/>
              <w:ind w:right="75"/>
              <w:jc w:val="both"/>
              <w:rPr>
                <w:rFonts w:ascii="Arial" w:hAnsi="Arial" w:cs="Arial"/>
                <w:sz w:val="17"/>
                <w:szCs w:val="17"/>
              </w:rPr>
            </w:pPr>
          </w:p>
        </w:tc>
        <w:tc>
          <w:tcPr>
            <w:tcW w:w="1133" w:type="dxa"/>
            <w:vAlign w:val="bottom"/>
          </w:tcPr>
          <w:p w:rsidR="00B83215" w:rsidRPr="00E50C15" w:rsidRDefault="00B83215" w:rsidP="00B83215">
            <w:pPr>
              <w:tabs>
                <w:tab w:val="decimal" w:pos="752"/>
              </w:tabs>
              <w:spacing w:line="300" w:lineRule="exact"/>
              <w:ind w:right="75"/>
              <w:jc w:val="both"/>
              <w:rPr>
                <w:rFonts w:ascii="Arial" w:hAnsi="Arial" w:cs="Arial"/>
                <w:sz w:val="17"/>
                <w:szCs w:val="17"/>
              </w:rPr>
            </w:pPr>
          </w:p>
        </w:tc>
      </w:tr>
      <w:tr w:rsidR="00B83215" w:rsidRPr="00E50C15" w:rsidTr="00B06339">
        <w:tblPrEx>
          <w:tblLook w:val="04A0" w:firstRow="1" w:lastRow="0" w:firstColumn="1" w:lastColumn="0" w:noHBand="0" w:noVBand="1"/>
        </w:tblPrEx>
        <w:tc>
          <w:tcPr>
            <w:tcW w:w="4410" w:type="dxa"/>
            <w:hideMark/>
          </w:tcPr>
          <w:p w:rsidR="00B83215" w:rsidRPr="00E50C15" w:rsidRDefault="00B83215" w:rsidP="00B8321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t>Directors</w:t>
            </w:r>
          </w:p>
        </w:tc>
        <w:tc>
          <w:tcPr>
            <w:tcW w:w="1133" w:type="dxa"/>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136</w:t>
            </w:r>
          </w:p>
        </w:tc>
        <w:tc>
          <w:tcPr>
            <w:tcW w:w="1133" w:type="dxa"/>
            <w:hideMark/>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129</w:t>
            </w:r>
          </w:p>
        </w:tc>
        <w:tc>
          <w:tcPr>
            <w:tcW w:w="1133" w:type="dxa"/>
            <w:vAlign w:val="bottom"/>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vAlign w:val="bottom"/>
            <w:hideMark/>
          </w:tcPr>
          <w:p w:rsidR="00B83215" w:rsidRPr="00E50C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w:t>
            </w:r>
          </w:p>
        </w:tc>
      </w:tr>
      <w:tr w:rsidR="00B83215" w:rsidRPr="00E50C15" w:rsidTr="00B06339">
        <w:tblPrEx>
          <w:tblLook w:val="04A0" w:firstRow="1" w:lastRow="0" w:firstColumn="1" w:lastColumn="0" w:noHBand="0" w:noVBand="1"/>
        </w:tblPrEx>
        <w:tc>
          <w:tcPr>
            <w:tcW w:w="4410" w:type="dxa"/>
            <w:hideMark/>
          </w:tcPr>
          <w:p w:rsidR="00B83215" w:rsidRPr="00E50C15" w:rsidRDefault="00B83215" w:rsidP="00B8321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136</w:t>
            </w:r>
          </w:p>
        </w:tc>
        <w:tc>
          <w:tcPr>
            <w:tcW w:w="1133" w:type="dxa"/>
            <w:hideMark/>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129</w:t>
            </w:r>
          </w:p>
        </w:tc>
        <w:tc>
          <w:tcPr>
            <w:tcW w:w="1133" w:type="dxa"/>
            <w:vAlign w:val="bottom"/>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vAlign w:val="bottom"/>
            <w:hideMark/>
          </w:tcPr>
          <w:p w:rsidR="00B83215" w:rsidRPr="00E50C15" w:rsidRDefault="00B83215" w:rsidP="00B83215">
            <w:pPr>
              <w:pBdr>
                <w:bottom w:val="single" w:sz="4" w:space="1" w:color="auto"/>
              </w:pBdr>
              <w:tabs>
                <w:tab w:val="decimal" w:pos="752"/>
              </w:tabs>
              <w:spacing w:line="300" w:lineRule="exact"/>
              <w:ind w:right="75"/>
              <w:jc w:val="both"/>
              <w:rPr>
                <w:rFonts w:ascii="Arial" w:hAnsi="Arial" w:cs="Arial"/>
                <w:sz w:val="17"/>
                <w:szCs w:val="17"/>
                <w:cs/>
              </w:rPr>
            </w:pPr>
            <w:r w:rsidRPr="00E50C15">
              <w:rPr>
                <w:rFonts w:ascii="Arial" w:hAnsi="Arial" w:cs="Arial"/>
                <w:sz w:val="17"/>
                <w:szCs w:val="17"/>
              </w:rPr>
              <w:t>-</w:t>
            </w:r>
          </w:p>
        </w:tc>
      </w:tr>
      <w:tr w:rsidR="00B83215" w:rsidRPr="00E50C15" w:rsidTr="00B06339">
        <w:tblPrEx>
          <w:tblLook w:val="04A0" w:firstRow="1" w:lastRow="0" w:firstColumn="1" w:lastColumn="0" w:noHBand="0" w:noVBand="1"/>
        </w:tblPrEx>
        <w:tc>
          <w:tcPr>
            <w:tcW w:w="4410" w:type="dxa"/>
            <w:hideMark/>
          </w:tcPr>
          <w:p w:rsidR="00B83215" w:rsidRPr="00E50C15" w:rsidRDefault="00B83215" w:rsidP="00B8321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 trade and other payables - related parties</w:t>
            </w:r>
          </w:p>
        </w:tc>
        <w:tc>
          <w:tcPr>
            <w:tcW w:w="1133" w:type="dxa"/>
          </w:tcPr>
          <w:p w:rsidR="00B83215" w:rsidRPr="00B83215" w:rsidRDefault="00B83215" w:rsidP="00B83215">
            <w:pPr>
              <w:pBdr>
                <w:bottom w:val="double" w:sz="4" w:space="1" w:color="auto"/>
              </w:pBdr>
              <w:tabs>
                <w:tab w:val="decimal" w:pos="752"/>
              </w:tabs>
              <w:spacing w:line="300" w:lineRule="exact"/>
              <w:ind w:right="75"/>
              <w:jc w:val="both"/>
              <w:rPr>
                <w:rFonts w:ascii="Arial" w:hAnsi="Arial" w:cs="Arial"/>
                <w:sz w:val="17"/>
                <w:szCs w:val="17"/>
                <w:cs/>
              </w:rPr>
            </w:pPr>
            <w:r w:rsidRPr="00B83215">
              <w:rPr>
                <w:rFonts w:ascii="Arial" w:hAnsi="Arial" w:cs="Arial"/>
                <w:sz w:val="17"/>
                <w:szCs w:val="17"/>
              </w:rPr>
              <w:t>496</w:t>
            </w:r>
          </w:p>
        </w:tc>
        <w:tc>
          <w:tcPr>
            <w:tcW w:w="1133" w:type="dxa"/>
            <w:hideMark/>
          </w:tcPr>
          <w:p w:rsidR="00B83215" w:rsidRPr="00B83215" w:rsidRDefault="00B83215" w:rsidP="00B83215">
            <w:pPr>
              <w:pBdr>
                <w:bottom w:val="double" w:sz="4" w:space="1" w:color="auto"/>
              </w:pBdr>
              <w:tabs>
                <w:tab w:val="decimal" w:pos="752"/>
              </w:tabs>
              <w:spacing w:line="300" w:lineRule="exact"/>
              <w:ind w:right="75"/>
              <w:jc w:val="both"/>
              <w:rPr>
                <w:rFonts w:ascii="Arial" w:hAnsi="Arial" w:cs="Arial"/>
                <w:sz w:val="17"/>
                <w:szCs w:val="17"/>
                <w:cs/>
              </w:rPr>
            </w:pPr>
            <w:r w:rsidRPr="00B83215">
              <w:rPr>
                <w:rFonts w:ascii="Arial" w:hAnsi="Arial" w:cs="Arial"/>
                <w:sz w:val="17"/>
                <w:szCs w:val="17"/>
              </w:rPr>
              <w:t>1,742</w:t>
            </w:r>
          </w:p>
        </w:tc>
        <w:tc>
          <w:tcPr>
            <w:tcW w:w="1133" w:type="dxa"/>
          </w:tcPr>
          <w:p w:rsidR="00B83215" w:rsidRPr="00B83215" w:rsidRDefault="00B83215" w:rsidP="00B83215">
            <w:pPr>
              <w:pBdr>
                <w:bottom w:val="double" w:sz="4" w:space="1" w:color="auto"/>
              </w:pBdr>
              <w:tabs>
                <w:tab w:val="decimal" w:pos="752"/>
              </w:tabs>
              <w:spacing w:line="300" w:lineRule="exact"/>
              <w:ind w:right="75"/>
              <w:jc w:val="both"/>
              <w:rPr>
                <w:rFonts w:ascii="Arial" w:hAnsi="Arial" w:cs="Arial"/>
                <w:sz w:val="17"/>
                <w:szCs w:val="17"/>
                <w:cs/>
              </w:rPr>
            </w:pPr>
            <w:r w:rsidRPr="00B83215">
              <w:rPr>
                <w:rFonts w:ascii="Arial" w:hAnsi="Arial" w:cs="Arial"/>
                <w:sz w:val="17"/>
                <w:szCs w:val="17"/>
              </w:rPr>
              <w:t>1,427</w:t>
            </w:r>
          </w:p>
        </w:tc>
        <w:tc>
          <w:tcPr>
            <w:tcW w:w="1133" w:type="dxa"/>
            <w:hideMark/>
          </w:tcPr>
          <w:p w:rsidR="00B83215" w:rsidRPr="00E50C15" w:rsidRDefault="00B83215" w:rsidP="00B83215">
            <w:pPr>
              <w:pBdr>
                <w:bottom w:val="double" w:sz="4" w:space="1" w:color="auto"/>
              </w:pBdr>
              <w:tabs>
                <w:tab w:val="decimal" w:pos="752"/>
              </w:tabs>
              <w:spacing w:line="300" w:lineRule="exact"/>
              <w:ind w:right="75"/>
              <w:jc w:val="both"/>
              <w:rPr>
                <w:rFonts w:ascii="Arial" w:hAnsi="Arial" w:cs="Arial"/>
                <w:sz w:val="17"/>
                <w:szCs w:val="17"/>
                <w:cs/>
              </w:rPr>
            </w:pPr>
            <w:r w:rsidRPr="00E50C15">
              <w:rPr>
                <w:rFonts w:ascii="Arial" w:hAnsi="Arial" w:cs="Arial"/>
                <w:sz w:val="17"/>
                <w:szCs w:val="17"/>
              </w:rPr>
              <w:t>2,</w:t>
            </w:r>
            <w:r>
              <w:rPr>
                <w:rFonts w:ascii="Arial" w:hAnsi="Arial" w:cs="Arial"/>
                <w:sz w:val="17"/>
                <w:szCs w:val="17"/>
              </w:rPr>
              <w:t>094</w:t>
            </w:r>
          </w:p>
        </w:tc>
      </w:tr>
      <w:tr w:rsidR="00B83215" w:rsidRPr="00E50C15" w:rsidTr="00934E09">
        <w:tblPrEx>
          <w:tblLook w:val="04A0" w:firstRow="1" w:lastRow="0" w:firstColumn="1" w:lastColumn="0" w:noHBand="0" w:noVBand="1"/>
        </w:tblPrEx>
        <w:tc>
          <w:tcPr>
            <w:tcW w:w="4410" w:type="dxa"/>
            <w:hideMark/>
          </w:tcPr>
          <w:p w:rsidR="00B83215" w:rsidRPr="00E50C15" w:rsidRDefault="00B83215" w:rsidP="00B83215">
            <w:pPr>
              <w:tabs>
                <w:tab w:val="left" w:pos="342"/>
              </w:tabs>
              <w:spacing w:line="320" w:lineRule="exact"/>
              <w:ind w:left="162" w:hanging="180"/>
              <w:jc w:val="both"/>
              <w:rPr>
                <w:rFonts w:ascii="Arial" w:hAnsi="Arial" w:cs="Arial"/>
                <w:sz w:val="17"/>
                <w:szCs w:val="17"/>
                <w:u w:val="single"/>
                <w:cs/>
              </w:rPr>
            </w:pPr>
            <w:r w:rsidRPr="00E50C15">
              <w:rPr>
                <w:rFonts w:ascii="Arial" w:hAnsi="Arial" w:cs="Arial"/>
                <w:sz w:val="17"/>
                <w:szCs w:val="17"/>
                <w:u w:val="single"/>
              </w:rPr>
              <w:t>Short-term loans to related parties</w:t>
            </w:r>
          </w:p>
        </w:tc>
        <w:tc>
          <w:tcPr>
            <w:tcW w:w="1133" w:type="dxa"/>
          </w:tcPr>
          <w:p w:rsidR="00B83215" w:rsidRPr="00B83215" w:rsidRDefault="00B83215" w:rsidP="00B83215">
            <w:pPr>
              <w:tabs>
                <w:tab w:val="decimal" w:pos="752"/>
              </w:tabs>
              <w:spacing w:line="300" w:lineRule="exact"/>
              <w:ind w:right="75"/>
              <w:jc w:val="both"/>
              <w:rPr>
                <w:rFonts w:ascii="Arial" w:hAnsi="Arial" w:cs="Arial"/>
                <w:sz w:val="17"/>
                <w:szCs w:val="17"/>
              </w:rPr>
            </w:pPr>
          </w:p>
        </w:tc>
        <w:tc>
          <w:tcPr>
            <w:tcW w:w="1133" w:type="dxa"/>
          </w:tcPr>
          <w:p w:rsidR="00B83215" w:rsidRPr="00B83215" w:rsidRDefault="00B83215" w:rsidP="00B83215">
            <w:pPr>
              <w:tabs>
                <w:tab w:val="decimal" w:pos="752"/>
              </w:tabs>
              <w:spacing w:line="300" w:lineRule="exact"/>
              <w:ind w:right="75"/>
              <w:jc w:val="both"/>
              <w:rPr>
                <w:rFonts w:ascii="Arial" w:hAnsi="Arial" w:cs="Arial"/>
                <w:sz w:val="17"/>
                <w:szCs w:val="17"/>
              </w:rPr>
            </w:pPr>
          </w:p>
        </w:tc>
        <w:tc>
          <w:tcPr>
            <w:tcW w:w="1133" w:type="dxa"/>
            <w:vAlign w:val="bottom"/>
          </w:tcPr>
          <w:p w:rsidR="00B83215" w:rsidRPr="00B83215" w:rsidRDefault="00B83215" w:rsidP="00B83215">
            <w:pPr>
              <w:tabs>
                <w:tab w:val="decimal" w:pos="752"/>
              </w:tabs>
              <w:spacing w:line="300" w:lineRule="exact"/>
              <w:ind w:right="75"/>
              <w:jc w:val="both"/>
              <w:rPr>
                <w:rFonts w:ascii="Arial" w:hAnsi="Arial" w:cs="Arial"/>
                <w:sz w:val="17"/>
                <w:szCs w:val="17"/>
              </w:rPr>
            </w:pPr>
          </w:p>
        </w:tc>
        <w:tc>
          <w:tcPr>
            <w:tcW w:w="1133" w:type="dxa"/>
            <w:vAlign w:val="bottom"/>
          </w:tcPr>
          <w:p w:rsidR="00B83215" w:rsidRPr="00E50C15" w:rsidRDefault="00B83215" w:rsidP="00B83215">
            <w:pPr>
              <w:tabs>
                <w:tab w:val="decimal" w:pos="752"/>
              </w:tabs>
              <w:spacing w:line="300" w:lineRule="exact"/>
              <w:ind w:right="75"/>
              <w:jc w:val="both"/>
              <w:rPr>
                <w:rFonts w:ascii="Arial" w:hAnsi="Arial" w:cs="Arial"/>
                <w:sz w:val="17"/>
                <w:szCs w:val="17"/>
              </w:rPr>
            </w:pPr>
          </w:p>
        </w:tc>
      </w:tr>
      <w:tr w:rsidR="00B83215" w:rsidRPr="00E50C15" w:rsidTr="00934E09">
        <w:tblPrEx>
          <w:tblLook w:val="04A0" w:firstRow="1" w:lastRow="0" w:firstColumn="1" w:lastColumn="0" w:noHBand="0" w:noVBand="1"/>
        </w:tblPrEx>
        <w:tc>
          <w:tcPr>
            <w:tcW w:w="4410" w:type="dxa"/>
            <w:hideMark/>
          </w:tcPr>
          <w:p w:rsidR="00B83215" w:rsidRPr="00E50C15" w:rsidRDefault="00B83215" w:rsidP="00B83215">
            <w:pPr>
              <w:tabs>
                <w:tab w:val="left" w:pos="342"/>
              </w:tabs>
              <w:spacing w:line="320" w:lineRule="exact"/>
              <w:ind w:left="162" w:hanging="180"/>
              <w:jc w:val="both"/>
              <w:rPr>
                <w:rFonts w:ascii="Arial" w:hAnsi="Arial" w:cs="Arial"/>
                <w:sz w:val="17"/>
                <w:szCs w:val="17"/>
              </w:rPr>
            </w:pPr>
            <w:r w:rsidRPr="00E50C15">
              <w:rPr>
                <w:rFonts w:ascii="Arial" w:hAnsi="Arial" w:cs="Arial"/>
                <w:sz w:val="17"/>
                <w:szCs w:val="17"/>
              </w:rPr>
              <w:t>Subsidiaries</w:t>
            </w:r>
          </w:p>
        </w:tc>
        <w:tc>
          <w:tcPr>
            <w:tcW w:w="1133" w:type="dxa"/>
          </w:tcPr>
          <w:p w:rsidR="00B83215" w:rsidRPr="00B83215" w:rsidRDefault="00B83215" w:rsidP="00B83215">
            <w:pPr>
              <w:tabs>
                <w:tab w:val="decimal" w:pos="752"/>
              </w:tabs>
              <w:spacing w:line="300" w:lineRule="exact"/>
              <w:ind w:right="75"/>
              <w:jc w:val="both"/>
              <w:rPr>
                <w:rFonts w:ascii="Arial" w:hAnsi="Arial" w:cs="Arial"/>
                <w:sz w:val="17"/>
                <w:szCs w:val="17"/>
              </w:rPr>
            </w:pPr>
          </w:p>
        </w:tc>
        <w:tc>
          <w:tcPr>
            <w:tcW w:w="1133" w:type="dxa"/>
          </w:tcPr>
          <w:p w:rsidR="00B83215" w:rsidRPr="00B83215" w:rsidRDefault="00B83215" w:rsidP="00B83215">
            <w:pPr>
              <w:tabs>
                <w:tab w:val="decimal" w:pos="752"/>
              </w:tabs>
              <w:spacing w:line="300" w:lineRule="exact"/>
              <w:ind w:right="75"/>
              <w:jc w:val="both"/>
              <w:rPr>
                <w:rFonts w:ascii="Arial" w:hAnsi="Arial" w:cs="Arial"/>
                <w:sz w:val="17"/>
                <w:szCs w:val="17"/>
              </w:rPr>
            </w:pPr>
          </w:p>
        </w:tc>
        <w:tc>
          <w:tcPr>
            <w:tcW w:w="1133" w:type="dxa"/>
            <w:vAlign w:val="bottom"/>
          </w:tcPr>
          <w:p w:rsidR="00B83215" w:rsidRPr="00B83215" w:rsidRDefault="00B83215" w:rsidP="00B83215">
            <w:pPr>
              <w:tabs>
                <w:tab w:val="decimal" w:pos="752"/>
              </w:tabs>
              <w:spacing w:line="300" w:lineRule="exact"/>
              <w:ind w:right="75"/>
              <w:jc w:val="both"/>
              <w:rPr>
                <w:rFonts w:ascii="Arial" w:hAnsi="Arial" w:cs="Arial"/>
                <w:sz w:val="17"/>
                <w:szCs w:val="17"/>
              </w:rPr>
            </w:pPr>
          </w:p>
        </w:tc>
        <w:tc>
          <w:tcPr>
            <w:tcW w:w="1133" w:type="dxa"/>
            <w:vAlign w:val="bottom"/>
          </w:tcPr>
          <w:p w:rsidR="00B83215" w:rsidRPr="00E50C15" w:rsidRDefault="00B83215" w:rsidP="00B83215">
            <w:pPr>
              <w:tabs>
                <w:tab w:val="decimal" w:pos="752"/>
              </w:tabs>
              <w:spacing w:line="300" w:lineRule="exact"/>
              <w:ind w:right="75"/>
              <w:jc w:val="both"/>
              <w:rPr>
                <w:rFonts w:ascii="Arial" w:hAnsi="Arial" w:cs="Arial"/>
                <w:sz w:val="17"/>
                <w:szCs w:val="17"/>
              </w:rPr>
            </w:pPr>
          </w:p>
        </w:tc>
      </w:tr>
      <w:tr w:rsidR="00B83215" w:rsidRPr="00E50C15" w:rsidTr="00B06339">
        <w:tblPrEx>
          <w:tblLook w:val="04A0" w:firstRow="1" w:lastRow="0" w:firstColumn="1" w:lastColumn="0" w:noHBand="0" w:noVBand="1"/>
        </w:tblPrEx>
        <w:tc>
          <w:tcPr>
            <w:tcW w:w="4410" w:type="dxa"/>
            <w:hideMark/>
          </w:tcPr>
          <w:p w:rsidR="00B83215" w:rsidRPr="00E50C15" w:rsidRDefault="00B83215" w:rsidP="00B83215">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 xml:space="preserve">LG Container Lines Co., Ltd. </w:t>
            </w:r>
          </w:p>
        </w:tc>
        <w:tc>
          <w:tcPr>
            <w:tcW w:w="1133" w:type="dxa"/>
            <w:vAlign w:val="bottom"/>
          </w:tcPr>
          <w:p w:rsidR="00B83215" w:rsidRPr="00B83215" w:rsidRDefault="00B83215" w:rsidP="00B83215">
            <w:pP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vAlign w:val="bottom"/>
            <w:hideMark/>
          </w:tcPr>
          <w:p w:rsidR="00B83215" w:rsidRPr="00B83215" w:rsidRDefault="00B83215" w:rsidP="00B83215">
            <w:pP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vAlign w:val="bottom"/>
          </w:tcPr>
          <w:p w:rsidR="00B83215" w:rsidRPr="00B83215" w:rsidRDefault="00B83215" w:rsidP="00B83215">
            <w:pP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vAlign w:val="bottom"/>
            <w:hideMark/>
          </w:tcPr>
          <w:p w:rsidR="00B83215" w:rsidRPr="00E50C15" w:rsidRDefault="00B83215" w:rsidP="00B83215">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18,000</w:t>
            </w:r>
          </w:p>
        </w:tc>
      </w:tr>
      <w:tr w:rsidR="00B83215" w:rsidRPr="00E50C15" w:rsidTr="00B06339">
        <w:tblPrEx>
          <w:tblLook w:val="04A0" w:firstRow="1" w:lastRow="0" w:firstColumn="1" w:lastColumn="0" w:noHBand="0" w:noVBand="1"/>
        </w:tblPrEx>
        <w:tc>
          <w:tcPr>
            <w:tcW w:w="4410" w:type="dxa"/>
            <w:hideMark/>
          </w:tcPr>
          <w:p w:rsidR="00B83215" w:rsidRPr="00E50C15" w:rsidRDefault="00B83215" w:rsidP="00B83215">
            <w:pPr>
              <w:tabs>
                <w:tab w:val="left" w:pos="342"/>
              </w:tabs>
              <w:spacing w:line="320" w:lineRule="exact"/>
              <w:ind w:left="162" w:hanging="180"/>
              <w:jc w:val="both"/>
              <w:rPr>
                <w:rFonts w:ascii="Arial" w:hAnsi="Arial" w:cs="Arial"/>
                <w:sz w:val="17"/>
                <w:szCs w:val="17"/>
              </w:rPr>
            </w:pPr>
            <w:r w:rsidRPr="00E50C15">
              <w:rPr>
                <w:rFonts w:ascii="Arial" w:hAnsi="Arial"/>
                <w:sz w:val="17"/>
                <w:szCs w:val="17"/>
                <w:cs/>
              </w:rPr>
              <w:tab/>
            </w:r>
            <w:proofErr w:type="spellStart"/>
            <w:r w:rsidRPr="00E50C15">
              <w:rPr>
                <w:rFonts w:ascii="Arial" w:hAnsi="Arial" w:cs="Arial"/>
                <w:sz w:val="17"/>
                <w:szCs w:val="17"/>
              </w:rPr>
              <w:t>SSK</w:t>
            </w:r>
            <w:proofErr w:type="spellEnd"/>
            <w:r w:rsidRPr="00E50C15">
              <w:rPr>
                <w:rFonts w:ascii="Arial" w:hAnsi="Arial" w:cs="Arial"/>
                <w:sz w:val="17"/>
                <w:szCs w:val="17"/>
              </w:rPr>
              <w:t xml:space="preserve"> Inter Logistics Co., Ltd.</w:t>
            </w:r>
          </w:p>
        </w:tc>
        <w:tc>
          <w:tcPr>
            <w:tcW w:w="1133" w:type="dxa"/>
            <w:vAlign w:val="bottom"/>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vAlign w:val="bottom"/>
            <w:hideMark/>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vAlign w:val="bottom"/>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vAlign w:val="bottom"/>
            <w:hideMark/>
          </w:tcPr>
          <w:p w:rsidR="00B83215" w:rsidRPr="00E50C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23,000</w:t>
            </w:r>
          </w:p>
        </w:tc>
      </w:tr>
      <w:tr w:rsidR="00B83215" w:rsidRPr="00E50C15" w:rsidTr="00B06339">
        <w:tblPrEx>
          <w:tblLook w:val="04A0" w:firstRow="1" w:lastRow="0" w:firstColumn="1" w:lastColumn="0" w:noHBand="0" w:noVBand="1"/>
        </w:tblPrEx>
        <w:tc>
          <w:tcPr>
            <w:tcW w:w="4410" w:type="dxa"/>
            <w:hideMark/>
          </w:tcPr>
          <w:p w:rsidR="00B83215" w:rsidRPr="00E50C15" w:rsidRDefault="00B83215" w:rsidP="00B83215">
            <w:pPr>
              <w:tabs>
                <w:tab w:val="left" w:pos="342"/>
              </w:tabs>
              <w:spacing w:line="320" w:lineRule="exact"/>
              <w:ind w:left="162" w:hanging="180"/>
              <w:jc w:val="both"/>
              <w:rPr>
                <w:rFonts w:ascii="Arial" w:hAnsi="Arial" w:cs="Arial"/>
                <w:sz w:val="17"/>
                <w:szCs w:val="17"/>
              </w:rPr>
            </w:pPr>
            <w:r w:rsidRPr="00E50C15">
              <w:rPr>
                <w:rFonts w:ascii="Arial" w:hAnsi="Arial" w:cs="Arial"/>
                <w:sz w:val="17"/>
                <w:szCs w:val="17"/>
              </w:rPr>
              <w:t>Total short-term loans to related parties</w:t>
            </w:r>
          </w:p>
        </w:tc>
        <w:tc>
          <w:tcPr>
            <w:tcW w:w="1133" w:type="dxa"/>
          </w:tcPr>
          <w:p w:rsidR="00B83215" w:rsidRPr="00B83215" w:rsidRDefault="00B83215" w:rsidP="00B83215">
            <w:pPr>
              <w:pBdr>
                <w:bottom w:val="doub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hideMark/>
          </w:tcPr>
          <w:p w:rsidR="00B83215" w:rsidRPr="00B83215" w:rsidRDefault="00B83215" w:rsidP="00B83215">
            <w:pPr>
              <w:pBdr>
                <w:bottom w:val="doub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tcPr>
          <w:p w:rsidR="00B83215" w:rsidRPr="00B83215" w:rsidRDefault="00B83215" w:rsidP="00B83215">
            <w:pPr>
              <w:pBdr>
                <w:bottom w:val="double" w:sz="4" w:space="1" w:color="auto"/>
              </w:pBdr>
              <w:tabs>
                <w:tab w:val="decimal" w:pos="752"/>
              </w:tabs>
              <w:spacing w:line="300" w:lineRule="exact"/>
              <w:ind w:right="75"/>
              <w:jc w:val="both"/>
              <w:rPr>
                <w:rFonts w:ascii="Arial" w:hAnsi="Arial" w:cs="Arial"/>
                <w:sz w:val="17"/>
                <w:szCs w:val="17"/>
                <w:cs/>
              </w:rPr>
            </w:pPr>
            <w:r w:rsidRPr="00B83215">
              <w:rPr>
                <w:rFonts w:ascii="Arial" w:hAnsi="Arial" w:cs="Arial"/>
                <w:sz w:val="17"/>
                <w:szCs w:val="17"/>
              </w:rPr>
              <w:t>-</w:t>
            </w:r>
          </w:p>
        </w:tc>
        <w:tc>
          <w:tcPr>
            <w:tcW w:w="1133" w:type="dxa"/>
            <w:hideMark/>
          </w:tcPr>
          <w:p w:rsidR="00B83215" w:rsidRPr="00E50C15" w:rsidRDefault="00B83215" w:rsidP="00B83215">
            <w:pPr>
              <w:pBdr>
                <w:bottom w:val="doub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41,000</w:t>
            </w:r>
          </w:p>
        </w:tc>
      </w:tr>
      <w:tr w:rsidR="00B83215" w:rsidRPr="00E50C15" w:rsidTr="00934E09">
        <w:tblPrEx>
          <w:tblLook w:val="04A0" w:firstRow="1" w:lastRow="0" w:firstColumn="1" w:lastColumn="0" w:noHBand="0" w:noVBand="1"/>
        </w:tblPrEx>
        <w:tc>
          <w:tcPr>
            <w:tcW w:w="4410" w:type="dxa"/>
            <w:hideMark/>
          </w:tcPr>
          <w:p w:rsidR="00B83215" w:rsidRPr="00E50C15" w:rsidRDefault="00B83215" w:rsidP="00B83215">
            <w:pPr>
              <w:tabs>
                <w:tab w:val="left" w:pos="342"/>
              </w:tabs>
              <w:spacing w:line="320" w:lineRule="exact"/>
              <w:ind w:left="162" w:hanging="180"/>
              <w:jc w:val="both"/>
              <w:rPr>
                <w:rFonts w:ascii="Arial" w:hAnsi="Arial" w:cs="Arial"/>
                <w:sz w:val="17"/>
                <w:szCs w:val="17"/>
                <w:u w:val="single"/>
                <w:cs/>
              </w:rPr>
            </w:pPr>
            <w:r w:rsidRPr="00E50C15">
              <w:rPr>
                <w:rFonts w:ascii="Arial" w:hAnsi="Arial" w:cs="Arial"/>
                <w:sz w:val="17"/>
                <w:szCs w:val="17"/>
                <w:u w:val="single"/>
              </w:rPr>
              <w:t>Short-term loans from related parties</w:t>
            </w:r>
          </w:p>
        </w:tc>
        <w:tc>
          <w:tcPr>
            <w:tcW w:w="1133" w:type="dxa"/>
          </w:tcPr>
          <w:p w:rsidR="00B83215" w:rsidRPr="00B83215" w:rsidRDefault="00B83215" w:rsidP="00B83215">
            <w:pPr>
              <w:tabs>
                <w:tab w:val="decimal" w:pos="752"/>
              </w:tabs>
              <w:spacing w:line="300" w:lineRule="exact"/>
              <w:ind w:right="75"/>
              <w:jc w:val="both"/>
              <w:rPr>
                <w:rFonts w:ascii="Arial" w:hAnsi="Arial" w:cs="Arial"/>
                <w:sz w:val="17"/>
                <w:szCs w:val="17"/>
              </w:rPr>
            </w:pPr>
          </w:p>
        </w:tc>
        <w:tc>
          <w:tcPr>
            <w:tcW w:w="1133" w:type="dxa"/>
          </w:tcPr>
          <w:p w:rsidR="00B83215" w:rsidRPr="00B83215" w:rsidRDefault="00B83215" w:rsidP="00B83215">
            <w:pPr>
              <w:tabs>
                <w:tab w:val="decimal" w:pos="752"/>
              </w:tabs>
              <w:spacing w:line="300" w:lineRule="exact"/>
              <w:ind w:right="75"/>
              <w:jc w:val="both"/>
              <w:rPr>
                <w:rFonts w:ascii="Arial" w:hAnsi="Arial" w:cs="Arial"/>
                <w:sz w:val="17"/>
                <w:szCs w:val="17"/>
              </w:rPr>
            </w:pPr>
          </w:p>
        </w:tc>
        <w:tc>
          <w:tcPr>
            <w:tcW w:w="1133" w:type="dxa"/>
            <w:vAlign w:val="bottom"/>
          </w:tcPr>
          <w:p w:rsidR="00B83215" w:rsidRPr="00B83215" w:rsidRDefault="00B83215" w:rsidP="00B83215">
            <w:pPr>
              <w:tabs>
                <w:tab w:val="decimal" w:pos="752"/>
              </w:tabs>
              <w:spacing w:line="300" w:lineRule="exact"/>
              <w:ind w:right="75"/>
              <w:jc w:val="both"/>
              <w:rPr>
                <w:rFonts w:ascii="Arial" w:hAnsi="Arial" w:cs="Arial"/>
                <w:sz w:val="17"/>
                <w:szCs w:val="17"/>
              </w:rPr>
            </w:pPr>
          </w:p>
        </w:tc>
        <w:tc>
          <w:tcPr>
            <w:tcW w:w="1133" w:type="dxa"/>
          </w:tcPr>
          <w:p w:rsidR="00B83215" w:rsidRPr="00E50C15" w:rsidRDefault="00B83215" w:rsidP="00B83215">
            <w:pPr>
              <w:tabs>
                <w:tab w:val="left" w:pos="342"/>
              </w:tabs>
              <w:spacing w:line="300" w:lineRule="exact"/>
              <w:ind w:left="162" w:hanging="180"/>
              <w:jc w:val="both"/>
              <w:rPr>
                <w:rFonts w:ascii="Arial" w:hAnsi="Arial" w:cs="Arial"/>
                <w:sz w:val="17"/>
                <w:szCs w:val="17"/>
              </w:rPr>
            </w:pPr>
          </w:p>
        </w:tc>
      </w:tr>
      <w:tr w:rsidR="00B83215" w:rsidRPr="00E50C15" w:rsidTr="00B06339">
        <w:tblPrEx>
          <w:tblLook w:val="04A0" w:firstRow="1" w:lastRow="0" w:firstColumn="1" w:lastColumn="0" w:noHBand="0" w:noVBand="1"/>
        </w:tblPrEx>
        <w:tc>
          <w:tcPr>
            <w:tcW w:w="4410" w:type="dxa"/>
            <w:hideMark/>
          </w:tcPr>
          <w:p w:rsidR="00B83215" w:rsidRPr="00E50C15" w:rsidRDefault="00B83215" w:rsidP="00B83215">
            <w:pPr>
              <w:tabs>
                <w:tab w:val="left" w:pos="342"/>
              </w:tabs>
              <w:spacing w:line="320" w:lineRule="exact"/>
              <w:ind w:left="162" w:hanging="180"/>
              <w:jc w:val="both"/>
              <w:rPr>
                <w:rFonts w:ascii="Arial" w:hAnsi="Arial" w:cs="Arial"/>
                <w:sz w:val="17"/>
                <w:szCs w:val="17"/>
              </w:rPr>
            </w:pPr>
            <w:r w:rsidRPr="00E50C15">
              <w:rPr>
                <w:rFonts w:ascii="Arial" w:hAnsi="Arial" w:cs="Arial"/>
                <w:sz w:val="17"/>
                <w:szCs w:val="17"/>
              </w:rPr>
              <w:t xml:space="preserve">Directors and </w:t>
            </w:r>
            <w:r>
              <w:rPr>
                <w:rFonts w:ascii="Arial" w:hAnsi="Arial" w:cs="Arial"/>
                <w:sz w:val="17"/>
                <w:szCs w:val="17"/>
              </w:rPr>
              <w:t>person relative with director</w:t>
            </w:r>
          </w:p>
        </w:tc>
        <w:tc>
          <w:tcPr>
            <w:tcW w:w="1133" w:type="dxa"/>
            <w:vAlign w:val="bottom"/>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22,959</w:t>
            </w:r>
          </w:p>
        </w:tc>
        <w:tc>
          <w:tcPr>
            <w:tcW w:w="1133" w:type="dxa"/>
            <w:vAlign w:val="bottom"/>
            <w:hideMark/>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21,939</w:t>
            </w:r>
          </w:p>
        </w:tc>
        <w:tc>
          <w:tcPr>
            <w:tcW w:w="1133" w:type="dxa"/>
            <w:vAlign w:val="bottom"/>
          </w:tcPr>
          <w:p w:rsidR="00B83215" w:rsidRPr="00B83215"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w:t>
            </w:r>
          </w:p>
        </w:tc>
        <w:tc>
          <w:tcPr>
            <w:tcW w:w="1133" w:type="dxa"/>
            <w:vAlign w:val="bottom"/>
            <w:hideMark/>
          </w:tcPr>
          <w:p w:rsidR="00B83215" w:rsidRPr="008D1ADD" w:rsidRDefault="00B83215" w:rsidP="00B83215">
            <w:pPr>
              <w:pBdr>
                <w:bottom w:val="single" w:sz="4" w:space="1" w:color="auto"/>
              </w:pBdr>
              <w:tabs>
                <w:tab w:val="decimal" w:pos="752"/>
              </w:tabs>
              <w:spacing w:line="300" w:lineRule="exact"/>
              <w:ind w:right="75"/>
              <w:jc w:val="both"/>
              <w:rPr>
                <w:rFonts w:ascii="Arial" w:hAnsi="Arial" w:cs="Arial"/>
                <w:sz w:val="17"/>
                <w:szCs w:val="17"/>
              </w:rPr>
            </w:pPr>
            <w:r w:rsidRPr="008D1ADD">
              <w:rPr>
                <w:rFonts w:ascii="Arial" w:hAnsi="Arial" w:cs="Arial"/>
                <w:sz w:val="17"/>
                <w:szCs w:val="17"/>
              </w:rPr>
              <w:t>-</w:t>
            </w:r>
          </w:p>
        </w:tc>
      </w:tr>
      <w:tr w:rsidR="00B83215" w:rsidRPr="00E50C15" w:rsidTr="00B06339">
        <w:tblPrEx>
          <w:tblLook w:val="04A0" w:firstRow="1" w:lastRow="0" w:firstColumn="1" w:lastColumn="0" w:noHBand="0" w:noVBand="1"/>
        </w:tblPrEx>
        <w:tc>
          <w:tcPr>
            <w:tcW w:w="4410" w:type="dxa"/>
            <w:hideMark/>
          </w:tcPr>
          <w:p w:rsidR="00B83215" w:rsidRPr="00E50C15" w:rsidRDefault="00B83215" w:rsidP="00B83215">
            <w:pPr>
              <w:tabs>
                <w:tab w:val="left" w:pos="342"/>
              </w:tabs>
              <w:spacing w:line="320" w:lineRule="exact"/>
              <w:ind w:left="162" w:hanging="180"/>
              <w:jc w:val="both"/>
              <w:rPr>
                <w:rFonts w:ascii="Arial" w:hAnsi="Arial" w:cs="Arial"/>
                <w:sz w:val="17"/>
                <w:szCs w:val="17"/>
              </w:rPr>
            </w:pPr>
            <w:r w:rsidRPr="00E50C15">
              <w:rPr>
                <w:rFonts w:ascii="Arial" w:hAnsi="Arial" w:cs="Arial"/>
                <w:sz w:val="17"/>
                <w:szCs w:val="17"/>
              </w:rPr>
              <w:t>Total short-term loans from related parties</w:t>
            </w:r>
          </w:p>
        </w:tc>
        <w:tc>
          <w:tcPr>
            <w:tcW w:w="1133" w:type="dxa"/>
          </w:tcPr>
          <w:p w:rsidR="00B83215" w:rsidRPr="00B83215" w:rsidRDefault="00B83215" w:rsidP="00B83215">
            <w:pPr>
              <w:pBdr>
                <w:bottom w:val="doub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22,959</w:t>
            </w:r>
          </w:p>
        </w:tc>
        <w:tc>
          <w:tcPr>
            <w:tcW w:w="1133" w:type="dxa"/>
            <w:hideMark/>
          </w:tcPr>
          <w:p w:rsidR="00B83215" w:rsidRPr="00B83215" w:rsidRDefault="00B83215" w:rsidP="00B83215">
            <w:pPr>
              <w:pBdr>
                <w:bottom w:val="double" w:sz="4" w:space="1" w:color="auto"/>
              </w:pBdr>
              <w:tabs>
                <w:tab w:val="decimal" w:pos="752"/>
              </w:tabs>
              <w:spacing w:line="300" w:lineRule="exact"/>
              <w:ind w:right="75"/>
              <w:jc w:val="both"/>
              <w:rPr>
                <w:rFonts w:ascii="Arial" w:hAnsi="Arial" w:cs="Arial"/>
                <w:sz w:val="17"/>
                <w:szCs w:val="17"/>
              </w:rPr>
            </w:pPr>
            <w:r w:rsidRPr="00B83215">
              <w:rPr>
                <w:rFonts w:ascii="Arial" w:hAnsi="Arial" w:cs="Arial"/>
                <w:sz w:val="17"/>
                <w:szCs w:val="17"/>
              </w:rPr>
              <w:t>21,939</w:t>
            </w:r>
          </w:p>
        </w:tc>
        <w:tc>
          <w:tcPr>
            <w:tcW w:w="1133" w:type="dxa"/>
          </w:tcPr>
          <w:p w:rsidR="00B83215" w:rsidRPr="00B83215" w:rsidRDefault="00B83215" w:rsidP="00B83215">
            <w:pPr>
              <w:pBdr>
                <w:bottom w:val="double" w:sz="4" w:space="1" w:color="auto"/>
              </w:pBdr>
              <w:tabs>
                <w:tab w:val="decimal" w:pos="752"/>
              </w:tabs>
              <w:spacing w:line="300" w:lineRule="exact"/>
              <w:ind w:right="75"/>
              <w:jc w:val="both"/>
              <w:rPr>
                <w:rFonts w:ascii="Arial" w:hAnsi="Arial" w:cs="Arial"/>
                <w:sz w:val="17"/>
                <w:szCs w:val="17"/>
                <w:cs/>
              </w:rPr>
            </w:pPr>
            <w:r w:rsidRPr="00B83215">
              <w:rPr>
                <w:rFonts w:ascii="Arial" w:hAnsi="Arial" w:cs="Arial"/>
                <w:sz w:val="17"/>
                <w:szCs w:val="17"/>
              </w:rPr>
              <w:t>-</w:t>
            </w:r>
          </w:p>
        </w:tc>
        <w:tc>
          <w:tcPr>
            <w:tcW w:w="1133" w:type="dxa"/>
            <w:hideMark/>
          </w:tcPr>
          <w:p w:rsidR="00B83215" w:rsidRPr="008D1ADD" w:rsidRDefault="00B83215" w:rsidP="00B83215">
            <w:pPr>
              <w:pBdr>
                <w:bottom w:val="double" w:sz="4" w:space="1" w:color="auto"/>
              </w:pBdr>
              <w:tabs>
                <w:tab w:val="decimal" w:pos="752"/>
              </w:tabs>
              <w:spacing w:line="300" w:lineRule="exact"/>
              <w:ind w:right="75"/>
              <w:jc w:val="both"/>
              <w:rPr>
                <w:rFonts w:ascii="Arial" w:hAnsi="Arial" w:cs="Arial"/>
                <w:sz w:val="17"/>
                <w:szCs w:val="17"/>
                <w:cs/>
              </w:rPr>
            </w:pPr>
            <w:r w:rsidRPr="008D1ADD">
              <w:rPr>
                <w:rFonts w:ascii="Arial" w:hAnsi="Arial" w:cs="Arial"/>
                <w:sz w:val="17"/>
                <w:szCs w:val="17"/>
              </w:rPr>
              <w:t>-</w:t>
            </w:r>
          </w:p>
        </w:tc>
      </w:tr>
    </w:tbl>
    <w:p w:rsidR="0049768B" w:rsidRPr="007E2B39" w:rsidRDefault="00E50C15" w:rsidP="00331BCB">
      <w:pPr>
        <w:tabs>
          <w:tab w:val="left" w:pos="2160"/>
          <w:tab w:val="decimal" w:pos="4500"/>
          <w:tab w:val="center" w:pos="4680"/>
          <w:tab w:val="center" w:pos="5760"/>
          <w:tab w:val="decimal" w:pos="7200"/>
          <w:tab w:val="decimal" w:pos="8460"/>
        </w:tabs>
        <w:spacing w:before="240" w:after="120" w:line="380" w:lineRule="exact"/>
        <w:ind w:left="547" w:right="-58" w:hanging="547"/>
        <w:jc w:val="both"/>
        <w:rPr>
          <w:rFonts w:ascii="Arial" w:hAnsi="Arial" w:cs="Arial"/>
          <w:sz w:val="22"/>
          <w:szCs w:val="22"/>
        </w:rPr>
      </w:pPr>
      <w:r>
        <w:rPr>
          <w:rFonts w:ascii="Arial" w:hAnsi="Arial" w:cstheme="minorBidi"/>
          <w:sz w:val="22"/>
          <w:szCs w:val="22"/>
          <w:cs/>
        </w:rPr>
        <w:tab/>
      </w:r>
      <w:r w:rsidR="007E2B39" w:rsidRPr="007E2B39">
        <w:rPr>
          <w:rFonts w:ascii="Arial" w:hAnsi="Arial" w:cs="Arial"/>
          <w:sz w:val="22"/>
          <w:szCs w:val="22"/>
        </w:rPr>
        <w:t xml:space="preserve">During the current period, the movements of short-term loans </w:t>
      </w:r>
      <w:r w:rsidR="00202F3D">
        <w:rPr>
          <w:rFonts w:ascii="Arial" w:hAnsi="Arial" w:cs="Arial"/>
          <w:sz w:val="22"/>
          <w:szCs w:val="22"/>
        </w:rPr>
        <w:t>to</w:t>
      </w:r>
      <w:r w:rsidR="007E2B39" w:rsidRPr="007E2B39">
        <w:rPr>
          <w:rFonts w:ascii="Arial" w:hAnsi="Arial" w:cs="Arial"/>
          <w:sz w:val="22"/>
          <w:szCs w:val="22"/>
        </w:rPr>
        <w:t xml:space="preserve"> related parties were as follows:</w:t>
      </w:r>
    </w:p>
    <w:p w:rsidR="0049768B" w:rsidRPr="001B6DD0" w:rsidRDefault="0049768B" w:rsidP="00331BCB">
      <w:pPr>
        <w:overflowPunct/>
        <w:autoSpaceDE/>
        <w:autoSpaceDN/>
        <w:adjustRightInd/>
        <w:spacing w:before="240" w:after="120" w:line="380" w:lineRule="exact"/>
        <w:ind w:right="-58"/>
        <w:jc w:val="right"/>
        <w:textAlignment w:val="auto"/>
        <w:rPr>
          <w:rFonts w:ascii="Arial" w:hAnsi="Arial" w:cs="Arial"/>
          <w:sz w:val="16"/>
          <w:szCs w:val="16"/>
        </w:rPr>
      </w:pPr>
      <w:r w:rsidRPr="001B6DD0">
        <w:rPr>
          <w:rFonts w:ascii="Arial" w:hAnsi="Arial" w:cs="Arial"/>
          <w:sz w:val="16"/>
          <w:szCs w:val="16"/>
        </w:rPr>
        <w:t>(</w:t>
      </w:r>
      <w:r w:rsidR="007E2B39" w:rsidRPr="001B6DD0">
        <w:rPr>
          <w:rFonts w:ascii="Arial" w:hAnsi="Arial" w:cs="Arial"/>
          <w:sz w:val="16"/>
          <w:szCs w:val="16"/>
        </w:rPr>
        <w:t>Unit: Thousand Baht</w:t>
      </w:r>
      <w:r w:rsidRPr="001B6DD0">
        <w:rPr>
          <w:rFonts w:ascii="Arial" w:hAnsi="Arial" w:cs="Arial"/>
          <w:sz w:val="16"/>
          <w:szCs w:val="16"/>
        </w:rPr>
        <w:t>)</w:t>
      </w:r>
    </w:p>
    <w:tbl>
      <w:tblPr>
        <w:tblW w:w="9810" w:type="dxa"/>
        <w:tblInd w:w="-342" w:type="dxa"/>
        <w:tblLayout w:type="fixed"/>
        <w:tblLook w:val="0000" w:firstRow="0" w:lastRow="0" w:firstColumn="0" w:lastColumn="0" w:noHBand="0" w:noVBand="0"/>
      </w:tblPr>
      <w:tblGrid>
        <w:gridCol w:w="2250"/>
        <w:gridCol w:w="1170"/>
        <w:gridCol w:w="1260"/>
        <w:gridCol w:w="1260"/>
        <w:gridCol w:w="1260"/>
        <w:gridCol w:w="1350"/>
        <w:gridCol w:w="1260"/>
      </w:tblGrid>
      <w:tr w:rsidR="0078100A" w:rsidRPr="001B6DD0" w:rsidTr="00B1253D">
        <w:trPr>
          <w:cantSplit/>
        </w:trPr>
        <w:tc>
          <w:tcPr>
            <w:tcW w:w="2250" w:type="dxa"/>
          </w:tcPr>
          <w:p w:rsidR="0078100A" w:rsidRPr="001B6DD0" w:rsidRDefault="0078100A" w:rsidP="009802D6">
            <w:pPr>
              <w:tabs>
                <w:tab w:val="left" w:pos="342"/>
              </w:tabs>
              <w:spacing w:line="320" w:lineRule="exact"/>
              <w:ind w:left="162" w:hanging="162"/>
              <w:jc w:val="center"/>
              <w:rPr>
                <w:rFonts w:ascii="Arial" w:hAnsi="Arial" w:cs="Arial"/>
                <w:sz w:val="16"/>
                <w:szCs w:val="16"/>
                <w:u w:val="single"/>
              </w:rPr>
            </w:pPr>
          </w:p>
        </w:tc>
        <w:tc>
          <w:tcPr>
            <w:tcW w:w="1170" w:type="dxa"/>
          </w:tcPr>
          <w:p w:rsidR="0078100A" w:rsidRPr="001B6DD0" w:rsidRDefault="0078100A" w:rsidP="009802D6">
            <w:pPr>
              <w:spacing w:line="320" w:lineRule="exact"/>
              <w:jc w:val="center"/>
              <w:rPr>
                <w:rFonts w:ascii="Arial" w:hAnsi="Arial" w:cs="Arial"/>
                <w:sz w:val="16"/>
                <w:szCs w:val="16"/>
                <w:cs/>
              </w:rPr>
            </w:pPr>
          </w:p>
        </w:tc>
        <w:tc>
          <w:tcPr>
            <w:tcW w:w="6390" w:type="dxa"/>
            <w:gridSpan w:val="5"/>
          </w:tcPr>
          <w:p w:rsidR="0078100A" w:rsidRPr="001B6DD0" w:rsidRDefault="0078100A" w:rsidP="009802D6">
            <w:pPr>
              <w:pBdr>
                <w:bottom w:val="single" w:sz="4" w:space="1" w:color="auto"/>
              </w:pBdr>
              <w:tabs>
                <w:tab w:val="left" w:pos="451"/>
                <w:tab w:val="center" w:pos="1025"/>
              </w:tabs>
              <w:spacing w:line="320" w:lineRule="exact"/>
              <w:jc w:val="center"/>
              <w:rPr>
                <w:rFonts w:ascii="Arial" w:hAnsi="Arial" w:cs="Arial"/>
                <w:sz w:val="16"/>
                <w:szCs w:val="16"/>
              </w:rPr>
            </w:pPr>
            <w:r w:rsidRPr="001B6DD0">
              <w:rPr>
                <w:rFonts w:ascii="Arial" w:hAnsi="Arial" w:cs="Arial"/>
                <w:sz w:val="16"/>
                <w:szCs w:val="16"/>
              </w:rPr>
              <w:t>Separate financial statements</w:t>
            </w:r>
          </w:p>
        </w:tc>
      </w:tr>
      <w:tr w:rsidR="0078100A" w:rsidRPr="001B6DD0" w:rsidTr="001B6DD0">
        <w:tc>
          <w:tcPr>
            <w:tcW w:w="2250" w:type="dxa"/>
            <w:vAlign w:val="bottom"/>
          </w:tcPr>
          <w:p w:rsidR="0078100A" w:rsidRPr="001B6DD0" w:rsidRDefault="0078100A" w:rsidP="0078100A">
            <w:pPr>
              <w:tabs>
                <w:tab w:val="left" w:pos="342"/>
              </w:tabs>
              <w:spacing w:line="320" w:lineRule="exact"/>
              <w:ind w:left="162" w:hanging="162"/>
              <w:jc w:val="center"/>
              <w:rPr>
                <w:rFonts w:ascii="Arial" w:hAnsi="Arial" w:cs="Arial"/>
                <w:sz w:val="16"/>
                <w:szCs w:val="16"/>
                <w:u w:val="single"/>
              </w:rPr>
            </w:pPr>
          </w:p>
        </w:tc>
        <w:tc>
          <w:tcPr>
            <w:tcW w:w="1170" w:type="dxa"/>
            <w:vAlign w:val="bottom"/>
          </w:tcPr>
          <w:p w:rsidR="0078100A" w:rsidRPr="001B6DD0" w:rsidRDefault="0078100A" w:rsidP="0078100A">
            <w:pPr>
              <w:spacing w:line="320" w:lineRule="exact"/>
              <w:jc w:val="center"/>
              <w:rPr>
                <w:rFonts w:ascii="Arial" w:hAnsi="Arial" w:cs="Arial"/>
                <w:sz w:val="16"/>
                <w:szCs w:val="16"/>
                <w:cs/>
              </w:rPr>
            </w:pPr>
          </w:p>
        </w:tc>
        <w:tc>
          <w:tcPr>
            <w:tcW w:w="1260" w:type="dxa"/>
            <w:vAlign w:val="bottom"/>
          </w:tcPr>
          <w:p w:rsidR="0078100A" w:rsidRPr="001B6DD0" w:rsidRDefault="0078100A" w:rsidP="0078100A">
            <w:pPr>
              <w:spacing w:line="320" w:lineRule="exact"/>
              <w:jc w:val="center"/>
              <w:rPr>
                <w:rFonts w:ascii="Arial" w:hAnsi="Arial" w:cs="Arial"/>
                <w:sz w:val="16"/>
                <w:szCs w:val="16"/>
                <w:cs/>
              </w:rPr>
            </w:pPr>
            <w:r w:rsidRPr="001B6DD0">
              <w:rPr>
                <w:rFonts w:ascii="Arial" w:hAnsi="Arial" w:cs="Arial"/>
                <w:sz w:val="16"/>
                <w:szCs w:val="16"/>
              </w:rPr>
              <w:t xml:space="preserve">Balance    </w:t>
            </w:r>
          </w:p>
        </w:tc>
        <w:tc>
          <w:tcPr>
            <w:tcW w:w="1260" w:type="dxa"/>
            <w:vAlign w:val="bottom"/>
          </w:tcPr>
          <w:p w:rsidR="0078100A" w:rsidRPr="001B6DD0" w:rsidRDefault="0078100A" w:rsidP="0078100A">
            <w:pPr>
              <w:spacing w:line="320" w:lineRule="exact"/>
              <w:jc w:val="center"/>
              <w:rPr>
                <w:rFonts w:ascii="Arial" w:hAnsi="Arial" w:cs="Arial"/>
                <w:sz w:val="16"/>
                <w:szCs w:val="16"/>
              </w:rPr>
            </w:pPr>
          </w:p>
        </w:tc>
        <w:tc>
          <w:tcPr>
            <w:tcW w:w="1260" w:type="dxa"/>
            <w:vAlign w:val="bottom"/>
          </w:tcPr>
          <w:p w:rsidR="0078100A" w:rsidRPr="001B6DD0" w:rsidRDefault="0078100A" w:rsidP="0078100A">
            <w:pPr>
              <w:spacing w:line="320" w:lineRule="exact"/>
              <w:jc w:val="center"/>
              <w:rPr>
                <w:rFonts w:ascii="Arial" w:hAnsi="Arial" w:cs="Arial"/>
                <w:sz w:val="16"/>
                <w:szCs w:val="16"/>
                <w:cs/>
              </w:rPr>
            </w:pPr>
          </w:p>
        </w:tc>
        <w:tc>
          <w:tcPr>
            <w:tcW w:w="1350" w:type="dxa"/>
          </w:tcPr>
          <w:p w:rsidR="0078100A" w:rsidRPr="001B6DD0" w:rsidRDefault="0078100A" w:rsidP="0078100A">
            <w:pPr>
              <w:spacing w:line="320" w:lineRule="exact"/>
              <w:jc w:val="center"/>
              <w:rPr>
                <w:rFonts w:ascii="Arial" w:hAnsi="Arial" w:cs="Arial"/>
                <w:sz w:val="16"/>
                <w:szCs w:val="16"/>
              </w:rPr>
            </w:pPr>
            <w:r>
              <w:rPr>
                <w:rFonts w:ascii="Arial" w:hAnsi="Arial" w:cs="Arial"/>
                <w:sz w:val="16"/>
                <w:szCs w:val="16"/>
              </w:rPr>
              <w:t>Transfer to</w:t>
            </w:r>
          </w:p>
        </w:tc>
        <w:tc>
          <w:tcPr>
            <w:tcW w:w="1260" w:type="dxa"/>
            <w:vAlign w:val="bottom"/>
          </w:tcPr>
          <w:p w:rsidR="0078100A" w:rsidRPr="001B6DD0" w:rsidRDefault="0078100A" w:rsidP="0078100A">
            <w:pPr>
              <w:spacing w:line="320" w:lineRule="exact"/>
              <w:jc w:val="center"/>
              <w:rPr>
                <w:rFonts w:ascii="Arial" w:hAnsi="Arial" w:cs="Arial"/>
                <w:sz w:val="16"/>
                <w:szCs w:val="16"/>
                <w:cs/>
              </w:rPr>
            </w:pPr>
            <w:r w:rsidRPr="001B6DD0">
              <w:rPr>
                <w:rFonts w:ascii="Arial" w:hAnsi="Arial" w:cs="Arial"/>
                <w:sz w:val="16"/>
                <w:szCs w:val="16"/>
              </w:rPr>
              <w:t xml:space="preserve">Balance    </w:t>
            </w:r>
          </w:p>
        </w:tc>
      </w:tr>
      <w:tr w:rsidR="0078100A" w:rsidRPr="001B6DD0" w:rsidTr="001B6DD0">
        <w:tc>
          <w:tcPr>
            <w:tcW w:w="2250" w:type="dxa"/>
            <w:vAlign w:val="bottom"/>
          </w:tcPr>
          <w:p w:rsidR="0078100A" w:rsidRPr="001B6DD0" w:rsidRDefault="0078100A" w:rsidP="0078100A">
            <w:pPr>
              <w:tabs>
                <w:tab w:val="left" w:pos="342"/>
              </w:tabs>
              <w:spacing w:line="320" w:lineRule="exact"/>
              <w:ind w:left="162" w:hanging="162"/>
              <w:jc w:val="center"/>
              <w:rPr>
                <w:rFonts w:ascii="Arial" w:hAnsi="Arial" w:cs="Arial"/>
                <w:sz w:val="16"/>
                <w:szCs w:val="16"/>
                <w:u w:val="single"/>
              </w:rPr>
            </w:pPr>
          </w:p>
        </w:tc>
        <w:tc>
          <w:tcPr>
            <w:tcW w:w="1170" w:type="dxa"/>
            <w:vAlign w:val="bottom"/>
          </w:tcPr>
          <w:p w:rsidR="0078100A" w:rsidRPr="001B6DD0" w:rsidRDefault="0078100A" w:rsidP="0078100A">
            <w:pPr>
              <w:spacing w:line="320" w:lineRule="exact"/>
              <w:jc w:val="center"/>
              <w:rPr>
                <w:rFonts w:ascii="Arial" w:hAnsi="Arial" w:cs="Arial"/>
                <w:sz w:val="16"/>
                <w:szCs w:val="16"/>
                <w:cs/>
              </w:rPr>
            </w:pPr>
          </w:p>
        </w:tc>
        <w:tc>
          <w:tcPr>
            <w:tcW w:w="1260" w:type="dxa"/>
            <w:vAlign w:val="bottom"/>
          </w:tcPr>
          <w:p w:rsidR="0078100A" w:rsidRPr="001B6DD0" w:rsidRDefault="0078100A" w:rsidP="0078100A">
            <w:pPr>
              <w:spacing w:line="320" w:lineRule="exact"/>
              <w:jc w:val="center"/>
              <w:rPr>
                <w:rFonts w:ascii="Arial" w:hAnsi="Arial" w:cs="Arial"/>
                <w:sz w:val="16"/>
                <w:szCs w:val="16"/>
              </w:rPr>
            </w:pPr>
            <w:r w:rsidRPr="001B6DD0">
              <w:rPr>
                <w:rFonts w:ascii="Arial" w:hAnsi="Arial" w:cs="Arial"/>
                <w:sz w:val="16"/>
                <w:szCs w:val="16"/>
              </w:rPr>
              <w:t>as at</w:t>
            </w:r>
          </w:p>
        </w:tc>
        <w:tc>
          <w:tcPr>
            <w:tcW w:w="1260" w:type="dxa"/>
            <w:vAlign w:val="bottom"/>
          </w:tcPr>
          <w:p w:rsidR="0078100A" w:rsidRPr="001B6DD0" w:rsidRDefault="0078100A" w:rsidP="0078100A">
            <w:pPr>
              <w:spacing w:line="320" w:lineRule="exact"/>
              <w:jc w:val="center"/>
              <w:rPr>
                <w:rFonts w:ascii="Arial" w:hAnsi="Arial" w:cs="Arial"/>
                <w:sz w:val="16"/>
                <w:szCs w:val="16"/>
              </w:rPr>
            </w:pPr>
            <w:r w:rsidRPr="001B6DD0">
              <w:rPr>
                <w:rFonts w:ascii="Arial" w:hAnsi="Arial" w:cs="Arial"/>
                <w:sz w:val="16"/>
                <w:szCs w:val="16"/>
              </w:rPr>
              <w:t>Increase</w:t>
            </w:r>
          </w:p>
        </w:tc>
        <w:tc>
          <w:tcPr>
            <w:tcW w:w="1260" w:type="dxa"/>
            <w:vAlign w:val="bottom"/>
          </w:tcPr>
          <w:p w:rsidR="0078100A" w:rsidRPr="001B6DD0" w:rsidRDefault="0078100A" w:rsidP="0078100A">
            <w:pPr>
              <w:spacing w:line="320" w:lineRule="exact"/>
              <w:jc w:val="center"/>
              <w:rPr>
                <w:rFonts w:ascii="Arial" w:hAnsi="Arial" w:cs="Arial"/>
                <w:sz w:val="16"/>
                <w:szCs w:val="16"/>
              </w:rPr>
            </w:pPr>
            <w:r w:rsidRPr="001B6DD0">
              <w:rPr>
                <w:rFonts w:ascii="Arial" w:hAnsi="Arial" w:cs="Arial"/>
                <w:sz w:val="16"/>
                <w:szCs w:val="16"/>
              </w:rPr>
              <w:t>Decrease</w:t>
            </w:r>
          </w:p>
        </w:tc>
        <w:tc>
          <w:tcPr>
            <w:tcW w:w="1350" w:type="dxa"/>
          </w:tcPr>
          <w:p w:rsidR="0078100A" w:rsidRPr="001B6DD0" w:rsidRDefault="0078100A" w:rsidP="0078100A">
            <w:pPr>
              <w:spacing w:line="320" w:lineRule="exact"/>
              <w:jc w:val="center"/>
              <w:rPr>
                <w:rFonts w:ascii="Arial" w:hAnsi="Arial" w:cs="Arial"/>
                <w:sz w:val="16"/>
                <w:szCs w:val="16"/>
              </w:rPr>
            </w:pPr>
            <w:r>
              <w:rPr>
                <w:rFonts w:ascii="Arial" w:hAnsi="Arial" w:cs="Arial"/>
                <w:sz w:val="16"/>
                <w:szCs w:val="16"/>
              </w:rPr>
              <w:t>short-term loan</w:t>
            </w:r>
          </w:p>
        </w:tc>
        <w:tc>
          <w:tcPr>
            <w:tcW w:w="1260" w:type="dxa"/>
            <w:vAlign w:val="bottom"/>
          </w:tcPr>
          <w:p w:rsidR="0078100A" w:rsidRPr="001B6DD0" w:rsidRDefault="0078100A" w:rsidP="0078100A">
            <w:pPr>
              <w:spacing w:line="320" w:lineRule="exact"/>
              <w:jc w:val="center"/>
              <w:rPr>
                <w:rFonts w:ascii="Arial" w:hAnsi="Arial" w:cs="Arial"/>
                <w:sz w:val="16"/>
                <w:szCs w:val="16"/>
              </w:rPr>
            </w:pPr>
            <w:r w:rsidRPr="001B6DD0">
              <w:rPr>
                <w:rFonts w:ascii="Arial" w:hAnsi="Arial" w:cs="Arial"/>
                <w:sz w:val="16"/>
                <w:szCs w:val="16"/>
              </w:rPr>
              <w:t>as at</w:t>
            </w:r>
          </w:p>
        </w:tc>
      </w:tr>
      <w:tr w:rsidR="0078100A" w:rsidRPr="001B6DD0" w:rsidTr="001B6DD0">
        <w:tc>
          <w:tcPr>
            <w:tcW w:w="2250" w:type="dxa"/>
            <w:vAlign w:val="bottom"/>
          </w:tcPr>
          <w:p w:rsidR="0078100A" w:rsidRPr="001B6DD0" w:rsidRDefault="0078100A" w:rsidP="0078100A">
            <w:pPr>
              <w:tabs>
                <w:tab w:val="left" w:pos="342"/>
              </w:tabs>
              <w:spacing w:line="320" w:lineRule="exact"/>
              <w:ind w:left="162" w:hanging="162"/>
              <w:jc w:val="center"/>
              <w:rPr>
                <w:rFonts w:ascii="Arial" w:hAnsi="Arial" w:cs="Arial"/>
                <w:sz w:val="16"/>
                <w:szCs w:val="16"/>
                <w:u w:val="single"/>
              </w:rPr>
            </w:pPr>
          </w:p>
        </w:tc>
        <w:tc>
          <w:tcPr>
            <w:tcW w:w="1170" w:type="dxa"/>
            <w:vAlign w:val="bottom"/>
          </w:tcPr>
          <w:p w:rsidR="0078100A" w:rsidRPr="001B6DD0" w:rsidRDefault="0078100A" w:rsidP="0078100A">
            <w:pPr>
              <w:spacing w:line="320" w:lineRule="exact"/>
              <w:jc w:val="center"/>
              <w:rPr>
                <w:rFonts w:ascii="Arial" w:hAnsi="Arial" w:cs="Arial"/>
                <w:sz w:val="16"/>
                <w:szCs w:val="16"/>
                <w:cs/>
              </w:rPr>
            </w:pPr>
          </w:p>
        </w:tc>
        <w:tc>
          <w:tcPr>
            <w:tcW w:w="1260" w:type="dxa"/>
            <w:vAlign w:val="bottom"/>
          </w:tcPr>
          <w:p w:rsidR="0078100A" w:rsidRPr="001B6DD0" w:rsidRDefault="0078100A" w:rsidP="0078100A">
            <w:pPr>
              <w:spacing w:line="320" w:lineRule="exact"/>
              <w:jc w:val="center"/>
              <w:rPr>
                <w:rFonts w:ascii="Arial" w:hAnsi="Arial" w:cs="Arial"/>
                <w:sz w:val="16"/>
                <w:szCs w:val="16"/>
              </w:rPr>
            </w:pPr>
            <w:r w:rsidRPr="001B6DD0">
              <w:rPr>
                <w:rFonts w:ascii="Arial" w:hAnsi="Arial" w:cs="Arial"/>
                <w:sz w:val="16"/>
                <w:szCs w:val="16"/>
              </w:rPr>
              <w:t>1 January</w:t>
            </w:r>
          </w:p>
        </w:tc>
        <w:tc>
          <w:tcPr>
            <w:tcW w:w="1260" w:type="dxa"/>
            <w:vAlign w:val="bottom"/>
          </w:tcPr>
          <w:p w:rsidR="0078100A" w:rsidRPr="001B6DD0" w:rsidRDefault="0078100A" w:rsidP="0078100A">
            <w:pPr>
              <w:spacing w:line="320" w:lineRule="exact"/>
              <w:jc w:val="center"/>
              <w:rPr>
                <w:rFonts w:ascii="Arial" w:hAnsi="Arial" w:cs="Arial"/>
                <w:sz w:val="16"/>
                <w:szCs w:val="16"/>
              </w:rPr>
            </w:pPr>
            <w:r w:rsidRPr="001B6DD0">
              <w:rPr>
                <w:rFonts w:ascii="Arial" w:hAnsi="Arial" w:cs="Arial"/>
                <w:sz w:val="16"/>
                <w:szCs w:val="16"/>
              </w:rPr>
              <w:t>during</w:t>
            </w:r>
          </w:p>
        </w:tc>
        <w:tc>
          <w:tcPr>
            <w:tcW w:w="1260" w:type="dxa"/>
            <w:vAlign w:val="bottom"/>
          </w:tcPr>
          <w:p w:rsidR="0078100A" w:rsidRPr="001B6DD0" w:rsidRDefault="0078100A" w:rsidP="0078100A">
            <w:pPr>
              <w:spacing w:line="320" w:lineRule="exact"/>
              <w:jc w:val="center"/>
              <w:rPr>
                <w:rFonts w:ascii="Arial" w:hAnsi="Arial" w:cs="Arial"/>
                <w:sz w:val="16"/>
                <w:szCs w:val="16"/>
              </w:rPr>
            </w:pPr>
            <w:r w:rsidRPr="001B6DD0">
              <w:rPr>
                <w:rFonts w:ascii="Arial" w:hAnsi="Arial" w:cs="Arial"/>
                <w:sz w:val="16"/>
                <w:szCs w:val="16"/>
              </w:rPr>
              <w:t>during</w:t>
            </w:r>
          </w:p>
        </w:tc>
        <w:tc>
          <w:tcPr>
            <w:tcW w:w="1350" w:type="dxa"/>
          </w:tcPr>
          <w:p w:rsidR="0078100A" w:rsidRPr="001B6DD0" w:rsidRDefault="0078100A" w:rsidP="0078100A">
            <w:pPr>
              <w:spacing w:line="320" w:lineRule="exact"/>
              <w:jc w:val="center"/>
              <w:rPr>
                <w:rFonts w:ascii="Arial" w:hAnsi="Arial" w:cs="Arial"/>
                <w:sz w:val="16"/>
                <w:szCs w:val="16"/>
              </w:rPr>
            </w:pPr>
            <w:r>
              <w:rPr>
                <w:rFonts w:ascii="Arial" w:hAnsi="Arial" w:cs="Arial"/>
                <w:sz w:val="16"/>
                <w:szCs w:val="16"/>
              </w:rPr>
              <w:t>to other party</w:t>
            </w:r>
          </w:p>
        </w:tc>
        <w:tc>
          <w:tcPr>
            <w:tcW w:w="1260" w:type="dxa"/>
            <w:vAlign w:val="bottom"/>
          </w:tcPr>
          <w:p w:rsidR="0078100A" w:rsidRPr="001B6DD0" w:rsidRDefault="0078100A" w:rsidP="0078100A">
            <w:pPr>
              <w:spacing w:line="320" w:lineRule="exact"/>
              <w:jc w:val="center"/>
              <w:rPr>
                <w:rFonts w:ascii="Arial" w:hAnsi="Arial" w:cs="Arial"/>
                <w:sz w:val="16"/>
                <w:szCs w:val="16"/>
              </w:rPr>
            </w:pPr>
            <w:r w:rsidRPr="001B6DD0">
              <w:rPr>
                <w:rFonts w:ascii="Arial" w:hAnsi="Arial" w:cs="Arial"/>
                <w:sz w:val="16"/>
                <w:szCs w:val="16"/>
              </w:rPr>
              <w:t>30 June</w:t>
            </w:r>
          </w:p>
        </w:tc>
      </w:tr>
      <w:tr w:rsidR="0078100A" w:rsidRPr="001B6DD0" w:rsidTr="001B6DD0">
        <w:tc>
          <w:tcPr>
            <w:tcW w:w="2250" w:type="dxa"/>
          </w:tcPr>
          <w:p w:rsidR="0078100A" w:rsidRPr="001B6DD0" w:rsidRDefault="0078100A" w:rsidP="0078100A">
            <w:pPr>
              <w:pBdr>
                <w:bottom w:val="single" w:sz="4" w:space="1" w:color="auto"/>
              </w:pBdr>
              <w:spacing w:line="320" w:lineRule="exact"/>
              <w:jc w:val="center"/>
              <w:rPr>
                <w:rFonts w:ascii="Arial" w:hAnsi="Arial" w:cs="Arial"/>
                <w:sz w:val="16"/>
                <w:szCs w:val="16"/>
              </w:rPr>
            </w:pPr>
            <w:r w:rsidRPr="001B6DD0">
              <w:rPr>
                <w:rFonts w:ascii="Arial" w:hAnsi="Arial" w:cs="Arial"/>
                <w:sz w:val="16"/>
                <w:szCs w:val="16"/>
              </w:rPr>
              <w:t>Short-term loans</w:t>
            </w:r>
          </w:p>
        </w:tc>
        <w:tc>
          <w:tcPr>
            <w:tcW w:w="1170" w:type="dxa"/>
          </w:tcPr>
          <w:p w:rsidR="0078100A" w:rsidRPr="001B6DD0" w:rsidRDefault="0078100A" w:rsidP="0078100A">
            <w:pPr>
              <w:pBdr>
                <w:bottom w:val="single" w:sz="4" w:space="1" w:color="auto"/>
              </w:pBdr>
              <w:spacing w:line="320" w:lineRule="exact"/>
              <w:jc w:val="center"/>
              <w:rPr>
                <w:rFonts w:ascii="Arial" w:hAnsi="Arial" w:cs="Arial"/>
                <w:sz w:val="16"/>
                <w:szCs w:val="16"/>
              </w:rPr>
            </w:pPr>
            <w:r w:rsidRPr="001B6DD0">
              <w:rPr>
                <w:rFonts w:ascii="Arial" w:hAnsi="Arial" w:cs="Arial"/>
                <w:sz w:val="16"/>
                <w:szCs w:val="16"/>
              </w:rPr>
              <w:t>Related by</w:t>
            </w:r>
          </w:p>
        </w:tc>
        <w:tc>
          <w:tcPr>
            <w:tcW w:w="1260" w:type="dxa"/>
          </w:tcPr>
          <w:p w:rsidR="0078100A" w:rsidRPr="001B6DD0" w:rsidRDefault="0078100A" w:rsidP="0078100A">
            <w:pPr>
              <w:pBdr>
                <w:bottom w:val="single" w:sz="4" w:space="1" w:color="auto"/>
              </w:pBdr>
              <w:spacing w:line="320" w:lineRule="exact"/>
              <w:jc w:val="center"/>
              <w:rPr>
                <w:rFonts w:ascii="Arial" w:hAnsi="Arial" w:cs="Arial"/>
                <w:sz w:val="16"/>
                <w:szCs w:val="16"/>
              </w:rPr>
            </w:pPr>
            <w:r w:rsidRPr="001B6DD0">
              <w:rPr>
                <w:rFonts w:ascii="Arial" w:hAnsi="Arial" w:cs="Arial"/>
                <w:sz w:val="16"/>
                <w:szCs w:val="16"/>
              </w:rPr>
              <w:t>2019</w:t>
            </w:r>
          </w:p>
        </w:tc>
        <w:tc>
          <w:tcPr>
            <w:tcW w:w="1260" w:type="dxa"/>
          </w:tcPr>
          <w:p w:rsidR="0078100A" w:rsidRPr="001B6DD0" w:rsidRDefault="0078100A" w:rsidP="0078100A">
            <w:pPr>
              <w:pBdr>
                <w:bottom w:val="single" w:sz="4" w:space="1" w:color="auto"/>
              </w:pBdr>
              <w:spacing w:line="320" w:lineRule="exact"/>
              <w:jc w:val="center"/>
              <w:rPr>
                <w:rFonts w:ascii="Arial" w:hAnsi="Arial" w:cs="Arial"/>
                <w:sz w:val="16"/>
                <w:szCs w:val="16"/>
              </w:rPr>
            </w:pPr>
            <w:r w:rsidRPr="001B6DD0">
              <w:rPr>
                <w:rFonts w:ascii="Arial" w:hAnsi="Arial" w:cs="Arial"/>
                <w:sz w:val="16"/>
                <w:szCs w:val="16"/>
              </w:rPr>
              <w:t>the period</w:t>
            </w:r>
          </w:p>
        </w:tc>
        <w:tc>
          <w:tcPr>
            <w:tcW w:w="1260" w:type="dxa"/>
          </w:tcPr>
          <w:p w:rsidR="0078100A" w:rsidRPr="001B6DD0" w:rsidRDefault="0078100A" w:rsidP="0078100A">
            <w:pPr>
              <w:pBdr>
                <w:bottom w:val="single" w:sz="4" w:space="1" w:color="auto"/>
              </w:pBdr>
              <w:spacing w:line="320" w:lineRule="exact"/>
              <w:jc w:val="center"/>
              <w:rPr>
                <w:rFonts w:ascii="Arial" w:hAnsi="Arial" w:cs="Arial"/>
                <w:sz w:val="16"/>
                <w:szCs w:val="16"/>
              </w:rPr>
            </w:pPr>
            <w:r w:rsidRPr="001B6DD0">
              <w:rPr>
                <w:rFonts w:ascii="Arial" w:hAnsi="Arial" w:cs="Arial"/>
                <w:sz w:val="16"/>
                <w:szCs w:val="16"/>
              </w:rPr>
              <w:t>the period</w:t>
            </w:r>
          </w:p>
        </w:tc>
        <w:tc>
          <w:tcPr>
            <w:tcW w:w="1350" w:type="dxa"/>
          </w:tcPr>
          <w:p w:rsidR="0078100A" w:rsidRPr="001B6DD0" w:rsidRDefault="0078100A" w:rsidP="0078100A">
            <w:pPr>
              <w:pBdr>
                <w:bottom w:val="single" w:sz="4" w:space="1" w:color="auto"/>
              </w:pBdr>
              <w:spacing w:line="320" w:lineRule="exact"/>
              <w:jc w:val="center"/>
              <w:rPr>
                <w:rFonts w:ascii="Arial" w:hAnsi="Arial" w:cs="Arial"/>
                <w:sz w:val="16"/>
                <w:szCs w:val="16"/>
              </w:rPr>
            </w:pPr>
            <w:r>
              <w:rPr>
                <w:rFonts w:ascii="Arial" w:hAnsi="Arial" w:cs="Arial"/>
                <w:sz w:val="16"/>
                <w:szCs w:val="16"/>
              </w:rPr>
              <w:t>(Note 7)</w:t>
            </w:r>
          </w:p>
        </w:tc>
        <w:tc>
          <w:tcPr>
            <w:tcW w:w="1260" w:type="dxa"/>
          </w:tcPr>
          <w:p w:rsidR="0078100A" w:rsidRPr="001B6DD0" w:rsidRDefault="0078100A" w:rsidP="0078100A">
            <w:pPr>
              <w:pBdr>
                <w:bottom w:val="single" w:sz="4" w:space="1" w:color="auto"/>
              </w:pBdr>
              <w:spacing w:line="320" w:lineRule="exact"/>
              <w:jc w:val="center"/>
              <w:rPr>
                <w:rFonts w:ascii="Arial" w:hAnsi="Arial" w:cs="Arial"/>
                <w:sz w:val="16"/>
                <w:szCs w:val="16"/>
              </w:rPr>
            </w:pPr>
            <w:r w:rsidRPr="001B6DD0">
              <w:rPr>
                <w:rFonts w:ascii="Arial" w:hAnsi="Arial" w:cs="Arial"/>
                <w:sz w:val="16"/>
                <w:szCs w:val="16"/>
              </w:rPr>
              <w:t>2019</w:t>
            </w:r>
          </w:p>
        </w:tc>
      </w:tr>
      <w:tr w:rsidR="0078100A" w:rsidRPr="001B6DD0" w:rsidTr="001B6DD0">
        <w:tc>
          <w:tcPr>
            <w:tcW w:w="2250" w:type="dxa"/>
          </w:tcPr>
          <w:p w:rsidR="0078100A" w:rsidRPr="001B6DD0" w:rsidRDefault="0078100A" w:rsidP="0078100A">
            <w:pPr>
              <w:tabs>
                <w:tab w:val="left" w:pos="342"/>
              </w:tabs>
              <w:spacing w:line="320" w:lineRule="exact"/>
              <w:ind w:right="-108"/>
              <w:rPr>
                <w:rFonts w:ascii="Arial" w:hAnsi="Arial" w:cs="Arial"/>
                <w:sz w:val="16"/>
                <w:szCs w:val="16"/>
              </w:rPr>
            </w:pPr>
            <w:r w:rsidRPr="001B6DD0">
              <w:rPr>
                <w:rFonts w:ascii="Arial" w:hAnsi="Arial" w:cs="Arial"/>
                <w:sz w:val="16"/>
                <w:szCs w:val="16"/>
              </w:rPr>
              <w:t>LG Container Lines Co., Ltd.</w:t>
            </w:r>
          </w:p>
        </w:tc>
        <w:tc>
          <w:tcPr>
            <w:tcW w:w="1170" w:type="dxa"/>
          </w:tcPr>
          <w:p w:rsidR="0078100A" w:rsidRPr="001B6DD0" w:rsidRDefault="0078100A" w:rsidP="0078100A">
            <w:pPr>
              <w:spacing w:line="320" w:lineRule="exact"/>
              <w:ind w:right="75"/>
              <w:jc w:val="both"/>
              <w:rPr>
                <w:rFonts w:ascii="Arial" w:hAnsi="Arial" w:cs="Arial"/>
                <w:sz w:val="16"/>
                <w:szCs w:val="16"/>
              </w:rPr>
            </w:pPr>
            <w:r w:rsidRPr="001B6DD0">
              <w:rPr>
                <w:rFonts w:ascii="Arial" w:hAnsi="Arial" w:cs="Arial"/>
                <w:sz w:val="16"/>
                <w:szCs w:val="16"/>
              </w:rPr>
              <w:t>Subsidiary</w:t>
            </w:r>
          </w:p>
        </w:tc>
        <w:tc>
          <w:tcPr>
            <w:tcW w:w="1260" w:type="dxa"/>
          </w:tcPr>
          <w:p w:rsidR="0078100A" w:rsidRPr="001B6DD0" w:rsidRDefault="0078100A" w:rsidP="0078100A">
            <w:pPr>
              <w:tabs>
                <w:tab w:val="decimal" w:pos="888"/>
              </w:tabs>
              <w:spacing w:line="320" w:lineRule="exact"/>
              <w:ind w:left="32" w:right="75"/>
              <w:jc w:val="both"/>
              <w:rPr>
                <w:rFonts w:ascii="Arial" w:hAnsi="Arial" w:cs="Arial"/>
                <w:sz w:val="16"/>
                <w:szCs w:val="16"/>
              </w:rPr>
            </w:pPr>
            <w:r w:rsidRPr="001B6DD0">
              <w:rPr>
                <w:rFonts w:ascii="Arial" w:hAnsi="Arial" w:cs="Arial"/>
                <w:sz w:val="16"/>
                <w:szCs w:val="16"/>
              </w:rPr>
              <w:t>18,000</w:t>
            </w:r>
          </w:p>
        </w:tc>
        <w:tc>
          <w:tcPr>
            <w:tcW w:w="1260" w:type="dxa"/>
            <w:vAlign w:val="bottom"/>
          </w:tcPr>
          <w:p w:rsidR="0078100A" w:rsidRPr="001B6DD0" w:rsidRDefault="0078100A" w:rsidP="0078100A">
            <w:pPr>
              <w:tabs>
                <w:tab w:val="decimal" w:pos="888"/>
              </w:tabs>
              <w:spacing w:line="320" w:lineRule="exact"/>
              <w:ind w:left="32" w:right="75"/>
              <w:jc w:val="both"/>
              <w:rPr>
                <w:rFonts w:ascii="Arial" w:hAnsi="Arial" w:cs="Arial"/>
                <w:sz w:val="16"/>
                <w:szCs w:val="16"/>
              </w:rPr>
            </w:pPr>
            <w:r w:rsidRPr="001B6DD0">
              <w:rPr>
                <w:rFonts w:ascii="Arial" w:hAnsi="Arial" w:cs="Arial"/>
                <w:sz w:val="16"/>
                <w:szCs w:val="16"/>
              </w:rPr>
              <w:t>-</w:t>
            </w:r>
          </w:p>
        </w:tc>
        <w:tc>
          <w:tcPr>
            <w:tcW w:w="1260" w:type="dxa"/>
            <w:vAlign w:val="bottom"/>
          </w:tcPr>
          <w:p w:rsidR="0078100A" w:rsidRPr="001B6DD0" w:rsidRDefault="0078100A" w:rsidP="0078100A">
            <w:pPr>
              <w:tabs>
                <w:tab w:val="decimal" w:pos="888"/>
              </w:tabs>
              <w:spacing w:line="320" w:lineRule="exact"/>
              <w:ind w:left="32" w:right="75"/>
              <w:jc w:val="both"/>
              <w:rPr>
                <w:rFonts w:ascii="Arial" w:hAnsi="Arial" w:cs="Arial"/>
                <w:sz w:val="16"/>
                <w:szCs w:val="16"/>
              </w:rPr>
            </w:pPr>
            <w:r w:rsidRPr="001B6DD0">
              <w:rPr>
                <w:rFonts w:ascii="Arial" w:hAnsi="Arial" w:cs="Arial"/>
                <w:sz w:val="16"/>
                <w:szCs w:val="16"/>
              </w:rPr>
              <w:t>-</w:t>
            </w:r>
          </w:p>
        </w:tc>
        <w:tc>
          <w:tcPr>
            <w:tcW w:w="1350" w:type="dxa"/>
          </w:tcPr>
          <w:p w:rsidR="0078100A" w:rsidRPr="001B6DD0" w:rsidRDefault="0078100A" w:rsidP="0078100A">
            <w:pPr>
              <w:tabs>
                <w:tab w:val="decimal" w:pos="888"/>
              </w:tabs>
              <w:spacing w:line="320" w:lineRule="exact"/>
              <w:ind w:left="32" w:right="75"/>
              <w:jc w:val="both"/>
              <w:rPr>
                <w:rFonts w:ascii="Arial" w:hAnsi="Arial" w:cs="Arial"/>
                <w:sz w:val="16"/>
                <w:szCs w:val="16"/>
              </w:rPr>
            </w:pPr>
            <w:r>
              <w:rPr>
                <w:rFonts w:ascii="Arial" w:hAnsi="Arial" w:cs="Arial"/>
                <w:sz w:val="16"/>
                <w:szCs w:val="16"/>
              </w:rPr>
              <w:t>(18,000)</w:t>
            </w:r>
          </w:p>
        </w:tc>
        <w:tc>
          <w:tcPr>
            <w:tcW w:w="1260" w:type="dxa"/>
            <w:vAlign w:val="bottom"/>
          </w:tcPr>
          <w:p w:rsidR="0078100A" w:rsidRPr="001B6DD0" w:rsidRDefault="0078100A" w:rsidP="0078100A">
            <w:pPr>
              <w:tabs>
                <w:tab w:val="decimal" w:pos="888"/>
              </w:tabs>
              <w:spacing w:line="320" w:lineRule="exact"/>
              <w:ind w:left="32" w:right="75"/>
              <w:jc w:val="both"/>
              <w:rPr>
                <w:rFonts w:ascii="Arial" w:hAnsi="Arial" w:cs="Arial"/>
                <w:sz w:val="16"/>
                <w:szCs w:val="16"/>
              </w:rPr>
            </w:pPr>
            <w:r w:rsidRPr="001B6DD0">
              <w:rPr>
                <w:rFonts w:ascii="Arial" w:hAnsi="Arial" w:cs="Arial"/>
                <w:sz w:val="16"/>
                <w:szCs w:val="16"/>
              </w:rPr>
              <w:t>-</w:t>
            </w:r>
          </w:p>
        </w:tc>
      </w:tr>
      <w:tr w:rsidR="0078100A" w:rsidRPr="001B6DD0" w:rsidTr="001B6DD0">
        <w:tc>
          <w:tcPr>
            <w:tcW w:w="2250" w:type="dxa"/>
          </w:tcPr>
          <w:p w:rsidR="0078100A" w:rsidRPr="001B6DD0" w:rsidRDefault="0078100A" w:rsidP="0078100A">
            <w:pPr>
              <w:tabs>
                <w:tab w:val="left" w:pos="342"/>
              </w:tabs>
              <w:spacing w:line="320" w:lineRule="exact"/>
              <w:ind w:right="-108"/>
              <w:rPr>
                <w:rFonts w:ascii="Arial" w:hAnsi="Arial" w:cs="Arial"/>
                <w:sz w:val="16"/>
                <w:szCs w:val="16"/>
                <w:cs/>
              </w:rPr>
            </w:pPr>
            <w:proofErr w:type="spellStart"/>
            <w:r w:rsidRPr="001B6DD0">
              <w:rPr>
                <w:rFonts w:ascii="Arial" w:hAnsi="Arial" w:cs="Arial"/>
                <w:sz w:val="16"/>
                <w:szCs w:val="16"/>
              </w:rPr>
              <w:t>SSK</w:t>
            </w:r>
            <w:proofErr w:type="spellEnd"/>
            <w:r w:rsidRPr="001B6DD0">
              <w:rPr>
                <w:rFonts w:ascii="Arial" w:hAnsi="Arial" w:cs="Arial"/>
                <w:sz w:val="16"/>
                <w:szCs w:val="16"/>
              </w:rPr>
              <w:t xml:space="preserve"> Inter Logistics Co., Ltd.</w:t>
            </w:r>
          </w:p>
        </w:tc>
        <w:tc>
          <w:tcPr>
            <w:tcW w:w="1170" w:type="dxa"/>
          </w:tcPr>
          <w:p w:rsidR="0078100A" w:rsidRPr="001B6DD0" w:rsidRDefault="0078100A" w:rsidP="0078100A">
            <w:pPr>
              <w:spacing w:line="320" w:lineRule="exact"/>
              <w:ind w:right="75"/>
              <w:jc w:val="both"/>
              <w:rPr>
                <w:rFonts w:ascii="Arial" w:hAnsi="Arial" w:cs="Arial"/>
                <w:sz w:val="16"/>
                <w:szCs w:val="16"/>
              </w:rPr>
            </w:pPr>
            <w:r w:rsidRPr="001B6DD0">
              <w:rPr>
                <w:rFonts w:ascii="Arial" w:hAnsi="Arial" w:cs="Arial"/>
                <w:sz w:val="16"/>
                <w:szCs w:val="16"/>
              </w:rPr>
              <w:t>Subsidiary</w:t>
            </w:r>
          </w:p>
        </w:tc>
        <w:tc>
          <w:tcPr>
            <w:tcW w:w="1260" w:type="dxa"/>
          </w:tcPr>
          <w:p w:rsidR="0078100A" w:rsidRPr="001B6DD0" w:rsidRDefault="0078100A" w:rsidP="0078100A">
            <w:pPr>
              <w:pBdr>
                <w:bottom w:val="single" w:sz="4" w:space="1" w:color="auto"/>
              </w:pBdr>
              <w:tabs>
                <w:tab w:val="decimal" w:pos="888"/>
              </w:tabs>
              <w:spacing w:line="320" w:lineRule="exact"/>
              <w:ind w:left="32" w:right="75"/>
              <w:jc w:val="both"/>
              <w:rPr>
                <w:rFonts w:ascii="Arial" w:hAnsi="Arial" w:cs="Arial"/>
                <w:sz w:val="16"/>
                <w:szCs w:val="16"/>
              </w:rPr>
            </w:pPr>
            <w:r w:rsidRPr="001B6DD0">
              <w:rPr>
                <w:rFonts w:ascii="Arial" w:hAnsi="Arial" w:cs="Arial"/>
                <w:sz w:val="16"/>
                <w:szCs w:val="16"/>
              </w:rPr>
              <w:t>23,000</w:t>
            </w:r>
          </w:p>
        </w:tc>
        <w:tc>
          <w:tcPr>
            <w:tcW w:w="1260" w:type="dxa"/>
            <w:vAlign w:val="bottom"/>
          </w:tcPr>
          <w:p w:rsidR="0078100A" w:rsidRPr="001B6DD0" w:rsidRDefault="0078100A" w:rsidP="0078100A">
            <w:pPr>
              <w:pBdr>
                <w:bottom w:val="single" w:sz="4" w:space="1" w:color="auto"/>
              </w:pBdr>
              <w:tabs>
                <w:tab w:val="decimal" w:pos="888"/>
              </w:tabs>
              <w:spacing w:line="320" w:lineRule="exact"/>
              <w:ind w:left="32" w:right="75"/>
              <w:jc w:val="both"/>
              <w:rPr>
                <w:rFonts w:ascii="Arial" w:hAnsi="Arial" w:cs="Arial"/>
                <w:sz w:val="16"/>
                <w:szCs w:val="16"/>
              </w:rPr>
            </w:pPr>
            <w:r w:rsidRPr="001B6DD0">
              <w:rPr>
                <w:rFonts w:ascii="Arial" w:hAnsi="Arial" w:cs="Arial"/>
                <w:sz w:val="16"/>
                <w:szCs w:val="16"/>
              </w:rPr>
              <w:t>-</w:t>
            </w:r>
          </w:p>
        </w:tc>
        <w:tc>
          <w:tcPr>
            <w:tcW w:w="1260" w:type="dxa"/>
            <w:vAlign w:val="bottom"/>
          </w:tcPr>
          <w:p w:rsidR="0078100A" w:rsidRPr="001B6DD0" w:rsidRDefault="0078100A" w:rsidP="0078100A">
            <w:pPr>
              <w:pBdr>
                <w:bottom w:val="single" w:sz="4" w:space="1" w:color="auto"/>
              </w:pBdr>
              <w:tabs>
                <w:tab w:val="decimal" w:pos="888"/>
              </w:tabs>
              <w:spacing w:line="320" w:lineRule="exact"/>
              <w:ind w:left="32" w:right="75"/>
              <w:jc w:val="both"/>
              <w:rPr>
                <w:rFonts w:ascii="Arial" w:hAnsi="Arial" w:cs="Arial"/>
                <w:sz w:val="16"/>
                <w:szCs w:val="16"/>
              </w:rPr>
            </w:pPr>
            <w:r w:rsidRPr="001B6DD0">
              <w:rPr>
                <w:rFonts w:ascii="Arial" w:hAnsi="Arial" w:cs="Arial"/>
                <w:sz w:val="16"/>
                <w:szCs w:val="16"/>
              </w:rPr>
              <w:t>(23,000)</w:t>
            </w:r>
          </w:p>
        </w:tc>
        <w:tc>
          <w:tcPr>
            <w:tcW w:w="1350" w:type="dxa"/>
          </w:tcPr>
          <w:p w:rsidR="0078100A" w:rsidRPr="001B6DD0" w:rsidRDefault="0078100A" w:rsidP="0078100A">
            <w:pPr>
              <w:pBdr>
                <w:bottom w:val="single" w:sz="4" w:space="1" w:color="auto"/>
              </w:pBdr>
              <w:tabs>
                <w:tab w:val="decimal" w:pos="888"/>
              </w:tabs>
              <w:spacing w:line="320" w:lineRule="exact"/>
              <w:ind w:left="32" w:right="75"/>
              <w:jc w:val="both"/>
              <w:rPr>
                <w:rFonts w:ascii="Arial" w:hAnsi="Arial" w:cs="Arial"/>
                <w:sz w:val="16"/>
                <w:szCs w:val="16"/>
              </w:rPr>
            </w:pPr>
            <w:r>
              <w:rPr>
                <w:rFonts w:ascii="Arial" w:hAnsi="Arial" w:cs="Arial"/>
                <w:sz w:val="16"/>
                <w:szCs w:val="16"/>
              </w:rPr>
              <w:t>-</w:t>
            </w:r>
          </w:p>
        </w:tc>
        <w:tc>
          <w:tcPr>
            <w:tcW w:w="1260" w:type="dxa"/>
            <w:vAlign w:val="bottom"/>
          </w:tcPr>
          <w:p w:rsidR="0078100A" w:rsidRPr="001B6DD0" w:rsidRDefault="0078100A" w:rsidP="0078100A">
            <w:pPr>
              <w:pBdr>
                <w:bottom w:val="single" w:sz="4" w:space="1" w:color="auto"/>
              </w:pBdr>
              <w:tabs>
                <w:tab w:val="decimal" w:pos="888"/>
              </w:tabs>
              <w:spacing w:line="320" w:lineRule="exact"/>
              <w:ind w:left="32" w:right="75"/>
              <w:jc w:val="both"/>
              <w:rPr>
                <w:rFonts w:ascii="Arial" w:hAnsi="Arial" w:cs="Arial"/>
                <w:sz w:val="16"/>
                <w:szCs w:val="16"/>
              </w:rPr>
            </w:pPr>
            <w:r w:rsidRPr="001B6DD0">
              <w:rPr>
                <w:rFonts w:ascii="Arial" w:hAnsi="Arial" w:cs="Arial"/>
                <w:sz w:val="16"/>
                <w:szCs w:val="16"/>
              </w:rPr>
              <w:t>-</w:t>
            </w:r>
          </w:p>
        </w:tc>
      </w:tr>
      <w:tr w:rsidR="0078100A" w:rsidRPr="001B6DD0" w:rsidTr="001B6DD0">
        <w:tc>
          <w:tcPr>
            <w:tcW w:w="2250" w:type="dxa"/>
          </w:tcPr>
          <w:p w:rsidR="0078100A" w:rsidRPr="001B6DD0" w:rsidRDefault="0078100A" w:rsidP="0078100A">
            <w:pPr>
              <w:tabs>
                <w:tab w:val="left" w:pos="342"/>
              </w:tabs>
              <w:spacing w:line="320" w:lineRule="exact"/>
              <w:ind w:left="162" w:hanging="180"/>
              <w:rPr>
                <w:rFonts w:ascii="Arial" w:hAnsi="Arial" w:cs="Arial"/>
                <w:sz w:val="16"/>
                <w:szCs w:val="16"/>
                <w:cs/>
              </w:rPr>
            </w:pPr>
            <w:r w:rsidRPr="001B6DD0">
              <w:rPr>
                <w:rFonts w:ascii="Arial" w:hAnsi="Arial" w:cs="Arial"/>
                <w:sz w:val="16"/>
                <w:szCs w:val="16"/>
              </w:rPr>
              <w:t>Total</w:t>
            </w:r>
          </w:p>
        </w:tc>
        <w:tc>
          <w:tcPr>
            <w:tcW w:w="1170" w:type="dxa"/>
          </w:tcPr>
          <w:p w:rsidR="0078100A" w:rsidRPr="001B6DD0" w:rsidRDefault="0078100A" w:rsidP="0078100A">
            <w:pPr>
              <w:tabs>
                <w:tab w:val="decimal" w:pos="752"/>
              </w:tabs>
              <w:spacing w:line="320" w:lineRule="exact"/>
              <w:ind w:right="75"/>
              <w:jc w:val="both"/>
              <w:rPr>
                <w:rFonts w:ascii="Arial" w:hAnsi="Arial" w:cs="Arial"/>
                <w:sz w:val="16"/>
                <w:szCs w:val="16"/>
              </w:rPr>
            </w:pPr>
          </w:p>
        </w:tc>
        <w:tc>
          <w:tcPr>
            <w:tcW w:w="1260" w:type="dxa"/>
          </w:tcPr>
          <w:p w:rsidR="0078100A" w:rsidRPr="001B6DD0" w:rsidRDefault="0078100A" w:rsidP="0078100A">
            <w:pPr>
              <w:pBdr>
                <w:bottom w:val="double" w:sz="4" w:space="1" w:color="auto"/>
              </w:pBdr>
              <w:tabs>
                <w:tab w:val="decimal" w:pos="888"/>
              </w:tabs>
              <w:spacing w:line="320" w:lineRule="exact"/>
              <w:ind w:left="32" w:right="75"/>
              <w:jc w:val="both"/>
              <w:rPr>
                <w:rFonts w:ascii="Arial" w:hAnsi="Arial" w:cs="Arial"/>
                <w:sz w:val="16"/>
                <w:szCs w:val="16"/>
                <w:cs/>
              </w:rPr>
            </w:pPr>
            <w:r w:rsidRPr="001B6DD0">
              <w:rPr>
                <w:rFonts w:ascii="Arial" w:hAnsi="Arial" w:cs="Arial"/>
                <w:sz w:val="16"/>
                <w:szCs w:val="16"/>
              </w:rPr>
              <w:t>41,000</w:t>
            </w:r>
          </w:p>
        </w:tc>
        <w:tc>
          <w:tcPr>
            <w:tcW w:w="1260" w:type="dxa"/>
            <w:vAlign w:val="bottom"/>
          </w:tcPr>
          <w:p w:rsidR="0078100A" w:rsidRPr="001B6DD0" w:rsidRDefault="0078100A" w:rsidP="0078100A">
            <w:pPr>
              <w:pBdr>
                <w:bottom w:val="double" w:sz="4" w:space="1" w:color="auto"/>
              </w:pBdr>
              <w:tabs>
                <w:tab w:val="decimal" w:pos="888"/>
              </w:tabs>
              <w:spacing w:line="320" w:lineRule="exact"/>
              <w:ind w:left="32" w:right="75"/>
              <w:jc w:val="both"/>
              <w:rPr>
                <w:rFonts w:ascii="Arial" w:hAnsi="Arial" w:cs="Arial"/>
                <w:sz w:val="16"/>
                <w:szCs w:val="16"/>
              </w:rPr>
            </w:pPr>
            <w:r w:rsidRPr="001B6DD0">
              <w:rPr>
                <w:rFonts w:ascii="Arial" w:hAnsi="Arial" w:cs="Arial"/>
                <w:sz w:val="16"/>
                <w:szCs w:val="16"/>
              </w:rPr>
              <w:t>-</w:t>
            </w:r>
          </w:p>
        </w:tc>
        <w:tc>
          <w:tcPr>
            <w:tcW w:w="1260" w:type="dxa"/>
            <w:vAlign w:val="bottom"/>
          </w:tcPr>
          <w:p w:rsidR="0078100A" w:rsidRPr="001B6DD0" w:rsidRDefault="0078100A" w:rsidP="0078100A">
            <w:pPr>
              <w:pBdr>
                <w:bottom w:val="double" w:sz="4" w:space="1" w:color="auto"/>
              </w:pBdr>
              <w:tabs>
                <w:tab w:val="decimal" w:pos="888"/>
              </w:tabs>
              <w:spacing w:line="320" w:lineRule="exact"/>
              <w:ind w:left="32" w:right="75"/>
              <w:jc w:val="both"/>
              <w:rPr>
                <w:rFonts w:ascii="Arial" w:hAnsi="Arial" w:cs="Arial"/>
                <w:sz w:val="16"/>
                <w:szCs w:val="16"/>
              </w:rPr>
            </w:pPr>
            <w:r w:rsidRPr="001B6DD0">
              <w:rPr>
                <w:rFonts w:ascii="Arial" w:hAnsi="Arial" w:cs="Arial"/>
                <w:sz w:val="16"/>
                <w:szCs w:val="16"/>
              </w:rPr>
              <w:t>(23,000)</w:t>
            </w:r>
          </w:p>
        </w:tc>
        <w:tc>
          <w:tcPr>
            <w:tcW w:w="1350" w:type="dxa"/>
          </w:tcPr>
          <w:p w:rsidR="0078100A" w:rsidRPr="001B6DD0" w:rsidRDefault="0078100A" w:rsidP="0078100A">
            <w:pPr>
              <w:pBdr>
                <w:bottom w:val="double" w:sz="4" w:space="1" w:color="auto"/>
              </w:pBdr>
              <w:tabs>
                <w:tab w:val="decimal" w:pos="888"/>
              </w:tabs>
              <w:spacing w:line="320" w:lineRule="exact"/>
              <w:ind w:left="32" w:right="75"/>
              <w:jc w:val="both"/>
              <w:rPr>
                <w:rFonts w:ascii="Arial" w:hAnsi="Arial" w:cstheme="minorBidi"/>
                <w:sz w:val="16"/>
                <w:szCs w:val="16"/>
                <w:cs/>
              </w:rPr>
            </w:pPr>
            <w:r>
              <w:rPr>
                <w:rFonts w:ascii="Arial" w:hAnsi="Arial" w:cs="Arial"/>
                <w:sz w:val="16"/>
                <w:szCs w:val="16"/>
              </w:rPr>
              <w:t>(18,000)</w:t>
            </w:r>
          </w:p>
        </w:tc>
        <w:tc>
          <w:tcPr>
            <w:tcW w:w="1260" w:type="dxa"/>
            <w:vAlign w:val="bottom"/>
          </w:tcPr>
          <w:p w:rsidR="0078100A" w:rsidRPr="001B6DD0" w:rsidRDefault="0078100A" w:rsidP="0078100A">
            <w:pPr>
              <w:pBdr>
                <w:bottom w:val="double" w:sz="4" w:space="1" w:color="auto"/>
              </w:pBdr>
              <w:tabs>
                <w:tab w:val="decimal" w:pos="888"/>
              </w:tabs>
              <w:spacing w:line="320" w:lineRule="exact"/>
              <w:ind w:left="32" w:right="75"/>
              <w:jc w:val="both"/>
              <w:rPr>
                <w:rFonts w:ascii="Arial" w:hAnsi="Arial" w:cs="Arial"/>
                <w:sz w:val="16"/>
                <w:szCs w:val="16"/>
              </w:rPr>
            </w:pPr>
            <w:r w:rsidRPr="001B6DD0">
              <w:rPr>
                <w:rFonts w:ascii="Arial" w:hAnsi="Arial" w:cs="Arial"/>
                <w:sz w:val="16"/>
                <w:szCs w:val="16"/>
              </w:rPr>
              <w:t>-</w:t>
            </w:r>
          </w:p>
        </w:tc>
      </w:tr>
    </w:tbl>
    <w:p w:rsidR="00B83215" w:rsidRDefault="00B83215" w:rsidP="00B06339">
      <w:pPr>
        <w:tabs>
          <w:tab w:val="left" w:pos="720"/>
          <w:tab w:val="left" w:pos="2160"/>
        </w:tabs>
        <w:spacing w:before="120" w:after="120" w:line="380" w:lineRule="exact"/>
        <w:ind w:left="547"/>
        <w:jc w:val="thaiDistribute"/>
        <w:rPr>
          <w:rFonts w:ascii="Arial" w:hAnsi="Arial" w:cs="Arial"/>
          <w:sz w:val="22"/>
          <w:szCs w:val="22"/>
        </w:rPr>
      </w:pPr>
    </w:p>
    <w:p w:rsidR="00B83215" w:rsidRDefault="00B83215">
      <w:pPr>
        <w:overflowPunct/>
        <w:autoSpaceDE/>
        <w:autoSpaceDN/>
        <w:adjustRightInd/>
        <w:textAlignment w:val="auto"/>
        <w:rPr>
          <w:rFonts w:ascii="Arial" w:hAnsi="Arial" w:cs="Arial"/>
          <w:sz w:val="22"/>
          <w:szCs w:val="22"/>
        </w:rPr>
      </w:pPr>
      <w:r>
        <w:rPr>
          <w:rFonts w:ascii="Arial" w:hAnsi="Arial" w:cs="Arial"/>
          <w:sz w:val="22"/>
          <w:szCs w:val="22"/>
        </w:rPr>
        <w:br w:type="page"/>
      </w:r>
    </w:p>
    <w:p w:rsidR="009802D6" w:rsidRPr="007E2B39" w:rsidRDefault="009802D6" w:rsidP="00B06339">
      <w:pPr>
        <w:tabs>
          <w:tab w:val="left" w:pos="720"/>
          <w:tab w:val="left" w:pos="2160"/>
        </w:tabs>
        <w:spacing w:before="120" w:after="120" w:line="380" w:lineRule="exact"/>
        <w:ind w:left="547"/>
        <w:jc w:val="thaiDistribute"/>
        <w:rPr>
          <w:rFonts w:ascii="Arial" w:hAnsi="Arial" w:cs="Arial"/>
          <w:sz w:val="22"/>
          <w:szCs w:val="22"/>
        </w:rPr>
      </w:pPr>
      <w:r w:rsidRPr="007E2B39">
        <w:rPr>
          <w:rFonts w:ascii="Arial" w:hAnsi="Arial" w:cs="Arial"/>
          <w:sz w:val="22"/>
          <w:szCs w:val="22"/>
        </w:rPr>
        <w:lastRenderedPageBreak/>
        <w:t xml:space="preserve">During the current period, the movements of short-term loans </w:t>
      </w:r>
      <w:r>
        <w:rPr>
          <w:rFonts w:ascii="Arial" w:hAnsi="Arial" w:cs="Browallia New"/>
          <w:sz w:val="22"/>
          <w:szCs w:val="28"/>
        </w:rPr>
        <w:t>from</w:t>
      </w:r>
      <w:r w:rsidRPr="007E2B39">
        <w:rPr>
          <w:rFonts w:ascii="Arial" w:hAnsi="Arial" w:cs="Arial"/>
          <w:sz w:val="22"/>
          <w:szCs w:val="22"/>
        </w:rPr>
        <w:t xml:space="preserve"> related parties were as follows:</w:t>
      </w:r>
    </w:p>
    <w:p w:rsidR="009802D6" w:rsidRPr="00DC7B3D" w:rsidRDefault="009802D6" w:rsidP="009802D6">
      <w:pPr>
        <w:overflowPunct/>
        <w:autoSpaceDE/>
        <w:autoSpaceDN/>
        <w:adjustRightInd/>
        <w:spacing w:before="240" w:after="120" w:line="380" w:lineRule="exact"/>
        <w:jc w:val="right"/>
        <w:textAlignment w:val="auto"/>
        <w:rPr>
          <w:rFonts w:ascii="Arial" w:hAnsi="Arial" w:cs="Arial"/>
          <w:sz w:val="18"/>
          <w:szCs w:val="18"/>
        </w:rPr>
      </w:pPr>
      <w:r w:rsidRPr="00DC7B3D">
        <w:rPr>
          <w:rFonts w:ascii="Arial" w:hAnsi="Arial" w:cs="Arial"/>
          <w:sz w:val="18"/>
          <w:szCs w:val="18"/>
        </w:rPr>
        <w:t>(Unit: Thousand Baht)</w:t>
      </w:r>
    </w:p>
    <w:tbl>
      <w:tblPr>
        <w:tblW w:w="8910" w:type="dxa"/>
        <w:tblInd w:w="558" w:type="dxa"/>
        <w:tblLayout w:type="fixed"/>
        <w:tblLook w:val="0000" w:firstRow="0" w:lastRow="0" w:firstColumn="0" w:lastColumn="0" w:noHBand="0" w:noVBand="0"/>
      </w:tblPr>
      <w:tblGrid>
        <w:gridCol w:w="3150"/>
        <w:gridCol w:w="1530"/>
        <w:gridCol w:w="1350"/>
        <w:gridCol w:w="1350"/>
        <w:gridCol w:w="1530"/>
      </w:tblGrid>
      <w:tr w:rsidR="009802D6" w:rsidRPr="00DC7B3D" w:rsidTr="00DC7B3D">
        <w:trPr>
          <w:cantSplit/>
        </w:trPr>
        <w:tc>
          <w:tcPr>
            <w:tcW w:w="3150" w:type="dxa"/>
          </w:tcPr>
          <w:p w:rsidR="009802D6" w:rsidRPr="00DC7B3D" w:rsidRDefault="009802D6" w:rsidP="009802D6">
            <w:pPr>
              <w:tabs>
                <w:tab w:val="left" w:pos="342"/>
              </w:tabs>
              <w:spacing w:line="300" w:lineRule="exact"/>
              <w:ind w:left="162" w:hanging="162"/>
              <w:jc w:val="center"/>
              <w:rPr>
                <w:rFonts w:ascii="Arial" w:hAnsi="Arial" w:cs="Arial"/>
                <w:sz w:val="18"/>
                <w:szCs w:val="18"/>
                <w:u w:val="single"/>
              </w:rPr>
            </w:pPr>
          </w:p>
        </w:tc>
        <w:tc>
          <w:tcPr>
            <w:tcW w:w="5760" w:type="dxa"/>
            <w:gridSpan w:val="4"/>
          </w:tcPr>
          <w:p w:rsidR="009802D6" w:rsidRPr="00DC7B3D" w:rsidRDefault="007074CB" w:rsidP="009802D6">
            <w:pPr>
              <w:pBdr>
                <w:bottom w:val="single" w:sz="4" w:space="1" w:color="auto"/>
              </w:pBdr>
              <w:tabs>
                <w:tab w:val="left" w:pos="451"/>
                <w:tab w:val="center" w:pos="1025"/>
              </w:tabs>
              <w:spacing w:line="300" w:lineRule="exact"/>
              <w:jc w:val="center"/>
              <w:rPr>
                <w:rFonts w:ascii="Arial" w:hAnsi="Arial" w:cs="Arial"/>
                <w:sz w:val="18"/>
                <w:szCs w:val="18"/>
              </w:rPr>
            </w:pPr>
            <w:r w:rsidRPr="00DC7B3D">
              <w:rPr>
                <w:rFonts w:ascii="Arial" w:hAnsi="Arial" w:cs="Arial"/>
                <w:sz w:val="18"/>
                <w:szCs w:val="18"/>
              </w:rPr>
              <w:t>Consolidated</w:t>
            </w:r>
            <w:r w:rsidR="009802D6" w:rsidRPr="00DC7B3D">
              <w:rPr>
                <w:rFonts w:ascii="Arial" w:hAnsi="Arial" w:cs="Arial"/>
                <w:sz w:val="18"/>
                <w:szCs w:val="18"/>
              </w:rPr>
              <w:t xml:space="preserve"> financial statements</w:t>
            </w:r>
          </w:p>
        </w:tc>
      </w:tr>
      <w:tr w:rsidR="00DC7B3D" w:rsidRPr="00DC7B3D" w:rsidTr="00DC7B3D">
        <w:tc>
          <w:tcPr>
            <w:tcW w:w="3150" w:type="dxa"/>
            <w:vAlign w:val="bottom"/>
          </w:tcPr>
          <w:p w:rsidR="00DC7B3D" w:rsidRPr="00DC7B3D" w:rsidRDefault="00DC7B3D" w:rsidP="009802D6">
            <w:pPr>
              <w:tabs>
                <w:tab w:val="left" w:pos="342"/>
              </w:tabs>
              <w:spacing w:line="300" w:lineRule="exact"/>
              <w:ind w:left="162" w:hanging="162"/>
              <w:jc w:val="center"/>
              <w:rPr>
                <w:rFonts w:ascii="Arial" w:hAnsi="Arial" w:cs="Arial"/>
                <w:sz w:val="18"/>
                <w:szCs w:val="18"/>
                <w:u w:val="single"/>
              </w:rPr>
            </w:pPr>
          </w:p>
        </w:tc>
        <w:tc>
          <w:tcPr>
            <w:tcW w:w="1530" w:type="dxa"/>
            <w:vAlign w:val="bottom"/>
          </w:tcPr>
          <w:p w:rsidR="00DC7B3D" w:rsidRPr="00DC7B3D" w:rsidRDefault="00DC7B3D" w:rsidP="009802D6">
            <w:pPr>
              <w:spacing w:line="300" w:lineRule="exact"/>
              <w:jc w:val="center"/>
              <w:rPr>
                <w:rFonts w:ascii="Arial" w:hAnsi="Arial" w:cs="Arial"/>
                <w:sz w:val="18"/>
                <w:szCs w:val="18"/>
                <w:cs/>
              </w:rPr>
            </w:pPr>
            <w:r w:rsidRPr="00DC7B3D">
              <w:rPr>
                <w:rFonts w:ascii="Arial" w:hAnsi="Arial" w:cs="Arial"/>
                <w:sz w:val="18"/>
                <w:szCs w:val="18"/>
              </w:rPr>
              <w:t xml:space="preserve">Balance    </w:t>
            </w:r>
          </w:p>
        </w:tc>
        <w:tc>
          <w:tcPr>
            <w:tcW w:w="1350" w:type="dxa"/>
            <w:vAlign w:val="bottom"/>
          </w:tcPr>
          <w:p w:rsidR="00DC7B3D" w:rsidRPr="00DC7B3D" w:rsidRDefault="00DC7B3D" w:rsidP="009802D6">
            <w:pPr>
              <w:spacing w:line="300" w:lineRule="exact"/>
              <w:jc w:val="center"/>
              <w:rPr>
                <w:rFonts w:ascii="Arial" w:hAnsi="Arial" w:cs="Arial"/>
                <w:sz w:val="18"/>
                <w:szCs w:val="18"/>
              </w:rPr>
            </w:pPr>
            <w:r w:rsidRPr="00DC7B3D">
              <w:rPr>
                <w:rFonts w:ascii="Arial" w:hAnsi="Arial" w:cs="Arial"/>
                <w:sz w:val="18"/>
                <w:szCs w:val="18"/>
              </w:rPr>
              <w:t>Increase</w:t>
            </w:r>
          </w:p>
        </w:tc>
        <w:tc>
          <w:tcPr>
            <w:tcW w:w="1350" w:type="dxa"/>
            <w:vAlign w:val="bottom"/>
          </w:tcPr>
          <w:p w:rsidR="00DC7B3D" w:rsidRPr="00DC7B3D" w:rsidRDefault="00DC7B3D" w:rsidP="009802D6">
            <w:pPr>
              <w:spacing w:line="300" w:lineRule="exact"/>
              <w:jc w:val="center"/>
              <w:rPr>
                <w:rFonts w:ascii="Arial" w:hAnsi="Arial" w:cs="Arial"/>
                <w:sz w:val="18"/>
                <w:szCs w:val="18"/>
              </w:rPr>
            </w:pPr>
            <w:r w:rsidRPr="00DC7B3D">
              <w:rPr>
                <w:rFonts w:ascii="Arial" w:hAnsi="Arial" w:cs="Arial"/>
                <w:sz w:val="18"/>
                <w:szCs w:val="18"/>
              </w:rPr>
              <w:t>Decrease</w:t>
            </w:r>
          </w:p>
        </w:tc>
        <w:tc>
          <w:tcPr>
            <w:tcW w:w="1530" w:type="dxa"/>
            <w:vAlign w:val="bottom"/>
          </w:tcPr>
          <w:p w:rsidR="00DC7B3D" w:rsidRPr="00DC7B3D" w:rsidRDefault="00DC7B3D" w:rsidP="009802D6">
            <w:pPr>
              <w:spacing w:line="300" w:lineRule="exact"/>
              <w:jc w:val="center"/>
              <w:rPr>
                <w:rFonts w:ascii="Arial" w:hAnsi="Arial" w:cs="Arial"/>
                <w:sz w:val="18"/>
                <w:szCs w:val="18"/>
                <w:cs/>
              </w:rPr>
            </w:pPr>
            <w:r w:rsidRPr="00DC7B3D">
              <w:rPr>
                <w:rFonts w:ascii="Arial" w:hAnsi="Arial" w:cs="Arial"/>
                <w:sz w:val="18"/>
                <w:szCs w:val="18"/>
              </w:rPr>
              <w:t xml:space="preserve">Balance    </w:t>
            </w:r>
          </w:p>
        </w:tc>
      </w:tr>
      <w:tr w:rsidR="00DC7B3D" w:rsidRPr="00DC7B3D" w:rsidTr="00DC7B3D">
        <w:tc>
          <w:tcPr>
            <w:tcW w:w="3150" w:type="dxa"/>
            <w:vAlign w:val="bottom"/>
          </w:tcPr>
          <w:p w:rsidR="00DC7B3D" w:rsidRPr="00DC7B3D" w:rsidRDefault="00DC7B3D" w:rsidP="009802D6">
            <w:pPr>
              <w:tabs>
                <w:tab w:val="left" w:pos="342"/>
              </w:tabs>
              <w:spacing w:line="300" w:lineRule="exact"/>
              <w:ind w:left="162" w:hanging="162"/>
              <w:jc w:val="center"/>
              <w:rPr>
                <w:rFonts w:ascii="Arial" w:hAnsi="Arial" w:cs="Arial"/>
                <w:sz w:val="18"/>
                <w:szCs w:val="18"/>
                <w:u w:val="single"/>
              </w:rPr>
            </w:pPr>
          </w:p>
        </w:tc>
        <w:tc>
          <w:tcPr>
            <w:tcW w:w="1530" w:type="dxa"/>
            <w:vAlign w:val="bottom"/>
          </w:tcPr>
          <w:p w:rsidR="00DC7B3D" w:rsidRPr="00DC7B3D" w:rsidRDefault="00DC7B3D" w:rsidP="009802D6">
            <w:pPr>
              <w:spacing w:line="300" w:lineRule="exact"/>
              <w:jc w:val="center"/>
              <w:rPr>
                <w:rFonts w:ascii="Arial" w:hAnsi="Arial" w:cs="Arial"/>
                <w:sz w:val="18"/>
                <w:szCs w:val="18"/>
              </w:rPr>
            </w:pPr>
            <w:r w:rsidRPr="00DC7B3D">
              <w:rPr>
                <w:rFonts w:ascii="Arial" w:hAnsi="Arial" w:cs="Arial"/>
                <w:sz w:val="18"/>
                <w:szCs w:val="18"/>
              </w:rPr>
              <w:t>as at</w:t>
            </w:r>
          </w:p>
        </w:tc>
        <w:tc>
          <w:tcPr>
            <w:tcW w:w="1350" w:type="dxa"/>
            <w:vAlign w:val="bottom"/>
          </w:tcPr>
          <w:p w:rsidR="00DC7B3D" w:rsidRPr="00DC7B3D" w:rsidRDefault="00DC7B3D" w:rsidP="009802D6">
            <w:pPr>
              <w:spacing w:line="300" w:lineRule="exact"/>
              <w:jc w:val="center"/>
              <w:rPr>
                <w:rFonts w:ascii="Arial" w:hAnsi="Arial" w:cs="Arial"/>
                <w:sz w:val="18"/>
                <w:szCs w:val="18"/>
              </w:rPr>
            </w:pPr>
            <w:r w:rsidRPr="00DC7B3D">
              <w:rPr>
                <w:rFonts w:ascii="Arial" w:hAnsi="Arial" w:cs="Arial"/>
                <w:sz w:val="18"/>
                <w:szCs w:val="18"/>
              </w:rPr>
              <w:t>during</w:t>
            </w:r>
          </w:p>
        </w:tc>
        <w:tc>
          <w:tcPr>
            <w:tcW w:w="1350" w:type="dxa"/>
            <w:vAlign w:val="bottom"/>
          </w:tcPr>
          <w:p w:rsidR="00DC7B3D" w:rsidRPr="00DC7B3D" w:rsidRDefault="00DC7B3D" w:rsidP="009802D6">
            <w:pPr>
              <w:spacing w:line="300" w:lineRule="exact"/>
              <w:jc w:val="center"/>
              <w:rPr>
                <w:rFonts w:ascii="Arial" w:hAnsi="Arial" w:cs="Arial"/>
                <w:sz w:val="18"/>
                <w:szCs w:val="18"/>
              </w:rPr>
            </w:pPr>
            <w:r w:rsidRPr="00DC7B3D">
              <w:rPr>
                <w:rFonts w:ascii="Arial" w:hAnsi="Arial" w:cs="Arial"/>
                <w:sz w:val="18"/>
                <w:szCs w:val="18"/>
              </w:rPr>
              <w:t>during</w:t>
            </w:r>
          </w:p>
        </w:tc>
        <w:tc>
          <w:tcPr>
            <w:tcW w:w="1530" w:type="dxa"/>
            <w:vAlign w:val="bottom"/>
          </w:tcPr>
          <w:p w:rsidR="00DC7B3D" w:rsidRPr="00DC7B3D" w:rsidRDefault="00DC7B3D" w:rsidP="009802D6">
            <w:pPr>
              <w:spacing w:line="300" w:lineRule="exact"/>
              <w:jc w:val="center"/>
              <w:rPr>
                <w:rFonts w:ascii="Arial" w:hAnsi="Arial" w:cs="Arial"/>
                <w:sz w:val="18"/>
                <w:szCs w:val="18"/>
              </w:rPr>
            </w:pPr>
            <w:r w:rsidRPr="00DC7B3D">
              <w:rPr>
                <w:rFonts w:ascii="Arial" w:hAnsi="Arial" w:cs="Arial"/>
                <w:sz w:val="18"/>
                <w:szCs w:val="18"/>
              </w:rPr>
              <w:t>as at</w:t>
            </w:r>
          </w:p>
        </w:tc>
      </w:tr>
      <w:tr w:rsidR="00DC7B3D" w:rsidRPr="00DC7B3D" w:rsidTr="00DC7B3D">
        <w:tc>
          <w:tcPr>
            <w:tcW w:w="3150" w:type="dxa"/>
          </w:tcPr>
          <w:p w:rsidR="00DC7B3D" w:rsidRPr="00DC7B3D" w:rsidRDefault="00DC7B3D" w:rsidP="009802D6">
            <w:pPr>
              <w:pBdr>
                <w:bottom w:val="single" w:sz="4" w:space="1" w:color="auto"/>
              </w:pBdr>
              <w:spacing w:line="300" w:lineRule="exact"/>
              <w:jc w:val="center"/>
              <w:rPr>
                <w:rFonts w:ascii="Arial" w:hAnsi="Arial" w:cs="Arial"/>
                <w:sz w:val="18"/>
                <w:szCs w:val="18"/>
              </w:rPr>
            </w:pPr>
            <w:r w:rsidRPr="00DC7B3D">
              <w:rPr>
                <w:rFonts w:ascii="Arial" w:hAnsi="Arial" w:cs="Arial"/>
                <w:sz w:val="18"/>
                <w:szCs w:val="18"/>
              </w:rPr>
              <w:t>Short-term loans</w:t>
            </w:r>
          </w:p>
        </w:tc>
        <w:tc>
          <w:tcPr>
            <w:tcW w:w="1530" w:type="dxa"/>
          </w:tcPr>
          <w:p w:rsidR="00DC7B3D" w:rsidRPr="00DC7B3D" w:rsidRDefault="00DC7B3D" w:rsidP="009802D6">
            <w:pPr>
              <w:pBdr>
                <w:bottom w:val="single" w:sz="4" w:space="1" w:color="auto"/>
              </w:pBdr>
              <w:spacing w:line="300" w:lineRule="exact"/>
              <w:jc w:val="center"/>
              <w:rPr>
                <w:rFonts w:ascii="Arial" w:hAnsi="Arial" w:cs="Arial"/>
                <w:sz w:val="18"/>
                <w:szCs w:val="18"/>
              </w:rPr>
            </w:pPr>
            <w:r w:rsidRPr="00DC7B3D">
              <w:rPr>
                <w:rFonts w:ascii="Arial" w:hAnsi="Arial" w:cs="Arial"/>
                <w:sz w:val="18"/>
                <w:szCs w:val="18"/>
              </w:rPr>
              <w:t>1 January 2019</w:t>
            </w:r>
          </w:p>
        </w:tc>
        <w:tc>
          <w:tcPr>
            <w:tcW w:w="1350" w:type="dxa"/>
          </w:tcPr>
          <w:p w:rsidR="00DC7B3D" w:rsidRPr="00DC7B3D" w:rsidRDefault="00DC7B3D" w:rsidP="009802D6">
            <w:pPr>
              <w:pBdr>
                <w:bottom w:val="single" w:sz="4" w:space="1" w:color="auto"/>
              </w:pBdr>
              <w:spacing w:line="300" w:lineRule="exact"/>
              <w:jc w:val="center"/>
              <w:rPr>
                <w:rFonts w:ascii="Arial" w:hAnsi="Arial" w:cs="Arial"/>
                <w:sz w:val="18"/>
                <w:szCs w:val="18"/>
              </w:rPr>
            </w:pPr>
            <w:r w:rsidRPr="00DC7B3D">
              <w:rPr>
                <w:rFonts w:ascii="Arial" w:hAnsi="Arial" w:cs="Arial"/>
                <w:sz w:val="18"/>
                <w:szCs w:val="18"/>
              </w:rPr>
              <w:t>the period</w:t>
            </w:r>
          </w:p>
        </w:tc>
        <w:tc>
          <w:tcPr>
            <w:tcW w:w="1350" w:type="dxa"/>
          </w:tcPr>
          <w:p w:rsidR="00DC7B3D" w:rsidRPr="00DC7B3D" w:rsidRDefault="00DC7B3D" w:rsidP="009802D6">
            <w:pPr>
              <w:pBdr>
                <w:bottom w:val="single" w:sz="4" w:space="1" w:color="auto"/>
              </w:pBdr>
              <w:spacing w:line="300" w:lineRule="exact"/>
              <w:jc w:val="center"/>
              <w:rPr>
                <w:rFonts w:ascii="Arial" w:hAnsi="Arial" w:cs="Arial"/>
                <w:sz w:val="18"/>
                <w:szCs w:val="18"/>
              </w:rPr>
            </w:pPr>
            <w:r w:rsidRPr="00DC7B3D">
              <w:rPr>
                <w:rFonts w:ascii="Arial" w:hAnsi="Arial" w:cs="Arial"/>
                <w:sz w:val="18"/>
                <w:szCs w:val="18"/>
              </w:rPr>
              <w:t>the period</w:t>
            </w:r>
          </w:p>
        </w:tc>
        <w:tc>
          <w:tcPr>
            <w:tcW w:w="1530" w:type="dxa"/>
          </w:tcPr>
          <w:p w:rsidR="00DC7B3D" w:rsidRPr="00DC7B3D" w:rsidRDefault="008C2575" w:rsidP="009802D6">
            <w:pPr>
              <w:pBdr>
                <w:bottom w:val="single" w:sz="4" w:space="1" w:color="auto"/>
              </w:pBdr>
              <w:spacing w:line="300" w:lineRule="exact"/>
              <w:jc w:val="center"/>
              <w:rPr>
                <w:rFonts w:ascii="Arial" w:hAnsi="Arial" w:cs="Arial"/>
                <w:sz w:val="18"/>
                <w:szCs w:val="18"/>
              </w:rPr>
            </w:pPr>
            <w:r w:rsidRPr="008C2575">
              <w:rPr>
                <w:rFonts w:ascii="Arial" w:hAnsi="Arial" w:cs="Arial"/>
                <w:sz w:val="18"/>
                <w:szCs w:val="18"/>
              </w:rPr>
              <w:t>30 June</w:t>
            </w:r>
            <w:r w:rsidRPr="009802D6">
              <w:rPr>
                <w:rFonts w:ascii="Arial" w:hAnsi="Arial" w:cs="Arial"/>
                <w:sz w:val="16"/>
                <w:szCs w:val="16"/>
              </w:rPr>
              <w:t xml:space="preserve"> </w:t>
            </w:r>
            <w:r w:rsidR="00DC7B3D" w:rsidRPr="00DC7B3D">
              <w:rPr>
                <w:rFonts w:ascii="Arial" w:hAnsi="Arial" w:cs="Arial"/>
                <w:sz w:val="18"/>
                <w:szCs w:val="18"/>
              </w:rPr>
              <w:t>2019</w:t>
            </w:r>
          </w:p>
        </w:tc>
      </w:tr>
      <w:tr w:rsidR="008C2575" w:rsidRPr="00DC7B3D" w:rsidTr="000E23B8">
        <w:tc>
          <w:tcPr>
            <w:tcW w:w="3150" w:type="dxa"/>
          </w:tcPr>
          <w:p w:rsidR="008C2575" w:rsidRDefault="008C2575" w:rsidP="008C2575">
            <w:pPr>
              <w:tabs>
                <w:tab w:val="left" w:pos="342"/>
              </w:tabs>
              <w:spacing w:line="300" w:lineRule="exact"/>
              <w:ind w:right="-108"/>
              <w:rPr>
                <w:rFonts w:ascii="Arial" w:hAnsi="Arial" w:cs="Arial"/>
                <w:sz w:val="18"/>
                <w:szCs w:val="18"/>
              </w:rPr>
            </w:pPr>
            <w:r w:rsidRPr="00DC7B3D">
              <w:rPr>
                <w:rFonts w:ascii="Arial" w:hAnsi="Arial" w:cs="Arial"/>
                <w:sz w:val="18"/>
                <w:szCs w:val="18"/>
              </w:rPr>
              <w:t xml:space="preserve">Directors and </w:t>
            </w:r>
            <w:r>
              <w:rPr>
                <w:rFonts w:ascii="Arial" w:hAnsi="Arial" w:cs="Arial"/>
                <w:sz w:val="18"/>
                <w:szCs w:val="18"/>
              </w:rPr>
              <w:t xml:space="preserve">person relative </w:t>
            </w:r>
          </w:p>
          <w:p w:rsidR="008C2575" w:rsidRPr="00DC7B3D" w:rsidRDefault="008C2575" w:rsidP="008C2575">
            <w:pPr>
              <w:tabs>
                <w:tab w:val="left" w:pos="342"/>
              </w:tabs>
              <w:spacing w:line="300" w:lineRule="exact"/>
              <w:ind w:right="-108"/>
              <w:rPr>
                <w:rFonts w:ascii="Arial" w:hAnsi="Arial" w:cs="Arial"/>
                <w:sz w:val="18"/>
                <w:szCs w:val="18"/>
                <w:cs/>
              </w:rPr>
            </w:pPr>
            <w:r>
              <w:rPr>
                <w:rFonts w:ascii="Arial" w:hAnsi="Arial" w:cs="Arial"/>
                <w:sz w:val="18"/>
                <w:szCs w:val="18"/>
              </w:rPr>
              <w:t xml:space="preserve">   with director</w:t>
            </w:r>
          </w:p>
        </w:tc>
        <w:tc>
          <w:tcPr>
            <w:tcW w:w="1530" w:type="dxa"/>
            <w:vAlign w:val="bottom"/>
          </w:tcPr>
          <w:p w:rsidR="008C2575" w:rsidRPr="00DC7B3D" w:rsidRDefault="008C2575" w:rsidP="008C2575">
            <w:pPr>
              <w:pBdr>
                <w:bottom w:val="single" w:sz="4" w:space="1" w:color="auto"/>
              </w:pBdr>
              <w:tabs>
                <w:tab w:val="decimal" w:pos="1155"/>
              </w:tabs>
              <w:spacing w:line="320" w:lineRule="exact"/>
              <w:ind w:left="32" w:right="75"/>
              <w:rPr>
                <w:rFonts w:ascii="Arial" w:hAnsi="Arial" w:cs="Arial"/>
                <w:sz w:val="18"/>
                <w:szCs w:val="18"/>
              </w:rPr>
            </w:pPr>
            <w:r w:rsidRPr="00DC7B3D">
              <w:rPr>
                <w:rFonts w:ascii="Arial" w:hAnsi="Arial" w:cs="Arial"/>
                <w:sz w:val="18"/>
                <w:szCs w:val="18"/>
              </w:rPr>
              <w:t>21,939</w:t>
            </w:r>
          </w:p>
        </w:tc>
        <w:tc>
          <w:tcPr>
            <w:tcW w:w="1350" w:type="dxa"/>
            <w:vAlign w:val="bottom"/>
          </w:tcPr>
          <w:p w:rsidR="008C2575" w:rsidRPr="00DC7B3D" w:rsidRDefault="00B83215" w:rsidP="008C2575">
            <w:pPr>
              <w:pBdr>
                <w:bottom w:val="single" w:sz="4" w:space="1" w:color="auto"/>
              </w:pBdr>
              <w:tabs>
                <w:tab w:val="decimal" w:pos="876"/>
              </w:tabs>
              <w:spacing w:line="320" w:lineRule="exact"/>
              <w:ind w:left="32" w:right="75"/>
              <w:rPr>
                <w:rFonts w:ascii="Arial" w:hAnsi="Arial" w:cs="Arial"/>
                <w:sz w:val="18"/>
                <w:szCs w:val="18"/>
              </w:rPr>
            </w:pPr>
            <w:r>
              <w:rPr>
                <w:rFonts w:ascii="Arial" w:hAnsi="Arial" w:cs="Arial"/>
                <w:sz w:val="18"/>
                <w:szCs w:val="18"/>
              </w:rPr>
              <w:t>3,993</w:t>
            </w:r>
          </w:p>
        </w:tc>
        <w:tc>
          <w:tcPr>
            <w:tcW w:w="1350" w:type="dxa"/>
            <w:vAlign w:val="bottom"/>
          </w:tcPr>
          <w:p w:rsidR="008C2575" w:rsidRPr="00DC7B3D" w:rsidRDefault="00B83215" w:rsidP="008C2575">
            <w:pPr>
              <w:pBdr>
                <w:bottom w:val="single" w:sz="4" w:space="1" w:color="auto"/>
              </w:pBdr>
              <w:tabs>
                <w:tab w:val="decimal" w:pos="876"/>
              </w:tabs>
              <w:spacing w:line="320" w:lineRule="exact"/>
              <w:ind w:left="32" w:right="75"/>
              <w:rPr>
                <w:rFonts w:ascii="Arial" w:hAnsi="Arial" w:cs="Arial"/>
                <w:sz w:val="18"/>
                <w:szCs w:val="18"/>
              </w:rPr>
            </w:pPr>
            <w:r>
              <w:rPr>
                <w:rFonts w:ascii="Arial" w:hAnsi="Arial" w:cs="Arial"/>
                <w:sz w:val="18"/>
                <w:szCs w:val="18"/>
              </w:rPr>
              <w:t>(2,973)</w:t>
            </w:r>
          </w:p>
        </w:tc>
        <w:tc>
          <w:tcPr>
            <w:tcW w:w="1530" w:type="dxa"/>
            <w:vAlign w:val="bottom"/>
          </w:tcPr>
          <w:p w:rsidR="008C2575" w:rsidRPr="00DC7B3D" w:rsidRDefault="00B83215" w:rsidP="008C2575">
            <w:pPr>
              <w:pBdr>
                <w:bottom w:val="single" w:sz="4" w:space="1" w:color="auto"/>
              </w:pBdr>
              <w:tabs>
                <w:tab w:val="decimal" w:pos="1155"/>
              </w:tabs>
              <w:spacing w:line="320" w:lineRule="exact"/>
              <w:ind w:left="32" w:right="75"/>
              <w:rPr>
                <w:rFonts w:ascii="Arial" w:hAnsi="Arial" w:cs="Arial"/>
                <w:sz w:val="18"/>
                <w:szCs w:val="18"/>
              </w:rPr>
            </w:pPr>
            <w:r>
              <w:rPr>
                <w:rFonts w:ascii="Arial" w:hAnsi="Arial" w:cs="Arial"/>
                <w:sz w:val="18"/>
                <w:szCs w:val="18"/>
              </w:rPr>
              <w:t>22,959</w:t>
            </w:r>
          </w:p>
        </w:tc>
      </w:tr>
      <w:tr w:rsidR="008C2575" w:rsidRPr="00DC7B3D" w:rsidTr="00DC7B3D">
        <w:tc>
          <w:tcPr>
            <w:tcW w:w="3150" w:type="dxa"/>
          </w:tcPr>
          <w:p w:rsidR="008C2575" w:rsidRPr="00DC7B3D" w:rsidRDefault="008C2575" w:rsidP="008C2575">
            <w:pPr>
              <w:tabs>
                <w:tab w:val="left" w:pos="342"/>
              </w:tabs>
              <w:spacing w:line="300" w:lineRule="exact"/>
              <w:ind w:left="162" w:hanging="180"/>
              <w:rPr>
                <w:rFonts w:ascii="Arial" w:hAnsi="Arial" w:cs="Arial"/>
                <w:sz w:val="18"/>
                <w:szCs w:val="18"/>
                <w:cs/>
              </w:rPr>
            </w:pPr>
            <w:r w:rsidRPr="00DC7B3D">
              <w:rPr>
                <w:rFonts w:ascii="Arial" w:hAnsi="Arial" w:cs="Arial"/>
                <w:sz w:val="18"/>
                <w:szCs w:val="18"/>
              </w:rPr>
              <w:t>Total</w:t>
            </w:r>
          </w:p>
        </w:tc>
        <w:tc>
          <w:tcPr>
            <w:tcW w:w="1530" w:type="dxa"/>
            <w:vAlign w:val="bottom"/>
          </w:tcPr>
          <w:p w:rsidR="008C2575" w:rsidRPr="00DC7B3D" w:rsidRDefault="008C2575" w:rsidP="008C2575">
            <w:pPr>
              <w:pBdr>
                <w:bottom w:val="double" w:sz="4" w:space="1" w:color="auto"/>
              </w:pBdr>
              <w:tabs>
                <w:tab w:val="decimal" w:pos="1155"/>
              </w:tabs>
              <w:spacing w:line="320" w:lineRule="exact"/>
              <w:ind w:left="32" w:right="75"/>
              <w:rPr>
                <w:rFonts w:ascii="Arial" w:hAnsi="Arial" w:cs="Arial"/>
                <w:sz w:val="18"/>
                <w:szCs w:val="18"/>
              </w:rPr>
            </w:pPr>
            <w:r w:rsidRPr="00DC7B3D">
              <w:rPr>
                <w:rFonts w:ascii="Arial" w:hAnsi="Arial" w:cs="Arial"/>
                <w:sz w:val="18"/>
                <w:szCs w:val="18"/>
              </w:rPr>
              <w:t>21,939</w:t>
            </w:r>
          </w:p>
        </w:tc>
        <w:tc>
          <w:tcPr>
            <w:tcW w:w="1350" w:type="dxa"/>
            <w:vAlign w:val="bottom"/>
          </w:tcPr>
          <w:p w:rsidR="008C2575" w:rsidRPr="00DC7B3D" w:rsidRDefault="00B83215" w:rsidP="008C2575">
            <w:pPr>
              <w:pBdr>
                <w:bottom w:val="double" w:sz="4" w:space="1" w:color="auto"/>
              </w:pBdr>
              <w:tabs>
                <w:tab w:val="decimal" w:pos="876"/>
              </w:tabs>
              <w:spacing w:line="320" w:lineRule="exact"/>
              <w:ind w:left="32" w:right="75"/>
              <w:rPr>
                <w:rFonts w:ascii="Arial" w:hAnsi="Arial" w:cs="Arial"/>
                <w:sz w:val="18"/>
                <w:szCs w:val="18"/>
              </w:rPr>
            </w:pPr>
            <w:r>
              <w:rPr>
                <w:rFonts w:ascii="Arial" w:hAnsi="Arial" w:cs="Arial"/>
                <w:sz w:val="18"/>
                <w:szCs w:val="18"/>
              </w:rPr>
              <w:t>3,993</w:t>
            </w:r>
          </w:p>
        </w:tc>
        <w:tc>
          <w:tcPr>
            <w:tcW w:w="1350" w:type="dxa"/>
          </w:tcPr>
          <w:p w:rsidR="008C2575" w:rsidRPr="00DC7B3D" w:rsidRDefault="00B83215" w:rsidP="008C2575">
            <w:pPr>
              <w:pBdr>
                <w:bottom w:val="double" w:sz="4" w:space="1" w:color="auto"/>
              </w:pBdr>
              <w:tabs>
                <w:tab w:val="decimal" w:pos="876"/>
              </w:tabs>
              <w:spacing w:line="320" w:lineRule="exact"/>
              <w:ind w:left="32" w:right="75"/>
              <w:rPr>
                <w:rFonts w:ascii="Arial" w:hAnsi="Arial" w:cs="Arial"/>
                <w:sz w:val="18"/>
                <w:szCs w:val="18"/>
              </w:rPr>
            </w:pPr>
            <w:r>
              <w:rPr>
                <w:rFonts w:ascii="Arial" w:hAnsi="Arial" w:cs="Arial"/>
                <w:sz w:val="18"/>
                <w:szCs w:val="18"/>
              </w:rPr>
              <w:t>(2,973)</w:t>
            </w:r>
          </w:p>
        </w:tc>
        <w:tc>
          <w:tcPr>
            <w:tcW w:w="1530" w:type="dxa"/>
            <w:vAlign w:val="bottom"/>
          </w:tcPr>
          <w:p w:rsidR="008C2575" w:rsidRPr="00DC7B3D" w:rsidRDefault="00B83215" w:rsidP="008C2575">
            <w:pPr>
              <w:pBdr>
                <w:bottom w:val="double" w:sz="4" w:space="1" w:color="auto"/>
              </w:pBdr>
              <w:tabs>
                <w:tab w:val="decimal" w:pos="1155"/>
              </w:tabs>
              <w:spacing w:line="320" w:lineRule="exact"/>
              <w:ind w:left="32" w:right="75"/>
              <w:rPr>
                <w:rFonts w:ascii="Arial" w:hAnsi="Arial" w:cs="Arial"/>
                <w:sz w:val="18"/>
                <w:szCs w:val="18"/>
              </w:rPr>
            </w:pPr>
            <w:r>
              <w:rPr>
                <w:rFonts w:ascii="Arial" w:hAnsi="Arial" w:cs="Arial"/>
                <w:sz w:val="18"/>
                <w:szCs w:val="18"/>
              </w:rPr>
              <w:t>22,959</w:t>
            </w:r>
          </w:p>
        </w:tc>
      </w:tr>
    </w:tbl>
    <w:p w:rsidR="009802D6" w:rsidRPr="00534912" w:rsidRDefault="009802D6" w:rsidP="000A5262">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t xml:space="preserve">As at </w:t>
      </w:r>
      <w:r w:rsidR="008C2575">
        <w:rPr>
          <w:rFonts w:ascii="Arial" w:hAnsi="Arial" w:cs="Arial"/>
          <w:sz w:val="22"/>
          <w:szCs w:val="22"/>
        </w:rPr>
        <w:t xml:space="preserve">30 June </w:t>
      </w:r>
      <w:r w:rsidR="00E26689">
        <w:rPr>
          <w:rFonts w:ascii="Arial" w:hAnsi="Arial" w:cs="Arial"/>
          <w:sz w:val="22"/>
          <w:szCs w:val="22"/>
        </w:rPr>
        <w:t>2019</w:t>
      </w:r>
      <w:r w:rsidR="000A5262">
        <w:rPr>
          <w:rFonts w:ascii="Arial" w:hAnsi="Arial" w:cs="Arial"/>
          <w:sz w:val="22"/>
          <w:szCs w:val="22"/>
        </w:rPr>
        <w:t xml:space="preserve">, a </w:t>
      </w:r>
      <w:r w:rsidR="00DC7B3D">
        <w:rPr>
          <w:rFonts w:ascii="Arial" w:hAnsi="Arial" w:cs="Arial"/>
          <w:sz w:val="22"/>
          <w:szCs w:val="22"/>
        </w:rPr>
        <w:t>subsidiary</w:t>
      </w:r>
      <w:r w:rsidRPr="00534912">
        <w:rPr>
          <w:rFonts w:ascii="Arial" w:hAnsi="Arial" w:cs="Arial"/>
          <w:sz w:val="22"/>
          <w:szCs w:val="22"/>
        </w:rPr>
        <w:t xml:space="preserve"> </w:t>
      </w:r>
      <w:r w:rsidR="00364BCA">
        <w:rPr>
          <w:rFonts w:ascii="Arial" w:hAnsi="Arial" w:cs="Arial"/>
          <w:sz w:val="22"/>
          <w:szCs w:val="22"/>
        </w:rPr>
        <w:t>has short-term</w:t>
      </w:r>
      <w:r w:rsidR="00040359">
        <w:rPr>
          <w:rFonts w:ascii="Arial" w:hAnsi="Arial" w:cs="Arial"/>
          <w:sz w:val="22"/>
          <w:szCs w:val="22"/>
        </w:rPr>
        <w:t xml:space="preserve"> loans</w:t>
      </w:r>
      <w:r w:rsidRPr="00534912">
        <w:rPr>
          <w:rFonts w:ascii="Arial" w:hAnsi="Arial" w:cs="Arial"/>
          <w:sz w:val="22"/>
          <w:szCs w:val="22"/>
        </w:rPr>
        <w:t xml:space="preserve"> </w:t>
      </w:r>
      <w:r>
        <w:rPr>
          <w:rFonts w:ascii="Arial" w:hAnsi="Arial" w:cs="Arial"/>
          <w:sz w:val="22"/>
          <w:szCs w:val="22"/>
        </w:rPr>
        <w:t xml:space="preserve">from </w:t>
      </w:r>
      <w:r w:rsidR="000117B2">
        <w:rPr>
          <w:rFonts w:ascii="Arial" w:hAnsi="Arial" w:cs="Arial"/>
          <w:sz w:val="22"/>
          <w:szCs w:val="22"/>
        </w:rPr>
        <w:t>director</w:t>
      </w:r>
      <w:r w:rsidR="0043398E">
        <w:rPr>
          <w:rFonts w:ascii="Arial" w:hAnsi="Arial" w:cs="Arial"/>
          <w:sz w:val="22"/>
          <w:szCs w:val="22"/>
        </w:rPr>
        <w:t>s</w:t>
      </w:r>
      <w:r w:rsidR="000117B2">
        <w:rPr>
          <w:rFonts w:ascii="Arial" w:hAnsi="Arial" w:cs="Arial"/>
          <w:sz w:val="22"/>
          <w:szCs w:val="22"/>
        </w:rPr>
        <w:t xml:space="preserve"> </w:t>
      </w:r>
      <w:r w:rsidR="00C303B1">
        <w:rPr>
          <w:rFonts w:ascii="Arial" w:hAnsi="Arial" w:cs="Arial"/>
          <w:sz w:val="22"/>
          <w:szCs w:val="22"/>
        </w:rPr>
        <w:t xml:space="preserve">and </w:t>
      </w:r>
      <w:r w:rsidR="00364BCA">
        <w:rPr>
          <w:rFonts w:ascii="Arial" w:hAnsi="Arial" w:cs="Arial"/>
          <w:sz w:val="22"/>
          <w:szCs w:val="22"/>
        </w:rPr>
        <w:t>person relative with director</w:t>
      </w:r>
      <w:r w:rsidR="00C303B1">
        <w:rPr>
          <w:rFonts w:ascii="Arial" w:hAnsi="Arial" w:cs="Arial"/>
          <w:sz w:val="22"/>
          <w:szCs w:val="22"/>
        </w:rPr>
        <w:t xml:space="preserve"> </w:t>
      </w:r>
      <w:r w:rsidR="00364BCA">
        <w:rPr>
          <w:rFonts w:ascii="Arial" w:hAnsi="Arial" w:cs="Arial"/>
          <w:sz w:val="22"/>
          <w:szCs w:val="22"/>
        </w:rPr>
        <w:t>under</w:t>
      </w:r>
      <w:r w:rsidR="000117B2">
        <w:rPr>
          <w:rFonts w:ascii="Arial" w:hAnsi="Arial" w:cs="Arial"/>
          <w:sz w:val="22"/>
          <w:szCs w:val="22"/>
        </w:rPr>
        <w:t xml:space="preserve"> loan </w:t>
      </w:r>
      <w:r w:rsidRPr="00534912">
        <w:rPr>
          <w:rFonts w:ascii="Arial" w:hAnsi="Arial" w:cs="Arial"/>
          <w:sz w:val="22"/>
          <w:szCs w:val="22"/>
        </w:rPr>
        <w:t>agreement</w:t>
      </w:r>
      <w:r w:rsidR="00364BCA">
        <w:rPr>
          <w:rFonts w:ascii="Arial" w:hAnsi="Arial" w:cs="Arial"/>
          <w:sz w:val="22"/>
          <w:szCs w:val="22"/>
        </w:rPr>
        <w:t>s</w:t>
      </w:r>
      <w:r w:rsidRPr="00534912">
        <w:rPr>
          <w:rFonts w:ascii="Arial" w:hAnsi="Arial" w:cs="Arial"/>
          <w:sz w:val="22"/>
          <w:szCs w:val="22"/>
        </w:rPr>
        <w:t xml:space="preserve"> </w:t>
      </w:r>
      <w:r>
        <w:rPr>
          <w:rFonts w:ascii="Arial" w:hAnsi="Arial" w:cs="Arial"/>
          <w:sz w:val="22"/>
          <w:szCs w:val="22"/>
        </w:rPr>
        <w:t xml:space="preserve">with a term </w:t>
      </w:r>
      <w:r w:rsidRPr="00534912">
        <w:rPr>
          <w:rFonts w:ascii="Arial" w:hAnsi="Arial" w:cs="Arial"/>
          <w:sz w:val="22"/>
          <w:szCs w:val="22"/>
        </w:rPr>
        <w:t xml:space="preserve">of one year, bearing interest </w:t>
      </w:r>
      <w:r>
        <w:rPr>
          <w:rFonts w:ascii="Arial" w:hAnsi="Arial" w:cs="Arial"/>
          <w:sz w:val="22"/>
          <w:szCs w:val="22"/>
        </w:rPr>
        <w:t xml:space="preserve">at </w:t>
      </w:r>
      <w:r w:rsidR="00040359">
        <w:rPr>
          <w:rFonts w:ascii="Arial" w:hAnsi="Arial" w:cs="Arial"/>
          <w:sz w:val="22"/>
          <w:szCs w:val="22"/>
        </w:rPr>
        <w:t>rates</w:t>
      </w:r>
      <w:r w:rsidRPr="00534912">
        <w:rPr>
          <w:rFonts w:ascii="Arial" w:hAnsi="Arial" w:cs="Arial"/>
          <w:sz w:val="22"/>
          <w:szCs w:val="22"/>
        </w:rPr>
        <w:t xml:space="preserve"> of </w:t>
      </w:r>
      <w:r w:rsidR="00364BCA">
        <w:rPr>
          <w:rFonts w:ascii="Arial" w:hAnsi="Arial" w:cs="Arial"/>
          <w:sz w:val="22"/>
          <w:szCs w:val="22"/>
        </w:rPr>
        <w:t xml:space="preserve">    </w:t>
      </w:r>
      <w:r w:rsidR="00EA0656">
        <w:rPr>
          <w:rFonts w:ascii="Arial" w:hAnsi="Arial" w:cs="Arial"/>
          <w:sz w:val="22"/>
          <w:szCs w:val="22"/>
        </w:rPr>
        <w:t xml:space="preserve">0 - </w:t>
      </w:r>
      <w:r w:rsidR="000117B2">
        <w:rPr>
          <w:rFonts w:ascii="Arial" w:hAnsi="Arial" w:cs="Arial"/>
          <w:sz w:val="22"/>
          <w:szCs w:val="22"/>
        </w:rPr>
        <w:t>5.5</w:t>
      </w:r>
      <w:r w:rsidR="00B231B9">
        <w:rPr>
          <w:rFonts w:ascii="Arial" w:hAnsi="Arial" w:cs="Arial"/>
          <w:sz w:val="22"/>
          <w:szCs w:val="22"/>
        </w:rPr>
        <w:t xml:space="preserve"> percent</w:t>
      </w:r>
      <w:r w:rsidRPr="00534912">
        <w:rPr>
          <w:rFonts w:ascii="Arial" w:hAnsi="Arial" w:cs="Arial"/>
          <w:sz w:val="22"/>
          <w:szCs w:val="22"/>
        </w:rPr>
        <w:t xml:space="preserve"> per annum.</w:t>
      </w:r>
    </w:p>
    <w:p w:rsidR="005210B0" w:rsidRPr="007C7758" w:rsidRDefault="00D2383B" w:rsidP="00CE36F2">
      <w:pPr>
        <w:tabs>
          <w:tab w:val="left" w:pos="900"/>
          <w:tab w:val="left" w:pos="1440"/>
        </w:tabs>
        <w:spacing w:before="120" w:after="120" w:line="360" w:lineRule="exact"/>
        <w:ind w:left="547" w:right="-43" w:hanging="547"/>
        <w:jc w:val="thaiDistribute"/>
        <w:rPr>
          <w:rFonts w:ascii="Arial" w:hAnsi="Arial"/>
          <w:sz w:val="22"/>
          <w:szCs w:val="22"/>
          <w:u w:val="single"/>
        </w:rPr>
      </w:pPr>
      <w:r w:rsidRPr="00D2383B">
        <w:rPr>
          <w:rFonts w:ascii="Arial" w:hAnsi="Arial"/>
          <w:sz w:val="22"/>
          <w:szCs w:val="22"/>
        </w:rPr>
        <w:tab/>
      </w:r>
      <w:r w:rsidR="005210B0" w:rsidRPr="00F00250">
        <w:rPr>
          <w:rFonts w:ascii="Arial" w:hAnsi="Arial"/>
          <w:sz w:val="22"/>
          <w:szCs w:val="22"/>
          <w:u w:val="single"/>
        </w:rPr>
        <w:t>Director</w:t>
      </w:r>
      <w:r w:rsidR="005210B0" w:rsidRPr="007C7758">
        <w:rPr>
          <w:rFonts w:ascii="Arial" w:hAnsi="Arial"/>
          <w:sz w:val="22"/>
          <w:szCs w:val="22"/>
          <w:u w:val="single"/>
        </w:rPr>
        <w:t xml:space="preserve">s and management’s </w:t>
      </w:r>
      <w:r w:rsidR="00F35FE6" w:rsidRPr="007C7758">
        <w:rPr>
          <w:rFonts w:ascii="Arial" w:hAnsi="Arial"/>
          <w:sz w:val="22"/>
          <w:szCs w:val="22"/>
          <w:u w:val="single"/>
        </w:rPr>
        <w:t>benefits</w:t>
      </w:r>
    </w:p>
    <w:p w:rsidR="005210B0" w:rsidRDefault="00984537" w:rsidP="00DD1B20">
      <w:pPr>
        <w:tabs>
          <w:tab w:val="left" w:pos="900"/>
          <w:tab w:val="left" w:pos="1440"/>
        </w:tabs>
        <w:spacing w:before="120" w:after="120" w:line="360" w:lineRule="exact"/>
        <w:ind w:left="547" w:right="-43" w:hanging="547"/>
        <w:jc w:val="thaiDistribute"/>
        <w:rPr>
          <w:rFonts w:ascii="Arial" w:hAnsi="Arial"/>
          <w:sz w:val="22"/>
          <w:szCs w:val="22"/>
        </w:rPr>
      </w:pPr>
      <w:r>
        <w:rPr>
          <w:rFonts w:ascii="Arial" w:hAnsi="Arial"/>
          <w:sz w:val="22"/>
          <w:szCs w:val="22"/>
        </w:rPr>
        <w:tab/>
      </w:r>
      <w:r w:rsidR="00135ECC" w:rsidRPr="007C7758">
        <w:rPr>
          <w:rFonts w:ascii="Arial" w:hAnsi="Arial"/>
          <w:sz w:val="22"/>
          <w:szCs w:val="22"/>
        </w:rPr>
        <w:t>During</w:t>
      </w:r>
      <w:r w:rsidR="005210B0" w:rsidRPr="007C7758">
        <w:rPr>
          <w:rFonts w:ascii="Arial" w:hAnsi="Arial"/>
          <w:sz w:val="22"/>
          <w:szCs w:val="22"/>
        </w:rPr>
        <w:t xml:space="preserve"> </w:t>
      </w:r>
      <w:r w:rsidR="006B57E4" w:rsidRPr="007C7758">
        <w:rPr>
          <w:rFonts w:ascii="Arial" w:hAnsi="Arial"/>
          <w:sz w:val="22"/>
          <w:szCs w:val="22"/>
        </w:rPr>
        <w:t xml:space="preserve">the </w:t>
      </w:r>
      <w:r w:rsidR="007E2B39">
        <w:rPr>
          <w:rFonts w:ascii="Arial" w:hAnsi="Arial"/>
          <w:sz w:val="22"/>
          <w:szCs w:val="22"/>
        </w:rPr>
        <w:t>period</w:t>
      </w:r>
      <w:r w:rsidR="008430A9" w:rsidRPr="007C7758">
        <w:rPr>
          <w:rFonts w:ascii="Arial" w:hAnsi="Arial"/>
          <w:sz w:val="22"/>
          <w:szCs w:val="22"/>
        </w:rPr>
        <w:t>,</w:t>
      </w:r>
      <w:r w:rsidR="005210B0" w:rsidRPr="007C7758">
        <w:rPr>
          <w:rFonts w:ascii="Arial" w:hAnsi="Arial"/>
          <w:sz w:val="22"/>
          <w:szCs w:val="22"/>
        </w:rPr>
        <w:t xml:space="preserve"> </w:t>
      </w:r>
      <w:r w:rsidR="006A1DE3">
        <w:rPr>
          <w:rFonts w:ascii="Arial" w:hAnsi="Arial"/>
          <w:sz w:val="22"/>
          <w:szCs w:val="22"/>
        </w:rPr>
        <w:t>the Company and its subsidiaries</w:t>
      </w:r>
      <w:r w:rsidR="005210B0" w:rsidRPr="007C7758">
        <w:rPr>
          <w:rFonts w:ascii="Arial" w:hAnsi="Arial"/>
          <w:sz w:val="22"/>
          <w:szCs w:val="22"/>
        </w:rPr>
        <w:t xml:space="preserve"> </w:t>
      </w:r>
      <w:r w:rsidR="00151125">
        <w:rPr>
          <w:rFonts w:ascii="Arial" w:hAnsi="Arial"/>
          <w:sz w:val="22"/>
          <w:szCs w:val="22"/>
        </w:rPr>
        <w:t>recorded</w:t>
      </w:r>
      <w:r w:rsidR="005210B0" w:rsidRPr="007C7758">
        <w:rPr>
          <w:rFonts w:ascii="Arial" w:hAnsi="Arial"/>
          <w:sz w:val="22"/>
          <w:szCs w:val="22"/>
        </w:rPr>
        <w:t xml:space="preserve"> </w:t>
      </w:r>
      <w:r w:rsidR="008430A9" w:rsidRPr="007C7758">
        <w:rPr>
          <w:rFonts w:ascii="Arial" w:hAnsi="Arial"/>
          <w:sz w:val="22"/>
          <w:szCs w:val="22"/>
        </w:rPr>
        <w:t xml:space="preserve">employee benefit expenses </w:t>
      </w:r>
      <w:r w:rsidR="008459C4" w:rsidRPr="007C7758">
        <w:rPr>
          <w:rFonts w:ascii="Arial" w:hAnsi="Arial"/>
          <w:sz w:val="22"/>
          <w:szCs w:val="22"/>
        </w:rPr>
        <w:t xml:space="preserve">to </w:t>
      </w:r>
      <w:r w:rsidR="005210B0" w:rsidRPr="007C7758">
        <w:rPr>
          <w:rFonts w:ascii="Arial" w:hAnsi="Arial"/>
          <w:sz w:val="22"/>
          <w:szCs w:val="22"/>
        </w:rPr>
        <w:t>their directors and management</w:t>
      </w:r>
      <w:r w:rsidR="00F174A6" w:rsidRPr="007C7758">
        <w:rPr>
          <w:rFonts w:ascii="Arial" w:hAnsi="Arial"/>
          <w:sz w:val="22"/>
          <w:szCs w:val="22"/>
        </w:rPr>
        <w:t xml:space="preserve"> </w:t>
      </w:r>
      <w:r w:rsidR="008430A9" w:rsidRPr="007C7758">
        <w:rPr>
          <w:rFonts w:ascii="Arial" w:hAnsi="Arial"/>
          <w:sz w:val="22"/>
          <w:szCs w:val="22"/>
        </w:rPr>
        <w:t xml:space="preserve">as </w:t>
      </w:r>
      <w:r w:rsidR="00151125">
        <w:rPr>
          <w:rFonts w:ascii="Arial" w:hAnsi="Arial"/>
          <w:sz w:val="22"/>
          <w:szCs w:val="22"/>
        </w:rPr>
        <w:t>follows:</w:t>
      </w:r>
    </w:p>
    <w:tbl>
      <w:tblPr>
        <w:tblW w:w="9090" w:type="dxa"/>
        <w:tblInd w:w="558" w:type="dxa"/>
        <w:tblLook w:val="04A0" w:firstRow="1" w:lastRow="0" w:firstColumn="1" w:lastColumn="0" w:noHBand="0" w:noVBand="1"/>
      </w:tblPr>
      <w:tblGrid>
        <w:gridCol w:w="1250"/>
        <w:gridCol w:w="1240"/>
        <w:gridCol w:w="1290"/>
        <w:gridCol w:w="1260"/>
        <w:gridCol w:w="1215"/>
        <w:gridCol w:w="1395"/>
        <w:gridCol w:w="1440"/>
      </w:tblGrid>
      <w:tr w:rsidR="008C2575" w:rsidRPr="00DD1B20" w:rsidTr="000E23B8">
        <w:tc>
          <w:tcPr>
            <w:tcW w:w="1250" w:type="dxa"/>
          </w:tcPr>
          <w:p w:rsidR="008C2575" w:rsidRPr="00DD1B20" w:rsidRDefault="008C2575" w:rsidP="000E23B8">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1240" w:type="dxa"/>
          </w:tcPr>
          <w:p w:rsidR="008C2575" w:rsidRPr="00DD1B20" w:rsidRDefault="008C2575" w:rsidP="000E23B8">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6600" w:type="dxa"/>
            <w:gridSpan w:val="5"/>
          </w:tcPr>
          <w:p w:rsidR="008C2575" w:rsidRPr="00DD1B20" w:rsidRDefault="008C2575" w:rsidP="000E23B8">
            <w:pPr>
              <w:tabs>
                <w:tab w:val="left" w:pos="600"/>
                <w:tab w:val="left" w:pos="900"/>
                <w:tab w:val="right" w:pos="7280"/>
                <w:tab w:val="right" w:pos="8540"/>
              </w:tabs>
              <w:spacing w:line="380" w:lineRule="exact"/>
              <w:ind w:right="-108"/>
              <w:jc w:val="right"/>
              <w:rPr>
                <w:rFonts w:ascii="Arial" w:hAnsi="Arial"/>
                <w:sz w:val="22"/>
                <w:szCs w:val="22"/>
                <w:cs/>
              </w:rPr>
            </w:pPr>
            <w:r>
              <w:rPr>
                <w:rFonts w:ascii="Arial" w:hAnsi="Arial"/>
                <w:sz w:val="22"/>
                <w:szCs w:val="22"/>
              </w:rPr>
              <w:t>(</w:t>
            </w:r>
            <w:r w:rsidRPr="00DD1B20">
              <w:rPr>
                <w:rFonts w:ascii="Arial" w:hAnsi="Arial"/>
                <w:sz w:val="22"/>
                <w:szCs w:val="22"/>
              </w:rPr>
              <w:t>Unit: Thousand Baht</w:t>
            </w:r>
            <w:r>
              <w:rPr>
                <w:rFonts w:ascii="Arial" w:hAnsi="Arial"/>
                <w:sz w:val="22"/>
                <w:szCs w:val="22"/>
              </w:rPr>
              <w:t>)</w:t>
            </w:r>
          </w:p>
        </w:tc>
      </w:tr>
      <w:tr w:rsidR="008C2575" w:rsidRPr="00DD1B20" w:rsidTr="000E23B8">
        <w:tc>
          <w:tcPr>
            <w:tcW w:w="3780" w:type="dxa"/>
            <w:gridSpan w:val="3"/>
          </w:tcPr>
          <w:p w:rsidR="008C2575" w:rsidRPr="00DD1B20" w:rsidRDefault="008C2575" w:rsidP="000E23B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310" w:type="dxa"/>
            <w:gridSpan w:val="4"/>
          </w:tcPr>
          <w:p w:rsidR="008C2575" w:rsidRPr="003A5316" w:rsidRDefault="008C2575" w:rsidP="000E23B8">
            <w:pPr>
              <w:pBdr>
                <w:bottom w:val="single" w:sz="4" w:space="1" w:color="auto"/>
              </w:pBdr>
              <w:tabs>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For the three-month periods ended 30 June</w:t>
            </w:r>
          </w:p>
        </w:tc>
      </w:tr>
      <w:tr w:rsidR="008C2575" w:rsidRPr="00DD1B20" w:rsidTr="000E23B8">
        <w:tc>
          <w:tcPr>
            <w:tcW w:w="3780" w:type="dxa"/>
            <w:gridSpan w:val="3"/>
          </w:tcPr>
          <w:p w:rsidR="008C2575" w:rsidRPr="00DD1B20" w:rsidRDefault="008C2575" w:rsidP="000E23B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475" w:type="dxa"/>
            <w:gridSpan w:val="2"/>
          </w:tcPr>
          <w:p w:rsidR="008C2575" w:rsidRPr="003A5316" w:rsidRDefault="008C2575" w:rsidP="000E23B8">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5316">
              <w:rPr>
                <w:rFonts w:ascii="Arial" w:hAnsi="Arial"/>
                <w:sz w:val="22"/>
                <w:szCs w:val="22"/>
              </w:rPr>
              <w:t>Consolidated               financial statements</w:t>
            </w:r>
          </w:p>
        </w:tc>
        <w:tc>
          <w:tcPr>
            <w:tcW w:w="2835" w:type="dxa"/>
            <w:gridSpan w:val="2"/>
          </w:tcPr>
          <w:p w:rsidR="008C2575" w:rsidRPr="003A5316" w:rsidRDefault="008C2575" w:rsidP="000E23B8">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3A5316">
              <w:rPr>
                <w:rFonts w:ascii="Arial" w:hAnsi="Arial"/>
                <w:sz w:val="22"/>
                <w:szCs w:val="22"/>
              </w:rPr>
              <w:t>Separate                      financial statements</w:t>
            </w:r>
          </w:p>
        </w:tc>
      </w:tr>
      <w:tr w:rsidR="008C2575" w:rsidRPr="00DD1B20" w:rsidTr="000E23B8">
        <w:trPr>
          <w:trHeight w:val="80"/>
        </w:trPr>
        <w:tc>
          <w:tcPr>
            <w:tcW w:w="3780" w:type="dxa"/>
            <w:gridSpan w:val="3"/>
          </w:tcPr>
          <w:p w:rsidR="008C2575" w:rsidRPr="00DD1B20" w:rsidRDefault="008C2575" w:rsidP="008C2575">
            <w:pPr>
              <w:tabs>
                <w:tab w:val="left" w:pos="600"/>
                <w:tab w:val="left" w:pos="900"/>
                <w:tab w:val="right" w:pos="7280"/>
                <w:tab w:val="right" w:pos="8540"/>
              </w:tabs>
              <w:spacing w:line="380" w:lineRule="exact"/>
              <w:ind w:left="-18" w:right="-43"/>
              <w:jc w:val="thaiDistribute"/>
              <w:rPr>
                <w:rFonts w:ascii="Arial" w:hAnsi="Arial" w:cs="Arial"/>
                <w:sz w:val="22"/>
                <w:szCs w:val="22"/>
                <w:cs/>
              </w:rPr>
            </w:pPr>
          </w:p>
        </w:tc>
        <w:tc>
          <w:tcPr>
            <w:tcW w:w="1260" w:type="dxa"/>
          </w:tcPr>
          <w:p w:rsidR="008C2575" w:rsidRPr="00DD1B20" w:rsidRDefault="008C2575" w:rsidP="008C2575">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2019</w:t>
            </w:r>
          </w:p>
        </w:tc>
        <w:tc>
          <w:tcPr>
            <w:tcW w:w="1215" w:type="dxa"/>
          </w:tcPr>
          <w:p w:rsidR="008C2575" w:rsidRPr="00DD1B20" w:rsidRDefault="008C2575" w:rsidP="008C2575">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2018</w:t>
            </w:r>
          </w:p>
        </w:tc>
        <w:tc>
          <w:tcPr>
            <w:tcW w:w="1395" w:type="dxa"/>
          </w:tcPr>
          <w:p w:rsidR="008C2575" w:rsidRPr="00DD1B20" w:rsidRDefault="008C2575" w:rsidP="008C2575">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2019</w:t>
            </w:r>
          </w:p>
        </w:tc>
        <w:tc>
          <w:tcPr>
            <w:tcW w:w="1440" w:type="dxa"/>
          </w:tcPr>
          <w:p w:rsidR="008C2575" w:rsidRPr="00DD1B20" w:rsidRDefault="008C2575" w:rsidP="008C2575">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2018</w:t>
            </w:r>
          </w:p>
        </w:tc>
      </w:tr>
      <w:tr w:rsidR="00B83215" w:rsidRPr="00DD1B20" w:rsidTr="000E23B8">
        <w:tc>
          <w:tcPr>
            <w:tcW w:w="3780" w:type="dxa"/>
            <w:gridSpan w:val="3"/>
          </w:tcPr>
          <w:p w:rsidR="00B83215" w:rsidRPr="003A5316" w:rsidRDefault="00B83215" w:rsidP="00B83215">
            <w:pPr>
              <w:tabs>
                <w:tab w:val="left" w:pos="900"/>
                <w:tab w:val="right" w:pos="7280"/>
                <w:tab w:val="right" w:pos="8540"/>
              </w:tabs>
              <w:spacing w:line="380" w:lineRule="exact"/>
              <w:ind w:left="72" w:right="-43"/>
              <w:jc w:val="thaiDistribute"/>
              <w:rPr>
                <w:rFonts w:ascii="Arial" w:hAnsi="Arial" w:cs="Arial"/>
                <w:sz w:val="22"/>
                <w:szCs w:val="22"/>
              </w:rPr>
            </w:pPr>
            <w:r w:rsidRPr="003A5316">
              <w:rPr>
                <w:rFonts w:ascii="Arial" w:hAnsi="Arial" w:cs="Arial"/>
                <w:sz w:val="22"/>
                <w:szCs w:val="22"/>
              </w:rPr>
              <w:t>Short-term employee benefits</w:t>
            </w:r>
          </w:p>
        </w:tc>
        <w:tc>
          <w:tcPr>
            <w:tcW w:w="1260" w:type="dxa"/>
          </w:tcPr>
          <w:p w:rsidR="00B83215" w:rsidRPr="00D45433" w:rsidRDefault="00D45433" w:rsidP="00B83215">
            <w:pPr>
              <w:tabs>
                <w:tab w:val="decimal" w:pos="885"/>
              </w:tabs>
              <w:spacing w:line="380" w:lineRule="exact"/>
              <w:ind w:right="-43"/>
              <w:rPr>
                <w:rFonts w:ascii="Arial" w:hAnsi="Arial" w:cs="Browallia New"/>
                <w:sz w:val="22"/>
                <w:szCs w:val="28"/>
              </w:rPr>
            </w:pPr>
            <w:r>
              <w:rPr>
                <w:rFonts w:ascii="Arial" w:hAnsi="Arial" w:cs="Browallia New"/>
                <w:sz w:val="22"/>
                <w:szCs w:val="28"/>
              </w:rPr>
              <w:t>6,034</w:t>
            </w:r>
          </w:p>
        </w:tc>
        <w:tc>
          <w:tcPr>
            <w:tcW w:w="1215" w:type="dxa"/>
          </w:tcPr>
          <w:p w:rsidR="00B83215" w:rsidRPr="00B83215" w:rsidRDefault="00B83215" w:rsidP="00B83215">
            <w:pPr>
              <w:tabs>
                <w:tab w:val="decimal" w:pos="885"/>
              </w:tabs>
              <w:spacing w:line="380" w:lineRule="exact"/>
              <w:ind w:right="-43"/>
              <w:rPr>
                <w:rFonts w:ascii="Arial" w:hAnsi="Arial" w:cs="Arial"/>
                <w:sz w:val="22"/>
                <w:szCs w:val="22"/>
              </w:rPr>
            </w:pPr>
            <w:r w:rsidRPr="00B83215">
              <w:rPr>
                <w:rFonts w:ascii="Arial" w:hAnsi="Arial" w:cs="Arial"/>
                <w:sz w:val="22"/>
                <w:szCs w:val="22"/>
              </w:rPr>
              <w:t>6,567</w:t>
            </w:r>
          </w:p>
        </w:tc>
        <w:tc>
          <w:tcPr>
            <w:tcW w:w="1395" w:type="dxa"/>
          </w:tcPr>
          <w:p w:rsidR="00B83215" w:rsidRPr="00B83215" w:rsidRDefault="00D45433" w:rsidP="00B83215">
            <w:pPr>
              <w:tabs>
                <w:tab w:val="decimal" w:pos="1017"/>
              </w:tabs>
              <w:spacing w:line="380" w:lineRule="exact"/>
              <w:ind w:right="-43"/>
              <w:rPr>
                <w:rFonts w:ascii="Arial" w:hAnsi="Arial" w:cs="Arial"/>
                <w:sz w:val="22"/>
                <w:szCs w:val="22"/>
              </w:rPr>
            </w:pPr>
            <w:r>
              <w:rPr>
                <w:rFonts w:ascii="Arial" w:hAnsi="Arial" w:cs="Arial"/>
                <w:sz w:val="22"/>
                <w:szCs w:val="22"/>
              </w:rPr>
              <w:t>4,158</w:t>
            </w:r>
          </w:p>
        </w:tc>
        <w:tc>
          <w:tcPr>
            <w:tcW w:w="1440" w:type="dxa"/>
          </w:tcPr>
          <w:p w:rsidR="00B83215" w:rsidRPr="00CF47FB" w:rsidRDefault="00B83215" w:rsidP="00B83215">
            <w:pPr>
              <w:tabs>
                <w:tab w:val="decimal" w:pos="1017"/>
              </w:tabs>
              <w:spacing w:line="380" w:lineRule="exact"/>
              <w:ind w:right="-43"/>
              <w:rPr>
                <w:rFonts w:ascii="Arial" w:hAnsi="Arial" w:cs="Arial"/>
                <w:sz w:val="22"/>
                <w:szCs w:val="22"/>
              </w:rPr>
            </w:pPr>
            <w:r>
              <w:rPr>
                <w:rFonts w:ascii="Arial" w:hAnsi="Arial" w:cs="Arial"/>
                <w:sz w:val="22"/>
                <w:szCs w:val="22"/>
              </w:rPr>
              <w:t>4,162</w:t>
            </w:r>
          </w:p>
        </w:tc>
      </w:tr>
      <w:tr w:rsidR="00B83215" w:rsidRPr="00DD1B20" w:rsidTr="000E23B8">
        <w:tc>
          <w:tcPr>
            <w:tcW w:w="3780" w:type="dxa"/>
            <w:gridSpan w:val="3"/>
          </w:tcPr>
          <w:p w:rsidR="00B83215" w:rsidRPr="003A5316" w:rsidRDefault="00B83215" w:rsidP="00B83215">
            <w:pPr>
              <w:tabs>
                <w:tab w:val="left" w:pos="900"/>
                <w:tab w:val="right" w:pos="7280"/>
                <w:tab w:val="right" w:pos="8540"/>
              </w:tabs>
              <w:spacing w:line="380" w:lineRule="exact"/>
              <w:ind w:left="72" w:right="-43"/>
              <w:jc w:val="thaiDistribute"/>
              <w:rPr>
                <w:rFonts w:ascii="Arial" w:hAnsi="Arial" w:cs="Arial"/>
                <w:sz w:val="22"/>
                <w:szCs w:val="22"/>
              </w:rPr>
            </w:pPr>
            <w:r w:rsidRPr="003A5316">
              <w:rPr>
                <w:rFonts w:ascii="Arial" w:hAnsi="Arial" w:cs="Arial"/>
                <w:sz w:val="22"/>
                <w:szCs w:val="22"/>
              </w:rPr>
              <w:t>Post-employment benefits</w:t>
            </w:r>
          </w:p>
        </w:tc>
        <w:tc>
          <w:tcPr>
            <w:tcW w:w="1260" w:type="dxa"/>
          </w:tcPr>
          <w:p w:rsidR="00B83215" w:rsidRPr="00B83215" w:rsidRDefault="00D45433" w:rsidP="00B83215">
            <w:pPr>
              <w:pBdr>
                <w:bottom w:val="single" w:sz="4" w:space="1" w:color="auto"/>
              </w:pBdr>
              <w:tabs>
                <w:tab w:val="decimal" w:pos="885"/>
              </w:tabs>
              <w:spacing w:line="380" w:lineRule="exact"/>
              <w:ind w:right="-43"/>
              <w:rPr>
                <w:rFonts w:ascii="Arial" w:hAnsi="Arial" w:cs="Arial"/>
                <w:sz w:val="22"/>
                <w:szCs w:val="22"/>
              </w:rPr>
            </w:pPr>
            <w:r>
              <w:rPr>
                <w:rFonts w:ascii="Arial" w:hAnsi="Arial" w:cs="Arial"/>
                <w:sz w:val="22"/>
                <w:szCs w:val="22"/>
              </w:rPr>
              <w:t>610</w:t>
            </w:r>
          </w:p>
        </w:tc>
        <w:tc>
          <w:tcPr>
            <w:tcW w:w="1215" w:type="dxa"/>
          </w:tcPr>
          <w:p w:rsidR="00B83215" w:rsidRPr="00B83215" w:rsidRDefault="00B83215" w:rsidP="00B83215">
            <w:pPr>
              <w:pBdr>
                <w:bottom w:val="single" w:sz="4" w:space="1" w:color="auto"/>
              </w:pBdr>
              <w:tabs>
                <w:tab w:val="decimal" w:pos="885"/>
              </w:tabs>
              <w:spacing w:line="380" w:lineRule="exact"/>
              <w:ind w:right="-43"/>
              <w:rPr>
                <w:rFonts w:ascii="Arial" w:hAnsi="Arial" w:cs="Arial"/>
                <w:sz w:val="22"/>
                <w:szCs w:val="22"/>
              </w:rPr>
            </w:pPr>
            <w:r w:rsidRPr="00B83215">
              <w:rPr>
                <w:rFonts w:ascii="Arial" w:hAnsi="Arial" w:cs="Arial"/>
                <w:sz w:val="22"/>
                <w:szCs w:val="22"/>
              </w:rPr>
              <w:t>183</w:t>
            </w:r>
          </w:p>
        </w:tc>
        <w:tc>
          <w:tcPr>
            <w:tcW w:w="1395" w:type="dxa"/>
          </w:tcPr>
          <w:p w:rsidR="00B83215" w:rsidRPr="00B83215" w:rsidRDefault="00D45433" w:rsidP="00B83215">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608</w:t>
            </w:r>
          </w:p>
        </w:tc>
        <w:tc>
          <w:tcPr>
            <w:tcW w:w="1440" w:type="dxa"/>
          </w:tcPr>
          <w:p w:rsidR="00B83215" w:rsidRPr="00CF47FB" w:rsidRDefault="00B83215" w:rsidP="00B83215">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183</w:t>
            </w:r>
          </w:p>
        </w:tc>
      </w:tr>
      <w:tr w:rsidR="00B83215" w:rsidRPr="00DD1B20" w:rsidTr="000E23B8">
        <w:tc>
          <w:tcPr>
            <w:tcW w:w="3780" w:type="dxa"/>
            <w:gridSpan w:val="3"/>
          </w:tcPr>
          <w:p w:rsidR="00B83215" w:rsidRPr="003A5316" w:rsidRDefault="00B83215" w:rsidP="00B83215">
            <w:pPr>
              <w:tabs>
                <w:tab w:val="left" w:pos="900"/>
                <w:tab w:val="right" w:pos="7280"/>
                <w:tab w:val="right" w:pos="8540"/>
              </w:tabs>
              <w:spacing w:line="380" w:lineRule="exact"/>
              <w:ind w:left="72" w:right="-43"/>
              <w:jc w:val="thaiDistribute"/>
              <w:rPr>
                <w:rFonts w:ascii="Arial" w:hAnsi="Arial" w:cs="Arial"/>
                <w:sz w:val="22"/>
                <w:szCs w:val="22"/>
                <w:cs/>
              </w:rPr>
            </w:pPr>
            <w:r w:rsidRPr="003A5316">
              <w:rPr>
                <w:rFonts w:ascii="Arial" w:hAnsi="Arial" w:cs="Arial"/>
                <w:sz w:val="22"/>
                <w:szCs w:val="22"/>
              </w:rPr>
              <w:t>Total</w:t>
            </w:r>
          </w:p>
        </w:tc>
        <w:tc>
          <w:tcPr>
            <w:tcW w:w="1260" w:type="dxa"/>
          </w:tcPr>
          <w:p w:rsidR="00B83215" w:rsidRPr="00B83215" w:rsidRDefault="00D45433" w:rsidP="00B83215">
            <w:pPr>
              <w:pBdr>
                <w:bottom w:val="double" w:sz="4" w:space="1" w:color="auto"/>
              </w:pBdr>
              <w:tabs>
                <w:tab w:val="decimal" w:pos="885"/>
              </w:tabs>
              <w:spacing w:line="380" w:lineRule="exact"/>
              <w:ind w:right="-43"/>
              <w:rPr>
                <w:rFonts w:ascii="Arial" w:hAnsi="Arial" w:cs="Arial"/>
                <w:sz w:val="22"/>
                <w:szCs w:val="22"/>
              </w:rPr>
            </w:pPr>
            <w:r>
              <w:rPr>
                <w:rFonts w:ascii="Arial" w:hAnsi="Arial" w:cs="Arial"/>
                <w:sz w:val="22"/>
                <w:szCs w:val="22"/>
              </w:rPr>
              <w:t>6,644</w:t>
            </w:r>
          </w:p>
        </w:tc>
        <w:tc>
          <w:tcPr>
            <w:tcW w:w="1215" w:type="dxa"/>
          </w:tcPr>
          <w:p w:rsidR="00B83215" w:rsidRPr="00B83215" w:rsidRDefault="00B83215" w:rsidP="00B83215">
            <w:pPr>
              <w:pBdr>
                <w:bottom w:val="double" w:sz="4" w:space="1" w:color="auto"/>
              </w:pBdr>
              <w:tabs>
                <w:tab w:val="decimal" w:pos="885"/>
              </w:tabs>
              <w:spacing w:line="380" w:lineRule="exact"/>
              <w:ind w:right="-43"/>
              <w:rPr>
                <w:rFonts w:ascii="Arial" w:hAnsi="Arial" w:cs="Arial"/>
                <w:sz w:val="22"/>
                <w:szCs w:val="22"/>
              </w:rPr>
            </w:pPr>
            <w:r w:rsidRPr="00B83215">
              <w:rPr>
                <w:rFonts w:ascii="Arial" w:hAnsi="Arial" w:cs="Arial"/>
                <w:sz w:val="22"/>
                <w:szCs w:val="22"/>
              </w:rPr>
              <w:t>6,750</w:t>
            </w:r>
          </w:p>
        </w:tc>
        <w:tc>
          <w:tcPr>
            <w:tcW w:w="1395" w:type="dxa"/>
          </w:tcPr>
          <w:p w:rsidR="00B83215" w:rsidRPr="00B83215" w:rsidRDefault="00E11509" w:rsidP="00B83215">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4,</w:t>
            </w:r>
            <w:r w:rsidR="00CE13B6">
              <w:rPr>
                <w:rFonts w:ascii="Arial" w:hAnsi="Arial" w:cs="Arial"/>
                <w:sz w:val="22"/>
                <w:szCs w:val="22"/>
              </w:rPr>
              <w:t>766</w:t>
            </w:r>
          </w:p>
        </w:tc>
        <w:tc>
          <w:tcPr>
            <w:tcW w:w="1440" w:type="dxa"/>
          </w:tcPr>
          <w:p w:rsidR="00B83215" w:rsidRPr="00CF47FB" w:rsidRDefault="00B83215" w:rsidP="00B83215">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4,345</w:t>
            </w:r>
          </w:p>
        </w:tc>
      </w:tr>
      <w:tr w:rsidR="00B83215" w:rsidRPr="00DD1B20" w:rsidTr="000E23B8">
        <w:tc>
          <w:tcPr>
            <w:tcW w:w="3780" w:type="dxa"/>
            <w:gridSpan w:val="3"/>
          </w:tcPr>
          <w:p w:rsidR="00B83215" w:rsidRPr="003A5316" w:rsidRDefault="00B83215" w:rsidP="00B83215">
            <w:pPr>
              <w:tabs>
                <w:tab w:val="left" w:pos="900"/>
                <w:tab w:val="right" w:pos="7280"/>
                <w:tab w:val="right" w:pos="8540"/>
              </w:tabs>
              <w:spacing w:line="380" w:lineRule="exact"/>
              <w:ind w:left="72" w:right="-43"/>
              <w:jc w:val="thaiDistribute"/>
              <w:rPr>
                <w:rFonts w:ascii="Arial" w:hAnsi="Arial" w:cs="Arial"/>
                <w:sz w:val="22"/>
                <w:szCs w:val="22"/>
              </w:rPr>
            </w:pPr>
          </w:p>
        </w:tc>
        <w:tc>
          <w:tcPr>
            <w:tcW w:w="1260" w:type="dxa"/>
          </w:tcPr>
          <w:p w:rsidR="00B83215" w:rsidRPr="00CF47FB" w:rsidRDefault="00B83215" w:rsidP="00B83215">
            <w:pPr>
              <w:tabs>
                <w:tab w:val="decimal" w:pos="882"/>
              </w:tabs>
              <w:spacing w:line="380" w:lineRule="exact"/>
              <w:ind w:right="-43"/>
              <w:rPr>
                <w:rFonts w:ascii="Arial" w:hAnsi="Arial" w:cs="Arial"/>
                <w:sz w:val="22"/>
                <w:szCs w:val="22"/>
              </w:rPr>
            </w:pPr>
          </w:p>
        </w:tc>
        <w:tc>
          <w:tcPr>
            <w:tcW w:w="1215" w:type="dxa"/>
          </w:tcPr>
          <w:p w:rsidR="00B83215" w:rsidRPr="00CF47FB" w:rsidRDefault="00B83215" w:rsidP="00B83215">
            <w:pPr>
              <w:tabs>
                <w:tab w:val="decimal" w:pos="882"/>
              </w:tabs>
              <w:spacing w:line="380" w:lineRule="exact"/>
              <w:ind w:right="-43"/>
              <w:rPr>
                <w:rFonts w:ascii="Arial" w:hAnsi="Arial" w:cs="Arial"/>
                <w:sz w:val="22"/>
                <w:szCs w:val="22"/>
              </w:rPr>
            </w:pPr>
          </w:p>
        </w:tc>
        <w:tc>
          <w:tcPr>
            <w:tcW w:w="1395" w:type="dxa"/>
          </w:tcPr>
          <w:p w:rsidR="00B83215" w:rsidRPr="00CF47FB" w:rsidRDefault="00B83215" w:rsidP="00B83215">
            <w:pPr>
              <w:tabs>
                <w:tab w:val="decimal" w:pos="882"/>
              </w:tabs>
              <w:spacing w:line="380" w:lineRule="exact"/>
              <w:ind w:right="-43"/>
              <w:rPr>
                <w:rFonts w:ascii="Arial" w:hAnsi="Arial" w:cs="Arial"/>
                <w:sz w:val="22"/>
                <w:szCs w:val="22"/>
              </w:rPr>
            </w:pPr>
          </w:p>
        </w:tc>
        <w:tc>
          <w:tcPr>
            <w:tcW w:w="1440" w:type="dxa"/>
          </w:tcPr>
          <w:p w:rsidR="00B83215" w:rsidRPr="00CF47FB" w:rsidRDefault="00B83215" w:rsidP="00B83215">
            <w:pPr>
              <w:tabs>
                <w:tab w:val="decimal" w:pos="882"/>
              </w:tabs>
              <w:spacing w:line="380" w:lineRule="exact"/>
              <w:ind w:right="-43"/>
              <w:rPr>
                <w:rFonts w:ascii="Arial" w:hAnsi="Arial" w:cs="Arial"/>
                <w:sz w:val="22"/>
                <w:szCs w:val="22"/>
              </w:rPr>
            </w:pPr>
          </w:p>
        </w:tc>
      </w:tr>
      <w:tr w:rsidR="00B83215" w:rsidRPr="00DD1B20" w:rsidTr="000E23B8">
        <w:tc>
          <w:tcPr>
            <w:tcW w:w="1250" w:type="dxa"/>
          </w:tcPr>
          <w:p w:rsidR="00B83215" w:rsidRPr="00DD1B20" w:rsidRDefault="00B83215" w:rsidP="00B83215">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1240" w:type="dxa"/>
          </w:tcPr>
          <w:p w:rsidR="00B83215" w:rsidRPr="00DD1B20" w:rsidRDefault="00B83215" w:rsidP="00B83215">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6600" w:type="dxa"/>
            <w:gridSpan w:val="5"/>
          </w:tcPr>
          <w:p w:rsidR="00B83215" w:rsidRPr="00DD1B20" w:rsidRDefault="00B83215" w:rsidP="00B83215">
            <w:pPr>
              <w:tabs>
                <w:tab w:val="left" w:pos="600"/>
                <w:tab w:val="left" w:pos="900"/>
                <w:tab w:val="right" w:pos="7280"/>
                <w:tab w:val="right" w:pos="8540"/>
              </w:tabs>
              <w:spacing w:line="380" w:lineRule="exact"/>
              <w:ind w:right="-108"/>
              <w:jc w:val="right"/>
              <w:rPr>
                <w:rFonts w:ascii="Arial" w:hAnsi="Arial"/>
                <w:sz w:val="22"/>
                <w:szCs w:val="22"/>
                <w:cs/>
              </w:rPr>
            </w:pPr>
            <w:r>
              <w:rPr>
                <w:rFonts w:ascii="Arial" w:hAnsi="Arial"/>
                <w:sz w:val="22"/>
                <w:szCs w:val="22"/>
              </w:rPr>
              <w:t>(</w:t>
            </w:r>
            <w:r w:rsidRPr="00DD1B20">
              <w:rPr>
                <w:rFonts w:ascii="Arial" w:hAnsi="Arial"/>
                <w:sz w:val="22"/>
                <w:szCs w:val="22"/>
              </w:rPr>
              <w:t>Unit: Thousand Baht</w:t>
            </w:r>
            <w:r>
              <w:rPr>
                <w:rFonts w:ascii="Arial" w:hAnsi="Arial"/>
                <w:sz w:val="22"/>
                <w:szCs w:val="22"/>
              </w:rPr>
              <w:t>)</w:t>
            </w:r>
          </w:p>
        </w:tc>
      </w:tr>
      <w:tr w:rsidR="00B83215" w:rsidRPr="00DD1B20" w:rsidTr="000E23B8">
        <w:tc>
          <w:tcPr>
            <w:tcW w:w="3780" w:type="dxa"/>
            <w:gridSpan w:val="3"/>
          </w:tcPr>
          <w:p w:rsidR="00B83215" w:rsidRPr="00DD1B20" w:rsidRDefault="00B83215" w:rsidP="00B8321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310" w:type="dxa"/>
            <w:gridSpan w:val="4"/>
          </w:tcPr>
          <w:p w:rsidR="00B83215" w:rsidRPr="003A5316" w:rsidRDefault="00B83215" w:rsidP="00B83215">
            <w:pPr>
              <w:pBdr>
                <w:bottom w:val="single" w:sz="4" w:space="1" w:color="auto"/>
              </w:pBdr>
              <w:tabs>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For the six-month periods ended 30 June</w:t>
            </w:r>
          </w:p>
        </w:tc>
      </w:tr>
      <w:tr w:rsidR="00B83215" w:rsidRPr="00DD1B20" w:rsidTr="000E23B8">
        <w:tc>
          <w:tcPr>
            <w:tcW w:w="3780" w:type="dxa"/>
            <w:gridSpan w:val="3"/>
          </w:tcPr>
          <w:p w:rsidR="00B83215" w:rsidRPr="00DD1B20" w:rsidRDefault="00B83215" w:rsidP="00B8321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475" w:type="dxa"/>
            <w:gridSpan w:val="2"/>
          </w:tcPr>
          <w:p w:rsidR="00B83215" w:rsidRPr="003A5316" w:rsidRDefault="00B83215" w:rsidP="00B8321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5316">
              <w:rPr>
                <w:rFonts w:ascii="Arial" w:hAnsi="Arial"/>
                <w:sz w:val="22"/>
                <w:szCs w:val="22"/>
              </w:rPr>
              <w:t>Consolidated               financial statements</w:t>
            </w:r>
          </w:p>
        </w:tc>
        <w:tc>
          <w:tcPr>
            <w:tcW w:w="2835" w:type="dxa"/>
            <w:gridSpan w:val="2"/>
          </w:tcPr>
          <w:p w:rsidR="00B83215" w:rsidRPr="003A5316" w:rsidRDefault="00B83215" w:rsidP="00B83215">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3A5316">
              <w:rPr>
                <w:rFonts w:ascii="Arial" w:hAnsi="Arial"/>
                <w:sz w:val="22"/>
                <w:szCs w:val="22"/>
              </w:rPr>
              <w:t>Separate                      financial statements</w:t>
            </w:r>
          </w:p>
        </w:tc>
      </w:tr>
      <w:tr w:rsidR="00B83215" w:rsidRPr="00DD1B20" w:rsidTr="000E23B8">
        <w:trPr>
          <w:trHeight w:val="80"/>
        </w:trPr>
        <w:tc>
          <w:tcPr>
            <w:tcW w:w="3780" w:type="dxa"/>
            <w:gridSpan w:val="3"/>
          </w:tcPr>
          <w:p w:rsidR="00B83215" w:rsidRPr="00DD1B20" w:rsidRDefault="00B83215" w:rsidP="00B83215">
            <w:pPr>
              <w:tabs>
                <w:tab w:val="left" w:pos="600"/>
                <w:tab w:val="left" w:pos="900"/>
                <w:tab w:val="right" w:pos="7280"/>
                <w:tab w:val="right" w:pos="8540"/>
              </w:tabs>
              <w:spacing w:line="380" w:lineRule="exact"/>
              <w:ind w:left="-18" w:right="-43"/>
              <w:jc w:val="thaiDistribute"/>
              <w:rPr>
                <w:rFonts w:ascii="Arial" w:hAnsi="Arial" w:cs="Arial"/>
                <w:sz w:val="22"/>
                <w:szCs w:val="22"/>
                <w:cs/>
              </w:rPr>
            </w:pPr>
          </w:p>
        </w:tc>
        <w:tc>
          <w:tcPr>
            <w:tcW w:w="1260" w:type="dxa"/>
          </w:tcPr>
          <w:p w:rsidR="00B83215" w:rsidRPr="00DD1B20" w:rsidRDefault="00B83215" w:rsidP="00B83215">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2019</w:t>
            </w:r>
          </w:p>
        </w:tc>
        <w:tc>
          <w:tcPr>
            <w:tcW w:w="1215" w:type="dxa"/>
          </w:tcPr>
          <w:p w:rsidR="00B83215" w:rsidRPr="00DD1B20" w:rsidRDefault="00B83215" w:rsidP="00B83215">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2018</w:t>
            </w:r>
          </w:p>
        </w:tc>
        <w:tc>
          <w:tcPr>
            <w:tcW w:w="1395" w:type="dxa"/>
          </w:tcPr>
          <w:p w:rsidR="00B83215" w:rsidRPr="00DD1B20" w:rsidRDefault="00B83215" w:rsidP="00B83215">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2019</w:t>
            </w:r>
          </w:p>
        </w:tc>
        <w:tc>
          <w:tcPr>
            <w:tcW w:w="1440" w:type="dxa"/>
          </w:tcPr>
          <w:p w:rsidR="00B83215" w:rsidRPr="00DD1B20" w:rsidRDefault="00B83215" w:rsidP="00B83215">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2018</w:t>
            </w:r>
          </w:p>
        </w:tc>
      </w:tr>
      <w:tr w:rsidR="00B83215" w:rsidRPr="00DD1B20" w:rsidTr="000E23B8">
        <w:tc>
          <w:tcPr>
            <w:tcW w:w="3780" w:type="dxa"/>
            <w:gridSpan w:val="3"/>
          </w:tcPr>
          <w:p w:rsidR="00B83215" w:rsidRPr="003A5316" w:rsidRDefault="00B83215" w:rsidP="00B83215">
            <w:pPr>
              <w:tabs>
                <w:tab w:val="left" w:pos="900"/>
                <w:tab w:val="right" w:pos="7280"/>
                <w:tab w:val="right" w:pos="8540"/>
              </w:tabs>
              <w:spacing w:line="380" w:lineRule="exact"/>
              <w:ind w:left="72" w:right="-43"/>
              <w:jc w:val="thaiDistribute"/>
              <w:rPr>
                <w:rFonts w:ascii="Arial" w:hAnsi="Arial" w:cs="Arial"/>
                <w:sz w:val="22"/>
                <w:szCs w:val="22"/>
              </w:rPr>
            </w:pPr>
            <w:r w:rsidRPr="003A5316">
              <w:rPr>
                <w:rFonts w:ascii="Arial" w:hAnsi="Arial" w:cs="Arial"/>
                <w:sz w:val="22"/>
                <w:szCs w:val="22"/>
              </w:rPr>
              <w:t>Short-term employee benefits</w:t>
            </w:r>
          </w:p>
        </w:tc>
        <w:tc>
          <w:tcPr>
            <w:tcW w:w="1260" w:type="dxa"/>
          </w:tcPr>
          <w:p w:rsidR="00B83215" w:rsidRPr="00B83215" w:rsidRDefault="00D45433" w:rsidP="00B83215">
            <w:pPr>
              <w:tabs>
                <w:tab w:val="decimal" w:pos="885"/>
              </w:tabs>
              <w:spacing w:line="380" w:lineRule="exact"/>
              <w:ind w:right="-43"/>
              <w:rPr>
                <w:rFonts w:ascii="Arial" w:hAnsi="Arial" w:cs="Arial"/>
                <w:sz w:val="22"/>
                <w:szCs w:val="22"/>
              </w:rPr>
            </w:pPr>
            <w:r>
              <w:rPr>
                <w:rFonts w:ascii="Arial" w:hAnsi="Arial" w:cs="Arial"/>
                <w:sz w:val="22"/>
                <w:szCs w:val="22"/>
              </w:rPr>
              <w:t>12,357</w:t>
            </w:r>
          </w:p>
        </w:tc>
        <w:tc>
          <w:tcPr>
            <w:tcW w:w="1215" w:type="dxa"/>
          </w:tcPr>
          <w:p w:rsidR="00B83215" w:rsidRPr="00B83215" w:rsidRDefault="00B83215" w:rsidP="00B83215">
            <w:pPr>
              <w:tabs>
                <w:tab w:val="decimal" w:pos="885"/>
              </w:tabs>
              <w:spacing w:line="380" w:lineRule="exact"/>
              <w:ind w:right="-43"/>
              <w:rPr>
                <w:rFonts w:ascii="Arial" w:hAnsi="Arial" w:cs="Arial"/>
                <w:sz w:val="22"/>
                <w:szCs w:val="22"/>
              </w:rPr>
            </w:pPr>
            <w:r w:rsidRPr="00B83215">
              <w:rPr>
                <w:rFonts w:ascii="Arial" w:hAnsi="Arial" w:cs="Arial"/>
                <w:sz w:val="22"/>
                <w:szCs w:val="22"/>
              </w:rPr>
              <w:t>13,125</w:t>
            </w:r>
          </w:p>
        </w:tc>
        <w:tc>
          <w:tcPr>
            <w:tcW w:w="1395" w:type="dxa"/>
          </w:tcPr>
          <w:p w:rsidR="00B83215" w:rsidRPr="00B83215" w:rsidRDefault="00D45433" w:rsidP="00B83215">
            <w:pPr>
              <w:tabs>
                <w:tab w:val="decimal" w:pos="1017"/>
              </w:tabs>
              <w:spacing w:line="380" w:lineRule="exact"/>
              <w:ind w:right="-43"/>
              <w:rPr>
                <w:rFonts w:ascii="Arial" w:hAnsi="Arial" w:cs="Arial"/>
                <w:sz w:val="22"/>
                <w:szCs w:val="22"/>
              </w:rPr>
            </w:pPr>
            <w:r>
              <w:rPr>
                <w:rFonts w:ascii="Arial" w:hAnsi="Arial" w:cs="Arial"/>
                <w:sz w:val="22"/>
                <w:szCs w:val="22"/>
              </w:rPr>
              <w:t>8,322</w:t>
            </w:r>
          </w:p>
        </w:tc>
        <w:tc>
          <w:tcPr>
            <w:tcW w:w="1440" w:type="dxa"/>
          </w:tcPr>
          <w:p w:rsidR="00B83215" w:rsidRPr="00CF47FB" w:rsidRDefault="00B83215" w:rsidP="00B83215">
            <w:pPr>
              <w:tabs>
                <w:tab w:val="decimal" w:pos="1017"/>
              </w:tabs>
              <w:spacing w:line="380" w:lineRule="exact"/>
              <w:ind w:right="-43"/>
              <w:rPr>
                <w:rFonts w:ascii="Arial" w:hAnsi="Arial" w:cs="Arial"/>
                <w:sz w:val="22"/>
                <w:szCs w:val="22"/>
              </w:rPr>
            </w:pPr>
            <w:r>
              <w:rPr>
                <w:rFonts w:ascii="Arial" w:hAnsi="Arial" w:cs="Arial"/>
                <w:sz w:val="22"/>
                <w:szCs w:val="22"/>
              </w:rPr>
              <w:t>8,369</w:t>
            </w:r>
          </w:p>
        </w:tc>
      </w:tr>
      <w:tr w:rsidR="00B83215" w:rsidRPr="00DD1B20" w:rsidTr="000E23B8">
        <w:tc>
          <w:tcPr>
            <w:tcW w:w="3780" w:type="dxa"/>
            <w:gridSpan w:val="3"/>
          </w:tcPr>
          <w:p w:rsidR="00B83215" w:rsidRPr="003A5316" w:rsidRDefault="00B83215" w:rsidP="00B83215">
            <w:pPr>
              <w:tabs>
                <w:tab w:val="left" w:pos="900"/>
                <w:tab w:val="right" w:pos="7280"/>
                <w:tab w:val="right" w:pos="8540"/>
              </w:tabs>
              <w:spacing w:line="380" w:lineRule="exact"/>
              <w:ind w:left="72" w:right="-43"/>
              <w:jc w:val="thaiDistribute"/>
              <w:rPr>
                <w:rFonts w:ascii="Arial" w:hAnsi="Arial" w:cs="Arial"/>
                <w:sz w:val="22"/>
                <w:szCs w:val="22"/>
              </w:rPr>
            </w:pPr>
            <w:r w:rsidRPr="003A5316">
              <w:rPr>
                <w:rFonts w:ascii="Arial" w:hAnsi="Arial" w:cs="Arial"/>
                <w:sz w:val="22"/>
                <w:szCs w:val="22"/>
              </w:rPr>
              <w:t>Post-employment benefits</w:t>
            </w:r>
          </w:p>
        </w:tc>
        <w:tc>
          <w:tcPr>
            <w:tcW w:w="1260" w:type="dxa"/>
          </w:tcPr>
          <w:p w:rsidR="00B83215" w:rsidRPr="00B83215" w:rsidRDefault="00D45433" w:rsidP="00B83215">
            <w:pPr>
              <w:pBdr>
                <w:bottom w:val="single" w:sz="4" w:space="1" w:color="auto"/>
              </w:pBdr>
              <w:tabs>
                <w:tab w:val="decimal" w:pos="885"/>
              </w:tabs>
              <w:spacing w:line="380" w:lineRule="exact"/>
              <w:ind w:right="-43"/>
              <w:rPr>
                <w:rFonts w:ascii="Arial" w:hAnsi="Arial" w:cs="Arial"/>
                <w:sz w:val="22"/>
                <w:szCs w:val="22"/>
              </w:rPr>
            </w:pPr>
            <w:r>
              <w:rPr>
                <w:rFonts w:ascii="Arial" w:hAnsi="Arial" w:cs="Arial"/>
                <w:sz w:val="22"/>
                <w:szCs w:val="22"/>
              </w:rPr>
              <w:t>1,027</w:t>
            </w:r>
          </w:p>
        </w:tc>
        <w:tc>
          <w:tcPr>
            <w:tcW w:w="1215" w:type="dxa"/>
          </w:tcPr>
          <w:p w:rsidR="00B83215" w:rsidRPr="00B83215" w:rsidRDefault="00B83215" w:rsidP="00B83215">
            <w:pPr>
              <w:pBdr>
                <w:bottom w:val="single" w:sz="4" w:space="1" w:color="auto"/>
              </w:pBdr>
              <w:tabs>
                <w:tab w:val="decimal" w:pos="885"/>
              </w:tabs>
              <w:spacing w:line="380" w:lineRule="exact"/>
              <w:ind w:right="-43"/>
              <w:rPr>
                <w:rFonts w:ascii="Arial" w:hAnsi="Arial" w:cs="Arial"/>
                <w:sz w:val="22"/>
                <w:szCs w:val="22"/>
              </w:rPr>
            </w:pPr>
            <w:r w:rsidRPr="00B83215">
              <w:rPr>
                <w:rFonts w:ascii="Arial" w:hAnsi="Arial" w:cs="Arial"/>
                <w:sz w:val="22"/>
                <w:szCs w:val="22"/>
              </w:rPr>
              <w:t>366</w:t>
            </w:r>
          </w:p>
        </w:tc>
        <w:tc>
          <w:tcPr>
            <w:tcW w:w="1395" w:type="dxa"/>
          </w:tcPr>
          <w:p w:rsidR="00B83215" w:rsidRPr="00B83215" w:rsidRDefault="00D45433" w:rsidP="00B83215">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995</w:t>
            </w:r>
          </w:p>
        </w:tc>
        <w:tc>
          <w:tcPr>
            <w:tcW w:w="1440" w:type="dxa"/>
          </w:tcPr>
          <w:p w:rsidR="00B83215" w:rsidRPr="00CF47FB" w:rsidRDefault="00B83215" w:rsidP="00B83215">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366</w:t>
            </w:r>
          </w:p>
        </w:tc>
      </w:tr>
      <w:tr w:rsidR="00B83215" w:rsidRPr="00DD1B20" w:rsidTr="000E23B8">
        <w:tc>
          <w:tcPr>
            <w:tcW w:w="3780" w:type="dxa"/>
            <w:gridSpan w:val="3"/>
          </w:tcPr>
          <w:p w:rsidR="00B83215" w:rsidRPr="003A5316" w:rsidRDefault="00B83215" w:rsidP="00B83215">
            <w:pPr>
              <w:tabs>
                <w:tab w:val="left" w:pos="900"/>
                <w:tab w:val="right" w:pos="7280"/>
                <w:tab w:val="right" w:pos="8540"/>
              </w:tabs>
              <w:spacing w:line="380" w:lineRule="exact"/>
              <w:ind w:left="72" w:right="-43"/>
              <w:jc w:val="thaiDistribute"/>
              <w:rPr>
                <w:rFonts w:ascii="Arial" w:hAnsi="Arial" w:cs="Arial"/>
                <w:sz w:val="22"/>
                <w:szCs w:val="22"/>
                <w:cs/>
              </w:rPr>
            </w:pPr>
            <w:r w:rsidRPr="003A5316">
              <w:rPr>
                <w:rFonts w:ascii="Arial" w:hAnsi="Arial" w:cs="Arial"/>
                <w:sz w:val="22"/>
                <w:szCs w:val="22"/>
              </w:rPr>
              <w:t>Total</w:t>
            </w:r>
          </w:p>
        </w:tc>
        <w:tc>
          <w:tcPr>
            <w:tcW w:w="1260" w:type="dxa"/>
          </w:tcPr>
          <w:p w:rsidR="00B83215" w:rsidRPr="00B83215" w:rsidRDefault="00D45433" w:rsidP="00B83215">
            <w:pPr>
              <w:pBdr>
                <w:bottom w:val="double" w:sz="4" w:space="1" w:color="auto"/>
              </w:pBdr>
              <w:tabs>
                <w:tab w:val="decimal" w:pos="885"/>
              </w:tabs>
              <w:spacing w:line="380" w:lineRule="exact"/>
              <w:ind w:right="-43"/>
              <w:rPr>
                <w:rFonts w:ascii="Arial" w:hAnsi="Arial" w:cs="Arial"/>
                <w:sz w:val="22"/>
                <w:szCs w:val="22"/>
              </w:rPr>
            </w:pPr>
            <w:r>
              <w:rPr>
                <w:rFonts w:ascii="Arial" w:hAnsi="Arial" w:cs="Arial"/>
                <w:sz w:val="22"/>
                <w:szCs w:val="22"/>
              </w:rPr>
              <w:t>13,384</w:t>
            </w:r>
          </w:p>
        </w:tc>
        <w:tc>
          <w:tcPr>
            <w:tcW w:w="1215" w:type="dxa"/>
          </w:tcPr>
          <w:p w:rsidR="00B83215" w:rsidRPr="00B83215" w:rsidRDefault="00B83215" w:rsidP="00B83215">
            <w:pPr>
              <w:pBdr>
                <w:bottom w:val="double" w:sz="4" w:space="1" w:color="auto"/>
              </w:pBdr>
              <w:tabs>
                <w:tab w:val="decimal" w:pos="885"/>
              </w:tabs>
              <w:spacing w:line="380" w:lineRule="exact"/>
              <w:ind w:right="-43"/>
              <w:rPr>
                <w:rFonts w:ascii="Arial" w:hAnsi="Arial" w:cs="Arial"/>
                <w:sz w:val="22"/>
                <w:szCs w:val="22"/>
              </w:rPr>
            </w:pPr>
            <w:r w:rsidRPr="00B83215">
              <w:rPr>
                <w:rFonts w:ascii="Arial" w:hAnsi="Arial" w:cs="Arial"/>
                <w:sz w:val="22"/>
                <w:szCs w:val="22"/>
              </w:rPr>
              <w:t>13,491</w:t>
            </w:r>
          </w:p>
        </w:tc>
        <w:tc>
          <w:tcPr>
            <w:tcW w:w="1395" w:type="dxa"/>
          </w:tcPr>
          <w:p w:rsidR="00B83215" w:rsidRPr="00B83215" w:rsidRDefault="00D45433" w:rsidP="00B83215">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9,317</w:t>
            </w:r>
          </w:p>
        </w:tc>
        <w:tc>
          <w:tcPr>
            <w:tcW w:w="1440" w:type="dxa"/>
          </w:tcPr>
          <w:p w:rsidR="00B83215" w:rsidRPr="00CF47FB" w:rsidRDefault="00B83215" w:rsidP="00B83215">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8,735</w:t>
            </w:r>
          </w:p>
        </w:tc>
      </w:tr>
    </w:tbl>
    <w:p w:rsidR="008C2575" w:rsidRDefault="00B619F4" w:rsidP="00B619F4">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p>
    <w:p w:rsidR="008C2575" w:rsidRDefault="008C2575">
      <w:pPr>
        <w:overflowPunct/>
        <w:autoSpaceDE/>
        <w:autoSpaceDN/>
        <w:adjustRightInd/>
        <w:textAlignment w:val="auto"/>
        <w:rPr>
          <w:rFonts w:ascii="Arial" w:hAnsi="Arial" w:cs="Arial"/>
          <w:sz w:val="22"/>
          <w:szCs w:val="22"/>
        </w:rPr>
      </w:pPr>
      <w:r>
        <w:rPr>
          <w:rFonts w:ascii="Arial" w:hAnsi="Arial" w:cs="Arial"/>
          <w:sz w:val="22"/>
          <w:szCs w:val="22"/>
        </w:rPr>
        <w:br w:type="page"/>
      </w:r>
    </w:p>
    <w:p w:rsidR="00B619F4" w:rsidRDefault="008C2575" w:rsidP="00B619F4">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B619F4">
        <w:rPr>
          <w:rFonts w:ascii="Arial" w:hAnsi="Arial" w:cs="Arial"/>
          <w:sz w:val="22"/>
          <w:szCs w:val="22"/>
        </w:rPr>
        <w:t xml:space="preserve">As at </w:t>
      </w:r>
      <w:r>
        <w:rPr>
          <w:rFonts w:ascii="Arial" w:hAnsi="Arial" w:cs="Arial"/>
          <w:sz w:val="22"/>
          <w:szCs w:val="22"/>
        </w:rPr>
        <w:t xml:space="preserve">30 June </w:t>
      </w:r>
      <w:r w:rsidR="00E26689">
        <w:rPr>
          <w:rFonts w:ascii="Arial" w:hAnsi="Arial" w:cs="Arial"/>
          <w:sz w:val="22"/>
          <w:szCs w:val="22"/>
        </w:rPr>
        <w:t>2019</w:t>
      </w:r>
      <w:r w:rsidR="00B619F4">
        <w:rPr>
          <w:rFonts w:ascii="Arial" w:hAnsi="Arial" w:cs="Arial"/>
          <w:sz w:val="22"/>
          <w:szCs w:val="22"/>
        </w:rPr>
        <w:t xml:space="preserve">, obligations between </w:t>
      </w:r>
      <w:r w:rsidR="00202F3D">
        <w:rPr>
          <w:rFonts w:ascii="Arial" w:hAnsi="Arial" w:cs="Arial"/>
          <w:sz w:val="22"/>
          <w:szCs w:val="22"/>
        </w:rPr>
        <w:t xml:space="preserve">the Company and </w:t>
      </w:r>
      <w:r w:rsidR="00B619F4">
        <w:rPr>
          <w:rFonts w:ascii="Arial" w:hAnsi="Arial" w:cs="Arial"/>
          <w:sz w:val="22"/>
          <w:szCs w:val="22"/>
        </w:rPr>
        <w:t>related parties are as follows:</w:t>
      </w:r>
    </w:p>
    <w:p w:rsidR="000A09A2" w:rsidRPr="007222F3" w:rsidRDefault="000A09A2" w:rsidP="000A09A2">
      <w:pPr>
        <w:tabs>
          <w:tab w:val="left" w:pos="540"/>
          <w:tab w:val="right" w:pos="7280"/>
          <w:tab w:val="right" w:pos="8540"/>
        </w:tabs>
        <w:spacing w:before="120" w:after="120" w:line="380" w:lineRule="exact"/>
        <w:ind w:left="1080" w:right="-43" w:hanging="1080"/>
        <w:jc w:val="both"/>
        <w:rPr>
          <w:rFonts w:ascii="Arial" w:hAnsi="Arial" w:cs="Arial"/>
          <w:sz w:val="22"/>
          <w:szCs w:val="22"/>
        </w:rPr>
      </w:pPr>
      <w:r w:rsidRPr="007222F3">
        <w:rPr>
          <w:rFonts w:ascii="Arial" w:hAnsi="Arial" w:cs="Arial"/>
          <w:sz w:val="22"/>
          <w:szCs w:val="22"/>
        </w:rPr>
        <w:tab/>
        <w:t>a)</w:t>
      </w:r>
      <w:r w:rsidRPr="007222F3">
        <w:rPr>
          <w:rFonts w:ascii="Arial" w:hAnsi="Arial" w:cs="Arial"/>
          <w:sz w:val="22"/>
          <w:szCs w:val="22"/>
        </w:rPr>
        <w:tab/>
        <w:t xml:space="preserve">The Company entered into a building lease agreement with a close relative of a director for a period of three years with an option to renew as conditions in </w:t>
      </w:r>
      <w:proofErr w:type="gramStart"/>
      <w:r w:rsidRPr="007222F3">
        <w:rPr>
          <w:rFonts w:ascii="Arial" w:hAnsi="Arial" w:cs="Arial"/>
          <w:sz w:val="22"/>
          <w:szCs w:val="22"/>
        </w:rPr>
        <w:t>mutual agreement</w:t>
      </w:r>
      <w:proofErr w:type="gramEnd"/>
      <w:r w:rsidRPr="007222F3">
        <w:rPr>
          <w:rFonts w:ascii="Arial" w:hAnsi="Arial" w:cs="Arial"/>
          <w:sz w:val="22"/>
          <w:szCs w:val="22"/>
        </w:rPr>
        <w:t>. The Company is committed to pay rental of Baht 0.09 million per year.</w:t>
      </w:r>
    </w:p>
    <w:p w:rsidR="000A09A2" w:rsidRDefault="000A09A2" w:rsidP="000A09A2">
      <w:pPr>
        <w:tabs>
          <w:tab w:val="left" w:pos="540"/>
          <w:tab w:val="right" w:pos="7280"/>
          <w:tab w:val="right" w:pos="8540"/>
        </w:tabs>
        <w:spacing w:before="120" w:after="120" w:line="380" w:lineRule="exact"/>
        <w:ind w:left="1080" w:right="-43" w:hanging="1080"/>
        <w:jc w:val="both"/>
        <w:rPr>
          <w:rFonts w:ascii="Arial" w:hAnsi="Arial" w:cs="Arial"/>
          <w:sz w:val="22"/>
          <w:szCs w:val="22"/>
        </w:rPr>
      </w:pPr>
      <w:r w:rsidRPr="007222F3">
        <w:rPr>
          <w:rFonts w:ascii="Arial" w:hAnsi="Arial" w:cs="Arial"/>
          <w:sz w:val="22"/>
          <w:szCs w:val="22"/>
        </w:rPr>
        <w:tab/>
      </w:r>
      <w:r>
        <w:rPr>
          <w:rFonts w:ascii="Arial" w:hAnsi="Arial" w:cs="Arial"/>
          <w:sz w:val="22"/>
          <w:szCs w:val="22"/>
        </w:rPr>
        <w:t>b)</w:t>
      </w:r>
      <w:r>
        <w:rPr>
          <w:rFonts w:ascii="Arial" w:hAnsi="Arial" w:cs="Arial"/>
          <w:sz w:val="22"/>
          <w:szCs w:val="22"/>
        </w:rPr>
        <w:tab/>
        <w:t>The Company entered into a three</w:t>
      </w:r>
      <w:r w:rsidRPr="007222F3">
        <w:rPr>
          <w:rFonts w:ascii="Arial" w:hAnsi="Arial" w:cs="Arial"/>
          <w:sz w:val="22"/>
          <w:szCs w:val="22"/>
        </w:rPr>
        <w:t xml:space="preserve">-year lease agreement for office building space with </w:t>
      </w:r>
      <w:r w:rsidR="00364BCA">
        <w:rPr>
          <w:rFonts w:ascii="Arial" w:hAnsi="Arial" w:cs="Arial"/>
          <w:sz w:val="22"/>
          <w:szCs w:val="22"/>
        </w:rPr>
        <w:t>a subsidiary</w:t>
      </w:r>
      <w:r w:rsidRPr="007222F3">
        <w:rPr>
          <w:rFonts w:ascii="Arial" w:hAnsi="Arial" w:cs="Arial"/>
          <w:sz w:val="22"/>
          <w:szCs w:val="22"/>
        </w:rPr>
        <w:t xml:space="preserve">. The </w:t>
      </w:r>
      <w:r w:rsidR="00364BCA">
        <w:rPr>
          <w:rFonts w:ascii="Arial" w:hAnsi="Arial" w:cs="Arial"/>
          <w:sz w:val="22"/>
          <w:szCs w:val="22"/>
        </w:rPr>
        <w:t>subsidiary</w:t>
      </w:r>
      <w:r w:rsidR="00364BCA" w:rsidRPr="007222F3">
        <w:rPr>
          <w:rFonts w:ascii="Arial" w:hAnsi="Arial" w:cs="Arial"/>
          <w:sz w:val="22"/>
          <w:szCs w:val="22"/>
        </w:rPr>
        <w:t xml:space="preserve"> </w:t>
      </w:r>
      <w:r w:rsidR="00364BCA">
        <w:rPr>
          <w:rFonts w:ascii="Arial" w:hAnsi="Arial" w:cs="Arial"/>
          <w:sz w:val="22"/>
          <w:szCs w:val="22"/>
        </w:rPr>
        <w:t>is</w:t>
      </w:r>
      <w:r w:rsidRPr="007222F3">
        <w:rPr>
          <w:rFonts w:ascii="Arial" w:hAnsi="Arial" w:cs="Arial"/>
          <w:sz w:val="22"/>
          <w:szCs w:val="22"/>
        </w:rPr>
        <w:t xml:space="preserve"> committed to pay rental totaling of Baht </w:t>
      </w:r>
      <w:r>
        <w:rPr>
          <w:rFonts w:ascii="Arial" w:hAnsi="Arial" w:cs="Arial"/>
          <w:sz w:val="22"/>
          <w:szCs w:val="22"/>
        </w:rPr>
        <w:t>0.7</w:t>
      </w:r>
      <w:r w:rsidR="00364BCA">
        <w:rPr>
          <w:rFonts w:ascii="Arial" w:hAnsi="Arial" w:cs="Arial"/>
          <w:sz w:val="22"/>
          <w:szCs w:val="22"/>
        </w:rPr>
        <w:t>2</w:t>
      </w:r>
      <w:r w:rsidRPr="007222F3">
        <w:rPr>
          <w:rFonts w:ascii="Arial" w:hAnsi="Arial" w:cs="Arial"/>
          <w:sz w:val="22"/>
          <w:szCs w:val="22"/>
        </w:rPr>
        <w:t xml:space="preserve"> million per year.</w:t>
      </w:r>
    </w:p>
    <w:p w:rsidR="00D465B9" w:rsidRDefault="000A09A2" w:rsidP="00725851">
      <w:pPr>
        <w:tabs>
          <w:tab w:val="right" w:pos="7280"/>
          <w:tab w:val="right" w:pos="8540"/>
        </w:tabs>
        <w:spacing w:before="120" w:after="40" w:line="380" w:lineRule="exact"/>
        <w:ind w:left="547" w:right="-43" w:hanging="547"/>
        <w:jc w:val="thaiDistribute"/>
        <w:rPr>
          <w:rFonts w:ascii="Arial" w:hAnsi="Arial" w:cs="Arial"/>
          <w:b/>
          <w:bCs/>
          <w:sz w:val="22"/>
          <w:szCs w:val="22"/>
        </w:rPr>
      </w:pPr>
      <w:r>
        <w:rPr>
          <w:rFonts w:ascii="Arial" w:hAnsi="Arial" w:cs="Arial"/>
          <w:b/>
          <w:bCs/>
          <w:sz w:val="22"/>
          <w:szCs w:val="22"/>
        </w:rPr>
        <w:t>5</w:t>
      </w:r>
      <w:r w:rsidR="00D465B9" w:rsidRPr="007C7758">
        <w:rPr>
          <w:rFonts w:ascii="Arial" w:hAnsi="Arial" w:cs="Arial"/>
          <w:b/>
          <w:bCs/>
          <w:sz w:val="22"/>
          <w:szCs w:val="22"/>
        </w:rPr>
        <w:t>.</w:t>
      </w:r>
      <w:r w:rsidR="00D465B9" w:rsidRPr="007C7758">
        <w:rPr>
          <w:rFonts w:ascii="Arial" w:hAnsi="Arial" w:cs="Arial"/>
          <w:b/>
          <w:bCs/>
          <w:sz w:val="22"/>
          <w:szCs w:val="22"/>
        </w:rPr>
        <w:tab/>
        <w:t>Trade and other receivables</w:t>
      </w:r>
      <w:r w:rsidR="00181155">
        <w:rPr>
          <w:rFonts w:ascii="Arial" w:hAnsi="Arial" w:cs="Arial"/>
          <w:b/>
          <w:bCs/>
          <w:sz w:val="22"/>
          <w:szCs w:val="22"/>
        </w:rPr>
        <w:t xml:space="preserve"> - related parties</w:t>
      </w:r>
    </w:p>
    <w:p w:rsidR="007A4CCA" w:rsidRDefault="007A4CCA" w:rsidP="007A4CCA">
      <w:pPr>
        <w:tabs>
          <w:tab w:val="left" w:pos="2160"/>
          <w:tab w:val="left" w:pos="6120"/>
          <w:tab w:val="left" w:pos="6480"/>
        </w:tabs>
        <w:spacing w:after="120" w:line="380" w:lineRule="exact"/>
        <w:ind w:left="547" w:right="-58" w:hanging="547"/>
        <w:jc w:val="right"/>
        <w:rPr>
          <w:rFonts w:ascii="Arial" w:eastAsia="Arial Unicode MS" w:hAnsi="Arial" w:cs="Arial"/>
          <w:sz w:val="20"/>
          <w:szCs w:val="20"/>
        </w:rPr>
      </w:pPr>
      <w:r>
        <w:rPr>
          <w:rFonts w:ascii="Arial" w:eastAsia="Arial Unicode MS" w:hAnsi="Arial" w:cs="Arial"/>
          <w:sz w:val="20"/>
          <w:szCs w:val="20"/>
        </w:rPr>
        <w:t>(Unit: Thousand Baht)</w:t>
      </w:r>
    </w:p>
    <w:tbl>
      <w:tblPr>
        <w:tblW w:w="9195" w:type="dxa"/>
        <w:tblInd w:w="468" w:type="dxa"/>
        <w:tblLayout w:type="fixed"/>
        <w:tblLook w:val="04A0" w:firstRow="1" w:lastRow="0" w:firstColumn="1" w:lastColumn="0" w:noHBand="0" w:noVBand="1"/>
      </w:tblPr>
      <w:tblGrid>
        <w:gridCol w:w="3404"/>
        <w:gridCol w:w="1513"/>
        <w:gridCol w:w="1396"/>
        <w:gridCol w:w="1486"/>
        <w:gridCol w:w="1396"/>
      </w:tblGrid>
      <w:tr w:rsidR="007A4CCA" w:rsidTr="007A4CCA">
        <w:trPr>
          <w:cantSplit/>
        </w:trPr>
        <w:tc>
          <w:tcPr>
            <w:tcW w:w="3404" w:type="dxa"/>
          </w:tcPr>
          <w:p w:rsidR="007A4CCA" w:rsidRDefault="007A4CCA">
            <w:pPr>
              <w:spacing w:line="380" w:lineRule="exact"/>
              <w:jc w:val="center"/>
              <w:rPr>
                <w:rFonts w:ascii="Arial" w:eastAsia="Arial Unicode MS" w:hAnsi="Arial" w:cs="Arial"/>
                <w:sz w:val="20"/>
                <w:szCs w:val="20"/>
                <w:u w:val="single"/>
              </w:rPr>
            </w:pPr>
          </w:p>
        </w:tc>
        <w:tc>
          <w:tcPr>
            <w:tcW w:w="2909" w:type="dxa"/>
            <w:gridSpan w:val="2"/>
            <w:hideMark/>
          </w:tcPr>
          <w:p w:rsidR="007A4CCA" w:rsidRDefault="007A4CCA">
            <w:pPr>
              <w:spacing w:line="380" w:lineRule="exact"/>
              <w:jc w:val="center"/>
              <w:rPr>
                <w:rFonts w:ascii="Arial" w:eastAsia="Arial Unicode MS" w:hAnsi="Arial" w:cs="Arial"/>
                <w:sz w:val="20"/>
                <w:szCs w:val="20"/>
              </w:rPr>
            </w:pPr>
            <w:r>
              <w:rPr>
                <w:rFonts w:ascii="Arial" w:eastAsia="Arial Unicode MS" w:hAnsi="Arial" w:cs="Arial"/>
                <w:sz w:val="20"/>
                <w:szCs w:val="20"/>
              </w:rPr>
              <w:t xml:space="preserve">Consolidated </w:t>
            </w:r>
          </w:p>
        </w:tc>
        <w:tc>
          <w:tcPr>
            <w:tcW w:w="2882" w:type="dxa"/>
            <w:gridSpan w:val="2"/>
            <w:hideMark/>
          </w:tcPr>
          <w:p w:rsidR="007A4CCA" w:rsidRDefault="007A4CCA">
            <w:pPr>
              <w:spacing w:line="380" w:lineRule="exact"/>
              <w:jc w:val="center"/>
              <w:rPr>
                <w:rFonts w:ascii="Arial" w:eastAsia="Arial Unicode MS" w:hAnsi="Arial" w:cs="Arial"/>
                <w:sz w:val="20"/>
                <w:szCs w:val="20"/>
              </w:rPr>
            </w:pPr>
            <w:r>
              <w:rPr>
                <w:rFonts w:ascii="Arial" w:eastAsia="Arial Unicode MS" w:hAnsi="Arial" w:cs="Arial"/>
                <w:sz w:val="20"/>
                <w:szCs w:val="20"/>
              </w:rPr>
              <w:t>Separate</w:t>
            </w:r>
          </w:p>
        </w:tc>
      </w:tr>
      <w:tr w:rsidR="007A4CCA" w:rsidTr="007A4CCA">
        <w:trPr>
          <w:cantSplit/>
        </w:trPr>
        <w:tc>
          <w:tcPr>
            <w:tcW w:w="3404" w:type="dxa"/>
          </w:tcPr>
          <w:p w:rsidR="007A4CCA" w:rsidRDefault="007A4CCA">
            <w:pPr>
              <w:spacing w:line="380" w:lineRule="exact"/>
              <w:jc w:val="center"/>
              <w:rPr>
                <w:rFonts w:ascii="Arial" w:eastAsia="Arial Unicode MS" w:hAnsi="Arial" w:cs="Arial"/>
                <w:sz w:val="20"/>
                <w:szCs w:val="20"/>
                <w:u w:val="single"/>
              </w:rPr>
            </w:pPr>
          </w:p>
        </w:tc>
        <w:tc>
          <w:tcPr>
            <w:tcW w:w="2909" w:type="dxa"/>
            <w:gridSpan w:val="2"/>
            <w:hideMark/>
          </w:tcPr>
          <w:p w:rsidR="007A4CCA" w:rsidRDefault="007A4CCA">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financial statements</w:t>
            </w:r>
          </w:p>
        </w:tc>
        <w:tc>
          <w:tcPr>
            <w:tcW w:w="2882" w:type="dxa"/>
            <w:gridSpan w:val="2"/>
            <w:hideMark/>
          </w:tcPr>
          <w:p w:rsidR="007A4CCA" w:rsidRDefault="007A4CCA">
            <w:pPr>
              <w:pBdr>
                <w:bottom w:val="single" w:sz="4" w:space="1" w:color="auto"/>
              </w:pBdr>
              <w:spacing w:line="380" w:lineRule="exact"/>
              <w:ind w:right="-18"/>
              <w:jc w:val="center"/>
              <w:rPr>
                <w:rFonts w:ascii="Arial" w:eastAsia="Arial Unicode MS" w:hAnsi="Arial" w:cs="Arial"/>
                <w:sz w:val="20"/>
                <w:szCs w:val="20"/>
              </w:rPr>
            </w:pPr>
            <w:r>
              <w:rPr>
                <w:rFonts w:ascii="Arial" w:eastAsia="Arial Unicode MS" w:hAnsi="Arial" w:cs="Arial"/>
                <w:sz w:val="20"/>
                <w:szCs w:val="20"/>
              </w:rPr>
              <w:t>financial statements</w:t>
            </w:r>
          </w:p>
        </w:tc>
      </w:tr>
      <w:tr w:rsidR="007A4CCA" w:rsidTr="007A4CCA">
        <w:tc>
          <w:tcPr>
            <w:tcW w:w="3404" w:type="dxa"/>
          </w:tcPr>
          <w:p w:rsidR="007A4CCA" w:rsidRDefault="007A4CCA" w:rsidP="007A4CCA">
            <w:pPr>
              <w:spacing w:line="380" w:lineRule="exact"/>
              <w:jc w:val="center"/>
              <w:rPr>
                <w:rFonts w:ascii="Arial" w:eastAsia="Arial Unicode MS" w:hAnsi="Arial" w:cs="Arial"/>
                <w:sz w:val="20"/>
                <w:szCs w:val="20"/>
                <w:u w:val="single"/>
              </w:rPr>
            </w:pPr>
          </w:p>
        </w:tc>
        <w:tc>
          <w:tcPr>
            <w:tcW w:w="1513" w:type="dxa"/>
          </w:tcPr>
          <w:p w:rsidR="007A4CCA" w:rsidRPr="00B33726" w:rsidRDefault="008C2575" w:rsidP="007A4CCA">
            <w:pPr>
              <w:spacing w:line="340" w:lineRule="exact"/>
              <w:ind w:right="-21"/>
              <w:jc w:val="center"/>
              <w:rPr>
                <w:rFonts w:ascii="Arial" w:eastAsia="Arial Unicode MS" w:hAnsi="Arial" w:cs="Arial"/>
                <w:sz w:val="20"/>
                <w:szCs w:val="20"/>
              </w:rPr>
            </w:pPr>
            <w:r>
              <w:rPr>
                <w:rFonts w:ascii="Arial" w:eastAsia="Arial Unicode MS" w:hAnsi="Arial" w:cs="Arial"/>
                <w:sz w:val="20"/>
                <w:szCs w:val="20"/>
              </w:rPr>
              <w:t>30 June</w:t>
            </w:r>
            <w:r w:rsidRPr="00B33726">
              <w:rPr>
                <w:rFonts w:ascii="Arial" w:eastAsia="Arial Unicode MS" w:hAnsi="Arial" w:cs="Arial"/>
                <w:sz w:val="20"/>
                <w:szCs w:val="20"/>
              </w:rPr>
              <w:t xml:space="preserve">     </w:t>
            </w:r>
          </w:p>
        </w:tc>
        <w:tc>
          <w:tcPr>
            <w:tcW w:w="1396" w:type="dxa"/>
          </w:tcPr>
          <w:p w:rsidR="007A4CCA" w:rsidRPr="00B33726" w:rsidRDefault="007A4CCA" w:rsidP="007A4CCA">
            <w:pPr>
              <w:spacing w:line="340" w:lineRule="exact"/>
              <w:ind w:left="-63" w:right="-108"/>
              <w:jc w:val="center"/>
              <w:rPr>
                <w:rFonts w:ascii="Arial" w:eastAsia="Arial Unicode MS" w:hAnsi="Arial" w:cs="Arial"/>
                <w:sz w:val="20"/>
                <w:szCs w:val="20"/>
              </w:rPr>
            </w:pPr>
            <w:r w:rsidRPr="00B33726">
              <w:rPr>
                <w:rFonts w:ascii="Arial" w:eastAsia="Arial Unicode MS" w:hAnsi="Arial" w:cs="Arial"/>
                <w:sz w:val="20"/>
                <w:szCs w:val="20"/>
              </w:rPr>
              <w:t xml:space="preserve">31 December </w:t>
            </w:r>
          </w:p>
        </w:tc>
        <w:tc>
          <w:tcPr>
            <w:tcW w:w="1486" w:type="dxa"/>
          </w:tcPr>
          <w:p w:rsidR="007A4CCA" w:rsidRPr="00B33726" w:rsidRDefault="008C2575" w:rsidP="007A4CCA">
            <w:pPr>
              <w:spacing w:line="340" w:lineRule="exact"/>
              <w:ind w:right="-21"/>
              <w:jc w:val="center"/>
              <w:rPr>
                <w:rFonts w:ascii="Arial" w:eastAsia="Arial Unicode MS" w:hAnsi="Arial" w:cs="Arial"/>
                <w:sz w:val="20"/>
                <w:szCs w:val="20"/>
              </w:rPr>
            </w:pPr>
            <w:r>
              <w:rPr>
                <w:rFonts w:ascii="Arial" w:eastAsia="Arial Unicode MS" w:hAnsi="Arial" w:cs="Arial"/>
                <w:sz w:val="20"/>
                <w:szCs w:val="20"/>
              </w:rPr>
              <w:t>30 June</w:t>
            </w:r>
            <w:r w:rsidRPr="00B33726">
              <w:rPr>
                <w:rFonts w:ascii="Arial" w:eastAsia="Arial Unicode MS" w:hAnsi="Arial" w:cs="Arial"/>
                <w:sz w:val="20"/>
                <w:szCs w:val="20"/>
              </w:rPr>
              <w:t xml:space="preserve">     </w:t>
            </w:r>
          </w:p>
        </w:tc>
        <w:tc>
          <w:tcPr>
            <w:tcW w:w="1396" w:type="dxa"/>
          </w:tcPr>
          <w:p w:rsidR="007A4CCA" w:rsidRPr="00B33726" w:rsidRDefault="007A4CCA" w:rsidP="007A4CCA">
            <w:pPr>
              <w:spacing w:line="340" w:lineRule="exact"/>
              <w:ind w:left="-63" w:right="-108"/>
              <w:jc w:val="center"/>
              <w:rPr>
                <w:rFonts w:ascii="Arial" w:eastAsia="Arial Unicode MS" w:hAnsi="Arial" w:cs="Arial"/>
                <w:sz w:val="20"/>
                <w:szCs w:val="20"/>
              </w:rPr>
            </w:pPr>
            <w:r w:rsidRPr="00B33726">
              <w:rPr>
                <w:rFonts w:ascii="Arial" w:eastAsia="Arial Unicode MS" w:hAnsi="Arial" w:cs="Arial"/>
                <w:sz w:val="20"/>
                <w:szCs w:val="20"/>
              </w:rPr>
              <w:t xml:space="preserve">31 December </w:t>
            </w:r>
          </w:p>
        </w:tc>
      </w:tr>
      <w:tr w:rsidR="007A4CCA" w:rsidTr="007A4CCA">
        <w:tc>
          <w:tcPr>
            <w:tcW w:w="3404" w:type="dxa"/>
          </w:tcPr>
          <w:p w:rsidR="007A4CCA" w:rsidRDefault="007A4CCA" w:rsidP="007A4CCA">
            <w:pPr>
              <w:spacing w:line="380" w:lineRule="exact"/>
              <w:jc w:val="center"/>
              <w:rPr>
                <w:rFonts w:ascii="Arial" w:eastAsia="Arial Unicode MS" w:hAnsi="Arial" w:cs="Arial"/>
                <w:sz w:val="20"/>
                <w:szCs w:val="20"/>
                <w:u w:val="single"/>
              </w:rPr>
            </w:pPr>
          </w:p>
        </w:tc>
        <w:tc>
          <w:tcPr>
            <w:tcW w:w="1513" w:type="dxa"/>
            <w:hideMark/>
          </w:tcPr>
          <w:p w:rsidR="007A4CCA" w:rsidRPr="00B33726" w:rsidRDefault="007A4CCA" w:rsidP="007A4CCA">
            <w:pPr>
              <w:pBdr>
                <w:bottom w:val="single" w:sz="4" w:space="1" w:color="auto"/>
              </w:pBdr>
              <w:spacing w:line="340" w:lineRule="exact"/>
              <w:ind w:right="-21"/>
              <w:jc w:val="center"/>
              <w:rPr>
                <w:rFonts w:ascii="Arial" w:eastAsia="Arial Unicode MS" w:hAnsi="Arial" w:cs="Arial"/>
                <w:sz w:val="20"/>
                <w:szCs w:val="20"/>
              </w:rPr>
            </w:pPr>
            <w:r>
              <w:rPr>
                <w:rFonts w:ascii="Arial" w:eastAsia="Arial Unicode MS" w:hAnsi="Arial" w:cs="Arial"/>
                <w:sz w:val="20"/>
                <w:szCs w:val="20"/>
              </w:rPr>
              <w:t>2019</w:t>
            </w:r>
          </w:p>
        </w:tc>
        <w:tc>
          <w:tcPr>
            <w:tcW w:w="1396" w:type="dxa"/>
            <w:hideMark/>
          </w:tcPr>
          <w:p w:rsidR="007A4CCA" w:rsidRPr="00B33726" w:rsidRDefault="007A4CCA" w:rsidP="007A4CCA">
            <w:pPr>
              <w:pBdr>
                <w:bottom w:val="single" w:sz="4" w:space="1" w:color="auto"/>
              </w:pBdr>
              <w:spacing w:line="340" w:lineRule="exact"/>
              <w:ind w:right="-21"/>
              <w:jc w:val="center"/>
              <w:rPr>
                <w:rFonts w:ascii="Arial" w:eastAsia="Arial Unicode MS" w:hAnsi="Arial" w:cs="Arial"/>
                <w:sz w:val="20"/>
                <w:szCs w:val="20"/>
              </w:rPr>
            </w:pPr>
            <w:r>
              <w:rPr>
                <w:rFonts w:ascii="Arial" w:eastAsia="Arial Unicode MS" w:hAnsi="Arial" w:cs="Arial"/>
                <w:sz w:val="20"/>
                <w:szCs w:val="20"/>
              </w:rPr>
              <w:t>2018</w:t>
            </w:r>
          </w:p>
        </w:tc>
        <w:tc>
          <w:tcPr>
            <w:tcW w:w="1486" w:type="dxa"/>
            <w:hideMark/>
          </w:tcPr>
          <w:p w:rsidR="007A4CCA" w:rsidRPr="00B33726" w:rsidRDefault="007A4CCA" w:rsidP="007A4CCA">
            <w:pPr>
              <w:pBdr>
                <w:bottom w:val="single" w:sz="4" w:space="1" w:color="auto"/>
              </w:pBdr>
              <w:spacing w:line="340" w:lineRule="exact"/>
              <w:ind w:right="-21"/>
              <w:jc w:val="center"/>
              <w:rPr>
                <w:rFonts w:ascii="Arial" w:eastAsia="Arial Unicode MS" w:hAnsi="Arial" w:cs="Arial"/>
                <w:sz w:val="20"/>
                <w:szCs w:val="20"/>
              </w:rPr>
            </w:pPr>
            <w:r>
              <w:rPr>
                <w:rFonts w:ascii="Arial" w:eastAsia="Arial Unicode MS" w:hAnsi="Arial" w:cs="Arial"/>
                <w:sz w:val="20"/>
                <w:szCs w:val="20"/>
              </w:rPr>
              <w:t>2019</w:t>
            </w:r>
          </w:p>
        </w:tc>
        <w:tc>
          <w:tcPr>
            <w:tcW w:w="1396" w:type="dxa"/>
            <w:hideMark/>
          </w:tcPr>
          <w:p w:rsidR="007A4CCA" w:rsidRPr="00B33726" w:rsidRDefault="007A4CCA" w:rsidP="007A4CCA">
            <w:pPr>
              <w:pBdr>
                <w:bottom w:val="single" w:sz="4" w:space="1" w:color="auto"/>
              </w:pBdr>
              <w:spacing w:line="340" w:lineRule="exact"/>
              <w:ind w:right="-21"/>
              <w:jc w:val="center"/>
              <w:rPr>
                <w:rFonts w:ascii="Arial" w:eastAsia="Arial Unicode MS" w:hAnsi="Arial" w:cs="Arial"/>
                <w:sz w:val="20"/>
                <w:szCs w:val="20"/>
              </w:rPr>
            </w:pPr>
            <w:r>
              <w:rPr>
                <w:rFonts w:ascii="Arial" w:eastAsia="Arial Unicode MS" w:hAnsi="Arial" w:cs="Arial"/>
                <w:sz w:val="20"/>
                <w:szCs w:val="20"/>
              </w:rPr>
              <w:t>2018</w:t>
            </w:r>
          </w:p>
        </w:tc>
      </w:tr>
      <w:tr w:rsidR="007A4CCA" w:rsidTr="007A4CCA">
        <w:tc>
          <w:tcPr>
            <w:tcW w:w="3404" w:type="dxa"/>
          </w:tcPr>
          <w:p w:rsidR="007A4CCA" w:rsidRDefault="007A4CCA" w:rsidP="007A4CCA">
            <w:pPr>
              <w:tabs>
                <w:tab w:val="decimal" w:pos="1062"/>
              </w:tabs>
              <w:spacing w:line="380" w:lineRule="exact"/>
              <w:ind w:left="72" w:right="6" w:firstLine="18"/>
              <w:jc w:val="both"/>
              <w:rPr>
                <w:rFonts w:ascii="Arial" w:eastAsia="Arial Unicode MS" w:hAnsi="Arial" w:cs="Arial"/>
                <w:sz w:val="20"/>
                <w:szCs w:val="20"/>
              </w:rPr>
            </w:pPr>
            <w:r>
              <w:rPr>
                <w:rFonts w:ascii="Arial" w:eastAsia="Arial Unicode MS" w:hAnsi="Arial" w:cs="Arial"/>
                <w:b/>
                <w:bCs/>
                <w:sz w:val="20"/>
                <w:szCs w:val="20"/>
                <w:u w:val="single"/>
              </w:rPr>
              <w:t xml:space="preserve">Trade accounts receivable </w:t>
            </w:r>
          </w:p>
        </w:tc>
        <w:tc>
          <w:tcPr>
            <w:tcW w:w="1513" w:type="dxa"/>
          </w:tcPr>
          <w:p w:rsidR="007A4CCA" w:rsidRDefault="007A4CCA" w:rsidP="007A4CCA">
            <w:pPr>
              <w:tabs>
                <w:tab w:val="decimal" w:pos="1062"/>
              </w:tabs>
              <w:spacing w:line="380" w:lineRule="exact"/>
              <w:ind w:left="-18" w:right="6" w:firstLine="18"/>
              <w:rPr>
                <w:rFonts w:ascii="Arial" w:eastAsia="Arial Unicode MS" w:hAnsi="Arial" w:cs="Arial"/>
                <w:sz w:val="20"/>
                <w:szCs w:val="20"/>
              </w:rPr>
            </w:pPr>
          </w:p>
        </w:tc>
        <w:tc>
          <w:tcPr>
            <w:tcW w:w="1396" w:type="dxa"/>
          </w:tcPr>
          <w:p w:rsidR="007A4CCA" w:rsidRDefault="007A4CCA" w:rsidP="007A4CCA">
            <w:pPr>
              <w:tabs>
                <w:tab w:val="decimal" w:pos="1062"/>
              </w:tabs>
              <w:spacing w:line="380" w:lineRule="exact"/>
              <w:ind w:left="-18" w:right="6" w:firstLine="18"/>
              <w:rPr>
                <w:rFonts w:ascii="Arial" w:eastAsia="Arial Unicode MS" w:hAnsi="Arial" w:cs="Arial"/>
                <w:sz w:val="20"/>
                <w:szCs w:val="20"/>
              </w:rPr>
            </w:pPr>
          </w:p>
        </w:tc>
        <w:tc>
          <w:tcPr>
            <w:tcW w:w="1486" w:type="dxa"/>
          </w:tcPr>
          <w:p w:rsidR="007A4CCA" w:rsidRDefault="007A4CCA" w:rsidP="007A4CCA">
            <w:pPr>
              <w:tabs>
                <w:tab w:val="decimal" w:pos="1062"/>
              </w:tabs>
              <w:spacing w:line="380" w:lineRule="exact"/>
              <w:ind w:left="-18" w:right="6" w:firstLine="18"/>
              <w:rPr>
                <w:rFonts w:ascii="Arial" w:eastAsia="Arial Unicode MS" w:hAnsi="Arial" w:cs="Arial"/>
                <w:sz w:val="20"/>
                <w:szCs w:val="20"/>
              </w:rPr>
            </w:pPr>
          </w:p>
        </w:tc>
        <w:tc>
          <w:tcPr>
            <w:tcW w:w="1396" w:type="dxa"/>
          </w:tcPr>
          <w:p w:rsidR="007A4CCA" w:rsidRDefault="007A4CCA" w:rsidP="007A4CCA">
            <w:pPr>
              <w:tabs>
                <w:tab w:val="decimal" w:pos="1062"/>
              </w:tabs>
              <w:spacing w:line="380" w:lineRule="exact"/>
              <w:ind w:left="-18" w:right="6" w:firstLine="18"/>
              <w:rPr>
                <w:rFonts w:ascii="Arial" w:eastAsia="Arial Unicode MS" w:hAnsi="Arial" w:cs="Arial"/>
                <w:sz w:val="20"/>
                <w:szCs w:val="20"/>
              </w:rPr>
            </w:pPr>
          </w:p>
        </w:tc>
      </w:tr>
      <w:tr w:rsidR="007A4CCA" w:rsidTr="007A4CCA">
        <w:trPr>
          <w:trHeight w:val="80"/>
        </w:trPr>
        <w:tc>
          <w:tcPr>
            <w:tcW w:w="3404" w:type="dxa"/>
            <w:hideMark/>
          </w:tcPr>
          <w:p w:rsidR="007A4CCA" w:rsidRDefault="007A4CCA" w:rsidP="007A4CCA">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 xml:space="preserve">Aged </w:t>
            </w:r>
            <w:proofErr w:type="gramStart"/>
            <w:r>
              <w:rPr>
                <w:rFonts w:ascii="Arial" w:eastAsia="Arial Unicode MS" w:hAnsi="Arial" w:cs="Arial"/>
                <w:sz w:val="20"/>
                <w:szCs w:val="20"/>
              </w:rPr>
              <w:t>on the basis of</w:t>
            </w:r>
            <w:proofErr w:type="gramEnd"/>
            <w:r>
              <w:rPr>
                <w:rFonts w:ascii="Arial" w:eastAsia="Arial Unicode MS" w:hAnsi="Arial" w:cs="Arial"/>
                <w:sz w:val="20"/>
                <w:szCs w:val="20"/>
              </w:rPr>
              <w:t xml:space="preserve"> due dates</w:t>
            </w:r>
          </w:p>
        </w:tc>
        <w:tc>
          <w:tcPr>
            <w:tcW w:w="1513" w:type="dxa"/>
          </w:tcPr>
          <w:p w:rsidR="007A4CCA" w:rsidRDefault="007A4CCA" w:rsidP="007A4CCA">
            <w:pPr>
              <w:tabs>
                <w:tab w:val="decimal" w:pos="1062"/>
              </w:tabs>
              <w:spacing w:line="380" w:lineRule="exact"/>
              <w:ind w:left="-18" w:right="6" w:firstLine="18"/>
              <w:jc w:val="both"/>
              <w:rPr>
                <w:rFonts w:ascii="Arial" w:eastAsia="Arial Unicode MS" w:hAnsi="Arial" w:cs="Arial"/>
                <w:sz w:val="20"/>
                <w:szCs w:val="20"/>
              </w:rPr>
            </w:pPr>
          </w:p>
        </w:tc>
        <w:tc>
          <w:tcPr>
            <w:tcW w:w="1396" w:type="dxa"/>
          </w:tcPr>
          <w:p w:rsidR="007A4CCA" w:rsidRDefault="007A4CCA" w:rsidP="007A4CCA">
            <w:pPr>
              <w:tabs>
                <w:tab w:val="decimal" w:pos="1062"/>
              </w:tabs>
              <w:spacing w:line="380" w:lineRule="exact"/>
              <w:ind w:left="-18" w:right="6" w:firstLine="18"/>
              <w:jc w:val="both"/>
              <w:rPr>
                <w:rFonts w:ascii="Arial" w:eastAsia="Arial Unicode MS" w:hAnsi="Arial" w:cs="Arial"/>
                <w:sz w:val="20"/>
                <w:szCs w:val="20"/>
              </w:rPr>
            </w:pPr>
          </w:p>
        </w:tc>
        <w:tc>
          <w:tcPr>
            <w:tcW w:w="1486" w:type="dxa"/>
          </w:tcPr>
          <w:p w:rsidR="007A4CCA" w:rsidRDefault="007A4CCA" w:rsidP="007A4CCA">
            <w:pPr>
              <w:tabs>
                <w:tab w:val="decimal" w:pos="1062"/>
              </w:tabs>
              <w:spacing w:line="380" w:lineRule="exact"/>
              <w:ind w:left="-18" w:right="6" w:firstLine="18"/>
              <w:jc w:val="both"/>
              <w:rPr>
                <w:rFonts w:ascii="Arial" w:eastAsia="Arial Unicode MS" w:hAnsi="Arial" w:cs="Arial"/>
                <w:sz w:val="20"/>
                <w:szCs w:val="20"/>
              </w:rPr>
            </w:pPr>
          </w:p>
        </w:tc>
        <w:tc>
          <w:tcPr>
            <w:tcW w:w="1396" w:type="dxa"/>
          </w:tcPr>
          <w:p w:rsidR="007A4CCA" w:rsidRDefault="007A4CCA" w:rsidP="007A4CCA">
            <w:pPr>
              <w:tabs>
                <w:tab w:val="decimal" w:pos="1092"/>
              </w:tabs>
              <w:spacing w:line="380" w:lineRule="exact"/>
              <w:ind w:left="-18" w:right="6" w:firstLine="18"/>
              <w:jc w:val="both"/>
              <w:rPr>
                <w:rFonts w:ascii="Arial" w:eastAsia="Arial Unicode MS" w:hAnsi="Arial" w:cs="Arial"/>
                <w:sz w:val="20"/>
                <w:szCs w:val="20"/>
              </w:rPr>
            </w:pPr>
          </w:p>
        </w:tc>
      </w:tr>
      <w:tr w:rsidR="00B83215" w:rsidTr="007A4CCA">
        <w:trPr>
          <w:trHeight w:val="80"/>
        </w:trPr>
        <w:tc>
          <w:tcPr>
            <w:tcW w:w="3404" w:type="dxa"/>
            <w:hideMark/>
          </w:tcPr>
          <w:p w:rsidR="00B83215" w:rsidRDefault="00B83215" w:rsidP="00B83215">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Not yet due</w:t>
            </w:r>
          </w:p>
        </w:tc>
        <w:tc>
          <w:tcPr>
            <w:tcW w:w="1513" w:type="dxa"/>
          </w:tcPr>
          <w:p w:rsidR="00B83215" w:rsidRPr="00B83215" w:rsidRDefault="00B83215" w:rsidP="00B83215">
            <w:pPr>
              <w:tabs>
                <w:tab w:val="decimal" w:pos="1062"/>
              </w:tabs>
              <w:spacing w:line="380" w:lineRule="exact"/>
              <w:ind w:left="-18" w:right="6" w:firstLine="18"/>
              <w:rPr>
                <w:rFonts w:ascii="Arial" w:eastAsia="Arial Unicode MS" w:hAnsi="Arial" w:cs="Arial"/>
                <w:sz w:val="20"/>
                <w:szCs w:val="20"/>
              </w:rPr>
            </w:pPr>
            <w:r w:rsidRPr="00B83215">
              <w:rPr>
                <w:rFonts w:ascii="Arial" w:eastAsia="Arial Unicode MS" w:hAnsi="Arial" w:cs="Arial"/>
                <w:sz w:val="20"/>
                <w:szCs w:val="20"/>
              </w:rPr>
              <w:t>2,117</w:t>
            </w:r>
          </w:p>
        </w:tc>
        <w:tc>
          <w:tcPr>
            <w:tcW w:w="1396" w:type="dxa"/>
            <w:hideMark/>
          </w:tcPr>
          <w:p w:rsidR="00B83215" w:rsidRPr="00B83215" w:rsidRDefault="00B83215" w:rsidP="00B83215">
            <w:pPr>
              <w:tabs>
                <w:tab w:val="decimal" w:pos="1062"/>
              </w:tabs>
              <w:spacing w:line="380" w:lineRule="exact"/>
              <w:ind w:left="-18" w:right="6" w:firstLine="18"/>
              <w:rPr>
                <w:rFonts w:ascii="Arial" w:eastAsia="Arial Unicode MS" w:hAnsi="Arial" w:cs="Arial"/>
                <w:sz w:val="20"/>
                <w:szCs w:val="20"/>
              </w:rPr>
            </w:pPr>
            <w:r w:rsidRPr="00B83215">
              <w:rPr>
                <w:rFonts w:ascii="Arial" w:eastAsia="Arial Unicode MS" w:hAnsi="Arial" w:cs="Arial"/>
                <w:sz w:val="20"/>
                <w:szCs w:val="20"/>
              </w:rPr>
              <w:t>2,517</w:t>
            </w:r>
          </w:p>
        </w:tc>
        <w:tc>
          <w:tcPr>
            <w:tcW w:w="1486" w:type="dxa"/>
          </w:tcPr>
          <w:p w:rsidR="00B83215" w:rsidRPr="00B83215" w:rsidRDefault="00B83215" w:rsidP="00B83215">
            <w:pPr>
              <w:tabs>
                <w:tab w:val="decimal" w:pos="1062"/>
              </w:tabs>
              <w:spacing w:line="380" w:lineRule="exact"/>
              <w:ind w:left="-18" w:right="6" w:firstLine="18"/>
              <w:rPr>
                <w:rFonts w:ascii="Arial" w:eastAsia="Arial Unicode MS" w:hAnsi="Arial" w:cs="Arial"/>
                <w:sz w:val="20"/>
                <w:szCs w:val="20"/>
              </w:rPr>
            </w:pPr>
            <w:r w:rsidRPr="00B83215">
              <w:rPr>
                <w:rFonts w:ascii="Arial" w:eastAsia="Arial Unicode MS" w:hAnsi="Arial" w:cs="Arial"/>
                <w:sz w:val="20"/>
                <w:szCs w:val="20"/>
              </w:rPr>
              <w:t>2,952</w:t>
            </w:r>
          </w:p>
        </w:tc>
        <w:tc>
          <w:tcPr>
            <w:tcW w:w="1396" w:type="dxa"/>
            <w:hideMark/>
          </w:tcPr>
          <w:p w:rsidR="00B83215" w:rsidRDefault="00B83215" w:rsidP="00B83215">
            <w:pP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2,950</w:t>
            </w:r>
          </w:p>
        </w:tc>
      </w:tr>
      <w:tr w:rsidR="00B83215" w:rsidTr="007A4CCA">
        <w:trPr>
          <w:trHeight w:val="80"/>
        </w:trPr>
        <w:tc>
          <w:tcPr>
            <w:tcW w:w="3404" w:type="dxa"/>
            <w:hideMark/>
          </w:tcPr>
          <w:p w:rsidR="00B83215" w:rsidRDefault="00B83215" w:rsidP="00B83215">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Past due</w:t>
            </w:r>
          </w:p>
        </w:tc>
        <w:tc>
          <w:tcPr>
            <w:tcW w:w="1513" w:type="dxa"/>
          </w:tcPr>
          <w:p w:rsidR="00B83215" w:rsidRPr="00B83215" w:rsidRDefault="00B83215" w:rsidP="00B83215">
            <w:pPr>
              <w:tabs>
                <w:tab w:val="decimal" w:pos="1062"/>
              </w:tabs>
              <w:spacing w:line="380" w:lineRule="exact"/>
              <w:ind w:left="-18" w:right="6" w:firstLine="18"/>
              <w:rPr>
                <w:rFonts w:ascii="Arial" w:eastAsia="Arial Unicode MS" w:hAnsi="Arial" w:cs="Arial"/>
                <w:sz w:val="20"/>
                <w:szCs w:val="20"/>
              </w:rPr>
            </w:pPr>
          </w:p>
        </w:tc>
        <w:tc>
          <w:tcPr>
            <w:tcW w:w="1396" w:type="dxa"/>
          </w:tcPr>
          <w:p w:rsidR="00B83215" w:rsidRPr="00B83215" w:rsidRDefault="00B83215" w:rsidP="00B83215">
            <w:pPr>
              <w:tabs>
                <w:tab w:val="decimal" w:pos="1062"/>
              </w:tabs>
              <w:spacing w:line="380" w:lineRule="exact"/>
              <w:ind w:left="-18" w:right="6" w:firstLine="18"/>
              <w:rPr>
                <w:rFonts w:ascii="Arial" w:eastAsia="Arial Unicode MS" w:hAnsi="Arial" w:cs="Arial"/>
                <w:sz w:val="20"/>
                <w:szCs w:val="20"/>
              </w:rPr>
            </w:pPr>
          </w:p>
        </w:tc>
        <w:tc>
          <w:tcPr>
            <w:tcW w:w="1486" w:type="dxa"/>
          </w:tcPr>
          <w:p w:rsidR="00B83215" w:rsidRPr="00B83215" w:rsidRDefault="00B83215" w:rsidP="00B83215">
            <w:pPr>
              <w:tabs>
                <w:tab w:val="decimal" w:pos="1062"/>
              </w:tabs>
              <w:spacing w:line="380" w:lineRule="exact"/>
              <w:ind w:left="-18" w:right="6" w:firstLine="18"/>
              <w:rPr>
                <w:rFonts w:ascii="Arial" w:eastAsia="Arial Unicode MS" w:hAnsi="Arial" w:cs="Arial"/>
                <w:sz w:val="20"/>
                <w:szCs w:val="20"/>
              </w:rPr>
            </w:pPr>
          </w:p>
        </w:tc>
        <w:tc>
          <w:tcPr>
            <w:tcW w:w="1396" w:type="dxa"/>
          </w:tcPr>
          <w:p w:rsidR="00B83215" w:rsidRDefault="00B83215" w:rsidP="00B83215">
            <w:pPr>
              <w:tabs>
                <w:tab w:val="decimal" w:pos="1062"/>
              </w:tabs>
              <w:spacing w:line="380" w:lineRule="exact"/>
              <w:ind w:left="-18" w:right="6" w:firstLine="18"/>
              <w:rPr>
                <w:rFonts w:ascii="Arial" w:eastAsia="Arial Unicode MS" w:hAnsi="Arial" w:cs="Arial"/>
                <w:sz w:val="20"/>
                <w:szCs w:val="20"/>
              </w:rPr>
            </w:pPr>
          </w:p>
        </w:tc>
      </w:tr>
      <w:tr w:rsidR="00B83215" w:rsidTr="007A4CCA">
        <w:tc>
          <w:tcPr>
            <w:tcW w:w="3404" w:type="dxa"/>
            <w:hideMark/>
          </w:tcPr>
          <w:p w:rsidR="00B83215" w:rsidRDefault="00B83215" w:rsidP="00B83215">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ab/>
              <w:t>Up to 1 month</w:t>
            </w:r>
          </w:p>
        </w:tc>
        <w:tc>
          <w:tcPr>
            <w:tcW w:w="1513" w:type="dxa"/>
          </w:tcPr>
          <w:p w:rsidR="00B83215" w:rsidRPr="00B83215" w:rsidRDefault="00B83215" w:rsidP="00B83215">
            <w:pPr>
              <w:tabs>
                <w:tab w:val="decimal" w:pos="1062"/>
              </w:tabs>
              <w:spacing w:line="380" w:lineRule="exact"/>
              <w:ind w:left="-18" w:right="6" w:firstLine="18"/>
              <w:rPr>
                <w:rFonts w:ascii="Arial" w:eastAsia="Arial Unicode MS" w:hAnsi="Arial" w:cs="Arial"/>
                <w:sz w:val="20"/>
                <w:szCs w:val="20"/>
              </w:rPr>
            </w:pPr>
            <w:r w:rsidRPr="00B83215">
              <w:rPr>
                <w:rFonts w:ascii="Arial" w:eastAsia="Arial Unicode MS" w:hAnsi="Arial" w:cs="Arial"/>
                <w:sz w:val="20"/>
                <w:szCs w:val="20"/>
              </w:rPr>
              <w:t>-</w:t>
            </w:r>
          </w:p>
        </w:tc>
        <w:tc>
          <w:tcPr>
            <w:tcW w:w="1396" w:type="dxa"/>
            <w:hideMark/>
          </w:tcPr>
          <w:p w:rsidR="00B83215" w:rsidRPr="00B83215" w:rsidRDefault="00B83215" w:rsidP="00B83215">
            <w:pPr>
              <w:tabs>
                <w:tab w:val="decimal" w:pos="1062"/>
              </w:tabs>
              <w:spacing w:line="380" w:lineRule="exact"/>
              <w:ind w:left="-18" w:right="6" w:firstLine="18"/>
              <w:rPr>
                <w:rFonts w:ascii="Arial" w:eastAsia="Arial Unicode MS" w:hAnsi="Arial" w:cs="Arial"/>
                <w:sz w:val="20"/>
                <w:szCs w:val="20"/>
              </w:rPr>
            </w:pPr>
            <w:r w:rsidRPr="00B83215">
              <w:rPr>
                <w:rFonts w:ascii="Arial" w:eastAsia="Arial Unicode MS" w:hAnsi="Arial" w:cs="Arial"/>
                <w:sz w:val="20"/>
                <w:szCs w:val="20"/>
              </w:rPr>
              <w:t>-</w:t>
            </w:r>
          </w:p>
        </w:tc>
        <w:tc>
          <w:tcPr>
            <w:tcW w:w="1486" w:type="dxa"/>
          </w:tcPr>
          <w:p w:rsidR="00B83215" w:rsidRPr="00B83215" w:rsidRDefault="00B83215" w:rsidP="00B83215">
            <w:pPr>
              <w:tabs>
                <w:tab w:val="decimal" w:pos="1062"/>
              </w:tabs>
              <w:spacing w:line="380" w:lineRule="exact"/>
              <w:ind w:left="-18" w:right="6" w:firstLine="18"/>
              <w:rPr>
                <w:rFonts w:ascii="Arial" w:eastAsia="Arial Unicode MS" w:hAnsi="Arial" w:cs="Arial"/>
                <w:sz w:val="20"/>
                <w:szCs w:val="20"/>
              </w:rPr>
            </w:pPr>
            <w:r w:rsidRPr="00B83215">
              <w:rPr>
                <w:rFonts w:ascii="Arial" w:eastAsia="Arial Unicode MS" w:hAnsi="Arial" w:cs="Arial"/>
                <w:sz w:val="20"/>
                <w:szCs w:val="20"/>
              </w:rPr>
              <w:t>1,757</w:t>
            </w:r>
          </w:p>
        </w:tc>
        <w:tc>
          <w:tcPr>
            <w:tcW w:w="1396" w:type="dxa"/>
            <w:hideMark/>
          </w:tcPr>
          <w:p w:rsidR="00B83215" w:rsidRDefault="00B83215" w:rsidP="00B83215">
            <w:pP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1,451</w:t>
            </w:r>
          </w:p>
        </w:tc>
      </w:tr>
      <w:tr w:rsidR="00B83215" w:rsidTr="007A4CCA">
        <w:tc>
          <w:tcPr>
            <w:tcW w:w="3404" w:type="dxa"/>
            <w:hideMark/>
          </w:tcPr>
          <w:p w:rsidR="00B83215" w:rsidRDefault="00B83215" w:rsidP="00B83215">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ab/>
              <w:t>1 - 3 months</w:t>
            </w:r>
          </w:p>
        </w:tc>
        <w:tc>
          <w:tcPr>
            <w:tcW w:w="1513" w:type="dxa"/>
          </w:tcPr>
          <w:p w:rsidR="00B83215" w:rsidRPr="00B83215" w:rsidRDefault="00B83215" w:rsidP="00B83215">
            <w:pPr>
              <w:tabs>
                <w:tab w:val="decimal" w:pos="1062"/>
              </w:tabs>
              <w:spacing w:line="380" w:lineRule="exact"/>
              <w:ind w:left="-18" w:right="6" w:firstLine="18"/>
              <w:rPr>
                <w:rFonts w:ascii="Arial" w:eastAsia="Arial Unicode MS" w:hAnsi="Arial" w:cs="Arial"/>
                <w:sz w:val="20"/>
                <w:szCs w:val="20"/>
              </w:rPr>
            </w:pPr>
            <w:r w:rsidRPr="00B83215">
              <w:rPr>
                <w:rFonts w:ascii="Arial" w:eastAsia="Arial Unicode MS" w:hAnsi="Arial" w:cs="Arial"/>
                <w:sz w:val="20"/>
                <w:szCs w:val="20"/>
              </w:rPr>
              <w:t>-</w:t>
            </w:r>
          </w:p>
        </w:tc>
        <w:tc>
          <w:tcPr>
            <w:tcW w:w="1396" w:type="dxa"/>
            <w:hideMark/>
          </w:tcPr>
          <w:p w:rsidR="00B83215" w:rsidRPr="00B83215" w:rsidRDefault="00B83215" w:rsidP="00B83215">
            <w:pPr>
              <w:tabs>
                <w:tab w:val="decimal" w:pos="1062"/>
              </w:tabs>
              <w:spacing w:line="380" w:lineRule="exact"/>
              <w:ind w:left="-18" w:right="6" w:firstLine="18"/>
              <w:rPr>
                <w:rFonts w:ascii="Arial" w:eastAsia="Arial Unicode MS" w:hAnsi="Arial" w:cs="Arial"/>
                <w:sz w:val="20"/>
                <w:szCs w:val="20"/>
              </w:rPr>
            </w:pPr>
            <w:r w:rsidRPr="00B83215">
              <w:rPr>
                <w:rFonts w:ascii="Arial" w:eastAsia="Arial Unicode MS" w:hAnsi="Arial" w:cs="Arial"/>
                <w:sz w:val="20"/>
                <w:szCs w:val="20"/>
              </w:rPr>
              <w:t>-</w:t>
            </w:r>
          </w:p>
        </w:tc>
        <w:tc>
          <w:tcPr>
            <w:tcW w:w="1486" w:type="dxa"/>
          </w:tcPr>
          <w:p w:rsidR="00B83215" w:rsidRPr="00B83215" w:rsidRDefault="00B83215" w:rsidP="00B83215">
            <w:pPr>
              <w:tabs>
                <w:tab w:val="decimal" w:pos="1062"/>
              </w:tabs>
              <w:spacing w:line="380" w:lineRule="exact"/>
              <w:ind w:left="-18" w:right="6" w:firstLine="18"/>
              <w:rPr>
                <w:rFonts w:ascii="Arial" w:eastAsia="Arial Unicode MS" w:hAnsi="Arial" w:cs="Arial"/>
                <w:sz w:val="20"/>
                <w:szCs w:val="20"/>
              </w:rPr>
            </w:pPr>
            <w:r w:rsidRPr="00B83215">
              <w:rPr>
                <w:rFonts w:ascii="Arial" w:eastAsia="Arial Unicode MS" w:hAnsi="Arial" w:cs="Arial"/>
                <w:sz w:val="20"/>
                <w:szCs w:val="20"/>
              </w:rPr>
              <w:t>1,176</w:t>
            </w:r>
          </w:p>
        </w:tc>
        <w:tc>
          <w:tcPr>
            <w:tcW w:w="1396" w:type="dxa"/>
            <w:hideMark/>
          </w:tcPr>
          <w:p w:rsidR="00B83215" w:rsidRDefault="00B83215" w:rsidP="00B83215">
            <w:pP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1,798</w:t>
            </w:r>
          </w:p>
        </w:tc>
      </w:tr>
      <w:tr w:rsidR="00B83215" w:rsidTr="007A4CCA">
        <w:tc>
          <w:tcPr>
            <w:tcW w:w="3404" w:type="dxa"/>
            <w:hideMark/>
          </w:tcPr>
          <w:p w:rsidR="00B83215" w:rsidRDefault="00B83215" w:rsidP="00B83215">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ab/>
              <w:t>3 - 6 months</w:t>
            </w:r>
          </w:p>
        </w:tc>
        <w:tc>
          <w:tcPr>
            <w:tcW w:w="1513" w:type="dxa"/>
          </w:tcPr>
          <w:p w:rsidR="00B83215" w:rsidRPr="00B83215" w:rsidRDefault="00B83215" w:rsidP="0078100A">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B83215">
              <w:rPr>
                <w:rFonts w:ascii="Arial" w:eastAsia="Arial Unicode MS" w:hAnsi="Arial" w:cs="Arial"/>
                <w:sz w:val="20"/>
                <w:szCs w:val="20"/>
              </w:rPr>
              <w:t>-</w:t>
            </w:r>
          </w:p>
        </w:tc>
        <w:tc>
          <w:tcPr>
            <w:tcW w:w="1396" w:type="dxa"/>
            <w:hideMark/>
          </w:tcPr>
          <w:p w:rsidR="00B83215" w:rsidRPr="00B83215" w:rsidRDefault="00B83215" w:rsidP="0078100A">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B83215">
              <w:rPr>
                <w:rFonts w:ascii="Arial" w:eastAsia="Arial Unicode MS" w:hAnsi="Arial" w:cs="Arial"/>
                <w:sz w:val="20"/>
                <w:szCs w:val="20"/>
              </w:rPr>
              <w:t>-</w:t>
            </w:r>
          </w:p>
        </w:tc>
        <w:tc>
          <w:tcPr>
            <w:tcW w:w="1486" w:type="dxa"/>
          </w:tcPr>
          <w:p w:rsidR="00B83215" w:rsidRPr="00B83215" w:rsidRDefault="00B83215" w:rsidP="0078100A">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B83215">
              <w:rPr>
                <w:rFonts w:ascii="Arial" w:eastAsia="Arial Unicode MS" w:hAnsi="Arial" w:cs="Arial"/>
                <w:sz w:val="20"/>
                <w:szCs w:val="20"/>
              </w:rPr>
              <w:t>355</w:t>
            </w:r>
          </w:p>
        </w:tc>
        <w:tc>
          <w:tcPr>
            <w:tcW w:w="1396" w:type="dxa"/>
            <w:hideMark/>
          </w:tcPr>
          <w:p w:rsidR="00B83215" w:rsidRDefault="00B83215" w:rsidP="0078100A">
            <w:pPr>
              <w:pBdr>
                <w:bottom w:val="single" w:sz="4" w:space="1" w:color="auto"/>
              </w:pBd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105</w:t>
            </w:r>
          </w:p>
        </w:tc>
      </w:tr>
      <w:tr w:rsidR="00B83215" w:rsidTr="007A4CCA">
        <w:tc>
          <w:tcPr>
            <w:tcW w:w="3404" w:type="dxa"/>
            <w:hideMark/>
          </w:tcPr>
          <w:p w:rsidR="00B83215" w:rsidRDefault="00B83215" w:rsidP="00B83215">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 xml:space="preserve">Total </w:t>
            </w:r>
          </w:p>
        </w:tc>
        <w:tc>
          <w:tcPr>
            <w:tcW w:w="1513" w:type="dxa"/>
          </w:tcPr>
          <w:p w:rsidR="00B83215" w:rsidRPr="00B83215" w:rsidRDefault="00B83215" w:rsidP="00B83215">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B83215">
              <w:rPr>
                <w:rFonts w:ascii="Arial" w:eastAsia="Arial Unicode MS" w:hAnsi="Arial" w:cs="Arial"/>
                <w:sz w:val="20"/>
                <w:szCs w:val="20"/>
              </w:rPr>
              <w:t>2,117</w:t>
            </w:r>
          </w:p>
        </w:tc>
        <w:tc>
          <w:tcPr>
            <w:tcW w:w="1396" w:type="dxa"/>
            <w:hideMark/>
          </w:tcPr>
          <w:p w:rsidR="00B83215" w:rsidRPr="00B83215" w:rsidRDefault="00B83215" w:rsidP="00B83215">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B83215">
              <w:rPr>
                <w:rFonts w:ascii="Arial" w:eastAsia="Arial Unicode MS" w:hAnsi="Arial" w:cs="Arial"/>
                <w:sz w:val="20"/>
                <w:szCs w:val="20"/>
              </w:rPr>
              <w:t>2,517</w:t>
            </w:r>
          </w:p>
        </w:tc>
        <w:tc>
          <w:tcPr>
            <w:tcW w:w="1486" w:type="dxa"/>
          </w:tcPr>
          <w:p w:rsidR="00B83215" w:rsidRPr="00B83215" w:rsidRDefault="00B83215" w:rsidP="00B83215">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B83215">
              <w:rPr>
                <w:rFonts w:ascii="Arial" w:eastAsia="Arial Unicode MS" w:hAnsi="Arial" w:cs="Arial"/>
                <w:sz w:val="20"/>
                <w:szCs w:val="20"/>
              </w:rPr>
              <w:t>6,240</w:t>
            </w:r>
          </w:p>
        </w:tc>
        <w:tc>
          <w:tcPr>
            <w:tcW w:w="1396" w:type="dxa"/>
            <w:hideMark/>
          </w:tcPr>
          <w:p w:rsidR="00B83215" w:rsidRDefault="00B83215" w:rsidP="00B83215">
            <w:pPr>
              <w:pBdr>
                <w:bottom w:val="single" w:sz="4" w:space="1" w:color="auto"/>
              </w:pBd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6,304</w:t>
            </w:r>
          </w:p>
        </w:tc>
      </w:tr>
      <w:tr w:rsidR="00B83215" w:rsidTr="007A4CCA">
        <w:trPr>
          <w:trHeight w:val="80"/>
        </w:trPr>
        <w:tc>
          <w:tcPr>
            <w:tcW w:w="3404" w:type="dxa"/>
            <w:hideMark/>
          </w:tcPr>
          <w:p w:rsidR="00B83215" w:rsidRDefault="00B83215" w:rsidP="00B83215">
            <w:pPr>
              <w:spacing w:line="380" w:lineRule="exact"/>
              <w:ind w:left="252" w:hanging="180"/>
              <w:jc w:val="both"/>
              <w:rPr>
                <w:rFonts w:ascii="Arial" w:eastAsia="Arial Unicode MS" w:hAnsi="Arial" w:cs="Arial"/>
                <w:b/>
                <w:bCs/>
                <w:sz w:val="20"/>
                <w:szCs w:val="20"/>
                <w:u w:val="single"/>
              </w:rPr>
            </w:pPr>
            <w:r>
              <w:rPr>
                <w:rFonts w:ascii="Arial" w:eastAsia="Arial Unicode MS" w:hAnsi="Arial" w:cs="Arial"/>
                <w:b/>
                <w:bCs/>
                <w:sz w:val="20"/>
                <w:szCs w:val="20"/>
                <w:u w:val="single"/>
              </w:rPr>
              <w:t>Other receivables</w:t>
            </w:r>
          </w:p>
        </w:tc>
        <w:tc>
          <w:tcPr>
            <w:tcW w:w="1513" w:type="dxa"/>
          </w:tcPr>
          <w:p w:rsidR="00B83215" w:rsidRPr="00B83215" w:rsidRDefault="00B83215" w:rsidP="00B83215">
            <w:pPr>
              <w:tabs>
                <w:tab w:val="decimal" w:pos="1062"/>
              </w:tabs>
              <w:spacing w:line="380" w:lineRule="exact"/>
              <w:ind w:left="-18" w:right="6" w:firstLine="18"/>
              <w:rPr>
                <w:rFonts w:ascii="Arial" w:eastAsia="Arial Unicode MS" w:hAnsi="Arial" w:cs="Arial"/>
                <w:sz w:val="20"/>
                <w:szCs w:val="20"/>
              </w:rPr>
            </w:pPr>
          </w:p>
        </w:tc>
        <w:tc>
          <w:tcPr>
            <w:tcW w:w="1396" w:type="dxa"/>
          </w:tcPr>
          <w:p w:rsidR="00B83215" w:rsidRPr="00B83215" w:rsidRDefault="00B83215" w:rsidP="00B83215">
            <w:pPr>
              <w:tabs>
                <w:tab w:val="decimal" w:pos="1062"/>
              </w:tabs>
              <w:spacing w:line="380" w:lineRule="exact"/>
              <w:ind w:left="-18" w:right="6" w:firstLine="18"/>
              <w:rPr>
                <w:rFonts w:ascii="Arial" w:eastAsia="Arial Unicode MS" w:hAnsi="Arial" w:cs="Arial"/>
                <w:sz w:val="20"/>
                <w:szCs w:val="20"/>
              </w:rPr>
            </w:pPr>
          </w:p>
        </w:tc>
        <w:tc>
          <w:tcPr>
            <w:tcW w:w="1486" w:type="dxa"/>
          </w:tcPr>
          <w:p w:rsidR="00B83215" w:rsidRPr="00B83215" w:rsidRDefault="00B83215" w:rsidP="00B83215">
            <w:pPr>
              <w:tabs>
                <w:tab w:val="decimal" w:pos="1062"/>
              </w:tabs>
              <w:spacing w:line="380" w:lineRule="exact"/>
              <w:ind w:left="-18" w:right="6" w:firstLine="18"/>
              <w:rPr>
                <w:rFonts w:ascii="Arial" w:eastAsia="Arial Unicode MS" w:hAnsi="Arial" w:cs="Arial"/>
                <w:sz w:val="20"/>
                <w:szCs w:val="20"/>
              </w:rPr>
            </w:pPr>
          </w:p>
        </w:tc>
        <w:tc>
          <w:tcPr>
            <w:tcW w:w="1396" w:type="dxa"/>
          </w:tcPr>
          <w:p w:rsidR="00B83215" w:rsidRDefault="00B83215" w:rsidP="00B83215">
            <w:pPr>
              <w:tabs>
                <w:tab w:val="decimal" w:pos="1062"/>
              </w:tabs>
              <w:spacing w:line="380" w:lineRule="exact"/>
              <w:ind w:left="-18" w:right="6" w:firstLine="18"/>
              <w:rPr>
                <w:rFonts w:ascii="Arial" w:eastAsia="Arial Unicode MS" w:hAnsi="Arial" w:cs="Arial"/>
                <w:sz w:val="20"/>
                <w:szCs w:val="20"/>
              </w:rPr>
            </w:pPr>
          </w:p>
        </w:tc>
      </w:tr>
      <w:tr w:rsidR="00B83215" w:rsidTr="007A4CCA">
        <w:trPr>
          <w:trHeight w:val="80"/>
        </w:trPr>
        <w:tc>
          <w:tcPr>
            <w:tcW w:w="3404" w:type="dxa"/>
            <w:hideMark/>
          </w:tcPr>
          <w:p w:rsidR="00B83215" w:rsidRDefault="00B83215" w:rsidP="00B83215">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Others</w:t>
            </w:r>
          </w:p>
        </w:tc>
        <w:tc>
          <w:tcPr>
            <w:tcW w:w="1513" w:type="dxa"/>
          </w:tcPr>
          <w:p w:rsidR="00B83215" w:rsidRPr="00B83215" w:rsidRDefault="00B83215" w:rsidP="00B83215">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B83215">
              <w:rPr>
                <w:rFonts w:ascii="Arial" w:eastAsia="Arial Unicode MS" w:hAnsi="Arial" w:cs="Arial"/>
                <w:sz w:val="20"/>
                <w:szCs w:val="20"/>
              </w:rPr>
              <w:t>9,104</w:t>
            </w:r>
          </w:p>
        </w:tc>
        <w:tc>
          <w:tcPr>
            <w:tcW w:w="1396" w:type="dxa"/>
            <w:hideMark/>
          </w:tcPr>
          <w:p w:rsidR="00B83215" w:rsidRPr="00B83215" w:rsidRDefault="00B83215" w:rsidP="00B83215">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B83215">
              <w:rPr>
                <w:rFonts w:ascii="Arial" w:eastAsia="Arial Unicode MS" w:hAnsi="Arial" w:cs="Arial"/>
                <w:sz w:val="20"/>
                <w:szCs w:val="20"/>
              </w:rPr>
              <w:t>5,932</w:t>
            </w:r>
          </w:p>
        </w:tc>
        <w:tc>
          <w:tcPr>
            <w:tcW w:w="1486" w:type="dxa"/>
          </w:tcPr>
          <w:p w:rsidR="00B83215" w:rsidRPr="00B83215" w:rsidRDefault="00B83215" w:rsidP="00B83215">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B83215">
              <w:rPr>
                <w:rFonts w:ascii="Arial" w:eastAsia="Arial Unicode MS" w:hAnsi="Arial" w:cs="Arial"/>
                <w:sz w:val="20"/>
                <w:szCs w:val="20"/>
              </w:rPr>
              <w:t>7,919</w:t>
            </w:r>
          </w:p>
        </w:tc>
        <w:tc>
          <w:tcPr>
            <w:tcW w:w="1396" w:type="dxa"/>
            <w:hideMark/>
          </w:tcPr>
          <w:p w:rsidR="00B83215" w:rsidRDefault="00B83215" w:rsidP="00B83215">
            <w:pPr>
              <w:pBdr>
                <w:bottom w:val="single" w:sz="4" w:space="1" w:color="auto"/>
              </w:pBd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1,455</w:t>
            </w:r>
          </w:p>
        </w:tc>
      </w:tr>
      <w:tr w:rsidR="00B83215" w:rsidTr="007A4CCA">
        <w:tc>
          <w:tcPr>
            <w:tcW w:w="3404" w:type="dxa"/>
            <w:hideMark/>
          </w:tcPr>
          <w:p w:rsidR="00B83215" w:rsidRDefault="00B83215" w:rsidP="00B83215">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 xml:space="preserve">Total </w:t>
            </w:r>
          </w:p>
        </w:tc>
        <w:tc>
          <w:tcPr>
            <w:tcW w:w="1513" w:type="dxa"/>
          </w:tcPr>
          <w:p w:rsidR="00B83215" w:rsidRPr="00B83215" w:rsidRDefault="00B83215" w:rsidP="00B83215">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B83215">
              <w:rPr>
                <w:rFonts w:ascii="Arial" w:eastAsia="Arial Unicode MS" w:hAnsi="Arial" w:cs="Arial"/>
                <w:sz w:val="20"/>
                <w:szCs w:val="20"/>
              </w:rPr>
              <w:t>9,104</w:t>
            </w:r>
          </w:p>
        </w:tc>
        <w:tc>
          <w:tcPr>
            <w:tcW w:w="1396" w:type="dxa"/>
            <w:hideMark/>
          </w:tcPr>
          <w:p w:rsidR="00B83215" w:rsidRPr="00B83215" w:rsidRDefault="00B83215" w:rsidP="00B83215">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B83215">
              <w:rPr>
                <w:rFonts w:ascii="Arial" w:eastAsia="Arial Unicode MS" w:hAnsi="Arial" w:cs="Arial"/>
                <w:sz w:val="20"/>
                <w:szCs w:val="20"/>
              </w:rPr>
              <w:t>5,932</w:t>
            </w:r>
          </w:p>
        </w:tc>
        <w:tc>
          <w:tcPr>
            <w:tcW w:w="1486" w:type="dxa"/>
          </w:tcPr>
          <w:p w:rsidR="00B83215" w:rsidRPr="00B83215" w:rsidRDefault="00B83215" w:rsidP="00B83215">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B83215">
              <w:rPr>
                <w:rFonts w:ascii="Arial" w:eastAsia="Arial Unicode MS" w:hAnsi="Arial" w:cs="Arial"/>
                <w:sz w:val="20"/>
                <w:szCs w:val="20"/>
              </w:rPr>
              <w:t>7,919</w:t>
            </w:r>
          </w:p>
        </w:tc>
        <w:tc>
          <w:tcPr>
            <w:tcW w:w="1396" w:type="dxa"/>
            <w:hideMark/>
          </w:tcPr>
          <w:p w:rsidR="00B83215" w:rsidRDefault="00B83215" w:rsidP="00B83215">
            <w:pPr>
              <w:pBdr>
                <w:bottom w:val="single" w:sz="4" w:space="1" w:color="auto"/>
              </w:pBd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1,455</w:t>
            </w:r>
          </w:p>
        </w:tc>
      </w:tr>
      <w:tr w:rsidR="00B83215" w:rsidTr="007A4CCA">
        <w:trPr>
          <w:trHeight w:val="108"/>
        </w:trPr>
        <w:tc>
          <w:tcPr>
            <w:tcW w:w="3404" w:type="dxa"/>
            <w:hideMark/>
          </w:tcPr>
          <w:p w:rsidR="00B83215" w:rsidRDefault="00B83215" w:rsidP="00B83215">
            <w:pPr>
              <w:spacing w:line="380" w:lineRule="exact"/>
              <w:ind w:left="252" w:hanging="180"/>
              <w:rPr>
                <w:rFonts w:ascii="Arial" w:eastAsia="Arial Unicode MS" w:hAnsi="Arial" w:cs="Arial"/>
                <w:sz w:val="20"/>
                <w:szCs w:val="20"/>
              </w:rPr>
            </w:pPr>
            <w:r>
              <w:rPr>
                <w:rFonts w:ascii="Arial" w:eastAsia="Arial Unicode MS" w:hAnsi="Arial" w:cs="Arial"/>
                <w:sz w:val="20"/>
                <w:szCs w:val="20"/>
              </w:rPr>
              <w:t xml:space="preserve">Total trade and other receivables - </w:t>
            </w:r>
          </w:p>
        </w:tc>
        <w:tc>
          <w:tcPr>
            <w:tcW w:w="1513" w:type="dxa"/>
          </w:tcPr>
          <w:p w:rsidR="00B83215" w:rsidRPr="00B83215" w:rsidRDefault="00B83215" w:rsidP="00B83215">
            <w:pPr>
              <w:tabs>
                <w:tab w:val="decimal" w:pos="1062"/>
              </w:tabs>
              <w:spacing w:line="380" w:lineRule="exact"/>
              <w:ind w:left="-18" w:right="6" w:firstLine="18"/>
              <w:rPr>
                <w:rFonts w:ascii="Arial" w:eastAsia="Arial Unicode MS" w:hAnsi="Arial" w:cs="Arial"/>
                <w:sz w:val="20"/>
                <w:szCs w:val="20"/>
              </w:rPr>
            </w:pPr>
          </w:p>
        </w:tc>
        <w:tc>
          <w:tcPr>
            <w:tcW w:w="1396" w:type="dxa"/>
          </w:tcPr>
          <w:p w:rsidR="00B83215" w:rsidRPr="00B83215" w:rsidRDefault="00B83215" w:rsidP="00B83215">
            <w:pPr>
              <w:tabs>
                <w:tab w:val="decimal" w:pos="1062"/>
              </w:tabs>
              <w:spacing w:line="380" w:lineRule="exact"/>
              <w:ind w:left="-18" w:right="6" w:firstLine="18"/>
              <w:rPr>
                <w:rFonts w:ascii="Arial" w:eastAsia="Arial Unicode MS" w:hAnsi="Arial" w:cs="Arial"/>
                <w:sz w:val="20"/>
                <w:szCs w:val="20"/>
              </w:rPr>
            </w:pPr>
          </w:p>
        </w:tc>
        <w:tc>
          <w:tcPr>
            <w:tcW w:w="1486" w:type="dxa"/>
          </w:tcPr>
          <w:p w:rsidR="00B83215" w:rsidRPr="00B83215" w:rsidRDefault="00B83215" w:rsidP="00B83215">
            <w:pPr>
              <w:tabs>
                <w:tab w:val="decimal" w:pos="1062"/>
              </w:tabs>
              <w:spacing w:line="380" w:lineRule="exact"/>
              <w:ind w:left="-18" w:right="6" w:firstLine="18"/>
              <w:rPr>
                <w:rFonts w:ascii="Arial" w:eastAsia="Arial Unicode MS" w:hAnsi="Arial" w:cs="Arial"/>
                <w:sz w:val="20"/>
                <w:szCs w:val="20"/>
              </w:rPr>
            </w:pPr>
          </w:p>
        </w:tc>
        <w:tc>
          <w:tcPr>
            <w:tcW w:w="1396" w:type="dxa"/>
          </w:tcPr>
          <w:p w:rsidR="00B83215" w:rsidRDefault="00B83215" w:rsidP="00B83215">
            <w:pPr>
              <w:tabs>
                <w:tab w:val="decimal" w:pos="1062"/>
              </w:tabs>
              <w:spacing w:line="380" w:lineRule="exact"/>
              <w:ind w:left="-18" w:right="6" w:firstLine="18"/>
              <w:rPr>
                <w:rFonts w:ascii="Arial" w:eastAsia="Arial Unicode MS" w:hAnsi="Arial" w:cs="Arial"/>
                <w:sz w:val="20"/>
                <w:szCs w:val="20"/>
              </w:rPr>
            </w:pPr>
          </w:p>
        </w:tc>
      </w:tr>
      <w:tr w:rsidR="00B83215" w:rsidTr="007A4CCA">
        <w:trPr>
          <w:trHeight w:val="108"/>
        </w:trPr>
        <w:tc>
          <w:tcPr>
            <w:tcW w:w="3404" w:type="dxa"/>
            <w:hideMark/>
          </w:tcPr>
          <w:p w:rsidR="00B83215" w:rsidRDefault="00B83215" w:rsidP="00B83215">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ab/>
              <w:t>related parties</w:t>
            </w:r>
          </w:p>
        </w:tc>
        <w:tc>
          <w:tcPr>
            <w:tcW w:w="1513" w:type="dxa"/>
          </w:tcPr>
          <w:p w:rsidR="00B83215" w:rsidRPr="00B83215" w:rsidRDefault="00B83215" w:rsidP="00B83215">
            <w:pPr>
              <w:pBdr>
                <w:bottom w:val="double" w:sz="4" w:space="1" w:color="auto"/>
              </w:pBdr>
              <w:tabs>
                <w:tab w:val="decimal" w:pos="1062"/>
              </w:tabs>
              <w:spacing w:line="380" w:lineRule="exact"/>
              <w:ind w:left="-18" w:right="6" w:firstLine="18"/>
              <w:rPr>
                <w:rFonts w:ascii="Arial" w:eastAsia="Arial Unicode MS" w:hAnsi="Arial" w:cs="Arial"/>
                <w:sz w:val="20"/>
                <w:szCs w:val="20"/>
              </w:rPr>
            </w:pPr>
            <w:r w:rsidRPr="00B83215">
              <w:rPr>
                <w:rFonts w:ascii="Arial" w:eastAsia="Arial Unicode MS" w:hAnsi="Arial" w:cs="Arial"/>
                <w:sz w:val="20"/>
                <w:szCs w:val="20"/>
              </w:rPr>
              <w:t>11,221</w:t>
            </w:r>
          </w:p>
        </w:tc>
        <w:tc>
          <w:tcPr>
            <w:tcW w:w="1396" w:type="dxa"/>
            <w:hideMark/>
          </w:tcPr>
          <w:p w:rsidR="00B83215" w:rsidRPr="00B83215" w:rsidRDefault="00B83215" w:rsidP="00B83215">
            <w:pPr>
              <w:pBdr>
                <w:bottom w:val="double" w:sz="4" w:space="1" w:color="auto"/>
              </w:pBdr>
              <w:tabs>
                <w:tab w:val="decimal" w:pos="1062"/>
              </w:tabs>
              <w:spacing w:line="380" w:lineRule="exact"/>
              <w:ind w:left="-18" w:right="6" w:firstLine="18"/>
              <w:rPr>
                <w:rFonts w:ascii="Arial" w:eastAsia="Arial Unicode MS" w:hAnsi="Arial" w:cs="Arial"/>
                <w:sz w:val="20"/>
                <w:szCs w:val="20"/>
              </w:rPr>
            </w:pPr>
            <w:r w:rsidRPr="00B83215">
              <w:rPr>
                <w:rFonts w:ascii="Arial" w:eastAsia="Arial Unicode MS" w:hAnsi="Arial" w:cs="Arial"/>
                <w:sz w:val="20"/>
                <w:szCs w:val="20"/>
              </w:rPr>
              <w:t>8,449</w:t>
            </w:r>
          </w:p>
        </w:tc>
        <w:tc>
          <w:tcPr>
            <w:tcW w:w="1486" w:type="dxa"/>
          </w:tcPr>
          <w:p w:rsidR="00B83215" w:rsidRPr="00B83215" w:rsidRDefault="00B83215" w:rsidP="00B83215">
            <w:pPr>
              <w:pBdr>
                <w:bottom w:val="double" w:sz="4" w:space="1" w:color="auto"/>
              </w:pBdr>
              <w:tabs>
                <w:tab w:val="decimal" w:pos="1062"/>
              </w:tabs>
              <w:spacing w:line="380" w:lineRule="exact"/>
              <w:ind w:left="-18" w:right="6" w:firstLine="18"/>
              <w:rPr>
                <w:rFonts w:ascii="Arial" w:eastAsia="Arial Unicode MS" w:hAnsi="Arial" w:cs="Arial"/>
                <w:sz w:val="20"/>
                <w:szCs w:val="20"/>
              </w:rPr>
            </w:pPr>
            <w:r w:rsidRPr="00B83215">
              <w:rPr>
                <w:rFonts w:ascii="Arial" w:eastAsia="Arial Unicode MS" w:hAnsi="Arial" w:cs="Arial"/>
                <w:sz w:val="20"/>
                <w:szCs w:val="20"/>
              </w:rPr>
              <w:t>14,159</w:t>
            </w:r>
          </w:p>
        </w:tc>
        <w:tc>
          <w:tcPr>
            <w:tcW w:w="1396" w:type="dxa"/>
            <w:hideMark/>
          </w:tcPr>
          <w:p w:rsidR="00B83215" w:rsidRDefault="00B83215" w:rsidP="00B83215">
            <w:pPr>
              <w:pBdr>
                <w:bottom w:val="double" w:sz="4" w:space="1" w:color="auto"/>
              </w:pBd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7,759</w:t>
            </w:r>
          </w:p>
        </w:tc>
      </w:tr>
    </w:tbl>
    <w:p w:rsidR="004F575C" w:rsidRDefault="004F575C" w:rsidP="000117B2">
      <w:pPr>
        <w:tabs>
          <w:tab w:val="left" w:pos="2160"/>
          <w:tab w:val="left" w:pos="6120"/>
          <w:tab w:val="left" w:pos="6480"/>
        </w:tabs>
        <w:spacing w:before="120" w:line="380" w:lineRule="exact"/>
        <w:ind w:left="547" w:right="-58" w:hanging="547"/>
        <w:rPr>
          <w:rFonts w:ascii="Arial" w:hAnsi="Arial" w:cs="Arial"/>
          <w:b/>
          <w:bCs/>
          <w:sz w:val="22"/>
          <w:szCs w:val="22"/>
        </w:rPr>
      </w:pPr>
    </w:p>
    <w:p w:rsidR="004F575C" w:rsidRDefault="004F575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3342A" w:rsidRDefault="000A09A2" w:rsidP="000117B2">
      <w:pPr>
        <w:tabs>
          <w:tab w:val="left" w:pos="2160"/>
          <w:tab w:val="left" w:pos="6120"/>
          <w:tab w:val="left" w:pos="6480"/>
        </w:tabs>
        <w:spacing w:before="120" w:line="380" w:lineRule="exact"/>
        <w:ind w:left="547" w:right="-58" w:hanging="547"/>
        <w:rPr>
          <w:rFonts w:ascii="Arial" w:hAnsi="Arial" w:cs="Arial"/>
          <w:b/>
          <w:bCs/>
          <w:sz w:val="22"/>
          <w:szCs w:val="22"/>
        </w:rPr>
      </w:pPr>
      <w:r>
        <w:rPr>
          <w:rFonts w:ascii="Arial" w:hAnsi="Arial" w:cs="Arial"/>
          <w:b/>
          <w:bCs/>
          <w:sz w:val="22"/>
          <w:szCs w:val="22"/>
        </w:rPr>
        <w:lastRenderedPageBreak/>
        <w:t>6</w:t>
      </w:r>
      <w:r w:rsidR="0093342A" w:rsidRPr="00A36265">
        <w:rPr>
          <w:rFonts w:ascii="Arial" w:hAnsi="Arial" w:cs="Arial"/>
          <w:b/>
          <w:bCs/>
          <w:sz w:val="22"/>
          <w:szCs w:val="22"/>
        </w:rPr>
        <w:t xml:space="preserve">. </w:t>
      </w:r>
      <w:r w:rsidR="00713269" w:rsidRPr="00A36265">
        <w:rPr>
          <w:rFonts w:ascii="Arial" w:hAnsi="Arial" w:cs="Arial"/>
          <w:b/>
          <w:bCs/>
          <w:sz w:val="22"/>
          <w:szCs w:val="22"/>
        </w:rPr>
        <w:tab/>
        <w:t>Trade and other receivables - other parties</w:t>
      </w:r>
    </w:p>
    <w:p w:rsidR="00726584" w:rsidRDefault="00726584" w:rsidP="00726584">
      <w:pPr>
        <w:tabs>
          <w:tab w:val="left" w:pos="2160"/>
          <w:tab w:val="left" w:pos="6120"/>
          <w:tab w:val="left" w:pos="6480"/>
        </w:tabs>
        <w:spacing w:after="120" w:line="380" w:lineRule="exact"/>
        <w:ind w:right="-151"/>
        <w:jc w:val="right"/>
        <w:rPr>
          <w:rFonts w:ascii="Arial" w:hAnsi="Arial" w:cs="Arial"/>
          <w:sz w:val="18"/>
          <w:szCs w:val="18"/>
        </w:rPr>
      </w:pPr>
      <w:r>
        <w:rPr>
          <w:rFonts w:ascii="Arial" w:hAnsi="Arial" w:cs="Arial"/>
          <w:sz w:val="18"/>
          <w:szCs w:val="18"/>
        </w:rPr>
        <w:t>(Unit: Thousand Baht)</w:t>
      </w:r>
    </w:p>
    <w:tbl>
      <w:tblPr>
        <w:tblW w:w="9016" w:type="dxa"/>
        <w:tblInd w:w="558" w:type="dxa"/>
        <w:tblLayout w:type="fixed"/>
        <w:tblLook w:val="04A0" w:firstRow="1" w:lastRow="0" w:firstColumn="1" w:lastColumn="0" w:noHBand="0" w:noVBand="1"/>
      </w:tblPr>
      <w:tblGrid>
        <w:gridCol w:w="3420"/>
        <w:gridCol w:w="1351"/>
        <w:gridCol w:w="1455"/>
        <w:gridCol w:w="1350"/>
        <w:gridCol w:w="1440"/>
      </w:tblGrid>
      <w:tr w:rsidR="00726584" w:rsidTr="00726584">
        <w:trPr>
          <w:cantSplit/>
        </w:trPr>
        <w:tc>
          <w:tcPr>
            <w:tcW w:w="3420" w:type="dxa"/>
          </w:tcPr>
          <w:p w:rsidR="00726584" w:rsidRDefault="00726584">
            <w:pPr>
              <w:spacing w:line="380" w:lineRule="exact"/>
              <w:jc w:val="center"/>
              <w:rPr>
                <w:rFonts w:ascii="Arial" w:hAnsi="Arial" w:cs="Arial"/>
                <w:sz w:val="18"/>
                <w:szCs w:val="18"/>
                <w:u w:val="single"/>
              </w:rPr>
            </w:pPr>
          </w:p>
        </w:tc>
        <w:tc>
          <w:tcPr>
            <w:tcW w:w="2806" w:type="dxa"/>
            <w:gridSpan w:val="2"/>
            <w:hideMark/>
          </w:tcPr>
          <w:p w:rsidR="00726584" w:rsidRDefault="00726584">
            <w:pPr>
              <w:pBdr>
                <w:bottom w:val="single" w:sz="4" w:space="1" w:color="auto"/>
              </w:pBdr>
              <w:spacing w:line="380" w:lineRule="exact"/>
              <w:jc w:val="center"/>
              <w:rPr>
                <w:rFonts w:ascii="Arial" w:hAnsi="Arial" w:cs="Arial"/>
                <w:sz w:val="18"/>
                <w:szCs w:val="18"/>
              </w:rPr>
            </w:pPr>
            <w:r>
              <w:rPr>
                <w:rFonts w:ascii="Arial" w:hAnsi="Arial" w:cs="Arial"/>
                <w:sz w:val="18"/>
                <w:szCs w:val="18"/>
              </w:rPr>
              <w:t>Consolidated                      financial statements</w:t>
            </w:r>
          </w:p>
        </w:tc>
        <w:tc>
          <w:tcPr>
            <w:tcW w:w="2790" w:type="dxa"/>
            <w:gridSpan w:val="2"/>
            <w:hideMark/>
          </w:tcPr>
          <w:p w:rsidR="00726584" w:rsidRDefault="00726584">
            <w:pPr>
              <w:pBdr>
                <w:bottom w:val="single" w:sz="4" w:space="1" w:color="auto"/>
              </w:pBdr>
              <w:spacing w:line="380" w:lineRule="exact"/>
              <w:jc w:val="center"/>
              <w:rPr>
                <w:rFonts w:ascii="Arial" w:hAnsi="Arial" w:cs="Arial"/>
                <w:sz w:val="18"/>
                <w:szCs w:val="18"/>
              </w:rPr>
            </w:pPr>
            <w:r>
              <w:rPr>
                <w:rFonts w:ascii="Arial" w:hAnsi="Arial" w:cs="Arial"/>
                <w:sz w:val="18"/>
                <w:szCs w:val="18"/>
              </w:rPr>
              <w:t>Separate                        financial statements</w:t>
            </w:r>
          </w:p>
        </w:tc>
      </w:tr>
      <w:tr w:rsidR="00726584" w:rsidTr="00726584">
        <w:trPr>
          <w:trHeight w:val="369"/>
        </w:trPr>
        <w:tc>
          <w:tcPr>
            <w:tcW w:w="3420" w:type="dxa"/>
          </w:tcPr>
          <w:p w:rsidR="00726584" w:rsidRDefault="00726584" w:rsidP="00726584">
            <w:pPr>
              <w:spacing w:line="380" w:lineRule="exact"/>
              <w:jc w:val="center"/>
              <w:rPr>
                <w:rFonts w:ascii="Arial" w:hAnsi="Arial" w:cs="Arial"/>
                <w:sz w:val="18"/>
                <w:szCs w:val="18"/>
                <w:u w:val="single"/>
              </w:rPr>
            </w:pPr>
          </w:p>
        </w:tc>
        <w:tc>
          <w:tcPr>
            <w:tcW w:w="1351" w:type="dxa"/>
            <w:hideMark/>
          </w:tcPr>
          <w:p w:rsidR="00726584" w:rsidRPr="00A36265" w:rsidRDefault="008C2575" w:rsidP="00726584">
            <w:pPr>
              <w:spacing w:line="340" w:lineRule="exact"/>
              <w:jc w:val="center"/>
              <w:rPr>
                <w:rFonts w:ascii="Arial" w:hAnsi="Arial" w:cs="Arial"/>
                <w:sz w:val="20"/>
                <w:szCs w:val="20"/>
                <w:cs/>
              </w:rPr>
            </w:pPr>
            <w:r>
              <w:rPr>
                <w:rFonts w:ascii="Arial" w:eastAsia="Arial Unicode MS" w:hAnsi="Arial" w:cs="Arial"/>
                <w:sz w:val="20"/>
                <w:szCs w:val="20"/>
              </w:rPr>
              <w:t>30 June</w:t>
            </w:r>
            <w:r w:rsidRPr="00B33726">
              <w:rPr>
                <w:rFonts w:ascii="Arial" w:eastAsia="Arial Unicode MS" w:hAnsi="Arial" w:cs="Arial"/>
                <w:sz w:val="20"/>
                <w:szCs w:val="20"/>
              </w:rPr>
              <w:t xml:space="preserve">     </w:t>
            </w:r>
          </w:p>
        </w:tc>
        <w:tc>
          <w:tcPr>
            <w:tcW w:w="1455" w:type="dxa"/>
            <w:hideMark/>
          </w:tcPr>
          <w:p w:rsidR="00726584" w:rsidRPr="00A36265" w:rsidRDefault="00726584" w:rsidP="00726584">
            <w:pPr>
              <w:spacing w:line="340" w:lineRule="exact"/>
              <w:jc w:val="center"/>
              <w:rPr>
                <w:rFonts w:ascii="Arial" w:hAnsi="Arial" w:cs="Arial"/>
                <w:sz w:val="20"/>
                <w:szCs w:val="20"/>
              </w:rPr>
            </w:pPr>
            <w:r w:rsidRPr="00A36265">
              <w:rPr>
                <w:rFonts w:ascii="Arial" w:hAnsi="Arial" w:cs="Arial"/>
                <w:sz w:val="20"/>
                <w:szCs w:val="20"/>
              </w:rPr>
              <w:t>31 December</w:t>
            </w:r>
          </w:p>
        </w:tc>
        <w:tc>
          <w:tcPr>
            <w:tcW w:w="1350" w:type="dxa"/>
            <w:hideMark/>
          </w:tcPr>
          <w:p w:rsidR="00726584" w:rsidRPr="00A36265" w:rsidRDefault="008C2575" w:rsidP="00726584">
            <w:pPr>
              <w:spacing w:line="340" w:lineRule="exact"/>
              <w:jc w:val="center"/>
              <w:rPr>
                <w:rFonts w:ascii="Arial" w:hAnsi="Arial" w:cs="Arial"/>
                <w:sz w:val="20"/>
                <w:szCs w:val="20"/>
                <w:cs/>
              </w:rPr>
            </w:pPr>
            <w:r>
              <w:rPr>
                <w:rFonts w:ascii="Arial" w:eastAsia="Arial Unicode MS" w:hAnsi="Arial" w:cs="Arial"/>
                <w:sz w:val="20"/>
                <w:szCs w:val="20"/>
              </w:rPr>
              <w:t>30 June</w:t>
            </w:r>
            <w:r w:rsidRPr="00B33726">
              <w:rPr>
                <w:rFonts w:ascii="Arial" w:eastAsia="Arial Unicode MS" w:hAnsi="Arial" w:cs="Arial"/>
                <w:sz w:val="20"/>
                <w:szCs w:val="20"/>
              </w:rPr>
              <w:t xml:space="preserve">     </w:t>
            </w:r>
          </w:p>
        </w:tc>
        <w:tc>
          <w:tcPr>
            <w:tcW w:w="1440" w:type="dxa"/>
            <w:hideMark/>
          </w:tcPr>
          <w:p w:rsidR="00726584" w:rsidRPr="00A36265" w:rsidRDefault="00726584" w:rsidP="00726584">
            <w:pPr>
              <w:spacing w:line="340" w:lineRule="exact"/>
              <w:jc w:val="center"/>
              <w:rPr>
                <w:rFonts w:ascii="Arial" w:hAnsi="Arial" w:cs="Arial"/>
                <w:sz w:val="20"/>
                <w:szCs w:val="20"/>
              </w:rPr>
            </w:pPr>
            <w:r w:rsidRPr="00A36265">
              <w:rPr>
                <w:rFonts w:ascii="Arial" w:hAnsi="Arial" w:cs="Arial"/>
                <w:sz w:val="20"/>
                <w:szCs w:val="20"/>
              </w:rPr>
              <w:t>31 December</w:t>
            </w:r>
          </w:p>
        </w:tc>
      </w:tr>
      <w:tr w:rsidR="00726584" w:rsidTr="00726584">
        <w:trPr>
          <w:trHeight w:val="369"/>
        </w:trPr>
        <w:tc>
          <w:tcPr>
            <w:tcW w:w="3420" w:type="dxa"/>
          </w:tcPr>
          <w:p w:rsidR="00726584" w:rsidRDefault="00726584" w:rsidP="00726584">
            <w:pPr>
              <w:spacing w:line="380" w:lineRule="exact"/>
              <w:jc w:val="center"/>
              <w:rPr>
                <w:rFonts w:ascii="Arial" w:hAnsi="Arial" w:cs="Arial"/>
                <w:sz w:val="18"/>
                <w:szCs w:val="18"/>
                <w:u w:val="single"/>
              </w:rPr>
            </w:pPr>
          </w:p>
        </w:tc>
        <w:tc>
          <w:tcPr>
            <w:tcW w:w="1351" w:type="dxa"/>
          </w:tcPr>
          <w:p w:rsidR="00726584" w:rsidRPr="00A36265" w:rsidRDefault="00726584" w:rsidP="00726584">
            <w:pPr>
              <w:pBdr>
                <w:bottom w:val="single" w:sz="4" w:space="1" w:color="auto"/>
              </w:pBdr>
              <w:spacing w:line="340" w:lineRule="exact"/>
              <w:jc w:val="center"/>
              <w:rPr>
                <w:rFonts w:ascii="Arial" w:hAnsi="Arial" w:cs="Arial"/>
                <w:sz w:val="20"/>
                <w:szCs w:val="20"/>
              </w:rPr>
            </w:pPr>
            <w:r>
              <w:rPr>
                <w:rFonts w:ascii="Arial" w:hAnsi="Arial" w:cs="Arial"/>
                <w:sz w:val="20"/>
                <w:szCs w:val="20"/>
              </w:rPr>
              <w:t>2019</w:t>
            </w:r>
          </w:p>
        </w:tc>
        <w:tc>
          <w:tcPr>
            <w:tcW w:w="1455" w:type="dxa"/>
          </w:tcPr>
          <w:p w:rsidR="00726584" w:rsidRPr="00A36265" w:rsidRDefault="00726584" w:rsidP="00726584">
            <w:pPr>
              <w:pBdr>
                <w:bottom w:val="single" w:sz="4" w:space="1" w:color="auto"/>
              </w:pBdr>
              <w:spacing w:line="340" w:lineRule="exact"/>
              <w:jc w:val="center"/>
              <w:rPr>
                <w:rFonts w:ascii="Arial" w:hAnsi="Arial" w:cs="Arial"/>
                <w:sz w:val="20"/>
                <w:szCs w:val="20"/>
              </w:rPr>
            </w:pPr>
            <w:r>
              <w:rPr>
                <w:rFonts w:ascii="Arial" w:hAnsi="Arial" w:cs="Arial"/>
                <w:sz w:val="20"/>
                <w:szCs w:val="20"/>
              </w:rPr>
              <w:t>2018</w:t>
            </w:r>
          </w:p>
        </w:tc>
        <w:tc>
          <w:tcPr>
            <w:tcW w:w="1350" w:type="dxa"/>
          </w:tcPr>
          <w:p w:rsidR="00726584" w:rsidRPr="00A36265" w:rsidRDefault="00726584" w:rsidP="00726584">
            <w:pPr>
              <w:pBdr>
                <w:bottom w:val="single" w:sz="4" w:space="1" w:color="auto"/>
              </w:pBdr>
              <w:spacing w:line="340" w:lineRule="exact"/>
              <w:jc w:val="center"/>
              <w:rPr>
                <w:rFonts w:ascii="Arial" w:hAnsi="Arial" w:cs="Arial"/>
                <w:sz w:val="20"/>
                <w:szCs w:val="20"/>
              </w:rPr>
            </w:pPr>
            <w:r>
              <w:rPr>
                <w:rFonts w:ascii="Arial" w:hAnsi="Arial" w:cs="Arial"/>
                <w:sz w:val="20"/>
                <w:szCs w:val="20"/>
              </w:rPr>
              <w:t>2019</w:t>
            </w:r>
          </w:p>
        </w:tc>
        <w:tc>
          <w:tcPr>
            <w:tcW w:w="1440" w:type="dxa"/>
          </w:tcPr>
          <w:p w:rsidR="00726584" w:rsidRPr="00A36265" w:rsidRDefault="00726584" w:rsidP="00726584">
            <w:pPr>
              <w:pBdr>
                <w:bottom w:val="single" w:sz="4" w:space="1" w:color="auto"/>
              </w:pBdr>
              <w:spacing w:line="340" w:lineRule="exact"/>
              <w:jc w:val="center"/>
              <w:rPr>
                <w:rFonts w:ascii="Arial" w:hAnsi="Arial" w:cs="Arial"/>
                <w:sz w:val="20"/>
                <w:szCs w:val="20"/>
              </w:rPr>
            </w:pPr>
            <w:r>
              <w:rPr>
                <w:rFonts w:ascii="Arial" w:hAnsi="Arial" w:cs="Arial"/>
                <w:sz w:val="20"/>
                <w:szCs w:val="20"/>
              </w:rPr>
              <w:t>2018</w:t>
            </w:r>
          </w:p>
        </w:tc>
      </w:tr>
      <w:tr w:rsidR="00726584" w:rsidTr="00726584">
        <w:tc>
          <w:tcPr>
            <w:tcW w:w="3420" w:type="dxa"/>
            <w:hideMark/>
          </w:tcPr>
          <w:p w:rsidR="00726584" w:rsidRDefault="00726584" w:rsidP="00726584">
            <w:pPr>
              <w:spacing w:line="380" w:lineRule="exact"/>
              <w:ind w:left="162" w:right="6" w:hanging="162"/>
              <w:jc w:val="both"/>
              <w:rPr>
                <w:rFonts w:ascii="Arial" w:hAnsi="Arial" w:cs="Arial"/>
                <w:sz w:val="18"/>
                <w:szCs w:val="18"/>
              </w:rPr>
            </w:pPr>
            <w:r>
              <w:rPr>
                <w:rFonts w:ascii="Arial" w:hAnsi="Arial" w:cs="Arial"/>
                <w:b/>
                <w:bCs/>
                <w:sz w:val="18"/>
                <w:szCs w:val="18"/>
                <w:u w:val="single"/>
              </w:rPr>
              <w:t>Trade accounts receivable</w:t>
            </w:r>
            <w:r>
              <w:rPr>
                <w:rFonts w:ascii="Arial" w:hAnsi="Arial" w:hint="cs"/>
                <w:b/>
                <w:bCs/>
                <w:sz w:val="18"/>
                <w:szCs w:val="18"/>
                <w:u w:val="single"/>
                <w:cs/>
              </w:rPr>
              <w:t xml:space="preserve"> </w:t>
            </w:r>
          </w:p>
        </w:tc>
        <w:tc>
          <w:tcPr>
            <w:tcW w:w="1351" w:type="dxa"/>
          </w:tcPr>
          <w:p w:rsidR="00726584" w:rsidRDefault="00726584" w:rsidP="00726584">
            <w:pPr>
              <w:tabs>
                <w:tab w:val="decimal" w:pos="1152"/>
              </w:tabs>
              <w:spacing w:line="380" w:lineRule="exact"/>
              <w:ind w:right="6"/>
              <w:jc w:val="both"/>
              <w:rPr>
                <w:rFonts w:ascii="Arial" w:hAnsi="Arial" w:cs="Arial"/>
                <w:sz w:val="18"/>
                <w:szCs w:val="18"/>
              </w:rPr>
            </w:pPr>
          </w:p>
        </w:tc>
        <w:tc>
          <w:tcPr>
            <w:tcW w:w="1455" w:type="dxa"/>
          </w:tcPr>
          <w:p w:rsidR="00726584" w:rsidRDefault="00726584" w:rsidP="00726584">
            <w:pPr>
              <w:tabs>
                <w:tab w:val="decimal" w:pos="1152"/>
              </w:tabs>
              <w:spacing w:line="380" w:lineRule="exact"/>
              <w:ind w:right="6"/>
              <w:jc w:val="both"/>
              <w:rPr>
                <w:rFonts w:ascii="Arial" w:hAnsi="Arial" w:cs="Arial"/>
                <w:sz w:val="18"/>
                <w:szCs w:val="18"/>
              </w:rPr>
            </w:pPr>
          </w:p>
        </w:tc>
        <w:tc>
          <w:tcPr>
            <w:tcW w:w="1350" w:type="dxa"/>
          </w:tcPr>
          <w:p w:rsidR="00726584" w:rsidRDefault="00726584" w:rsidP="00726584">
            <w:pPr>
              <w:tabs>
                <w:tab w:val="decimal" w:pos="1152"/>
              </w:tabs>
              <w:spacing w:line="380" w:lineRule="exact"/>
              <w:ind w:right="6"/>
              <w:jc w:val="both"/>
              <w:rPr>
                <w:rFonts w:ascii="Arial" w:hAnsi="Arial" w:cs="Arial"/>
                <w:sz w:val="18"/>
                <w:szCs w:val="18"/>
              </w:rPr>
            </w:pPr>
          </w:p>
        </w:tc>
        <w:tc>
          <w:tcPr>
            <w:tcW w:w="1440" w:type="dxa"/>
          </w:tcPr>
          <w:p w:rsidR="00726584" w:rsidRDefault="00726584" w:rsidP="00726584">
            <w:pPr>
              <w:tabs>
                <w:tab w:val="decimal" w:pos="1152"/>
              </w:tabs>
              <w:spacing w:line="380" w:lineRule="exact"/>
              <w:ind w:right="6"/>
              <w:jc w:val="both"/>
              <w:rPr>
                <w:rFonts w:ascii="Arial" w:hAnsi="Arial" w:cs="Arial"/>
                <w:sz w:val="18"/>
                <w:szCs w:val="18"/>
              </w:rPr>
            </w:pPr>
          </w:p>
        </w:tc>
      </w:tr>
      <w:tr w:rsidR="00726584" w:rsidTr="00726584">
        <w:tc>
          <w:tcPr>
            <w:tcW w:w="3420" w:type="dxa"/>
            <w:hideMark/>
          </w:tcPr>
          <w:p w:rsidR="00726584" w:rsidRDefault="00726584" w:rsidP="00726584">
            <w:pPr>
              <w:spacing w:line="380" w:lineRule="exact"/>
              <w:ind w:left="162" w:right="6" w:hanging="162"/>
              <w:jc w:val="both"/>
              <w:rPr>
                <w:rFonts w:ascii="Arial" w:hAnsi="Arial" w:cs="Arial"/>
                <w:sz w:val="18"/>
                <w:szCs w:val="18"/>
              </w:rPr>
            </w:pPr>
            <w:r>
              <w:rPr>
                <w:rFonts w:ascii="Arial" w:hAnsi="Arial" w:cs="Arial"/>
                <w:sz w:val="18"/>
                <w:szCs w:val="18"/>
              </w:rPr>
              <w:t xml:space="preserve">Aged </w:t>
            </w:r>
            <w:proofErr w:type="gramStart"/>
            <w:r>
              <w:rPr>
                <w:rFonts w:ascii="Arial" w:hAnsi="Arial" w:cs="Arial"/>
                <w:sz w:val="18"/>
                <w:szCs w:val="18"/>
              </w:rPr>
              <w:t>on the basis of</w:t>
            </w:r>
            <w:proofErr w:type="gramEnd"/>
            <w:r>
              <w:rPr>
                <w:rFonts w:ascii="Arial" w:hAnsi="Arial" w:cs="Arial"/>
                <w:sz w:val="18"/>
                <w:szCs w:val="18"/>
              </w:rPr>
              <w:t xml:space="preserve"> due dates</w:t>
            </w:r>
          </w:p>
        </w:tc>
        <w:tc>
          <w:tcPr>
            <w:tcW w:w="1351" w:type="dxa"/>
          </w:tcPr>
          <w:p w:rsidR="00726584" w:rsidRDefault="00726584" w:rsidP="00726584">
            <w:pPr>
              <w:tabs>
                <w:tab w:val="decimal" w:pos="1152"/>
              </w:tabs>
              <w:spacing w:line="380" w:lineRule="exact"/>
              <w:ind w:right="6"/>
              <w:jc w:val="both"/>
              <w:rPr>
                <w:rFonts w:ascii="Arial" w:hAnsi="Arial" w:cs="Arial"/>
                <w:sz w:val="18"/>
                <w:szCs w:val="18"/>
              </w:rPr>
            </w:pPr>
          </w:p>
        </w:tc>
        <w:tc>
          <w:tcPr>
            <w:tcW w:w="1455" w:type="dxa"/>
          </w:tcPr>
          <w:p w:rsidR="00726584" w:rsidRDefault="00726584" w:rsidP="00726584">
            <w:pPr>
              <w:tabs>
                <w:tab w:val="decimal" w:pos="1152"/>
              </w:tabs>
              <w:spacing w:line="380" w:lineRule="exact"/>
              <w:ind w:right="6"/>
              <w:jc w:val="both"/>
              <w:rPr>
                <w:rFonts w:ascii="Arial" w:hAnsi="Arial" w:cs="Arial"/>
                <w:sz w:val="18"/>
                <w:szCs w:val="18"/>
              </w:rPr>
            </w:pPr>
          </w:p>
        </w:tc>
        <w:tc>
          <w:tcPr>
            <w:tcW w:w="1350" w:type="dxa"/>
          </w:tcPr>
          <w:p w:rsidR="00726584" w:rsidRDefault="00726584" w:rsidP="00726584">
            <w:pPr>
              <w:tabs>
                <w:tab w:val="decimal" w:pos="1152"/>
              </w:tabs>
              <w:spacing w:line="380" w:lineRule="exact"/>
              <w:ind w:right="6"/>
              <w:jc w:val="both"/>
              <w:rPr>
                <w:rFonts w:ascii="Arial" w:hAnsi="Arial" w:cs="Arial"/>
                <w:sz w:val="18"/>
                <w:szCs w:val="18"/>
              </w:rPr>
            </w:pPr>
          </w:p>
        </w:tc>
        <w:tc>
          <w:tcPr>
            <w:tcW w:w="1440" w:type="dxa"/>
          </w:tcPr>
          <w:p w:rsidR="00726584" w:rsidRDefault="00726584" w:rsidP="00726584">
            <w:pPr>
              <w:tabs>
                <w:tab w:val="decimal" w:pos="1152"/>
              </w:tabs>
              <w:spacing w:line="380" w:lineRule="exact"/>
              <w:ind w:right="6"/>
              <w:jc w:val="both"/>
              <w:rPr>
                <w:rFonts w:ascii="Arial" w:hAnsi="Arial" w:cs="Arial"/>
                <w:sz w:val="18"/>
                <w:szCs w:val="18"/>
              </w:rPr>
            </w:pPr>
          </w:p>
        </w:tc>
      </w:tr>
      <w:tr w:rsidR="00B83215" w:rsidTr="00726584">
        <w:tc>
          <w:tcPr>
            <w:tcW w:w="3420" w:type="dxa"/>
            <w:hideMark/>
          </w:tcPr>
          <w:p w:rsidR="00B83215" w:rsidRDefault="00B83215" w:rsidP="00B83215">
            <w:pPr>
              <w:spacing w:line="380" w:lineRule="exact"/>
              <w:ind w:left="162" w:hanging="162"/>
              <w:jc w:val="both"/>
              <w:rPr>
                <w:rFonts w:ascii="Arial" w:hAnsi="Arial" w:cs="Arial"/>
                <w:sz w:val="18"/>
                <w:szCs w:val="18"/>
              </w:rPr>
            </w:pPr>
            <w:r>
              <w:rPr>
                <w:rFonts w:ascii="Arial" w:hAnsi="Arial" w:cs="Arial"/>
                <w:sz w:val="18"/>
                <w:szCs w:val="18"/>
              </w:rPr>
              <w:t>Not yet due</w:t>
            </w:r>
          </w:p>
        </w:tc>
        <w:tc>
          <w:tcPr>
            <w:tcW w:w="1351" w:type="dxa"/>
          </w:tcPr>
          <w:p w:rsidR="00B83215" w:rsidRPr="00B83215" w:rsidRDefault="00664DC6" w:rsidP="00B83215">
            <w:pPr>
              <w:tabs>
                <w:tab w:val="decimal" w:pos="1062"/>
              </w:tabs>
              <w:spacing w:line="380" w:lineRule="exact"/>
              <w:ind w:right="6"/>
              <w:jc w:val="both"/>
              <w:rPr>
                <w:rFonts w:ascii="Arial" w:hAnsi="Arial" w:cs="Arial"/>
                <w:sz w:val="18"/>
                <w:szCs w:val="18"/>
              </w:rPr>
            </w:pPr>
            <w:r>
              <w:rPr>
                <w:rFonts w:ascii="Arial" w:hAnsi="Arial" w:cs="Arial"/>
                <w:sz w:val="18"/>
                <w:szCs w:val="18"/>
              </w:rPr>
              <w:t>111,680</w:t>
            </w:r>
          </w:p>
        </w:tc>
        <w:tc>
          <w:tcPr>
            <w:tcW w:w="1455" w:type="dxa"/>
            <w:hideMark/>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93,326</w:t>
            </w:r>
          </w:p>
        </w:tc>
        <w:tc>
          <w:tcPr>
            <w:tcW w:w="1350" w:type="dxa"/>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69,861</w:t>
            </w:r>
          </w:p>
        </w:tc>
        <w:tc>
          <w:tcPr>
            <w:tcW w:w="1440" w:type="dxa"/>
            <w:hideMark/>
          </w:tcPr>
          <w:p w:rsidR="00B83215" w:rsidRDefault="00B83215" w:rsidP="00B83215">
            <w:pPr>
              <w:tabs>
                <w:tab w:val="decimal" w:pos="1062"/>
              </w:tabs>
              <w:spacing w:line="380" w:lineRule="exact"/>
              <w:ind w:right="6"/>
              <w:jc w:val="both"/>
              <w:rPr>
                <w:rFonts w:ascii="Arial" w:hAnsi="Arial" w:cs="Arial"/>
                <w:sz w:val="18"/>
                <w:szCs w:val="18"/>
              </w:rPr>
            </w:pPr>
            <w:r>
              <w:rPr>
                <w:rFonts w:ascii="Arial" w:hAnsi="Arial" w:cs="Arial"/>
                <w:sz w:val="18"/>
                <w:szCs w:val="18"/>
              </w:rPr>
              <w:t>57,395</w:t>
            </w:r>
          </w:p>
        </w:tc>
      </w:tr>
      <w:tr w:rsidR="00B83215" w:rsidTr="00726584">
        <w:tc>
          <w:tcPr>
            <w:tcW w:w="3420" w:type="dxa"/>
            <w:hideMark/>
          </w:tcPr>
          <w:p w:rsidR="00B83215" w:rsidRDefault="00B83215" w:rsidP="00B83215">
            <w:pPr>
              <w:spacing w:line="380" w:lineRule="exact"/>
              <w:ind w:left="162" w:hanging="162"/>
              <w:jc w:val="both"/>
              <w:rPr>
                <w:rFonts w:ascii="Arial" w:hAnsi="Arial" w:cs="Arial"/>
                <w:sz w:val="18"/>
                <w:szCs w:val="18"/>
              </w:rPr>
            </w:pPr>
            <w:r>
              <w:rPr>
                <w:rFonts w:ascii="Arial" w:hAnsi="Arial" w:cs="Arial"/>
                <w:sz w:val="18"/>
                <w:szCs w:val="18"/>
              </w:rPr>
              <w:t>Past due</w:t>
            </w:r>
          </w:p>
        </w:tc>
        <w:tc>
          <w:tcPr>
            <w:tcW w:w="1351" w:type="dxa"/>
          </w:tcPr>
          <w:p w:rsidR="00B83215" w:rsidRPr="00B83215" w:rsidRDefault="00B83215" w:rsidP="00B83215">
            <w:pPr>
              <w:tabs>
                <w:tab w:val="decimal" w:pos="1062"/>
              </w:tabs>
              <w:spacing w:line="380" w:lineRule="exact"/>
              <w:ind w:right="6"/>
              <w:jc w:val="both"/>
              <w:rPr>
                <w:rFonts w:ascii="Arial" w:hAnsi="Arial" w:cs="Arial"/>
                <w:sz w:val="18"/>
                <w:szCs w:val="18"/>
              </w:rPr>
            </w:pPr>
          </w:p>
        </w:tc>
        <w:tc>
          <w:tcPr>
            <w:tcW w:w="1455" w:type="dxa"/>
          </w:tcPr>
          <w:p w:rsidR="00B83215" w:rsidRPr="00B83215" w:rsidRDefault="00B83215" w:rsidP="00B83215">
            <w:pPr>
              <w:tabs>
                <w:tab w:val="decimal" w:pos="1062"/>
              </w:tabs>
              <w:spacing w:line="380" w:lineRule="exact"/>
              <w:ind w:right="6"/>
              <w:jc w:val="both"/>
              <w:rPr>
                <w:rFonts w:ascii="Arial" w:hAnsi="Arial" w:cs="Arial"/>
                <w:sz w:val="18"/>
                <w:szCs w:val="18"/>
              </w:rPr>
            </w:pPr>
          </w:p>
        </w:tc>
        <w:tc>
          <w:tcPr>
            <w:tcW w:w="1350" w:type="dxa"/>
          </w:tcPr>
          <w:p w:rsidR="00B83215" w:rsidRPr="00B83215" w:rsidRDefault="00B83215" w:rsidP="00B83215">
            <w:pPr>
              <w:tabs>
                <w:tab w:val="decimal" w:pos="1062"/>
              </w:tabs>
              <w:spacing w:line="380" w:lineRule="exact"/>
              <w:ind w:right="6"/>
              <w:jc w:val="both"/>
              <w:rPr>
                <w:rFonts w:ascii="Arial" w:hAnsi="Arial" w:cs="Arial"/>
                <w:sz w:val="18"/>
                <w:szCs w:val="18"/>
              </w:rPr>
            </w:pPr>
          </w:p>
        </w:tc>
        <w:tc>
          <w:tcPr>
            <w:tcW w:w="1440" w:type="dxa"/>
          </w:tcPr>
          <w:p w:rsidR="00B83215" w:rsidRDefault="00B83215" w:rsidP="00B83215">
            <w:pPr>
              <w:tabs>
                <w:tab w:val="decimal" w:pos="1062"/>
              </w:tabs>
              <w:spacing w:line="380" w:lineRule="exact"/>
              <w:ind w:right="6"/>
              <w:jc w:val="both"/>
              <w:rPr>
                <w:rFonts w:ascii="Arial" w:hAnsi="Arial" w:cs="Arial"/>
                <w:sz w:val="18"/>
                <w:szCs w:val="18"/>
              </w:rPr>
            </w:pPr>
          </w:p>
        </w:tc>
      </w:tr>
      <w:tr w:rsidR="00B83215" w:rsidTr="00726584">
        <w:tc>
          <w:tcPr>
            <w:tcW w:w="3420" w:type="dxa"/>
            <w:hideMark/>
          </w:tcPr>
          <w:p w:rsidR="00B83215" w:rsidRDefault="00B83215" w:rsidP="00B83215">
            <w:pPr>
              <w:spacing w:line="380" w:lineRule="exact"/>
              <w:ind w:left="162" w:hanging="162"/>
              <w:jc w:val="both"/>
              <w:rPr>
                <w:rFonts w:ascii="Arial" w:hAnsi="Arial" w:cs="Arial"/>
                <w:sz w:val="18"/>
                <w:szCs w:val="18"/>
              </w:rPr>
            </w:pPr>
            <w:r>
              <w:rPr>
                <w:rFonts w:ascii="Arial" w:hAnsi="Arial"/>
                <w:sz w:val="18"/>
                <w:szCs w:val="18"/>
                <w:cs/>
              </w:rPr>
              <w:t xml:space="preserve">  </w:t>
            </w:r>
            <w:r>
              <w:rPr>
                <w:rFonts w:ascii="Arial" w:hAnsi="Arial"/>
                <w:sz w:val="18"/>
                <w:szCs w:val="18"/>
              </w:rPr>
              <w:tab/>
            </w:r>
            <w:r>
              <w:rPr>
                <w:rFonts w:ascii="Arial" w:hAnsi="Arial"/>
                <w:sz w:val="18"/>
                <w:szCs w:val="18"/>
                <w:cs/>
              </w:rPr>
              <w:t xml:space="preserve"> </w:t>
            </w:r>
            <w:r>
              <w:rPr>
                <w:rFonts w:ascii="Arial" w:hAnsi="Arial" w:cs="Arial"/>
                <w:sz w:val="18"/>
                <w:szCs w:val="18"/>
              </w:rPr>
              <w:t>Up to 1 month</w:t>
            </w:r>
          </w:p>
        </w:tc>
        <w:tc>
          <w:tcPr>
            <w:tcW w:w="1351" w:type="dxa"/>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59,611</w:t>
            </w:r>
          </w:p>
        </w:tc>
        <w:tc>
          <w:tcPr>
            <w:tcW w:w="1455" w:type="dxa"/>
            <w:hideMark/>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40,443</w:t>
            </w:r>
          </w:p>
        </w:tc>
        <w:tc>
          <w:tcPr>
            <w:tcW w:w="1350" w:type="dxa"/>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30,625</w:t>
            </w:r>
          </w:p>
        </w:tc>
        <w:tc>
          <w:tcPr>
            <w:tcW w:w="1440" w:type="dxa"/>
            <w:hideMark/>
          </w:tcPr>
          <w:p w:rsidR="00B83215" w:rsidRDefault="00B83215" w:rsidP="00B83215">
            <w:pPr>
              <w:tabs>
                <w:tab w:val="decimal" w:pos="1062"/>
              </w:tabs>
              <w:spacing w:line="380" w:lineRule="exact"/>
              <w:ind w:right="6"/>
              <w:jc w:val="both"/>
              <w:rPr>
                <w:rFonts w:ascii="Arial" w:hAnsi="Arial" w:cs="Arial"/>
                <w:sz w:val="18"/>
                <w:szCs w:val="18"/>
              </w:rPr>
            </w:pPr>
            <w:r>
              <w:rPr>
                <w:rFonts w:ascii="Arial" w:hAnsi="Arial" w:cs="Arial"/>
                <w:sz w:val="18"/>
                <w:szCs w:val="18"/>
              </w:rPr>
              <w:t>22,257</w:t>
            </w:r>
          </w:p>
        </w:tc>
      </w:tr>
      <w:tr w:rsidR="00B83215" w:rsidTr="00726584">
        <w:tc>
          <w:tcPr>
            <w:tcW w:w="3420" w:type="dxa"/>
            <w:hideMark/>
          </w:tcPr>
          <w:p w:rsidR="00B83215" w:rsidRDefault="00B83215" w:rsidP="00B83215">
            <w:pPr>
              <w:spacing w:line="380" w:lineRule="exact"/>
              <w:ind w:left="162" w:hanging="162"/>
              <w:jc w:val="both"/>
              <w:rPr>
                <w:rFonts w:ascii="Arial" w:hAnsi="Arial" w:cs="Arial"/>
                <w:sz w:val="18"/>
                <w:szCs w:val="18"/>
              </w:rPr>
            </w:pPr>
            <w:r>
              <w:rPr>
                <w:rFonts w:ascii="Arial" w:hAnsi="Arial" w:cs="Arial"/>
                <w:sz w:val="18"/>
                <w:szCs w:val="18"/>
              </w:rPr>
              <w:tab/>
              <w:t>1 - 3 months</w:t>
            </w:r>
          </w:p>
        </w:tc>
        <w:tc>
          <w:tcPr>
            <w:tcW w:w="1351" w:type="dxa"/>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33,866</w:t>
            </w:r>
          </w:p>
        </w:tc>
        <w:tc>
          <w:tcPr>
            <w:tcW w:w="1455" w:type="dxa"/>
            <w:hideMark/>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26,364</w:t>
            </w:r>
          </w:p>
        </w:tc>
        <w:tc>
          <w:tcPr>
            <w:tcW w:w="1350" w:type="dxa"/>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8,184</w:t>
            </w:r>
          </w:p>
        </w:tc>
        <w:tc>
          <w:tcPr>
            <w:tcW w:w="1440" w:type="dxa"/>
            <w:hideMark/>
          </w:tcPr>
          <w:p w:rsidR="00B83215" w:rsidRDefault="00B83215" w:rsidP="00B83215">
            <w:pPr>
              <w:tabs>
                <w:tab w:val="decimal" w:pos="1062"/>
              </w:tabs>
              <w:spacing w:line="380" w:lineRule="exact"/>
              <w:ind w:right="6"/>
              <w:jc w:val="both"/>
              <w:rPr>
                <w:rFonts w:ascii="Arial" w:hAnsi="Arial" w:cs="Arial"/>
                <w:sz w:val="18"/>
                <w:szCs w:val="18"/>
              </w:rPr>
            </w:pPr>
            <w:r>
              <w:rPr>
                <w:rFonts w:ascii="Arial" w:hAnsi="Arial" w:cs="Arial"/>
                <w:sz w:val="18"/>
                <w:szCs w:val="18"/>
              </w:rPr>
              <w:t>8,683</w:t>
            </w:r>
          </w:p>
        </w:tc>
      </w:tr>
      <w:tr w:rsidR="00B83215" w:rsidTr="00726584">
        <w:tc>
          <w:tcPr>
            <w:tcW w:w="3420" w:type="dxa"/>
            <w:hideMark/>
          </w:tcPr>
          <w:p w:rsidR="00B83215" w:rsidRDefault="00B83215" w:rsidP="00B83215">
            <w:pPr>
              <w:spacing w:line="380" w:lineRule="exact"/>
              <w:ind w:left="162" w:hanging="162"/>
              <w:jc w:val="both"/>
              <w:rPr>
                <w:rFonts w:ascii="Arial" w:hAnsi="Arial" w:cs="Arial"/>
                <w:sz w:val="18"/>
                <w:szCs w:val="18"/>
              </w:rPr>
            </w:pPr>
            <w:r w:rsidRPr="004F575C">
              <w:rPr>
                <w:rFonts w:ascii="Arial" w:hAnsi="Arial" w:cs="Arial"/>
                <w:sz w:val="18"/>
                <w:szCs w:val="18"/>
                <w:cs/>
              </w:rPr>
              <w:t xml:space="preserve">   3 - 6 </w:t>
            </w:r>
            <w:r>
              <w:rPr>
                <w:rFonts w:ascii="Arial" w:hAnsi="Arial" w:cs="Arial"/>
                <w:sz w:val="18"/>
                <w:szCs w:val="18"/>
              </w:rPr>
              <w:t>months</w:t>
            </w:r>
          </w:p>
        </w:tc>
        <w:tc>
          <w:tcPr>
            <w:tcW w:w="1351" w:type="dxa"/>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11,594</w:t>
            </w:r>
          </w:p>
        </w:tc>
        <w:tc>
          <w:tcPr>
            <w:tcW w:w="1455" w:type="dxa"/>
            <w:hideMark/>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18,164</w:t>
            </w:r>
          </w:p>
        </w:tc>
        <w:tc>
          <w:tcPr>
            <w:tcW w:w="1350" w:type="dxa"/>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1,526</w:t>
            </w:r>
          </w:p>
        </w:tc>
        <w:tc>
          <w:tcPr>
            <w:tcW w:w="1440" w:type="dxa"/>
            <w:hideMark/>
          </w:tcPr>
          <w:p w:rsidR="00B83215" w:rsidRDefault="00B83215" w:rsidP="00B83215">
            <w:pPr>
              <w:tabs>
                <w:tab w:val="decimal" w:pos="1062"/>
              </w:tabs>
              <w:spacing w:line="380" w:lineRule="exact"/>
              <w:ind w:right="6"/>
              <w:jc w:val="both"/>
              <w:rPr>
                <w:rFonts w:ascii="Arial" w:hAnsi="Arial" w:cs="Arial"/>
                <w:sz w:val="18"/>
                <w:szCs w:val="18"/>
              </w:rPr>
            </w:pPr>
            <w:r>
              <w:rPr>
                <w:rFonts w:ascii="Arial" w:hAnsi="Arial" w:cs="Arial"/>
                <w:sz w:val="18"/>
                <w:szCs w:val="18"/>
              </w:rPr>
              <w:t>2,960</w:t>
            </w:r>
          </w:p>
        </w:tc>
      </w:tr>
      <w:tr w:rsidR="00B83215" w:rsidTr="00726584">
        <w:tc>
          <w:tcPr>
            <w:tcW w:w="3420" w:type="dxa"/>
            <w:hideMark/>
          </w:tcPr>
          <w:p w:rsidR="00B83215" w:rsidRDefault="00B83215" w:rsidP="00B83215">
            <w:pPr>
              <w:spacing w:line="380" w:lineRule="exact"/>
              <w:ind w:left="162" w:hanging="162"/>
              <w:jc w:val="both"/>
              <w:rPr>
                <w:rFonts w:ascii="Arial" w:hAnsi="Arial" w:cs="Arial"/>
                <w:sz w:val="18"/>
                <w:szCs w:val="18"/>
              </w:rPr>
            </w:pPr>
            <w:r w:rsidRPr="004F575C">
              <w:rPr>
                <w:rFonts w:ascii="Arial" w:hAnsi="Arial" w:cs="Arial"/>
                <w:sz w:val="18"/>
                <w:szCs w:val="18"/>
                <w:cs/>
              </w:rPr>
              <w:tab/>
              <w:t xml:space="preserve">6 - 12 </w:t>
            </w:r>
            <w:r>
              <w:rPr>
                <w:rFonts w:ascii="Arial" w:hAnsi="Arial" w:cs="Arial"/>
                <w:sz w:val="18"/>
                <w:szCs w:val="18"/>
              </w:rPr>
              <w:t>months</w:t>
            </w:r>
          </w:p>
        </w:tc>
        <w:tc>
          <w:tcPr>
            <w:tcW w:w="1351" w:type="dxa"/>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6,718</w:t>
            </w:r>
          </w:p>
        </w:tc>
        <w:tc>
          <w:tcPr>
            <w:tcW w:w="1455" w:type="dxa"/>
            <w:hideMark/>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13,478</w:t>
            </w:r>
          </w:p>
        </w:tc>
        <w:tc>
          <w:tcPr>
            <w:tcW w:w="1350" w:type="dxa"/>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1,788</w:t>
            </w:r>
          </w:p>
        </w:tc>
        <w:tc>
          <w:tcPr>
            <w:tcW w:w="1440" w:type="dxa"/>
            <w:hideMark/>
          </w:tcPr>
          <w:p w:rsidR="00B83215" w:rsidRDefault="00B83215" w:rsidP="00B83215">
            <w:pPr>
              <w:tabs>
                <w:tab w:val="decimal" w:pos="1062"/>
              </w:tabs>
              <w:spacing w:line="380" w:lineRule="exact"/>
              <w:ind w:right="6"/>
              <w:jc w:val="both"/>
              <w:rPr>
                <w:rFonts w:ascii="Arial" w:hAnsi="Arial" w:cs="Arial"/>
                <w:sz w:val="18"/>
                <w:szCs w:val="18"/>
              </w:rPr>
            </w:pPr>
            <w:r>
              <w:rPr>
                <w:rFonts w:ascii="Arial" w:hAnsi="Arial" w:cs="Arial"/>
                <w:sz w:val="18"/>
                <w:szCs w:val="18"/>
              </w:rPr>
              <w:t>1,712</w:t>
            </w:r>
          </w:p>
        </w:tc>
      </w:tr>
      <w:tr w:rsidR="00B83215" w:rsidTr="00726584">
        <w:tc>
          <w:tcPr>
            <w:tcW w:w="3420" w:type="dxa"/>
            <w:hideMark/>
          </w:tcPr>
          <w:p w:rsidR="00B83215" w:rsidRDefault="00B83215" w:rsidP="00B83215">
            <w:pPr>
              <w:spacing w:line="380" w:lineRule="exact"/>
              <w:ind w:left="162" w:hanging="162"/>
              <w:jc w:val="both"/>
              <w:rPr>
                <w:rFonts w:ascii="Arial" w:hAnsi="Arial" w:cs="Arial"/>
                <w:sz w:val="18"/>
                <w:szCs w:val="18"/>
              </w:rPr>
            </w:pPr>
            <w:r w:rsidRPr="004F575C">
              <w:rPr>
                <w:rFonts w:ascii="Arial" w:hAnsi="Arial" w:cs="Arial"/>
                <w:sz w:val="18"/>
                <w:szCs w:val="18"/>
                <w:cs/>
              </w:rPr>
              <w:t xml:space="preserve">   </w:t>
            </w:r>
            <w:r>
              <w:rPr>
                <w:rFonts w:ascii="Arial" w:hAnsi="Arial" w:cs="Arial"/>
                <w:sz w:val="18"/>
                <w:szCs w:val="18"/>
              </w:rPr>
              <w:t>Over 12 months</w:t>
            </w:r>
          </w:p>
        </w:tc>
        <w:tc>
          <w:tcPr>
            <w:tcW w:w="1351" w:type="dxa"/>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6,138</w:t>
            </w:r>
          </w:p>
        </w:tc>
        <w:tc>
          <w:tcPr>
            <w:tcW w:w="1455" w:type="dxa"/>
            <w:hideMark/>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10,534</w:t>
            </w:r>
          </w:p>
        </w:tc>
        <w:tc>
          <w:tcPr>
            <w:tcW w:w="1350" w:type="dxa"/>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5,266</w:t>
            </w:r>
          </w:p>
        </w:tc>
        <w:tc>
          <w:tcPr>
            <w:tcW w:w="1440" w:type="dxa"/>
            <w:hideMark/>
          </w:tcPr>
          <w:p w:rsid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7,205</w:t>
            </w:r>
          </w:p>
        </w:tc>
      </w:tr>
      <w:tr w:rsidR="00B83215" w:rsidTr="00726584">
        <w:trPr>
          <w:trHeight w:val="405"/>
        </w:trPr>
        <w:tc>
          <w:tcPr>
            <w:tcW w:w="3420" w:type="dxa"/>
            <w:hideMark/>
          </w:tcPr>
          <w:p w:rsidR="00B83215" w:rsidRDefault="00B83215" w:rsidP="00B83215">
            <w:pPr>
              <w:spacing w:line="380" w:lineRule="exact"/>
              <w:ind w:left="162" w:hanging="162"/>
              <w:jc w:val="both"/>
              <w:rPr>
                <w:rFonts w:ascii="Arial" w:hAnsi="Arial" w:cs="Arial"/>
                <w:sz w:val="18"/>
                <w:szCs w:val="18"/>
              </w:rPr>
            </w:pPr>
            <w:r>
              <w:rPr>
                <w:rFonts w:ascii="Arial" w:hAnsi="Arial" w:cs="Arial"/>
                <w:sz w:val="18"/>
                <w:szCs w:val="18"/>
              </w:rPr>
              <w:t>Total</w:t>
            </w:r>
          </w:p>
        </w:tc>
        <w:tc>
          <w:tcPr>
            <w:tcW w:w="1351" w:type="dxa"/>
          </w:tcPr>
          <w:p w:rsidR="00B83215" w:rsidRPr="00B83215" w:rsidRDefault="00664DC6" w:rsidP="00B83215">
            <w:pPr>
              <w:tabs>
                <w:tab w:val="decimal" w:pos="1062"/>
              </w:tabs>
              <w:spacing w:line="380" w:lineRule="exact"/>
              <w:ind w:right="6"/>
              <w:jc w:val="both"/>
              <w:rPr>
                <w:rFonts w:ascii="Arial" w:hAnsi="Arial" w:cs="Arial"/>
                <w:sz w:val="18"/>
                <w:szCs w:val="18"/>
              </w:rPr>
            </w:pPr>
            <w:r>
              <w:rPr>
                <w:rFonts w:ascii="Arial" w:hAnsi="Arial" w:cs="Arial"/>
                <w:sz w:val="18"/>
                <w:szCs w:val="18"/>
              </w:rPr>
              <w:t>229,607</w:t>
            </w:r>
          </w:p>
        </w:tc>
        <w:tc>
          <w:tcPr>
            <w:tcW w:w="1455" w:type="dxa"/>
            <w:hideMark/>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202,309</w:t>
            </w:r>
          </w:p>
        </w:tc>
        <w:tc>
          <w:tcPr>
            <w:tcW w:w="1350" w:type="dxa"/>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117,250</w:t>
            </w:r>
          </w:p>
        </w:tc>
        <w:tc>
          <w:tcPr>
            <w:tcW w:w="1440" w:type="dxa"/>
            <w:hideMark/>
          </w:tcPr>
          <w:p w:rsidR="00B83215" w:rsidRDefault="00B83215" w:rsidP="00B83215">
            <w:pPr>
              <w:tabs>
                <w:tab w:val="decimal" w:pos="1062"/>
              </w:tabs>
              <w:spacing w:line="380" w:lineRule="exact"/>
              <w:ind w:right="6"/>
              <w:jc w:val="both"/>
              <w:rPr>
                <w:rFonts w:ascii="Arial" w:hAnsi="Arial" w:cs="Arial"/>
                <w:sz w:val="18"/>
                <w:szCs w:val="18"/>
              </w:rPr>
            </w:pPr>
            <w:r>
              <w:rPr>
                <w:rFonts w:ascii="Arial" w:hAnsi="Arial" w:cs="Arial"/>
                <w:sz w:val="18"/>
                <w:szCs w:val="18"/>
              </w:rPr>
              <w:t>100,212</w:t>
            </w:r>
          </w:p>
        </w:tc>
      </w:tr>
      <w:tr w:rsidR="00B83215" w:rsidTr="00726584">
        <w:tc>
          <w:tcPr>
            <w:tcW w:w="3420" w:type="dxa"/>
            <w:hideMark/>
          </w:tcPr>
          <w:p w:rsidR="00B83215" w:rsidRDefault="00B83215" w:rsidP="00B83215">
            <w:pPr>
              <w:spacing w:line="380" w:lineRule="exact"/>
              <w:ind w:left="162" w:hanging="162"/>
              <w:jc w:val="both"/>
              <w:rPr>
                <w:rFonts w:ascii="Arial" w:hAnsi="Arial" w:cs="Arial"/>
                <w:sz w:val="18"/>
                <w:szCs w:val="18"/>
              </w:rPr>
            </w:pPr>
            <w:r>
              <w:rPr>
                <w:rFonts w:ascii="Arial" w:hAnsi="Arial" w:cs="Arial"/>
                <w:sz w:val="18"/>
                <w:szCs w:val="18"/>
              </w:rPr>
              <w:t>Less: Allowance for doubtful accounts</w:t>
            </w:r>
          </w:p>
        </w:tc>
        <w:tc>
          <w:tcPr>
            <w:tcW w:w="1351" w:type="dxa"/>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(6,122)</w:t>
            </w:r>
          </w:p>
        </w:tc>
        <w:tc>
          <w:tcPr>
            <w:tcW w:w="1455" w:type="dxa"/>
            <w:hideMark/>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(7,453)</w:t>
            </w:r>
          </w:p>
        </w:tc>
        <w:tc>
          <w:tcPr>
            <w:tcW w:w="1350" w:type="dxa"/>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(5,133)</w:t>
            </w:r>
          </w:p>
        </w:tc>
        <w:tc>
          <w:tcPr>
            <w:tcW w:w="1440" w:type="dxa"/>
            <w:hideMark/>
          </w:tcPr>
          <w:p w:rsid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(6,336)</w:t>
            </w:r>
          </w:p>
        </w:tc>
      </w:tr>
      <w:tr w:rsidR="00B83215" w:rsidTr="00726584">
        <w:tc>
          <w:tcPr>
            <w:tcW w:w="3420" w:type="dxa"/>
            <w:hideMark/>
          </w:tcPr>
          <w:p w:rsidR="00B83215" w:rsidRDefault="00B83215" w:rsidP="00B83215">
            <w:pPr>
              <w:spacing w:line="380" w:lineRule="exact"/>
              <w:ind w:left="162" w:hanging="162"/>
              <w:jc w:val="both"/>
              <w:rPr>
                <w:rFonts w:ascii="Arial" w:hAnsi="Arial" w:cs="Arial"/>
                <w:sz w:val="18"/>
                <w:szCs w:val="18"/>
              </w:rPr>
            </w:pPr>
            <w:r>
              <w:rPr>
                <w:rFonts w:ascii="Arial" w:hAnsi="Arial" w:cs="Arial"/>
                <w:sz w:val="18"/>
                <w:szCs w:val="18"/>
              </w:rPr>
              <w:t>Total trade accounts receivable - net</w:t>
            </w:r>
          </w:p>
        </w:tc>
        <w:tc>
          <w:tcPr>
            <w:tcW w:w="1351" w:type="dxa"/>
          </w:tcPr>
          <w:p w:rsidR="00B83215" w:rsidRPr="00B83215" w:rsidRDefault="008B58BE" w:rsidP="00B83215">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22</w:t>
            </w:r>
            <w:r w:rsidR="00664DC6">
              <w:rPr>
                <w:rFonts w:ascii="Arial" w:hAnsi="Arial" w:cs="Arial"/>
                <w:sz w:val="18"/>
                <w:szCs w:val="18"/>
              </w:rPr>
              <w:t>3,485</w:t>
            </w:r>
          </w:p>
        </w:tc>
        <w:tc>
          <w:tcPr>
            <w:tcW w:w="1455" w:type="dxa"/>
            <w:hideMark/>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194,856</w:t>
            </w:r>
          </w:p>
        </w:tc>
        <w:tc>
          <w:tcPr>
            <w:tcW w:w="1350" w:type="dxa"/>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112,117</w:t>
            </w:r>
          </w:p>
        </w:tc>
        <w:tc>
          <w:tcPr>
            <w:tcW w:w="1440" w:type="dxa"/>
            <w:hideMark/>
          </w:tcPr>
          <w:p w:rsid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93,876</w:t>
            </w:r>
          </w:p>
        </w:tc>
      </w:tr>
      <w:tr w:rsidR="00B83215" w:rsidTr="00726584">
        <w:tc>
          <w:tcPr>
            <w:tcW w:w="3420" w:type="dxa"/>
            <w:hideMark/>
          </w:tcPr>
          <w:p w:rsidR="00B83215" w:rsidRDefault="00B83215" w:rsidP="00B83215">
            <w:pPr>
              <w:spacing w:line="380" w:lineRule="exact"/>
              <w:ind w:left="162" w:right="-108" w:hanging="162"/>
              <w:jc w:val="both"/>
              <w:rPr>
                <w:rFonts w:ascii="Arial" w:hAnsi="Arial" w:cs="Arial"/>
                <w:b/>
                <w:bCs/>
                <w:sz w:val="18"/>
                <w:szCs w:val="18"/>
                <w:u w:val="single"/>
              </w:rPr>
            </w:pPr>
            <w:r>
              <w:rPr>
                <w:rFonts w:ascii="Arial" w:hAnsi="Arial" w:cs="Arial"/>
                <w:b/>
                <w:bCs/>
                <w:sz w:val="18"/>
                <w:szCs w:val="18"/>
                <w:u w:val="single"/>
              </w:rPr>
              <w:t>Other receivables</w:t>
            </w:r>
          </w:p>
        </w:tc>
        <w:tc>
          <w:tcPr>
            <w:tcW w:w="1351" w:type="dxa"/>
          </w:tcPr>
          <w:p w:rsidR="00B83215" w:rsidRPr="00B83215" w:rsidRDefault="00B83215" w:rsidP="00B83215">
            <w:pPr>
              <w:tabs>
                <w:tab w:val="decimal" w:pos="1062"/>
              </w:tabs>
              <w:spacing w:line="380" w:lineRule="exact"/>
              <w:ind w:right="6"/>
              <w:jc w:val="both"/>
              <w:rPr>
                <w:rFonts w:ascii="Arial" w:hAnsi="Arial" w:cs="Arial"/>
                <w:sz w:val="18"/>
                <w:szCs w:val="18"/>
              </w:rPr>
            </w:pPr>
          </w:p>
        </w:tc>
        <w:tc>
          <w:tcPr>
            <w:tcW w:w="1455" w:type="dxa"/>
          </w:tcPr>
          <w:p w:rsidR="00B83215" w:rsidRPr="00B83215" w:rsidRDefault="00B83215" w:rsidP="00B83215">
            <w:pPr>
              <w:tabs>
                <w:tab w:val="decimal" w:pos="1062"/>
              </w:tabs>
              <w:spacing w:line="380" w:lineRule="exact"/>
              <w:ind w:right="6"/>
              <w:jc w:val="both"/>
              <w:rPr>
                <w:rFonts w:ascii="Arial" w:hAnsi="Arial" w:cs="Arial"/>
                <w:sz w:val="18"/>
                <w:szCs w:val="18"/>
              </w:rPr>
            </w:pPr>
          </w:p>
        </w:tc>
        <w:tc>
          <w:tcPr>
            <w:tcW w:w="1350" w:type="dxa"/>
          </w:tcPr>
          <w:p w:rsidR="00B83215" w:rsidRPr="00B83215" w:rsidRDefault="00B83215" w:rsidP="00B83215">
            <w:pPr>
              <w:tabs>
                <w:tab w:val="decimal" w:pos="1062"/>
              </w:tabs>
              <w:spacing w:line="380" w:lineRule="exact"/>
              <w:ind w:right="6"/>
              <w:jc w:val="both"/>
              <w:rPr>
                <w:rFonts w:ascii="Arial" w:hAnsi="Arial" w:cs="Arial"/>
                <w:sz w:val="18"/>
                <w:szCs w:val="18"/>
              </w:rPr>
            </w:pPr>
          </w:p>
        </w:tc>
        <w:tc>
          <w:tcPr>
            <w:tcW w:w="1440" w:type="dxa"/>
          </w:tcPr>
          <w:p w:rsidR="00B83215" w:rsidRDefault="00B83215" w:rsidP="00B83215">
            <w:pPr>
              <w:tabs>
                <w:tab w:val="decimal" w:pos="1062"/>
              </w:tabs>
              <w:spacing w:line="380" w:lineRule="exact"/>
              <w:ind w:right="6"/>
              <w:jc w:val="both"/>
              <w:rPr>
                <w:rFonts w:ascii="Arial" w:hAnsi="Arial" w:cs="Arial"/>
                <w:sz w:val="18"/>
                <w:szCs w:val="18"/>
              </w:rPr>
            </w:pPr>
          </w:p>
        </w:tc>
      </w:tr>
      <w:tr w:rsidR="00B83215" w:rsidTr="00726584">
        <w:tc>
          <w:tcPr>
            <w:tcW w:w="3420" w:type="dxa"/>
            <w:hideMark/>
          </w:tcPr>
          <w:p w:rsidR="00B83215" w:rsidRDefault="00B83215" w:rsidP="00B83215">
            <w:pPr>
              <w:spacing w:line="380" w:lineRule="exact"/>
              <w:ind w:left="162" w:right="-108" w:hanging="162"/>
              <w:jc w:val="both"/>
              <w:rPr>
                <w:rFonts w:ascii="Arial" w:hAnsi="Arial" w:cs="Arial"/>
                <w:sz w:val="18"/>
                <w:szCs w:val="18"/>
              </w:rPr>
            </w:pPr>
            <w:r>
              <w:rPr>
                <w:rFonts w:ascii="Arial" w:hAnsi="Arial" w:cs="Arial"/>
                <w:sz w:val="18"/>
                <w:szCs w:val="18"/>
              </w:rPr>
              <w:t>Advances for custom clearance</w:t>
            </w:r>
          </w:p>
        </w:tc>
        <w:tc>
          <w:tcPr>
            <w:tcW w:w="1351" w:type="dxa"/>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22,944</w:t>
            </w:r>
          </w:p>
        </w:tc>
        <w:tc>
          <w:tcPr>
            <w:tcW w:w="1455" w:type="dxa"/>
            <w:hideMark/>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14,377</w:t>
            </w:r>
          </w:p>
        </w:tc>
        <w:tc>
          <w:tcPr>
            <w:tcW w:w="1350" w:type="dxa"/>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22,862</w:t>
            </w:r>
          </w:p>
        </w:tc>
        <w:tc>
          <w:tcPr>
            <w:tcW w:w="1440" w:type="dxa"/>
            <w:hideMark/>
          </w:tcPr>
          <w:p w:rsidR="00B83215" w:rsidRDefault="00B83215" w:rsidP="00B83215">
            <w:pPr>
              <w:tabs>
                <w:tab w:val="decimal" w:pos="1062"/>
              </w:tabs>
              <w:spacing w:line="380" w:lineRule="exact"/>
              <w:ind w:right="6"/>
              <w:jc w:val="both"/>
              <w:rPr>
                <w:rFonts w:ascii="Arial" w:hAnsi="Arial" w:cs="Arial"/>
                <w:sz w:val="18"/>
                <w:szCs w:val="18"/>
              </w:rPr>
            </w:pPr>
            <w:r>
              <w:rPr>
                <w:rFonts w:ascii="Arial" w:hAnsi="Arial" w:cs="Arial"/>
                <w:sz w:val="18"/>
                <w:szCs w:val="18"/>
              </w:rPr>
              <w:t>12,555</w:t>
            </w:r>
          </w:p>
        </w:tc>
      </w:tr>
      <w:tr w:rsidR="00B83215" w:rsidTr="00726584">
        <w:tc>
          <w:tcPr>
            <w:tcW w:w="3420" w:type="dxa"/>
            <w:hideMark/>
          </w:tcPr>
          <w:p w:rsidR="00B83215" w:rsidRDefault="00B83215" w:rsidP="00B83215">
            <w:pPr>
              <w:spacing w:line="380" w:lineRule="exact"/>
              <w:ind w:left="162" w:right="-108" w:hanging="162"/>
              <w:jc w:val="both"/>
              <w:rPr>
                <w:rFonts w:ascii="Arial" w:hAnsi="Arial" w:cs="Arial"/>
                <w:sz w:val="18"/>
                <w:szCs w:val="18"/>
              </w:rPr>
            </w:pPr>
            <w:r>
              <w:rPr>
                <w:rFonts w:ascii="Arial" w:hAnsi="Arial" w:cs="Arial"/>
                <w:sz w:val="18"/>
                <w:szCs w:val="18"/>
              </w:rPr>
              <w:t>Less: Allowance for doubtful accounts</w:t>
            </w:r>
          </w:p>
        </w:tc>
        <w:tc>
          <w:tcPr>
            <w:tcW w:w="1351" w:type="dxa"/>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(37)</w:t>
            </w:r>
          </w:p>
        </w:tc>
        <w:tc>
          <w:tcPr>
            <w:tcW w:w="1455" w:type="dxa"/>
            <w:hideMark/>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(30)</w:t>
            </w:r>
          </w:p>
        </w:tc>
        <w:tc>
          <w:tcPr>
            <w:tcW w:w="1350" w:type="dxa"/>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(7)</w:t>
            </w:r>
          </w:p>
        </w:tc>
        <w:tc>
          <w:tcPr>
            <w:tcW w:w="1440" w:type="dxa"/>
            <w:hideMark/>
          </w:tcPr>
          <w:p w:rsid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w:t>
            </w:r>
          </w:p>
        </w:tc>
      </w:tr>
      <w:tr w:rsidR="00B83215" w:rsidTr="00726584">
        <w:tc>
          <w:tcPr>
            <w:tcW w:w="3420" w:type="dxa"/>
            <w:hideMark/>
          </w:tcPr>
          <w:p w:rsidR="00B83215" w:rsidRDefault="00B83215" w:rsidP="00B83215">
            <w:pPr>
              <w:spacing w:line="380" w:lineRule="exact"/>
              <w:ind w:left="162" w:right="-108" w:hanging="162"/>
              <w:jc w:val="both"/>
              <w:rPr>
                <w:rFonts w:ascii="Arial" w:hAnsi="Arial" w:cs="Arial"/>
                <w:sz w:val="18"/>
                <w:szCs w:val="18"/>
              </w:rPr>
            </w:pPr>
            <w:r>
              <w:rPr>
                <w:rFonts w:ascii="Arial" w:hAnsi="Arial" w:cs="Arial"/>
                <w:sz w:val="18"/>
                <w:szCs w:val="18"/>
              </w:rPr>
              <w:t>Net</w:t>
            </w:r>
          </w:p>
        </w:tc>
        <w:tc>
          <w:tcPr>
            <w:tcW w:w="1351" w:type="dxa"/>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22,907</w:t>
            </w:r>
          </w:p>
        </w:tc>
        <w:tc>
          <w:tcPr>
            <w:tcW w:w="1455" w:type="dxa"/>
            <w:hideMark/>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14,347</w:t>
            </w:r>
          </w:p>
        </w:tc>
        <w:tc>
          <w:tcPr>
            <w:tcW w:w="1350" w:type="dxa"/>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22,855</w:t>
            </w:r>
          </w:p>
        </w:tc>
        <w:tc>
          <w:tcPr>
            <w:tcW w:w="1440" w:type="dxa"/>
            <w:hideMark/>
          </w:tcPr>
          <w:p w:rsid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12,555</w:t>
            </w:r>
          </w:p>
        </w:tc>
      </w:tr>
      <w:tr w:rsidR="00B83215" w:rsidTr="00726584">
        <w:tc>
          <w:tcPr>
            <w:tcW w:w="3420" w:type="dxa"/>
            <w:hideMark/>
          </w:tcPr>
          <w:p w:rsidR="00B83215" w:rsidRDefault="00B83215" w:rsidP="00B83215">
            <w:pPr>
              <w:spacing w:line="380" w:lineRule="exact"/>
              <w:ind w:left="162" w:right="-108" w:hanging="162"/>
              <w:jc w:val="both"/>
              <w:rPr>
                <w:rFonts w:ascii="Arial" w:hAnsi="Arial" w:cs="Arial"/>
                <w:sz w:val="18"/>
                <w:szCs w:val="18"/>
              </w:rPr>
            </w:pPr>
            <w:r>
              <w:rPr>
                <w:rFonts w:ascii="Arial" w:hAnsi="Arial" w:cs="Arial"/>
                <w:sz w:val="18"/>
                <w:szCs w:val="18"/>
              </w:rPr>
              <w:t>Other receivables</w:t>
            </w:r>
          </w:p>
        </w:tc>
        <w:tc>
          <w:tcPr>
            <w:tcW w:w="1351" w:type="dxa"/>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5,258</w:t>
            </w:r>
          </w:p>
        </w:tc>
        <w:tc>
          <w:tcPr>
            <w:tcW w:w="1455" w:type="dxa"/>
            <w:hideMark/>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4,587</w:t>
            </w:r>
          </w:p>
        </w:tc>
        <w:tc>
          <w:tcPr>
            <w:tcW w:w="1350" w:type="dxa"/>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625</w:t>
            </w:r>
          </w:p>
        </w:tc>
        <w:tc>
          <w:tcPr>
            <w:tcW w:w="1440" w:type="dxa"/>
            <w:hideMark/>
          </w:tcPr>
          <w:p w:rsidR="00B83215" w:rsidRDefault="00B83215" w:rsidP="00B83215">
            <w:pPr>
              <w:tabs>
                <w:tab w:val="decimal" w:pos="1062"/>
              </w:tabs>
              <w:spacing w:line="380" w:lineRule="exact"/>
              <w:ind w:right="6"/>
              <w:jc w:val="both"/>
              <w:rPr>
                <w:rFonts w:ascii="Arial" w:hAnsi="Arial" w:cs="Arial"/>
                <w:sz w:val="18"/>
                <w:szCs w:val="18"/>
              </w:rPr>
            </w:pPr>
            <w:r>
              <w:rPr>
                <w:rFonts w:ascii="Arial" w:hAnsi="Arial" w:cs="Arial"/>
                <w:sz w:val="18"/>
                <w:szCs w:val="18"/>
              </w:rPr>
              <w:t>2,323</w:t>
            </w:r>
          </w:p>
        </w:tc>
      </w:tr>
      <w:tr w:rsidR="00B83215" w:rsidTr="00726584">
        <w:tc>
          <w:tcPr>
            <w:tcW w:w="3420" w:type="dxa"/>
            <w:hideMark/>
          </w:tcPr>
          <w:p w:rsidR="00B83215" w:rsidRDefault="00B83215" w:rsidP="00B83215">
            <w:pPr>
              <w:spacing w:line="380" w:lineRule="exact"/>
              <w:ind w:left="162" w:right="-108" w:hanging="162"/>
              <w:jc w:val="both"/>
              <w:rPr>
                <w:rFonts w:ascii="Arial" w:hAnsi="Arial" w:cs="Arial"/>
                <w:sz w:val="18"/>
                <w:szCs w:val="18"/>
              </w:rPr>
            </w:pPr>
            <w:r>
              <w:rPr>
                <w:rFonts w:ascii="Arial" w:hAnsi="Arial" w:cs="Arial"/>
                <w:sz w:val="18"/>
                <w:szCs w:val="18"/>
              </w:rPr>
              <w:t xml:space="preserve">Less: Allowance for doubtful accounts </w:t>
            </w:r>
          </w:p>
        </w:tc>
        <w:tc>
          <w:tcPr>
            <w:tcW w:w="1351" w:type="dxa"/>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(87)</w:t>
            </w:r>
          </w:p>
        </w:tc>
        <w:tc>
          <w:tcPr>
            <w:tcW w:w="1455" w:type="dxa"/>
            <w:hideMark/>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(87)</w:t>
            </w:r>
          </w:p>
        </w:tc>
        <w:tc>
          <w:tcPr>
            <w:tcW w:w="1350" w:type="dxa"/>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(87)</w:t>
            </w:r>
          </w:p>
        </w:tc>
        <w:tc>
          <w:tcPr>
            <w:tcW w:w="1440" w:type="dxa"/>
            <w:hideMark/>
          </w:tcPr>
          <w:p w:rsid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(87)</w:t>
            </w:r>
          </w:p>
        </w:tc>
      </w:tr>
      <w:tr w:rsidR="00B83215" w:rsidTr="008C2575">
        <w:tc>
          <w:tcPr>
            <w:tcW w:w="3420" w:type="dxa"/>
            <w:hideMark/>
          </w:tcPr>
          <w:p w:rsidR="00B83215" w:rsidRDefault="00B83215" w:rsidP="00B83215">
            <w:pPr>
              <w:spacing w:line="380" w:lineRule="exact"/>
              <w:ind w:left="162" w:right="-108" w:hanging="162"/>
              <w:jc w:val="both"/>
              <w:rPr>
                <w:rFonts w:ascii="Arial" w:hAnsi="Arial" w:cs="Arial"/>
                <w:sz w:val="18"/>
                <w:szCs w:val="18"/>
              </w:rPr>
            </w:pPr>
            <w:r>
              <w:rPr>
                <w:rFonts w:ascii="Arial" w:hAnsi="Arial" w:cs="Arial"/>
                <w:sz w:val="18"/>
                <w:szCs w:val="18"/>
              </w:rPr>
              <w:t>Net</w:t>
            </w:r>
          </w:p>
        </w:tc>
        <w:tc>
          <w:tcPr>
            <w:tcW w:w="1351" w:type="dxa"/>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5,171</w:t>
            </w:r>
          </w:p>
        </w:tc>
        <w:tc>
          <w:tcPr>
            <w:tcW w:w="1455" w:type="dxa"/>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4,500</w:t>
            </w:r>
          </w:p>
        </w:tc>
        <w:tc>
          <w:tcPr>
            <w:tcW w:w="1350" w:type="dxa"/>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cs/>
              </w:rPr>
            </w:pPr>
            <w:r w:rsidRPr="00B83215">
              <w:rPr>
                <w:rFonts w:ascii="Arial" w:hAnsi="Arial" w:cs="Arial"/>
                <w:sz w:val="18"/>
                <w:szCs w:val="18"/>
              </w:rPr>
              <w:t>538</w:t>
            </w:r>
          </w:p>
        </w:tc>
        <w:tc>
          <w:tcPr>
            <w:tcW w:w="1440" w:type="dxa"/>
            <w:hideMark/>
          </w:tcPr>
          <w:p w:rsid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2,236</w:t>
            </w:r>
          </w:p>
        </w:tc>
      </w:tr>
      <w:tr w:rsidR="00B83215" w:rsidTr="008C2575">
        <w:tc>
          <w:tcPr>
            <w:tcW w:w="3420" w:type="dxa"/>
            <w:hideMark/>
          </w:tcPr>
          <w:p w:rsidR="00B83215" w:rsidRDefault="00B83215" w:rsidP="00B83215">
            <w:pPr>
              <w:spacing w:line="380" w:lineRule="exact"/>
              <w:ind w:left="162" w:right="-108" w:hanging="162"/>
              <w:jc w:val="both"/>
              <w:rPr>
                <w:rFonts w:ascii="Arial" w:hAnsi="Arial" w:cs="Arial"/>
                <w:sz w:val="18"/>
                <w:szCs w:val="18"/>
              </w:rPr>
            </w:pPr>
            <w:r>
              <w:rPr>
                <w:rFonts w:ascii="Arial" w:hAnsi="Arial" w:cs="Arial"/>
                <w:sz w:val="18"/>
                <w:szCs w:val="18"/>
              </w:rPr>
              <w:t>Deposit payment</w:t>
            </w:r>
          </w:p>
        </w:tc>
        <w:tc>
          <w:tcPr>
            <w:tcW w:w="1351" w:type="dxa"/>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935</w:t>
            </w:r>
          </w:p>
        </w:tc>
        <w:tc>
          <w:tcPr>
            <w:tcW w:w="1455" w:type="dxa"/>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680</w:t>
            </w:r>
          </w:p>
        </w:tc>
        <w:tc>
          <w:tcPr>
            <w:tcW w:w="1350" w:type="dxa"/>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w:t>
            </w:r>
          </w:p>
        </w:tc>
        <w:tc>
          <w:tcPr>
            <w:tcW w:w="1440" w:type="dxa"/>
            <w:hideMark/>
          </w:tcPr>
          <w:p w:rsidR="00B83215" w:rsidRDefault="00B83215" w:rsidP="00B83215">
            <w:pPr>
              <w:tabs>
                <w:tab w:val="decimal" w:pos="1062"/>
              </w:tabs>
              <w:spacing w:line="380" w:lineRule="exact"/>
              <w:ind w:right="6"/>
              <w:jc w:val="both"/>
              <w:rPr>
                <w:rFonts w:ascii="Arial" w:hAnsi="Arial" w:cs="Arial"/>
                <w:sz w:val="18"/>
                <w:szCs w:val="18"/>
              </w:rPr>
            </w:pPr>
            <w:r>
              <w:rPr>
                <w:rFonts w:ascii="Arial" w:hAnsi="Arial" w:cs="Arial"/>
                <w:sz w:val="18"/>
                <w:szCs w:val="18"/>
              </w:rPr>
              <w:t>-</w:t>
            </w:r>
          </w:p>
        </w:tc>
      </w:tr>
      <w:tr w:rsidR="00B83215" w:rsidTr="008C2575">
        <w:tc>
          <w:tcPr>
            <w:tcW w:w="3420" w:type="dxa"/>
            <w:hideMark/>
          </w:tcPr>
          <w:p w:rsidR="00B83215" w:rsidRDefault="00B83215" w:rsidP="00B83215">
            <w:pPr>
              <w:spacing w:line="380" w:lineRule="exact"/>
              <w:ind w:left="162" w:right="-108" w:hanging="162"/>
              <w:jc w:val="both"/>
              <w:rPr>
                <w:rFonts w:ascii="Arial" w:hAnsi="Arial" w:cs="Arial"/>
                <w:sz w:val="18"/>
                <w:szCs w:val="18"/>
              </w:rPr>
            </w:pPr>
            <w:r>
              <w:rPr>
                <w:rFonts w:ascii="Arial" w:hAnsi="Arial" w:cs="Arial"/>
                <w:sz w:val="18"/>
                <w:szCs w:val="18"/>
              </w:rPr>
              <w:t>Collections for other parties</w:t>
            </w:r>
          </w:p>
        </w:tc>
        <w:tc>
          <w:tcPr>
            <w:tcW w:w="1351" w:type="dxa"/>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1,049</w:t>
            </w:r>
          </w:p>
        </w:tc>
        <w:tc>
          <w:tcPr>
            <w:tcW w:w="1455" w:type="dxa"/>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2,082</w:t>
            </w:r>
          </w:p>
        </w:tc>
        <w:tc>
          <w:tcPr>
            <w:tcW w:w="1350" w:type="dxa"/>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w:t>
            </w:r>
          </w:p>
        </w:tc>
        <w:tc>
          <w:tcPr>
            <w:tcW w:w="1440" w:type="dxa"/>
            <w:hideMark/>
          </w:tcPr>
          <w:p w:rsidR="00B83215" w:rsidRDefault="00B83215" w:rsidP="00B83215">
            <w:pPr>
              <w:tabs>
                <w:tab w:val="decimal" w:pos="1062"/>
              </w:tabs>
              <w:spacing w:line="380" w:lineRule="exact"/>
              <w:ind w:right="6"/>
              <w:jc w:val="both"/>
              <w:rPr>
                <w:rFonts w:ascii="Arial" w:hAnsi="Arial" w:cs="Arial"/>
                <w:sz w:val="18"/>
                <w:szCs w:val="18"/>
              </w:rPr>
            </w:pPr>
            <w:r>
              <w:rPr>
                <w:rFonts w:ascii="Arial" w:hAnsi="Arial" w:cs="Arial"/>
                <w:sz w:val="18"/>
                <w:szCs w:val="18"/>
              </w:rPr>
              <w:t>-</w:t>
            </w:r>
          </w:p>
        </w:tc>
      </w:tr>
      <w:tr w:rsidR="00B83215" w:rsidTr="008C2575">
        <w:tc>
          <w:tcPr>
            <w:tcW w:w="3420" w:type="dxa"/>
            <w:hideMark/>
          </w:tcPr>
          <w:p w:rsidR="00B83215" w:rsidRDefault="00B83215" w:rsidP="00B83215">
            <w:pPr>
              <w:spacing w:line="380" w:lineRule="exact"/>
              <w:ind w:left="162" w:right="-108" w:hanging="162"/>
              <w:jc w:val="both"/>
              <w:rPr>
                <w:rFonts w:ascii="Arial" w:hAnsi="Arial" w:cs="Arial"/>
                <w:sz w:val="18"/>
                <w:szCs w:val="18"/>
              </w:rPr>
            </w:pPr>
            <w:r>
              <w:rPr>
                <w:rFonts w:ascii="Arial" w:hAnsi="Arial" w:cs="Arial"/>
                <w:sz w:val="18"/>
                <w:szCs w:val="18"/>
              </w:rPr>
              <w:t>Prepaid insurance</w:t>
            </w:r>
          </w:p>
        </w:tc>
        <w:tc>
          <w:tcPr>
            <w:tcW w:w="1351" w:type="dxa"/>
          </w:tcPr>
          <w:p w:rsidR="00B83215" w:rsidRPr="00B83215" w:rsidRDefault="00664DC6" w:rsidP="00B83215">
            <w:pPr>
              <w:tabs>
                <w:tab w:val="decimal" w:pos="1062"/>
              </w:tabs>
              <w:spacing w:line="380" w:lineRule="exact"/>
              <w:ind w:right="6"/>
              <w:jc w:val="both"/>
              <w:rPr>
                <w:rFonts w:ascii="Arial" w:hAnsi="Arial" w:cs="Arial"/>
                <w:sz w:val="18"/>
                <w:szCs w:val="18"/>
              </w:rPr>
            </w:pPr>
            <w:r>
              <w:rPr>
                <w:rFonts w:ascii="Arial" w:hAnsi="Arial" w:cs="Arial"/>
                <w:sz w:val="18"/>
                <w:szCs w:val="18"/>
              </w:rPr>
              <w:t>289</w:t>
            </w:r>
          </w:p>
        </w:tc>
        <w:tc>
          <w:tcPr>
            <w:tcW w:w="1455" w:type="dxa"/>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603</w:t>
            </w:r>
          </w:p>
        </w:tc>
        <w:tc>
          <w:tcPr>
            <w:tcW w:w="1350" w:type="dxa"/>
          </w:tcPr>
          <w:p w:rsidR="00B83215" w:rsidRPr="00B83215" w:rsidRDefault="00B83215" w:rsidP="00B83215">
            <w:pPr>
              <w:tabs>
                <w:tab w:val="decimal" w:pos="1062"/>
              </w:tabs>
              <w:spacing w:line="380" w:lineRule="exact"/>
              <w:ind w:right="6"/>
              <w:jc w:val="both"/>
              <w:rPr>
                <w:rFonts w:ascii="Arial" w:hAnsi="Arial" w:cs="Arial"/>
                <w:sz w:val="18"/>
                <w:szCs w:val="18"/>
              </w:rPr>
            </w:pPr>
            <w:r w:rsidRPr="00B83215">
              <w:rPr>
                <w:rFonts w:ascii="Arial" w:hAnsi="Arial" w:cs="Arial"/>
                <w:sz w:val="18"/>
                <w:szCs w:val="18"/>
              </w:rPr>
              <w:t>-</w:t>
            </w:r>
          </w:p>
        </w:tc>
        <w:tc>
          <w:tcPr>
            <w:tcW w:w="1440" w:type="dxa"/>
            <w:hideMark/>
          </w:tcPr>
          <w:p w:rsidR="00B83215" w:rsidRDefault="00B83215" w:rsidP="00B83215">
            <w:pPr>
              <w:tabs>
                <w:tab w:val="decimal" w:pos="1062"/>
              </w:tabs>
              <w:spacing w:line="380" w:lineRule="exact"/>
              <w:ind w:right="6"/>
              <w:jc w:val="both"/>
              <w:rPr>
                <w:rFonts w:ascii="Arial" w:hAnsi="Arial" w:cs="Arial"/>
                <w:sz w:val="18"/>
                <w:szCs w:val="18"/>
              </w:rPr>
            </w:pPr>
            <w:r>
              <w:rPr>
                <w:rFonts w:ascii="Arial" w:hAnsi="Arial" w:cs="Arial"/>
                <w:sz w:val="18"/>
                <w:szCs w:val="18"/>
              </w:rPr>
              <w:t>-</w:t>
            </w:r>
          </w:p>
        </w:tc>
      </w:tr>
      <w:tr w:rsidR="00B83215" w:rsidTr="008C2575">
        <w:tc>
          <w:tcPr>
            <w:tcW w:w="3420" w:type="dxa"/>
            <w:hideMark/>
          </w:tcPr>
          <w:p w:rsidR="00B83215" w:rsidRDefault="00B83215" w:rsidP="00B83215">
            <w:pPr>
              <w:spacing w:line="380" w:lineRule="exact"/>
              <w:ind w:left="162" w:right="-108" w:hanging="162"/>
              <w:jc w:val="both"/>
              <w:rPr>
                <w:rFonts w:ascii="Arial" w:hAnsi="Arial" w:cs="Arial"/>
                <w:sz w:val="18"/>
                <w:szCs w:val="18"/>
              </w:rPr>
            </w:pPr>
            <w:r>
              <w:rPr>
                <w:rFonts w:ascii="Arial" w:hAnsi="Arial" w:cs="Arial"/>
                <w:sz w:val="18"/>
                <w:szCs w:val="18"/>
              </w:rPr>
              <w:t>Interest receivables</w:t>
            </w:r>
          </w:p>
        </w:tc>
        <w:tc>
          <w:tcPr>
            <w:tcW w:w="1351" w:type="dxa"/>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776</w:t>
            </w:r>
          </w:p>
        </w:tc>
        <w:tc>
          <w:tcPr>
            <w:tcW w:w="1455" w:type="dxa"/>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317</w:t>
            </w:r>
          </w:p>
        </w:tc>
        <w:tc>
          <w:tcPr>
            <w:tcW w:w="1350" w:type="dxa"/>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776</w:t>
            </w:r>
          </w:p>
        </w:tc>
        <w:tc>
          <w:tcPr>
            <w:tcW w:w="1440" w:type="dxa"/>
            <w:hideMark/>
          </w:tcPr>
          <w:p w:rsid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317</w:t>
            </w:r>
          </w:p>
        </w:tc>
      </w:tr>
      <w:tr w:rsidR="00B83215" w:rsidTr="008C2575">
        <w:trPr>
          <w:trHeight w:val="432"/>
        </w:trPr>
        <w:tc>
          <w:tcPr>
            <w:tcW w:w="3420" w:type="dxa"/>
            <w:hideMark/>
          </w:tcPr>
          <w:p w:rsidR="00B83215" w:rsidRDefault="00B83215" w:rsidP="00B83215">
            <w:pPr>
              <w:spacing w:line="380" w:lineRule="exact"/>
              <w:ind w:left="162" w:hanging="162"/>
              <w:jc w:val="both"/>
              <w:rPr>
                <w:rFonts w:ascii="Arial" w:hAnsi="Arial" w:cs="Arial"/>
                <w:sz w:val="18"/>
                <w:szCs w:val="18"/>
              </w:rPr>
            </w:pPr>
            <w:r>
              <w:rPr>
                <w:rFonts w:ascii="Arial" w:hAnsi="Arial" w:cs="Arial"/>
                <w:sz w:val="18"/>
                <w:szCs w:val="18"/>
              </w:rPr>
              <w:t>Total other receivables - net</w:t>
            </w:r>
          </w:p>
        </w:tc>
        <w:tc>
          <w:tcPr>
            <w:tcW w:w="1351" w:type="dxa"/>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31,12</w:t>
            </w:r>
            <w:r w:rsidR="00664DC6">
              <w:rPr>
                <w:rFonts w:ascii="Arial" w:hAnsi="Arial" w:cs="Arial"/>
                <w:sz w:val="18"/>
                <w:szCs w:val="18"/>
              </w:rPr>
              <w:t>7</w:t>
            </w:r>
          </w:p>
        </w:tc>
        <w:tc>
          <w:tcPr>
            <w:tcW w:w="1455" w:type="dxa"/>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22,529</w:t>
            </w:r>
          </w:p>
        </w:tc>
        <w:tc>
          <w:tcPr>
            <w:tcW w:w="1350" w:type="dxa"/>
          </w:tcPr>
          <w:p w:rsidR="00B83215" w:rsidRP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24,169</w:t>
            </w:r>
          </w:p>
        </w:tc>
        <w:tc>
          <w:tcPr>
            <w:tcW w:w="1440" w:type="dxa"/>
            <w:hideMark/>
          </w:tcPr>
          <w:p w:rsidR="00B83215" w:rsidRDefault="00B83215" w:rsidP="00B83215">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15,108</w:t>
            </w:r>
          </w:p>
        </w:tc>
      </w:tr>
      <w:tr w:rsidR="00B83215" w:rsidTr="00726584">
        <w:trPr>
          <w:trHeight w:val="80"/>
        </w:trPr>
        <w:tc>
          <w:tcPr>
            <w:tcW w:w="3420" w:type="dxa"/>
            <w:hideMark/>
          </w:tcPr>
          <w:p w:rsidR="00B83215" w:rsidRDefault="00B83215" w:rsidP="00B83215">
            <w:pPr>
              <w:spacing w:line="380" w:lineRule="exact"/>
              <w:ind w:left="162" w:hanging="162"/>
              <w:rPr>
                <w:rFonts w:ascii="Arial" w:hAnsi="Arial" w:cs="Arial"/>
                <w:sz w:val="18"/>
                <w:szCs w:val="18"/>
              </w:rPr>
            </w:pPr>
            <w:r>
              <w:rPr>
                <w:rFonts w:ascii="Arial" w:hAnsi="Arial" w:cs="Arial"/>
                <w:sz w:val="18"/>
                <w:szCs w:val="18"/>
              </w:rPr>
              <w:t>Total trade and other receivables -</w:t>
            </w:r>
          </w:p>
        </w:tc>
        <w:tc>
          <w:tcPr>
            <w:tcW w:w="1351" w:type="dxa"/>
          </w:tcPr>
          <w:p w:rsidR="00B83215" w:rsidRPr="00B83215" w:rsidRDefault="00B83215" w:rsidP="00B83215">
            <w:pPr>
              <w:tabs>
                <w:tab w:val="decimal" w:pos="1062"/>
              </w:tabs>
              <w:spacing w:line="380" w:lineRule="exact"/>
              <w:ind w:right="6"/>
              <w:jc w:val="both"/>
              <w:rPr>
                <w:rFonts w:ascii="Arial" w:hAnsi="Arial" w:cs="Arial"/>
                <w:sz w:val="18"/>
                <w:szCs w:val="18"/>
              </w:rPr>
            </w:pPr>
          </w:p>
        </w:tc>
        <w:tc>
          <w:tcPr>
            <w:tcW w:w="1455" w:type="dxa"/>
          </w:tcPr>
          <w:p w:rsidR="00B83215" w:rsidRPr="00B83215" w:rsidRDefault="00B83215" w:rsidP="00B83215">
            <w:pPr>
              <w:tabs>
                <w:tab w:val="decimal" w:pos="1062"/>
              </w:tabs>
              <w:spacing w:line="380" w:lineRule="exact"/>
              <w:ind w:right="6"/>
              <w:jc w:val="both"/>
              <w:rPr>
                <w:rFonts w:ascii="Arial" w:hAnsi="Arial" w:cs="Arial"/>
                <w:sz w:val="18"/>
                <w:szCs w:val="18"/>
              </w:rPr>
            </w:pPr>
          </w:p>
        </w:tc>
        <w:tc>
          <w:tcPr>
            <w:tcW w:w="1350" w:type="dxa"/>
          </w:tcPr>
          <w:p w:rsidR="00B83215" w:rsidRPr="00B83215" w:rsidRDefault="00B83215" w:rsidP="00B83215">
            <w:pPr>
              <w:tabs>
                <w:tab w:val="decimal" w:pos="1062"/>
              </w:tabs>
              <w:spacing w:line="380" w:lineRule="exact"/>
              <w:ind w:right="6"/>
              <w:jc w:val="both"/>
              <w:rPr>
                <w:rFonts w:ascii="Arial" w:hAnsi="Arial" w:cs="Arial"/>
                <w:sz w:val="18"/>
                <w:szCs w:val="18"/>
              </w:rPr>
            </w:pPr>
          </w:p>
        </w:tc>
        <w:tc>
          <w:tcPr>
            <w:tcW w:w="1440" w:type="dxa"/>
          </w:tcPr>
          <w:p w:rsidR="00B83215" w:rsidRDefault="00B83215" w:rsidP="00B83215">
            <w:pPr>
              <w:tabs>
                <w:tab w:val="decimal" w:pos="1062"/>
              </w:tabs>
              <w:spacing w:line="380" w:lineRule="exact"/>
              <w:ind w:right="6"/>
              <w:jc w:val="both"/>
              <w:rPr>
                <w:rFonts w:ascii="Arial" w:hAnsi="Arial" w:cs="Arial"/>
                <w:sz w:val="18"/>
                <w:szCs w:val="18"/>
              </w:rPr>
            </w:pPr>
          </w:p>
        </w:tc>
      </w:tr>
      <w:tr w:rsidR="00B83215" w:rsidTr="008C2575">
        <w:trPr>
          <w:trHeight w:val="80"/>
        </w:trPr>
        <w:tc>
          <w:tcPr>
            <w:tcW w:w="3420" w:type="dxa"/>
            <w:hideMark/>
          </w:tcPr>
          <w:p w:rsidR="00B83215" w:rsidRDefault="00B83215" w:rsidP="00B83215">
            <w:pPr>
              <w:spacing w:line="380" w:lineRule="exact"/>
              <w:ind w:left="162" w:hanging="162"/>
              <w:jc w:val="both"/>
              <w:rPr>
                <w:rFonts w:ascii="Arial" w:hAnsi="Arial" w:cs="Arial"/>
                <w:sz w:val="18"/>
                <w:szCs w:val="18"/>
              </w:rPr>
            </w:pPr>
            <w:r>
              <w:rPr>
                <w:rFonts w:ascii="Arial" w:hAnsi="Arial" w:cs="Arial"/>
                <w:sz w:val="18"/>
                <w:szCs w:val="18"/>
              </w:rPr>
              <w:tab/>
              <w:t>other parties - net</w:t>
            </w:r>
          </w:p>
        </w:tc>
        <w:tc>
          <w:tcPr>
            <w:tcW w:w="1351" w:type="dxa"/>
          </w:tcPr>
          <w:p w:rsidR="00B83215" w:rsidRPr="00B83215" w:rsidRDefault="0052682F" w:rsidP="00B83215">
            <w:pPr>
              <w:pBdr>
                <w:bottom w:val="doub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25</w:t>
            </w:r>
            <w:r w:rsidR="00664DC6">
              <w:rPr>
                <w:rFonts w:ascii="Arial" w:hAnsi="Arial" w:cs="Arial"/>
                <w:sz w:val="18"/>
                <w:szCs w:val="18"/>
              </w:rPr>
              <w:t>4,612</w:t>
            </w:r>
          </w:p>
        </w:tc>
        <w:tc>
          <w:tcPr>
            <w:tcW w:w="1455" w:type="dxa"/>
          </w:tcPr>
          <w:p w:rsidR="00B83215" w:rsidRPr="00B83215" w:rsidRDefault="00B83215" w:rsidP="00B83215">
            <w:pPr>
              <w:pBdr>
                <w:bottom w:val="doub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217,385</w:t>
            </w:r>
          </w:p>
        </w:tc>
        <w:tc>
          <w:tcPr>
            <w:tcW w:w="1350" w:type="dxa"/>
          </w:tcPr>
          <w:p w:rsidR="00B83215" w:rsidRPr="00B83215" w:rsidRDefault="00B83215" w:rsidP="00B83215">
            <w:pPr>
              <w:pBdr>
                <w:bottom w:val="double" w:sz="4" w:space="1" w:color="auto"/>
              </w:pBdr>
              <w:tabs>
                <w:tab w:val="decimal" w:pos="1062"/>
              </w:tabs>
              <w:spacing w:line="380" w:lineRule="exact"/>
              <w:ind w:right="6"/>
              <w:jc w:val="both"/>
              <w:rPr>
                <w:rFonts w:ascii="Arial" w:hAnsi="Arial" w:cs="Arial"/>
                <w:sz w:val="18"/>
                <w:szCs w:val="18"/>
              </w:rPr>
            </w:pPr>
            <w:r w:rsidRPr="00B83215">
              <w:rPr>
                <w:rFonts w:ascii="Arial" w:hAnsi="Arial" w:cs="Arial"/>
                <w:sz w:val="18"/>
                <w:szCs w:val="18"/>
              </w:rPr>
              <w:t>136,286</w:t>
            </w:r>
          </w:p>
        </w:tc>
        <w:tc>
          <w:tcPr>
            <w:tcW w:w="1440" w:type="dxa"/>
            <w:hideMark/>
          </w:tcPr>
          <w:p w:rsidR="00B83215" w:rsidRDefault="00B83215" w:rsidP="00B83215">
            <w:pPr>
              <w:pBdr>
                <w:bottom w:val="doub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108,984</w:t>
            </w:r>
          </w:p>
        </w:tc>
      </w:tr>
    </w:tbl>
    <w:p w:rsidR="00726584" w:rsidRDefault="00726584" w:rsidP="000117B2">
      <w:pPr>
        <w:tabs>
          <w:tab w:val="left" w:pos="2160"/>
          <w:tab w:val="left" w:pos="6120"/>
          <w:tab w:val="left" w:pos="6480"/>
        </w:tabs>
        <w:spacing w:before="120" w:line="380" w:lineRule="exact"/>
        <w:ind w:left="547" w:right="-58" w:hanging="547"/>
        <w:rPr>
          <w:rFonts w:ascii="Arial" w:hAnsi="Arial" w:cs="Arial"/>
          <w:b/>
          <w:bCs/>
          <w:sz w:val="22"/>
          <w:szCs w:val="22"/>
        </w:rPr>
      </w:pPr>
    </w:p>
    <w:p w:rsidR="00726584" w:rsidRDefault="00726584" w:rsidP="000117B2">
      <w:pPr>
        <w:tabs>
          <w:tab w:val="left" w:pos="2160"/>
          <w:tab w:val="left" w:pos="6120"/>
          <w:tab w:val="left" w:pos="6480"/>
        </w:tabs>
        <w:spacing w:before="120" w:line="380" w:lineRule="exact"/>
        <w:ind w:left="547" w:right="-58" w:hanging="547"/>
        <w:rPr>
          <w:rFonts w:ascii="Arial" w:hAnsi="Arial" w:cs="Arial"/>
          <w:b/>
          <w:bCs/>
          <w:sz w:val="22"/>
          <w:szCs w:val="22"/>
        </w:rPr>
      </w:pPr>
    </w:p>
    <w:p w:rsidR="00726584" w:rsidRDefault="00726584" w:rsidP="000117B2">
      <w:pPr>
        <w:tabs>
          <w:tab w:val="left" w:pos="2160"/>
          <w:tab w:val="left" w:pos="6120"/>
          <w:tab w:val="left" w:pos="6480"/>
        </w:tabs>
        <w:spacing w:before="120" w:line="380" w:lineRule="exact"/>
        <w:ind w:left="547" w:right="-58" w:hanging="547"/>
        <w:rPr>
          <w:rFonts w:ascii="Arial" w:hAnsi="Arial" w:cs="Arial"/>
          <w:b/>
          <w:bCs/>
          <w:sz w:val="22"/>
          <w:szCs w:val="22"/>
        </w:rPr>
      </w:pPr>
    </w:p>
    <w:p w:rsidR="0093342A" w:rsidRPr="006B3FE6" w:rsidRDefault="0093342A" w:rsidP="00D2383B">
      <w:pPr>
        <w:tabs>
          <w:tab w:val="right" w:pos="7280"/>
          <w:tab w:val="right" w:pos="8540"/>
        </w:tabs>
        <w:spacing w:before="240" w:after="120" w:line="380" w:lineRule="exact"/>
        <w:ind w:left="547" w:right="-43" w:hanging="547"/>
        <w:jc w:val="thaiDistribute"/>
        <w:rPr>
          <w:rFonts w:ascii="Arial" w:hAnsi="Arial" w:cs="Arial"/>
          <w:sz w:val="22"/>
          <w:szCs w:val="22"/>
          <w:cs/>
        </w:rPr>
      </w:pPr>
      <w:r w:rsidRPr="006B3FE6">
        <w:rPr>
          <w:rFonts w:ascii="Arial" w:hAnsi="Arial" w:cs="Arial"/>
          <w:b/>
          <w:bCs/>
          <w:sz w:val="22"/>
          <w:szCs w:val="22"/>
          <w:cs/>
        </w:rPr>
        <w:lastRenderedPageBreak/>
        <w:tab/>
      </w:r>
      <w:r w:rsidR="00641983" w:rsidRPr="006B3FE6">
        <w:rPr>
          <w:rFonts w:ascii="Arial" w:hAnsi="Arial" w:cs="Arial"/>
          <w:sz w:val="22"/>
          <w:szCs w:val="22"/>
        </w:rPr>
        <w:t>Movement in the allowance for doubtful accounts of trade and ot</w:t>
      </w:r>
      <w:r w:rsidR="006B3FE6" w:rsidRPr="006B3FE6">
        <w:rPr>
          <w:rFonts w:ascii="Arial" w:hAnsi="Arial" w:cs="Arial"/>
          <w:sz w:val="22"/>
          <w:szCs w:val="22"/>
        </w:rPr>
        <w:t xml:space="preserve">her receivables - other parties during the </w:t>
      </w:r>
      <w:r w:rsidR="008C2575">
        <w:rPr>
          <w:rFonts w:ascii="Arial" w:hAnsi="Arial" w:cs="Arial"/>
          <w:sz w:val="22"/>
          <w:szCs w:val="22"/>
        </w:rPr>
        <w:t>six</w:t>
      </w:r>
      <w:r w:rsidR="008C2575" w:rsidRPr="006B3FE6">
        <w:rPr>
          <w:rFonts w:ascii="Arial" w:hAnsi="Arial" w:cs="Arial"/>
          <w:sz w:val="22"/>
          <w:szCs w:val="22"/>
        </w:rPr>
        <w:t>-month peri</w:t>
      </w:r>
      <w:r w:rsidR="008C2575">
        <w:rPr>
          <w:rFonts w:ascii="Arial" w:hAnsi="Arial" w:cs="Arial"/>
          <w:sz w:val="22"/>
          <w:szCs w:val="22"/>
        </w:rPr>
        <w:t xml:space="preserve">od ended 30 June </w:t>
      </w:r>
      <w:r w:rsidR="00E26689">
        <w:rPr>
          <w:rFonts w:ascii="Arial" w:hAnsi="Arial" w:cs="Arial"/>
          <w:sz w:val="22"/>
          <w:szCs w:val="22"/>
        </w:rPr>
        <w:t>2019</w:t>
      </w:r>
      <w:r w:rsidR="00172E9C">
        <w:rPr>
          <w:rFonts w:ascii="Arial" w:hAnsi="Arial" w:cs="Arial"/>
          <w:sz w:val="22"/>
          <w:szCs w:val="22"/>
        </w:rPr>
        <w:t xml:space="preserve"> are </w:t>
      </w:r>
      <w:proofErr w:type="spellStart"/>
      <w:r w:rsidR="00172E9C">
        <w:rPr>
          <w:rFonts w:ascii="Arial" w:hAnsi="Arial" w:cs="Arial"/>
          <w:sz w:val="22"/>
          <w:szCs w:val="22"/>
        </w:rPr>
        <w:t>summa</w:t>
      </w:r>
      <w:r w:rsidR="006B3FE6" w:rsidRPr="006B3FE6">
        <w:rPr>
          <w:rFonts w:ascii="Arial" w:hAnsi="Arial" w:cs="Arial"/>
          <w:sz w:val="22"/>
          <w:szCs w:val="22"/>
        </w:rPr>
        <w:t>rised</w:t>
      </w:r>
      <w:proofErr w:type="spellEnd"/>
      <w:r w:rsidR="006B3FE6" w:rsidRPr="006B3FE6">
        <w:rPr>
          <w:rFonts w:ascii="Arial" w:hAnsi="Arial" w:cs="Arial"/>
          <w:sz w:val="22"/>
          <w:szCs w:val="22"/>
        </w:rPr>
        <w:t xml:space="preserve"> below.</w:t>
      </w:r>
    </w:p>
    <w:p w:rsidR="0093342A" w:rsidRPr="000117B2" w:rsidRDefault="0093342A" w:rsidP="00711578">
      <w:pPr>
        <w:tabs>
          <w:tab w:val="left" w:pos="2160"/>
          <w:tab w:val="left" w:pos="6120"/>
          <w:tab w:val="left" w:pos="6480"/>
        </w:tabs>
        <w:spacing w:before="120" w:after="120" w:line="380" w:lineRule="exact"/>
        <w:ind w:right="-61"/>
        <w:jc w:val="right"/>
        <w:rPr>
          <w:rFonts w:ascii="Arial" w:hAnsi="Arial" w:cs="Arial"/>
          <w:sz w:val="18"/>
          <w:szCs w:val="18"/>
        </w:rPr>
      </w:pPr>
      <w:r w:rsidRPr="000117B2">
        <w:rPr>
          <w:rFonts w:ascii="Arial" w:hAnsi="Arial" w:cs="Arial"/>
          <w:sz w:val="18"/>
          <w:szCs w:val="18"/>
        </w:rPr>
        <w:t>(</w:t>
      </w:r>
      <w:r w:rsidR="006B3FE6" w:rsidRPr="000117B2">
        <w:rPr>
          <w:rFonts w:ascii="Arial" w:hAnsi="Arial" w:cs="Arial"/>
          <w:sz w:val="18"/>
          <w:szCs w:val="18"/>
        </w:rPr>
        <w:t>Unit: Thousand Baht</w:t>
      </w:r>
      <w:r w:rsidRPr="000117B2">
        <w:rPr>
          <w:rFonts w:ascii="Arial" w:hAnsi="Arial" w:cs="Arial"/>
          <w:sz w:val="18"/>
          <w:szCs w:val="18"/>
        </w:rPr>
        <w:t>)</w:t>
      </w:r>
    </w:p>
    <w:tbl>
      <w:tblPr>
        <w:tblW w:w="9540" w:type="dxa"/>
        <w:tblInd w:w="18" w:type="dxa"/>
        <w:tblLayout w:type="fixed"/>
        <w:tblLook w:val="0000" w:firstRow="0" w:lastRow="0" w:firstColumn="0" w:lastColumn="0" w:noHBand="0" w:noVBand="0"/>
      </w:tblPr>
      <w:tblGrid>
        <w:gridCol w:w="2790"/>
        <w:gridCol w:w="1350"/>
        <w:gridCol w:w="1350"/>
        <w:gridCol w:w="1350"/>
        <w:gridCol w:w="1350"/>
        <w:gridCol w:w="1350"/>
      </w:tblGrid>
      <w:tr w:rsidR="000117B2" w:rsidRPr="000117B2" w:rsidTr="00711578">
        <w:trPr>
          <w:cantSplit/>
        </w:trPr>
        <w:tc>
          <w:tcPr>
            <w:tcW w:w="2790" w:type="dxa"/>
          </w:tcPr>
          <w:p w:rsidR="000117B2" w:rsidRPr="000117B2" w:rsidRDefault="000117B2" w:rsidP="000117B2">
            <w:pPr>
              <w:spacing w:line="380" w:lineRule="exact"/>
              <w:jc w:val="center"/>
              <w:rPr>
                <w:rFonts w:ascii="Arial" w:hAnsi="Arial" w:cs="Arial"/>
                <w:sz w:val="18"/>
                <w:szCs w:val="18"/>
                <w:u w:val="single"/>
              </w:rPr>
            </w:pPr>
          </w:p>
        </w:tc>
        <w:tc>
          <w:tcPr>
            <w:tcW w:w="6750" w:type="dxa"/>
            <w:gridSpan w:val="5"/>
          </w:tcPr>
          <w:p w:rsidR="000117B2" w:rsidRPr="000117B2" w:rsidRDefault="000117B2" w:rsidP="000117B2">
            <w:pPr>
              <w:pBdr>
                <w:bottom w:val="single" w:sz="4" w:space="1" w:color="auto"/>
              </w:pBdr>
              <w:spacing w:line="380" w:lineRule="exact"/>
              <w:jc w:val="center"/>
              <w:rPr>
                <w:rFonts w:ascii="Arial" w:hAnsi="Arial" w:cs="Arial"/>
                <w:sz w:val="18"/>
                <w:szCs w:val="18"/>
              </w:rPr>
            </w:pPr>
            <w:r w:rsidRPr="000117B2">
              <w:rPr>
                <w:rFonts w:ascii="Arial" w:hAnsi="Arial" w:cs="Arial"/>
                <w:sz w:val="18"/>
                <w:szCs w:val="18"/>
              </w:rPr>
              <w:t>Consolidated financial statements</w:t>
            </w:r>
          </w:p>
        </w:tc>
      </w:tr>
      <w:tr w:rsidR="000117B2" w:rsidRPr="000117B2" w:rsidTr="00711578">
        <w:trPr>
          <w:trHeight w:val="324"/>
        </w:trPr>
        <w:tc>
          <w:tcPr>
            <w:tcW w:w="2790" w:type="dxa"/>
          </w:tcPr>
          <w:p w:rsidR="000117B2" w:rsidRPr="000117B2" w:rsidRDefault="000117B2" w:rsidP="000117B2">
            <w:pPr>
              <w:spacing w:line="380" w:lineRule="exact"/>
              <w:jc w:val="center"/>
              <w:rPr>
                <w:rFonts w:ascii="Arial" w:hAnsi="Arial" w:cs="Arial"/>
                <w:sz w:val="18"/>
                <w:szCs w:val="18"/>
                <w:u w:val="single"/>
              </w:rPr>
            </w:pPr>
          </w:p>
        </w:tc>
        <w:tc>
          <w:tcPr>
            <w:tcW w:w="1350" w:type="dxa"/>
          </w:tcPr>
          <w:p w:rsidR="000117B2" w:rsidRPr="000117B2" w:rsidRDefault="000117B2" w:rsidP="000117B2">
            <w:pPr>
              <w:spacing w:line="380" w:lineRule="exact"/>
              <w:ind w:left="-108" w:right="-92"/>
              <w:jc w:val="center"/>
              <w:rPr>
                <w:rFonts w:ascii="Arial" w:hAnsi="Arial" w:cs="Arial"/>
                <w:sz w:val="18"/>
                <w:szCs w:val="18"/>
                <w:cs/>
              </w:rPr>
            </w:pPr>
          </w:p>
        </w:tc>
        <w:tc>
          <w:tcPr>
            <w:tcW w:w="1350" w:type="dxa"/>
          </w:tcPr>
          <w:p w:rsidR="000117B2" w:rsidRPr="000117B2" w:rsidRDefault="000117B2" w:rsidP="000117B2">
            <w:pPr>
              <w:spacing w:line="380" w:lineRule="exact"/>
              <w:jc w:val="center"/>
              <w:rPr>
                <w:rFonts w:ascii="Arial" w:hAnsi="Arial" w:cs="Arial"/>
                <w:sz w:val="18"/>
                <w:szCs w:val="18"/>
              </w:rPr>
            </w:pPr>
            <w:r w:rsidRPr="000117B2">
              <w:rPr>
                <w:rFonts w:ascii="Arial" w:hAnsi="Arial" w:cs="Arial"/>
                <w:sz w:val="18"/>
                <w:szCs w:val="18"/>
              </w:rPr>
              <w:t>Addition</w:t>
            </w:r>
          </w:p>
        </w:tc>
        <w:tc>
          <w:tcPr>
            <w:tcW w:w="1350" w:type="dxa"/>
          </w:tcPr>
          <w:p w:rsidR="000117B2" w:rsidRPr="000117B2" w:rsidRDefault="000117B2" w:rsidP="000117B2">
            <w:pPr>
              <w:spacing w:line="380" w:lineRule="exact"/>
              <w:jc w:val="center"/>
              <w:rPr>
                <w:rFonts w:ascii="Arial" w:hAnsi="Arial" w:cs="Arial"/>
                <w:sz w:val="18"/>
                <w:szCs w:val="18"/>
              </w:rPr>
            </w:pPr>
          </w:p>
        </w:tc>
        <w:tc>
          <w:tcPr>
            <w:tcW w:w="1350" w:type="dxa"/>
          </w:tcPr>
          <w:p w:rsidR="000117B2" w:rsidRPr="000117B2" w:rsidRDefault="000117B2" w:rsidP="000117B2">
            <w:pPr>
              <w:spacing w:line="380" w:lineRule="exact"/>
              <w:jc w:val="center"/>
              <w:rPr>
                <w:rFonts w:ascii="Arial" w:hAnsi="Arial" w:cs="Arial"/>
                <w:sz w:val="18"/>
                <w:szCs w:val="18"/>
                <w:cs/>
              </w:rPr>
            </w:pPr>
          </w:p>
        </w:tc>
        <w:tc>
          <w:tcPr>
            <w:tcW w:w="1350" w:type="dxa"/>
          </w:tcPr>
          <w:p w:rsidR="000117B2" w:rsidRPr="000117B2" w:rsidRDefault="000117B2" w:rsidP="000117B2">
            <w:pPr>
              <w:spacing w:line="380" w:lineRule="exact"/>
              <w:ind w:left="-66" w:right="-44"/>
              <w:jc w:val="center"/>
              <w:rPr>
                <w:rFonts w:ascii="Arial" w:hAnsi="Arial" w:cs="Arial"/>
                <w:sz w:val="18"/>
                <w:szCs w:val="18"/>
                <w:cs/>
              </w:rPr>
            </w:pPr>
          </w:p>
        </w:tc>
      </w:tr>
      <w:tr w:rsidR="00C303B1" w:rsidRPr="000117B2" w:rsidTr="00711578">
        <w:trPr>
          <w:trHeight w:val="324"/>
        </w:trPr>
        <w:tc>
          <w:tcPr>
            <w:tcW w:w="2790" w:type="dxa"/>
          </w:tcPr>
          <w:p w:rsidR="00C303B1" w:rsidRPr="000117B2" w:rsidRDefault="00C303B1" w:rsidP="00C303B1">
            <w:pPr>
              <w:spacing w:line="380" w:lineRule="exact"/>
              <w:jc w:val="center"/>
              <w:rPr>
                <w:rFonts w:ascii="Arial" w:hAnsi="Arial" w:cs="Arial"/>
                <w:sz w:val="18"/>
                <w:szCs w:val="18"/>
                <w:u w:val="single"/>
              </w:rPr>
            </w:pPr>
          </w:p>
        </w:tc>
        <w:tc>
          <w:tcPr>
            <w:tcW w:w="1350" w:type="dxa"/>
          </w:tcPr>
          <w:p w:rsidR="00C303B1" w:rsidRPr="000117B2" w:rsidRDefault="00C303B1" w:rsidP="00C303B1">
            <w:pPr>
              <w:spacing w:line="380" w:lineRule="exact"/>
              <w:ind w:left="-108" w:right="-92"/>
              <w:jc w:val="center"/>
              <w:rPr>
                <w:rFonts w:ascii="Arial" w:hAnsi="Arial" w:cs="Arial"/>
                <w:sz w:val="18"/>
                <w:szCs w:val="18"/>
                <w:cs/>
              </w:rPr>
            </w:pPr>
            <w:r w:rsidRPr="000117B2">
              <w:rPr>
                <w:rFonts w:ascii="Arial" w:hAnsi="Arial" w:cs="Arial"/>
                <w:sz w:val="18"/>
                <w:szCs w:val="18"/>
              </w:rPr>
              <w:t>Balance as at</w:t>
            </w:r>
          </w:p>
        </w:tc>
        <w:tc>
          <w:tcPr>
            <w:tcW w:w="1350" w:type="dxa"/>
          </w:tcPr>
          <w:p w:rsidR="00C303B1" w:rsidRPr="000117B2" w:rsidRDefault="00C303B1" w:rsidP="00C303B1">
            <w:pPr>
              <w:spacing w:line="380" w:lineRule="exact"/>
              <w:jc w:val="center"/>
              <w:rPr>
                <w:rFonts w:ascii="Arial" w:hAnsi="Arial" w:cs="Arial"/>
                <w:sz w:val="18"/>
                <w:szCs w:val="18"/>
              </w:rPr>
            </w:pPr>
            <w:r>
              <w:rPr>
                <w:rFonts w:ascii="Arial" w:hAnsi="Arial" w:cs="Arial"/>
                <w:sz w:val="18"/>
                <w:szCs w:val="18"/>
              </w:rPr>
              <w:t>(reversal)</w:t>
            </w:r>
          </w:p>
        </w:tc>
        <w:tc>
          <w:tcPr>
            <w:tcW w:w="1350" w:type="dxa"/>
          </w:tcPr>
          <w:p w:rsidR="00C303B1" w:rsidRPr="000117B2" w:rsidRDefault="00C303B1" w:rsidP="00C303B1">
            <w:pPr>
              <w:spacing w:line="380" w:lineRule="exact"/>
              <w:jc w:val="center"/>
              <w:rPr>
                <w:rFonts w:ascii="Arial" w:hAnsi="Arial" w:cs="Arial"/>
                <w:sz w:val="18"/>
                <w:szCs w:val="18"/>
                <w:cs/>
              </w:rPr>
            </w:pPr>
            <w:r w:rsidRPr="000117B2">
              <w:rPr>
                <w:rFonts w:ascii="Arial" w:hAnsi="Arial" w:cs="Arial"/>
                <w:sz w:val="18"/>
                <w:szCs w:val="18"/>
              </w:rPr>
              <w:t>Collect</w:t>
            </w:r>
          </w:p>
        </w:tc>
        <w:tc>
          <w:tcPr>
            <w:tcW w:w="1350" w:type="dxa"/>
          </w:tcPr>
          <w:p w:rsidR="00C303B1" w:rsidRPr="000117B2" w:rsidRDefault="00C303B1" w:rsidP="00C303B1">
            <w:pPr>
              <w:spacing w:line="380" w:lineRule="exact"/>
              <w:jc w:val="center"/>
              <w:rPr>
                <w:rFonts w:ascii="Arial" w:hAnsi="Arial" w:cs="Arial"/>
                <w:sz w:val="18"/>
                <w:szCs w:val="18"/>
                <w:cs/>
              </w:rPr>
            </w:pPr>
          </w:p>
        </w:tc>
        <w:tc>
          <w:tcPr>
            <w:tcW w:w="1350" w:type="dxa"/>
          </w:tcPr>
          <w:p w:rsidR="00C303B1" w:rsidRPr="000117B2" w:rsidRDefault="00C303B1" w:rsidP="00C303B1">
            <w:pPr>
              <w:spacing w:line="380" w:lineRule="exact"/>
              <w:ind w:left="-66" w:right="-44"/>
              <w:jc w:val="center"/>
              <w:rPr>
                <w:rFonts w:ascii="Arial" w:hAnsi="Arial" w:cs="Arial"/>
                <w:sz w:val="18"/>
                <w:szCs w:val="18"/>
                <w:cs/>
              </w:rPr>
            </w:pPr>
            <w:r w:rsidRPr="000117B2">
              <w:rPr>
                <w:rFonts w:ascii="Arial" w:hAnsi="Arial" w:cs="Arial"/>
                <w:sz w:val="18"/>
                <w:szCs w:val="18"/>
              </w:rPr>
              <w:t>Balance as at</w:t>
            </w:r>
          </w:p>
        </w:tc>
      </w:tr>
      <w:tr w:rsidR="00C303B1" w:rsidRPr="000117B2" w:rsidTr="00711578">
        <w:trPr>
          <w:trHeight w:val="324"/>
        </w:trPr>
        <w:tc>
          <w:tcPr>
            <w:tcW w:w="2790" w:type="dxa"/>
          </w:tcPr>
          <w:p w:rsidR="00C303B1" w:rsidRPr="000117B2" w:rsidRDefault="00C303B1" w:rsidP="00C303B1">
            <w:pPr>
              <w:spacing w:line="380" w:lineRule="exact"/>
              <w:jc w:val="center"/>
              <w:rPr>
                <w:rFonts w:ascii="Arial" w:hAnsi="Arial" w:cs="Arial"/>
                <w:sz w:val="18"/>
                <w:szCs w:val="18"/>
                <w:u w:val="single"/>
              </w:rPr>
            </w:pPr>
          </w:p>
        </w:tc>
        <w:tc>
          <w:tcPr>
            <w:tcW w:w="1350" w:type="dxa"/>
          </w:tcPr>
          <w:p w:rsidR="00C303B1" w:rsidRPr="000117B2" w:rsidRDefault="00C303B1" w:rsidP="00C303B1">
            <w:pPr>
              <w:spacing w:line="380" w:lineRule="exact"/>
              <w:jc w:val="center"/>
              <w:rPr>
                <w:rFonts w:ascii="Arial" w:hAnsi="Arial" w:cs="Arial"/>
                <w:sz w:val="18"/>
                <w:szCs w:val="18"/>
                <w:cs/>
              </w:rPr>
            </w:pPr>
            <w:r w:rsidRPr="000117B2">
              <w:rPr>
                <w:rFonts w:ascii="Arial" w:hAnsi="Arial" w:cs="Arial"/>
                <w:sz w:val="18"/>
                <w:szCs w:val="18"/>
              </w:rPr>
              <w:t>1 January</w:t>
            </w:r>
          </w:p>
        </w:tc>
        <w:tc>
          <w:tcPr>
            <w:tcW w:w="1350" w:type="dxa"/>
          </w:tcPr>
          <w:p w:rsidR="00C303B1" w:rsidRPr="000117B2" w:rsidRDefault="00C303B1" w:rsidP="00C303B1">
            <w:pPr>
              <w:spacing w:line="380" w:lineRule="exact"/>
              <w:jc w:val="center"/>
              <w:rPr>
                <w:rFonts w:ascii="Arial" w:hAnsi="Arial" w:cs="Arial"/>
                <w:sz w:val="18"/>
                <w:szCs w:val="18"/>
              </w:rPr>
            </w:pPr>
            <w:r w:rsidRPr="000117B2">
              <w:rPr>
                <w:rFonts w:ascii="Arial" w:hAnsi="Arial" w:cs="Arial"/>
                <w:sz w:val="18"/>
                <w:szCs w:val="18"/>
              </w:rPr>
              <w:t xml:space="preserve">during </w:t>
            </w:r>
          </w:p>
        </w:tc>
        <w:tc>
          <w:tcPr>
            <w:tcW w:w="1350" w:type="dxa"/>
          </w:tcPr>
          <w:p w:rsidR="00C303B1" w:rsidRPr="000117B2" w:rsidRDefault="00C303B1" w:rsidP="00C303B1">
            <w:pPr>
              <w:spacing w:line="380" w:lineRule="exact"/>
              <w:jc w:val="center"/>
              <w:rPr>
                <w:rFonts w:ascii="Arial" w:hAnsi="Arial" w:cs="Arial"/>
                <w:sz w:val="18"/>
                <w:szCs w:val="18"/>
                <w:cs/>
              </w:rPr>
            </w:pPr>
            <w:r w:rsidRPr="000117B2">
              <w:rPr>
                <w:rFonts w:ascii="Arial" w:hAnsi="Arial" w:cs="Arial"/>
                <w:sz w:val="18"/>
                <w:szCs w:val="18"/>
              </w:rPr>
              <w:t>during</w:t>
            </w:r>
          </w:p>
        </w:tc>
        <w:tc>
          <w:tcPr>
            <w:tcW w:w="1350" w:type="dxa"/>
          </w:tcPr>
          <w:p w:rsidR="00C303B1" w:rsidRPr="000117B2" w:rsidRDefault="00C303B1" w:rsidP="00C303B1">
            <w:pPr>
              <w:spacing w:line="380" w:lineRule="exact"/>
              <w:jc w:val="center"/>
              <w:rPr>
                <w:rFonts w:ascii="Arial" w:hAnsi="Arial" w:cs="Arial"/>
                <w:sz w:val="18"/>
                <w:szCs w:val="18"/>
                <w:cs/>
              </w:rPr>
            </w:pPr>
            <w:r>
              <w:rPr>
                <w:rFonts w:ascii="Arial" w:hAnsi="Arial" w:cs="Arial"/>
                <w:sz w:val="18"/>
                <w:szCs w:val="18"/>
              </w:rPr>
              <w:t>Translation</w:t>
            </w:r>
          </w:p>
        </w:tc>
        <w:tc>
          <w:tcPr>
            <w:tcW w:w="1350" w:type="dxa"/>
          </w:tcPr>
          <w:p w:rsidR="00C303B1" w:rsidRPr="000117B2" w:rsidRDefault="008C2575" w:rsidP="00C303B1">
            <w:pPr>
              <w:spacing w:line="380" w:lineRule="exact"/>
              <w:jc w:val="center"/>
              <w:rPr>
                <w:rFonts w:ascii="Arial" w:hAnsi="Arial" w:cs="Arial"/>
                <w:sz w:val="18"/>
                <w:szCs w:val="18"/>
                <w:cs/>
              </w:rPr>
            </w:pPr>
            <w:r>
              <w:rPr>
                <w:rFonts w:ascii="Arial" w:hAnsi="Arial" w:cs="Arial"/>
                <w:sz w:val="18"/>
                <w:szCs w:val="18"/>
              </w:rPr>
              <w:t>30 June</w:t>
            </w:r>
          </w:p>
        </w:tc>
      </w:tr>
      <w:tr w:rsidR="00C303B1" w:rsidRPr="000117B2" w:rsidTr="00711578">
        <w:trPr>
          <w:trHeight w:val="369"/>
        </w:trPr>
        <w:tc>
          <w:tcPr>
            <w:tcW w:w="2790" w:type="dxa"/>
          </w:tcPr>
          <w:p w:rsidR="00C303B1" w:rsidRPr="000117B2" w:rsidRDefault="00C303B1" w:rsidP="00C303B1">
            <w:pPr>
              <w:pBdr>
                <w:bottom w:val="single" w:sz="4" w:space="1" w:color="auto"/>
              </w:pBdr>
              <w:spacing w:line="380" w:lineRule="exact"/>
              <w:jc w:val="center"/>
              <w:rPr>
                <w:rFonts w:ascii="Arial" w:hAnsi="Arial" w:cs="Arial"/>
                <w:sz w:val="18"/>
                <w:szCs w:val="18"/>
              </w:rPr>
            </w:pPr>
            <w:r w:rsidRPr="000117B2">
              <w:rPr>
                <w:rFonts w:ascii="Arial" w:hAnsi="Arial" w:cs="Arial"/>
                <w:sz w:val="18"/>
                <w:szCs w:val="18"/>
              </w:rPr>
              <w:t>Allowance for doubtful accounts</w:t>
            </w:r>
          </w:p>
        </w:tc>
        <w:tc>
          <w:tcPr>
            <w:tcW w:w="1350" w:type="dxa"/>
          </w:tcPr>
          <w:p w:rsidR="00C303B1" w:rsidRPr="000117B2" w:rsidRDefault="00E26689" w:rsidP="00C303B1">
            <w:pPr>
              <w:pBdr>
                <w:bottom w:val="single" w:sz="4" w:space="1" w:color="auto"/>
              </w:pBdr>
              <w:spacing w:line="380" w:lineRule="exact"/>
              <w:jc w:val="center"/>
              <w:rPr>
                <w:rFonts w:ascii="Arial" w:hAnsi="Arial" w:cs="Arial"/>
                <w:sz w:val="18"/>
                <w:szCs w:val="18"/>
              </w:rPr>
            </w:pPr>
            <w:r>
              <w:rPr>
                <w:rFonts w:ascii="Arial" w:hAnsi="Arial" w:cs="Arial"/>
                <w:sz w:val="18"/>
                <w:szCs w:val="18"/>
              </w:rPr>
              <w:t>2019</w:t>
            </w:r>
          </w:p>
        </w:tc>
        <w:tc>
          <w:tcPr>
            <w:tcW w:w="1350" w:type="dxa"/>
          </w:tcPr>
          <w:p w:rsidR="00C303B1" w:rsidRPr="000117B2" w:rsidRDefault="00C303B1" w:rsidP="00C303B1">
            <w:pPr>
              <w:pBdr>
                <w:bottom w:val="single" w:sz="4" w:space="1" w:color="auto"/>
              </w:pBdr>
              <w:spacing w:line="380" w:lineRule="exact"/>
              <w:jc w:val="center"/>
              <w:rPr>
                <w:rFonts w:ascii="Arial" w:hAnsi="Arial" w:cs="Arial"/>
                <w:sz w:val="18"/>
                <w:szCs w:val="18"/>
              </w:rPr>
            </w:pPr>
            <w:r w:rsidRPr="000117B2">
              <w:rPr>
                <w:rFonts w:ascii="Arial" w:hAnsi="Arial" w:cs="Arial"/>
                <w:sz w:val="18"/>
                <w:szCs w:val="18"/>
              </w:rPr>
              <w:t>the period</w:t>
            </w:r>
          </w:p>
        </w:tc>
        <w:tc>
          <w:tcPr>
            <w:tcW w:w="1350" w:type="dxa"/>
          </w:tcPr>
          <w:p w:rsidR="00C303B1" w:rsidRPr="000117B2" w:rsidRDefault="00C303B1" w:rsidP="00C303B1">
            <w:pPr>
              <w:pBdr>
                <w:bottom w:val="single" w:sz="4" w:space="1" w:color="auto"/>
              </w:pBdr>
              <w:spacing w:line="380" w:lineRule="exact"/>
              <w:jc w:val="center"/>
              <w:rPr>
                <w:rFonts w:ascii="Arial" w:hAnsi="Arial" w:cs="Arial"/>
                <w:sz w:val="18"/>
                <w:szCs w:val="18"/>
              </w:rPr>
            </w:pPr>
            <w:r w:rsidRPr="000117B2">
              <w:rPr>
                <w:rFonts w:ascii="Arial" w:hAnsi="Arial" w:cs="Arial"/>
                <w:sz w:val="18"/>
                <w:szCs w:val="18"/>
              </w:rPr>
              <w:t>the period</w:t>
            </w:r>
          </w:p>
        </w:tc>
        <w:tc>
          <w:tcPr>
            <w:tcW w:w="1350" w:type="dxa"/>
          </w:tcPr>
          <w:p w:rsidR="00C303B1" w:rsidRPr="000117B2" w:rsidRDefault="00C303B1" w:rsidP="00C303B1">
            <w:pPr>
              <w:pBdr>
                <w:bottom w:val="single" w:sz="4" w:space="1" w:color="auto"/>
              </w:pBdr>
              <w:spacing w:line="380" w:lineRule="exact"/>
              <w:jc w:val="center"/>
              <w:rPr>
                <w:rFonts w:ascii="Arial" w:hAnsi="Arial" w:cs="Arial"/>
                <w:sz w:val="18"/>
                <w:szCs w:val="18"/>
              </w:rPr>
            </w:pPr>
            <w:r>
              <w:rPr>
                <w:rFonts w:ascii="Arial" w:hAnsi="Arial" w:cs="Arial"/>
                <w:sz w:val="18"/>
                <w:szCs w:val="18"/>
              </w:rPr>
              <w:t>adjustment</w:t>
            </w:r>
          </w:p>
        </w:tc>
        <w:tc>
          <w:tcPr>
            <w:tcW w:w="1350" w:type="dxa"/>
          </w:tcPr>
          <w:p w:rsidR="00C303B1" w:rsidRPr="000117B2" w:rsidRDefault="00E26689" w:rsidP="00C303B1">
            <w:pPr>
              <w:pBdr>
                <w:bottom w:val="single" w:sz="4" w:space="1" w:color="auto"/>
              </w:pBdr>
              <w:spacing w:line="380" w:lineRule="exact"/>
              <w:jc w:val="center"/>
              <w:rPr>
                <w:rFonts w:ascii="Arial" w:hAnsi="Arial" w:cs="Arial"/>
                <w:sz w:val="18"/>
                <w:szCs w:val="18"/>
              </w:rPr>
            </w:pPr>
            <w:r>
              <w:rPr>
                <w:rFonts w:ascii="Arial" w:hAnsi="Arial" w:cs="Arial"/>
                <w:sz w:val="18"/>
                <w:szCs w:val="18"/>
              </w:rPr>
              <w:t>2019</w:t>
            </w:r>
          </w:p>
        </w:tc>
      </w:tr>
      <w:tr w:rsidR="00E179F3" w:rsidRPr="000117B2" w:rsidTr="00711578">
        <w:tc>
          <w:tcPr>
            <w:tcW w:w="2790" w:type="dxa"/>
          </w:tcPr>
          <w:p w:rsidR="00E179F3" w:rsidRPr="000117B2" w:rsidRDefault="00E179F3" w:rsidP="00E179F3">
            <w:pPr>
              <w:spacing w:line="380" w:lineRule="exact"/>
              <w:ind w:left="162" w:right="-198" w:hanging="162"/>
              <w:jc w:val="both"/>
              <w:rPr>
                <w:rFonts w:ascii="Arial" w:hAnsi="Arial" w:cs="Arial"/>
                <w:sz w:val="18"/>
                <w:szCs w:val="18"/>
              </w:rPr>
            </w:pPr>
            <w:r w:rsidRPr="000117B2">
              <w:rPr>
                <w:rFonts w:ascii="Arial" w:hAnsi="Arial" w:cs="Arial"/>
                <w:sz w:val="18"/>
                <w:szCs w:val="18"/>
              </w:rPr>
              <w:t>Trade accounts receivable</w:t>
            </w:r>
          </w:p>
        </w:tc>
        <w:tc>
          <w:tcPr>
            <w:tcW w:w="1350" w:type="dxa"/>
          </w:tcPr>
          <w:p w:rsidR="00E179F3" w:rsidRPr="000117B2" w:rsidRDefault="00E179F3" w:rsidP="00E179F3">
            <w:pPr>
              <w:tabs>
                <w:tab w:val="decimal" w:pos="972"/>
              </w:tabs>
              <w:spacing w:line="380" w:lineRule="exact"/>
              <w:ind w:right="6"/>
              <w:jc w:val="both"/>
              <w:rPr>
                <w:rFonts w:ascii="Arial" w:hAnsi="Arial" w:cs="Arial"/>
                <w:sz w:val="18"/>
                <w:szCs w:val="18"/>
              </w:rPr>
            </w:pPr>
            <w:r>
              <w:rPr>
                <w:rFonts w:ascii="Arial" w:hAnsi="Arial" w:cs="Arial"/>
                <w:sz w:val="18"/>
                <w:szCs w:val="18"/>
              </w:rPr>
              <w:t>7,453</w:t>
            </w:r>
          </w:p>
        </w:tc>
        <w:tc>
          <w:tcPr>
            <w:tcW w:w="1350" w:type="dxa"/>
          </w:tcPr>
          <w:p w:rsidR="00E179F3" w:rsidRPr="00E179F3" w:rsidRDefault="00E179F3" w:rsidP="00E179F3">
            <w:pPr>
              <w:tabs>
                <w:tab w:val="decimal" w:pos="972"/>
              </w:tabs>
              <w:spacing w:line="380" w:lineRule="exact"/>
              <w:ind w:right="6"/>
              <w:jc w:val="both"/>
              <w:rPr>
                <w:rFonts w:ascii="Arial" w:hAnsi="Arial" w:cs="Arial"/>
                <w:sz w:val="18"/>
                <w:szCs w:val="18"/>
              </w:rPr>
            </w:pPr>
            <w:r w:rsidRPr="00E179F3">
              <w:rPr>
                <w:rFonts w:ascii="Arial" w:hAnsi="Arial" w:cs="Arial"/>
                <w:sz w:val="18"/>
                <w:szCs w:val="18"/>
              </w:rPr>
              <w:t>(1,296)</w:t>
            </w:r>
          </w:p>
        </w:tc>
        <w:tc>
          <w:tcPr>
            <w:tcW w:w="1350" w:type="dxa"/>
          </w:tcPr>
          <w:p w:rsidR="00E179F3" w:rsidRPr="00E179F3" w:rsidRDefault="00E179F3" w:rsidP="00E179F3">
            <w:pPr>
              <w:tabs>
                <w:tab w:val="decimal" w:pos="972"/>
              </w:tabs>
              <w:spacing w:line="380" w:lineRule="exact"/>
              <w:ind w:right="6"/>
              <w:jc w:val="both"/>
              <w:rPr>
                <w:rFonts w:ascii="Arial" w:hAnsi="Arial" w:cs="Arial"/>
                <w:sz w:val="18"/>
                <w:szCs w:val="18"/>
              </w:rPr>
            </w:pPr>
            <w:r w:rsidRPr="00E179F3">
              <w:rPr>
                <w:rFonts w:ascii="Arial" w:hAnsi="Arial" w:cs="Arial"/>
                <w:sz w:val="18"/>
                <w:szCs w:val="18"/>
              </w:rPr>
              <w:t>-</w:t>
            </w:r>
          </w:p>
        </w:tc>
        <w:tc>
          <w:tcPr>
            <w:tcW w:w="1350" w:type="dxa"/>
          </w:tcPr>
          <w:p w:rsidR="00E179F3" w:rsidRPr="00E179F3" w:rsidRDefault="00E179F3" w:rsidP="00E179F3">
            <w:pPr>
              <w:tabs>
                <w:tab w:val="decimal" w:pos="972"/>
              </w:tabs>
              <w:spacing w:line="380" w:lineRule="exact"/>
              <w:ind w:right="6"/>
              <w:jc w:val="both"/>
              <w:rPr>
                <w:rFonts w:ascii="Arial" w:hAnsi="Arial" w:cs="Arial"/>
                <w:sz w:val="18"/>
                <w:szCs w:val="18"/>
              </w:rPr>
            </w:pPr>
            <w:r w:rsidRPr="00E179F3">
              <w:rPr>
                <w:rFonts w:ascii="Arial" w:hAnsi="Arial" w:cs="Arial"/>
                <w:sz w:val="18"/>
                <w:szCs w:val="18"/>
              </w:rPr>
              <w:t>(3</w:t>
            </w:r>
            <w:r w:rsidR="008B58BE">
              <w:rPr>
                <w:rFonts w:ascii="Arial" w:hAnsi="Arial" w:cs="Arial"/>
                <w:sz w:val="18"/>
                <w:szCs w:val="18"/>
              </w:rPr>
              <w:t>5</w:t>
            </w:r>
            <w:r w:rsidRPr="00E179F3">
              <w:rPr>
                <w:rFonts w:ascii="Arial" w:hAnsi="Arial" w:cs="Arial"/>
                <w:sz w:val="18"/>
                <w:szCs w:val="18"/>
              </w:rPr>
              <w:t>)</w:t>
            </w:r>
          </w:p>
        </w:tc>
        <w:tc>
          <w:tcPr>
            <w:tcW w:w="1350" w:type="dxa"/>
          </w:tcPr>
          <w:p w:rsidR="00E179F3" w:rsidRPr="00E179F3" w:rsidRDefault="00E179F3" w:rsidP="00E179F3">
            <w:pPr>
              <w:tabs>
                <w:tab w:val="decimal" w:pos="972"/>
              </w:tabs>
              <w:spacing w:line="380" w:lineRule="exact"/>
              <w:ind w:right="6"/>
              <w:jc w:val="both"/>
              <w:rPr>
                <w:rFonts w:ascii="Arial" w:hAnsi="Arial" w:cs="Arial"/>
                <w:sz w:val="18"/>
                <w:szCs w:val="18"/>
              </w:rPr>
            </w:pPr>
            <w:r w:rsidRPr="00E179F3">
              <w:rPr>
                <w:rFonts w:ascii="Arial" w:hAnsi="Arial" w:cs="Arial"/>
                <w:sz w:val="18"/>
                <w:szCs w:val="18"/>
              </w:rPr>
              <w:t>6,12</w:t>
            </w:r>
            <w:r w:rsidR="008B58BE">
              <w:rPr>
                <w:rFonts w:ascii="Arial" w:hAnsi="Arial" w:cs="Arial"/>
                <w:sz w:val="18"/>
                <w:szCs w:val="18"/>
              </w:rPr>
              <w:t>2</w:t>
            </w:r>
          </w:p>
        </w:tc>
      </w:tr>
      <w:tr w:rsidR="00E179F3" w:rsidRPr="000117B2" w:rsidTr="00711578">
        <w:trPr>
          <w:trHeight w:val="99"/>
        </w:trPr>
        <w:tc>
          <w:tcPr>
            <w:tcW w:w="2790" w:type="dxa"/>
          </w:tcPr>
          <w:p w:rsidR="00E179F3" w:rsidRPr="000117B2" w:rsidRDefault="00E179F3" w:rsidP="00E179F3">
            <w:pPr>
              <w:spacing w:line="380" w:lineRule="exact"/>
              <w:ind w:left="162" w:hanging="162"/>
              <w:rPr>
                <w:rFonts w:ascii="Arial" w:hAnsi="Arial" w:cs="Arial"/>
                <w:sz w:val="18"/>
                <w:szCs w:val="18"/>
                <w:cs/>
              </w:rPr>
            </w:pPr>
            <w:r w:rsidRPr="000117B2">
              <w:rPr>
                <w:rFonts w:ascii="Arial" w:hAnsi="Arial" w:cs="Arial"/>
                <w:sz w:val="18"/>
                <w:szCs w:val="18"/>
              </w:rPr>
              <w:t>Advances for custom clearance</w:t>
            </w:r>
          </w:p>
        </w:tc>
        <w:tc>
          <w:tcPr>
            <w:tcW w:w="1350" w:type="dxa"/>
          </w:tcPr>
          <w:p w:rsidR="00E179F3" w:rsidRPr="000117B2" w:rsidRDefault="00E179F3" w:rsidP="00E179F3">
            <w:pPr>
              <w:tabs>
                <w:tab w:val="decimal" w:pos="972"/>
              </w:tabs>
              <w:spacing w:line="380" w:lineRule="exact"/>
              <w:ind w:right="6"/>
              <w:jc w:val="both"/>
              <w:rPr>
                <w:rFonts w:ascii="Arial" w:hAnsi="Arial" w:cs="Arial"/>
                <w:sz w:val="18"/>
                <w:szCs w:val="18"/>
              </w:rPr>
            </w:pPr>
            <w:r>
              <w:rPr>
                <w:rFonts w:ascii="Arial" w:hAnsi="Arial" w:cs="Arial"/>
                <w:sz w:val="18"/>
                <w:szCs w:val="18"/>
              </w:rPr>
              <w:t>30</w:t>
            </w:r>
          </w:p>
        </w:tc>
        <w:tc>
          <w:tcPr>
            <w:tcW w:w="1350" w:type="dxa"/>
          </w:tcPr>
          <w:p w:rsidR="00E179F3" w:rsidRPr="00E179F3" w:rsidRDefault="00E179F3" w:rsidP="00E179F3">
            <w:pPr>
              <w:tabs>
                <w:tab w:val="decimal" w:pos="972"/>
              </w:tabs>
              <w:spacing w:line="380" w:lineRule="exact"/>
              <w:ind w:right="6"/>
              <w:jc w:val="both"/>
              <w:rPr>
                <w:rFonts w:ascii="Arial" w:hAnsi="Arial" w:cs="Arial"/>
                <w:sz w:val="18"/>
                <w:szCs w:val="18"/>
              </w:rPr>
            </w:pPr>
            <w:r w:rsidRPr="00E179F3">
              <w:rPr>
                <w:rFonts w:ascii="Arial" w:hAnsi="Arial" w:cs="Arial"/>
                <w:sz w:val="18"/>
                <w:szCs w:val="18"/>
              </w:rPr>
              <w:t>7</w:t>
            </w:r>
          </w:p>
        </w:tc>
        <w:tc>
          <w:tcPr>
            <w:tcW w:w="1350" w:type="dxa"/>
          </w:tcPr>
          <w:p w:rsidR="00E179F3" w:rsidRPr="00E179F3" w:rsidRDefault="00E179F3" w:rsidP="00E179F3">
            <w:pPr>
              <w:tabs>
                <w:tab w:val="decimal" w:pos="972"/>
              </w:tabs>
              <w:spacing w:line="380" w:lineRule="exact"/>
              <w:ind w:right="6"/>
              <w:jc w:val="both"/>
              <w:rPr>
                <w:rFonts w:ascii="Arial" w:hAnsi="Arial" w:cs="Arial"/>
                <w:sz w:val="18"/>
                <w:szCs w:val="18"/>
              </w:rPr>
            </w:pPr>
            <w:r w:rsidRPr="00E179F3">
              <w:rPr>
                <w:rFonts w:ascii="Arial" w:hAnsi="Arial" w:cs="Arial"/>
                <w:sz w:val="18"/>
                <w:szCs w:val="18"/>
              </w:rPr>
              <w:t>-</w:t>
            </w:r>
          </w:p>
        </w:tc>
        <w:tc>
          <w:tcPr>
            <w:tcW w:w="1350" w:type="dxa"/>
          </w:tcPr>
          <w:p w:rsidR="00E179F3" w:rsidRPr="00E179F3" w:rsidRDefault="00E179F3" w:rsidP="00E179F3">
            <w:pPr>
              <w:tabs>
                <w:tab w:val="decimal" w:pos="972"/>
              </w:tabs>
              <w:spacing w:line="380" w:lineRule="exact"/>
              <w:ind w:right="6"/>
              <w:jc w:val="both"/>
              <w:rPr>
                <w:rFonts w:ascii="Arial" w:hAnsi="Arial" w:cs="Arial"/>
                <w:sz w:val="18"/>
                <w:szCs w:val="18"/>
              </w:rPr>
            </w:pPr>
            <w:r w:rsidRPr="00E179F3">
              <w:rPr>
                <w:rFonts w:ascii="Arial" w:hAnsi="Arial" w:cs="Arial"/>
                <w:sz w:val="18"/>
                <w:szCs w:val="18"/>
              </w:rPr>
              <w:t>-</w:t>
            </w:r>
          </w:p>
        </w:tc>
        <w:tc>
          <w:tcPr>
            <w:tcW w:w="1350" w:type="dxa"/>
          </w:tcPr>
          <w:p w:rsidR="00E179F3" w:rsidRPr="00E179F3" w:rsidRDefault="00E179F3" w:rsidP="00E179F3">
            <w:pPr>
              <w:tabs>
                <w:tab w:val="decimal" w:pos="972"/>
              </w:tabs>
              <w:spacing w:line="380" w:lineRule="exact"/>
              <w:ind w:right="6"/>
              <w:jc w:val="both"/>
              <w:rPr>
                <w:rFonts w:ascii="Arial" w:hAnsi="Arial" w:cs="Arial"/>
                <w:sz w:val="18"/>
                <w:szCs w:val="18"/>
              </w:rPr>
            </w:pPr>
            <w:r w:rsidRPr="00E179F3">
              <w:rPr>
                <w:rFonts w:ascii="Arial" w:hAnsi="Arial" w:cs="Arial"/>
                <w:sz w:val="18"/>
                <w:szCs w:val="18"/>
              </w:rPr>
              <w:t>37</w:t>
            </w:r>
          </w:p>
        </w:tc>
      </w:tr>
      <w:tr w:rsidR="00E179F3" w:rsidRPr="000117B2" w:rsidTr="00711578">
        <w:trPr>
          <w:trHeight w:val="432"/>
        </w:trPr>
        <w:tc>
          <w:tcPr>
            <w:tcW w:w="2790" w:type="dxa"/>
          </w:tcPr>
          <w:p w:rsidR="00E179F3" w:rsidRPr="000117B2" w:rsidRDefault="00E179F3" w:rsidP="00E179F3">
            <w:pPr>
              <w:spacing w:line="380" w:lineRule="exact"/>
              <w:ind w:left="162" w:hanging="162"/>
              <w:jc w:val="both"/>
              <w:rPr>
                <w:rFonts w:ascii="Arial" w:hAnsi="Arial" w:cs="Arial"/>
                <w:sz w:val="18"/>
                <w:szCs w:val="18"/>
                <w:cs/>
              </w:rPr>
            </w:pPr>
            <w:r w:rsidRPr="000117B2">
              <w:rPr>
                <w:rFonts w:ascii="Arial" w:hAnsi="Arial" w:cs="Arial"/>
                <w:sz w:val="18"/>
                <w:szCs w:val="18"/>
              </w:rPr>
              <w:t>Other receivables</w:t>
            </w:r>
          </w:p>
        </w:tc>
        <w:tc>
          <w:tcPr>
            <w:tcW w:w="1350" w:type="dxa"/>
          </w:tcPr>
          <w:p w:rsidR="00E179F3" w:rsidRPr="000117B2" w:rsidRDefault="00E179F3" w:rsidP="00E179F3">
            <w:pPr>
              <w:pBdr>
                <w:bottom w:val="single" w:sz="4" w:space="1" w:color="auto"/>
              </w:pBdr>
              <w:tabs>
                <w:tab w:val="decimal" w:pos="972"/>
              </w:tabs>
              <w:spacing w:line="380" w:lineRule="exact"/>
              <w:ind w:right="6"/>
              <w:jc w:val="both"/>
              <w:rPr>
                <w:rFonts w:ascii="Arial" w:hAnsi="Arial" w:cs="Arial"/>
                <w:sz w:val="18"/>
                <w:szCs w:val="18"/>
              </w:rPr>
            </w:pPr>
            <w:r w:rsidRPr="000117B2">
              <w:rPr>
                <w:rFonts w:ascii="Arial" w:hAnsi="Arial" w:cs="Arial"/>
                <w:sz w:val="18"/>
                <w:szCs w:val="18"/>
              </w:rPr>
              <w:t>87</w:t>
            </w:r>
          </w:p>
        </w:tc>
        <w:tc>
          <w:tcPr>
            <w:tcW w:w="1350" w:type="dxa"/>
          </w:tcPr>
          <w:p w:rsidR="00E179F3" w:rsidRPr="00E179F3" w:rsidRDefault="00E179F3" w:rsidP="00E179F3">
            <w:pPr>
              <w:pBdr>
                <w:bottom w:val="single" w:sz="4" w:space="1" w:color="auto"/>
              </w:pBdr>
              <w:tabs>
                <w:tab w:val="decimal" w:pos="972"/>
              </w:tabs>
              <w:spacing w:line="380" w:lineRule="exact"/>
              <w:ind w:right="6"/>
              <w:jc w:val="both"/>
              <w:rPr>
                <w:rFonts w:ascii="Arial" w:hAnsi="Arial" w:cs="Arial"/>
                <w:sz w:val="18"/>
                <w:szCs w:val="18"/>
              </w:rPr>
            </w:pPr>
            <w:r w:rsidRPr="00E179F3">
              <w:rPr>
                <w:rFonts w:ascii="Arial" w:hAnsi="Arial" w:cs="Arial"/>
                <w:sz w:val="18"/>
                <w:szCs w:val="18"/>
              </w:rPr>
              <w:t>-</w:t>
            </w:r>
          </w:p>
        </w:tc>
        <w:tc>
          <w:tcPr>
            <w:tcW w:w="1350" w:type="dxa"/>
          </w:tcPr>
          <w:p w:rsidR="00E179F3" w:rsidRPr="00E179F3" w:rsidRDefault="00E179F3" w:rsidP="00E179F3">
            <w:pPr>
              <w:pBdr>
                <w:bottom w:val="single" w:sz="4" w:space="1" w:color="auto"/>
              </w:pBdr>
              <w:tabs>
                <w:tab w:val="decimal" w:pos="972"/>
              </w:tabs>
              <w:spacing w:line="380" w:lineRule="exact"/>
              <w:ind w:right="6"/>
              <w:jc w:val="both"/>
              <w:rPr>
                <w:rFonts w:ascii="Arial" w:hAnsi="Arial" w:cs="Arial"/>
                <w:sz w:val="18"/>
                <w:szCs w:val="18"/>
              </w:rPr>
            </w:pPr>
            <w:r w:rsidRPr="00E179F3">
              <w:rPr>
                <w:rFonts w:ascii="Arial" w:hAnsi="Arial" w:cs="Arial"/>
                <w:sz w:val="18"/>
                <w:szCs w:val="18"/>
              </w:rPr>
              <w:t>-</w:t>
            </w:r>
          </w:p>
        </w:tc>
        <w:tc>
          <w:tcPr>
            <w:tcW w:w="1350" w:type="dxa"/>
          </w:tcPr>
          <w:p w:rsidR="00E179F3" w:rsidRPr="00E179F3" w:rsidRDefault="00E179F3" w:rsidP="00E179F3">
            <w:pPr>
              <w:pBdr>
                <w:bottom w:val="single" w:sz="4" w:space="1" w:color="auto"/>
              </w:pBdr>
              <w:tabs>
                <w:tab w:val="decimal" w:pos="972"/>
              </w:tabs>
              <w:spacing w:line="380" w:lineRule="exact"/>
              <w:ind w:right="6"/>
              <w:jc w:val="both"/>
              <w:rPr>
                <w:rFonts w:ascii="Arial" w:hAnsi="Arial" w:cs="Arial"/>
                <w:sz w:val="18"/>
                <w:szCs w:val="18"/>
              </w:rPr>
            </w:pPr>
            <w:r w:rsidRPr="00E179F3">
              <w:rPr>
                <w:rFonts w:ascii="Arial" w:hAnsi="Arial" w:cs="Arial"/>
                <w:sz w:val="18"/>
                <w:szCs w:val="18"/>
              </w:rPr>
              <w:t>-</w:t>
            </w:r>
          </w:p>
        </w:tc>
        <w:tc>
          <w:tcPr>
            <w:tcW w:w="1350" w:type="dxa"/>
          </w:tcPr>
          <w:p w:rsidR="00E179F3" w:rsidRPr="00E179F3" w:rsidRDefault="00E179F3" w:rsidP="00E179F3">
            <w:pPr>
              <w:pBdr>
                <w:bottom w:val="single" w:sz="4" w:space="1" w:color="auto"/>
              </w:pBdr>
              <w:tabs>
                <w:tab w:val="decimal" w:pos="972"/>
              </w:tabs>
              <w:spacing w:line="380" w:lineRule="exact"/>
              <w:ind w:right="6"/>
              <w:jc w:val="both"/>
              <w:rPr>
                <w:rFonts w:ascii="Arial" w:hAnsi="Arial" w:cs="Arial"/>
                <w:sz w:val="18"/>
                <w:szCs w:val="18"/>
              </w:rPr>
            </w:pPr>
            <w:r w:rsidRPr="00E179F3">
              <w:rPr>
                <w:rFonts w:ascii="Arial" w:hAnsi="Arial" w:cs="Arial"/>
                <w:sz w:val="18"/>
                <w:szCs w:val="18"/>
              </w:rPr>
              <w:t>87</w:t>
            </w:r>
          </w:p>
        </w:tc>
      </w:tr>
      <w:tr w:rsidR="00E179F3" w:rsidRPr="000117B2" w:rsidTr="00711578">
        <w:trPr>
          <w:trHeight w:val="80"/>
        </w:trPr>
        <w:tc>
          <w:tcPr>
            <w:tcW w:w="2790" w:type="dxa"/>
          </w:tcPr>
          <w:p w:rsidR="00E179F3" w:rsidRPr="000117B2" w:rsidRDefault="00E179F3" w:rsidP="00E179F3">
            <w:pPr>
              <w:spacing w:line="380" w:lineRule="exact"/>
              <w:ind w:left="162" w:hanging="162"/>
              <w:jc w:val="both"/>
              <w:rPr>
                <w:rFonts w:ascii="Arial" w:hAnsi="Arial" w:cs="Arial"/>
                <w:sz w:val="18"/>
                <w:szCs w:val="18"/>
                <w:cs/>
              </w:rPr>
            </w:pPr>
            <w:r w:rsidRPr="000117B2">
              <w:rPr>
                <w:rFonts w:ascii="Arial" w:hAnsi="Arial" w:cs="Arial"/>
                <w:sz w:val="18"/>
                <w:szCs w:val="18"/>
              </w:rPr>
              <w:t>Total</w:t>
            </w:r>
          </w:p>
        </w:tc>
        <w:tc>
          <w:tcPr>
            <w:tcW w:w="1350" w:type="dxa"/>
          </w:tcPr>
          <w:p w:rsidR="00E179F3" w:rsidRPr="000117B2" w:rsidRDefault="00E179F3" w:rsidP="00E179F3">
            <w:pPr>
              <w:pBdr>
                <w:bottom w:val="double" w:sz="4" w:space="1" w:color="auto"/>
              </w:pBdr>
              <w:tabs>
                <w:tab w:val="decimal" w:pos="972"/>
              </w:tabs>
              <w:spacing w:line="380" w:lineRule="exact"/>
              <w:ind w:right="6"/>
              <w:jc w:val="both"/>
              <w:rPr>
                <w:rFonts w:ascii="Arial" w:hAnsi="Arial" w:cs="Arial"/>
                <w:sz w:val="18"/>
                <w:szCs w:val="18"/>
              </w:rPr>
            </w:pPr>
            <w:r>
              <w:rPr>
                <w:rFonts w:ascii="Arial" w:hAnsi="Arial" w:cs="Arial"/>
                <w:sz w:val="18"/>
                <w:szCs w:val="18"/>
              </w:rPr>
              <w:t>7,570</w:t>
            </w:r>
          </w:p>
        </w:tc>
        <w:tc>
          <w:tcPr>
            <w:tcW w:w="1350" w:type="dxa"/>
          </w:tcPr>
          <w:p w:rsidR="00E179F3" w:rsidRPr="00E179F3" w:rsidRDefault="00E179F3" w:rsidP="00E179F3">
            <w:pPr>
              <w:pBdr>
                <w:bottom w:val="double" w:sz="4" w:space="1" w:color="auto"/>
              </w:pBdr>
              <w:tabs>
                <w:tab w:val="decimal" w:pos="972"/>
              </w:tabs>
              <w:spacing w:line="380" w:lineRule="exact"/>
              <w:ind w:right="6"/>
              <w:jc w:val="both"/>
              <w:rPr>
                <w:rFonts w:ascii="Arial" w:hAnsi="Arial" w:cs="Arial"/>
                <w:sz w:val="18"/>
                <w:szCs w:val="18"/>
              </w:rPr>
            </w:pPr>
            <w:r w:rsidRPr="00E179F3">
              <w:rPr>
                <w:rFonts w:ascii="Arial" w:hAnsi="Arial" w:cs="Arial"/>
                <w:sz w:val="18"/>
                <w:szCs w:val="18"/>
              </w:rPr>
              <w:t>(1,289)</w:t>
            </w:r>
          </w:p>
        </w:tc>
        <w:tc>
          <w:tcPr>
            <w:tcW w:w="1350" w:type="dxa"/>
          </w:tcPr>
          <w:p w:rsidR="00E179F3" w:rsidRPr="00E179F3" w:rsidRDefault="00E179F3" w:rsidP="00E179F3">
            <w:pPr>
              <w:pBdr>
                <w:bottom w:val="double" w:sz="4" w:space="1" w:color="auto"/>
              </w:pBdr>
              <w:tabs>
                <w:tab w:val="decimal" w:pos="972"/>
              </w:tabs>
              <w:spacing w:line="380" w:lineRule="exact"/>
              <w:ind w:right="6"/>
              <w:jc w:val="both"/>
              <w:rPr>
                <w:rFonts w:ascii="Arial" w:hAnsi="Arial" w:cs="Arial"/>
                <w:sz w:val="18"/>
                <w:szCs w:val="18"/>
              </w:rPr>
            </w:pPr>
            <w:r w:rsidRPr="00E179F3">
              <w:rPr>
                <w:rFonts w:ascii="Arial" w:hAnsi="Arial" w:cs="Arial"/>
                <w:sz w:val="18"/>
                <w:szCs w:val="18"/>
              </w:rPr>
              <w:t>-</w:t>
            </w:r>
          </w:p>
        </w:tc>
        <w:tc>
          <w:tcPr>
            <w:tcW w:w="1350" w:type="dxa"/>
          </w:tcPr>
          <w:p w:rsidR="00E179F3" w:rsidRPr="00E179F3" w:rsidRDefault="00E179F3" w:rsidP="00E179F3">
            <w:pPr>
              <w:pBdr>
                <w:bottom w:val="double" w:sz="4" w:space="1" w:color="auto"/>
              </w:pBdr>
              <w:tabs>
                <w:tab w:val="decimal" w:pos="972"/>
              </w:tabs>
              <w:spacing w:line="380" w:lineRule="exact"/>
              <w:ind w:right="6"/>
              <w:jc w:val="both"/>
              <w:rPr>
                <w:rFonts w:ascii="Arial" w:hAnsi="Arial" w:cs="Arial"/>
                <w:sz w:val="18"/>
                <w:szCs w:val="18"/>
              </w:rPr>
            </w:pPr>
            <w:r w:rsidRPr="00E179F3">
              <w:rPr>
                <w:rFonts w:ascii="Arial" w:hAnsi="Arial" w:cs="Arial"/>
                <w:sz w:val="18"/>
                <w:szCs w:val="18"/>
              </w:rPr>
              <w:t>(3</w:t>
            </w:r>
            <w:r w:rsidR="008B58BE">
              <w:rPr>
                <w:rFonts w:ascii="Arial" w:hAnsi="Arial" w:cs="Arial"/>
                <w:sz w:val="18"/>
                <w:szCs w:val="18"/>
              </w:rPr>
              <w:t>5</w:t>
            </w:r>
            <w:r w:rsidRPr="00E179F3">
              <w:rPr>
                <w:rFonts w:ascii="Arial" w:hAnsi="Arial" w:cs="Arial"/>
                <w:sz w:val="18"/>
                <w:szCs w:val="18"/>
              </w:rPr>
              <w:t>)</w:t>
            </w:r>
          </w:p>
        </w:tc>
        <w:tc>
          <w:tcPr>
            <w:tcW w:w="1350" w:type="dxa"/>
          </w:tcPr>
          <w:p w:rsidR="00E179F3" w:rsidRPr="00E179F3" w:rsidRDefault="00E179F3" w:rsidP="00E179F3">
            <w:pPr>
              <w:pBdr>
                <w:bottom w:val="double" w:sz="4" w:space="1" w:color="auto"/>
              </w:pBdr>
              <w:tabs>
                <w:tab w:val="decimal" w:pos="972"/>
              </w:tabs>
              <w:spacing w:line="380" w:lineRule="exact"/>
              <w:ind w:right="6"/>
              <w:jc w:val="both"/>
              <w:rPr>
                <w:rFonts w:ascii="Arial" w:hAnsi="Arial" w:cs="Arial"/>
                <w:sz w:val="18"/>
                <w:szCs w:val="18"/>
              </w:rPr>
            </w:pPr>
            <w:r w:rsidRPr="00E179F3">
              <w:rPr>
                <w:rFonts w:ascii="Arial" w:hAnsi="Arial" w:cs="Arial"/>
                <w:sz w:val="18"/>
                <w:szCs w:val="18"/>
              </w:rPr>
              <w:t>6,24</w:t>
            </w:r>
            <w:r w:rsidR="008B58BE">
              <w:rPr>
                <w:rFonts w:ascii="Arial" w:hAnsi="Arial" w:cs="Arial"/>
                <w:sz w:val="18"/>
                <w:szCs w:val="18"/>
              </w:rPr>
              <w:t>6</w:t>
            </w:r>
          </w:p>
        </w:tc>
      </w:tr>
    </w:tbl>
    <w:p w:rsidR="000117B2" w:rsidRPr="000117B2" w:rsidRDefault="00C303B1" w:rsidP="00711578">
      <w:pPr>
        <w:tabs>
          <w:tab w:val="left" w:pos="2160"/>
          <w:tab w:val="left" w:pos="6120"/>
          <w:tab w:val="left" w:pos="6480"/>
        </w:tabs>
        <w:spacing w:before="120" w:after="120" w:line="380" w:lineRule="exact"/>
        <w:ind w:right="29"/>
        <w:jc w:val="right"/>
        <w:rPr>
          <w:rFonts w:ascii="Arial" w:hAnsi="Arial" w:cs="Arial"/>
          <w:sz w:val="18"/>
          <w:szCs w:val="18"/>
        </w:rPr>
      </w:pPr>
      <w:r w:rsidRPr="000117B2">
        <w:rPr>
          <w:rFonts w:ascii="Arial" w:hAnsi="Arial" w:cs="Arial"/>
          <w:sz w:val="18"/>
          <w:szCs w:val="18"/>
        </w:rPr>
        <w:t xml:space="preserve"> </w:t>
      </w:r>
      <w:r w:rsidR="000117B2" w:rsidRPr="000117B2">
        <w:rPr>
          <w:rFonts w:ascii="Arial" w:hAnsi="Arial" w:cs="Arial"/>
          <w:sz w:val="18"/>
          <w:szCs w:val="18"/>
        </w:rPr>
        <w:t>(Unit: Thousand Baht)</w:t>
      </w:r>
    </w:p>
    <w:tbl>
      <w:tblPr>
        <w:tblW w:w="9334" w:type="dxa"/>
        <w:tblInd w:w="18" w:type="dxa"/>
        <w:tblLayout w:type="fixed"/>
        <w:tblLook w:val="0000" w:firstRow="0" w:lastRow="0" w:firstColumn="0" w:lastColumn="0" w:noHBand="0" w:noVBand="0"/>
      </w:tblPr>
      <w:tblGrid>
        <w:gridCol w:w="3510"/>
        <w:gridCol w:w="1456"/>
        <w:gridCol w:w="1456"/>
        <w:gridCol w:w="1456"/>
        <w:gridCol w:w="1456"/>
      </w:tblGrid>
      <w:tr w:rsidR="000117B2" w:rsidRPr="000117B2" w:rsidTr="00711578">
        <w:trPr>
          <w:cantSplit/>
        </w:trPr>
        <w:tc>
          <w:tcPr>
            <w:tcW w:w="3510" w:type="dxa"/>
          </w:tcPr>
          <w:p w:rsidR="000117B2" w:rsidRPr="000117B2" w:rsidRDefault="000117B2" w:rsidP="0076096B">
            <w:pPr>
              <w:spacing w:line="380" w:lineRule="exact"/>
              <w:jc w:val="center"/>
              <w:rPr>
                <w:rFonts w:ascii="Arial" w:hAnsi="Arial" w:cs="Arial"/>
                <w:sz w:val="18"/>
                <w:szCs w:val="18"/>
                <w:u w:val="single"/>
              </w:rPr>
            </w:pPr>
          </w:p>
        </w:tc>
        <w:tc>
          <w:tcPr>
            <w:tcW w:w="5824" w:type="dxa"/>
            <w:gridSpan w:val="4"/>
          </w:tcPr>
          <w:p w:rsidR="000117B2" w:rsidRPr="000117B2" w:rsidRDefault="000117B2" w:rsidP="0076096B">
            <w:pPr>
              <w:pBdr>
                <w:bottom w:val="single" w:sz="4" w:space="1" w:color="auto"/>
              </w:pBdr>
              <w:spacing w:line="380" w:lineRule="exact"/>
              <w:jc w:val="center"/>
              <w:rPr>
                <w:rFonts w:ascii="Arial" w:hAnsi="Arial" w:cs="Arial"/>
                <w:sz w:val="18"/>
                <w:szCs w:val="18"/>
              </w:rPr>
            </w:pPr>
            <w:r w:rsidRPr="000117B2">
              <w:rPr>
                <w:rFonts w:ascii="Arial" w:hAnsi="Arial" w:cs="Arial"/>
                <w:sz w:val="18"/>
                <w:szCs w:val="18"/>
              </w:rPr>
              <w:t>Separate financial statements</w:t>
            </w:r>
          </w:p>
        </w:tc>
      </w:tr>
      <w:tr w:rsidR="000117B2" w:rsidRPr="000117B2" w:rsidTr="00711578">
        <w:trPr>
          <w:trHeight w:val="324"/>
        </w:trPr>
        <w:tc>
          <w:tcPr>
            <w:tcW w:w="3510" w:type="dxa"/>
          </w:tcPr>
          <w:p w:rsidR="000117B2" w:rsidRPr="000117B2" w:rsidRDefault="000117B2" w:rsidP="0076096B">
            <w:pPr>
              <w:spacing w:line="380" w:lineRule="exact"/>
              <w:jc w:val="center"/>
              <w:rPr>
                <w:rFonts w:ascii="Arial" w:hAnsi="Arial" w:cs="Arial"/>
                <w:sz w:val="18"/>
                <w:szCs w:val="18"/>
                <w:u w:val="single"/>
              </w:rPr>
            </w:pPr>
          </w:p>
        </w:tc>
        <w:tc>
          <w:tcPr>
            <w:tcW w:w="1456" w:type="dxa"/>
          </w:tcPr>
          <w:p w:rsidR="000117B2" w:rsidRPr="000117B2" w:rsidRDefault="000117B2" w:rsidP="0076096B">
            <w:pPr>
              <w:spacing w:line="380" w:lineRule="exact"/>
              <w:ind w:left="-108" w:right="-92"/>
              <w:jc w:val="center"/>
              <w:rPr>
                <w:rFonts w:ascii="Arial" w:hAnsi="Arial" w:cs="Arial"/>
                <w:sz w:val="18"/>
                <w:szCs w:val="18"/>
                <w:cs/>
              </w:rPr>
            </w:pPr>
          </w:p>
        </w:tc>
        <w:tc>
          <w:tcPr>
            <w:tcW w:w="1456" w:type="dxa"/>
          </w:tcPr>
          <w:p w:rsidR="000117B2" w:rsidRPr="000117B2" w:rsidRDefault="000117B2" w:rsidP="0076096B">
            <w:pPr>
              <w:spacing w:line="380" w:lineRule="exact"/>
              <w:jc w:val="center"/>
              <w:rPr>
                <w:rFonts w:ascii="Arial" w:hAnsi="Arial" w:cs="Arial"/>
                <w:sz w:val="18"/>
                <w:szCs w:val="18"/>
              </w:rPr>
            </w:pPr>
            <w:r w:rsidRPr="000117B2">
              <w:rPr>
                <w:rFonts w:ascii="Arial" w:hAnsi="Arial" w:cs="Arial"/>
                <w:sz w:val="18"/>
                <w:szCs w:val="18"/>
              </w:rPr>
              <w:t>Addition</w:t>
            </w:r>
          </w:p>
        </w:tc>
        <w:tc>
          <w:tcPr>
            <w:tcW w:w="1456" w:type="dxa"/>
          </w:tcPr>
          <w:p w:rsidR="000117B2" w:rsidRPr="000117B2" w:rsidRDefault="000117B2" w:rsidP="0076096B">
            <w:pPr>
              <w:spacing w:line="380" w:lineRule="exact"/>
              <w:jc w:val="center"/>
              <w:rPr>
                <w:rFonts w:ascii="Arial" w:hAnsi="Arial" w:cs="Arial"/>
                <w:sz w:val="18"/>
                <w:szCs w:val="18"/>
                <w:cs/>
              </w:rPr>
            </w:pPr>
          </w:p>
        </w:tc>
        <w:tc>
          <w:tcPr>
            <w:tcW w:w="1456" w:type="dxa"/>
          </w:tcPr>
          <w:p w:rsidR="000117B2" w:rsidRPr="000117B2" w:rsidRDefault="000117B2" w:rsidP="0076096B">
            <w:pPr>
              <w:spacing w:line="380" w:lineRule="exact"/>
              <w:ind w:left="-66" w:right="-44"/>
              <w:jc w:val="center"/>
              <w:rPr>
                <w:rFonts w:ascii="Arial" w:hAnsi="Arial" w:cs="Arial"/>
                <w:sz w:val="18"/>
                <w:szCs w:val="18"/>
                <w:cs/>
              </w:rPr>
            </w:pPr>
          </w:p>
        </w:tc>
      </w:tr>
      <w:tr w:rsidR="007074CB" w:rsidRPr="000117B2" w:rsidTr="00711578">
        <w:trPr>
          <w:trHeight w:val="324"/>
        </w:trPr>
        <w:tc>
          <w:tcPr>
            <w:tcW w:w="3510" w:type="dxa"/>
          </w:tcPr>
          <w:p w:rsidR="007074CB" w:rsidRPr="000117B2" w:rsidRDefault="007074CB" w:rsidP="007074CB">
            <w:pPr>
              <w:spacing w:line="380" w:lineRule="exact"/>
              <w:jc w:val="center"/>
              <w:rPr>
                <w:rFonts w:ascii="Arial" w:hAnsi="Arial" w:cs="Arial"/>
                <w:sz w:val="18"/>
                <w:szCs w:val="18"/>
                <w:u w:val="single"/>
              </w:rPr>
            </w:pPr>
          </w:p>
        </w:tc>
        <w:tc>
          <w:tcPr>
            <w:tcW w:w="1456" w:type="dxa"/>
          </w:tcPr>
          <w:p w:rsidR="007074CB" w:rsidRPr="000117B2" w:rsidRDefault="007074CB" w:rsidP="007074CB">
            <w:pPr>
              <w:spacing w:line="380" w:lineRule="exact"/>
              <w:ind w:left="-108" w:right="-92"/>
              <w:jc w:val="center"/>
              <w:rPr>
                <w:rFonts w:ascii="Arial" w:hAnsi="Arial" w:cs="Arial"/>
                <w:sz w:val="18"/>
                <w:szCs w:val="18"/>
                <w:cs/>
              </w:rPr>
            </w:pPr>
            <w:r w:rsidRPr="000117B2">
              <w:rPr>
                <w:rFonts w:ascii="Arial" w:hAnsi="Arial" w:cs="Arial"/>
                <w:sz w:val="18"/>
                <w:szCs w:val="18"/>
              </w:rPr>
              <w:t>Balance as at</w:t>
            </w:r>
          </w:p>
        </w:tc>
        <w:tc>
          <w:tcPr>
            <w:tcW w:w="1456" w:type="dxa"/>
          </w:tcPr>
          <w:p w:rsidR="007074CB" w:rsidRPr="000117B2" w:rsidRDefault="007074CB" w:rsidP="007074CB">
            <w:pPr>
              <w:spacing w:line="380" w:lineRule="exact"/>
              <w:jc w:val="center"/>
              <w:rPr>
                <w:rFonts w:ascii="Arial" w:hAnsi="Arial" w:cs="Arial"/>
                <w:sz w:val="18"/>
                <w:szCs w:val="18"/>
              </w:rPr>
            </w:pPr>
            <w:r>
              <w:rPr>
                <w:rFonts w:ascii="Arial" w:hAnsi="Arial" w:cs="Arial"/>
                <w:sz w:val="18"/>
                <w:szCs w:val="18"/>
              </w:rPr>
              <w:t>(reversal)</w:t>
            </w:r>
          </w:p>
        </w:tc>
        <w:tc>
          <w:tcPr>
            <w:tcW w:w="1456" w:type="dxa"/>
          </w:tcPr>
          <w:p w:rsidR="007074CB" w:rsidRPr="000117B2" w:rsidRDefault="007074CB" w:rsidP="007074CB">
            <w:pPr>
              <w:spacing w:line="380" w:lineRule="exact"/>
              <w:jc w:val="center"/>
              <w:rPr>
                <w:rFonts w:ascii="Arial" w:hAnsi="Arial" w:cs="Arial"/>
                <w:sz w:val="18"/>
                <w:szCs w:val="18"/>
                <w:cs/>
              </w:rPr>
            </w:pPr>
            <w:r w:rsidRPr="000117B2">
              <w:rPr>
                <w:rFonts w:ascii="Arial" w:hAnsi="Arial" w:cs="Arial"/>
                <w:sz w:val="18"/>
                <w:szCs w:val="18"/>
              </w:rPr>
              <w:t>Collect</w:t>
            </w:r>
          </w:p>
        </w:tc>
        <w:tc>
          <w:tcPr>
            <w:tcW w:w="1456" w:type="dxa"/>
          </w:tcPr>
          <w:p w:rsidR="007074CB" w:rsidRPr="000117B2" w:rsidRDefault="007074CB" w:rsidP="007074CB">
            <w:pPr>
              <w:spacing w:line="380" w:lineRule="exact"/>
              <w:ind w:left="-66" w:right="-44"/>
              <w:jc w:val="center"/>
              <w:rPr>
                <w:rFonts w:ascii="Arial" w:hAnsi="Arial" w:cs="Arial"/>
                <w:sz w:val="18"/>
                <w:szCs w:val="18"/>
                <w:cs/>
              </w:rPr>
            </w:pPr>
            <w:r w:rsidRPr="000117B2">
              <w:rPr>
                <w:rFonts w:ascii="Arial" w:hAnsi="Arial" w:cs="Arial"/>
                <w:sz w:val="18"/>
                <w:szCs w:val="18"/>
              </w:rPr>
              <w:t>Balance as at</w:t>
            </w:r>
          </w:p>
        </w:tc>
      </w:tr>
      <w:tr w:rsidR="007074CB" w:rsidRPr="000117B2" w:rsidTr="00711578">
        <w:trPr>
          <w:trHeight w:val="324"/>
        </w:trPr>
        <w:tc>
          <w:tcPr>
            <w:tcW w:w="3510" w:type="dxa"/>
          </w:tcPr>
          <w:p w:rsidR="007074CB" w:rsidRPr="000117B2" w:rsidRDefault="007074CB" w:rsidP="007074CB">
            <w:pPr>
              <w:spacing w:line="380" w:lineRule="exact"/>
              <w:jc w:val="center"/>
              <w:rPr>
                <w:rFonts w:ascii="Arial" w:hAnsi="Arial" w:cs="Arial"/>
                <w:sz w:val="18"/>
                <w:szCs w:val="18"/>
                <w:u w:val="single"/>
              </w:rPr>
            </w:pPr>
          </w:p>
        </w:tc>
        <w:tc>
          <w:tcPr>
            <w:tcW w:w="1456" w:type="dxa"/>
          </w:tcPr>
          <w:p w:rsidR="007074CB" w:rsidRPr="000117B2" w:rsidRDefault="007074CB" w:rsidP="007074CB">
            <w:pPr>
              <w:spacing w:line="380" w:lineRule="exact"/>
              <w:jc w:val="center"/>
              <w:rPr>
                <w:rFonts w:ascii="Arial" w:hAnsi="Arial" w:cs="Arial"/>
                <w:sz w:val="18"/>
                <w:szCs w:val="18"/>
                <w:cs/>
              </w:rPr>
            </w:pPr>
            <w:r w:rsidRPr="000117B2">
              <w:rPr>
                <w:rFonts w:ascii="Arial" w:hAnsi="Arial" w:cs="Arial"/>
                <w:sz w:val="18"/>
                <w:szCs w:val="18"/>
              </w:rPr>
              <w:t>1 January</w:t>
            </w:r>
          </w:p>
        </w:tc>
        <w:tc>
          <w:tcPr>
            <w:tcW w:w="1456" w:type="dxa"/>
          </w:tcPr>
          <w:p w:rsidR="007074CB" w:rsidRPr="000117B2" w:rsidRDefault="007074CB" w:rsidP="007074CB">
            <w:pPr>
              <w:spacing w:line="380" w:lineRule="exact"/>
              <w:jc w:val="center"/>
              <w:rPr>
                <w:rFonts w:ascii="Arial" w:hAnsi="Arial" w:cs="Arial"/>
                <w:sz w:val="18"/>
                <w:szCs w:val="18"/>
              </w:rPr>
            </w:pPr>
            <w:r w:rsidRPr="000117B2">
              <w:rPr>
                <w:rFonts w:ascii="Arial" w:hAnsi="Arial" w:cs="Arial"/>
                <w:sz w:val="18"/>
                <w:szCs w:val="18"/>
              </w:rPr>
              <w:t xml:space="preserve">during </w:t>
            </w:r>
          </w:p>
        </w:tc>
        <w:tc>
          <w:tcPr>
            <w:tcW w:w="1456" w:type="dxa"/>
          </w:tcPr>
          <w:p w:rsidR="007074CB" w:rsidRPr="000117B2" w:rsidRDefault="007074CB" w:rsidP="007074CB">
            <w:pPr>
              <w:spacing w:line="380" w:lineRule="exact"/>
              <w:jc w:val="center"/>
              <w:rPr>
                <w:rFonts w:ascii="Arial" w:hAnsi="Arial" w:cs="Arial"/>
                <w:sz w:val="18"/>
                <w:szCs w:val="18"/>
                <w:cs/>
              </w:rPr>
            </w:pPr>
            <w:r w:rsidRPr="000117B2">
              <w:rPr>
                <w:rFonts w:ascii="Arial" w:hAnsi="Arial" w:cs="Arial"/>
                <w:sz w:val="18"/>
                <w:szCs w:val="18"/>
              </w:rPr>
              <w:t>during</w:t>
            </w:r>
          </w:p>
        </w:tc>
        <w:tc>
          <w:tcPr>
            <w:tcW w:w="1456" w:type="dxa"/>
          </w:tcPr>
          <w:p w:rsidR="007074CB" w:rsidRPr="000117B2" w:rsidRDefault="008C2575" w:rsidP="007074CB">
            <w:pPr>
              <w:spacing w:line="380" w:lineRule="exact"/>
              <w:jc w:val="center"/>
              <w:rPr>
                <w:rFonts w:ascii="Arial" w:hAnsi="Arial" w:cs="Arial"/>
                <w:sz w:val="18"/>
                <w:szCs w:val="18"/>
                <w:cs/>
              </w:rPr>
            </w:pPr>
            <w:r>
              <w:rPr>
                <w:rFonts w:ascii="Arial" w:hAnsi="Arial" w:cs="Arial"/>
                <w:sz w:val="18"/>
                <w:szCs w:val="18"/>
              </w:rPr>
              <w:t>30 June</w:t>
            </w:r>
          </w:p>
        </w:tc>
      </w:tr>
      <w:tr w:rsidR="007074CB" w:rsidRPr="000117B2" w:rsidTr="00711578">
        <w:trPr>
          <w:trHeight w:val="369"/>
        </w:trPr>
        <w:tc>
          <w:tcPr>
            <w:tcW w:w="3510" w:type="dxa"/>
          </w:tcPr>
          <w:p w:rsidR="007074CB" w:rsidRPr="000117B2" w:rsidRDefault="007074CB" w:rsidP="007074CB">
            <w:pPr>
              <w:pBdr>
                <w:bottom w:val="single" w:sz="4" w:space="1" w:color="auto"/>
              </w:pBdr>
              <w:spacing w:line="380" w:lineRule="exact"/>
              <w:jc w:val="center"/>
              <w:rPr>
                <w:rFonts w:ascii="Arial" w:hAnsi="Arial" w:cs="Arial"/>
                <w:sz w:val="18"/>
                <w:szCs w:val="18"/>
              </w:rPr>
            </w:pPr>
            <w:r w:rsidRPr="000117B2">
              <w:rPr>
                <w:rFonts w:ascii="Arial" w:hAnsi="Arial" w:cs="Arial"/>
                <w:sz w:val="18"/>
                <w:szCs w:val="18"/>
              </w:rPr>
              <w:t>Allowance for doubtful accounts</w:t>
            </w:r>
          </w:p>
        </w:tc>
        <w:tc>
          <w:tcPr>
            <w:tcW w:w="1456" w:type="dxa"/>
          </w:tcPr>
          <w:p w:rsidR="007074CB" w:rsidRPr="000117B2" w:rsidRDefault="00E26689" w:rsidP="007074CB">
            <w:pPr>
              <w:pBdr>
                <w:bottom w:val="single" w:sz="4" w:space="1" w:color="auto"/>
              </w:pBdr>
              <w:spacing w:line="380" w:lineRule="exact"/>
              <w:jc w:val="center"/>
              <w:rPr>
                <w:rFonts w:ascii="Arial" w:hAnsi="Arial" w:cs="Arial"/>
                <w:sz w:val="18"/>
                <w:szCs w:val="18"/>
              </w:rPr>
            </w:pPr>
            <w:r>
              <w:rPr>
                <w:rFonts w:ascii="Arial" w:hAnsi="Arial" w:cs="Arial"/>
                <w:sz w:val="18"/>
                <w:szCs w:val="18"/>
              </w:rPr>
              <w:t>2019</w:t>
            </w:r>
          </w:p>
        </w:tc>
        <w:tc>
          <w:tcPr>
            <w:tcW w:w="1456" w:type="dxa"/>
          </w:tcPr>
          <w:p w:rsidR="007074CB" w:rsidRPr="000117B2" w:rsidRDefault="007074CB" w:rsidP="007074CB">
            <w:pPr>
              <w:pBdr>
                <w:bottom w:val="single" w:sz="4" w:space="1" w:color="auto"/>
              </w:pBdr>
              <w:spacing w:line="380" w:lineRule="exact"/>
              <w:jc w:val="center"/>
              <w:rPr>
                <w:rFonts w:ascii="Arial" w:hAnsi="Arial" w:cs="Arial"/>
                <w:sz w:val="18"/>
                <w:szCs w:val="18"/>
              </w:rPr>
            </w:pPr>
            <w:r w:rsidRPr="000117B2">
              <w:rPr>
                <w:rFonts w:ascii="Arial" w:hAnsi="Arial" w:cs="Arial"/>
                <w:sz w:val="18"/>
                <w:szCs w:val="18"/>
              </w:rPr>
              <w:t>the period</w:t>
            </w:r>
          </w:p>
        </w:tc>
        <w:tc>
          <w:tcPr>
            <w:tcW w:w="1456" w:type="dxa"/>
          </w:tcPr>
          <w:p w:rsidR="007074CB" w:rsidRPr="000117B2" w:rsidRDefault="007074CB" w:rsidP="007074CB">
            <w:pPr>
              <w:pBdr>
                <w:bottom w:val="single" w:sz="4" w:space="1" w:color="auto"/>
              </w:pBdr>
              <w:spacing w:line="380" w:lineRule="exact"/>
              <w:jc w:val="center"/>
              <w:rPr>
                <w:rFonts w:ascii="Arial" w:hAnsi="Arial" w:cs="Arial"/>
                <w:sz w:val="18"/>
                <w:szCs w:val="18"/>
              </w:rPr>
            </w:pPr>
            <w:r w:rsidRPr="000117B2">
              <w:rPr>
                <w:rFonts w:ascii="Arial" w:hAnsi="Arial" w:cs="Arial"/>
                <w:sz w:val="18"/>
                <w:szCs w:val="18"/>
              </w:rPr>
              <w:t>the period</w:t>
            </w:r>
          </w:p>
        </w:tc>
        <w:tc>
          <w:tcPr>
            <w:tcW w:w="1456" w:type="dxa"/>
          </w:tcPr>
          <w:p w:rsidR="007074CB" w:rsidRPr="000117B2" w:rsidRDefault="00E26689" w:rsidP="007074CB">
            <w:pPr>
              <w:pBdr>
                <w:bottom w:val="single" w:sz="4" w:space="1" w:color="auto"/>
              </w:pBdr>
              <w:spacing w:line="380" w:lineRule="exact"/>
              <w:jc w:val="center"/>
              <w:rPr>
                <w:rFonts w:ascii="Arial" w:hAnsi="Arial" w:cs="Arial"/>
                <w:sz w:val="18"/>
                <w:szCs w:val="18"/>
              </w:rPr>
            </w:pPr>
            <w:r>
              <w:rPr>
                <w:rFonts w:ascii="Arial" w:hAnsi="Arial" w:cs="Arial"/>
                <w:sz w:val="18"/>
                <w:szCs w:val="18"/>
              </w:rPr>
              <w:t>2019</w:t>
            </w:r>
          </w:p>
        </w:tc>
      </w:tr>
      <w:tr w:rsidR="00E179F3" w:rsidRPr="000117B2" w:rsidTr="00711578">
        <w:tc>
          <w:tcPr>
            <w:tcW w:w="3510" w:type="dxa"/>
          </w:tcPr>
          <w:p w:rsidR="00E179F3" w:rsidRPr="000117B2" w:rsidRDefault="00E179F3" w:rsidP="00E179F3">
            <w:pPr>
              <w:spacing w:line="380" w:lineRule="exact"/>
              <w:ind w:left="162" w:right="-198" w:hanging="162"/>
              <w:jc w:val="both"/>
              <w:rPr>
                <w:rFonts w:ascii="Arial" w:hAnsi="Arial" w:cs="Arial"/>
                <w:sz w:val="18"/>
                <w:szCs w:val="18"/>
              </w:rPr>
            </w:pPr>
            <w:r w:rsidRPr="000117B2">
              <w:rPr>
                <w:rFonts w:ascii="Arial" w:hAnsi="Arial" w:cs="Arial"/>
                <w:sz w:val="18"/>
                <w:szCs w:val="18"/>
              </w:rPr>
              <w:t>Trade accounts receivable</w:t>
            </w:r>
          </w:p>
        </w:tc>
        <w:tc>
          <w:tcPr>
            <w:tcW w:w="1456" w:type="dxa"/>
          </w:tcPr>
          <w:p w:rsidR="00E179F3" w:rsidRPr="000117B2" w:rsidRDefault="00E179F3" w:rsidP="00E179F3">
            <w:pPr>
              <w:tabs>
                <w:tab w:val="decimal" w:pos="1152"/>
              </w:tabs>
              <w:spacing w:line="380" w:lineRule="exact"/>
              <w:ind w:right="6"/>
              <w:jc w:val="both"/>
              <w:rPr>
                <w:rFonts w:ascii="Arial" w:hAnsi="Arial" w:cs="Arial"/>
                <w:sz w:val="18"/>
                <w:szCs w:val="18"/>
              </w:rPr>
            </w:pPr>
            <w:r>
              <w:rPr>
                <w:rFonts w:ascii="Arial" w:hAnsi="Arial" w:cs="Arial"/>
                <w:sz w:val="18"/>
                <w:szCs w:val="18"/>
              </w:rPr>
              <w:t>6,336</w:t>
            </w:r>
          </w:p>
        </w:tc>
        <w:tc>
          <w:tcPr>
            <w:tcW w:w="1456" w:type="dxa"/>
          </w:tcPr>
          <w:p w:rsidR="00E179F3" w:rsidRPr="00E179F3" w:rsidRDefault="00E179F3" w:rsidP="00E179F3">
            <w:pPr>
              <w:tabs>
                <w:tab w:val="decimal" w:pos="1152"/>
              </w:tabs>
              <w:spacing w:line="380" w:lineRule="exact"/>
              <w:ind w:right="6"/>
              <w:jc w:val="both"/>
              <w:rPr>
                <w:rFonts w:ascii="Arial" w:hAnsi="Arial" w:cs="Arial"/>
                <w:sz w:val="18"/>
                <w:szCs w:val="18"/>
              </w:rPr>
            </w:pPr>
            <w:r w:rsidRPr="00E179F3">
              <w:rPr>
                <w:rFonts w:ascii="Arial" w:hAnsi="Arial" w:cs="Arial"/>
                <w:sz w:val="18"/>
                <w:szCs w:val="18"/>
              </w:rPr>
              <w:t>(1,203)</w:t>
            </w:r>
          </w:p>
        </w:tc>
        <w:tc>
          <w:tcPr>
            <w:tcW w:w="1456" w:type="dxa"/>
          </w:tcPr>
          <w:p w:rsidR="00E179F3" w:rsidRPr="00E179F3" w:rsidRDefault="00E179F3" w:rsidP="00E179F3">
            <w:pPr>
              <w:tabs>
                <w:tab w:val="decimal" w:pos="1152"/>
              </w:tabs>
              <w:spacing w:line="380" w:lineRule="exact"/>
              <w:ind w:right="6"/>
              <w:jc w:val="both"/>
              <w:rPr>
                <w:rFonts w:ascii="Arial" w:hAnsi="Arial" w:cs="Arial"/>
                <w:sz w:val="18"/>
                <w:szCs w:val="18"/>
              </w:rPr>
            </w:pPr>
            <w:r w:rsidRPr="00E179F3">
              <w:rPr>
                <w:rFonts w:ascii="Arial" w:hAnsi="Arial" w:cs="Arial"/>
                <w:sz w:val="18"/>
                <w:szCs w:val="18"/>
              </w:rPr>
              <w:t>-</w:t>
            </w:r>
          </w:p>
        </w:tc>
        <w:tc>
          <w:tcPr>
            <w:tcW w:w="1456" w:type="dxa"/>
          </w:tcPr>
          <w:p w:rsidR="00E179F3" w:rsidRPr="00E179F3" w:rsidRDefault="00E179F3" w:rsidP="00E179F3">
            <w:pPr>
              <w:tabs>
                <w:tab w:val="decimal" w:pos="1152"/>
              </w:tabs>
              <w:spacing w:line="380" w:lineRule="exact"/>
              <w:ind w:right="6"/>
              <w:jc w:val="both"/>
              <w:rPr>
                <w:rFonts w:ascii="Arial" w:hAnsi="Arial" w:cs="Arial"/>
                <w:sz w:val="18"/>
                <w:szCs w:val="18"/>
              </w:rPr>
            </w:pPr>
            <w:r w:rsidRPr="00E179F3">
              <w:rPr>
                <w:rFonts w:ascii="Arial" w:hAnsi="Arial" w:cs="Arial"/>
                <w:sz w:val="18"/>
                <w:szCs w:val="18"/>
              </w:rPr>
              <w:t>5,133</w:t>
            </w:r>
          </w:p>
        </w:tc>
      </w:tr>
      <w:tr w:rsidR="00E179F3" w:rsidRPr="000117B2" w:rsidTr="00711578">
        <w:tc>
          <w:tcPr>
            <w:tcW w:w="3510" w:type="dxa"/>
          </w:tcPr>
          <w:p w:rsidR="00E179F3" w:rsidRPr="000117B2" w:rsidRDefault="00E179F3" w:rsidP="00E179F3">
            <w:pPr>
              <w:spacing w:line="380" w:lineRule="exact"/>
              <w:ind w:left="162" w:right="-198" w:hanging="162"/>
              <w:jc w:val="both"/>
              <w:rPr>
                <w:rFonts w:ascii="Arial" w:hAnsi="Arial" w:cs="Arial"/>
                <w:sz w:val="18"/>
                <w:szCs w:val="18"/>
              </w:rPr>
            </w:pPr>
            <w:r>
              <w:rPr>
                <w:rFonts w:ascii="Arial" w:hAnsi="Arial" w:cs="Arial"/>
                <w:sz w:val="18"/>
                <w:szCs w:val="18"/>
              </w:rPr>
              <w:t>Adva</w:t>
            </w:r>
            <w:r w:rsidR="00B1253D">
              <w:rPr>
                <w:rFonts w:ascii="Arial" w:hAnsi="Arial" w:cs="Arial"/>
                <w:sz w:val="18"/>
                <w:szCs w:val="18"/>
              </w:rPr>
              <w:t>n</w:t>
            </w:r>
            <w:r>
              <w:rPr>
                <w:rFonts w:ascii="Arial" w:hAnsi="Arial" w:cs="Arial"/>
                <w:sz w:val="18"/>
                <w:szCs w:val="18"/>
              </w:rPr>
              <w:t xml:space="preserve">ces </w:t>
            </w:r>
            <w:r w:rsidR="001B6DD0">
              <w:rPr>
                <w:rFonts w:ascii="Arial" w:hAnsi="Arial" w:cs="Arial"/>
                <w:sz w:val="18"/>
                <w:szCs w:val="18"/>
              </w:rPr>
              <w:t>for</w:t>
            </w:r>
            <w:r>
              <w:rPr>
                <w:rFonts w:ascii="Arial" w:hAnsi="Arial" w:cs="Arial"/>
                <w:sz w:val="18"/>
                <w:szCs w:val="18"/>
              </w:rPr>
              <w:t xml:space="preserve"> custom </w:t>
            </w:r>
            <w:r w:rsidR="00B1253D">
              <w:rPr>
                <w:rFonts w:ascii="Arial" w:hAnsi="Arial" w:cs="Arial"/>
                <w:sz w:val="18"/>
                <w:szCs w:val="18"/>
              </w:rPr>
              <w:t>clearance</w:t>
            </w:r>
          </w:p>
        </w:tc>
        <w:tc>
          <w:tcPr>
            <w:tcW w:w="1456" w:type="dxa"/>
          </w:tcPr>
          <w:p w:rsidR="00E179F3" w:rsidRDefault="00E179F3" w:rsidP="00E179F3">
            <w:pPr>
              <w:tabs>
                <w:tab w:val="decimal" w:pos="1152"/>
              </w:tabs>
              <w:spacing w:line="380" w:lineRule="exact"/>
              <w:ind w:right="6"/>
              <w:jc w:val="both"/>
              <w:rPr>
                <w:rFonts w:ascii="Arial" w:hAnsi="Arial" w:cs="Arial"/>
                <w:sz w:val="18"/>
                <w:szCs w:val="18"/>
              </w:rPr>
            </w:pPr>
            <w:r>
              <w:rPr>
                <w:rFonts w:ascii="Arial" w:hAnsi="Arial" w:cs="Arial"/>
                <w:sz w:val="18"/>
                <w:szCs w:val="18"/>
              </w:rPr>
              <w:t>-</w:t>
            </w:r>
          </w:p>
        </w:tc>
        <w:tc>
          <w:tcPr>
            <w:tcW w:w="1456" w:type="dxa"/>
          </w:tcPr>
          <w:p w:rsidR="00E179F3" w:rsidRPr="00E179F3" w:rsidRDefault="00E179F3" w:rsidP="00E179F3">
            <w:pPr>
              <w:tabs>
                <w:tab w:val="decimal" w:pos="1152"/>
              </w:tabs>
              <w:spacing w:line="380" w:lineRule="exact"/>
              <w:ind w:right="6"/>
              <w:jc w:val="both"/>
              <w:rPr>
                <w:rFonts w:ascii="Arial" w:hAnsi="Arial" w:cs="Arial"/>
                <w:sz w:val="18"/>
                <w:szCs w:val="18"/>
              </w:rPr>
            </w:pPr>
            <w:r w:rsidRPr="00E179F3">
              <w:rPr>
                <w:rFonts w:ascii="Arial" w:hAnsi="Arial" w:cs="Arial"/>
                <w:sz w:val="18"/>
                <w:szCs w:val="18"/>
              </w:rPr>
              <w:t>7</w:t>
            </w:r>
          </w:p>
        </w:tc>
        <w:tc>
          <w:tcPr>
            <w:tcW w:w="1456" w:type="dxa"/>
          </w:tcPr>
          <w:p w:rsidR="00E179F3" w:rsidRPr="00E179F3" w:rsidRDefault="00E179F3" w:rsidP="00E179F3">
            <w:pPr>
              <w:tabs>
                <w:tab w:val="decimal" w:pos="1152"/>
              </w:tabs>
              <w:spacing w:line="380" w:lineRule="exact"/>
              <w:ind w:right="6"/>
              <w:jc w:val="both"/>
              <w:rPr>
                <w:rFonts w:ascii="Arial" w:hAnsi="Arial" w:cs="Arial"/>
                <w:sz w:val="18"/>
                <w:szCs w:val="18"/>
              </w:rPr>
            </w:pPr>
            <w:r w:rsidRPr="00E179F3">
              <w:rPr>
                <w:rFonts w:ascii="Arial" w:hAnsi="Arial" w:cs="Arial"/>
                <w:sz w:val="18"/>
                <w:szCs w:val="18"/>
              </w:rPr>
              <w:t>-</w:t>
            </w:r>
          </w:p>
        </w:tc>
        <w:tc>
          <w:tcPr>
            <w:tcW w:w="1456" w:type="dxa"/>
          </w:tcPr>
          <w:p w:rsidR="00E179F3" w:rsidRPr="00E179F3" w:rsidRDefault="00E179F3" w:rsidP="00E179F3">
            <w:pPr>
              <w:tabs>
                <w:tab w:val="decimal" w:pos="1152"/>
              </w:tabs>
              <w:spacing w:line="380" w:lineRule="exact"/>
              <w:ind w:right="6"/>
              <w:jc w:val="both"/>
              <w:rPr>
                <w:rFonts w:ascii="Arial" w:hAnsi="Arial" w:cs="Arial"/>
                <w:sz w:val="18"/>
                <w:szCs w:val="18"/>
              </w:rPr>
            </w:pPr>
            <w:r w:rsidRPr="00E179F3">
              <w:rPr>
                <w:rFonts w:ascii="Arial" w:hAnsi="Arial" w:cs="Arial"/>
                <w:sz w:val="18"/>
                <w:szCs w:val="18"/>
              </w:rPr>
              <w:t>7</w:t>
            </w:r>
          </w:p>
        </w:tc>
      </w:tr>
      <w:tr w:rsidR="00E179F3" w:rsidRPr="000117B2" w:rsidTr="00711578">
        <w:trPr>
          <w:trHeight w:val="432"/>
        </w:trPr>
        <w:tc>
          <w:tcPr>
            <w:tcW w:w="3510" w:type="dxa"/>
          </w:tcPr>
          <w:p w:rsidR="00E179F3" w:rsidRPr="000117B2" w:rsidRDefault="00E179F3" w:rsidP="00E179F3">
            <w:pPr>
              <w:spacing w:line="380" w:lineRule="exact"/>
              <w:ind w:left="162" w:hanging="162"/>
              <w:jc w:val="both"/>
              <w:rPr>
                <w:rFonts w:ascii="Arial" w:hAnsi="Arial" w:cs="Arial"/>
                <w:sz w:val="18"/>
                <w:szCs w:val="18"/>
                <w:cs/>
              </w:rPr>
            </w:pPr>
            <w:r w:rsidRPr="000117B2">
              <w:rPr>
                <w:rFonts w:ascii="Arial" w:hAnsi="Arial" w:cs="Arial"/>
                <w:sz w:val="18"/>
                <w:szCs w:val="18"/>
              </w:rPr>
              <w:t>Other receivables</w:t>
            </w:r>
          </w:p>
        </w:tc>
        <w:tc>
          <w:tcPr>
            <w:tcW w:w="1456" w:type="dxa"/>
          </w:tcPr>
          <w:p w:rsidR="00E179F3" w:rsidRPr="000117B2" w:rsidRDefault="00E179F3" w:rsidP="00E179F3">
            <w:pPr>
              <w:pBdr>
                <w:bottom w:val="single" w:sz="4" w:space="1" w:color="auto"/>
              </w:pBdr>
              <w:tabs>
                <w:tab w:val="decimal" w:pos="1152"/>
              </w:tabs>
              <w:spacing w:line="380" w:lineRule="exact"/>
              <w:ind w:right="6"/>
              <w:jc w:val="both"/>
              <w:rPr>
                <w:rFonts w:ascii="Arial" w:hAnsi="Arial" w:cs="Arial"/>
                <w:sz w:val="18"/>
                <w:szCs w:val="18"/>
              </w:rPr>
            </w:pPr>
            <w:r w:rsidRPr="000117B2">
              <w:rPr>
                <w:rFonts w:ascii="Arial" w:hAnsi="Arial" w:cs="Arial"/>
                <w:sz w:val="18"/>
                <w:szCs w:val="18"/>
              </w:rPr>
              <w:t>87</w:t>
            </w:r>
          </w:p>
        </w:tc>
        <w:tc>
          <w:tcPr>
            <w:tcW w:w="1456" w:type="dxa"/>
          </w:tcPr>
          <w:p w:rsidR="00E179F3" w:rsidRPr="00E179F3" w:rsidRDefault="00E179F3" w:rsidP="00E179F3">
            <w:pPr>
              <w:pBdr>
                <w:bottom w:val="single" w:sz="4" w:space="1" w:color="auto"/>
              </w:pBdr>
              <w:tabs>
                <w:tab w:val="decimal" w:pos="1152"/>
              </w:tabs>
              <w:spacing w:line="380" w:lineRule="exact"/>
              <w:ind w:right="6"/>
              <w:jc w:val="both"/>
              <w:rPr>
                <w:rFonts w:ascii="Arial" w:hAnsi="Arial" w:cs="Arial"/>
                <w:sz w:val="18"/>
                <w:szCs w:val="18"/>
              </w:rPr>
            </w:pPr>
            <w:r w:rsidRPr="00E179F3">
              <w:rPr>
                <w:rFonts w:ascii="Arial" w:hAnsi="Arial" w:cs="Arial"/>
                <w:sz w:val="18"/>
                <w:szCs w:val="18"/>
              </w:rPr>
              <w:t>-</w:t>
            </w:r>
          </w:p>
        </w:tc>
        <w:tc>
          <w:tcPr>
            <w:tcW w:w="1456" w:type="dxa"/>
          </w:tcPr>
          <w:p w:rsidR="00E179F3" w:rsidRPr="00E179F3" w:rsidRDefault="00E179F3" w:rsidP="00E179F3">
            <w:pPr>
              <w:pBdr>
                <w:bottom w:val="single" w:sz="4" w:space="1" w:color="auto"/>
              </w:pBdr>
              <w:tabs>
                <w:tab w:val="decimal" w:pos="1152"/>
              </w:tabs>
              <w:spacing w:line="380" w:lineRule="exact"/>
              <w:ind w:right="6"/>
              <w:jc w:val="both"/>
              <w:rPr>
                <w:rFonts w:ascii="Arial" w:hAnsi="Arial" w:cs="Arial"/>
                <w:sz w:val="18"/>
                <w:szCs w:val="18"/>
              </w:rPr>
            </w:pPr>
            <w:r w:rsidRPr="00E179F3">
              <w:rPr>
                <w:rFonts w:ascii="Arial" w:hAnsi="Arial" w:cs="Arial"/>
                <w:sz w:val="18"/>
                <w:szCs w:val="18"/>
              </w:rPr>
              <w:t>-</w:t>
            </w:r>
          </w:p>
        </w:tc>
        <w:tc>
          <w:tcPr>
            <w:tcW w:w="1456" w:type="dxa"/>
          </w:tcPr>
          <w:p w:rsidR="00E179F3" w:rsidRPr="00E179F3" w:rsidRDefault="00E179F3" w:rsidP="00E179F3">
            <w:pPr>
              <w:pBdr>
                <w:bottom w:val="single" w:sz="4" w:space="1" w:color="auto"/>
              </w:pBdr>
              <w:tabs>
                <w:tab w:val="decimal" w:pos="1152"/>
              </w:tabs>
              <w:spacing w:line="380" w:lineRule="exact"/>
              <w:ind w:right="6"/>
              <w:jc w:val="both"/>
              <w:rPr>
                <w:rFonts w:ascii="Arial" w:hAnsi="Arial" w:cs="Arial"/>
                <w:sz w:val="18"/>
                <w:szCs w:val="18"/>
              </w:rPr>
            </w:pPr>
            <w:r w:rsidRPr="00E179F3">
              <w:rPr>
                <w:rFonts w:ascii="Arial" w:hAnsi="Arial" w:cs="Arial"/>
                <w:sz w:val="18"/>
                <w:szCs w:val="18"/>
              </w:rPr>
              <w:t>87</w:t>
            </w:r>
          </w:p>
        </w:tc>
      </w:tr>
      <w:tr w:rsidR="00E179F3" w:rsidRPr="000117B2" w:rsidTr="00711578">
        <w:trPr>
          <w:trHeight w:val="80"/>
        </w:trPr>
        <w:tc>
          <w:tcPr>
            <w:tcW w:w="3510" w:type="dxa"/>
          </w:tcPr>
          <w:p w:rsidR="00E179F3" w:rsidRPr="000117B2" w:rsidRDefault="00E179F3" w:rsidP="00E179F3">
            <w:pPr>
              <w:spacing w:line="380" w:lineRule="exact"/>
              <w:ind w:left="162" w:hanging="162"/>
              <w:jc w:val="both"/>
              <w:rPr>
                <w:rFonts w:ascii="Arial" w:hAnsi="Arial" w:cs="Arial"/>
                <w:sz w:val="18"/>
                <w:szCs w:val="18"/>
                <w:cs/>
              </w:rPr>
            </w:pPr>
            <w:r w:rsidRPr="000117B2">
              <w:rPr>
                <w:rFonts w:ascii="Arial" w:hAnsi="Arial" w:cs="Arial"/>
                <w:sz w:val="18"/>
                <w:szCs w:val="18"/>
              </w:rPr>
              <w:t>Total</w:t>
            </w:r>
          </w:p>
        </w:tc>
        <w:tc>
          <w:tcPr>
            <w:tcW w:w="1456" w:type="dxa"/>
          </w:tcPr>
          <w:p w:rsidR="00E179F3" w:rsidRPr="000117B2" w:rsidRDefault="00E179F3" w:rsidP="00E179F3">
            <w:pPr>
              <w:pBdr>
                <w:bottom w:val="double" w:sz="4" w:space="1" w:color="auto"/>
              </w:pBdr>
              <w:tabs>
                <w:tab w:val="decimal" w:pos="1152"/>
              </w:tabs>
              <w:spacing w:line="380" w:lineRule="exact"/>
              <w:ind w:right="6"/>
              <w:jc w:val="both"/>
              <w:rPr>
                <w:rFonts w:ascii="Arial" w:hAnsi="Arial" w:cs="Arial"/>
                <w:sz w:val="18"/>
                <w:szCs w:val="18"/>
              </w:rPr>
            </w:pPr>
            <w:r>
              <w:rPr>
                <w:rFonts w:ascii="Arial" w:hAnsi="Arial" w:cs="Arial"/>
                <w:sz w:val="18"/>
                <w:szCs w:val="18"/>
              </w:rPr>
              <w:t>6,423</w:t>
            </w:r>
          </w:p>
        </w:tc>
        <w:tc>
          <w:tcPr>
            <w:tcW w:w="1456" w:type="dxa"/>
          </w:tcPr>
          <w:p w:rsidR="00E179F3" w:rsidRPr="00E179F3" w:rsidRDefault="00E179F3" w:rsidP="00E179F3">
            <w:pPr>
              <w:pBdr>
                <w:bottom w:val="double" w:sz="4" w:space="1" w:color="auto"/>
              </w:pBdr>
              <w:tabs>
                <w:tab w:val="decimal" w:pos="1152"/>
              </w:tabs>
              <w:spacing w:line="380" w:lineRule="exact"/>
              <w:ind w:right="6"/>
              <w:jc w:val="both"/>
              <w:rPr>
                <w:rFonts w:ascii="Arial" w:hAnsi="Arial" w:cs="Arial"/>
                <w:sz w:val="18"/>
                <w:szCs w:val="18"/>
              </w:rPr>
            </w:pPr>
            <w:r w:rsidRPr="00E179F3">
              <w:rPr>
                <w:rFonts w:ascii="Arial" w:hAnsi="Arial" w:cs="Arial"/>
                <w:sz w:val="18"/>
                <w:szCs w:val="18"/>
              </w:rPr>
              <w:t>(1,196)</w:t>
            </w:r>
          </w:p>
        </w:tc>
        <w:tc>
          <w:tcPr>
            <w:tcW w:w="1456" w:type="dxa"/>
          </w:tcPr>
          <w:p w:rsidR="00E179F3" w:rsidRPr="00E179F3" w:rsidRDefault="00E179F3" w:rsidP="00E179F3">
            <w:pPr>
              <w:pBdr>
                <w:bottom w:val="double" w:sz="4" w:space="1" w:color="auto"/>
              </w:pBdr>
              <w:tabs>
                <w:tab w:val="decimal" w:pos="1152"/>
              </w:tabs>
              <w:spacing w:line="380" w:lineRule="exact"/>
              <w:ind w:right="6"/>
              <w:jc w:val="both"/>
              <w:rPr>
                <w:rFonts w:ascii="Arial" w:hAnsi="Arial" w:cs="Arial"/>
                <w:sz w:val="18"/>
                <w:szCs w:val="18"/>
              </w:rPr>
            </w:pPr>
            <w:r w:rsidRPr="00E179F3">
              <w:rPr>
                <w:rFonts w:ascii="Arial" w:hAnsi="Arial" w:cs="Arial"/>
                <w:sz w:val="18"/>
                <w:szCs w:val="18"/>
              </w:rPr>
              <w:t>-</w:t>
            </w:r>
          </w:p>
        </w:tc>
        <w:tc>
          <w:tcPr>
            <w:tcW w:w="1456" w:type="dxa"/>
          </w:tcPr>
          <w:p w:rsidR="00E179F3" w:rsidRPr="00E179F3" w:rsidRDefault="00E179F3" w:rsidP="00E179F3">
            <w:pPr>
              <w:pBdr>
                <w:bottom w:val="double" w:sz="4" w:space="1" w:color="auto"/>
              </w:pBdr>
              <w:tabs>
                <w:tab w:val="decimal" w:pos="1152"/>
              </w:tabs>
              <w:spacing w:line="380" w:lineRule="exact"/>
              <w:ind w:right="6"/>
              <w:jc w:val="both"/>
              <w:rPr>
                <w:rFonts w:ascii="Arial" w:hAnsi="Arial" w:cs="Arial"/>
                <w:sz w:val="18"/>
                <w:szCs w:val="18"/>
              </w:rPr>
            </w:pPr>
            <w:r w:rsidRPr="00E179F3">
              <w:rPr>
                <w:rFonts w:ascii="Arial" w:hAnsi="Arial" w:cs="Arial"/>
                <w:sz w:val="18"/>
                <w:szCs w:val="18"/>
              </w:rPr>
              <w:t>5,227</w:t>
            </w:r>
          </w:p>
        </w:tc>
      </w:tr>
    </w:tbl>
    <w:p w:rsidR="00B83215" w:rsidRPr="00A269D5" w:rsidRDefault="00B83215" w:rsidP="00B83215">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t>7</w:t>
      </w:r>
      <w:r w:rsidRPr="00A269D5">
        <w:rPr>
          <w:rFonts w:ascii="Arial" w:hAnsi="Arial"/>
          <w:b/>
          <w:bCs/>
          <w:sz w:val="22"/>
          <w:szCs w:val="22"/>
        </w:rPr>
        <w:t>.</w:t>
      </w:r>
      <w:r w:rsidRPr="00A269D5">
        <w:rPr>
          <w:rFonts w:ascii="Arial" w:hAnsi="Arial"/>
          <w:b/>
          <w:bCs/>
          <w:sz w:val="22"/>
          <w:szCs w:val="22"/>
        </w:rPr>
        <w:tab/>
      </w:r>
      <w:r w:rsidR="00E179F3">
        <w:rPr>
          <w:rFonts w:ascii="Arial" w:hAnsi="Arial"/>
          <w:b/>
          <w:bCs/>
          <w:sz w:val="22"/>
          <w:szCs w:val="22"/>
        </w:rPr>
        <w:t>Short-term loan</w:t>
      </w:r>
      <w:r w:rsidR="00B231B9">
        <w:rPr>
          <w:rFonts w:ascii="Arial" w:hAnsi="Arial"/>
          <w:b/>
          <w:bCs/>
          <w:sz w:val="22"/>
          <w:szCs w:val="22"/>
        </w:rPr>
        <w:t xml:space="preserve"> </w:t>
      </w:r>
      <w:r w:rsidR="00E179F3">
        <w:rPr>
          <w:rFonts w:ascii="Arial" w:hAnsi="Arial"/>
          <w:b/>
          <w:bCs/>
          <w:sz w:val="22"/>
          <w:szCs w:val="22"/>
        </w:rPr>
        <w:t>to other party</w:t>
      </w:r>
    </w:p>
    <w:p w:rsidR="0078100A" w:rsidRDefault="0078100A" w:rsidP="00B83215">
      <w:pPr>
        <w:tabs>
          <w:tab w:val="left" w:pos="720"/>
          <w:tab w:val="left" w:pos="2160"/>
        </w:tabs>
        <w:spacing w:before="240" w:after="120" w:line="380" w:lineRule="exact"/>
        <w:ind w:left="547"/>
        <w:jc w:val="thaiDistribute"/>
        <w:rPr>
          <w:rFonts w:ascii="Arial" w:hAnsi="Arial" w:cs="Arial"/>
          <w:sz w:val="22"/>
          <w:szCs w:val="22"/>
        </w:rPr>
      </w:pPr>
      <w:r>
        <w:rPr>
          <w:rFonts w:ascii="Arial" w:hAnsi="Arial" w:cs="Arial"/>
          <w:sz w:val="22"/>
          <w:szCs w:val="22"/>
        </w:rPr>
        <w:t xml:space="preserve">Short-term loan to other </w:t>
      </w:r>
      <w:r w:rsidR="00B231B9">
        <w:rPr>
          <w:rFonts w:ascii="Arial" w:hAnsi="Arial" w:cs="Arial"/>
          <w:sz w:val="22"/>
          <w:szCs w:val="22"/>
        </w:rPr>
        <w:t>party is</w:t>
      </w:r>
      <w:r>
        <w:rPr>
          <w:rFonts w:ascii="Arial" w:hAnsi="Arial" w:cs="Arial"/>
          <w:sz w:val="22"/>
          <w:szCs w:val="22"/>
        </w:rPr>
        <w:t xml:space="preserve"> loan to LG Container Lines Co., Ltd., which was formerly a related company</w:t>
      </w:r>
      <w:r w:rsidR="00735940">
        <w:rPr>
          <w:rFonts w:ascii="Arial" w:hAnsi="Arial" w:cs="Arial"/>
          <w:sz w:val="22"/>
          <w:szCs w:val="22"/>
        </w:rPr>
        <w:t xml:space="preserve"> and</w:t>
      </w:r>
      <w:r>
        <w:rPr>
          <w:rFonts w:ascii="Arial" w:hAnsi="Arial" w:cs="Arial"/>
          <w:sz w:val="22"/>
          <w:szCs w:val="22"/>
        </w:rPr>
        <w:t xml:space="preserve"> has been transferred to </w:t>
      </w:r>
      <w:r w:rsidR="00B231B9">
        <w:rPr>
          <w:rFonts w:ascii="Arial" w:hAnsi="Arial" w:cs="Arial"/>
          <w:sz w:val="22"/>
          <w:szCs w:val="22"/>
        </w:rPr>
        <w:t>loan</w:t>
      </w:r>
      <w:r>
        <w:rPr>
          <w:rFonts w:ascii="Arial" w:hAnsi="Arial" w:cs="Arial"/>
          <w:sz w:val="22"/>
          <w:szCs w:val="22"/>
        </w:rPr>
        <w:t xml:space="preserve"> to other </w:t>
      </w:r>
      <w:r w:rsidR="00B231B9">
        <w:rPr>
          <w:rFonts w:ascii="Arial" w:hAnsi="Arial" w:cs="Arial"/>
          <w:sz w:val="22"/>
          <w:szCs w:val="22"/>
        </w:rPr>
        <w:t>party</w:t>
      </w:r>
      <w:r>
        <w:rPr>
          <w:rFonts w:ascii="Arial" w:hAnsi="Arial" w:cs="Arial"/>
          <w:sz w:val="22"/>
          <w:szCs w:val="22"/>
        </w:rPr>
        <w:t xml:space="preserve"> </w:t>
      </w:r>
      <w:r w:rsidR="00B231B9">
        <w:rPr>
          <w:rFonts w:ascii="Arial" w:hAnsi="Arial" w:cs="Arial"/>
          <w:sz w:val="22"/>
          <w:szCs w:val="22"/>
        </w:rPr>
        <w:t>since</w:t>
      </w:r>
      <w:r>
        <w:rPr>
          <w:rFonts w:ascii="Arial" w:hAnsi="Arial" w:cs="Arial"/>
          <w:sz w:val="22"/>
          <w:szCs w:val="22"/>
        </w:rPr>
        <w:t xml:space="preserve"> the Company disposed investment in </w:t>
      </w:r>
      <w:r w:rsidR="00B231B9">
        <w:rPr>
          <w:rFonts w:ascii="Arial" w:hAnsi="Arial" w:cs="Arial"/>
          <w:sz w:val="22"/>
          <w:szCs w:val="22"/>
        </w:rPr>
        <w:t>such</w:t>
      </w:r>
      <w:r>
        <w:rPr>
          <w:rFonts w:ascii="Arial" w:hAnsi="Arial" w:cs="Arial"/>
          <w:sz w:val="22"/>
          <w:szCs w:val="22"/>
        </w:rPr>
        <w:t xml:space="preserve"> company during the period and ended being </w:t>
      </w:r>
      <w:r w:rsidR="00B231B9">
        <w:rPr>
          <w:rFonts w:ascii="Arial" w:hAnsi="Arial" w:cs="Arial"/>
          <w:sz w:val="22"/>
          <w:szCs w:val="22"/>
        </w:rPr>
        <w:t>s</w:t>
      </w:r>
      <w:r>
        <w:rPr>
          <w:rFonts w:ascii="Arial" w:hAnsi="Arial" w:cs="Arial"/>
          <w:sz w:val="22"/>
          <w:szCs w:val="22"/>
        </w:rPr>
        <w:t>ubsidiary as stipulate</w:t>
      </w:r>
      <w:r w:rsidR="00B231B9">
        <w:rPr>
          <w:rFonts w:ascii="Arial" w:hAnsi="Arial" w:cs="Arial"/>
          <w:sz w:val="22"/>
          <w:szCs w:val="22"/>
        </w:rPr>
        <w:t>d</w:t>
      </w:r>
      <w:r>
        <w:rPr>
          <w:rFonts w:ascii="Arial" w:hAnsi="Arial" w:cs="Arial"/>
          <w:sz w:val="22"/>
          <w:szCs w:val="22"/>
        </w:rPr>
        <w:t xml:space="preserve"> in Note 10 to financial statements.</w:t>
      </w:r>
    </w:p>
    <w:p w:rsidR="00B83215" w:rsidRPr="00DE3B29" w:rsidRDefault="00B231B9" w:rsidP="00B83215">
      <w:pPr>
        <w:tabs>
          <w:tab w:val="left" w:pos="720"/>
          <w:tab w:val="left" w:pos="2160"/>
        </w:tabs>
        <w:spacing w:before="240" w:after="120" w:line="380" w:lineRule="exact"/>
        <w:ind w:left="547"/>
        <w:jc w:val="thaiDistribute"/>
        <w:rPr>
          <w:rFonts w:ascii="Arial" w:hAnsi="Arial" w:cs="Arial"/>
          <w:sz w:val="22"/>
          <w:szCs w:val="22"/>
        </w:rPr>
      </w:pPr>
      <w:r>
        <w:rPr>
          <w:rFonts w:ascii="Arial" w:hAnsi="Arial" w:cs="Arial"/>
          <w:sz w:val="22"/>
          <w:szCs w:val="22"/>
        </w:rPr>
        <w:t>Such</w:t>
      </w:r>
      <w:r w:rsidR="00B83215">
        <w:rPr>
          <w:rFonts w:ascii="Arial" w:hAnsi="Arial" w:cs="Arial"/>
          <w:sz w:val="22"/>
          <w:szCs w:val="22"/>
        </w:rPr>
        <w:t xml:space="preserve"> </w:t>
      </w:r>
      <w:r w:rsidR="00B83215" w:rsidRPr="007222F3">
        <w:rPr>
          <w:rFonts w:ascii="Arial" w:hAnsi="Arial" w:cs="Arial"/>
          <w:sz w:val="22"/>
          <w:szCs w:val="22"/>
        </w:rPr>
        <w:t xml:space="preserve">short-term loan </w:t>
      </w:r>
      <w:r>
        <w:rPr>
          <w:rFonts w:ascii="Arial" w:hAnsi="Arial" w:cs="Arial"/>
          <w:sz w:val="22"/>
          <w:szCs w:val="22"/>
        </w:rPr>
        <w:t>is in form of</w:t>
      </w:r>
      <w:r w:rsidR="00B83215" w:rsidRPr="007222F3">
        <w:rPr>
          <w:rFonts w:ascii="Arial" w:hAnsi="Arial" w:cs="Arial"/>
          <w:sz w:val="22"/>
          <w:szCs w:val="22"/>
        </w:rPr>
        <w:t xml:space="preserve"> loan agreement wit</w:t>
      </w:r>
      <w:r w:rsidR="00B83215">
        <w:rPr>
          <w:rFonts w:ascii="Arial" w:hAnsi="Arial" w:cs="Arial"/>
          <w:sz w:val="22"/>
          <w:szCs w:val="22"/>
        </w:rPr>
        <w:t xml:space="preserve">h a term of three months, </w:t>
      </w:r>
      <w:r w:rsidR="00B83215" w:rsidRPr="007222F3">
        <w:rPr>
          <w:rFonts w:ascii="Arial" w:hAnsi="Arial" w:cs="Arial"/>
          <w:sz w:val="22"/>
          <w:szCs w:val="22"/>
        </w:rPr>
        <w:t>bearing inter</w:t>
      </w:r>
      <w:r w:rsidR="00B83215">
        <w:rPr>
          <w:rFonts w:ascii="Arial" w:hAnsi="Arial" w:cs="Arial"/>
          <w:sz w:val="22"/>
          <w:szCs w:val="22"/>
        </w:rPr>
        <w:t>est at a rate of 7.5</w:t>
      </w:r>
      <w:r>
        <w:rPr>
          <w:rFonts w:ascii="Arial" w:hAnsi="Arial" w:cs="Arial"/>
          <w:sz w:val="22"/>
          <w:szCs w:val="22"/>
        </w:rPr>
        <w:t xml:space="preserve"> percent</w:t>
      </w:r>
      <w:r w:rsidR="00B83215">
        <w:rPr>
          <w:rFonts w:ascii="Arial" w:hAnsi="Arial" w:cs="Arial"/>
          <w:sz w:val="22"/>
          <w:szCs w:val="22"/>
        </w:rPr>
        <w:t xml:space="preserve"> per annum and unsecured.</w:t>
      </w:r>
    </w:p>
    <w:p w:rsidR="00D66D48" w:rsidRPr="00A269D5" w:rsidRDefault="00E179F3" w:rsidP="006B3FE6">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t>8</w:t>
      </w:r>
      <w:r w:rsidR="00E62BEE" w:rsidRPr="00A269D5">
        <w:rPr>
          <w:rFonts w:ascii="Arial" w:hAnsi="Arial"/>
          <w:b/>
          <w:bCs/>
          <w:sz w:val="22"/>
          <w:szCs w:val="22"/>
        </w:rPr>
        <w:t>.</w:t>
      </w:r>
      <w:r w:rsidR="00E62BEE" w:rsidRPr="00A269D5">
        <w:rPr>
          <w:rFonts w:ascii="Arial" w:hAnsi="Arial"/>
          <w:b/>
          <w:bCs/>
          <w:sz w:val="22"/>
          <w:szCs w:val="22"/>
        </w:rPr>
        <w:tab/>
        <w:t>Restricted bank deposits</w:t>
      </w:r>
    </w:p>
    <w:p w:rsidR="005957D4" w:rsidRDefault="00D66D48" w:rsidP="00984537">
      <w:pPr>
        <w:pStyle w:val="BlockText"/>
        <w:tabs>
          <w:tab w:val="clear" w:pos="7200"/>
          <w:tab w:val="center" w:pos="6840"/>
          <w:tab w:val="center" w:pos="8280"/>
        </w:tabs>
        <w:ind w:left="540" w:hanging="540"/>
        <w:jc w:val="both"/>
        <w:rPr>
          <w:rFonts w:ascii="Arial" w:hAnsi="Arial"/>
          <w:sz w:val="22"/>
          <w:szCs w:val="22"/>
        </w:rPr>
      </w:pPr>
      <w:r w:rsidRPr="00A269D5">
        <w:rPr>
          <w:rFonts w:ascii="Arial" w:hAnsi="Arial"/>
          <w:b/>
          <w:bCs/>
          <w:sz w:val="22"/>
          <w:szCs w:val="22"/>
        </w:rPr>
        <w:tab/>
      </w:r>
      <w:r w:rsidR="000A366D" w:rsidRPr="00A269D5">
        <w:rPr>
          <w:rFonts w:ascii="Arial" w:hAnsi="Arial"/>
          <w:sz w:val="22"/>
          <w:szCs w:val="22"/>
        </w:rPr>
        <w:t xml:space="preserve">These represent fixed deposits pledged with the banks to secure </w:t>
      </w:r>
      <w:r w:rsidR="00D50399">
        <w:rPr>
          <w:rFonts w:ascii="Arial" w:hAnsi="Arial"/>
          <w:sz w:val="22"/>
          <w:szCs w:val="22"/>
        </w:rPr>
        <w:t>credit facilities</w:t>
      </w:r>
      <w:r w:rsidR="0093342A">
        <w:rPr>
          <w:rFonts w:ascii="Arial" w:hAnsi="Arial"/>
          <w:sz w:val="22"/>
          <w:szCs w:val="22"/>
        </w:rPr>
        <w:t xml:space="preserve"> that the Company received from several commercial banks</w:t>
      </w:r>
      <w:r w:rsidR="00033395">
        <w:rPr>
          <w:rFonts w:ascii="Arial" w:hAnsi="Arial"/>
          <w:sz w:val="22"/>
          <w:szCs w:val="22"/>
        </w:rPr>
        <w:t>.</w:t>
      </w:r>
    </w:p>
    <w:p w:rsidR="000F5903" w:rsidRDefault="00E179F3" w:rsidP="000F5903">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lastRenderedPageBreak/>
        <w:t>9</w:t>
      </w:r>
      <w:r w:rsidR="000F5903">
        <w:rPr>
          <w:rFonts w:ascii="Arial" w:hAnsi="Arial"/>
          <w:b/>
          <w:bCs/>
          <w:sz w:val="22"/>
          <w:szCs w:val="22"/>
        </w:rPr>
        <w:t>.</w:t>
      </w:r>
      <w:r w:rsidR="000F5903">
        <w:rPr>
          <w:rFonts w:ascii="Arial" w:hAnsi="Arial"/>
          <w:b/>
          <w:bCs/>
          <w:sz w:val="22"/>
          <w:szCs w:val="22"/>
        </w:rPr>
        <w:tab/>
        <w:t>Investment in associate</w:t>
      </w:r>
    </w:p>
    <w:p w:rsidR="000F5903" w:rsidRPr="004F3C56" w:rsidRDefault="000F5903" w:rsidP="000F5903">
      <w:pPr>
        <w:tabs>
          <w:tab w:val="left" w:pos="360"/>
          <w:tab w:val="left" w:pos="2160"/>
          <w:tab w:val="right" w:pos="7200"/>
          <w:tab w:val="right" w:pos="8540"/>
        </w:tabs>
        <w:spacing w:after="40" w:line="380" w:lineRule="exact"/>
        <w:ind w:right="-58"/>
        <w:jc w:val="right"/>
        <w:rPr>
          <w:rFonts w:ascii="Arial" w:eastAsia="Arial Unicode MS" w:hAnsi="Arial" w:cs="Arial Unicode MS"/>
          <w:sz w:val="14"/>
          <w:szCs w:val="14"/>
        </w:rPr>
      </w:pPr>
      <w:r w:rsidRPr="004F3C56">
        <w:rPr>
          <w:rFonts w:ascii="Arial" w:eastAsia="Arial Unicode MS" w:hAnsi="Arial" w:cs="Arial Unicode MS"/>
          <w:sz w:val="14"/>
          <w:szCs w:val="14"/>
        </w:rPr>
        <w:t>(Unit: Thousand Baht)</w:t>
      </w:r>
    </w:p>
    <w:tbl>
      <w:tblPr>
        <w:tblW w:w="9495" w:type="dxa"/>
        <w:tblInd w:w="18" w:type="dxa"/>
        <w:tblLayout w:type="fixed"/>
        <w:tblLook w:val="0000" w:firstRow="0" w:lastRow="0" w:firstColumn="0" w:lastColumn="0" w:noHBand="0" w:noVBand="0"/>
      </w:tblPr>
      <w:tblGrid>
        <w:gridCol w:w="1890"/>
        <w:gridCol w:w="1350"/>
        <w:gridCol w:w="1080"/>
        <w:gridCol w:w="862"/>
        <w:gridCol w:w="863"/>
        <w:gridCol w:w="862"/>
        <w:gridCol w:w="863"/>
        <w:gridCol w:w="862"/>
        <w:gridCol w:w="863"/>
      </w:tblGrid>
      <w:tr w:rsidR="000F5903" w:rsidRPr="004F3C56" w:rsidTr="00034502">
        <w:trPr>
          <w:cantSplit/>
        </w:trPr>
        <w:tc>
          <w:tcPr>
            <w:tcW w:w="1890" w:type="dxa"/>
          </w:tcPr>
          <w:p w:rsidR="000F5903" w:rsidRPr="004F3C56" w:rsidRDefault="000F5903" w:rsidP="000F5903">
            <w:pPr>
              <w:spacing w:line="280" w:lineRule="exact"/>
              <w:ind w:left="222" w:right="-306"/>
              <w:jc w:val="center"/>
              <w:rPr>
                <w:rFonts w:ascii="Arial" w:eastAsia="Arial Unicode MS" w:hAnsi="Arial" w:cs="Arial Unicode MS"/>
                <w:sz w:val="14"/>
                <w:szCs w:val="14"/>
                <w:u w:val="single"/>
              </w:rPr>
            </w:pPr>
          </w:p>
        </w:tc>
        <w:tc>
          <w:tcPr>
            <w:tcW w:w="1350" w:type="dxa"/>
          </w:tcPr>
          <w:p w:rsidR="000F5903" w:rsidRPr="004F3C56" w:rsidRDefault="000F5903" w:rsidP="000F5903">
            <w:pPr>
              <w:spacing w:line="280" w:lineRule="exact"/>
              <w:jc w:val="center"/>
              <w:rPr>
                <w:rFonts w:ascii="Arial" w:eastAsia="Arial Unicode MS" w:hAnsi="Arial" w:cs="Arial Unicode MS"/>
                <w:sz w:val="14"/>
                <w:szCs w:val="14"/>
              </w:rPr>
            </w:pPr>
          </w:p>
        </w:tc>
        <w:tc>
          <w:tcPr>
            <w:tcW w:w="1080" w:type="dxa"/>
          </w:tcPr>
          <w:p w:rsidR="000F5903" w:rsidRPr="004F3C56" w:rsidRDefault="000F5903" w:rsidP="000F5903">
            <w:pPr>
              <w:spacing w:line="280" w:lineRule="exact"/>
              <w:ind w:left="-126" w:right="-180"/>
              <w:jc w:val="center"/>
              <w:rPr>
                <w:rFonts w:ascii="Arial" w:eastAsia="Arial Unicode MS" w:hAnsi="Arial" w:cs="Arial Unicode MS"/>
                <w:sz w:val="14"/>
                <w:szCs w:val="14"/>
              </w:rPr>
            </w:pPr>
          </w:p>
        </w:tc>
        <w:tc>
          <w:tcPr>
            <w:tcW w:w="5175" w:type="dxa"/>
            <w:gridSpan w:val="6"/>
          </w:tcPr>
          <w:p w:rsidR="000F5903" w:rsidRPr="004F3C56" w:rsidRDefault="000F5903" w:rsidP="000F5903">
            <w:pPr>
              <w:pBdr>
                <w:bottom w:val="single" w:sz="4" w:space="1" w:color="auto"/>
              </w:pBdr>
              <w:spacing w:line="28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Consolidated financial statements</w:t>
            </w:r>
          </w:p>
        </w:tc>
      </w:tr>
      <w:tr w:rsidR="000F5903" w:rsidRPr="004F3C56" w:rsidTr="00034502">
        <w:trPr>
          <w:cantSplit/>
        </w:trPr>
        <w:tc>
          <w:tcPr>
            <w:tcW w:w="1890" w:type="dxa"/>
          </w:tcPr>
          <w:p w:rsidR="000F5903" w:rsidRPr="004F3C56" w:rsidRDefault="000F5903" w:rsidP="000F5903">
            <w:pPr>
              <w:spacing w:line="280" w:lineRule="exact"/>
              <w:ind w:left="222" w:right="-306"/>
              <w:jc w:val="center"/>
              <w:rPr>
                <w:rFonts w:ascii="Arial" w:eastAsia="Arial Unicode MS" w:hAnsi="Arial" w:cs="Arial Unicode MS"/>
                <w:sz w:val="14"/>
                <w:szCs w:val="14"/>
                <w:cs/>
              </w:rPr>
            </w:pPr>
          </w:p>
        </w:tc>
        <w:tc>
          <w:tcPr>
            <w:tcW w:w="1350" w:type="dxa"/>
          </w:tcPr>
          <w:p w:rsidR="000F5903" w:rsidRPr="004F3C56" w:rsidRDefault="000F5903" w:rsidP="000F5903">
            <w:pPr>
              <w:spacing w:line="280" w:lineRule="exact"/>
              <w:jc w:val="center"/>
              <w:rPr>
                <w:rFonts w:ascii="Arial" w:eastAsia="Arial Unicode MS" w:hAnsi="Arial" w:cs="Arial Unicode MS"/>
                <w:sz w:val="14"/>
                <w:szCs w:val="14"/>
                <w:u w:val="single"/>
              </w:rPr>
            </w:pPr>
          </w:p>
        </w:tc>
        <w:tc>
          <w:tcPr>
            <w:tcW w:w="1080" w:type="dxa"/>
          </w:tcPr>
          <w:p w:rsidR="000F5903" w:rsidRPr="004F3C56" w:rsidRDefault="000F5903" w:rsidP="000F5903">
            <w:pPr>
              <w:spacing w:line="280" w:lineRule="exact"/>
              <w:ind w:left="-126" w:right="-180"/>
              <w:jc w:val="center"/>
              <w:rPr>
                <w:rFonts w:ascii="Arial" w:eastAsia="Arial Unicode MS" w:hAnsi="Arial" w:cs="Arial Unicode MS"/>
                <w:sz w:val="14"/>
                <w:szCs w:val="14"/>
              </w:rPr>
            </w:pPr>
          </w:p>
        </w:tc>
        <w:tc>
          <w:tcPr>
            <w:tcW w:w="1725" w:type="dxa"/>
            <w:gridSpan w:val="2"/>
          </w:tcPr>
          <w:p w:rsidR="000F5903" w:rsidRPr="004F3C56" w:rsidRDefault="000F5903" w:rsidP="000F5903">
            <w:pPr>
              <w:spacing w:line="280" w:lineRule="exact"/>
              <w:jc w:val="center"/>
              <w:rPr>
                <w:rFonts w:ascii="Arial" w:eastAsia="Arial Unicode MS" w:hAnsi="Arial" w:cs="Arial Unicode MS"/>
                <w:sz w:val="14"/>
                <w:szCs w:val="14"/>
                <w:cs/>
              </w:rPr>
            </w:pPr>
          </w:p>
        </w:tc>
        <w:tc>
          <w:tcPr>
            <w:tcW w:w="1725" w:type="dxa"/>
            <w:gridSpan w:val="2"/>
          </w:tcPr>
          <w:p w:rsidR="000F5903" w:rsidRPr="004F3C56" w:rsidRDefault="000F5903" w:rsidP="000F5903">
            <w:pPr>
              <w:spacing w:line="280" w:lineRule="exact"/>
              <w:jc w:val="center"/>
              <w:rPr>
                <w:rFonts w:ascii="Arial" w:eastAsia="Arial Unicode MS" w:hAnsi="Arial" w:cs="Arial Unicode MS"/>
                <w:sz w:val="14"/>
                <w:szCs w:val="14"/>
                <w:cs/>
              </w:rPr>
            </w:pPr>
          </w:p>
        </w:tc>
        <w:tc>
          <w:tcPr>
            <w:tcW w:w="1725" w:type="dxa"/>
            <w:gridSpan w:val="2"/>
          </w:tcPr>
          <w:p w:rsidR="000F5903" w:rsidRPr="004F3C56" w:rsidRDefault="000F5903" w:rsidP="000F5903">
            <w:pPr>
              <w:spacing w:line="280" w:lineRule="exact"/>
              <w:ind w:left="-53" w:right="-93"/>
              <w:jc w:val="center"/>
              <w:rPr>
                <w:rFonts w:ascii="Arial" w:eastAsia="Arial Unicode MS" w:hAnsi="Arial" w:cs="Arial Unicode MS"/>
                <w:sz w:val="14"/>
                <w:szCs w:val="14"/>
                <w:cs/>
              </w:rPr>
            </w:pPr>
            <w:r w:rsidRPr="004F3C56">
              <w:rPr>
                <w:rFonts w:ascii="Arial" w:eastAsia="Arial Unicode MS" w:hAnsi="Arial" w:cs="Arial Unicode MS"/>
                <w:sz w:val="14"/>
                <w:szCs w:val="14"/>
              </w:rPr>
              <w:t>Carrying amount</w:t>
            </w:r>
          </w:p>
        </w:tc>
      </w:tr>
      <w:tr w:rsidR="000F5903" w:rsidRPr="004F3C56" w:rsidTr="00034502">
        <w:trPr>
          <w:cantSplit/>
        </w:trPr>
        <w:tc>
          <w:tcPr>
            <w:tcW w:w="1890" w:type="dxa"/>
          </w:tcPr>
          <w:p w:rsidR="000F5903" w:rsidRPr="004F3C56" w:rsidRDefault="000F5903" w:rsidP="000F5903">
            <w:pPr>
              <w:spacing w:line="280" w:lineRule="exact"/>
              <w:ind w:left="222" w:right="-306"/>
              <w:jc w:val="center"/>
              <w:rPr>
                <w:rFonts w:ascii="Arial" w:eastAsia="Arial Unicode MS" w:hAnsi="Arial" w:cs="Arial Unicode MS"/>
                <w:sz w:val="14"/>
                <w:szCs w:val="14"/>
                <w:cs/>
              </w:rPr>
            </w:pPr>
          </w:p>
        </w:tc>
        <w:tc>
          <w:tcPr>
            <w:tcW w:w="1350" w:type="dxa"/>
          </w:tcPr>
          <w:p w:rsidR="000F5903" w:rsidRPr="004F3C56" w:rsidRDefault="000F5903" w:rsidP="000F5903">
            <w:pPr>
              <w:spacing w:line="280" w:lineRule="exact"/>
              <w:jc w:val="center"/>
              <w:rPr>
                <w:rFonts w:ascii="Arial" w:eastAsia="Arial Unicode MS" w:hAnsi="Arial" w:cs="Arial Unicode MS"/>
                <w:sz w:val="14"/>
                <w:szCs w:val="14"/>
                <w:u w:val="single"/>
              </w:rPr>
            </w:pPr>
            <w:r w:rsidRPr="004F3C56">
              <w:rPr>
                <w:rFonts w:ascii="Arial" w:eastAsia="Arial Unicode MS" w:hAnsi="Arial" w:cs="Arial Unicode MS"/>
                <w:sz w:val="14"/>
                <w:szCs w:val="14"/>
              </w:rPr>
              <w:t>Nature of</w:t>
            </w:r>
          </w:p>
        </w:tc>
        <w:tc>
          <w:tcPr>
            <w:tcW w:w="1080" w:type="dxa"/>
          </w:tcPr>
          <w:p w:rsidR="000F5903" w:rsidRPr="004F3C56" w:rsidRDefault="000F5903" w:rsidP="000F5903">
            <w:pPr>
              <w:spacing w:line="280" w:lineRule="exact"/>
              <w:ind w:left="-126" w:right="-180"/>
              <w:jc w:val="center"/>
              <w:rPr>
                <w:rFonts w:ascii="Arial" w:eastAsia="Arial Unicode MS" w:hAnsi="Arial" w:cs="Arial Unicode MS"/>
                <w:sz w:val="14"/>
                <w:szCs w:val="14"/>
              </w:rPr>
            </w:pPr>
            <w:r w:rsidRPr="004F3C56">
              <w:rPr>
                <w:rFonts w:ascii="Arial" w:eastAsia="Arial Unicode MS" w:hAnsi="Arial" w:cs="Arial Unicode MS"/>
                <w:sz w:val="14"/>
                <w:szCs w:val="14"/>
              </w:rPr>
              <w:t>Country of</w:t>
            </w:r>
          </w:p>
        </w:tc>
        <w:tc>
          <w:tcPr>
            <w:tcW w:w="1725" w:type="dxa"/>
            <w:gridSpan w:val="2"/>
          </w:tcPr>
          <w:p w:rsidR="000F5903" w:rsidRPr="004F3C56" w:rsidRDefault="000F5903" w:rsidP="000F5903">
            <w:pPr>
              <w:spacing w:line="280" w:lineRule="exact"/>
              <w:jc w:val="center"/>
              <w:rPr>
                <w:rFonts w:ascii="Arial" w:eastAsia="Arial Unicode MS" w:hAnsi="Arial" w:cs="Arial Unicode MS"/>
                <w:sz w:val="14"/>
                <w:szCs w:val="14"/>
                <w:cs/>
              </w:rPr>
            </w:pPr>
            <w:r w:rsidRPr="004F3C56">
              <w:rPr>
                <w:rFonts w:ascii="Arial" w:eastAsia="Arial Unicode MS" w:hAnsi="Arial" w:cs="Arial Unicode MS"/>
                <w:sz w:val="14"/>
                <w:szCs w:val="14"/>
              </w:rPr>
              <w:t>Shareholding</w:t>
            </w:r>
          </w:p>
        </w:tc>
        <w:tc>
          <w:tcPr>
            <w:tcW w:w="1725" w:type="dxa"/>
            <w:gridSpan w:val="2"/>
          </w:tcPr>
          <w:p w:rsidR="000F5903" w:rsidRPr="004F3C56" w:rsidRDefault="000F5903" w:rsidP="000F5903">
            <w:pPr>
              <w:spacing w:line="280" w:lineRule="exact"/>
              <w:jc w:val="center"/>
              <w:rPr>
                <w:rFonts w:ascii="Arial" w:eastAsia="Arial Unicode MS" w:hAnsi="Arial" w:cs="Arial Unicode MS"/>
                <w:sz w:val="14"/>
                <w:szCs w:val="14"/>
                <w:cs/>
              </w:rPr>
            </w:pPr>
          </w:p>
        </w:tc>
        <w:tc>
          <w:tcPr>
            <w:tcW w:w="1725" w:type="dxa"/>
            <w:gridSpan w:val="2"/>
          </w:tcPr>
          <w:p w:rsidR="000F5903" w:rsidRPr="004F3C56" w:rsidRDefault="000F5903" w:rsidP="000F5903">
            <w:pPr>
              <w:spacing w:line="280" w:lineRule="exact"/>
              <w:ind w:left="-53" w:right="-93"/>
              <w:jc w:val="center"/>
              <w:rPr>
                <w:rFonts w:ascii="Arial" w:eastAsia="Arial Unicode MS" w:hAnsi="Arial" w:cs="Arial Unicode MS"/>
                <w:sz w:val="14"/>
                <w:szCs w:val="14"/>
              </w:rPr>
            </w:pPr>
            <w:r w:rsidRPr="004F3C56">
              <w:rPr>
                <w:rFonts w:ascii="Arial" w:eastAsia="Arial Unicode MS" w:hAnsi="Arial" w:cs="Arial Unicode MS"/>
                <w:sz w:val="14"/>
                <w:szCs w:val="14"/>
              </w:rPr>
              <w:t>based on the equity</w:t>
            </w:r>
          </w:p>
        </w:tc>
      </w:tr>
      <w:tr w:rsidR="000F5903" w:rsidRPr="004F3C56" w:rsidTr="00034502">
        <w:trPr>
          <w:cantSplit/>
        </w:trPr>
        <w:tc>
          <w:tcPr>
            <w:tcW w:w="1890" w:type="dxa"/>
          </w:tcPr>
          <w:p w:rsidR="000F5903" w:rsidRPr="004F3C56" w:rsidRDefault="000F5903" w:rsidP="000F5903">
            <w:pPr>
              <w:pBdr>
                <w:bottom w:val="single" w:sz="4" w:space="1" w:color="auto"/>
              </w:pBdr>
              <w:spacing w:line="280" w:lineRule="exact"/>
              <w:ind w:left="222"/>
              <w:jc w:val="center"/>
              <w:rPr>
                <w:rFonts w:ascii="Arial" w:eastAsia="Arial Unicode MS" w:hAnsi="Arial" w:cs="Arial Unicode MS"/>
                <w:sz w:val="14"/>
                <w:szCs w:val="14"/>
              </w:rPr>
            </w:pPr>
            <w:r w:rsidRPr="004F3C56">
              <w:rPr>
                <w:rFonts w:ascii="Arial" w:eastAsia="Arial Unicode MS" w:hAnsi="Arial" w:cs="Arial Unicode MS"/>
                <w:sz w:val="14"/>
                <w:szCs w:val="14"/>
              </w:rPr>
              <w:t>Company's name</w:t>
            </w:r>
          </w:p>
        </w:tc>
        <w:tc>
          <w:tcPr>
            <w:tcW w:w="1350" w:type="dxa"/>
          </w:tcPr>
          <w:p w:rsidR="000F5903" w:rsidRPr="004F3C56" w:rsidRDefault="000F5903" w:rsidP="000F5903">
            <w:pPr>
              <w:pBdr>
                <w:bottom w:val="single" w:sz="4" w:space="1" w:color="auto"/>
              </w:pBdr>
              <w:spacing w:line="28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business</w:t>
            </w:r>
          </w:p>
        </w:tc>
        <w:tc>
          <w:tcPr>
            <w:tcW w:w="1080" w:type="dxa"/>
          </w:tcPr>
          <w:p w:rsidR="000F5903" w:rsidRPr="004F3C56" w:rsidRDefault="000F5903" w:rsidP="000F5903">
            <w:pPr>
              <w:pBdr>
                <w:bottom w:val="single" w:sz="4" w:space="1" w:color="auto"/>
              </w:pBdr>
              <w:spacing w:line="28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incorporation</w:t>
            </w:r>
          </w:p>
        </w:tc>
        <w:tc>
          <w:tcPr>
            <w:tcW w:w="1725" w:type="dxa"/>
            <w:gridSpan w:val="2"/>
          </w:tcPr>
          <w:p w:rsidR="000F5903" w:rsidRPr="004F3C56" w:rsidRDefault="000F5903" w:rsidP="000F5903">
            <w:pPr>
              <w:pBdr>
                <w:bottom w:val="single" w:sz="4" w:space="1" w:color="auto"/>
              </w:pBdr>
              <w:spacing w:line="280" w:lineRule="exact"/>
              <w:ind w:right="-68"/>
              <w:jc w:val="center"/>
              <w:rPr>
                <w:rFonts w:ascii="Arial" w:eastAsia="Arial Unicode MS" w:hAnsi="Arial" w:cs="Arial Unicode MS"/>
                <w:sz w:val="14"/>
                <w:szCs w:val="14"/>
              </w:rPr>
            </w:pPr>
            <w:r w:rsidRPr="004F3C56">
              <w:rPr>
                <w:rFonts w:ascii="Arial" w:eastAsia="Arial Unicode MS" w:hAnsi="Arial" w:cs="Arial Unicode MS"/>
                <w:sz w:val="14"/>
                <w:szCs w:val="14"/>
              </w:rPr>
              <w:t>percentage</w:t>
            </w:r>
          </w:p>
        </w:tc>
        <w:tc>
          <w:tcPr>
            <w:tcW w:w="1725" w:type="dxa"/>
            <w:gridSpan w:val="2"/>
          </w:tcPr>
          <w:p w:rsidR="000F5903" w:rsidRPr="004F3C56" w:rsidRDefault="000F5903" w:rsidP="000F5903">
            <w:pPr>
              <w:pBdr>
                <w:bottom w:val="single" w:sz="4" w:space="1" w:color="auto"/>
              </w:pBdr>
              <w:spacing w:line="280" w:lineRule="exact"/>
              <w:ind w:right="2"/>
              <w:jc w:val="center"/>
              <w:rPr>
                <w:rFonts w:ascii="Arial" w:eastAsia="Arial Unicode MS" w:hAnsi="Arial" w:cs="Arial Unicode MS"/>
                <w:sz w:val="14"/>
                <w:szCs w:val="14"/>
              </w:rPr>
            </w:pPr>
            <w:r w:rsidRPr="004F3C56">
              <w:rPr>
                <w:rFonts w:ascii="Arial" w:eastAsia="Arial Unicode MS" w:hAnsi="Arial" w:cs="Arial Unicode MS"/>
                <w:sz w:val="14"/>
                <w:szCs w:val="14"/>
              </w:rPr>
              <w:t>Cost method</w:t>
            </w:r>
          </w:p>
        </w:tc>
        <w:tc>
          <w:tcPr>
            <w:tcW w:w="1725" w:type="dxa"/>
            <w:gridSpan w:val="2"/>
          </w:tcPr>
          <w:p w:rsidR="000F5903" w:rsidRPr="004F3C56" w:rsidRDefault="000F5903" w:rsidP="000F5903">
            <w:pPr>
              <w:pBdr>
                <w:bottom w:val="single" w:sz="4" w:space="1" w:color="auto"/>
              </w:pBdr>
              <w:spacing w:line="280" w:lineRule="exact"/>
              <w:ind w:left="-53" w:right="-93"/>
              <w:jc w:val="center"/>
              <w:rPr>
                <w:rFonts w:ascii="Arial" w:eastAsia="Arial Unicode MS" w:hAnsi="Arial" w:cs="Arial Unicode MS"/>
                <w:sz w:val="14"/>
                <w:szCs w:val="14"/>
              </w:rPr>
            </w:pPr>
            <w:r w:rsidRPr="004F3C56">
              <w:rPr>
                <w:rFonts w:ascii="Arial" w:eastAsia="Arial Unicode MS" w:hAnsi="Arial" w:cs="Arial Unicode MS"/>
                <w:sz w:val="14"/>
                <w:szCs w:val="14"/>
              </w:rPr>
              <w:t>method</w:t>
            </w:r>
          </w:p>
        </w:tc>
      </w:tr>
      <w:tr w:rsidR="008C2575" w:rsidRPr="004F3C56" w:rsidTr="00034502">
        <w:tc>
          <w:tcPr>
            <w:tcW w:w="1890" w:type="dxa"/>
          </w:tcPr>
          <w:p w:rsidR="008C2575" w:rsidRPr="004F3C56" w:rsidRDefault="008C2575" w:rsidP="008C2575">
            <w:pPr>
              <w:spacing w:line="280" w:lineRule="exact"/>
              <w:ind w:left="222" w:right="-306"/>
              <w:jc w:val="center"/>
              <w:rPr>
                <w:rFonts w:ascii="Arial" w:eastAsia="Arial Unicode MS" w:hAnsi="Arial" w:cs="Arial Unicode MS"/>
                <w:sz w:val="14"/>
                <w:szCs w:val="14"/>
              </w:rPr>
            </w:pPr>
          </w:p>
        </w:tc>
        <w:tc>
          <w:tcPr>
            <w:tcW w:w="1350" w:type="dxa"/>
          </w:tcPr>
          <w:p w:rsidR="008C2575" w:rsidRPr="004F3C56" w:rsidRDefault="008C2575" w:rsidP="008C2575">
            <w:pPr>
              <w:spacing w:line="280" w:lineRule="exact"/>
              <w:jc w:val="center"/>
              <w:rPr>
                <w:rFonts w:ascii="Arial" w:eastAsia="Arial Unicode MS" w:hAnsi="Arial" w:cs="Arial Unicode MS"/>
                <w:sz w:val="14"/>
                <w:szCs w:val="14"/>
              </w:rPr>
            </w:pPr>
          </w:p>
        </w:tc>
        <w:tc>
          <w:tcPr>
            <w:tcW w:w="1080" w:type="dxa"/>
          </w:tcPr>
          <w:p w:rsidR="008C2575" w:rsidRPr="004F3C56" w:rsidRDefault="008C2575" w:rsidP="008C2575">
            <w:pPr>
              <w:spacing w:line="280" w:lineRule="exact"/>
              <w:ind w:left="-36" w:right="-90"/>
              <w:jc w:val="center"/>
              <w:rPr>
                <w:rFonts w:ascii="Arial" w:eastAsia="Arial Unicode MS" w:hAnsi="Arial" w:cs="Arial Unicode MS"/>
                <w:sz w:val="14"/>
                <w:szCs w:val="14"/>
              </w:rPr>
            </w:pPr>
          </w:p>
        </w:tc>
        <w:tc>
          <w:tcPr>
            <w:tcW w:w="862" w:type="dxa"/>
          </w:tcPr>
          <w:p w:rsidR="008C2575" w:rsidRPr="004F3C56" w:rsidRDefault="008C2575" w:rsidP="008C2575">
            <w:pPr>
              <w:spacing w:line="280" w:lineRule="exact"/>
              <w:ind w:left="-36" w:right="-90"/>
              <w:jc w:val="center"/>
              <w:rPr>
                <w:rFonts w:ascii="Arial" w:hAnsi="Arial" w:cs="Arial"/>
                <w:sz w:val="14"/>
                <w:szCs w:val="14"/>
              </w:rPr>
            </w:pPr>
            <w:r>
              <w:rPr>
                <w:rFonts w:ascii="Arial" w:hAnsi="Arial" w:cs="Arial"/>
                <w:sz w:val="14"/>
                <w:szCs w:val="14"/>
              </w:rPr>
              <w:t>30              June</w:t>
            </w:r>
          </w:p>
        </w:tc>
        <w:tc>
          <w:tcPr>
            <w:tcW w:w="863" w:type="dxa"/>
          </w:tcPr>
          <w:p w:rsidR="008C2575" w:rsidRPr="004F3C56" w:rsidRDefault="008C2575" w:rsidP="008C2575">
            <w:pPr>
              <w:spacing w:line="280" w:lineRule="exact"/>
              <w:ind w:left="-36" w:right="-90"/>
              <w:jc w:val="center"/>
              <w:rPr>
                <w:rFonts w:ascii="Arial" w:hAnsi="Arial" w:cs="Arial"/>
                <w:sz w:val="14"/>
                <w:szCs w:val="14"/>
              </w:rPr>
            </w:pPr>
            <w:r w:rsidRPr="004F3C56">
              <w:rPr>
                <w:rFonts w:ascii="Arial" w:hAnsi="Arial" w:cs="Arial"/>
                <w:sz w:val="14"/>
                <w:szCs w:val="14"/>
              </w:rPr>
              <w:t>31 December</w:t>
            </w:r>
          </w:p>
        </w:tc>
        <w:tc>
          <w:tcPr>
            <w:tcW w:w="862" w:type="dxa"/>
          </w:tcPr>
          <w:p w:rsidR="008C2575" w:rsidRPr="004F3C56" w:rsidRDefault="008C2575" w:rsidP="008C2575">
            <w:pPr>
              <w:spacing w:line="280" w:lineRule="exact"/>
              <w:ind w:left="-36" w:right="-90"/>
              <w:jc w:val="center"/>
              <w:rPr>
                <w:rFonts w:ascii="Arial" w:hAnsi="Arial" w:cs="Arial"/>
                <w:sz w:val="14"/>
                <w:szCs w:val="14"/>
              </w:rPr>
            </w:pPr>
            <w:r>
              <w:rPr>
                <w:rFonts w:ascii="Arial" w:hAnsi="Arial" w:cs="Arial"/>
                <w:sz w:val="14"/>
                <w:szCs w:val="14"/>
              </w:rPr>
              <w:t>30              June</w:t>
            </w:r>
          </w:p>
        </w:tc>
        <w:tc>
          <w:tcPr>
            <w:tcW w:w="863" w:type="dxa"/>
          </w:tcPr>
          <w:p w:rsidR="008C2575" w:rsidRPr="004F3C56" w:rsidRDefault="008C2575" w:rsidP="008C2575">
            <w:pPr>
              <w:spacing w:line="280" w:lineRule="exact"/>
              <w:ind w:left="-36" w:right="-90"/>
              <w:jc w:val="center"/>
              <w:rPr>
                <w:rFonts w:ascii="Arial" w:hAnsi="Arial" w:cs="Arial"/>
                <w:sz w:val="14"/>
                <w:szCs w:val="14"/>
              </w:rPr>
            </w:pPr>
            <w:r w:rsidRPr="004F3C56">
              <w:rPr>
                <w:rFonts w:ascii="Arial" w:hAnsi="Arial" w:cs="Arial"/>
                <w:sz w:val="14"/>
                <w:szCs w:val="14"/>
              </w:rPr>
              <w:t>31 December</w:t>
            </w:r>
          </w:p>
        </w:tc>
        <w:tc>
          <w:tcPr>
            <w:tcW w:w="862" w:type="dxa"/>
          </w:tcPr>
          <w:p w:rsidR="008C2575" w:rsidRPr="004F3C56" w:rsidRDefault="008C2575" w:rsidP="008C2575">
            <w:pPr>
              <w:spacing w:line="280" w:lineRule="exact"/>
              <w:ind w:left="-36" w:right="-90"/>
              <w:jc w:val="center"/>
              <w:rPr>
                <w:rFonts w:ascii="Arial" w:hAnsi="Arial" w:cs="Arial"/>
                <w:sz w:val="14"/>
                <w:szCs w:val="14"/>
              </w:rPr>
            </w:pPr>
            <w:r>
              <w:rPr>
                <w:rFonts w:ascii="Arial" w:hAnsi="Arial" w:cs="Arial"/>
                <w:sz w:val="14"/>
                <w:szCs w:val="14"/>
              </w:rPr>
              <w:t>30              June</w:t>
            </w:r>
          </w:p>
        </w:tc>
        <w:tc>
          <w:tcPr>
            <w:tcW w:w="863" w:type="dxa"/>
          </w:tcPr>
          <w:p w:rsidR="008C2575" w:rsidRPr="004F3C56" w:rsidRDefault="008C2575" w:rsidP="008C2575">
            <w:pPr>
              <w:spacing w:line="280" w:lineRule="exact"/>
              <w:ind w:left="-36" w:right="-90"/>
              <w:jc w:val="center"/>
              <w:rPr>
                <w:rFonts w:ascii="Arial" w:hAnsi="Arial" w:cs="Arial"/>
                <w:sz w:val="14"/>
                <w:szCs w:val="14"/>
              </w:rPr>
            </w:pPr>
            <w:r w:rsidRPr="004F3C56">
              <w:rPr>
                <w:rFonts w:ascii="Arial" w:hAnsi="Arial" w:cs="Arial"/>
                <w:sz w:val="14"/>
                <w:szCs w:val="14"/>
              </w:rPr>
              <w:t>31 December</w:t>
            </w:r>
          </w:p>
        </w:tc>
      </w:tr>
      <w:tr w:rsidR="008C2575" w:rsidRPr="004F3C56" w:rsidTr="00034502">
        <w:tc>
          <w:tcPr>
            <w:tcW w:w="1890" w:type="dxa"/>
          </w:tcPr>
          <w:p w:rsidR="008C2575" w:rsidRPr="004F3C56" w:rsidRDefault="008C2575" w:rsidP="008C2575">
            <w:pPr>
              <w:spacing w:line="280" w:lineRule="exact"/>
              <w:ind w:left="222" w:right="-306"/>
              <w:jc w:val="center"/>
              <w:rPr>
                <w:rFonts w:ascii="Arial" w:eastAsia="Arial Unicode MS" w:hAnsi="Arial" w:cs="Arial Unicode MS"/>
                <w:sz w:val="14"/>
                <w:szCs w:val="14"/>
              </w:rPr>
            </w:pPr>
          </w:p>
        </w:tc>
        <w:tc>
          <w:tcPr>
            <w:tcW w:w="1350" w:type="dxa"/>
          </w:tcPr>
          <w:p w:rsidR="008C2575" w:rsidRPr="004F3C56" w:rsidRDefault="008C2575" w:rsidP="008C2575">
            <w:pPr>
              <w:spacing w:line="280" w:lineRule="exact"/>
              <w:jc w:val="center"/>
              <w:rPr>
                <w:rFonts w:ascii="Arial" w:eastAsia="Arial Unicode MS" w:hAnsi="Arial" w:cs="Arial Unicode MS"/>
                <w:sz w:val="14"/>
                <w:szCs w:val="14"/>
              </w:rPr>
            </w:pPr>
          </w:p>
        </w:tc>
        <w:tc>
          <w:tcPr>
            <w:tcW w:w="1080" w:type="dxa"/>
          </w:tcPr>
          <w:p w:rsidR="008C2575" w:rsidRPr="004F3C56" w:rsidRDefault="008C2575" w:rsidP="008C2575">
            <w:pPr>
              <w:spacing w:line="280" w:lineRule="exact"/>
              <w:ind w:left="-36" w:right="-90"/>
              <w:jc w:val="center"/>
              <w:rPr>
                <w:rFonts w:ascii="Arial" w:eastAsia="Arial Unicode MS" w:hAnsi="Arial" w:cs="Arial Unicode MS"/>
                <w:sz w:val="14"/>
                <w:szCs w:val="14"/>
              </w:rPr>
            </w:pPr>
          </w:p>
        </w:tc>
        <w:tc>
          <w:tcPr>
            <w:tcW w:w="862" w:type="dxa"/>
          </w:tcPr>
          <w:p w:rsidR="008C2575" w:rsidRPr="004F3C56" w:rsidRDefault="008C2575" w:rsidP="008C2575">
            <w:pPr>
              <w:pBdr>
                <w:bottom w:val="single" w:sz="4" w:space="1" w:color="auto"/>
              </w:pBdr>
              <w:spacing w:line="280" w:lineRule="exact"/>
              <w:ind w:left="-36" w:right="-90"/>
              <w:jc w:val="center"/>
              <w:rPr>
                <w:rFonts w:ascii="Arial" w:hAnsi="Arial" w:cs="Arial"/>
                <w:sz w:val="14"/>
                <w:szCs w:val="14"/>
              </w:rPr>
            </w:pPr>
            <w:r>
              <w:rPr>
                <w:rFonts w:ascii="Arial" w:hAnsi="Arial" w:cs="Arial"/>
                <w:sz w:val="14"/>
                <w:szCs w:val="14"/>
              </w:rPr>
              <w:t>2019</w:t>
            </w:r>
          </w:p>
        </w:tc>
        <w:tc>
          <w:tcPr>
            <w:tcW w:w="863" w:type="dxa"/>
          </w:tcPr>
          <w:p w:rsidR="008C2575" w:rsidRPr="004F3C56" w:rsidRDefault="008C2575" w:rsidP="008C2575">
            <w:pPr>
              <w:pBdr>
                <w:bottom w:val="single" w:sz="4" w:space="1" w:color="auto"/>
              </w:pBdr>
              <w:spacing w:line="280" w:lineRule="exact"/>
              <w:ind w:left="-36" w:right="-90"/>
              <w:jc w:val="center"/>
              <w:rPr>
                <w:rFonts w:ascii="Arial" w:hAnsi="Arial" w:cs="Arial"/>
                <w:sz w:val="14"/>
                <w:szCs w:val="14"/>
              </w:rPr>
            </w:pPr>
            <w:r>
              <w:rPr>
                <w:rFonts w:ascii="Arial" w:hAnsi="Arial" w:cs="Arial"/>
                <w:sz w:val="14"/>
                <w:szCs w:val="14"/>
              </w:rPr>
              <w:t>2018</w:t>
            </w:r>
          </w:p>
        </w:tc>
        <w:tc>
          <w:tcPr>
            <w:tcW w:w="862" w:type="dxa"/>
          </w:tcPr>
          <w:p w:rsidR="008C2575" w:rsidRPr="004F3C56" w:rsidRDefault="008C2575" w:rsidP="008C2575">
            <w:pPr>
              <w:pBdr>
                <w:bottom w:val="single" w:sz="4" w:space="1" w:color="auto"/>
              </w:pBdr>
              <w:spacing w:line="280" w:lineRule="exact"/>
              <w:ind w:left="-36" w:right="-90"/>
              <w:jc w:val="center"/>
              <w:rPr>
                <w:rFonts w:ascii="Arial" w:hAnsi="Arial" w:cs="Arial"/>
                <w:sz w:val="14"/>
                <w:szCs w:val="14"/>
              </w:rPr>
            </w:pPr>
            <w:r>
              <w:rPr>
                <w:rFonts w:ascii="Arial" w:hAnsi="Arial" w:cs="Arial"/>
                <w:sz w:val="14"/>
                <w:szCs w:val="14"/>
              </w:rPr>
              <w:t>2019</w:t>
            </w:r>
          </w:p>
        </w:tc>
        <w:tc>
          <w:tcPr>
            <w:tcW w:w="863" w:type="dxa"/>
          </w:tcPr>
          <w:p w:rsidR="008C2575" w:rsidRPr="004F3C56" w:rsidRDefault="008C2575" w:rsidP="008C2575">
            <w:pPr>
              <w:pBdr>
                <w:bottom w:val="single" w:sz="4" w:space="1" w:color="auto"/>
              </w:pBdr>
              <w:spacing w:line="280" w:lineRule="exact"/>
              <w:ind w:left="-36" w:right="-90"/>
              <w:jc w:val="center"/>
              <w:rPr>
                <w:rFonts w:ascii="Arial" w:hAnsi="Arial" w:cs="Arial"/>
                <w:sz w:val="14"/>
                <w:szCs w:val="14"/>
              </w:rPr>
            </w:pPr>
            <w:r>
              <w:rPr>
                <w:rFonts w:ascii="Arial" w:hAnsi="Arial" w:cs="Arial"/>
                <w:sz w:val="14"/>
                <w:szCs w:val="14"/>
              </w:rPr>
              <w:t>2018</w:t>
            </w:r>
          </w:p>
        </w:tc>
        <w:tc>
          <w:tcPr>
            <w:tcW w:w="862" w:type="dxa"/>
          </w:tcPr>
          <w:p w:rsidR="008C2575" w:rsidRPr="004F3C56" w:rsidRDefault="008C2575" w:rsidP="008C2575">
            <w:pPr>
              <w:pBdr>
                <w:bottom w:val="single" w:sz="4" w:space="1" w:color="auto"/>
              </w:pBdr>
              <w:spacing w:line="280" w:lineRule="exact"/>
              <w:ind w:left="-36" w:right="-90"/>
              <w:jc w:val="center"/>
              <w:rPr>
                <w:rFonts w:ascii="Arial" w:hAnsi="Arial" w:cs="Arial"/>
                <w:sz w:val="14"/>
                <w:szCs w:val="14"/>
              </w:rPr>
            </w:pPr>
            <w:r>
              <w:rPr>
                <w:rFonts w:ascii="Arial" w:hAnsi="Arial" w:cs="Arial"/>
                <w:sz w:val="14"/>
                <w:szCs w:val="14"/>
              </w:rPr>
              <w:t>2019</w:t>
            </w:r>
          </w:p>
        </w:tc>
        <w:tc>
          <w:tcPr>
            <w:tcW w:w="863" w:type="dxa"/>
          </w:tcPr>
          <w:p w:rsidR="008C2575" w:rsidRPr="004F3C56" w:rsidRDefault="008C2575" w:rsidP="008C2575">
            <w:pPr>
              <w:pBdr>
                <w:bottom w:val="single" w:sz="4" w:space="1" w:color="auto"/>
              </w:pBdr>
              <w:spacing w:line="280" w:lineRule="exact"/>
              <w:ind w:left="-36" w:right="-90"/>
              <w:jc w:val="center"/>
              <w:rPr>
                <w:rFonts w:ascii="Arial" w:hAnsi="Arial" w:cs="Arial"/>
                <w:sz w:val="14"/>
                <w:szCs w:val="14"/>
              </w:rPr>
            </w:pPr>
            <w:r>
              <w:rPr>
                <w:rFonts w:ascii="Arial" w:hAnsi="Arial" w:cs="Arial"/>
                <w:sz w:val="14"/>
                <w:szCs w:val="14"/>
              </w:rPr>
              <w:t>2018</w:t>
            </w:r>
          </w:p>
        </w:tc>
      </w:tr>
      <w:tr w:rsidR="008C2575" w:rsidRPr="004F3C56" w:rsidTr="00034502">
        <w:tc>
          <w:tcPr>
            <w:tcW w:w="1890" w:type="dxa"/>
          </w:tcPr>
          <w:p w:rsidR="008C2575" w:rsidRPr="004F3C56" w:rsidRDefault="008C2575" w:rsidP="008C2575">
            <w:pPr>
              <w:spacing w:line="280" w:lineRule="exact"/>
              <w:ind w:left="222" w:right="-306"/>
              <w:jc w:val="center"/>
              <w:rPr>
                <w:rFonts w:ascii="Arial" w:eastAsia="Arial Unicode MS" w:hAnsi="Arial" w:cs="Arial Unicode MS"/>
                <w:sz w:val="14"/>
                <w:szCs w:val="14"/>
              </w:rPr>
            </w:pPr>
          </w:p>
        </w:tc>
        <w:tc>
          <w:tcPr>
            <w:tcW w:w="1350" w:type="dxa"/>
          </w:tcPr>
          <w:p w:rsidR="008C2575" w:rsidRPr="004F3C56" w:rsidRDefault="008C2575" w:rsidP="008C2575">
            <w:pPr>
              <w:spacing w:line="280" w:lineRule="exact"/>
              <w:jc w:val="center"/>
              <w:rPr>
                <w:rFonts w:ascii="Arial" w:eastAsia="Arial Unicode MS" w:hAnsi="Arial" w:cs="Arial Unicode MS"/>
                <w:sz w:val="14"/>
                <w:szCs w:val="14"/>
              </w:rPr>
            </w:pPr>
          </w:p>
        </w:tc>
        <w:tc>
          <w:tcPr>
            <w:tcW w:w="1080" w:type="dxa"/>
          </w:tcPr>
          <w:p w:rsidR="008C2575" w:rsidRPr="004F3C56" w:rsidRDefault="008C2575" w:rsidP="008C2575">
            <w:pPr>
              <w:spacing w:line="280" w:lineRule="exact"/>
              <w:ind w:left="-36" w:right="-90"/>
              <w:jc w:val="center"/>
              <w:rPr>
                <w:rFonts w:ascii="Arial" w:eastAsia="Arial Unicode MS" w:hAnsi="Arial" w:cs="Arial Unicode MS"/>
                <w:sz w:val="14"/>
                <w:szCs w:val="14"/>
              </w:rPr>
            </w:pPr>
          </w:p>
        </w:tc>
        <w:tc>
          <w:tcPr>
            <w:tcW w:w="862" w:type="dxa"/>
          </w:tcPr>
          <w:p w:rsidR="008C2575" w:rsidRPr="004F3C56" w:rsidRDefault="008C2575" w:rsidP="008C2575">
            <w:pPr>
              <w:spacing w:line="28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w:t>
            </w:r>
          </w:p>
        </w:tc>
        <w:tc>
          <w:tcPr>
            <w:tcW w:w="863" w:type="dxa"/>
          </w:tcPr>
          <w:p w:rsidR="008C2575" w:rsidRPr="004F3C56" w:rsidRDefault="008C2575" w:rsidP="008C2575">
            <w:pPr>
              <w:spacing w:line="28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w:t>
            </w:r>
          </w:p>
        </w:tc>
        <w:tc>
          <w:tcPr>
            <w:tcW w:w="862" w:type="dxa"/>
          </w:tcPr>
          <w:p w:rsidR="008C2575" w:rsidRPr="004F3C56" w:rsidRDefault="008C2575" w:rsidP="008C2575">
            <w:pPr>
              <w:spacing w:line="280" w:lineRule="exact"/>
              <w:jc w:val="center"/>
              <w:rPr>
                <w:rFonts w:ascii="Arial" w:eastAsia="Arial Unicode MS" w:hAnsi="Arial" w:cs="Arial Unicode MS"/>
                <w:sz w:val="14"/>
                <w:szCs w:val="14"/>
              </w:rPr>
            </w:pPr>
          </w:p>
        </w:tc>
        <w:tc>
          <w:tcPr>
            <w:tcW w:w="863" w:type="dxa"/>
          </w:tcPr>
          <w:p w:rsidR="008C2575" w:rsidRPr="004F3C56" w:rsidRDefault="008C2575" w:rsidP="008C2575">
            <w:pPr>
              <w:spacing w:line="280" w:lineRule="exact"/>
              <w:jc w:val="center"/>
              <w:rPr>
                <w:rFonts w:ascii="Arial" w:eastAsia="Arial Unicode MS" w:hAnsi="Arial" w:cs="Arial Unicode MS"/>
                <w:sz w:val="14"/>
                <w:szCs w:val="14"/>
              </w:rPr>
            </w:pPr>
          </w:p>
        </w:tc>
        <w:tc>
          <w:tcPr>
            <w:tcW w:w="862" w:type="dxa"/>
          </w:tcPr>
          <w:p w:rsidR="008C2575" w:rsidRPr="004F3C56" w:rsidRDefault="008C2575" w:rsidP="008C2575">
            <w:pPr>
              <w:spacing w:line="280" w:lineRule="exact"/>
              <w:jc w:val="center"/>
              <w:rPr>
                <w:rFonts w:ascii="Arial" w:eastAsia="Arial Unicode MS" w:hAnsi="Arial" w:cs="Arial Unicode MS"/>
                <w:sz w:val="14"/>
                <w:szCs w:val="14"/>
              </w:rPr>
            </w:pPr>
          </w:p>
        </w:tc>
        <w:tc>
          <w:tcPr>
            <w:tcW w:w="863" w:type="dxa"/>
          </w:tcPr>
          <w:p w:rsidR="008C2575" w:rsidRPr="004F3C56" w:rsidRDefault="008C2575" w:rsidP="008C2575">
            <w:pPr>
              <w:spacing w:line="280" w:lineRule="exact"/>
              <w:jc w:val="center"/>
              <w:rPr>
                <w:rFonts w:ascii="Arial" w:eastAsia="Arial Unicode MS" w:hAnsi="Arial" w:cs="Arial Unicode MS"/>
                <w:sz w:val="14"/>
                <w:szCs w:val="14"/>
              </w:rPr>
            </w:pPr>
          </w:p>
        </w:tc>
      </w:tr>
      <w:tr w:rsidR="008C2575" w:rsidRPr="004F3C56" w:rsidTr="00034502">
        <w:tc>
          <w:tcPr>
            <w:tcW w:w="1890" w:type="dxa"/>
          </w:tcPr>
          <w:p w:rsidR="008C2575" w:rsidRDefault="008C2575" w:rsidP="008C2575">
            <w:pPr>
              <w:spacing w:line="280" w:lineRule="exact"/>
              <w:ind w:left="342" w:right="-306" w:hanging="120"/>
              <w:rPr>
                <w:rFonts w:ascii="Arial" w:eastAsia="Arial Unicode MS" w:hAnsi="Arial" w:cs="Arial Unicode MS"/>
                <w:sz w:val="14"/>
                <w:szCs w:val="14"/>
              </w:rPr>
            </w:pPr>
            <w:proofErr w:type="spellStart"/>
            <w:r>
              <w:rPr>
                <w:rFonts w:ascii="Arial" w:eastAsia="Arial Unicode MS" w:hAnsi="Arial" w:cs="Arial Unicode MS"/>
                <w:sz w:val="14"/>
                <w:szCs w:val="14"/>
              </w:rPr>
              <w:t>Zim</w:t>
            </w:r>
            <w:proofErr w:type="spellEnd"/>
            <w:r>
              <w:rPr>
                <w:rFonts w:ascii="Arial" w:eastAsia="Arial Unicode MS" w:hAnsi="Arial" w:cs="Arial Unicode MS"/>
                <w:sz w:val="14"/>
                <w:szCs w:val="14"/>
              </w:rPr>
              <w:t xml:space="preserve"> (Thailand)</w:t>
            </w:r>
            <w:r w:rsidR="00034502">
              <w:rPr>
                <w:rFonts w:ascii="Arial" w:eastAsia="Arial Unicode MS" w:hAnsi="Arial" w:cs="Arial Unicode MS"/>
                <w:sz w:val="14"/>
                <w:szCs w:val="14"/>
              </w:rPr>
              <w:t xml:space="preserve"> Co., Ltd.</w:t>
            </w:r>
          </w:p>
        </w:tc>
        <w:tc>
          <w:tcPr>
            <w:tcW w:w="1350" w:type="dxa"/>
          </w:tcPr>
          <w:p w:rsidR="008C2575" w:rsidRDefault="008C2575" w:rsidP="008C2575">
            <w:pPr>
              <w:tabs>
                <w:tab w:val="right" w:pos="7200"/>
                <w:tab w:val="right" w:pos="8540"/>
              </w:tabs>
              <w:spacing w:line="280" w:lineRule="exact"/>
              <w:ind w:left="72" w:right="-306" w:hanging="90"/>
              <w:rPr>
                <w:rFonts w:ascii="Arial" w:eastAsia="Arial Unicode MS" w:hAnsi="Arial" w:cs="Arial Unicode MS"/>
                <w:sz w:val="14"/>
                <w:szCs w:val="14"/>
              </w:rPr>
            </w:pPr>
            <w:r>
              <w:rPr>
                <w:rFonts w:ascii="Arial" w:eastAsia="Arial Unicode MS" w:hAnsi="Arial" w:cs="Arial Unicode MS"/>
                <w:sz w:val="14"/>
                <w:szCs w:val="14"/>
              </w:rPr>
              <w:t>Agent for sea</w:t>
            </w:r>
          </w:p>
        </w:tc>
        <w:tc>
          <w:tcPr>
            <w:tcW w:w="1080" w:type="dxa"/>
          </w:tcPr>
          <w:p w:rsidR="008C2575" w:rsidRPr="004F3C56" w:rsidRDefault="008C2575" w:rsidP="008C2575">
            <w:pPr>
              <w:tabs>
                <w:tab w:val="right" w:pos="7200"/>
                <w:tab w:val="right" w:pos="8540"/>
              </w:tabs>
              <w:spacing w:line="280" w:lineRule="exact"/>
              <w:ind w:right="-226"/>
              <w:jc w:val="both"/>
              <w:rPr>
                <w:rFonts w:ascii="Arial" w:eastAsia="Arial Unicode MS" w:hAnsi="Arial" w:cs="Arial Unicode MS"/>
                <w:sz w:val="14"/>
                <w:szCs w:val="14"/>
                <w:cs/>
              </w:rPr>
            </w:pPr>
          </w:p>
        </w:tc>
        <w:tc>
          <w:tcPr>
            <w:tcW w:w="862" w:type="dxa"/>
          </w:tcPr>
          <w:p w:rsidR="008C2575" w:rsidRPr="0076096B" w:rsidRDefault="008C2575" w:rsidP="008C2575">
            <w:pPr>
              <w:spacing w:line="280" w:lineRule="exact"/>
              <w:ind w:left="-18"/>
              <w:jc w:val="right"/>
              <w:rPr>
                <w:rFonts w:ascii="Arial" w:eastAsia="Arial Unicode MS" w:hAnsi="Arial" w:cs="Arial Unicode MS"/>
                <w:sz w:val="14"/>
                <w:szCs w:val="14"/>
              </w:rPr>
            </w:pPr>
          </w:p>
        </w:tc>
        <w:tc>
          <w:tcPr>
            <w:tcW w:w="863" w:type="dxa"/>
          </w:tcPr>
          <w:p w:rsidR="008C2575" w:rsidRPr="0076096B" w:rsidRDefault="008C2575" w:rsidP="008C2575">
            <w:pPr>
              <w:spacing w:line="280" w:lineRule="exact"/>
              <w:ind w:left="-18"/>
              <w:jc w:val="right"/>
              <w:rPr>
                <w:rFonts w:ascii="Arial" w:eastAsia="Arial Unicode MS" w:hAnsi="Arial" w:cs="Arial Unicode MS"/>
                <w:sz w:val="14"/>
                <w:szCs w:val="14"/>
                <w:cs/>
              </w:rPr>
            </w:pPr>
          </w:p>
        </w:tc>
        <w:tc>
          <w:tcPr>
            <w:tcW w:w="862" w:type="dxa"/>
          </w:tcPr>
          <w:p w:rsidR="008C2575" w:rsidRPr="0076096B" w:rsidRDefault="008C2575" w:rsidP="008C2575">
            <w:pPr>
              <w:tabs>
                <w:tab w:val="decimal" w:pos="597"/>
              </w:tabs>
              <w:spacing w:line="280" w:lineRule="exact"/>
              <w:ind w:left="-18"/>
              <w:jc w:val="both"/>
              <w:rPr>
                <w:rFonts w:ascii="Arial" w:eastAsia="Arial Unicode MS" w:hAnsi="Arial" w:cs="Arial Unicode MS"/>
                <w:sz w:val="14"/>
                <w:szCs w:val="14"/>
              </w:rPr>
            </w:pPr>
          </w:p>
        </w:tc>
        <w:tc>
          <w:tcPr>
            <w:tcW w:w="863" w:type="dxa"/>
          </w:tcPr>
          <w:p w:rsidR="008C2575" w:rsidRPr="0076096B" w:rsidRDefault="008C2575" w:rsidP="008C2575">
            <w:pPr>
              <w:tabs>
                <w:tab w:val="decimal" w:pos="597"/>
              </w:tabs>
              <w:spacing w:line="280" w:lineRule="exact"/>
              <w:ind w:left="-18"/>
              <w:jc w:val="both"/>
              <w:rPr>
                <w:rFonts w:ascii="Arial" w:eastAsia="Arial Unicode MS" w:hAnsi="Arial" w:cs="Arial Unicode MS"/>
                <w:sz w:val="14"/>
                <w:szCs w:val="14"/>
              </w:rPr>
            </w:pPr>
          </w:p>
        </w:tc>
        <w:tc>
          <w:tcPr>
            <w:tcW w:w="862" w:type="dxa"/>
          </w:tcPr>
          <w:p w:rsidR="008C2575" w:rsidRPr="0076096B" w:rsidRDefault="008C2575" w:rsidP="008C2575">
            <w:pPr>
              <w:tabs>
                <w:tab w:val="decimal" w:pos="597"/>
              </w:tabs>
              <w:spacing w:line="280" w:lineRule="exact"/>
              <w:ind w:left="-18"/>
              <w:jc w:val="both"/>
              <w:rPr>
                <w:rFonts w:ascii="Arial" w:eastAsia="Arial Unicode MS" w:hAnsi="Arial" w:cs="Arial Unicode MS"/>
                <w:sz w:val="14"/>
                <w:szCs w:val="14"/>
              </w:rPr>
            </w:pPr>
          </w:p>
        </w:tc>
        <w:tc>
          <w:tcPr>
            <w:tcW w:w="863" w:type="dxa"/>
          </w:tcPr>
          <w:p w:rsidR="008C2575" w:rsidRPr="0076096B" w:rsidRDefault="008C2575" w:rsidP="008C2575">
            <w:pPr>
              <w:tabs>
                <w:tab w:val="decimal" w:pos="597"/>
              </w:tabs>
              <w:spacing w:line="280" w:lineRule="exact"/>
              <w:ind w:left="-18"/>
              <w:jc w:val="both"/>
              <w:rPr>
                <w:rFonts w:ascii="Arial" w:eastAsia="Arial Unicode MS" w:hAnsi="Arial" w:cs="Arial Unicode MS"/>
                <w:sz w:val="14"/>
                <w:szCs w:val="14"/>
              </w:rPr>
            </w:pPr>
          </w:p>
        </w:tc>
      </w:tr>
      <w:tr w:rsidR="008C2575" w:rsidRPr="004F3C56" w:rsidTr="00034502">
        <w:tc>
          <w:tcPr>
            <w:tcW w:w="1890" w:type="dxa"/>
          </w:tcPr>
          <w:p w:rsidR="008C2575" w:rsidRDefault="008C2575" w:rsidP="008C2575">
            <w:pPr>
              <w:spacing w:line="280" w:lineRule="exact"/>
              <w:ind w:left="342" w:right="-306" w:hanging="120"/>
              <w:rPr>
                <w:rFonts w:ascii="Arial" w:eastAsia="Arial Unicode MS" w:hAnsi="Arial" w:cs="Arial Unicode MS"/>
                <w:sz w:val="14"/>
                <w:szCs w:val="14"/>
              </w:rPr>
            </w:pPr>
            <w:r>
              <w:rPr>
                <w:rFonts w:ascii="Arial" w:eastAsia="Arial Unicode MS" w:hAnsi="Arial" w:cs="Arial Unicode MS"/>
                <w:sz w:val="14"/>
                <w:szCs w:val="14"/>
              </w:rPr>
              <w:tab/>
            </w:r>
          </w:p>
        </w:tc>
        <w:tc>
          <w:tcPr>
            <w:tcW w:w="1350" w:type="dxa"/>
          </w:tcPr>
          <w:p w:rsidR="008C2575" w:rsidRDefault="008C2575" w:rsidP="008C2575">
            <w:pPr>
              <w:tabs>
                <w:tab w:val="right" w:pos="7200"/>
                <w:tab w:val="right" w:pos="8540"/>
              </w:tabs>
              <w:spacing w:line="280" w:lineRule="exact"/>
              <w:ind w:left="72" w:right="-306" w:hanging="90"/>
              <w:rPr>
                <w:rFonts w:ascii="Arial" w:eastAsia="Arial Unicode MS" w:hAnsi="Arial" w:cs="Arial Unicode MS"/>
                <w:sz w:val="14"/>
                <w:szCs w:val="14"/>
              </w:rPr>
            </w:pPr>
            <w:r>
              <w:rPr>
                <w:rFonts w:ascii="Arial" w:eastAsia="Arial Unicode MS" w:hAnsi="Arial" w:cs="Arial Unicode MS"/>
                <w:sz w:val="14"/>
                <w:szCs w:val="14"/>
              </w:rPr>
              <w:tab/>
              <w:t>freight containers</w:t>
            </w:r>
          </w:p>
        </w:tc>
        <w:tc>
          <w:tcPr>
            <w:tcW w:w="1080" w:type="dxa"/>
          </w:tcPr>
          <w:p w:rsidR="008C2575" w:rsidRPr="004F3C56" w:rsidRDefault="008C2575" w:rsidP="001D589F">
            <w:pPr>
              <w:tabs>
                <w:tab w:val="right" w:pos="7200"/>
                <w:tab w:val="right" w:pos="8540"/>
              </w:tabs>
              <w:spacing w:line="280" w:lineRule="exact"/>
              <w:ind w:right="-15"/>
              <w:jc w:val="center"/>
              <w:rPr>
                <w:rFonts w:ascii="Arial" w:eastAsia="Arial Unicode MS" w:hAnsi="Arial" w:cs="Arial Unicode MS"/>
                <w:sz w:val="14"/>
                <w:szCs w:val="14"/>
              </w:rPr>
            </w:pPr>
            <w:r w:rsidRPr="004F3C56">
              <w:rPr>
                <w:rFonts w:ascii="Arial" w:eastAsia="Arial Unicode MS" w:hAnsi="Arial" w:cs="Arial Unicode MS"/>
                <w:sz w:val="14"/>
                <w:szCs w:val="14"/>
              </w:rPr>
              <w:t>Thailand</w:t>
            </w:r>
          </w:p>
        </w:tc>
        <w:tc>
          <w:tcPr>
            <w:tcW w:w="862" w:type="dxa"/>
          </w:tcPr>
          <w:p w:rsidR="008C2575" w:rsidRPr="0076096B" w:rsidRDefault="00E179F3" w:rsidP="008C2575">
            <w:pPr>
              <w:spacing w:line="280" w:lineRule="exact"/>
              <w:ind w:left="-18"/>
              <w:jc w:val="right"/>
              <w:rPr>
                <w:rFonts w:ascii="Arial" w:eastAsia="Arial Unicode MS" w:hAnsi="Arial" w:cs="Arial Unicode MS"/>
                <w:sz w:val="14"/>
                <w:szCs w:val="14"/>
              </w:rPr>
            </w:pPr>
            <w:r>
              <w:rPr>
                <w:rFonts w:ascii="Arial" w:eastAsia="Arial Unicode MS" w:hAnsi="Arial" w:cs="Arial Unicode MS"/>
                <w:sz w:val="14"/>
                <w:szCs w:val="14"/>
              </w:rPr>
              <w:t>51.00</w:t>
            </w:r>
          </w:p>
        </w:tc>
        <w:tc>
          <w:tcPr>
            <w:tcW w:w="863" w:type="dxa"/>
          </w:tcPr>
          <w:p w:rsidR="008C2575" w:rsidRPr="0076096B" w:rsidRDefault="008C2575" w:rsidP="008C2575">
            <w:pPr>
              <w:spacing w:line="280" w:lineRule="exact"/>
              <w:ind w:left="-18"/>
              <w:jc w:val="right"/>
              <w:rPr>
                <w:rFonts w:ascii="Arial" w:eastAsia="Arial Unicode MS" w:hAnsi="Arial" w:cs="Arial Unicode MS"/>
                <w:sz w:val="14"/>
                <w:szCs w:val="14"/>
                <w:cs/>
              </w:rPr>
            </w:pPr>
            <w:r>
              <w:rPr>
                <w:rFonts w:ascii="Arial" w:eastAsia="Arial Unicode MS" w:hAnsi="Arial" w:cs="Arial Unicode MS"/>
                <w:sz w:val="14"/>
                <w:szCs w:val="14"/>
              </w:rPr>
              <w:t>51.00</w:t>
            </w:r>
          </w:p>
        </w:tc>
        <w:tc>
          <w:tcPr>
            <w:tcW w:w="862" w:type="dxa"/>
          </w:tcPr>
          <w:p w:rsidR="008C2575" w:rsidRPr="0076096B" w:rsidRDefault="00E179F3" w:rsidP="008C2575">
            <w:pPr>
              <w:pBdr>
                <w:bottom w:val="single" w:sz="4" w:space="1" w:color="auto"/>
              </w:pBdr>
              <w:tabs>
                <w:tab w:val="decimal" w:pos="597"/>
              </w:tabs>
              <w:spacing w:line="280" w:lineRule="exact"/>
              <w:ind w:left="-18"/>
              <w:jc w:val="both"/>
              <w:rPr>
                <w:rFonts w:ascii="Arial" w:eastAsia="Arial Unicode MS" w:hAnsi="Arial" w:cs="Arial Unicode MS"/>
                <w:sz w:val="14"/>
                <w:szCs w:val="14"/>
                <w:cs/>
              </w:rPr>
            </w:pPr>
            <w:r>
              <w:rPr>
                <w:rFonts w:ascii="Arial" w:eastAsia="Arial Unicode MS" w:hAnsi="Arial" w:cs="Arial Unicode MS"/>
                <w:sz w:val="14"/>
                <w:szCs w:val="14"/>
              </w:rPr>
              <w:t>5,100</w:t>
            </w:r>
          </w:p>
        </w:tc>
        <w:tc>
          <w:tcPr>
            <w:tcW w:w="863" w:type="dxa"/>
          </w:tcPr>
          <w:p w:rsidR="008C2575" w:rsidRPr="0076096B" w:rsidRDefault="008C2575" w:rsidP="008C2575">
            <w:pPr>
              <w:pBdr>
                <w:bottom w:val="single" w:sz="4" w:space="1" w:color="auto"/>
              </w:pBdr>
              <w:tabs>
                <w:tab w:val="decimal" w:pos="597"/>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862" w:type="dxa"/>
          </w:tcPr>
          <w:p w:rsidR="008C2575" w:rsidRPr="006525AC" w:rsidRDefault="00E179F3" w:rsidP="008C2575">
            <w:pPr>
              <w:pBdr>
                <w:bottom w:val="single" w:sz="4" w:space="1" w:color="auto"/>
              </w:pBdr>
              <w:tabs>
                <w:tab w:val="decimal" w:pos="612"/>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5,507</w:t>
            </w:r>
          </w:p>
        </w:tc>
        <w:tc>
          <w:tcPr>
            <w:tcW w:w="863" w:type="dxa"/>
          </w:tcPr>
          <w:p w:rsidR="008C2575" w:rsidRPr="0076096B" w:rsidRDefault="008C2575" w:rsidP="008C2575">
            <w:pPr>
              <w:pBdr>
                <w:bottom w:val="single" w:sz="4" w:space="1" w:color="auto"/>
              </w:pBdr>
              <w:tabs>
                <w:tab w:val="decimal" w:pos="597"/>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6,589</w:t>
            </w:r>
          </w:p>
        </w:tc>
      </w:tr>
      <w:tr w:rsidR="008C2575" w:rsidRPr="004F3C56" w:rsidTr="00034502">
        <w:tc>
          <w:tcPr>
            <w:tcW w:w="1890" w:type="dxa"/>
          </w:tcPr>
          <w:p w:rsidR="008C2575" w:rsidRPr="004F3C56" w:rsidRDefault="008C2575" w:rsidP="008C2575">
            <w:pPr>
              <w:spacing w:line="280" w:lineRule="exact"/>
              <w:ind w:left="162" w:hanging="180"/>
              <w:rPr>
                <w:rFonts w:ascii="Arial" w:hAnsi="Arial" w:cs="Arial"/>
                <w:sz w:val="14"/>
                <w:szCs w:val="14"/>
                <w:cs/>
              </w:rPr>
            </w:pPr>
          </w:p>
        </w:tc>
        <w:tc>
          <w:tcPr>
            <w:tcW w:w="1350" w:type="dxa"/>
          </w:tcPr>
          <w:p w:rsidR="008C2575" w:rsidRPr="004F3C56" w:rsidRDefault="008C2575" w:rsidP="008C2575">
            <w:pPr>
              <w:tabs>
                <w:tab w:val="decimal" w:pos="402"/>
              </w:tabs>
              <w:spacing w:line="280" w:lineRule="exact"/>
              <w:ind w:left="162" w:right="162" w:hanging="180"/>
              <w:rPr>
                <w:rFonts w:ascii="Arial" w:hAnsi="Arial" w:cs="Arial"/>
                <w:sz w:val="14"/>
                <w:szCs w:val="14"/>
              </w:rPr>
            </w:pPr>
          </w:p>
        </w:tc>
        <w:tc>
          <w:tcPr>
            <w:tcW w:w="1080" w:type="dxa"/>
          </w:tcPr>
          <w:p w:rsidR="008C2575" w:rsidRPr="004F3C56" w:rsidRDefault="008C2575" w:rsidP="008C2575">
            <w:pPr>
              <w:tabs>
                <w:tab w:val="decimal" w:pos="522"/>
              </w:tabs>
              <w:spacing w:line="280" w:lineRule="exact"/>
              <w:ind w:right="6"/>
              <w:jc w:val="both"/>
              <w:rPr>
                <w:rFonts w:ascii="Arial" w:hAnsi="Arial" w:cs="Arial"/>
                <w:sz w:val="14"/>
                <w:szCs w:val="14"/>
              </w:rPr>
            </w:pPr>
          </w:p>
        </w:tc>
        <w:tc>
          <w:tcPr>
            <w:tcW w:w="862" w:type="dxa"/>
          </w:tcPr>
          <w:p w:rsidR="008C2575" w:rsidRPr="004F3C56" w:rsidRDefault="008C2575" w:rsidP="008C2575">
            <w:pPr>
              <w:tabs>
                <w:tab w:val="decimal" w:pos="522"/>
              </w:tabs>
              <w:spacing w:line="280" w:lineRule="exact"/>
              <w:ind w:right="6"/>
              <w:jc w:val="both"/>
              <w:rPr>
                <w:rFonts w:ascii="Arial" w:hAnsi="Arial" w:cs="Arial"/>
                <w:sz w:val="14"/>
                <w:szCs w:val="14"/>
              </w:rPr>
            </w:pPr>
          </w:p>
        </w:tc>
        <w:tc>
          <w:tcPr>
            <w:tcW w:w="863" w:type="dxa"/>
          </w:tcPr>
          <w:p w:rsidR="008C2575" w:rsidRPr="004F3C56" w:rsidRDefault="008C2575" w:rsidP="008C2575">
            <w:pPr>
              <w:tabs>
                <w:tab w:val="decimal" w:pos="522"/>
              </w:tabs>
              <w:spacing w:line="280" w:lineRule="exact"/>
              <w:ind w:right="6"/>
              <w:jc w:val="both"/>
              <w:rPr>
                <w:rFonts w:ascii="Arial" w:hAnsi="Arial" w:cs="Arial"/>
                <w:sz w:val="14"/>
                <w:szCs w:val="14"/>
              </w:rPr>
            </w:pPr>
          </w:p>
        </w:tc>
        <w:tc>
          <w:tcPr>
            <w:tcW w:w="862" w:type="dxa"/>
          </w:tcPr>
          <w:p w:rsidR="008C2575" w:rsidRPr="0076096B" w:rsidRDefault="00E179F3" w:rsidP="008C2575">
            <w:pPr>
              <w:pBdr>
                <w:bottom w:val="double" w:sz="4" w:space="1" w:color="auto"/>
              </w:pBdr>
              <w:tabs>
                <w:tab w:val="decimal" w:pos="597"/>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863" w:type="dxa"/>
          </w:tcPr>
          <w:p w:rsidR="008C2575" w:rsidRPr="0076096B" w:rsidRDefault="008C2575" w:rsidP="008C2575">
            <w:pPr>
              <w:pBdr>
                <w:bottom w:val="double" w:sz="4" w:space="1" w:color="auto"/>
              </w:pBdr>
              <w:tabs>
                <w:tab w:val="decimal" w:pos="597"/>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862" w:type="dxa"/>
          </w:tcPr>
          <w:p w:rsidR="008C2575" w:rsidRPr="006525AC" w:rsidRDefault="00E179F3" w:rsidP="008C2575">
            <w:pPr>
              <w:pBdr>
                <w:bottom w:val="double" w:sz="4" w:space="1" w:color="auto"/>
              </w:pBdr>
              <w:tabs>
                <w:tab w:val="decimal" w:pos="612"/>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5,507</w:t>
            </w:r>
          </w:p>
        </w:tc>
        <w:tc>
          <w:tcPr>
            <w:tcW w:w="863" w:type="dxa"/>
          </w:tcPr>
          <w:p w:rsidR="008C2575" w:rsidRPr="0076096B" w:rsidRDefault="008C2575" w:rsidP="008C2575">
            <w:pPr>
              <w:pBdr>
                <w:bottom w:val="double" w:sz="4" w:space="1" w:color="auto"/>
              </w:pBdr>
              <w:tabs>
                <w:tab w:val="decimal" w:pos="597"/>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6,589</w:t>
            </w:r>
          </w:p>
        </w:tc>
      </w:tr>
    </w:tbl>
    <w:p w:rsidR="000F5903" w:rsidRPr="004F3C56" w:rsidRDefault="000F5903" w:rsidP="000F5903">
      <w:pPr>
        <w:tabs>
          <w:tab w:val="left" w:pos="360"/>
          <w:tab w:val="left" w:pos="2160"/>
          <w:tab w:val="right" w:pos="7200"/>
          <w:tab w:val="right" w:pos="8540"/>
        </w:tabs>
        <w:spacing w:before="120" w:after="40" w:line="380" w:lineRule="exact"/>
        <w:ind w:right="-511"/>
        <w:jc w:val="right"/>
        <w:rPr>
          <w:rFonts w:ascii="Arial" w:eastAsia="Arial Unicode MS" w:hAnsi="Arial" w:cs="Arial Unicode MS"/>
          <w:sz w:val="14"/>
          <w:szCs w:val="14"/>
        </w:rPr>
      </w:pPr>
      <w:r w:rsidRPr="004F3C56">
        <w:rPr>
          <w:rFonts w:ascii="Arial" w:eastAsia="Arial Unicode MS" w:hAnsi="Arial" w:cs="Arial Unicode MS"/>
          <w:sz w:val="14"/>
          <w:szCs w:val="14"/>
        </w:rPr>
        <w:t xml:space="preserve"> (Unit: Thousand Baht)</w:t>
      </w:r>
    </w:p>
    <w:tbl>
      <w:tblPr>
        <w:tblW w:w="10080" w:type="dxa"/>
        <w:tblInd w:w="18" w:type="dxa"/>
        <w:tblLayout w:type="fixed"/>
        <w:tblLook w:val="0000" w:firstRow="0" w:lastRow="0" w:firstColumn="0" w:lastColumn="0" w:noHBand="0" w:noVBand="0"/>
      </w:tblPr>
      <w:tblGrid>
        <w:gridCol w:w="1530"/>
        <w:gridCol w:w="1350"/>
        <w:gridCol w:w="1080"/>
        <w:gridCol w:w="720"/>
        <w:gridCol w:w="810"/>
        <w:gridCol w:w="720"/>
        <w:gridCol w:w="720"/>
        <w:gridCol w:w="790"/>
        <w:gridCol w:w="740"/>
        <w:gridCol w:w="810"/>
        <w:gridCol w:w="810"/>
      </w:tblGrid>
      <w:tr w:rsidR="000F5903" w:rsidRPr="004F3C56" w:rsidTr="000F5903">
        <w:trPr>
          <w:cantSplit/>
        </w:trPr>
        <w:tc>
          <w:tcPr>
            <w:tcW w:w="1530" w:type="dxa"/>
          </w:tcPr>
          <w:p w:rsidR="000F5903" w:rsidRPr="004F3C56" w:rsidRDefault="000F5903" w:rsidP="00EA0656">
            <w:pPr>
              <w:spacing w:line="260" w:lineRule="exact"/>
              <w:ind w:left="222"/>
              <w:jc w:val="center"/>
              <w:rPr>
                <w:rFonts w:ascii="Arial" w:eastAsia="Arial Unicode MS" w:hAnsi="Arial" w:cs="Arial Unicode MS"/>
                <w:sz w:val="14"/>
                <w:szCs w:val="14"/>
                <w:u w:val="single"/>
              </w:rPr>
            </w:pPr>
          </w:p>
        </w:tc>
        <w:tc>
          <w:tcPr>
            <w:tcW w:w="1350" w:type="dxa"/>
          </w:tcPr>
          <w:p w:rsidR="000F5903" w:rsidRPr="004F3C56" w:rsidRDefault="000F5903" w:rsidP="00EA0656">
            <w:pPr>
              <w:spacing w:line="260" w:lineRule="exact"/>
              <w:jc w:val="center"/>
              <w:rPr>
                <w:rFonts w:ascii="Arial" w:eastAsia="Arial Unicode MS" w:hAnsi="Arial" w:cs="Arial Unicode MS"/>
                <w:sz w:val="14"/>
                <w:szCs w:val="14"/>
              </w:rPr>
            </w:pPr>
          </w:p>
        </w:tc>
        <w:tc>
          <w:tcPr>
            <w:tcW w:w="1080" w:type="dxa"/>
          </w:tcPr>
          <w:p w:rsidR="000F5903" w:rsidRPr="004F3C56" w:rsidRDefault="000F5903" w:rsidP="00EA0656">
            <w:pPr>
              <w:spacing w:line="260" w:lineRule="exact"/>
              <w:ind w:left="-126" w:right="-10"/>
              <w:jc w:val="center"/>
              <w:rPr>
                <w:rFonts w:ascii="Arial" w:eastAsia="Arial Unicode MS" w:hAnsi="Arial" w:cs="Arial Unicode MS"/>
                <w:sz w:val="14"/>
                <w:szCs w:val="14"/>
              </w:rPr>
            </w:pPr>
          </w:p>
        </w:tc>
        <w:tc>
          <w:tcPr>
            <w:tcW w:w="6120" w:type="dxa"/>
            <w:gridSpan w:val="8"/>
          </w:tcPr>
          <w:p w:rsidR="000F5903" w:rsidRPr="004F3C56" w:rsidRDefault="000F5903" w:rsidP="00EA0656">
            <w:pPr>
              <w:pBdr>
                <w:bottom w:val="single" w:sz="4" w:space="1" w:color="auto"/>
              </w:pBdr>
              <w:spacing w:line="26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Separate financial statements</w:t>
            </w:r>
          </w:p>
        </w:tc>
      </w:tr>
      <w:tr w:rsidR="000F5903" w:rsidRPr="004F3C56" w:rsidTr="000F5903">
        <w:trPr>
          <w:cantSplit/>
        </w:trPr>
        <w:tc>
          <w:tcPr>
            <w:tcW w:w="1530" w:type="dxa"/>
          </w:tcPr>
          <w:p w:rsidR="000F5903" w:rsidRPr="004F3C56" w:rsidRDefault="000F5903" w:rsidP="00EA0656">
            <w:pPr>
              <w:spacing w:line="260" w:lineRule="exact"/>
              <w:ind w:left="222"/>
              <w:jc w:val="center"/>
              <w:rPr>
                <w:rFonts w:ascii="Arial" w:eastAsia="Arial Unicode MS" w:hAnsi="Arial" w:cs="Arial Unicode MS"/>
                <w:sz w:val="14"/>
                <w:szCs w:val="14"/>
                <w:cs/>
              </w:rPr>
            </w:pPr>
          </w:p>
        </w:tc>
        <w:tc>
          <w:tcPr>
            <w:tcW w:w="1350" w:type="dxa"/>
            <w:vAlign w:val="bottom"/>
          </w:tcPr>
          <w:p w:rsidR="000F5903" w:rsidRPr="004F3C56" w:rsidRDefault="000F5903" w:rsidP="00EA0656">
            <w:pPr>
              <w:spacing w:line="260" w:lineRule="exact"/>
              <w:jc w:val="center"/>
              <w:rPr>
                <w:rFonts w:ascii="Arial" w:eastAsia="Arial Unicode MS" w:hAnsi="Arial" w:cs="Arial Unicode MS"/>
                <w:sz w:val="14"/>
                <w:szCs w:val="14"/>
                <w:u w:val="single"/>
              </w:rPr>
            </w:pPr>
            <w:r w:rsidRPr="004F3C56">
              <w:rPr>
                <w:rFonts w:ascii="Arial" w:eastAsia="Arial Unicode MS" w:hAnsi="Arial" w:cs="Arial Unicode MS"/>
                <w:sz w:val="14"/>
                <w:szCs w:val="14"/>
              </w:rPr>
              <w:t>Nature of</w:t>
            </w:r>
          </w:p>
        </w:tc>
        <w:tc>
          <w:tcPr>
            <w:tcW w:w="1080" w:type="dxa"/>
            <w:vAlign w:val="bottom"/>
          </w:tcPr>
          <w:p w:rsidR="000F5903" w:rsidRPr="004F3C56" w:rsidRDefault="000F5903" w:rsidP="00EA0656">
            <w:pPr>
              <w:spacing w:line="260" w:lineRule="exact"/>
              <w:ind w:right="-10"/>
              <w:jc w:val="center"/>
              <w:rPr>
                <w:rFonts w:ascii="Arial" w:eastAsia="Arial Unicode MS" w:hAnsi="Arial" w:cs="Arial Unicode MS"/>
                <w:sz w:val="14"/>
                <w:szCs w:val="14"/>
              </w:rPr>
            </w:pPr>
            <w:r w:rsidRPr="004F3C56">
              <w:rPr>
                <w:rFonts w:ascii="Arial" w:eastAsia="Arial Unicode MS" w:hAnsi="Arial" w:cs="Arial Unicode MS"/>
                <w:sz w:val="14"/>
                <w:szCs w:val="14"/>
              </w:rPr>
              <w:t>Country of</w:t>
            </w:r>
          </w:p>
        </w:tc>
        <w:tc>
          <w:tcPr>
            <w:tcW w:w="1530" w:type="dxa"/>
            <w:gridSpan w:val="2"/>
            <w:vAlign w:val="bottom"/>
          </w:tcPr>
          <w:p w:rsidR="000F5903" w:rsidRPr="004F3C56" w:rsidRDefault="000F5903" w:rsidP="00EA0656">
            <w:pPr>
              <w:spacing w:line="260" w:lineRule="exact"/>
              <w:jc w:val="center"/>
              <w:rPr>
                <w:rFonts w:ascii="Arial" w:eastAsia="Arial Unicode MS" w:hAnsi="Arial" w:cs="Arial Unicode MS"/>
                <w:sz w:val="14"/>
                <w:szCs w:val="14"/>
                <w:cs/>
              </w:rPr>
            </w:pPr>
            <w:r w:rsidRPr="004F3C56">
              <w:rPr>
                <w:rFonts w:ascii="Arial" w:eastAsia="Arial Unicode MS" w:hAnsi="Arial" w:cs="Arial Unicode MS"/>
                <w:sz w:val="14"/>
                <w:szCs w:val="14"/>
              </w:rPr>
              <w:t>Shareholding</w:t>
            </w:r>
          </w:p>
        </w:tc>
        <w:tc>
          <w:tcPr>
            <w:tcW w:w="1440" w:type="dxa"/>
            <w:gridSpan w:val="2"/>
          </w:tcPr>
          <w:p w:rsidR="000F5903" w:rsidRPr="004F3C56" w:rsidRDefault="000F5903" w:rsidP="00EA0656">
            <w:pPr>
              <w:spacing w:line="260" w:lineRule="exact"/>
              <w:jc w:val="center"/>
              <w:rPr>
                <w:rFonts w:ascii="Arial" w:eastAsia="Arial Unicode MS" w:hAnsi="Arial" w:cs="Arial Unicode MS"/>
                <w:sz w:val="14"/>
                <w:szCs w:val="14"/>
                <w:cs/>
              </w:rPr>
            </w:pPr>
          </w:p>
        </w:tc>
        <w:tc>
          <w:tcPr>
            <w:tcW w:w="1530" w:type="dxa"/>
            <w:gridSpan w:val="2"/>
          </w:tcPr>
          <w:p w:rsidR="000F5903" w:rsidRPr="004F3C56" w:rsidRDefault="000F5903" w:rsidP="00EA0656">
            <w:pPr>
              <w:spacing w:line="26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Allowance for impairment</w:t>
            </w:r>
          </w:p>
        </w:tc>
        <w:tc>
          <w:tcPr>
            <w:tcW w:w="1620" w:type="dxa"/>
            <w:gridSpan w:val="2"/>
          </w:tcPr>
          <w:p w:rsidR="000F5903" w:rsidRPr="004F3C56" w:rsidRDefault="000F5903" w:rsidP="00EA0656">
            <w:pPr>
              <w:spacing w:line="260" w:lineRule="exact"/>
              <w:jc w:val="center"/>
              <w:rPr>
                <w:rFonts w:ascii="Arial" w:eastAsia="Arial Unicode MS" w:hAnsi="Arial" w:cs="Arial Unicode MS"/>
                <w:sz w:val="14"/>
                <w:szCs w:val="14"/>
                <w:cs/>
              </w:rPr>
            </w:pPr>
            <w:r w:rsidRPr="004F3C56">
              <w:rPr>
                <w:rFonts w:ascii="Arial" w:eastAsia="Arial Unicode MS" w:hAnsi="Arial" w:cs="Arial Unicode MS"/>
                <w:sz w:val="14"/>
                <w:szCs w:val="14"/>
              </w:rPr>
              <w:t>Carrying amount based on</w:t>
            </w:r>
          </w:p>
        </w:tc>
      </w:tr>
      <w:tr w:rsidR="000F5903" w:rsidRPr="004F3C56" w:rsidTr="000F5903">
        <w:trPr>
          <w:cantSplit/>
        </w:trPr>
        <w:tc>
          <w:tcPr>
            <w:tcW w:w="1530" w:type="dxa"/>
          </w:tcPr>
          <w:p w:rsidR="000F5903" w:rsidRPr="004F3C56" w:rsidRDefault="000F5903" w:rsidP="00EA0656">
            <w:pPr>
              <w:pBdr>
                <w:bottom w:val="single" w:sz="4" w:space="1" w:color="auto"/>
              </w:pBdr>
              <w:spacing w:line="260" w:lineRule="exact"/>
              <w:ind w:left="222"/>
              <w:jc w:val="center"/>
              <w:rPr>
                <w:rFonts w:ascii="Arial" w:eastAsia="Arial Unicode MS" w:hAnsi="Arial" w:cs="Arial Unicode MS"/>
                <w:sz w:val="14"/>
                <w:szCs w:val="14"/>
              </w:rPr>
            </w:pPr>
            <w:r w:rsidRPr="004F3C56">
              <w:rPr>
                <w:rFonts w:ascii="Arial" w:eastAsia="Arial Unicode MS" w:hAnsi="Arial" w:cs="Arial Unicode MS"/>
                <w:sz w:val="14"/>
                <w:szCs w:val="14"/>
              </w:rPr>
              <w:t>Company's name</w:t>
            </w:r>
          </w:p>
        </w:tc>
        <w:tc>
          <w:tcPr>
            <w:tcW w:w="1350" w:type="dxa"/>
          </w:tcPr>
          <w:p w:rsidR="000F5903" w:rsidRPr="004F3C56" w:rsidRDefault="000F5903" w:rsidP="00EA0656">
            <w:pPr>
              <w:pBdr>
                <w:bottom w:val="single" w:sz="4" w:space="1" w:color="auto"/>
              </w:pBdr>
              <w:spacing w:line="26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business</w:t>
            </w:r>
          </w:p>
        </w:tc>
        <w:tc>
          <w:tcPr>
            <w:tcW w:w="1080" w:type="dxa"/>
          </w:tcPr>
          <w:p w:rsidR="000F5903" w:rsidRPr="004F3C56" w:rsidRDefault="000F5903" w:rsidP="00EA0656">
            <w:pPr>
              <w:pBdr>
                <w:bottom w:val="single" w:sz="4" w:space="1" w:color="auto"/>
              </w:pBdr>
              <w:spacing w:line="260" w:lineRule="exact"/>
              <w:ind w:right="-10"/>
              <w:jc w:val="center"/>
              <w:rPr>
                <w:rFonts w:ascii="Arial" w:eastAsia="Arial Unicode MS" w:hAnsi="Arial" w:cs="Arial Unicode MS"/>
                <w:sz w:val="14"/>
                <w:szCs w:val="14"/>
              </w:rPr>
            </w:pPr>
            <w:r w:rsidRPr="004F3C56">
              <w:rPr>
                <w:rFonts w:ascii="Arial" w:eastAsia="Arial Unicode MS" w:hAnsi="Arial" w:cs="Arial Unicode MS"/>
                <w:sz w:val="14"/>
                <w:szCs w:val="14"/>
              </w:rPr>
              <w:t>incorporation</w:t>
            </w:r>
          </w:p>
        </w:tc>
        <w:tc>
          <w:tcPr>
            <w:tcW w:w="1530" w:type="dxa"/>
            <w:gridSpan w:val="2"/>
          </w:tcPr>
          <w:p w:rsidR="000F5903" w:rsidRPr="004F3C56" w:rsidRDefault="000F5903" w:rsidP="00EA0656">
            <w:pPr>
              <w:pBdr>
                <w:bottom w:val="single" w:sz="4" w:space="1" w:color="auto"/>
              </w:pBdr>
              <w:spacing w:line="26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percentage</w:t>
            </w:r>
          </w:p>
        </w:tc>
        <w:tc>
          <w:tcPr>
            <w:tcW w:w="1440" w:type="dxa"/>
            <w:gridSpan w:val="2"/>
          </w:tcPr>
          <w:p w:rsidR="000F5903" w:rsidRPr="004F3C56" w:rsidRDefault="000F5903" w:rsidP="00EA0656">
            <w:pPr>
              <w:pBdr>
                <w:bottom w:val="single" w:sz="4" w:space="1" w:color="auto"/>
              </w:pBdr>
              <w:spacing w:line="26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Cost method</w:t>
            </w:r>
          </w:p>
        </w:tc>
        <w:tc>
          <w:tcPr>
            <w:tcW w:w="1530" w:type="dxa"/>
            <w:gridSpan w:val="2"/>
          </w:tcPr>
          <w:p w:rsidR="000F5903" w:rsidRPr="004F3C56" w:rsidRDefault="000F5903" w:rsidP="00EA0656">
            <w:pPr>
              <w:pBdr>
                <w:bottom w:val="single" w:sz="4" w:space="1" w:color="auto"/>
              </w:pBdr>
              <w:spacing w:line="26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of investment</w:t>
            </w:r>
          </w:p>
        </w:tc>
        <w:tc>
          <w:tcPr>
            <w:tcW w:w="1620" w:type="dxa"/>
            <w:gridSpan w:val="2"/>
          </w:tcPr>
          <w:p w:rsidR="000F5903" w:rsidRPr="004F3C56" w:rsidRDefault="000F5903" w:rsidP="00EA0656">
            <w:pPr>
              <w:pBdr>
                <w:bottom w:val="single" w:sz="4" w:space="1" w:color="auto"/>
              </w:pBdr>
              <w:spacing w:line="26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the cost method - net</w:t>
            </w:r>
          </w:p>
        </w:tc>
      </w:tr>
      <w:tr w:rsidR="008C2575" w:rsidRPr="004F3C56" w:rsidTr="000F5903">
        <w:tc>
          <w:tcPr>
            <w:tcW w:w="1530" w:type="dxa"/>
          </w:tcPr>
          <w:p w:rsidR="008C2575" w:rsidRPr="004F3C56" w:rsidRDefault="008C2575" w:rsidP="008C2575">
            <w:pPr>
              <w:spacing w:line="260" w:lineRule="exact"/>
              <w:ind w:left="222"/>
              <w:jc w:val="center"/>
              <w:rPr>
                <w:rFonts w:ascii="Arial" w:eastAsia="Arial Unicode MS" w:hAnsi="Arial" w:cs="Arial Unicode MS"/>
                <w:sz w:val="14"/>
                <w:szCs w:val="14"/>
              </w:rPr>
            </w:pPr>
          </w:p>
        </w:tc>
        <w:tc>
          <w:tcPr>
            <w:tcW w:w="1350" w:type="dxa"/>
          </w:tcPr>
          <w:p w:rsidR="008C2575" w:rsidRPr="004F3C56" w:rsidRDefault="008C2575" w:rsidP="008C2575">
            <w:pPr>
              <w:spacing w:line="260" w:lineRule="exact"/>
              <w:jc w:val="center"/>
              <w:rPr>
                <w:rFonts w:ascii="Arial" w:eastAsia="Arial Unicode MS" w:hAnsi="Arial" w:cs="Arial Unicode MS"/>
                <w:sz w:val="14"/>
                <w:szCs w:val="14"/>
              </w:rPr>
            </w:pPr>
          </w:p>
        </w:tc>
        <w:tc>
          <w:tcPr>
            <w:tcW w:w="1080" w:type="dxa"/>
          </w:tcPr>
          <w:p w:rsidR="008C2575" w:rsidRPr="004F3C56" w:rsidRDefault="008C2575" w:rsidP="008C2575">
            <w:pPr>
              <w:spacing w:line="260" w:lineRule="exact"/>
              <w:ind w:right="-10"/>
              <w:jc w:val="center"/>
              <w:rPr>
                <w:rFonts w:ascii="Arial" w:eastAsia="Arial Unicode MS" w:hAnsi="Arial" w:cs="Arial Unicode MS"/>
                <w:sz w:val="14"/>
                <w:szCs w:val="14"/>
              </w:rPr>
            </w:pPr>
          </w:p>
        </w:tc>
        <w:tc>
          <w:tcPr>
            <w:tcW w:w="720" w:type="dxa"/>
          </w:tcPr>
          <w:p w:rsidR="008C2575" w:rsidRPr="008C2575" w:rsidRDefault="008C2575" w:rsidP="008C2575">
            <w:pPr>
              <w:spacing w:line="260" w:lineRule="exact"/>
              <w:ind w:left="-108" w:right="-108"/>
              <w:jc w:val="center"/>
              <w:rPr>
                <w:rFonts w:ascii="Arial" w:eastAsia="Arial Unicode MS" w:hAnsi="Arial" w:cs="Arial Unicode MS"/>
                <w:sz w:val="14"/>
                <w:szCs w:val="14"/>
              </w:rPr>
            </w:pPr>
            <w:r w:rsidRPr="008C2575">
              <w:rPr>
                <w:rFonts w:ascii="Arial" w:eastAsia="Arial Unicode MS" w:hAnsi="Arial" w:cs="Arial Unicode MS"/>
                <w:sz w:val="14"/>
                <w:szCs w:val="14"/>
              </w:rPr>
              <w:t>30              June</w:t>
            </w:r>
          </w:p>
        </w:tc>
        <w:tc>
          <w:tcPr>
            <w:tcW w:w="810" w:type="dxa"/>
          </w:tcPr>
          <w:p w:rsidR="008C2575" w:rsidRPr="004F3C56" w:rsidRDefault="008C2575" w:rsidP="008C2575">
            <w:pPr>
              <w:spacing w:line="260" w:lineRule="exact"/>
              <w:ind w:left="-108" w:right="-108"/>
              <w:jc w:val="center"/>
              <w:rPr>
                <w:rFonts w:ascii="Arial" w:eastAsia="Arial Unicode MS" w:hAnsi="Arial" w:cs="Arial Unicode MS"/>
                <w:sz w:val="14"/>
                <w:szCs w:val="14"/>
              </w:rPr>
            </w:pPr>
            <w:r w:rsidRPr="004F3C56">
              <w:rPr>
                <w:rFonts w:ascii="Arial" w:eastAsia="Arial Unicode MS" w:hAnsi="Arial" w:cs="Arial Unicode MS"/>
                <w:sz w:val="14"/>
                <w:szCs w:val="14"/>
              </w:rPr>
              <w:t>31 December</w:t>
            </w:r>
          </w:p>
        </w:tc>
        <w:tc>
          <w:tcPr>
            <w:tcW w:w="720" w:type="dxa"/>
          </w:tcPr>
          <w:p w:rsidR="008C2575" w:rsidRPr="008C2575" w:rsidRDefault="008C2575" w:rsidP="008C2575">
            <w:pPr>
              <w:spacing w:line="260" w:lineRule="exact"/>
              <w:ind w:left="-108" w:right="-108"/>
              <w:jc w:val="center"/>
              <w:rPr>
                <w:rFonts w:ascii="Arial" w:eastAsia="Arial Unicode MS" w:hAnsi="Arial" w:cs="Arial Unicode MS"/>
                <w:sz w:val="14"/>
                <w:szCs w:val="14"/>
              </w:rPr>
            </w:pPr>
            <w:r w:rsidRPr="008C2575">
              <w:rPr>
                <w:rFonts w:ascii="Arial" w:eastAsia="Arial Unicode MS" w:hAnsi="Arial" w:cs="Arial Unicode MS"/>
                <w:sz w:val="14"/>
                <w:szCs w:val="14"/>
              </w:rPr>
              <w:t>30              June</w:t>
            </w:r>
          </w:p>
        </w:tc>
        <w:tc>
          <w:tcPr>
            <w:tcW w:w="720" w:type="dxa"/>
          </w:tcPr>
          <w:p w:rsidR="008C2575" w:rsidRPr="004F3C56" w:rsidRDefault="008C2575" w:rsidP="008C2575">
            <w:pPr>
              <w:spacing w:line="260" w:lineRule="exact"/>
              <w:ind w:left="-108" w:right="-108"/>
              <w:jc w:val="center"/>
              <w:rPr>
                <w:rFonts w:ascii="Arial" w:eastAsia="Arial Unicode MS" w:hAnsi="Arial" w:cs="Arial Unicode MS"/>
                <w:sz w:val="14"/>
                <w:szCs w:val="14"/>
              </w:rPr>
            </w:pPr>
            <w:r w:rsidRPr="004F3C56">
              <w:rPr>
                <w:rFonts w:ascii="Arial" w:eastAsia="Arial Unicode MS" w:hAnsi="Arial" w:cs="Arial Unicode MS"/>
                <w:sz w:val="14"/>
                <w:szCs w:val="14"/>
              </w:rPr>
              <w:t>31 December</w:t>
            </w:r>
          </w:p>
        </w:tc>
        <w:tc>
          <w:tcPr>
            <w:tcW w:w="790" w:type="dxa"/>
          </w:tcPr>
          <w:p w:rsidR="008C2575" w:rsidRPr="008C2575" w:rsidRDefault="008C2575" w:rsidP="008C2575">
            <w:pPr>
              <w:spacing w:line="260" w:lineRule="exact"/>
              <w:ind w:left="-108" w:right="-108"/>
              <w:jc w:val="center"/>
              <w:rPr>
                <w:rFonts w:ascii="Arial" w:eastAsia="Arial Unicode MS" w:hAnsi="Arial" w:cs="Arial Unicode MS"/>
                <w:sz w:val="14"/>
                <w:szCs w:val="14"/>
              </w:rPr>
            </w:pPr>
            <w:r w:rsidRPr="008C2575">
              <w:rPr>
                <w:rFonts w:ascii="Arial" w:eastAsia="Arial Unicode MS" w:hAnsi="Arial" w:cs="Arial Unicode MS"/>
                <w:sz w:val="14"/>
                <w:szCs w:val="14"/>
              </w:rPr>
              <w:t>30              June</w:t>
            </w:r>
          </w:p>
        </w:tc>
        <w:tc>
          <w:tcPr>
            <w:tcW w:w="740" w:type="dxa"/>
          </w:tcPr>
          <w:p w:rsidR="008C2575" w:rsidRPr="004F3C56" w:rsidRDefault="008C2575" w:rsidP="008C2575">
            <w:pPr>
              <w:spacing w:line="260" w:lineRule="exact"/>
              <w:ind w:left="-108" w:right="-108"/>
              <w:jc w:val="center"/>
              <w:rPr>
                <w:rFonts w:ascii="Arial" w:eastAsia="Arial Unicode MS" w:hAnsi="Arial" w:cs="Arial Unicode MS"/>
                <w:sz w:val="14"/>
                <w:szCs w:val="14"/>
              </w:rPr>
            </w:pPr>
            <w:r w:rsidRPr="004F3C56">
              <w:rPr>
                <w:rFonts w:ascii="Arial" w:eastAsia="Arial Unicode MS" w:hAnsi="Arial" w:cs="Arial Unicode MS"/>
                <w:sz w:val="14"/>
                <w:szCs w:val="14"/>
              </w:rPr>
              <w:t>31 December</w:t>
            </w:r>
          </w:p>
        </w:tc>
        <w:tc>
          <w:tcPr>
            <w:tcW w:w="810" w:type="dxa"/>
          </w:tcPr>
          <w:p w:rsidR="008C2575" w:rsidRPr="008C2575" w:rsidRDefault="008C2575" w:rsidP="008C2575">
            <w:pPr>
              <w:spacing w:line="260" w:lineRule="exact"/>
              <w:ind w:left="-108" w:right="-108"/>
              <w:jc w:val="center"/>
              <w:rPr>
                <w:rFonts w:ascii="Arial" w:eastAsia="Arial Unicode MS" w:hAnsi="Arial" w:cs="Arial Unicode MS"/>
                <w:sz w:val="14"/>
                <w:szCs w:val="14"/>
              </w:rPr>
            </w:pPr>
            <w:r w:rsidRPr="008C2575">
              <w:rPr>
                <w:rFonts w:ascii="Arial" w:eastAsia="Arial Unicode MS" w:hAnsi="Arial" w:cs="Arial Unicode MS"/>
                <w:sz w:val="14"/>
                <w:szCs w:val="14"/>
              </w:rPr>
              <w:t>30              June</w:t>
            </w:r>
          </w:p>
        </w:tc>
        <w:tc>
          <w:tcPr>
            <w:tcW w:w="810" w:type="dxa"/>
          </w:tcPr>
          <w:p w:rsidR="008C2575" w:rsidRPr="004F3C56" w:rsidRDefault="008C2575" w:rsidP="008C2575">
            <w:pPr>
              <w:spacing w:line="260" w:lineRule="exact"/>
              <w:ind w:left="-43" w:right="-18"/>
              <w:jc w:val="center"/>
              <w:rPr>
                <w:rFonts w:ascii="Arial" w:eastAsia="Arial Unicode MS" w:hAnsi="Arial" w:cs="Arial Unicode MS"/>
                <w:sz w:val="14"/>
                <w:szCs w:val="14"/>
              </w:rPr>
            </w:pPr>
            <w:r w:rsidRPr="004F3C56">
              <w:rPr>
                <w:rFonts w:ascii="Arial" w:eastAsia="Arial Unicode MS" w:hAnsi="Arial" w:cs="Arial Unicode MS"/>
                <w:sz w:val="14"/>
                <w:szCs w:val="14"/>
              </w:rPr>
              <w:t>31 December</w:t>
            </w:r>
          </w:p>
        </w:tc>
      </w:tr>
      <w:tr w:rsidR="008C2575" w:rsidRPr="004F3C56" w:rsidTr="000F5903">
        <w:tc>
          <w:tcPr>
            <w:tcW w:w="1530" w:type="dxa"/>
          </w:tcPr>
          <w:p w:rsidR="008C2575" w:rsidRPr="004F3C56" w:rsidRDefault="008C2575" w:rsidP="008C2575">
            <w:pPr>
              <w:spacing w:line="260" w:lineRule="exact"/>
              <w:ind w:left="222"/>
              <w:jc w:val="center"/>
              <w:rPr>
                <w:rFonts w:ascii="Arial" w:eastAsia="Arial Unicode MS" w:hAnsi="Arial" w:cs="Arial Unicode MS"/>
                <w:sz w:val="14"/>
                <w:szCs w:val="14"/>
              </w:rPr>
            </w:pPr>
          </w:p>
        </w:tc>
        <w:tc>
          <w:tcPr>
            <w:tcW w:w="1350" w:type="dxa"/>
          </w:tcPr>
          <w:p w:rsidR="008C2575" w:rsidRPr="004F3C56" w:rsidRDefault="008C2575" w:rsidP="008C2575">
            <w:pPr>
              <w:spacing w:line="260" w:lineRule="exact"/>
              <w:jc w:val="center"/>
              <w:rPr>
                <w:rFonts w:ascii="Arial" w:eastAsia="Arial Unicode MS" w:hAnsi="Arial" w:cs="Arial Unicode MS"/>
                <w:sz w:val="14"/>
                <w:szCs w:val="14"/>
              </w:rPr>
            </w:pPr>
          </w:p>
        </w:tc>
        <w:tc>
          <w:tcPr>
            <w:tcW w:w="1080" w:type="dxa"/>
          </w:tcPr>
          <w:p w:rsidR="008C2575" w:rsidRPr="004F3C56" w:rsidRDefault="008C2575" w:rsidP="008C2575">
            <w:pPr>
              <w:spacing w:line="260" w:lineRule="exact"/>
              <w:ind w:right="-10"/>
              <w:jc w:val="center"/>
              <w:rPr>
                <w:rFonts w:ascii="Arial" w:eastAsia="Arial Unicode MS" w:hAnsi="Arial" w:cs="Arial Unicode MS"/>
                <w:sz w:val="14"/>
                <w:szCs w:val="14"/>
              </w:rPr>
            </w:pPr>
          </w:p>
        </w:tc>
        <w:tc>
          <w:tcPr>
            <w:tcW w:w="720" w:type="dxa"/>
          </w:tcPr>
          <w:p w:rsidR="008C2575" w:rsidRPr="004F3C56" w:rsidRDefault="008C2575" w:rsidP="008C2575">
            <w:pPr>
              <w:pBdr>
                <w:bottom w:val="single" w:sz="4" w:space="1" w:color="auto"/>
              </w:pBdr>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2019</w:t>
            </w:r>
          </w:p>
        </w:tc>
        <w:tc>
          <w:tcPr>
            <w:tcW w:w="810" w:type="dxa"/>
          </w:tcPr>
          <w:p w:rsidR="008C2575" w:rsidRPr="004F3C56" w:rsidRDefault="008C2575" w:rsidP="008C2575">
            <w:pPr>
              <w:pBdr>
                <w:bottom w:val="single" w:sz="4" w:space="1" w:color="auto"/>
              </w:pBdr>
              <w:spacing w:line="260" w:lineRule="exact"/>
              <w:jc w:val="center"/>
              <w:rPr>
                <w:rFonts w:ascii="Arial" w:eastAsia="Arial Unicode MS" w:hAnsi="Arial" w:cs="Arial Unicode MS"/>
                <w:sz w:val="14"/>
                <w:szCs w:val="14"/>
              </w:rPr>
            </w:pPr>
            <w:r>
              <w:rPr>
                <w:rFonts w:ascii="Arial" w:eastAsia="Arial Unicode MS" w:hAnsi="Arial" w:cs="Arial Unicode MS"/>
                <w:sz w:val="14"/>
                <w:szCs w:val="14"/>
              </w:rPr>
              <w:t>2018</w:t>
            </w:r>
          </w:p>
        </w:tc>
        <w:tc>
          <w:tcPr>
            <w:tcW w:w="720" w:type="dxa"/>
          </w:tcPr>
          <w:p w:rsidR="008C2575" w:rsidRPr="004F3C56" w:rsidRDefault="008C2575" w:rsidP="008C2575">
            <w:pPr>
              <w:pBdr>
                <w:bottom w:val="single" w:sz="4" w:space="1" w:color="auto"/>
              </w:pBdr>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2019</w:t>
            </w:r>
          </w:p>
        </w:tc>
        <w:tc>
          <w:tcPr>
            <w:tcW w:w="720" w:type="dxa"/>
          </w:tcPr>
          <w:p w:rsidR="008C2575" w:rsidRPr="004F3C56" w:rsidRDefault="008C2575" w:rsidP="008C2575">
            <w:pPr>
              <w:pBdr>
                <w:bottom w:val="single" w:sz="4" w:space="1" w:color="auto"/>
              </w:pBdr>
              <w:spacing w:line="260" w:lineRule="exact"/>
              <w:jc w:val="center"/>
              <w:rPr>
                <w:rFonts w:ascii="Arial" w:eastAsia="Arial Unicode MS" w:hAnsi="Arial" w:cs="Arial Unicode MS"/>
                <w:sz w:val="14"/>
                <w:szCs w:val="14"/>
              </w:rPr>
            </w:pPr>
            <w:r>
              <w:rPr>
                <w:rFonts w:ascii="Arial" w:eastAsia="Arial Unicode MS" w:hAnsi="Arial" w:cs="Arial Unicode MS"/>
                <w:sz w:val="14"/>
                <w:szCs w:val="14"/>
              </w:rPr>
              <w:t>2018</w:t>
            </w:r>
          </w:p>
        </w:tc>
        <w:tc>
          <w:tcPr>
            <w:tcW w:w="790" w:type="dxa"/>
          </w:tcPr>
          <w:p w:rsidR="008C2575" w:rsidRPr="004F3C56" w:rsidRDefault="008C2575" w:rsidP="008C2575">
            <w:pPr>
              <w:pBdr>
                <w:bottom w:val="single" w:sz="4" w:space="1" w:color="auto"/>
              </w:pBdr>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2019</w:t>
            </w:r>
          </w:p>
        </w:tc>
        <w:tc>
          <w:tcPr>
            <w:tcW w:w="740" w:type="dxa"/>
          </w:tcPr>
          <w:p w:rsidR="008C2575" w:rsidRPr="004F3C56" w:rsidRDefault="008C2575" w:rsidP="008C2575">
            <w:pPr>
              <w:pBdr>
                <w:bottom w:val="single" w:sz="4" w:space="1" w:color="auto"/>
              </w:pBdr>
              <w:spacing w:line="260" w:lineRule="exact"/>
              <w:jc w:val="center"/>
              <w:rPr>
                <w:rFonts w:ascii="Arial" w:eastAsia="Arial Unicode MS" w:hAnsi="Arial" w:cs="Arial Unicode MS"/>
                <w:sz w:val="14"/>
                <w:szCs w:val="14"/>
              </w:rPr>
            </w:pPr>
            <w:r>
              <w:rPr>
                <w:rFonts w:ascii="Arial" w:eastAsia="Arial Unicode MS" w:hAnsi="Arial" w:cs="Arial Unicode MS"/>
                <w:sz w:val="14"/>
                <w:szCs w:val="14"/>
              </w:rPr>
              <w:t>2018</w:t>
            </w:r>
          </w:p>
        </w:tc>
        <w:tc>
          <w:tcPr>
            <w:tcW w:w="810" w:type="dxa"/>
          </w:tcPr>
          <w:p w:rsidR="008C2575" w:rsidRPr="004F3C56" w:rsidRDefault="008C2575" w:rsidP="008C2575">
            <w:pPr>
              <w:pBdr>
                <w:bottom w:val="single" w:sz="4" w:space="1" w:color="auto"/>
              </w:pBdr>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2019</w:t>
            </w:r>
          </w:p>
        </w:tc>
        <w:tc>
          <w:tcPr>
            <w:tcW w:w="810" w:type="dxa"/>
          </w:tcPr>
          <w:p w:rsidR="008C2575" w:rsidRPr="004F3C56" w:rsidRDefault="008C2575" w:rsidP="008C2575">
            <w:pPr>
              <w:pBdr>
                <w:bottom w:val="single" w:sz="4" w:space="1" w:color="auto"/>
              </w:pBdr>
              <w:spacing w:line="260" w:lineRule="exact"/>
              <w:jc w:val="center"/>
              <w:rPr>
                <w:rFonts w:ascii="Arial" w:eastAsia="Arial Unicode MS" w:hAnsi="Arial" w:cs="Arial Unicode MS"/>
                <w:sz w:val="14"/>
                <w:szCs w:val="14"/>
              </w:rPr>
            </w:pPr>
            <w:r>
              <w:rPr>
                <w:rFonts w:ascii="Arial" w:eastAsia="Arial Unicode MS" w:hAnsi="Arial" w:cs="Arial Unicode MS"/>
                <w:sz w:val="14"/>
                <w:szCs w:val="14"/>
              </w:rPr>
              <w:t>2018</w:t>
            </w:r>
          </w:p>
        </w:tc>
      </w:tr>
      <w:tr w:rsidR="008C2575" w:rsidRPr="004F3C56" w:rsidTr="000F5903">
        <w:tc>
          <w:tcPr>
            <w:tcW w:w="1530" w:type="dxa"/>
          </w:tcPr>
          <w:p w:rsidR="008C2575" w:rsidRPr="004F3C56" w:rsidRDefault="008C2575" w:rsidP="008C2575">
            <w:pPr>
              <w:spacing w:line="260" w:lineRule="exact"/>
              <w:ind w:left="222"/>
              <w:jc w:val="center"/>
              <w:rPr>
                <w:rFonts w:ascii="Arial" w:eastAsia="Arial Unicode MS" w:hAnsi="Arial" w:cs="Arial Unicode MS"/>
                <w:sz w:val="14"/>
                <w:szCs w:val="14"/>
              </w:rPr>
            </w:pPr>
          </w:p>
        </w:tc>
        <w:tc>
          <w:tcPr>
            <w:tcW w:w="1350" w:type="dxa"/>
          </w:tcPr>
          <w:p w:rsidR="008C2575" w:rsidRPr="004F3C56" w:rsidRDefault="008C2575" w:rsidP="008C2575">
            <w:pPr>
              <w:spacing w:line="260" w:lineRule="exact"/>
              <w:jc w:val="center"/>
              <w:rPr>
                <w:rFonts w:ascii="Arial" w:eastAsia="Arial Unicode MS" w:hAnsi="Arial" w:cs="Arial Unicode MS"/>
                <w:sz w:val="14"/>
                <w:szCs w:val="14"/>
              </w:rPr>
            </w:pPr>
          </w:p>
        </w:tc>
        <w:tc>
          <w:tcPr>
            <w:tcW w:w="1080" w:type="dxa"/>
          </w:tcPr>
          <w:p w:rsidR="008C2575" w:rsidRPr="004F3C56" w:rsidRDefault="008C2575" w:rsidP="008C2575">
            <w:pPr>
              <w:spacing w:line="260" w:lineRule="exact"/>
              <w:ind w:left="-36" w:right="-10"/>
              <w:jc w:val="center"/>
              <w:rPr>
                <w:rFonts w:ascii="Arial" w:eastAsia="Arial Unicode MS" w:hAnsi="Arial" w:cs="Arial Unicode MS"/>
                <w:sz w:val="14"/>
                <w:szCs w:val="14"/>
              </w:rPr>
            </w:pPr>
          </w:p>
        </w:tc>
        <w:tc>
          <w:tcPr>
            <w:tcW w:w="720" w:type="dxa"/>
          </w:tcPr>
          <w:p w:rsidR="008C2575" w:rsidRPr="004F3C56" w:rsidRDefault="008C2575" w:rsidP="008C2575">
            <w:pPr>
              <w:spacing w:line="260" w:lineRule="exact"/>
              <w:ind w:left="-18"/>
              <w:jc w:val="center"/>
              <w:rPr>
                <w:rFonts w:ascii="Arial" w:eastAsia="Arial Unicode MS" w:hAnsi="Arial" w:cs="Arial Unicode MS"/>
                <w:sz w:val="14"/>
                <w:szCs w:val="14"/>
              </w:rPr>
            </w:pPr>
            <w:r w:rsidRPr="004F3C56">
              <w:rPr>
                <w:rFonts w:ascii="Arial" w:eastAsia="Arial Unicode MS" w:hAnsi="Arial" w:cs="Arial Unicode MS"/>
                <w:sz w:val="14"/>
                <w:szCs w:val="14"/>
              </w:rPr>
              <w:t>(%)</w:t>
            </w:r>
          </w:p>
        </w:tc>
        <w:tc>
          <w:tcPr>
            <w:tcW w:w="810" w:type="dxa"/>
          </w:tcPr>
          <w:p w:rsidR="008C2575" w:rsidRPr="004F3C56" w:rsidRDefault="008C2575" w:rsidP="008C2575">
            <w:pPr>
              <w:spacing w:line="26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w:t>
            </w:r>
          </w:p>
        </w:tc>
        <w:tc>
          <w:tcPr>
            <w:tcW w:w="720" w:type="dxa"/>
          </w:tcPr>
          <w:p w:rsidR="008C2575" w:rsidRPr="004F3C56" w:rsidRDefault="008C2575" w:rsidP="008C2575">
            <w:pPr>
              <w:spacing w:line="260" w:lineRule="exact"/>
              <w:jc w:val="center"/>
              <w:rPr>
                <w:rFonts w:ascii="Arial" w:eastAsia="Arial Unicode MS" w:hAnsi="Arial" w:cs="Arial Unicode MS"/>
                <w:sz w:val="14"/>
                <w:szCs w:val="14"/>
              </w:rPr>
            </w:pPr>
          </w:p>
        </w:tc>
        <w:tc>
          <w:tcPr>
            <w:tcW w:w="720" w:type="dxa"/>
          </w:tcPr>
          <w:p w:rsidR="008C2575" w:rsidRPr="004F3C56" w:rsidRDefault="008C2575" w:rsidP="008C2575">
            <w:pPr>
              <w:spacing w:line="260" w:lineRule="exact"/>
              <w:jc w:val="center"/>
              <w:rPr>
                <w:rFonts w:ascii="Arial" w:eastAsia="Arial Unicode MS" w:hAnsi="Arial" w:cs="Arial Unicode MS"/>
                <w:sz w:val="14"/>
                <w:szCs w:val="14"/>
              </w:rPr>
            </w:pPr>
          </w:p>
        </w:tc>
        <w:tc>
          <w:tcPr>
            <w:tcW w:w="790" w:type="dxa"/>
          </w:tcPr>
          <w:p w:rsidR="008C2575" w:rsidRPr="004F3C56" w:rsidRDefault="008C2575" w:rsidP="008C2575">
            <w:pPr>
              <w:spacing w:line="260" w:lineRule="exact"/>
              <w:jc w:val="center"/>
              <w:rPr>
                <w:rFonts w:ascii="Arial" w:eastAsia="Arial Unicode MS" w:hAnsi="Arial" w:cs="Arial Unicode MS"/>
                <w:sz w:val="14"/>
                <w:szCs w:val="14"/>
              </w:rPr>
            </w:pPr>
          </w:p>
        </w:tc>
        <w:tc>
          <w:tcPr>
            <w:tcW w:w="740" w:type="dxa"/>
          </w:tcPr>
          <w:p w:rsidR="008C2575" w:rsidRPr="004F3C56" w:rsidRDefault="008C2575" w:rsidP="008C2575">
            <w:pPr>
              <w:spacing w:line="260" w:lineRule="exact"/>
              <w:jc w:val="center"/>
              <w:rPr>
                <w:rFonts w:ascii="Arial" w:eastAsia="Arial Unicode MS" w:hAnsi="Arial" w:cs="Arial Unicode MS"/>
                <w:sz w:val="14"/>
                <w:szCs w:val="14"/>
              </w:rPr>
            </w:pPr>
          </w:p>
        </w:tc>
        <w:tc>
          <w:tcPr>
            <w:tcW w:w="810" w:type="dxa"/>
          </w:tcPr>
          <w:p w:rsidR="008C2575" w:rsidRPr="004F3C56" w:rsidRDefault="008C2575" w:rsidP="008C2575">
            <w:pPr>
              <w:spacing w:line="260" w:lineRule="exact"/>
              <w:jc w:val="center"/>
              <w:rPr>
                <w:rFonts w:ascii="Arial" w:eastAsia="Arial Unicode MS" w:hAnsi="Arial" w:cs="Arial Unicode MS"/>
                <w:sz w:val="14"/>
                <w:szCs w:val="14"/>
              </w:rPr>
            </w:pPr>
          </w:p>
        </w:tc>
        <w:tc>
          <w:tcPr>
            <w:tcW w:w="810" w:type="dxa"/>
          </w:tcPr>
          <w:p w:rsidR="008C2575" w:rsidRPr="004F3C56" w:rsidRDefault="008C2575" w:rsidP="008C2575">
            <w:pPr>
              <w:spacing w:line="260" w:lineRule="exact"/>
              <w:jc w:val="center"/>
              <w:rPr>
                <w:rFonts w:ascii="Arial" w:eastAsia="Arial Unicode MS" w:hAnsi="Arial" w:cs="Arial Unicode MS"/>
                <w:sz w:val="14"/>
                <w:szCs w:val="14"/>
              </w:rPr>
            </w:pPr>
          </w:p>
        </w:tc>
      </w:tr>
      <w:tr w:rsidR="008C2575" w:rsidRPr="004F3C56" w:rsidTr="000F5903">
        <w:tc>
          <w:tcPr>
            <w:tcW w:w="1530" w:type="dxa"/>
          </w:tcPr>
          <w:p w:rsidR="008C2575" w:rsidRDefault="008C2575" w:rsidP="008C2575">
            <w:pPr>
              <w:spacing w:line="260" w:lineRule="exact"/>
              <w:ind w:left="342" w:right="-306" w:hanging="120"/>
              <w:rPr>
                <w:rFonts w:ascii="Arial" w:eastAsia="Arial Unicode MS" w:hAnsi="Arial" w:cs="Arial Unicode MS"/>
                <w:sz w:val="14"/>
                <w:szCs w:val="14"/>
              </w:rPr>
            </w:pPr>
            <w:proofErr w:type="spellStart"/>
            <w:r>
              <w:rPr>
                <w:rFonts w:ascii="Arial" w:eastAsia="Arial Unicode MS" w:hAnsi="Arial" w:cs="Arial Unicode MS"/>
                <w:sz w:val="14"/>
                <w:szCs w:val="14"/>
              </w:rPr>
              <w:t>Zim</w:t>
            </w:r>
            <w:proofErr w:type="spellEnd"/>
            <w:r>
              <w:rPr>
                <w:rFonts w:ascii="Arial" w:eastAsia="Arial Unicode MS" w:hAnsi="Arial" w:cs="Arial Unicode MS"/>
                <w:sz w:val="14"/>
                <w:szCs w:val="14"/>
              </w:rPr>
              <w:t xml:space="preserve"> (Thailand)</w:t>
            </w:r>
          </w:p>
        </w:tc>
        <w:tc>
          <w:tcPr>
            <w:tcW w:w="1350" w:type="dxa"/>
          </w:tcPr>
          <w:p w:rsidR="008C2575" w:rsidRDefault="008C2575" w:rsidP="008C2575">
            <w:pPr>
              <w:tabs>
                <w:tab w:val="right" w:pos="7200"/>
                <w:tab w:val="right" w:pos="8540"/>
              </w:tabs>
              <w:spacing w:line="260" w:lineRule="exact"/>
              <w:ind w:left="72" w:right="-306" w:hanging="90"/>
              <w:rPr>
                <w:rFonts w:ascii="Arial" w:eastAsia="Arial Unicode MS" w:hAnsi="Arial" w:cs="Arial Unicode MS"/>
                <w:sz w:val="14"/>
                <w:szCs w:val="14"/>
              </w:rPr>
            </w:pPr>
            <w:r>
              <w:rPr>
                <w:rFonts w:ascii="Arial" w:eastAsia="Arial Unicode MS" w:hAnsi="Arial" w:cs="Arial Unicode MS"/>
                <w:sz w:val="14"/>
                <w:szCs w:val="14"/>
              </w:rPr>
              <w:t>Agent for sea</w:t>
            </w:r>
          </w:p>
        </w:tc>
        <w:tc>
          <w:tcPr>
            <w:tcW w:w="1080" w:type="dxa"/>
          </w:tcPr>
          <w:p w:rsidR="008C2575" w:rsidRPr="004F3C56" w:rsidRDefault="008C2575" w:rsidP="008C2575">
            <w:pPr>
              <w:spacing w:line="260" w:lineRule="exact"/>
              <w:ind w:left="-36" w:right="-10"/>
              <w:jc w:val="both"/>
              <w:rPr>
                <w:rFonts w:ascii="Arial" w:eastAsia="Arial Unicode MS" w:hAnsi="Arial" w:cs="Arial Unicode MS"/>
                <w:sz w:val="14"/>
                <w:szCs w:val="14"/>
              </w:rPr>
            </w:pPr>
          </w:p>
        </w:tc>
        <w:tc>
          <w:tcPr>
            <w:tcW w:w="720" w:type="dxa"/>
          </w:tcPr>
          <w:p w:rsidR="008C2575" w:rsidRPr="004F3C56" w:rsidRDefault="008C2575" w:rsidP="008C2575">
            <w:pPr>
              <w:spacing w:line="260" w:lineRule="exact"/>
              <w:ind w:left="-18"/>
              <w:jc w:val="right"/>
              <w:rPr>
                <w:rFonts w:ascii="Arial" w:eastAsia="Arial Unicode MS" w:hAnsi="Arial" w:cs="Arial Unicode MS"/>
                <w:sz w:val="14"/>
                <w:szCs w:val="14"/>
              </w:rPr>
            </w:pPr>
          </w:p>
        </w:tc>
        <w:tc>
          <w:tcPr>
            <w:tcW w:w="810" w:type="dxa"/>
          </w:tcPr>
          <w:p w:rsidR="008C2575" w:rsidRPr="004F3C56" w:rsidRDefault="008C2575" w:rsidP="008C2575">
            <w:pPr>
              <w:spacing w:line="260" w:lineRule="exact"/>
              <w:jc w:val="center"/>
              <w:rPr>
                <w:rFonts w:ascii="Arial" w:eastAsia="Arial Unicode MS" w:hAnsi="Arial" w:cs="Arial Unicode MS"/>
                <w:sz w:val="14"/>
                <w:szCs w:val="14"/>
              </w:rPr>
            </w:pPr>
          </w:p>
        </w:tc>
        <w:tc>
          <w:tcPr>
            <w:tcW w:w="720" w:type="dxa"/>
          </w:tcPr>
          <w:p w:rsidR="008C2575" w:rsidRPr="004F3C56" w:rsidRDefault="008C2575" w:rsidP="008C2575">
            <w:pPr>
              <w:tabs>
                <w:tab w:val="decimal" w:pos="504"/>
              </w:tabs>
              <w:spacing w:line="260" w:lineRule="exact"/>
              <w:ind w:left="-18"/>
              <w:jc w:val="both"/>
              <w:rPr>
                <w:rFonts w:ascii="Arial" w:eastAsia="Arial Unicode MS" w:hAnsi="Arial" w:cs="Arial Unicode MS"/>
                <w:sz w:val="14"/>
                <w:szCs w:val="14"/>
              </w:rPr>
            </w:pPr>
          </w:p>
        </w:tc>
        <w:tc>
          <w:tcPr>
            <w:tcW w:w="720" w:type="dxa"/>
          </w:tcPr>
          <w:p w:rsidR="008C2575" w:rsidRPr="004F3C56" w:rsidRDefault="008C2575" w:rsidP="008C2575">
            <w:pPr>
              <w:tabs>
                <w:tab w:val="decimal" w:pos="504"/>
              </w:tabs>
              <w:spacing w:line="260" w:lineRule="exact"/>
              <w:ind w:left="-18"/>
              <w:jc w:val="both"/>
              <w:rPr>
                <w:rFonts w:ascii="Arial" w:eastAsia="Arial Unicode MS" w:hAnsi="Arial" w:cs="Arial Unicode MS"/>
                <w:sz w:val="14"/>
                <w:szCs w:val="14"/>
              </w:rPr>
            </w:pPr>
          </w:p>
        </w:tc>
        <w:tc>
          <w:tcPr>
            <w:tcW w:w="790" w:type="dxa"/>
          </w:tcPr>
          <w:p w:rsidR="008C2575" w:rsidRPr="004F3C56" w:rsidRDefault="008C2575" w:rsidP="008C2575">
            <w:pPr>
              <w:tabs>
                <w:tab w:val="decimal" w:pos="504"/>
              </w:tabs>
              <w:spacing w:line="260" w:lineRule="exact"/>
              <w:ind w:left="-18"/>
              <w:jc w:val="both"/>
              <w:rPr>
                <w:rFonts w:ascii="Arial" w:eastAsia="Arial Unicode MS" w:hAnsi="Arial" w:cs="Arial Unicode MS"/>
                <w:sz w:val="14"/>
                <w:szCs w:val="14"/>
              </w:rPr>
            </w:pPr>
          </w:p>
        </w:tc>
        <w:tc>
          <w:tcPr>
            <w:tcW w:w="740" w:type="dxa"/>
          </w:tcPr>
          <w:p w:rsidR="008C2575" w:rsidRPr="004F3C56" w:rsidRDefault="008C2575" w:rsidP="008C2575">
            <w:pPr>
              <w:tabs>
                <w:tab w:val="decimal" w:pos="504"/>
              </w:tabs>
              <w:spacing w:line="260" w:lineRule="exact"/>
              <w:ind w:left="-18"/>
              <w:jc w:val="both"/>
              <w:rPr>
                <w:rFonts w:ascii="Arial" w:eastAsia="Arial Unicode MS" w:hAnsi="Arial" w:cs="Arial Unicode MS"/>
                <w:sz w:val="14"/>
                <w:szCs w:val="14"/>
              </w:rPr>
            </w:pPr>
          </w:p>
        </w:tc>
        <w:tc>
          <w:tcPr>
            <w:tcW w:w="810" w:type="dxa"/>
          </w:tcPr>
          <w:p w:rsidR="008C2575" w:rsidRPr="004F3C56" w:rsidRDefault="008C2575" w:rsidP="008C2575">
            <w:pPr>
              <w:tabs>
                <w:tab w:val="decimal" w:pos="504"/>
              </w:tabs>
              <w:spacing w:line="260" w:lineRule="exact"/>
              <w:ind w:left="-18"/>
              <w:jc w:val="both"/>
              <w:rPr>
                <w:rFonts w:ascii="Arial" w:eastAsia="Arial Unicode MS" w:hAnsi="Arial" w:cs="Arial Unicode MS"/>
                <w:sz w:val="14"/>
                <w:szCs w:val="14"/>
              </w:rPr>
            </w:pPr>
          </w:p>
        </w:tc>
        <w:tc>
          <w:tcPr>
            <w:tcW w:w="810" w:type="dxa"/>
          </w:tcPr>
          <w:p w:rsidR="008C2575" w:rsidRPr="004F3C56" w:rsidRDefault="008C2575" w:rsidP="008C2575">
            <w:pPr>
              <w:tabs>
                <w:tab w:val="decimal" w:pos="504"/>
              </w:tabs>
              <w:spacing w:line="260" w:lineRule="exact"/>
              <w:ind w:left="-18"/>
              <w:jc w:val="both"/>
              <w:rPr>
                <w:rFonts w:ascii="Arial" w:eastAsia="Arial Unicode MS" w:hAnsi="Arial" w:cs="Arial Unicode MS"/>
                <w:sz w:val="14"/>
                <w:szCs w:val="14"/>
              </w:rPr>
            </w:pPr>
          </w:p>
        </w:tc>
      </w:tr>
      <w:tr w:rsidR="008C2575" w:rsidRPr="004F3C56" w:rsidTr="000F5903">
        <w:tc>
          <w:tcPr>
            <w:tcW w:w="1530" w:type="dxa"/>
          </w:tcPr>
          <w:p w:rsidR="008C2575" w:rsidRDefault="008C2575" w:rsidP="008C2575">
            <w:pPr>
              <w:spacing w:line="260" w:lineRule="exact"/>
              <w:ind w:left="342" w:right="-306" w:hanging="120"/>
              <w:rPr>
                <w:rFonts w:ascii="Arial" w:eastAsia="Arial Unicode MS" w:hAnsi="Arial" w:cs="Arial Unicode MS"/>
                <w:sz w:val="14"/>
                <w:szCs w:val="14"/>
              </w:rPr>
            </w:pPr>
            <w:r>
              <w:rPr>
                <w:rFonts w:ascii="Arial" w:eastAsia="Arial Unicode MS" w:hAnsi="Arial" w:cs="Arial Unicode MS"/>
                <w:sz w:val="14"/>
                <w:szCs w:val="14"/>
              </w:rPr>
              <w:tab/>
              <w:t>Co., Ltd.</w:t>
            </w:r>
          </w:p>
        </w:tc>
        <w:tc>
          <w:tcPr>
            <w:tcW w:w="1350" w:type="dxa"/>
          </w:tcPr>
          <w:p w:rsidR="008C2575" w:rsidRDefault="008C2575" w:rsidP="008C2575">
            <w:pPr>
              <w:tabs>
                <w:tab w:val="right" w:pos="7200"/>
                <w:tab w:val="right" w:pos="8540"/>
              </w:tabs>
              <w:spacing w:line="260" w:lineRule="exact"/>
              <w:ind w:left="72" w:right="-306" w:hanging="90"/>
              <w:rPr>
                <w:rFonts w:ascii="Arial" w:eastAsia="Arial Unicode MS" w:hAnsi="Arial" w:cs="Arial Unicode MS"/>
                <w:sz w:val="14"/>
                <w:szCs w:val="14"/>
              </w:rPr>
            </w:pPr>
            <w:r>
              <w:rPr>
                <w:rFonts w:ascii="Arial" w:eastAsia="Arial Unicode MS" w:hAnsi="Arial" w:cs="Arial Unicode MS"/>
                <w:sz w:val="14"/>
                <w:szCs w:val="14"/>
              </w:rPr>
              <w:tab/>
              <w:t>freight containers</w:t>
            </w:r>
          </w:p>
        </w:tc>
        <w:tc>
          <w:tcPr>
            <w:tcW w:w="1080" w:type="dxa"/>
          </w:tcPr>
          <w:p w:rsidR="008C2575" w:rsidRPr="004F3C56" w:rsidRDefault="008C2575" w:rsidP="00034502">
            <w:pPr>
              <w:tabs>
                <w:tab w:val="right" w:pos="7200"/>
                <w:tab w:val="right" w:pos="8540"/>
              </w:tabs>
              <w:spacing w:line="260" w:lineRule="exact"/>
              <w:ind w:right="-10"/>
              <w:jc w:val="center"/>
              <w:rPr>
                <w:rFonts w:ascii="Arial" w:eastAsia="Arial Unicode MS" w:hAnsi="Arial" w:cs="Arial Unicode MS"/>
                <w:sz w:val="14"/>
                <w:szCs w:val="14"/>
                <w:cs/>
              </w:rPr>
            </w:pPr>
            <w:r w:rsidRPr="004F3C56">
              <w:rPr>
                <w:rFonts w:ascii="Arial" w:eastAsia="Arial Unicode MS" w:hAnsi="Arial" w:cs="Arial Unicode MS"/>
                <w:sz w:val="14"/>
                <w:szCs w:val="14"/>
              </w:rPr>
              <w:t>Thailand</w:t>
            </w:r>
          </w:p>
        </w:tc>
        <w:tc>
          <w:tcPr>
            <w:tcW w:w="720" w:type="dxa"/>
          </w:tcPr>
          <w:p w:rsidR="008C2575" w:rsidRPr="0076096B" w:rsidRDefault="00E179F3" w:rsidP="008C2575">
            <w:pPr>
              <w:spacing w:line="260" w:lineRule="exact"/>
              <w:ind w:left="-18"/>
              <w:jc w:val="right"/>
              <w:rPr>
                <w:rFonts w:ascii="Arial" w:eastAsia="Arial Unicode MS" w:hAnsi="Arial" w:cs="Arial Unicode MS"/>
                <w:sz w:val="14"/>
                <w:szCs w:val="14"/>
              </w:rPr>
            </w:pPr>
            <w:r>
              <w:rPr>
                <w:rFonts w:ascii="Arial" w:eastAsia="Arial Unicode MS" w:hAnsi="Arial" w:cs="Arial Unicode MS"/>
                <w:sz w:val="14"/>
                <w:szCs w:val="14"/>
              </w:rPr>
              <w:t>51.00</w:t>
            </w:r>
          </w:p>
        </w:tc>
        <w:tc>
          <w:tcPr>
            <w:tcW w:w="810" w:type="dxa"/>
          </w:tcPr>
          <w:p w:rsidR="008C2575" w:rsidRPr="0076096B" w:rsidRDefault="008C2575" w:rsidP="008C2575">
            <w:pPr>
              <w:spacing w:line="260" w:lineRule="exact"/>
              <w:ind w:left="-18"/>
              <w:jc w:val="right"/>
              <w:rPr>
                <w:rFonts w:ascii="Arial" w:eastAsia="Arial Unicode MS" w:hAnsi="Arial" w:cs="Arial Unicode MS"/>
                <w:sz w:val="14"/>
                <w:szCs w:val="14"/>
                <w:cs/>
              </w:rPr>
            </w:pPr>
            <w:r>
              <w:rPr>
                <w:rFonts w:ascii="Arial" w:eastAsia="Arial Unicode MS" w:hAnsi="Arial" w:cs="Arial Unicode MS"/>
                <w:sz w:val="14"/>
                <w:szCs w:val="14"/>
              </w:rPr>
              <w:t>51.00</w:t>
            </w:r>
          </w:p>
        </w:tc>
        <w:tc>
          <w:tcPr>
            <w:tcW w:w="720" w:type="dxa"/>
          </w:tcPr>
          <w:p w:rsidR="008C2575" w:rsidRPr="0076096B" w:rsidRDefault="00E179F3" w:rsidP="008C2575">
            <w:pPr>
              <w:pBdr>
                <w:bottom w:val="single" w:sz="4" w:space="1" w:color="auto"/>
              </w:pBdr>
              <w:tabs>
                <w:tab w:val="decimal" w:pos="504"/>
              </w:tabs>
              <w:spacing w:line="260" w:lineRule="exact"/>
              <w:ind w:left="-18"/>
              <w:jc w:val="both"/>
              <w:rPr>
                <w:rFonts w:ascii="Arial" w:eastAsia="Arial Unicode MS" w:hAnsi="Arial" w:cs="Arial Unicode MS"/>
                <w:sz w:val="14"/>
                <w:szCs w:val="14"/>
                <w:cs/>
              </w:rPr>
            </w:pPr>
            <w:r>
              <w:rPr>
                <w:rFonts w:ascii="Arial" w:eastAsia="Arial Unicode MS" w:hAnsi="Arial" w:cs="Arial Unicode MS"/>
                <w:sz w:val="14"/>
                <w:szCs w:val="14"/>
              </w:rPr>
              <w:t>5,100</w:t>
            </w:r>
          </w:p>
        </w:tc>
        <w:tc>
          <w:tcPr>
            <w:tcW w:w="720" w:type="dxa"/>
          </w:tcPr>
          <w:p w:rsidR="008C2575" w:rsidRPr="0076096B" w:rsidRDefault="008C2575" w:rsidP="008C2575">
            <w:pPr>
              <w:pBdr>
                <w:bottom w:val="sing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790" w:type="dxa"/>
          </w:tcPr>
          <w:p w:rsidR="008C2575" w:rsidRPr="0076096B" w:rsidRDefault="00E179F3" w:rsidP="008C2575">
            <w:pPr>
              <w:pBdr>
                <w:bottom w:val="sing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w:t>
            </w:r>
          </w:p>
        </w:tc>
        <w:tc>
          <w:tcPr>
            <w:tcW w:w="740" w:type="dxa"/>
          </w:tcPr>
          <w:p w:rsidR="008C2575" w:rsidRPr="0076096B" w:rsidRDefault="008C2575" w:rsidP="008C2575">
            <w:pPr>
              <w:pBdr>
                <w:bottom w:val="sing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w:t>
            </w:r>
          </w:p>
        </w:tc>
        <w:tc>
          <w:tcPr>
            <w:tcW w:w="810" w:type="dxa"/>
          </w:tcPr>
          <w:p w:rsidR="008C2575" w:rsidRPr="0076096B" w:rsidRDefault="00E179F3" w:rsidP="008C2575">
            <w:pPr>
              <w:pBdr>
                <w:bottom w:val="sing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810" w:type="dxa"/>
          </w:tcPr>
          <w:p w:rsidR="008C2575" w:rsidRPr="0076096B" w:rsidRDefault="008C2575" w:rsidP="008C2575">
            <w:pPr>
              <w:pBdr>
                <w:bottom w:val="sing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r>
      <w:tr w:rsidR="008C2575" w:rsidRPr="004F3C56" w:rsidTr="000F5903">
        <w:tc>
          <w:tcPr>
            <w:tcW w:w="1530" w:type="dxa"/>
          </w:tcPr>
          <w:p w:rsidR="008C2575" w:rsidRPr="004F3C56" w:rsidRDefault="008C2575" w:rsidP="008C2575">
            <w:pPr>
              <w:spacing w:line="260" w:lineRule="exact"/>
              <w:ind w:left="222"/>
              <w:jc w:val="both"/>
              <w:rPr>
                <w:rFonts w:ascii="Arial" w:eastAsia="Arial Unicode MS" w:hAnsi="Arial" w:cs="Arial Unicode MS"/>
                <w:sz w:val="14"/>
                <w:szCs w:val="14"/>
              </w:rPr>
            </w:pPr>
          </w:p>
        </w:tc>
        <w:tc>
          <w:tcPr>
            <w:tcW w:w="1350" w:type="dxa"/>
          </w:tcPr>
          <w:p w:rsidR="008C2575" w:rsidRPr="004F3C56" w:rsidRDefault="008C2575" w:rsidP="008C2575">
            <w:pPr>
              <w:spacing w:line="260" w:lineRule="exact"/>
              <w:ind w:left="-108"/>
              <w:jc w:val="both"/>
              <w:rPr>
                <w:rFonts w:ascii="Arial" w:eastAsia="Arial Unicode MS" w:hAnsi="Arial" w:cs="Arial Unicode MS"/>
                <w:sz w:val="14"/>
                <w:szCs w:val="14"/>
              </w:rPr>
            </w:pPr>
          </w:p>
        </w:tc>
        <w:tc>
          <w:tcPr>
            <w:tcW w:w="1080" w:type="dxa"/>
          </w:tcPr>
          <w:p w:rsidR="008C2575" w:rsidRPr="004F3C56" w:rsidRDefault="008C2575" w:rsidP="008C2575">
            <w:pPr>
              <w:spacing w:line="260" w:lineRule="exact"/>
              <w:ind w:left="-36" w:right="-10"/>
              <w:jc w:val="both"/>
              <w:rPr>
                <w:rFonts w:ascii="Arial" w:eastAsia="Arial Unicode MS" w:hAnsi="Arial" w:cs="Arial Unicode MS"/>
                <w:sz w:val="14"/>
                <w:szCs w:val="14"/>
              </w:rPr>
            </w:pPr>
          </w:p>
        </w:tc>
        <w:tc>
          <w:tcPr>
            <w:tcW w:w="720" w:type="dxa"/>
          </w:tcPr>
          <w:p w:rsidR="008C2575" w:rsidRPr="004F3C56" w:rsidRDefault="008C2575" w:rsidP="008C2575">
            <w:pPr>
              <w:spacing w:line="260" w:lineRule="exact"/>
              <w:ind w:left="-18"/>
              <w:jc w:val="right"/>
              <w:rPr>
                <w:rFonts w:ascii="Arial" w:eastAsia="Arial Unicode MS" w:hAnsi="Arial" w:cs="Arial Unicode MS"/>
                <w:sz w:val="14"/>
                <w:szCs w:val="14"/>
              </w:rPr>
            </w:pPr>
          </w:p>
        </w:tc>
        <w:tc>
          <w:tcPr>
            <w:tcW w:w="810" w:type="dxa"/>
          </w:tcPr>
          <w:p w:rsidR="008C2575" w:rsidRPr="004F3C56" w:rsidRDefault="008C2575" w:rsidP="008C2575">
            <w:pPr>
              <w:spacing w:line="260" w:lineRule="exact"/>
              <w:jc w:val="right"/>
              <w:rPr>
                <w:rFonts w:ascii="Arial" w:eastAsia="Arial Unicode MS" w:hAnsi="Arial" w:cs="Arial Unicode MS"/>
                <w:sz w:val="14"/>
                <w:szCs w:val="14"/>
              </w:rPr>
            </w:pPr>
          </w:p>
        </w:tc>
        <w:tc>
          <w:tcPr>
            <w:tcW w:w="720" w:type="dxa"/>
          </w:tcPr>
          <w:p w:rsidR="008C2575" w:rsidRPr="0076096B" w:rsidRDefault="00E179F3" w:rsidP="008C2575">
            <w:pPr>
              <w:pBdr>
                <w:bottom w:val="doub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720" w:type="dxa"/>
          </w:tcPr>
          <w:p w:rsidR="008C2575" w:rsidRPr="0076096B" w:rsidRDefault="008C2575" w:rsidP="008C2575">
            <w:pPr>
              <w:pBdr>
                <w:bottom w:val="doub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790" w:type="dxa"/>
          </w:tcPr>
          <w:p w:rsidR="008C2575" w:rsidRPr="0076096B" w:rsidRDefault="00E179F3" w:rsidP="008C2575">
            <w:pPr>
              <w:pBdr>
                <w:bottom w:val="doub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w:t>
            </w:r>
          </w:p>
        </w:tc>
        <w:tc>
          <w:tcPr>
            <w:tcW w:w="740" w:type="dxa"/>
          </w:tcPr>
          <w:p w:rsidR="008C2575" w:rsidRPr="0076096B" w:rsidRDefault="008C2575" w:rsidP="008C2575">
            <w:pPr>
              <w:pBdr>
                <w:bottom w:val="doub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w:t>
            </w:r>
          </w:p>
        </w:tc>
        <w:tc>
          <w:tcPr>
            <w:tcW w:w="810" w:type="dxa"/>
          </w:tcPr>
          <w:p w:rsidR="008C2575" w:rsidRPr="0076096B" w:rsidRDefault="00E179F3" w:rsidP="008C2575">
            <w:pPr>
              <w:pBdr>
                <w:bottom w:val="doub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810" w:type="dxa"/>
          </w:tcPr>
          <w:p w:rsidR="008C2575" w:rsidRPr="0076096B" w:rsidRDefault="008C2575" w:rsidP="008C2575">
            <w:pPr>
              <w:pBdr>
                <w:bottom w:val="doub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r>
    </w:tbl>
    <w:p w:rsidR="00034502" w:rsidRPr="007222F3" w:rsidRDefault="00034502" w:rsidP="00034502">
      <w:pPr>
        <w:pStyle w:val="BlockText"/>
        <w:tabs>
          <w:tab w:val="clear" w:pos="7200"/>
          <w:tab w:val="center" w:pos="6840"/>
          <w:tab w:val="center" w:pos="8280"/>
        </w:tabs>
        <w:spacing w:before="240"/>
        <w:ind w:left="547" w:hanging="547"/>
        <w:jc w:val="both"/>
        <w:rPr>
          <w:rFonts w:ascii="Arial" w:hAnsi="Arial"/>
          <w:sz w:val="22"/>
          <w:szCs w:val="22"/>
        </w:rPr>
      </w:pPr>
      <w:r w:rsidRPr="007222F3">
        <w:rPr>
          <w:rFonts w:ascii="Arial" w:hAnsi="Arial"/>
          <w:sz w:val="22"/>
          <w:szCs w:val="22"/>
        </w:rPr>
        <w:tab/>
      </w:r>
      <w:r>
        <w:rPr>
          <w:rFonts w:ascii="Arial" w:hAnsi="Arial"/>
          <w:sz w:val="22"/>
          <w:szCs w:val="22"/>
        </w:rPr>
        <w:t xml:space="preserve">On 20 May 2019, a meeting of Board of Directors of </w:t>
      </w:r>
      <w:proofErr w:type="spellStart"/>
      <w:r>
        <w:rPr>
          <w:rFonts w:ascii="Arial" w:hAnsi="Arial"/>
          <w:sz w:val="22"/>
          <w:szCs w:val="22"/>
        </w:rPr>
        <w:t>Zim</w:t>
      </w:r>
      <w:proofErr w:type="spellEnd"/>
      <w:r>
        <w:rPr>
          <w:rFonts w:ascii="Arial" w:hAnsi="Arial"/>
          <w:sz w:val="22"/>
          <w:szCs w:val="22"/>
        </w:rPr>
        <w:t xml:space="preserve"> (Thailand) Co., Ltd. approved the payment of a</w:t>
      </w:r>
      <w:r w:rsidR="00B231B9">
        <w:rPr>
          <w:rFonts w:ascii="Arial" w:hAnsi="Arial"/>
          <w:sz w:val="22"/>
          <w:szCs w:val="22"/>
        </w:rPr>
        <w:t>n</w:t>
      </w:r>
      <w:r>
        <w:rPr>
          <w:rFonts w:ascii="Arial" w:hAnsi="Arial"/>
          <w:sz w:val="22"/>
          <w:szCs w:val="22"/>
        </w:rPr>
        <w:t xml:space="preserve"> interim dividend </w:t>
      </w:r>
      <w:r w:rsidR="00B231B9">
        <w:rPr>
          <w:rFonts w:ascii="Arial" w:hAnsi="Arial"/>
          <w:sz w:val="22"/>
          <w:szCs w:val="22"/>
        </w:rPr>
        <w:t>from operation result for the</w:t>
      </w:r>
      <w:r>
        <w:rPr>
          <w:rFonts w:ascii="Arial" w:hAnsi="Arial"/>
          <w:sz w:val="22"/>
          <w:szCs w:val="22"/>
        </w:rPr>
        <w:t xml:space="preserve"> year ended 31 December 2018 </w:t>
      </w:r>
      <w:r w:rsidR="00B231B9">
        <w:rPr>
          <w:rFonts w:ascii="Arial" w:hAnsi="Arial"/>
          <w:sz w:val="22"/>
          <w:szCs w:val="22"/>
        </w:rPr>
        <w:t>to shareholders with</w:t>
      </w:r>
      <w:r>
        <w:rPr>
          <w:rFonts w:ascii="Arial" w:hAnsi="Arial"/>
          <w:sz w:val="22"/>
          <w:szCs w:val="22"/>
        </w:rPr>
        <w:t xml:space="preserve"> Baht 277.30 per share</w:t>
      </w:r>
      <w:r w:rsidR="00B231B9">
        <w:rPr>
          <w:rFonts w:ascii="Arial" w:hAnsi="Arial"/>
          <w:sz w:val="22"/>
          <w:szCs w:val="22"/>
        </w:rPr>
        <w:t xml:space="preserve"> totaling Baht 2.8 million of dividend payment</w:t>
      </w:r>
      <w:r>
        <w:rPr>
          <w:rFonts w:ascii="Arial" w:hAnsi="Arial"/>
          <w:sz w:val="22"/>
          <w:szCs w:val="22"/>
        </w:rPr>
        <w:t>. The Company received such dividend in proportion of shareholding on 28 May 2019.</w:t>
      </w:r>
    </w:p>
    <w:p w:rsidR="000A09A2" w:rsidRDefault="00E179F3" w:rsidP="00034502">
      <w:pPr>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t>10</w:t>
      </w:r>
      <w:r w:rsidR="000A09A2" w:rsidRPr="007222F3">
        <w:rPr>
          <w:rFonts w:ascii="Arial" w:hAnsi="Arial"/>
          <w:b/>
          <w:bCs/>
          <w:sz w:val="22"/>
          <w:szCs w:val="22"/>
        </w:rPr>
        <w:t>.</w:t>
      </w:r>
      <w:r w:rsidR="000A09A2" w:rsidRPr="007222F3">
        <w:rPr>
          <w:rFonts w:ascii="Arial" w:hAnsi="Arial"/>
          <w:b/>
          <w:bCs/>
          <w:sz w:val="22"/>
          <w:szCs w:val="22"/>
        </w:rPr>
        <w:tab/>
        <w:t>Investments in subsidiaries</w:t>
      </w:r>
    </w:p>
    <w:p w:rsidR="000A09A2" w:rsidRPr="007222F3" w:rsidRDefault="00E179F3" w:rsidP="000A09A2">
      <w:pPr>
        <w:pStyle w:val="BlockText"/>
        <w:tabs>
          <w:tab w:val="clear" w:pos="7200"/>
          <w:tab w:val="center" w:pos="6840"/>
          <w:tab w:val="center" w:pos="8280"/>
        </w:tabs>
        <w:ind w:left="540" w:hanging="540"/>
        <w:jc w:val="both"/>
        <w:rPr>
          <w:rFonts w:ascii="Arial" w:hAnsi="Arial"/>
          <w:sz w:val="22"/>
          <w:szCs w:val="22"/>
        </w:rPr>
      </w:pPr>
      <w:r>
        <w:rPr>
          <w:rFonts w:ascii="Arial" w:hAnsi="Arial"/>
          <w:sz w:val="22"/>
          <w:szCs w:val="22"/>
        </w:rPr>
        <w:t>10</w:t>
      </w:r>
      <w:r w:rsidR="000A09A2">
        <w:rPr>
          <w:rFonts w:ascii="Arial" w:hAnsi="Arial"/>
          <w:sz w:val="22"/>
          <w:szCs w:val="22"/>
        </w:rPr>
        <w:t>.1</w:t>
      </w:r>
      <w:r w:rsidR="000A09A2" w:rsidRPr="007222F3">
        <w:rPr>
          <w:rFonts w:ascii="Arial" w:hAnsi="Arial"/>
          <w:sz w:val="22"/>
          <w:szCs w:val="22"/>
        </w:rPr>
        <w:tab/>
        <w:t>Details of investments in subsidiaries as presented in separate financial statements are as follows:</w:t>
      </w:r>
    </w:p>
    <w:p w:rsidR="000A09A2" w:rsidRPr="005F5E1B" w:rsidRDefault="000A09A2" w:rsidP="00034502">
      <w:pPr>
        <w:tabs>
          <w:tab w:val="left" w:pos="900"/>
          <w:tab w:val="left" w:pos="2160"/>
          <w:tab w:val="left" w:pos="2880"/>
        </w:tabs>
        <w:spacing w:line="340" w:lineRule="exact"/>
        <w:ind w:left="547" w:right="-151" w:hanging="547"/>
        <w:jc w:val="right"/>
        <w:rPr>
          <w:rFonts w:ascii="Arial" w:hAnsi="Arial" w:cs="Arial"/>
          <w:sz w:val="14"/>
          <w:szCs w:val="14"/>
          <w:cs/>
        </w:rPr>
      </w:pPr>
      <w:r w:rsidRPr="005F5E1B">
        <w:rPr>
          <w:rFonts w:ascii="Arial" w:hAnsi="Arial" w:cs="Arial"/>
          <w:sz w:val="14"/>
          <w:szCs w:val="14"/>
          <w:cs/>
        </w:rPr>
        <w:t xml:space="preserve"> (</w:t>
      </w:r>
      <w:r w:rsidRPr="005F5E1B">
        <w:rPr>
          <w:rFonts w:ascii="Arial" w:hAnsi="Arial" w:cs="Arial"/>
          <w:sz w:val="14"/>
          <w:szCs w:val="14"/>
        </w:rPr>
        <w:t>Unit: Thousand Baht</w:t>
      </w:r>
      <w:r w:rsidRPr="005F5E1B">
        <w:rPr>
          <w:rFonts w:ascii="Arial" w:hAnsi="Arial" w:cs="Arial"/>
          <w:sz w:val="14"/>
          <w:szCs w:val="14"/>
          <w:cs/>
        </w:rPr>
        <w:t>)</w:t>
      </w:r>
    </w:p>
    <w:tbl>
      <w:tblPr>
        <w:tblW w:w="9288" w:type="dxa"/>
        <w:tblInd w:w="450" w:type="dxa"/>
        <w:tblLayout w:type="fixed"/>
        <w:tblLook w:val="0000" w:firstRow="0" w:lastRow="0" w:firstColumn="0" w:lastColumn="0" w:noHBand="0" w:noVBand="0"/>
      </w:tblPr>
      <w:tblGrid>
        <w:gridCol w:w="2610"/>
        <w:gridCol w:w="1350"/>
        <w:gridCol w:w="1368"/>
        <w:gridCol w:w="990"/>
        <w:gridCol w:w="990"/>
        <w:gridCol w:w="990"/>
        <w:gridCol w:w="990"/>
      </w:tblGrid>
      <w:tr w:rsidR="000A09A2" w:rsidRPr="005F5E1B" w:rsidTr="00DC7B3D">
        <w:trPr>
          <w:trHeight w:val="234"/>
        </w:trPr>
        <w:tc>
          <w:tcPr>
            <w:tcW w:w="2610" w:type="dxa"/>
            <w:tcBorders>
              <w:top w:val="nil"/>
              <w:left w:val="nil"/>
              <w:bottom w:val="nil"/>
              <w:right w:val="nil"/>
            </w:tcBorders>
            <w:vAlign w:val="bottom"/>
          </w:tcPr>
          <w:p w:rsidR="000A09A2" w:rsidRPr="005F5E1B" w:rsidRDefault="000A09A2" w:rsidP="00F41016">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Company’s name</w:t>
            </w:r>
          </w:p>
        </w:tc>
        <w:tc>
          <w:tcPr>
            <w:tcW w:w="2718" w:type="dxa"/>
            <w:gridSpan w:val="2"/>
            <w:tcBorders>
              <w:top w:val="nil"/>
              <w:left w:val="nil"/>
              <w:bottom w:val="nil"/>
              <w:right w:val="nil"/>
            </w:tcBorders>
            <w:vAlign w:val="bottom"/>
          </w:tcPr>
          <w:p w:rsidR="000A09A2" w:rsidRPr="005F5E1B" w:rsidRDefault="000A09A2" w:rsidP="00F41016">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Paid-up capital</w:t>
            </w:r>
          </w:p>
        </w:tc>
        <w:tc>
          <w:tcPr>
            <w:tcW w:w="1980" w:type="dxa"/>
            <w:gridSpan w:val="2"/>
            <w:tcBorders>
              <w:top w:val="nil"/>
              <w:left w:val="nil"/>
              <w:bottom w:val="nil"/>
              <w:right w:val="nil"/>
            </w:tcBorders>
            <w:vAlign w:val="bottom"/>
          </w:tcPr>
          <w:p w:rsidR="000A09A2" w:rsidRPr="005F5E1B" w:rsidRDefault="000A09A2" w:rsidP="00F41016">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Shareholding percentage</w:t>
            </w:r>
          </w:p>
        </w:tc>
        <w:tc>
          <w:tcPr>
            <w:tcW w:w="1980" w:type="dxa"/>
            <w:gridSpan w:val="2"/>
            <w:tcBorders>
              <w:top w:val="nil"/>
              <w:left w:val="nil"/>
              <w:bottom w:val="nil"/>
              <w:right w:val="nil"/>
            </w:tcBorders>
            <w:vAlign w:val="bottom"/>
          </w:tcPr>
          <w:p w:rsidR="000A09A2" w:rsidRPr="005F5E1B" w:rsidRDefault="000A09A2" w:rsidP="00F41016">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sidRPr="005F5E1B">
              <w:rPr>
                <w:rFonts w:ascii="Arial" w:hAnsi="Arial" w:cs="Arial"/>
                <w:sz w:val="14"/>
                <w:szCs w:val="14"/>
              </w:rPr>
              <w:t>Cost</w:t>
            </w:r>
          </w:p>
        </w:tc>
      </w:tr>
      <w:tr w:rsidR="008C2575" w:rsidRPr="005F5E1B" w:rsidTr="00DC7B3D">
        <w:tc>
          <w:tcPr>
            <w:tcW w:w="2610" w:type="dxa"/>
            <w:tcBorders>
              <w:top w:val="nil"/>
              <w:left w:val="nil"/>
              <w:bottom w:val="nil"/>
              <w:right w:val="nil"/>
            </w:tcBorders>
          </w:tcPr>
          <w:p w:rsidR="008C2575" w:rsidRPr="005F5E1B" w:rsidRDefault="008C2575" w:rsidP="008C2575">
            <w:pPr>
              <w:tabs>
                <w:tab w:val="left" w:pos="1572"/>
              </w:tabs>
              <w:spacing w:line="300" w:lineRule="exact"/>
              <w:jc w:val="center"/>
              <w:rPr>
                <w:rFonts w:ascii="Arial" w:hAnsi="Arial" w:cs="Arial"/>
                <w:sz w:val="14"/>
                <w:szCs w:val="14"/>
                <w:cs/>
              </w:rPr>
            </w:pPr>
          </w:p>
        </w:tc>
        <w:tc>
          <w:tcPr>
            <w:tcW w:w="1350" w:type="dxa"/>
            <w:tcBorders>
              <w:top w:val="nil"/>
              <w:left w:val="nil"/>
              <w:bottom w:val="nil"/>
              <w:right w:val="nil"/>
            </w:tcBorders>
          </w:tcPr>
          <w:p w:rsidR="008C2575"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30                       June</w:t>
            </w:r>
          </w:p>
          <w:p w:rsidR="008C2575" w:rsidRPr="005F5E1B"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2019</w:t>
            </w:r>
          </w:p>
        </w:tc>
        <w:tc>
          <w:tcPr>
            <w:tcW w:w="1368" w:type="dxa"/>
            <w:tcBorders>
              <w:top w:val="nil"/>
              <w:left w:val="nil"/>
              <w:bottom w:val="nil"/>
              <w:right w:val="nil"/>
            </w:tcBorders>
          </w:tcPr>
          <w:p w:rsidR="008C2575"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8C2575"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December </w:t>
            </w:r>
          </w:p>
          <w:p w:rsidR="008C2575" w:rsidRPr="005F5E1B"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2018</w:t>
            </w:r>
          </w:p>
        </w:tc>
        <w:tc>
          <w:tcPr>
            <w:tcW w:w="990" w:type="dxa"/>
            <w:tcBorders>
              <w:top w:val="nil"/>
              <w:left w:val="nil"/>
              <w:bottom w:val="nil"/>
              <w:right w:val="nil"/>
            </w:tcBorders>
          </w:tcPr>
          <w:p w:rsidR="008C2575"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30                       June</w:t>
            </w:r>
          </w:p>
          <w:p w:rsidR="008C2575" w:rsidRPr="005F5E1B"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2019</w:t>
            </w:r>
          </w:p>
        </w:tc>
        <w:tc>
          <w:tcPr>
            <w:tcW w:w="990" w:type="dxa"/>
            <w:tcBorders>
              <w:top w:val="nil"/>
              <w:left w:val="nil"/>
              <w:bottom w:val="nil"/>
              <w:right w:val="nil"/>
            </w:tcBorders>
          </w:tcPr>
          <w:p w:rsidR="008C2575"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8C2575" w:rsidRPr="005F5E1B"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December 2018</w:t>
            </w:r>
          </w:p>
        </w:tc>
        <w:tc>
          <w:tcPr>
            <w:tcW w:w="990" w:type="dxa"/>
            <w:tcBorders>
              <w:top w:val="nil"/>
              <w:left w:val="nil"/>
              <w:bottom w:val="nil"/>
              <w:right w:val="nil"/>
            </w:tcBorders>
          </w:tcPr>
          <w:p w:rsidR="008C2575"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30                       June</w:t>
            </w:r>
          </w:p>
          <w:p w:rsidR="008C2575" w:rsidRPr="005F5E1B"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2019</w:t>
            </w:r>
          </w:p>
        </w:tc>
        <w:tc>
          <w:tcPr>
            <w:tcW w:w="990" w:type="dxa"/>
            <w:tcBorders>
              <w:top w:val="nil"/>
              <w:left w:val="nil"/>
              <w:bottom w:val="nil"/>
              <w:right w:val="nil"/>
            </w:tcBorders>
          </w:tcPr>
          <w:p w:rsidR="008C2575"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8C2575" w:rsidRPr="005F5E1B"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December 2018</w:t>
            </w:r>
          </w:p>
        </w:tc>
      </w:tr>
      <w:tr w:rsidR="008C2575" w:rsidRPr="005F5E1B" w:rsidTr="00DC7B3D">
        <w:tc>
          <w:tcPr>
            <w:tcW w:w="2610" w:type="dxa"/>
            <w:tcBorders>
              <w:top w:val="nil"/>
              <w:left w:val="nil"/>
              <w:bottom w:val="nil"/>
              <w:right w:val="nil"/>
            </w:tcBorders>
          </w:tcPr>
          <w:p w:rsidR="008C2575" w:rsidRPr="005F5E1B" w:rsidRDefault="008C2575" w:rsidP="008C2575">
            <w:pPr>
              <w:spacing w:line="300" w:lineRule="exact"/>
              <w:ind w:left="-18"/>
              <w:jc w:val="center"/>
              <w:rPr>
                <w:rFonts w:ascii="Arial" w:hAnsi="Arial" w:cs="Arial"/>
                <w:sz w:val="14"/>
                <w:szCs w:val="14"/>
                <w:cs/>
              </w:rPr>
            </w:pPr>
          </w:p>
        </w:tc>
        <w:tc>
          <w:tcPr>
            <w:tcW w:w="1350" w:type="dxa"/>
            <w:tcBorders>
              <w:top w:val="nil"/>
              <w:left w:val="nil"/>
              <w:bottom w:val="nil"/>
              <w:right w:val="nil"/>
            </w:tcBorders>
          </w:tcPr>
          <w:p w:rsidR="008C2575" w:rsidRPr="005F5E1B" w:rsidRDefault="008C2575" w:rsidP="008C2575">
            <w:pPr>
              <w:tabs>
                <w:tab w:val="right" w:pos="7200"/>
                <w:tab w:val="right" w:pos="8540"/>
              </w:tabs>
              <w:spacing w:line="300" w:lineRule="exact"/>
              <w:jc w:val="center"/>
              <w:rPr>
                <w:rFonts w:ascii="Arial" w:hAnsi="Arial" w:cs="Arial"/>
                <w:sz w:val="14"/>
                <w:szCs w:val="14"/>
                <w:u w:val="single"/>
                <w:cs/>
              </w:rPr>
            </w:pPr>
          </w:p>
        </w:tc>
        <w:tc>
          <w:tcPr>
            <w:tcW w:w="1368" w:type="dxa"/>
            <w:tcBorders>
              <w:top w:val="nil"/>
              <w:left w:val="nil"/>
              <w:bottom w:val="nil"/>
              <w:right w:val="nil"/>
            </w:tcBorders>
          </w:tcPr>
          <w:p w:rsidR="008C2575" w:rsidRPr="005F5E1B" w:rsidRDefault="008C2575" w:rsidP="008C2575">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rsidR="008C2575" w:rsidRPr="005F5E1B" w:rsidRDefault="008C2575" w:rsidP="008C2575">
            <w:pPr>
              <w:tabs>
                <w:tab w:val="right" w:pos="7200"/>
                <w:tab w:val="right" w:pos="8540"/>
              </w:tabs>
              <w:spacing w:line="300" w:lineRule="exact"/>
              <w:ind w:left="-126" w:right="-78"/>
              <w:jc w:val="center"/>
              <w:rPr>
                <w:rFonts w:ascii="Arial" w:hAnsi="Arial" w:cs="Arial"/>
                <w:sz w:val="14"/>
                <w:szCs w:val="14"/>
                <w:u w:val="single"/>
              </w:rPr>
            </w:pPr>
            <w:r w:rsidRPr="005F5E1B">
              <w:rPr>
                <w:rFonts w:ascii="Arial" w:hAnsi="Arial" w:cs="Arial"/>
                <w:sz w:val="14"/>
                <w:szCs w:val="14"/>
                <w:cs/>
              </w:rPr>
              <w:t>(</w:t>
            </w:r>
            <w:r w:rsidRPr="005F5E1B">
              <w:rPr>
                <w:rFonts w:ascii="Arial" w:hAnsi="Arial" w:cs="Arial"/>
                <w:sz w:val="14"/>
                <w:szCs w:val="14"/>
              </w:rPr>
              <w:t>%</w:t>
            </w:r>
            <w:r w:rsidRPr="005F5E1B">
              <w:rPr>
                <w:rFonts w:ascii="Arial" w:hAnsi="Arial" w:cs="Arial"/>
                <w:sz w:val="14"/>
                <w:szCs w:val="14"/>
                <w:cs/>
              </w:rPr>
              <w:t>)</w:t>
            </w:r>
          </w:p>
        </w:tc>
        <w:tc>
          <w:tcPr>
            <w:tcW w:w="990" w:type="dxa"/>
            <w:tcBorders>
              <w:top w:val="nil"/>
              <w:left w:val="nil"/>
              <w:bottom w:val="nil"/>
              <w:right w:val="nil"/>
            </w:tcBorders>
          </w:tcPr>
          <w:p w:rsidR="008C2575" w:rsidRPr="005F5E1B" w:rsidRDefault="008C2575" w:rsidP="008C2575">
            <w:pPr>
              <w:tabs>
                <w:tab w:val="right" w:pos="7200"/>
                <w:tab w:val="right" w:pos="8540"/>
              </w:tabs>
              <w:spacing w:line="300" w:lineRule="exact"/>
              <w:ind w:left="-126" w:right="-78"/>
              <w:jc w:val="center"/>
              <w:rPr>
                <w:rFonts w:ascii="Arial" w:hAnsi="Arial" w:cs="Arial"/>
                <w:sz w:val="14"/>
                <w:szCs w:val="14"/>
                <w:u w:val="single"/>
              </w:rPr>
            </w:pPr>
            <w:r w:rsidRPr="005F5E1B">
              <w:rPr>
                <w:rFonts w:ascii="Arial" w:hAnsi="Arial" w:cs="Arial"/>
                <w:sz w:val="14"/>
                <w:szCs w:val="14"/>
                <w:cs/>
              </w:rPr>
              <w:t>(</w:t>
            </w:r>
            <w:r w:rsidRPr="005F5E1B">
              <w:rPr>
                <w:rFonts w:ascii="Arial" w:hAnsi="Arial" w:cs="Arial"/>
                <w:sz w:val="14"/>
                <w:szCs w:val="14"/>
              </w:rPr>
              <w:t>%</w:t>
            </w:r>
            <w:r w:rsidRPr="005F5E1B">
              <w:rPr>
                <w:rFonts w:ascii="Arial" w:hAnsi="Arial" w:cs="Arial"/>
                <w:sz w:val="14"/>
                <w:szCs w:val="14"/>
                <w:cs/>
              </w:rPr>
              <w:t>)</w:t>
            </w:r>
          </w:p>
        </w:tc>
        <w:tc>
          <w:tcPr>
            <w:tcW w:w="990" w:type="dxa"/>
            <w:tcBorders>
              <w:top w:val="nil"/>
              <w:left w:val="nil"/>
              <w:bottom w:val="nil"/>
              <w:right w:val="nil"/>
            </w:tcBorders>
          </w:tcPr>
          <w:p w:rsidR="008C2575" w:rsidRPr="005F5E1B" w:rsidRDefault="008C2575" w:rsidP="008C2575">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rsidR="008C2575" w:rsidRPr="005F5E1B" w:rsidRDefault="008C2575" w:rsidP="008C2575">
            <w:pPr>
              <w:tabs>
                <w:tab w:val="right" w:pos="7200"/>
                <w:tab w:val="right" w:pos="8540"/>
              </w:tabs>
              <w:spacing w:line="300" w:lineRule="exact"/>
              <w:jc w:val="center"/>
              <w:rPr>
                <w:rFonts w:ascii="Arial" w:hAnsi="Arial" w:cs="Arial"/>
                <w:sz w:val="14"/>
                <w:szCs w:val="14"/>
                <w:u w:val="single"/>
              </w:rPr>
            </w:pPr>
          </w:p>
        </w:tc>
      </w:tr>
      <w:tr w:rsidR="008C2575" w:rsidRPr="005F5E1B" w:rsidTr="00DC7B3D">
        <w:tc>
          <w:tcPr>
            <w:tcW w:w="3960" w:type="dxa"/>
            <w:gridSpan w:val="2"/>
            <w:tcBorders>
              <w:top w:val="nil"/>
              <w:left w:val="nil"/>
              <w:bottom w:val="nil"/>
              <w:right w:val="nil"/>
            </w:tcBorders>
          </w:tcPr>
          <w:p w:rsidR="008C2575" w:rsidRPr="005F5E1B" w:rsidRDefault="008C2575" w:rsidP="008C2575">
            <w:pPr>
              <w:tabs>
                <w:tab w:val="right" w:pos="7200"/>
                <w:tab w:val="right" w:pos="8540"/>
              </w:tabs>
              <w:spacing w:line="300" w:lineRule="exact"/>
              <w:rPr>
                <w:rFonts w:ascii="Arial" w:hAnsi="Arial" w:cs="Arial"/>
                <w:sz w:val="14"/>
                <w:szCs w:val="14"/>
                <w:u w:val="single"/>
                <w:cs/>
              </w:rPr>
            </w:pPr>
            <w:r w:rsidRPr="005F5E1B">
              <w:rPr>
                <w:rFonts w:ascii="Arial" w:hAnsi="Arial" w:cs="Arial"/>
                <w:sz w:val="14"/>
                <w:szCs w:val="14"/>
                <w:u w:val="single"/>
              </w:rPr>
              <w:t>Subsidiaries which are directly held by the Company</w:t>
            </w:r>
          </w:p>
        </w:tc>
        <w:tc>
          <w:tcPr>
            <w:tcW w:w="1368" w:type="dxa"/>
            <w:tcBorders>
              <w:top w:val="nil"/>
              <w:left w:val="nil"/>
              <w:bottom w:val="nil"/>
              <w:right w:val="nil"/>
            </w:tcBorders>
          </w:tcPr>
          <w:p w:rsidR="008C2575" w:rsidRPr="005F5E1B" w:rsidRDefault="008C2575" w:rsidP="008C2575">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rsidR="008C2575" w:rsidRPr="005F5E1B" w:rsidRDefault="008C2575" w:rsidP="008C2575">
            <w:pPr>
              <w:tabs>
                <w:tab w:val="right" w:pos="7200"/>
                <w:tab w:val="right" w:pos="8540"/>
              </w:tabs>
              <w:spacing w:line="300" w:lineRule="exact"/>
              <w:ind w:left="-126" w:right="-78"/>
              <w:jc w:val="center"/>
              <w:rPr>
                <w:rFonts w:ascii="Arial" w:hAnsi="Arial" w:cs="Arial"/>
                <w:sz w:val="14"/>
                <w:szCs w:val="14"/>
                <w:cs/>
              </w:rPr>
            </w:pPr>
          </w:p>
        </w:tc>
        <w:tc>
          <w:tcPr>
            <w:tcW w:w="990" w:type="dxa"/>
            <w:tcBorders>
              <w:top w:val="nil"/>
              <w:left w:val="nil"/>
              <w:bottom w:val="nil"/>
              <w:right w:val="nil"/>
            </w:tcBorders>
          </w:tcPr>
          <w:p w:rsidR="008C2575" w:rsidRPr="005F5E1B" w:rsidRDefault="008C2575" w:rsidP="008C2575">
            <w:pPr>
              <w:tabs>
                <w:tab w:val="right" w:pos="7200"/>
                <w:tab w:val="right" w:pos="8540"/>
              </w:tabs>
              <w:spacing w:line="300" w:lineRule="exact"/>
              <w:ind w:left="-126" w:right="-78"/>
              <w:jc w:val="center"/>
              <w:rPr>
                <w:rFonts w:ascii="Arial" w:hAnsi="Arial" w:cs="Arial"/>
                <w:sz w:val="14"/>
                <w:szCs w:val="14"/>
                <w:cs/>
              </w:rPr>
            </w:pPr>
          </w:p>
        </w:tc>
        <w:tc>
          <w:tcPr>
            <w:tcW w:w="990" w:type="dxa"/>
            <w:tcBorders>
              <w:top w:val="nil"/>
              <w:left w:val="nil"/>
              <w:bottom w:val="nil"/>
              <w:right w:val="nil"/>
            </w:tcBorders>
          </w:tcPr>
          <w:p w:rsidR="008C2575" w:rsidRPr="005F5E1B" w:rsidRDefault="008C2575" w:rsidP="008C2575">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rsidR="008C2575" w:rsidRPr="005F5E1B" w:rsidRDefault="008C2575" w:rsidP="008C2575">
            <w:pPr>
              <w:tabs>
                <w:tab w:val="right" w:pos="7200"/>
                <w:tab w:val="right" w:pos="8540"/>
              </w:tabs>
              <w:spacing w:line="300" w:lineRule="exact"/>
              <w:jc w:val="center"/>
              <w:rPr>
                <w:rFonts w:ascii="Arial" w:hAnsi="Arial" w:cs="Arial"/>
                <w:sz w:val="14"/>
                <w:szCs w:val="14"/>
                <w:u w:val="single"/>
              </w:rPr>
            </w:pPr>
          </w:p>
        </w:tc>
      </w:tr>
      <w:tr w:rsidR="008C2575" w:rsidRPr="005F5E1B" w:rsidTr="00DC7B3D">
        <w:tc>
          <w:tcPr>
            <w:tcW w:w="2610" w:type="dxa"/>
            <w:tcBorders>
              <w:top w:val="nil"/>
              <w:left w:val="nil"/>
              <w:bottom w:val="nil"/>
              <w:right w:val="nil"/>
            </w:tcBorders>
          </w:tcPr>
          <w:p w:rsidR="008C2575" w:rsidRPr="005F5E1B" w:rsidRDefault="008C2575" w:rsidP="008C2575">
            <w:pPr>
              <w:spacing w:line="300" w:lineRule="exact"/>
              <w:ind w:left="162" w:right="-108" w:hanging="180"/>
              <w:rPr>
                <w:rFonts w:ascii="Arial" w:hAnsi="Arial" w:cs="Arial"/>
                <w:sz w:val="14"/>
                <w:szCs w:val="14"/>
              </w:rPr>
            </w:pPr>
            <w:proofErr w:type="spellStart"/>
            <w:r w:rsidRPr="005F5E1B">
              <w:rPr>
                <w:rFonts w:ascii="Arial" w:hAnsi="Arial" w:cs="Arial"/>
                <w:sz w:val="14"/>
                <w:szCs w:val="14"/>
              </w:rPr>
              <w:t>NCL</w:t>
            </w:r>
            <w:proofErr w:type="spellEnd"/>
            <w:r w:rsidRPr="005F5E1B">
              <w:rPr>
                <w:rFonts w:ascii="Arial" w:hAnsi="Arial" w:cs="Arial"/>
                <w:sz w:val="14"/>
                <w:szCs w:val="14"/>
              </w:rPr>
              <w:t xml:space="preserve"> Inter Logistics (S) Pte. Ltd.</w:t>
            </w:r>
          </w:p>
        </w:tc>
        <w:tc>
          <w:tcPr>
            <w:tcW w:w="1350" w:type="dxa"/>
            <w:tcBorders>
              <w:top w:val="nil"/>
              <w:left w:val="nil"/>
              <w:bottom w:val="nil"/>
              <w:right w:val="nil"/>
            </w:tcBorders>
          </w:tcPr>
          <w:p w:rsidR="008C2575" w:rsidRPr="005F5E1B" w:rsidRDefault="008C2575" w:rsidP="008C2575">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SGD 1.</w:t>
            </w:r>
            <w:r>
              <w:rPr>
                <w:rFonts w:ascii="Arial" w:hAnsi="Arial" w:cs="Arial"/>
                <w:sz w:val="14"/>
                <w:szCs w:val="14"/>
              </w:rPr>
              <w:t>57</w:t>
            </w:r>
            <w:r w:rsidRPr="005F5E1B">
              <w:rPr>
                <w:rFonts w:ascii="Arial" w:hAnsi="Arial" w:cs="Arial"/>
                <w:sz w:val="14"/>
                <w:szCs w:val="14"/>
              </w:rPr>
              <w:t xml:space="preserve"> million</w:t>
            </w:r>
          </w:p>
        </w:tc>
        <w:tc>
          <w:tcPr>
            <w:tcW w:w="1368" w:type="dxa"/>
            <w:tcBorders>
              <w:top w:val="nil"/>
              <w:left w:val="nil"/>
              <w:bottom w:val="nil"/>
              <w:right w:val="nil"/>
            </w:tcBorders>
          </w:tcPr>
          <w:p w:rsidR="008C2575" w:rsidRPr="005F5E1B" w:rsidRDefault="008C2575" w:rsidP="008C2575">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SGD 1.</w:t>
            </w:r>
            <w:r>
              <w:rPr>
                <w:rFonts w:ascii="Arial" w:hAnsi="Arial" w:cs="Browallia New"/>
                <w:sz w:val="14"/>
                <w:szCs w:val="17"/>
              </w:rPr>
              <w:t>57</w:t>
            </w:r>
            <w:r w:rsidRPr="005F5E1B">
              <w:rPr>
                <w:rFonts w:ascii="Arial" w:hAnsi="Arial" w:cs="Arial"/>
                <w:sz w:val="14"/>
                <w:szCs w:val="14"/>
              </w:rPr>
              <w:t xml:space="preserve"> million</w:t>
            </w: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rPr>
            </w:pPr>
            <w:r w:rsidRPr="005F5E1B">
              <w:rPr>
                <w:rFonts w:ascii="Arial" w:hAnsi="Arial" w:cs="Arial"/>
                <w:sz w:val="14"/>
                <w:szCs w:val="14"/>
              </w:rPr>
              <w:t>100.00</w:t>
            </w: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rPr>
            </w:pPr>
            <w:r w:rsidRPr="005F5E1B">
              <w:rPr>
                <w:rFonts w:ascii="Arial" w:hAnsi="Arial" w:cs="Arial"/>
                <w:sz w:val="14"/>
                <w:szCs w:val="14"/>
              </w:rPr>
              <w:t>100.00</w:t>
            </w: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rPr>
            </w:pPr>
            <w:r>
              <w:rPr>
                <w:rFonts w:ascii="Arial" w:hAnsi="Arial" w:cs="Arial"/>
                <w:sz w:val="14"/>
                <w:szCs w:val="14"/>
              </w:rPr>
              <w:t>39,088</w:t>
            </w: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rPr>
            </w:pPr>
            <w:r>
              <w:rPr>
                <w:rFonts w:ascii="Arial" w:hAnsi="Arial" w:cs="Arial"/>
                <w:sz w:val="14"/>
                <w:szCs w:val="14"/>
              </w:rPr>
              <w:t>39,088</w:t>
            </w:r>
          </w:p>
        </w:tc>
      </w:tr>
      <w:tr w:rsidR="008C2575" w:rsidRPr="005F5E1B" w:rsidTr="00DC7B3D">
        <w:tc>
          <w:tcPr>
            <w:tcW w:w="2610" w:type="dxa"/>
            <w:tcBorders>
              <w:top w:val="nil"/>
              <w:left w:val="nil"/>
              <w:bottom w:val="nil"/>
              <w:right w:val="nil"/>
            </w:tcBorders>
          </w:tcPr>
          <w:p w:rsidR="008C2575" w:rsidRPr="005F5E1B" w:rsidRDefault="008C2575" w:rsidP="008C2575">
            <w:pPr>
              <w:spacing w:line="300" w:lineRule="exact"/>
              <w:ind w:left="162" w:hanging="180"/>
              <w:rPr>
                <w:rFonts w:ascii="Arial" w:hAnsi="Arial" w:cs="Arial"/>
                <w:sz w:val="14"/>
                <w:szCs w:val="14"/>
                <w:cs/>
              </w:rPr>
            </w:pPr>
            <w:r w:rsidRPr="005F5E1B">
              <w:rPr>
                <w:rFonts w:ascii="Arial" w:hAnsi="Arial" w:cs="Arial"/>
                <w:sz w:val="14"/>
                <w:szCs w:val="14"/>
              </w:rPr>
              <w:t xml:space="preserve">LG Container Lines Co., Ltd. </w:t>
            </w:r>
          </w:p>
        </w:tc>
        <w:tc>
          <w:tcPr>
            <w:tcW w:w="1350" w:type="dxa"/>
            <w:tcBorders>
              <w:top w:val="nil"/>
              <w:left w:val="nil"/>
              <w:bottom w:val="nil"/>
              <w:right w:val="nil"/>
            </w:tcBorders>
            <w:vAlign w:val="bottom"/>
          </w:tcPr>
          <w:p w:rsidR="008C2575" w:rsidRPr="005F5E1B" w:rsidRDefault="0078100A" w:rsidP="0078100A">
            <w:pPr>
              <w:tabs>
                <w:tab w:val="right" w:pos="259"/>
                <w:tab w:val="left" w:pos="342"/>
              </w:tabs>
              <w:spacing w:line="300" w:lineRule="exact"/>
              <w:ind w:right="6"/>
              <w:jc w:val="center"/>
              <w:rPr>
                <w:rFonts w:ascii="Arial" w:hAnsi="Arial" w:cs="Arial"/>
                <w:sz w:val="14"/>
                <w:szCs w:val="14"/>
                <w:cs/>
              </w:rPr>
            </w:pPr>
            <w:r>
              <w:rPr>
                <w:rFonts w:ascii="Arial" w:hAnsi="Arial" w:cs="Arial"/>
                <w:sz w:val="14"/>
                <w:szCs w:val="14"/>
              </w:rPr>
              <w:t>-</w:t>
            </w:r>
          </w:p>
        </w:tc>
        <w:tc>
          <w:tcPr>
            <w:tcW w:w="1368" w:type="dxa"/>
            <w:tcBorders>
              <w:top w:val="nil"/>
              <w:left w:val="nil"/>
              <w:bottom w:val="nil"/>
              <w:right w:val="nil"/>
            </w:tcBorders>
            <w:vAlign w:val="bottom"/>
          </w:tcPr>
          <w:p w:rsidR="008C2575" w:rsidRPr="005F5E1B" w:rsidRDefault="008C2575" w:rsidP="008C2575">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10.0 million</w:t>
            </w:r>
          </w:p>
        </w:tc>
        <w:tc>
          <w:tcPr>
            <w:tcW w:w="990" w:type="dxa"/>
            <w:tcBorders>
              <w:top w:val="nil"/>
              <w:left w:val="nil"/>
              <w:bottom w:val="nil"/>
              <w:right w:val="nil"/>
            </w:tcBorders>
          </w:tcPr>
          <w:p w:rsidR="008C2575" w:rsidRPr="005F5E1B" w:rsidRDefault="00E179F3" w:rsidP="008C2575">
            <w:pPr>
              <w:tabs>
                <w:tab w:val="decimal" w:pos="702"/>
              </w:tabs>
              <w:spacing w:line="300" w:lineRule="exact"/>
              <w:ind w:right="6"/>
              <w:jc w:val="both"/>
              <w:rPr>
                <w:rFonts w:ascii="Arial" w:hAnsi="Arial" w:cs="Arial"/>
                <w:sz w:val="14"/>
                <w:szCs w:val="14"/>
                <w:cs/>
              </w:rPr>
            </w:pPr>
            <w:r>
              <w:rPr>
                <w:rFonts w:ascii="Arial" w:hAnsi="Arial" w:cs="Arial"/>
                <w:sz w:val="14"/>
                <w:szCs w:val="14"/>
              </w:rPr>
              <w:t>-</w:t>
            </w: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60.00</w:t>
            </w:r>
          </w:p>
        </w:tc>
        <w:tc>
          <w:tcPr>
            <w:tcW w:w="990" w:type="dxa"/>
            <w:tcBorders>
              <w:top w:val="nil"/>
              <w:left w:val="nil"/>
              <w:bottom w:val="nil"/>
              <w:right w:val="nil"/>
            </w:tcBorders>
          </w:tcPr>
          <w:p w:rsidR="008C2575" w:rsidRPr="005F5E1B" w:rsidRDefault="00E179F3" w:rsidP="008C2575">
            <w:pP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rPr>
            </w:pPr>
            <w:r w:rsidRPr="005F5E1B">
              <w:rPr>
                <w:rFonts w:ascii="Arial" w:hAnsi="Arial" w:cs="Arial"/>
                <w:sz w:val="14"/>
                <w:szCs w:val="14"/>
              </w:rPr>
              <w:t>6,000</w:t>
            </w:r>
          </w:p>
        </w:tc>
      </w:tr>
      <w:tr w:rsidR="008C2575" w:rsidRPr="005F5E1B" w:rsidTr="00DC7B3D">
        <w:tc>
          <w:tcPr>
            <w:tcW w:w="2610" w:type="dxa"/>
            <w:tcBorders>
              <w:top w:val="nil"/>
              <w:left w:val="nil"/>
              <w:bottom w:val="nil"/>
              <w:right w:val="nil"/>
            </w:tcBorders>
          </w:tcPr>
          <w:p w:rsidR="008C2575" w:rsidRPr="005F5E1B" w:rsidRDefault="008C2575" w:rsidP="008C2575">
            <w:pPr>
              <w:spacing w:line="300" w:lineRule="exact"/>
              <w:ind w:left="162" w:hanging="180"/>
              <w:rPr>
                <w:rFonts w:ascii="Arial" w:hAnsi="Arial" w:cs="Arial"/>
                <w:sz w:val="14"/>
                <w:szCs w:val="14"/>
                <w:cs/>
              </w:rPr>
            </w:pPr>
            <w:proofErr w:type="spellStart"/>
            <w:r w:rsidRPr="005F5E1B">
              <w:rPr>
                <w:rFonts w:ascii="Arial" w:hAnsi="Arial" w:cs="Arial"/>
                <w:sz w:val="14"/>
                <w:szCs w:val="14"/>
              </w:rPr>
              <w:t>SSK</w:t>
            </w:r>
            <w:proofErr w:type="spellEnd"/>
            <w:r w:rsidRPr="005F5E1B">
              <w:rPr>
                <w:rFonts w:ascii="Arial" w:hAnsi="Arial" w:cs="Arial"/>
                <w:sz w:val="14"/>
                <w:szCs w:val="14"/>
              </w:rPr>
              <w:t xml:space="preserve"> Inter Logistics Co., Ltd.</w:t>
            </w:r>
          </w:p>
        </w:tc>
        <w:tc>
          <w:tcPr>
            <w:tcW w:w="1350" w:type="dxa"/>
            <w:tcBorders>
              <w:top w:val="nil"/>
              <w:left w:val="nil"/>
              <w:bottom w:val="nil"/>
              <w:right w:val="nil"/>
            </w:tcBorders>
            <w:vAlign w:val="bottom"/>
          </w:tcPr>
          <w:p w:rsidR="008C2575" w:rsidRPr="005F5E1B" w:rsidRDefault="008C2575" w:rsidP="008C2575">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 xml:space="preserve">Baht </w:t>
            </w:r>
            <w:r w:rsidR="008B58BE">
              <w:rPr>
                <w:rFonts w:ascii="Arial" w:hAnsi="Arial" w:cstheme="minorBidi"/>
                <w:sz w:val="14"/>
                <w:szCs w:val="14"/>
              </w:rPr>
              <w:t>151.8</w:t>
            </w:r>
            <w:r w:rsidRPr="005F5E1B">
              <w:rPr>
                <w:rFonts w:ascii="Arial" w:hAnsi="Arial" w:cs="Arial"/>
                <w:sz w:val="14"/>
                <w:szCs w:val="14"/>
              </w:rPr>
              <w:t xml:space="preserve"> million</w:t>
            </w:r>
          </w:p>
        </w:tc>
        <w:tc>
          <w:tcPr>
            <w:tcW w:w="1368" w:type="dxa"/>
            <w:tcBorders>
              <w:top w:val="nil"/>
              <w:left w:val="nil"/>
              <w:bottom w:val="nil"/>
              <w:right w:val="nil"/>
            </w:tcBorders>
            <w:vAlign w:val="bottom"/>
          </w:tcPr>
          <w:p w:rsidR="008C2575" w:rsidRPr="005F5E1B" w:rsidRDefault="008C2575" w:rsidP="008C2575">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168.7 million</w:t>
            </w:r>
          </w:p>
        </w:tc>
        <w:tc>
          <w:tcPr>
            <w:tcW w:w="990" w:type="dxa"/>
            <w:tcBorders>
              <w:top w:val="nil"/>
              <w:left w:val="nil"/>
              <w:bottom w:val="nil"/>
              <w:right w:val="nil"/>
            </w:tcBorders>
          </w:tcPr>
          <w:p w:rsidR="008C2575" w:rsidRPr="005F5E1B" w:rsidRDefault="008B58BE" w:rsidP="008C2575">
            <w:pPr>
              <w:tabs>
                <w:tab w:val="decimal" w:pos="702"/>
              </w:tabs>
              <w:spacing w:line="300" w:lineRule="exact"/>
              <w:ind w:right="6"/>
              <w:jc w:val="both"/>
              <w:rPr>
                <w:rFonts w:ascii="Arial" w:hAnsi="Arial" w:cs="Arial"/>
                <w:sz w:val="14"/>
                <w:szCs w:val="14"/>
                <w:cs/>
              </w:rPr>
            </w:pPr>
            <w:r>
              <w:rPr>
                <w:rFonts w:ascii="Arial" w:hAnsi="Arial" w:cs="Arial"/>
                <w:sz w:val="14"/>
                <w:szCs w:val="14"/>
              </w:rPr>
              <w:t>83.79</w:t>
            </w: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75.35</w:t>
            </w: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rPr>
            </w:pPr>
            <w:r w:rsidRPr="005F5E1B">
              <w:rPr>
                <w:rFonts w:ascii="Arial" w:hAnsi="Arial" w:cs="Arial"/>
                <w:sz w:val="14"/>
                <w:szCs w:val="14"/>
              </w:rPr>
              <w:t>127,150</w:t>
            </w: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rPr>
            </w:pPr>
            <w:r w:rsidRPr="005F5E1B">
              <w:rPr>
                <w:rFonts w:ascii="Arial" w:hAnsi="Arial" w:cs="Arial"/>
                <w:sz w:val="14"/>
                <w:szCs w:val="14"/>
              </w:rPr>
              <w:t>127,150</w:t>
            </w:r>
          </w:p>
        </w:tc>
      </w:tr>
      <w:tr w:rsidR="008C2575" w:rsidRPr="005F5E1B" w:rsidTr="00DC7B3D">
        <w:tc>
          <w:tcPr>
            <w:tcW w:w="2610" w:type="dxa"/>
            <w:tcBorders>
              <w:top w:val="nil"/>
              <w:left w:val="nil"/>
              <w:bottom w:val="nil"/>
              <w:right w:val="nil"/>
            </w:tcBorders>
          </w:tcPr>
          <w:p w:rsidR="008C2575" w:rsidRPr="005F5E1B" w:rsidRDefault="008C2575" w:rsidP="008C2575">
            <w:pPr>
              <w:spacing w:line="300" w:lineRule="exact"/>
              <w:ind w:left="162" w:hanging="180"/>
              <w:rPr>
                <w:rFonts w:ascii="Arial" w:hAnsi="Arial" w:cs="Arial"/>
                <w:sz w:val="14"/>
                <w:szCs w:val="14"/>
              </w:rPr>
            </w:pPr>
            <w:r w:rsidRPr="005F5E1B">
              <w:rPr>
                <w:rFonts w:ascii="Arial" w:hAnsi="Arial" w:cs="Arial"/>
                <w:sz w:val="14"/>
                <w:szCs w:val="14"/>
              </w:rPr>
              <w:t>Grace Water Med Co., Ltd.</w:t>
            </w:r>
          </w:p>
        </w:tc>
        <w:tc>
          <w:tcPr>
            <w:tcW w:w="1350" w:type="dxa"/>
            <w:tcBorders>
              <w:top w:val="nil"/>
              <w:left w:val="nil"/>
              <w:bottom w:val="nil"/>
              <w:right w:val="nil"/>
            </w:tcBorders>
            <w:vAlign w:val="bottom"/>
          </w:tcPr>
          <w:p w:rsidR="008C2575" w:rsidRPr="005F5E1B" w:rsidRDefault="008C2575" w:rsidP="008C2575">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40.0 million</w:t>
            </w:r>
          </w:p>
        </w:tc>
        <w:tc>
          <w:tcPr>
            <w:tcW w:w="1368" w:type="dxa"/>
            <w:tcBorders>
              <w:top w:val="nil"/>
              <w:left w:val="nil"/>
              <w:bottom w:val="nil"/>
              <w:right w:val="nil"/>
            </w:tcBorders>
            <w:vAlign w:val="bottom"/>
          </w:tcPr>
          <w:p w:rsidR="008C2575" w:rsidRPr="005F5E1B" w:rsidRDefault="008C2575" w:rsidP="008C2575">
            <w:pPr>
              <w:tabs>
                <w:tab w:val="right" w:pos="259"/>
                <w:tab w:val="left" w:pos="342"/>
              </w:tabs>
              <w:spacing w:line="300" w:lineRule="exact"/>
              <w:ind w:right="6"/>
              <w:rPr>
                <w:rFonts w:ascii="Arial" w:hAnsi="Arial" w:cs="Arial"/>
                <w:sz w:val="14"/>
                <w:szCs w:val="14"/>
                <w:cs/>
              </w:rPr>
            </w:pPr>
            <w:r>
              <w:rPr>
                <w:rFonts w:ascii="Arial" w:hAnsi="Arial" w:cs="Arial"/>
                <w:sz w:val="14"/>
                <w:szCs w:val="14"/>
              </w:rPr>
              <w:t>Baht 40.0 million</w:t>
            </w: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cs/>
              </w:rPr>
            </w:pPr>
            <w:r>
              <w:rPr>
                <w:rFonts w:ascii="Arial" w:hAnsi="Arial" w:cs="Arial"/>
                <w:sz w:val="14"/>
                <w:szCs w:val="14"/>
              </w:rPr>
              <w:t>52.80</w:t>
            </w: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cs/>
              </w:rPr>
            </w:pPr>
            <w:r>
              <w:rPr>
                <w:rFonts w:ascii="Arial" w:hAnsi="Arial" w:cs="Arial"/>
                <w:sz w:val="14"/>
                <w:szCs w:val="14"/>
              </w:rPr>
              <w:t>52.80</w:t>
            </w: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rPr>
            </w:pPr>
            <w:r w:rsidRPr="005F5E1B">
              <w:rPr>
                <w:rFonts w:ascii="Arial" w:hAnsi="Arial" w:cs="Arial"/>
                <w:sz w:val="14"/>
                <w:szCs w:val="14"/>
              </w:rPr>
              <w:t>22,788</w:t>
            </w: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rPr>
            </w:pPr>
            <w:r>
              <w:rPr>
                <w:rFonts w:ascii="Arial" w:hAnsi="Arial" w:cs="Arial"/>
                <w:sz w:val="14"/>
                <w:szCs w:val="14"/>
              </w:rPr>
              <w:t>22,788</w:t>
            </w:r>
          </w:p>
        </w:tc>
      </w:tr>
    </w:tbl>
    <w:p w:rsidR="00034502" w:rsidRPr="005F5E1B" w:rsidRDefault="00034502" w:rsidP="00034502">
      <w:pPr>
        <w:tabs>
          <w:tab w:val="left" w:pos="900"/>
          <w:tab w:val="left" w:pos="2160"/>
          <w:tab w:val="left" w:pos="2880"/>
        </w:tabs>
        <w:spacing w:line="340" w:lineRule="exact"/>
        <w:ind w:left="547" w:right="-151" w:hanging="547"/>
        <w:jc w:val="right"/>
        <w:rPr>
          <w:rFonts w:ascii="Arial" w:hAnsi="Arial" w:cs="Arial"/>
          <w:sz w:val="14"/>
          <w:szCs w:val="14"/>
          <w:cs/>
        </w:rPr>
      </w:pPr>
      <w:r>
        <w:br w:type="page"/>
      </w:r>
      <w:r w:rsidRPr="005F5E1B">
        <w:rPr>
          <w:rFonts w:ascii="Arial" w:hAnsi="Arial" w:cs="Arial"/>
          <w:sz w:val="14"/>
          <w:szCs w:val="14"/>
          <w:cs/>
        </w:rPr>
        <w:lastRenderedPageBreak/>
        <w:t>(</w:t>
      </w:r>
      <w:r w:rsidRPr="005F5E1B">
        <w:rPr>
          <w:rFonts w:ascii="Arial" w:hAnsi="Arial" w:cs="Arial"/>
          <w:sz w:val="14"/>
          <w:szCs w:val="14"/>
        </w:rPr>
        <w:t>Unit: Thousand Baht</w:t>
      </w:r>
      <w:r w:rsidRPr="005F5E1B">
        <w:rPr>
          <w:rFonts w:ascii="Arial" w:hAnsi="Arial" w:cs="Arial"/>
          <w:sz w:val="14"/>
          <w:szCs w:val="14"/>
          <w:cs/>
        </w:rPr>
        <w:t>)</w:t>
      </w:r>
    </w:p>
    <w:tbl>
      <w:tblPr>
        <w:tblW w:w="9288" w:type="dxa"/>
        <w:tblInd w:w="450" w:type="dxa"/>
        <w:tblLayout w:type="fixed"/>
        <w:tblLook w:val="0000" w:firstRow="0" w:lastRow="0" w:firstColumn="0" w:lastColumn="0" w:noHBand="0" w:noVBand="0"/>
      </w:tblPr>
      <w:tblGrid>
        <w:gridCol w:w="2610"/>
        <w:gridCol w:w="1350"/>
        <w:gridCol w:w="1368"/>
        <w:gridCol w:w="990"/>
        <w:gridCol w:w="990"/>
        <w:gridCol w:w="990"/>
        <w:gridCol w:w="990"/>
      </w:tblGrid>
      <w:tr w:rsidR="00034502" w:rsidRPr="005F5E1B" w:rsidTr="00735940">
        <w:trPr>
          <w:trHeight w:val="234"/>
        </w:trPr>
        <w:tc>
          <w:tcPr>
            <w:tcW w:w="2610" w:type="dxa"/>
            <w:tcBorders>
              <w:top w:val="nil"/>
              <w:left w:val="nil"/>
              <w:bottom w:val="nil"/>
              <w:right w:val="nil"/>
            </w:tcBorders>
            <w:vAlign w:val="bottom"/>
          </w:tcPr>
          <w:p w:rsidR="00034502" w:rsidRPr="005F5E1B" w:rsidRDefault="00034502" w:rsidP="00735940">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Company’s name</w:t>
            </w:r>
          </w:p>
        </w:tc>
        <w:tc>
          <w:tcPr>
            <w:tcW w:w="2718" w:type="dxa"/>
            <w:gridSpan w:val="2"/>
            <w:tcBorders>
              <w:top w:val="nil"/>
              <w:left w:val="nil"/>
              <w:bottom w:val="nil"/>
              <w:right w:val="nil"/>
            </w:tcBorders>
            <w:vAlign w:val="bottom"/>
          </w:tcPr>
          <w:p w:rsidR="00034502" w:rsidRPr="005F5E1B" w:rsidRDefault="00034502" w:rsidP="00735940">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Paid-up capital</w:t>
            </w:r>
          </w:p>
        </w:tc>
        <w:tc>
          <w:tcPr>
            <w:tcW w:w="1980" w:type="dxa"/>
            <w:gridSpan w:val="2"/>
            <w:tcBorders>
              <w:top w:val="nil"/>
              <w:left w:val="nil"/>
              <w:bottom w:val="nil"/>
              <w:right w:val="nil"/>
            </w:tcBorders>
            <w:vAlign w:val="bottom"/>
          </w:tcPr>
          <w:p w:rsidR="00034502" w:rsidRPr="005F5E1B" w:rsidRDefault="00034502" w:rsidP="00735940">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Shareholding percentage</w:t>
            </w:r>
          </w:p>
        </w:tc>
        <w:tc>
          <w:tcPr>
            <w:tcW w:w="1980" w:type="dxa"/>
            <w:gridSpan w:val="2"/>
            <w:tcBorders>
              <w:top w:val="nil"/>
              <w:left w:val="nil"/>
              <w:bottom w:val="nil"/>
              <w:right w:val="nil"/>
            </w:tcBorders>
            <w:vAlign w:val="bottom"/>
          </w:tcPr>
          <w:p w:rsidR="00034502" w:rsidRPr="005F5E1B" w:rsidRDefault="00034502" w:rsidP="00735940">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sidRPr="005F5E1B">
              <w:rPr>
                <w:rFonts w:ascii="Arial" w:hAnsi="Arial" w:cs="Arial"/>
                <w:sz w:val="14"/>
                <w:szCs w:val="14"/>
              </w:rPr>
              <w:t>Cost</w:t>
            </w:r>
          </w:p>
        </w:tc>
      </w:tr>
      <w:tr w:rsidR="00034502" w:rsidRPr="005F5E1B" w:rsidTr="00735940">
        <w:tc>
          <w:tcPr>
            <w:tcW w:w="2610" w:type="dxa"/>
            <w:tcBorders>
              <w:top w:val="nil"/>
              <w:left w:val="nil"/>
              <w:bottom w:val="nil"/>
              <w:right w:val="nil"/>
            </w:tcBorders>
          </w:tcPr>
          <w:p w:rsidR="00034502" w:rsidRPr="005F5E1B" w:rsidRDefault="00034502" w:rsidP="00735940">
            <w:pPr>
              <w:tabs>
                <w:tab w:val="left" w:pos="1572"/>
              </w:tabs>
              <w:spacing w:line="300" w:lineRule="exact"/>
              <w:jc w:val="center"/>
              <w:rPr>
                <w:rFonts w:ascii="Arial" w:hAnsi="Arial" w:cs="Arial"/>
                <w:sz w:val="14"/>
                <w:szCs w:val="14"/>
                <w:cs/>
              </w:rPr>
            </w:pPr>
          </w:p>
        </w:tc>
        <w:tc>
          <w:tcPr>
            <w:tcW w:w="1350" w:type="dxa"/>
            <w:tcBorders>
              <w:top w:val="nil"/>
              <w:left w:val="nil"/>
              <w:bottom w:val="nil"/>
              <w:right w:val="nil"/>
            </w:tcBorders>
          </w:tcPr>
          <w:p w:rsidR="00034502" w:rsidRDefault="00034502" w:rsidP="00735940">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30                       June</w:t>
            </w:r>
          </w:p>
          <w:p w:rsidR="00034502" w:rsidRPr="005F5E1B" w:rsidRDefault="00034502" w:rsidP="00735940">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2019</w:t>
            </w:r>
          </w:p>
        </w:tc>
        <w:tc>
          <w:tcPr>
            <w:tcW w:w="1368" w:type="dxa"/>
            <w:tcBorders>
              <w:top w:val="nil"/>
              <w:left w:val="nil"/>
              <w:bottom w:val="nil"/>
              <w:right w:val="nil"/>
            </w:tcBorders>
          </w:tcPr>
          <w:p w:rsidR="00034502" w:rsidRDefault="00034502" w:rsidP="00735940">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034502" w:rsidRDefault="00034502" w:rsidP="00735940">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December </w:t>
            </w:r>
          </w:p>
          <w:p w:rsidR="00034502" w:rsidRPr="005F5E1B" w:rsidRDefault="00034502" w:rsidP="00735940">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2018</w:t>
            </w:r>
          </w:p>
        </w:tc>
        <w:tc>
          <w:tcPr>
            <w:tcW w:w="990" w:type="dxa"/>
            <w:tcBorders>
              <w:top w:val="nil"/>
              <w:left w:val="nil"/>
              <w:bottom w:val="nil"/>
              <w:right w:val="nil"/>
            </w:tcBorders>
          </w:tcPr>
          <w:p w:rsidR="00034502" w:rsidRDefault="00034502" w:rsidP="00735940">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30                       June</w:t>
            </w:r>
          </w:p>
          <w:p w:rsidR="00034502" w:rsidRPr="005F5E1B" w:rsidRDefault="00034502" w:rsidP="00735940">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2019</w:t>
            </w:r>
          </w:p>
        </w:tc>
        <w:tc>
          <w:tcPr>
            <w:tcW w:w="990" w:type="dxa"/>
            <w:tcBorders>
              <w:top w:val="nil"/>
              <w:left w:val="nil"/>
              <w:bottom w:val="nil"/>
              <w:right w:val="nil"/>
            </w:tcBorders>
          </w:tcPr>
          <w:p w:rsidR="00034502" w:rsidRDefault="00034502" w:rsidP="00735940">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034502" w:rsidRPr="005F5E1B" w:rsidRDefault="00034502" w:rsidP="00735940">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December 2018</w:t>
            </w:r>
          </w:p>
        </w:tc>
        <w:tc>
          <w:tcPr>
            <w:tcW w:w="990" w:type="dxa"/>
            <w:tcBorders>
              <w:top w:val="nil"/>
              <w:left w:val="nil"/>
              <w:bottom w:val="nil"/>
              <w:right w:val="nil"/>
            </w:tcBorders>
          </w:tcPr>
          <w:p w:rsidR="00034502" w:rsidRDefault="00034502" w:rsidP="00735940">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30                       June</w:t>
            </w:r>
          </w:p>
          <w:p w:rsidR="00034502" w:rsidRPr="005F5E1B" w:rsidRDefault="00034502" w:rsidP="00735940">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2019</w:t>
            </w:r>
          </w:p>
        </w:tc>
        <w:tc>
          <w:tcPr>
            <w:tcW w:w="990" w:type="dxa"/>
            <w:tcBorders>
              <w:top w:val="nil"/>
              <w:left w:val="nil"/>
              <w:bottom w:val="nil"/>
              <w:right w:val="nil"/>
            </w:tcBorders>
          </w:tcPr>
          <w:p w:rsidR="00034502" w:rsidRDefault="00034502" w:rsidP="00735940">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034502" w:rsidRPr="005F5E1B" w:rsidRDefault="00034502" w:rsidP="00735940">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December 2018</w:t>
            </w:r>
          </w:p>
        </w:tc>
      </w:tr>
      <w:tr w:rsidR="00034502" w:rsidRPr="005F5E1B" w:rsidTr="00735940">
        <w:tc>
          <w:tcPr>
            <w:tcW w:w="2610" w:type="dxa"/>
            <w:tcBorders>
              <w:top w:val="nil"/>
              <w:left w:val="nil"/>
              <w:bottom w:val="nil"/>
              <w:right w:val="nil"/>
            </w:tcBorders>
          </w:tcPr>
          <w:p w:rsidR="00034502" w:rsidRPr="005F5E1B" w:rsidRDefault="00034502" w:rsidP="00735940">
            <w:pPr>
              <w:spacing w:line="300" w:lineRule="exact"/>
              <w:ind w:left="-18"/>
              <w:jc w:val="center"/>
              <w:rPr>
                <w:rFonts w:ascii="Arial" w:hAnsi="Arial" w:cs="Arial"/>
                <w:sz w:val="14"/>
                <w:szCs w:val="14"/>
                <w:cs/>
              </w:rPr>
            </w:pPr>
          </w:p>
        </w:tc>
        <w:tc>
          <w:tcPr>
            <w:tcW w:w="1350" w:type="dxa"/>
            <w:tcBorders>
              <w:top w:val="nil"/>
              <w:left w:val="nil"/>
              <w:bottom w:val="nil"/>
              <w:right w:val="nil"/>
            </w:tcBorders>
          </w:tcPr>
          <w:p w:rsidR="00034502" w:rsidRPr="005F5E1B" w:rsidRDefault="00034502" w:rsidP="00735940">
            <w:pPr>
              <w:tabs>
                <w:tab w:val="right" w:pos="7200"/>
                <w:tab w:val="right" w:pos="8540"/>
              </w:tabs>
              <w:spacing w:line="300" w:lineRule="exact"/>
              <w:jc w:val="center"/>
              <w:rPr>
                <w:rFonts w:ascii="Arial" w:hAnsi="Arial" w:cs="Arial"/>
                <w:sz w:val="14"/>
                <w:szCs w:val="14"/>
                <w:u w:val="single"/>
                <w:cs/>
              </w:rPr>
            </w:pPr>
          </w:p>
        </w:tc>
        <w:tc>
          <w:tcPr>
            <w:tcW w:w="1368" w:type="dxa"/>
            <w:tcBorders>
              <w:top w:val="nil"/>
              <w:left w:val="nil"/>
              <w:bottom w:val="nil"/>
              <w:right w:val="nil"/>
            </w:tcBorders>
          </w:tcPr>
          <w:p w:rsidR="00034502" w:rsidRPr="005F5E1B" w:rsidRDefault="00034502" w:rsidP="00735940">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rsidR="00034502" w:rsidRPr="005F5E1B" w:rsidRDefault="00034502" w:rsidP="00735940">
            <w:pPr>
              <w:tabs>
                <w:tab w:val="right" w:pos="7200"/>
                <w:tab w:val="right" w:pos="8540"/>
              </w:tabs>
              <w:spacing w:line="300" w:lineRule="exact"/>
              <w:ind w:left="-126" w:right="-78"/>
              <w:jc w:val="center"/>
              <w:rPr>
                <w:rFonts w:ascii="Arial" w:hAnsi="Arial" w:cs="Arial"/>
                <w:sz w:val="14"/>
                <w:szCs w:val="14"/>
                <w:u w:val="single"/>
              </w:rPr>
            </w:pPr>
            <w:r w:rsidRPr="005F5E1B">
              <w:rPr>
                <w:rFonts w:ascii="Arial" w:hAnsi="Arial" w:cs="Arial"/>
                <w:sz w:val="14"/>
                <w:szCs w:val="14"/>
                <w:cs/>
              </w:rPr>
              <w:t>(</w:t>
            </w:r>
            <w:r w:rsidRPr="005F5E1B">
              <w:rPr>
                <w:rFonts w:ascii="Arial" w:hAnsi="Arial" w:cs="Arial"/>
                <w:sz w:val="14"/>
                <w:szCs w:val="14"/>
              </w:rPr>
              <w:t>%</w:t>
            </w:r>
            <w:r w:rsidRPr="005F5E1B">
              <w:rPr>
                <w:rFonts w:ascii="Arial" w:hAnsi="Arial" w:cs="Arial"/>
                <w:sz w:val="14"/>
                <w:szCs w:val="14"/>
                <w:cs/>
              </w:rPr>
              <w:t>)</w:t>
            </w:r>
          </w:p>
        </w:tc>
        <w:tc>
          <w:tcPr>
            <w:tcW w:w="990" w:type="dxa"/>
            <w:tcBorders>
              <w:top w:val="nil"/>
              <w:left w:val="nil"/>
              <w:bottom w:val="nil"/>
              <w:right w:val="nil"/>
            </w:tcBorders>
          </w:tcPr>
          <w:p w:rsidR="00034502" w:rsidRPr="005F5E1B" w:rsidRDefault="00034502" w:rsidP="00735940">
            <w:pPr>
              <w:tabs>
                <w:tab w:val="right" w:pos="7200"/>
                <w:tab w:val="right" w:pos="8540"/>
              </w:tabs>
              <w:spacing w:line="300" w:lineRule="exact"/>
              <w:ind w:left="-126" w:right="-78"/>
              <w:jc w:val="center"/>
              <w:rPr>
                <w:rFonts w:ascii="Arial" w:hAnsi="Arial" w:cs="Arial"/>
                <w:sz w:val="14"/>
                <w:szCs w:val="14"/>
                <w:u w:val="single"/>
              </w:rPr>
            </w:pPr>
            <w:r w:rsidRPr="005F5E1B">
              <w:rPr>
                <w:rFonts w:ascii="Arial" w:hAnsi="Arial" w:cs="Arial"/>
                <w:sz w:val="14"/>
                <w:szCs w:val="14"/>
                <w:cs/>
              </w:rPr>
              <w:t>(</w:t>
            </w:r>
            <w:r w:rsidRPr="005F5E1B">
              <w:rPr>
                <w:rFonts w:ascii="Arial" w:hAnsi="Arial" w:cs="Arial"/>
                <w:sz w:val="14"/>
                <w:szCs w:val="14"/>
              </w:rPr>
              <w:t>%</w:t>
            </w:r>
            <w:r w:rsidRPr="005F5E1B">
              <w:rPr>
                <w:rFonts w:ascii="Arial" w:hAnsi="Arial" w:cs="Arial"/>
                <w:sz w:val="14"/>
                <w:szCs w:val="14"/>
                <w:cs/>
              </w:rPr>
              <w:t>)</w:t>
            </w:r>
          </w:p>
        </w:tc>
        <w:tc>
          <w:tcPr>
            <w:tcW w:w="990" w:type="dxa"/>
            <w:tcBorders>
              <w:top w:val="nil"/>
              <w:left w:val="nil"/>
              <w:bottom w:val="nil"/>
              <w:right w:val="nil"/>
            </w:tcBorders>
          </w:tcPr>
          <w:p w:rsidR="00034502" w:rsidRPr="005F5E1B" w:rsidRDefault="00034502" w:rsidP="00735940">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rsidR="00034502" w:rsidRPr="005F5E1B" w:rsidRDefault="00034502" w:rsidP="00735940">
            <w:pPr>
              <w:tabs>
                <w:tab w:val="right" w:pos="7200"/>
                <w:tab w:val="right" w:pos="8540"/>
              </w:tabs>
              <w:spacing w:line="300" w:lineRule="exact"/>
              <w:jc w:val="center"/>
              <w:rPr>
                <w:rFonts w:ascii="Arial" w:hAnsi="Arial" w:cs="Arial"/>
                <w:sz w:val="14"/>
                <w:szCs w:val="14"/>
                <w:u w:val="single"/>
              </w:rPr>
            </w:pPr>
          </w:p>
        </w:tc>
      </w:tr>
      <w:tr w:rsidR="008C2575" w:rsidRPr="005F5E1B" w:rsidTr="00DC7B3D">
        <w:tc>
          <w:tcPr>
            <w:tcW w:w="8298" w:type="dxa"/>
            <w:gridSpan w:val="6"/>
            <w:tcBorders>
              <w:top w:val="nil"/>
              <w:left w:val="nil"/>
              <w:bottom w:val="nil"/>
              <w:right w:val="nil"/>
            </w:tcBorders>
          </w:tcPr>
          <w:p w:rsidR="008C2575" w:rsidRPr="005F5E1B" w:rsidRDefault="008C2575" w:rsidP="008C2575">
            <w:pPr>
              <w:tabs>
                <w:tab w:val="decimal" w:pos="813"/>
              </w:tabs>
              <w:spacing w:line="300" w:lineRule="exact"/>
              <w:ind w:right="6"/>
              <w:rPr>
                <w:rFonts w:ascii="Arial" w:hAnsi="Arial" w:cs="Arial"/>
                <w:sz w:val="14"/>
                <w:szCs w:val="14"/>
                <w:u w:val="single"/>
                <w:cs/>
              </w:rPr>
            </w:pPr>
            <w:r w:rsidRPr="005F5E1B">
              <w:rPr>
                <w:rFonts w:ascii="Arial" w:hAnsi="Arial" w:cs="Arial"/>
                <w:sz w:val="14"/>
                <w:szCs w:val="14"/>
                <w:u w:val="single"/>
              </w:rPr>
              <w:t xml:space="preserve">Subsidiaries which are held by </w:t>
            </w:r>
            <w:proofErr w:type="spellStart"/>
            <w:r w:rsidRPr="005F5E1B">
              <w:rPr>
                <w:rFonts w:ascii="Arial" w:hAnsi="Arial" w:cs="Arial"/>
                <w:sz w:val="14"/>
                <w:szCs w:val="14"/>
                <w:u w:val="single"/>
              </w:rPr>
              <w:t>NCL</w:t>
            </w:r>
            <w:proofErr w:type="spellEnd"/>
            <w:r w:rsidRPr="005F5E1B">
              <w:rPr>
                <w:rFonts w:ascii="Arial" w:hAnsi="Arial" w:cs="Arial"/>
                <w:sz w:val="14"/>
                <w:szCs w:val="14"/>
                <w:u w:val="single"/>
              </w:rPr>
              <w:t xml:space="preserve"> Inter Logistics (S) Pte. Ltd.</w:t>
            </w:r>
            <w:r w:rsidRPr="005F5E1B">
              <w:rPr>
                <w:rFonts w:ascii="Arial" w:hAnsi="Arial" w:cs="Arial"/>
                <w:sz w:val="14"/>
                <w:szCs w:val="14"/>
              </w:rPr>
              <w:t xml:space="preserve"> </w:t>
            </w: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cs/>
              </w:rPr>
            </w:pPr>
          </w:p>
        </w:tc>
      </w:tr>
      <w:tr w:rsidR="008C2575" w:rsidRPr="005F5E1B" w:rsidTr="00DC7B3D">
        <w:tc>
          <w:tcPr>
            <w:tcW w:w="2610" w:type="dxa"/>
            <w:tcBorders>
              <w:top w:val="nil"/>
              <w:left w:val="nil"/>
              <w:bottom w:val="nil"/>
              <w:right w:val="nil"/>
            </w:tcBorders>
          </w:tcPr>
          <w:p w:rsidR="008C2575" w:rsidRPr="005F5E1B" w:rsidRDefault="008C2575" w:rsidP="008C2575">
            <w:pPr>
              <w:spacing w:line="300" w:lineRule="exact"/>
              <w:ind w:left="162" w:hanging="180"/>
              <w:rPr>
                <w:rFonts w:ascii="Arial" w:hAnsi="Arial" w:cs="Arial"/>
                <w:sz w:val="14"/>
                <w:szCs w:val="14"/>
              </w:rPr>
            </w:pPr>
            <w:proofErr w:type="spellStart"/>
            <w:r w:rsidRPr="005F5E1B">
              <w:rPr>
                <w:rFonts w:ascii="Arial" w:hAnsi="Arial" w:cs="Arial"/>
                <w:sz w:val="14"/>
                <w:szCs w:val="14"/>
              </w:rPr>
              <w:t>NCL</w:t>
            </w:r>
            <w:proofErr w:type="spellEnd"/>
            <w:r w:rsidRPr="005F5E1B">
              <w:rPr>
                <w:rFonts w:ascii="Arial" w:hAnsi="Arial" w:cs="Arial"/>
                <w:sz w:val="14"/>
                <w:szCs w:val="14"/>
              </w:rPr>
              <w:t xml:space="preserve"> International Logistics USA Inc.</w:t>
            </w:r>
          </w:p>
        </w:tc>
        <w:tc>
          <w:tcPr>
            <w:tcW w:w="1350" w:type="dxa"/>
            <w:tcBorders>
              <w:top w:val="nil"/>
              <w:left w:val="nil"/>
              <w:bottom w:val="nil"/>
              <w:right w:val="nil"/>
            </w:tcBorders>
          </w:tcPr>
          <w:p w:rsidR="008C2575" w:rsidRPr="005F5E1B" w:rsidRDefault="008C2575" w:rsidP="008C2575">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rPr>
              <w:t>USD 0.1 million</w:t>
            </w:r>
          </w:p>
        </w:tc>
        <w:tc>
          <w:tcPr>
            <w:tcW w:w="1368" w:type="dxa"/>
            <w:tcBorders>
              <w:top w:val="nil"/>
              <w:left w:val="nil"/>
              <w:bottom w:val="nil"/>
              <w:right w:val="nil"/>
            </w:tcBorders>
          </w:tcPr>
          <w:p w:rsidR="008C2575" w:rsidRPr="005F5E1B" w:rsidRDefault="008C2575" w:rsidP="008C2575">
            <w:pPr>
              <w:tabs>
                <w:tab w:val="right" w:pos="259"/>
                <w:tab w:val="left" w:pos="342"/>
              </w:tabs>
              <w:spacing w:line="300" w:lineRule="exact"/>
              <w:ind w:right="6"/>
              <w:rPr>
                <w:rFonts w:ascii="Arial" w:hAnsi="Arial" w:cs="Arial"/>
                <w:sz w:val="14"/>
                <w:szCs w:val="14"/>
                <w:cs/>
              </w:rPr>
            </w:pPr>
            <w:r>
              <w:rPr>
                <w:rFonts w:ascii="Arial" w:hAnsi="Arial" w:cs="Arial"/>
                <w:sz w:val="14"/>
                <w:szCs w:val="14"/>
              </w:rPr>
              <w:t>USD 0.1 million</w:t>
            </w: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100.00</w:t>
            </w: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cs/>
              </w:rPr>
            </w:pPr>
            <w:r>
              <w:rPr>
                <w:rFonts w:ascii="Arial" w:hAnsi="Arial" w:cs="Arial"/>
                <w:sz w:val="14"/>
                <w:szCs w:val="14"/>
              </w:rPr>
              <w:t>100.00</w:t>
            </w: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8C2575" w:rsidRPr="005F5E1B" w:rsidTr="00DC7B3D">
        <w:tc>
          <w:tcPr>
            <w:tcW w:w="2610" w:type="dxa"/>
            <w:tcBorders>
              <w:top w:val="nil"/>
              <w:left w:val="nil"/>
              <w:bottom w:val="nil"/>
              <w:right w:val="nil"/>
            </w:tcBorders>
          </w:tcPr>
          <w:p w:rsidR="008C2575" w:rsidRPr="005F5E1B" w:rsidRDefault="008C2575" w:rsidP="008C2575">
            <w:pPr>
              <w:spacing w:line="300" w:lineRule="exact"/>
              <w:ind w:left="162" w:hanging="180"/>
              <w:rPr>
                <w:rFonts w:ascii="Arial" w:hAnsi="Arial" w:cs="Arial"/>
                <w:sz w:val="14"/>
                <w:szCs w:val="14"/>
              </w:rPr>
            </w:pPr>
            <w:r w:rsidRPr="005F5E1B">
              <w:rPr>
                <w:rFonts w:ascii="Arial" w:hAnsi="Arial" w:cs="Arial"/>
                <w:sz w:val="14"/>
                <w:szCs w:val="14"/>
              </w:rPr>
              <w:t>Qingdao National Container Line</w:t>
            </w:r>
          </w:p>
        </w:tc>
        <w:tc>
          <w:tcPr>
            <w:tcW w:w="1350" w:type="dxa"/>
            <w:tcBorders>
              <w:top w:val="nil"/>
              <w:left w:val="nil"/>
              <w:bottom w:val="nil"/>
              <w:right w:val="nil"/>
            </w:tcBorders>
          </w:tcPr>
          <w:p w:rsidR="008C2575" w:rsidRPr="005F5E1B" w:rsidRDefault="008C2575" w:rsidP="008C2575">
            <w:pPr>
              <w:tabs>
                <w:tab w:val="right" w:pos="259"/>
                <w:tab w:val="left" w:pos="342"/>
              </w:tabs>
              <w:spacing w:line="300" w:lineRule="exact"/>
              <w:ind w:right="-108"/>
              <w:rPr>
                <w:rFonts w:ascii="Arial" w:hAnsi="Arial" w:cs="Arial"/>
                <w:sz w:val="14"/>
                <w:szCs w:val="14"/>
              </w:rPr>
            </w:pPr>
          </w:p>
        </w:tc>
        <w:tc>
          <w:tcPr>
            <w:tcW w:w="1368" w:type="dxa"/>
            <w:tcBorders>
              <w:top w:val="nil"/>
              <w:left w:val="nil"/>
              <w:bottom w:val="nil"/>
              <w:right w:val="nil"/>
            </w:tcBorders>
          </w:tcPr>
          <w:p w:rsidR="008C2575" w:rsidRPr="005F5E1B" w:rsidRDefault="008C2575" w:rsidP="008C2575">
            <w:pPr>
              <w:tabs>
                <w:tab w:val="right" w:pos="259"/>
                <w:tab w:val="left" w:pos="342"/>
              </w:tabs>
              <w:spacing w:line="300" w:lineRule="exact"/>
              <w:ind w:right="6"/>
              <w:jc w:val="center"/>
              <w:rPr>
                <w:rFonts w:ascii="Arial" w:hAnsi="Arial" w:cs="Arial"/>
                <w:sz w:val="14"/>
                <w:szCs w:val="14"/>
              </w:rPr>
            </w:pP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rPr>
            </w:pP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rPr>
            </w:pPr>
          </w:p>
        </w:tc>
      </w:tr>
      <w:tr w:rsidR="008C2575" w:rsidRPr="005F5E1B" w:rsidTr="00DC7B3D">
        <w:tc>
          <w:tcPr>
            <w:tcW w:w="2610" w:type="dxa"/>
            <w:tcBorders>
              <w:top w:val="nil"/>
              <w:left w:val="nil"/>
              <w:bottom w:val="nil"/>
              <w:right w:val="nil"/>
            </w:tcBorders>
          </w:tcPr>
          <w:p w:rsidR="008C2575" w:rsidRPr="005F5E1B" w:rsidRDefault="008C2575" w:rsidP="008C2575">
            <w:pPr>
              <w:spacing w:line="300" w:lineRule="exact"/>
              <w:ind w:left="162" w:hanging="180"/>
              <w:rPr>
                <w:rFonts w:ascii="Arial" w:hAnsi="Arial" w:cs="Arial"/>
                <w:sz w:val="14"/>
                <w:szCs w:val="14"/>
              </w:rPr>
            </w:pPr>
            <w:r w:rsidRPr="005F5E1B">
              <w:rPr>
                <w:rFonts w:ascii="Arial" w:hAnsi="Arial" w:cs="Arial"/>
                <w:sz w:val="14"/>
                <w:szCs w:val="14"/>
              </w:rPr>
              <w:t xml:space="preserve">   Co., Ltd.</w:t>
            </w:r>
          </w:p>
        </w:tc>
        <w:tc>
          <w:tcPr>
            <w:tcW w:w="1350" w:type="dxa"/>
            <w:tcBorders>
              <w:top w:val="nil"/>
              <w:left w:val="nil"/>
              <w:bottom w:val="nil"/>
              <w:right w:val="nil"/>
            </w:tcBorders>
          </w:tcPr>
          <w:p w:rsidR="008C2575" w:rsidRPr="005F5E1B" w:rsidRDefault="008C2575" w:rsidP="008C2575">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 xml:space="preserve">CNY </w:t>
            </w:r>
            <w:r>
              <w:rPr>
                <w:rFonts w:ascii="Arial" w:hAnsi="Arial" w:cs="Arial"/>
                <w:sz w:val="14"/>
                <w:szCs w:val="14"/>
              </w:rPr>
              <w:t>0.8</w:t>
            </w:r>
            <w:r w:rsidRPr="005F5E1B">
              <w:rPr>
                <w:rFonts w:ascii="Arial" w:hAnsi="Arial" w:cs="Arial"/>
                <w:sz w:val="14"/>
                <w:szCs w:val="14"/>
              </w:rPr>
              <w:t xml:space="preserve"> million</w:t>
            </w:r>
          </w:p>
        </w:tc>
        <w:tc>
          <w:tcPr>
            <w:tcW w:w="1368" w:type="dxa"/>
            <w:tcBorders>
              <w:top w:val="nil"/>
              <w:left w:val="nil"/>
              <w:bottom w:val="nil"/>
              <w:right w:val="nil"/>
            </w:tcBorders>
          </w:tcPr>
          <w:p w:rsidR="008C2575" w:rsidRPr="005F5E1B" w:rsidRDefault="008C2575" w:rsidP="008C2575">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 xml:space="preserve">CNY </w:t>
            </w:r>
            <w:r>
              <w:rPr>
                <w:rFonts w:ascii="Arial" w:hAnsi="Arial" w:cs="Arial"/>
                <w:sz w:val="14"/>
                <w:szCs w:val="14"/>
              </w:rPr>
              <w:t>0.3</w:t>
            </w:r>
            <w:r w:rsidRPr="005F5E1B">
              <w:rPr>
                <w:rFonts w:ascii="Arial" w:hAnsi="Arial" w:cs="Arial"/>
                <w:sz w:val="14"/>
                <w:szCs w:val="14"/>
              </w:rPr>
              <w:t xml:space="preserve"> million</w:t>
            </w: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rPr>
            </w:pPr>
            <w:r w:rsidRPr="005F5E1B">
              <w:rPr>
                <w:rFonts w:ascii="Arial" w:hAnsi="Arial" w:cs="Arial"/>
                <w:sz w:val="14"/>
                <w:szCs w:val="14"/>
              </w:rPr>
              <w:t>100.00</w:t>
            </w: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rPr>
            </w:pPr>
            <w:r w:rsidRPr="005F5E1B">
              <w:rPr>
                <w:rFonts w:ascii="Arial" w:hAnsi="Arial" w:cs="Arial"/>
                <w:sz w:val="14"/>
                <w:szCs w:val="14"/>
              </w:rPr>
              <w:t>100.00</w:t>
            </w: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8C2575" w:rsidRPr="005F5E1B" w:rsidTr="00DC7B3D">
        <w:tc>
          <w:tcPr>
            <w:tcW w:w="2610" w:type="dxa"/>
            <w:tcBorders>
              <w:top w:val="nil"/>
              <w:left w:val="nil"/>
              <w:bottom w:val="nil"/>
              <w:right w:val="nil"/>
            </w:tcBorders>
          </w:tcPr>
          <w:p w:rsidR="008C2575" w:rsidRPr="005F5E1B" w:rsidRDefault="008C2575" w:rsidP="008C2575">
            <w:pPr>
              <w:spacing w:line="300" w:lineRule="exact"/>
              <w:ind w:left="162" w:hanging="180"/>
              <w:rPr>
                <w:rFonts w:ascii="Arial" w:hAnsi="Arial" w:cs="Arial"/>
                <w:sz w:val="14"/>
                <w:szCs w:val="14"/>
              </w:rPr>
            </w:pPr>
            <w:r w:rsidRPr="005F5E1B">
              <w:rPr>
                <w:rFonts w:ascii="Arial" w:hAnsi="Arial" w:cs="Arial"/>
                <w:sz w:val="14"/>
                <w:szCs w:val="14"/>
              </w:rPr>
              <w:t>LG Container Line Pte. Ltd.</w:t>
            </w:r>
          </w:p>
        </w:tc>
        <w:tc>
          <w:tcPr>
            <w:tcW w:w="1350" w:type="dxa"/>
            <w:tcBorders>
              <w:top w:val="nil"/>
              <w:left w:val="nil"/>
              <w:bottom w:val="nil"/>
              <w:right w:val="nil"/>
            </w:tcBorders>
          </w:tcPr>
          <w:p w:rsidR="008C2575" w:rsidRPr="005F5E1B" w:rsidRDefault="008C2575" w:rsidP="008C2575">
            <w:pPr>
              <w:tabs>
                <w:tab w:val="right" w:pos="259"/>
                <w:tab w:val="left" w:pos="342"/>
              </w:tabs>
              <w:spacing w:line="300" w:lineRule="exact"/>
              <w:ind w:right="-108"/>
              <w:rPr>
                <w:rFonts w:ascii="Arial" w:hAnsi="Arial" w:cs="Arial"/>
                <w:sz w:val="14"/>
                <w:szCs w:val="14"/>
              </w:rPr>
            </w:pPr>
            <w:r>
              <w:rPr>
                <w:rFonts w:ascii="Arial" w:hAnsi="Arial" w:cs="Arial"/>
                <w:sz w:val="14"/>
                <w:szCs w:val="14"/>
              </w:rPr>
              <w:t>SGD 0.</w:t>
            </w:r>
            <w:r w:rsidRPr="005F5E1B">
              <w:rPr>
                <w:rFonts w:ascii="Arial" w:hAnsi="Arial" w:cs="Arial"/>
                <w:sz w:val="14"/>
                <w:szCs w:val="14"/>
              </w:rPr>
              <w:t>1 million</w:t>
            </w:r>
          </w:p>
        </w:tc>
        <w:tc>
          <w:tcPr>
            <w:tcW w:w="1368" w:type="dxa"/>
            <w:tcBorders>
              <w:top w:val="nil"/>
              <w:left w:val="nil"/>
              <w:bottom w:val="nil"/>
              <w:right w:val="nil"/>
            </w:tcBorders>
          </w:tcPr>
          <w:p w:rsidR="008C2575" w:rsidRPr="005F5E1B" w:rsidRDefault="008C2575" w:rsidP="008C2575">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SGD 0.01 million</w:t>
            </w: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rPr>
            </w:pPr>
            <w:r>
              <w:rPr>
                <w:rFonts w:ascii="Arial" w:hAnsi="Arial" w:cs="Arial"/>
                <w:sz w:val="14"/>
                <w:szCs w:val="14"/>
              </w:rPr>
              <w:t>-</w:t>
            </w:r>
          </w:p>
        </w:tc>
      </w:tr>
      <w:tr w:rsidR="008C2575" w:rsidRPr="005F5E1B" w:rsidTr="00DC7B3D">
        <w:tc>
          <w:tcPr>
            <w:tcW w:w="2610" w:type="dxa"/>
            <w:tcBorders>
              <w:top w:val="nil"/>
              <w:left w:val="nil"/>
              <w:bottom w:val="nil"/>
              <w:right w:val="nil"/>
            </w:tcBorders>
          </w:tcPr>
          <w:p w:rsidR="008C2575" w:rsidRPr="005F5E1B" w:rsidRDefault="008C2575" w:rsidP="008C2575">
            <w:pPr>
              <w:spacing w:line="300" w:lineRule="exact"/>
              <w:ind w:left="162" w:hanging="180"/>
              <w:rPr>
                <w:rFonts w:ascii="Arial" w:hAnsi="Arial" w:cs="Arial"/>
                <w:sz w:val="14"/>
                <w:szCs w:val="14"/>
              </w:rPr>
            </w:pPr>
            <w:r>
              <w:rPr>
                <w:rFonts w:ascii="Arial" w:hAnsi="Arial" w:cs="Arial"/>
                <w:sz w:val="14"/>
                <w:szCs w:val="14"/>
              </w:rPr>
              <w:t xml:space="preserve">Ningbo </w:t>
            </w:r>
            <w:proofErr w:type="spellStart"/>
            <w:r>
              <w:rPr>
                <w:rFonts w:ascii="Arial" w:hAnsi="Arial" w:cs="Arial"/>
                <w:sz w:val="14"/>
                <w:szCs w:val="14"/>
              </w:rPr>
              <w:t>NCL</w:t>
            </w:r>
            <w:proofErr w:type="spellEnd"/>
            <w:r>
              <w:rPr>
                <w:rFonts w:ascii="Arial" w:hAnsi="Arial" w:cs="Arial"/>
                <w:sz w:val="14"/>
                <w:szCs w:val="14"/>
              </w:rPr>
              <w:t xml:space="preserve"> Inter Logistics Co., Ltd.</w:t>
            </w:r>
          </w:p>
        </w:tc>
        <w:tc>
          <w:tcPr>
            <w:tcW w:w="1350" w:type="dxa"/>
            <w:tcBorders>
              <w:top w:val="nil"/>
              <w:left w:val="nil"/>
              <w:bottom w:val="nil"/>
              <w:right w:val="nil"/>
            </w:tcBorders>
          </w:tcPr>
          <w:p w:rsidR="008C2575" w:rsidRPr="005F5E1B" w:rsidRDefault="008C2575" w:rsidP="008C2575">
            <w:pPr>
              <w:tabs>
                <w:tab w:val="right" w:pos="259"/>
                <w:tab w:val="left" w:pos="342"/>
              </w:tabs>
              <w:spacing w:line="300" w:lineRule="exact"/>
              <w:ind w:right="-108"/>
              <w:rPr>
                <w:rFonts w:ascii="Arial" w:hAnsi="Arial" w:cs="Arial"/>
                <w:sz w:val="14"/>
                <w:szCs w:val="14"/>
              </w:rPr>
            </w:pPr>
            <w:r>
              <w:rPr>
                <w:rFonts w:ascii="Arial" w:hAnsi="Arial" w:cs="Arial"/>
                <w:sz w:val="14"/>
                <w:szCs w:val="14"/>
              </w:rPr>
              <w:t xml:space="preserve">CNY </w:t>
            </w:r>
            <w:r w:rsidR="008B58BE">
              <w:rPr>
                <w:rFonts w:ascii="Arial" w:hAnsi="Arial" w:cs="Arial"/>
                <w:sz w:val="14"/>
                <w:szCs w:val="14"/>
              </w:rPr>
              <w:t>1.0</w:t>
            </w:r>
            <w:r>
              <w:rPr>
                <w:rFonts w:ascii="Arial" w:hAnsi="Arial" w:cs="Arial"/>
                <w:sz w:val="14"/>
                <w:szCs w:val="14"/>
              </w:rPr>
              <w:t xml:space="preserve"> million</w:t>
            </w:r>
          </w:p>
        </w:tc>
        <w:tc>
          <w:tcPr>
            <w:tcW w:w="1368" w:type="dxa"/>
            <w:tcBorders>
              <w:top w:val="nil"/>
              <w:left w:val="nil"/>
              <w:bottom w:val="nil"/>
              <w:right w:val="nil"/>
            </w:tcBorders>
          </w:tcPr>
          <w:p w:rsidR="008C2575" w:rsidRPr="005F5E1B" w:rsidRDefault="008C2575" w:rsidP="008C2575">
            <w:pPr>
              <w:tabs>
                <w:tab w:val="right" w:pos="259"/>
                <w:tab w:val="left" w:pos="342"/>
              </w:tabs>
              <w:spacing w:line="300" w:lineRule="exact"/>
              <w:ind w:right="-108"/>
              <w:rPr>
                <w:rFonts w:ascii="Arial" w:hAnsi="Arial" w:cs="Arial"/>
                <w:sz w:val="14"/>
                <w:szCs w:val="14"/>
              </w:rPr>
            </w:pPr>
            <w:r>
              <w:rPr>
                <w:rFonts w:ascii="Arial" w:hAnsi="Arial" w:cs="Arial"/>
                <w:sz w:val="14"/>
                <w:szCs w:val="14"/>
              </w:rPr>
              <w:t>CNY 0.3 million</w:t>
            </w:r>
          </w:p>
        </w:tc>
        <w:tc>
          <w:tcPr>
            <w:tcW w:w="990" w:type="dxa"/>
            <w:tcBorders>
              <w:top w:val="nil"/>
              <w:left w:val="nil"/>
              <w:bottom w:val="nil"/>
              <w:right w:val="nil"/>
            </w:tcBorders>
          </w:tcPr>
          <w:p w:rsidR="008C2575" w:rsidRDefault="008C2575" w:rsidP="008C2575">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8C2575" w:rsidRDefault="008C2575" w:rsidP="008C2575">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8C2575" w:rsidRDefault="008C2575" w:rsidP="008C2575">
            <w:pP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8C2575" w:rsidRDefault="008C2575" w:rsidP="008C2575">
            <w:pPr>
              <w:tabs>
                <w:tab w:val="decimal" w:pos="747"/>
              </w:tabs>
              <w:spacing w:line="300" w:lineRule="exact"/>
              <w:ind w:right="6"/>
              <w:rPr>
                <w:rFonts w:ascii="Arial" w:hAnsi="Arial" w:cs="Arial"/>
                <w:sz w:val="14"/>
                <w:szCs w:val="14"/>
              </w:rPr>
            </w:pPr>
            <w:r>
              <w:rPr>
                <w:rFonts w:ascii="Arial" w:hAnsi="Arial" w:cs="Arial"/>
                <w:sz w:val="14"/>
                <w:szCs w:val="14"/>
              </w:rPr>
              <w:t>-</w:t>
            </w:r>
          </w:p>
        </w:tc>
      </w:tr>
      <w:tr w:rsidR="008C2575" w:rsidRPr="005F5E1B" w:rsidTr="00DC7B3D">
        <w:tc>
          <w:tcPr>
            <w:tcW w:w="2610" w:type="dxa"/>
            <w:tcBorders>
              <w:top w:val="nil"/>
              <w:left w:val="nil"/>
              <w:bottom w:val="nil"/>
              <w:right w:val="nil"/>
            </w:tcBorders>
          </w:tcPr>
          <w:p w:rsidR="008C2575" w:rsidRDefault="008C2575" w:rsidP="008C2575">
            <w:pPr>
              <w:spacing w:line="300" w:lineRule="exact"/>
              <w:ind w:left="162" w:hanging="180"/>
              <w:rPr>
                <w:rFonts w:ascii="Arial" w:hAnsi="Arial" w:cs="Arial"/>
                <w:sz w:val="14"/>
                <w:szCs w:val="14"/>
              </w:rPr>
            </w:pPr>
            <w:proofErr w:type="spellStart"/>
            <w:r>
              <w:rPr>
                <w:rFonts w:ascii="Arial" w:hAnsi="Arial" w:cs="Arial"/>
                <w:sz w:val="14"/>
                <w:szCs w:val="14"/>
              </w:rPr>
              <w:t>NCL</w:t>
            </w:r>
            <w:proofErr w:type="spellEnd"/>
            <w:r>
              <w:rPr>
                <w:rFonts w:ascii="Arial" w:hAnsi="Arial" w:cs="Arial"/>
                <w:sz w:val="14"/>
                <w:szCs w:val="14"/>
              </w:rPr>
              <w:t xml:space="preserve"> International Logistics Private Limited</w:t>
            </w:r>
          </w:p>
        </w:tc>
        <w:tc>
          <w:tcPr>
            <w:tcW w:w="1350" w:type="dxa"/>
            <w:tcBorders>
              <w:top w:val="nil"/>
              <w:left w:val="nil"/>
              <w:bottom w:val="nil"/>
              <w:right w:val="nil"/>
            </w:tcBorders>
          </w:tcPr>
          <w:p w:rsidR="008C2575" w:rsidRDefault="008C2575" w:rsidP="008C2575">
            <w:pPr>
              <w:tabs>
                <w:tab w:val="right" w:pos="259"/>
                <w:tab w:val="left" w:pos="342"/>
              </w:tabs>
              <w:spacing w:line="300" w:lineRule="exact"/>
              <w:ind w:right="-108"/>
              <w:rPr>
                <w:rFonts w:ascii="Arial" w:hAnsi="Arial" w:cs="Arial"/>
                <w:sz w:val="14"/>
                <w:szCs w:val="14"/>
              </w:rPr>
            </w:pPr>
            <w:r>
              <w:rPr>
                <w:rFonts w:ascii="Arial" w:hAnsi="Arial" w:cs="Arial"/>
                <w:sz w:val="14"/>
                <w:szCs w:val="14"/>
              </w:rPr>
              <w:t>INR 0.3 million</w:t>
            </w:r>
          </w:p>
        </w:tc>
        <w:tc>
          <w:tcPr>
            <w:tcW w:w="1368" w:type="dxa"/>
            <w:tcBorders>
              <w:top w:val="nil"/>
              <w:left w:val="nil"/>
              <w:bottom w:val="nil"/>
              <w:right w:val="nil"/>
            </w:tcBorders>
          </w:tcPr>
          <w:p w:rsidR="008C2575" w:rsidRDefault="008C2575" w:rsidP="008C2575">
            <w:pPr>
              <w:spacing w:line="300" w:lineRule="exact"/>
              <w:ind w:right="-108"/>
              <w:jc w:val="center"/>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8C2575" w:rsidRDefault="008C2575" w:rsidP="008C2575">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8C2575" w:rsidRDefault="008C2575" w:rsidP="008C2575">
            <w:pPr>
              <w:tabs>
                <w:tab w:val="decimal" w:pos="702"/>
              </w:tabs>
              <w:spacing w:line="300" w:lineRule="exact"/>
              <w:ind w:right="6"/>
              <w:jc w:val="both"/>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8C2575" w:rsidRDefault="008C2575" w:rsidP="008C2575">
            <w:pP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8C2575" w:rsidRDefault="008C2575" w:rsidP="008C2575">
            <w:pPr>
              <w:tabs>
                <w:tab w:val="decimal" w:pos="747"/>
              </w:tabs>
              <w:spacing w:line="300" w:lineRule="exact"/>
              <w:ind w:right="6"/>
              <w:rPr>
                <w:rFonts w:ascii="Arial" w:hAnsi="Arial" w:cs="Arial"/>
                <w:sz w:val="14"/>
                <w:szCs w:val="14"/>
              </w:rPr>
            </w:pPr>
            <w:r>
              <w:rPr>
                <w:rFonts w:ascii="Arial" w:hAnsi="Arial" w:cs="Arial"/>
                <w:sz w:val="14"/>
                <w:szCs w:val="14"/>
              </w:rPr>
              <w:t>-</w:t>
            </w:r>
          </w:p>
        </w:tc>
      </w:tr>
      <w:tr w:rsidR="008C2575" w:rsidRPr="005F5E1B" w:rsidTr="00DC7B3D">
        <w:tc>
          <w:tcPr>
            <w:tcW w:w="8298" w:type="dxa"/>
            <w:gridSpan w:val="6"/>
            <w:tcBorders>
              <w:top w:val="nil"/>
              <w:left w:val="nil"/>
              <w:bottom w:val="nil"/>
              <w:right w:val="nil"/>
            </w:tcBorders>
          </w:tcPr>
          <w:p w:rsidR="008C2575" w:rsidRPr="005F5E1B" w:rsidRDefault="008C2575" w:rsidP="008C2575">
            <w:pPr>
              <w:tabs>
                <w:tab w:val="decimal" w:pos="813"/>
              </w:tabs>
              <w:spacing w:line="300" w:lineRule="exact"/>
              <w:ind w:right="6"/>
              <w:rPr>
                <w:rFonts w:ascii="Arial" w:hAnsi="Arial" w:cs="Arial"/>
                <w:sz w:val="14"/>
                <w:szCs w:val="14"/>
                <w:u w:val="single"/>
                <w:cs/>
              </w:rPr>
            </w:pPr>
            <w:r w:rsidRPr="005F5E1B">
              <w:rPr>
                <w:rFonts w:ascii="Arial" w:hAnsi="Arial" w:cs="Arial"/>
                <w:sz w:val="14"/>
                <w:szCs w:val="14"/>
                <w:u w:val="single"/>
              </w:rPr>
              <w:t xml:space="preserve">Subsidiaries which have interests </w:t>
            </w:r>
            <w:r>
              <w:rPr>
                <w:rFonts w:ascii="Arial" w:hAnsi="Arial" w:cs="Arial"/>
                <w:sz w:val="14"/>
                <w:szCs w:val="14"/>
                <w:u w:val="single"/>
              </w:rPr>
              <w:t xml:space="preserve">through controlling </w:t>
            </w:r>
            <w:r w:rsidRPr="005F5E1B">
              <w:rPr>
                <w:rFonts w:ascii="Arial" w:hAnsi="Arial" w:cs="Arial"/>
                <w:sz w:val="14"/>
                <w:szCs w:val="14"/>
                <w:u w:val="single"/>
              </w:rPr>
              <w:t xml:space="preserve">by </w:t>
            </w:r>
            <w:proofErr w:type="spellStart"/>
            <w:r w:rsidRPr="005F5E1B">
              <w:rPr>
                <w:rFonts w:ascii="Arial" w:hAnsi="Arial" w:cs="Arial"/>
                <w:sz w:val="14"/>
                <w:szCs w:val="14"/>
                <w:u w:val="single"/>
              </w:rPr>
              <w:t>NCL</w:t>
            </w:r>
            <w:proofErr w:type="spellEnd"/>
            <w:r w:rsidRPr="005F5E1B">
              <w:rPr>
                <w:rFonts w:ascii="Arial" w:hAnsi="Arial" w:cs="Arial"/>
                <w:sz w:val="14"/>
                <w:szCs w:val="14"/>
                <w:u w:val="single"/>
              </w:rPr>
              <w:t xml:space="preserve"> Inter Logistics (S) Pte. Ltd.</w:t>
            </w: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cs/>
              </w:rPr>
            </w:pPr>
          </w:p>
        </w:tc>
      </w:tr>
      <w:tr w:rsidR="008C2575" w:rsidRPr="005F5E1B" w:rsidTr="00DC7B3D">
        <w:tc>
          <w:tcPr>
            <w:tcW w:w="2610" w:type="dxa"/>
            <w:tcBorders>
              <w:top w:val="nil"/>
              <w:left w:val="nil"/>
              <w:bottom w:val="nil"/>
              <w:right w:val="nil"/>
            </w:tcBorders>
          </w:tcPr>
          <w:p w:rsidR="008C2575" w:rsidRPr="005F5E1B" w:rsidRDefault="008C2575" w:rsidP="008C2575">
            <w:pPr>
              <w:spacing w:line="300" w:lineRule="exact"/>
              <w:ind w:left="162" w:hanging="180"/>
              <w:rPr>
                <w:rFonts w:ascii="Arial" w:hAnsi="Arial" w:cs="Arial"/>
                <w:sz w:val="14"/>
                <w:szCs w:val="14"/>
              </w:rPr>
            </w:pPr>
            <w:proofErr w:type="spellStart"/>
            <w:r w:rsidRPr="005F5E1B">
              <w:rPr>
                <w:rFonts w:ascii="Arial" w:hAnsi="Arial" w:cs="Arial"/>
                <w:sz w:val="14"/>
                <w:szCs w:val="14"/>
              </w:rPr>
              <w:t>NCL</w:t>
            </w:r>
            <w:proofErr w:type="spellEnd"/>
            <w:r w:rsidRPr="005F5E1B">
              <w:rPr>
                <w:rFonts w:ascii="Arial" w:hAnsi="Arial" w:cs="Arial"/>
                <w:sz w:val="14"/>
                <w:szCs w:val="14"/>
              </w:rPr>
              <w:t xml:space="preserve"> Inter Logistics Vietnam Co., Ltd.</w:t>
            </w:r>
          </w:p>
        </w:tc>
        <w:tc>
          <w:tcPr>
            <w:tcW w:w="1350" w:type="dxa"/>
            <w:tcBorders>
              <w:top w:val="nil"/>
              <w:left w:val="nil"/>
              <w:bottom w:val="nil"/>
              <w:right w:val="nil"/>
            </w:tcBorders>
          </w:tcPr>
          <w:p w:rsidR="008C2575" w:rsidRPr="005F5E1B" w:rsidRDefault="008C2575" w:rsidP="008C2575">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rPr>
              <w:t xml:space="preserve">VND </w:t>
            </w:r>
            <w:r w:rsidR="008B58BE">
              <w:rPr>
                <w:rFonts w:ascii="Arial" w:hAnsi="Arial" w:cs="Arial"/>
                <w:sz w:val="14"/>
                <w:szCs w:val="14"/>
              </w:rPr>
              <w:t>2,500.0</w:t>
            </w:r>
            <w:r w:rsidRPr="005F5E1B">
              <w:rPr>
                <w:rFonts w:ascii="Arial" w:hAnsi="Arial" w:cs="Arial"/>
                <w:sz w:val="14"/>
                <w:szCs w:val="14"/>
              </w:rPr>
              <w:t xml:space="preserve"> million</w:t>
            </w:r>
          </w:p>
        </w:tc>
        <w:tc>
          <w:tcPr>
            <w:tcW w:w="1368" w:type="dxa"/>
            <w:tcBorders>
              <w:top w:val="nil"/>
              <w:left w:val="nil"/>
              <w:bottom w:val="nil"/>
              <w:right w:val="nil"/>
            </w:tcBorders>
          </w:tcPr>
          <w:p w:rsidR="008C2575" w:rsidRPr="005F5E1B" w:rsidRDefault="008C2575" w:rsidP="008C2575">
            <w:pPr>
              <w:tabs>
                <w:tab w:val="right" w:pos="259"/>
                <w:tab w:val="left" w:pos="342"/>
              </w:tabs>
              <w:spacing w:line="300" w:lineRule="exact"/>
              <w:ind w:right="6"/>
              <w:jc w:val="center"/>
              <w:rPr>
                <w:rFonts w:ascii="Arial" w:hAnsi="Arial" w:cs="Arial"/>
                <w:sz w:val="14"/>
                <w:szCs w:val="14"/>
                <w:cs/>
              </w:rPr>
            </w:pPr>
            <w:r>
              <w:rPr>
                <w:rFonts w:ascii="Arial" w:hAnsi="Arial" w:cs="Arial"/>
                <w:sz w:val="14"/>
                <w:szCs w:val="14"/>
              </w:rPr>
              <w:t>VND 250.0 million</w:t>
            </w:r>
          </w:p>
        </w:tc>
        <w:tc>
          <w:tcPr>
            <w:tcW w:w="990" w:type="dxa"/>
            <w:tcBorders>
              <w:top w:val="nil"/>
              <w:left w:val="nil"/>
              <w:bottom w:val="nil"/>
              <w:right w:val="nil"/>
            </w:tcBorders>
          </w:tcPr>
          <w:p w:rsidR="008C2575" w:rsidRPr="005F5E1B" w:rsidRDefault="008B58BE" w:rsidP="008C2575">
            <w:pPr>
              <w:tabs>
                <w:tab w:val="decimal" w:pos="702"/>
              </w:tabs>
              <w:spacing w:line="300" w:lineRule="exact"/>
              <w:ind w:right="6"/>
              <w:jc w:val="both"/>
              <w:rPr>
                <w:rFonts w:ascii="Arial" w:hAnsi="Arial" w:cs="Arial"/>
                <w:sz w:val="14"/>
                <w:szCs w:val="14"/>
                <w:cs/>
              </w:rPr>
            </w:pPr>
            <w:r>
              <w:rPr>
                <w:rFonts w:ascii="Arial" w:hAnsi="Arial" w:cs="Arial"/>
                <w:sz w:val="14"/>
                <w:szCs w:val="14"/>
              </w:rPr>
              <w:t>49.00</w:t>
            </w: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w:t>
            </w: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8C2575" w:rsidRPr="005F5E1B" w:rsidTr="00DC7B3D">
        <w:tc>
          <w:tcPr>
            <w:tcW w:w="2610" w:type="dxa"/>
            <w:tcBorders>
              <w:top w:val="nil"/>
              <w:left w:val="nil"/>
              <w:bottom w:val="nil"/>
              <w:right w:val="nil"/>
            </w:tcBorders>
          </w:tcPr>
          <w:p w:rsidR="008C2575" w:rsidRPr="005F5E1B" w:rsidRDefault="008C2575" w:rsidP="008C2575">
            <w:pPr>
              <w:spacing w:line="300" w:lineRule="exact"/>
              <w:ind w:left="162" w:hanging="180"/>
              <w:rPr>
                <w:rFonts w:ascii="Arial" w:hAnsi="Arial" w:cs="Arial"/>
                <w:sz w:val="14"/>
                <w:szCs w:val="14"/>
              </w:rPr>
            </w:pPr>
            <w:r w:rsidRPr="005F5E1B">
              <w:rPr>
                <w:rFonts w:ascii="Arial" w:hAnsi="Arial" w:cs="Arial"/>
                <w:sz w:val="14"/>
                <w:szCs w:val="14"/>
              </w:rPr>
              <w:t xml:space="preserve">PT. </w:t>
            </w:r>
            <w:proofErr w:type="spellStart"/>
            <w:r w:rsidRPr="005F5E1B">
              <w:rPr>
                <w:rFonts w:ascii="Arial" w:hAnsi="Arial" w:cs="Arial"/>
                <w:sz w:val="14"/>
                <w:szCs w:val="14"/>
              </w:rPr>
              <w:t>NCL</w:t>
            </w:r>
            <w:proofErr w:type="spellEnd"/>
            <w:r w:rsidRPr="005F5E1B">
              <w:rPr>
                <w:rFonts w:ascii="Arial" w:hAnsi="Arial" w:cs="Arial"/>
                <w:sz w:val="14"/>
                <w:szCs w:val="14"/>
              </w:rPr>
              <w:t xml:space="preserve"> INTER </w:t>
            </w:r>
            <w:proofErr w:type="spellStart"/>
            <w:r w:rsidRPr="005F5E1B">
              <w:rPr>
                <w:rFonts w:ascii="Arial" w:hAnsi="Arial" w:cs="Arial"/>
                <w:sz w:val="14"/>
                <w:szCs w:val="14"/>
              </w:rPr>
              <w:t>LOGISTIK</w:t>
            </w:r>
            <w:proofErr w:type="spellEnd"/>
          </w:p>
        </w:tc>
        <w:tc>
          <w:tcPr>
            <w:tcW w:w="1350" w:type="dxa"/>
            <w:tcBorders>
              <w:top w:val="nil"/>
              <w:left w:val="nil"/>
              <w:bottom w:val="nil"/>
              <w:right w:val="nil"/>
            </w:tcBorders>
          </w:tcPr>
          <w:p w:rsidR="008C2575" w:rsidRPr="005F5E1B" w:rsidRDefault="008C2575" w:rsidP="008C2575">
            <w:pPr>
              <w:tabs>
                <w:tab w:val="right" w:pos="259"/>
                <w:tab w:val="left" w:pos="342"/>
              </w:tabs>
              <w:spacing w:line="300" w:lineRule="exact"/>
              <w:ind w:right="-108"/>
              <w:rPr>
                <w:rFonts w:ascii="Arial" w:hAnsi="Arial" w:cs="Arial"/>
                <w:sz w:val="14"/>
                <w:szCs w:val="14"/>
              </w:rPr>
            </w:pPr>
          </w:p>
        </w:tc>
        <w:tc>
          <w:tcPr>
            <w:tcW w:w="1368" w:type="dxa"/>
            <w:tcBorders>
              <w:top w:val="nil"/>
              <w:left w:val="nil"/>
              <w:bottom w:val="nil"/>
              <w:right w:val="nil"/>
            </w:tcBorders>
          </w:tcPr>
          <w:p w:rsidR="008C2575" w:rsidRPr="005F5E1B" w:rsidRDefault="008C2575" w:rsidP="008C2575">
            <w:pPr>
              <w:tabs>
                <w:tab w:val="right" w:pos="259"/>
                <w:tab w:val="left" w:pos="342"/>
              </w:tabs>
              <w:spacing w:line="300" w:lineRule="exact"/>
              <w:ind w:right="-108"/>
              <w:rPr>
                <w:rFonts w:ascii="Arial" w:hAnsi="Arial" w:cs="Arial"/>
                <w:sz w:val="14"/>
                <w:szCs w:val="14"/>
              </w:rPr>
            </w:pP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rPr>
            </w:pP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rPr>
            </w:pPr>
          </w:p>
        </w:tc>
      </w:tr>
      <w:tr w:rsidR="008C2575" w:rsidRPr="005F5E1B" w:rsidTr="00DC7B3D">
        <w:tc>
          <w:tcPr>
            <w:tcW w:w="2610" w:type="dxa"/>
            <w:tcBorders>
              <w:top w:val="nil"/>
              <w:left w:val="nil"/>
              <w:bottom w:val="nil"/>
              <w:right w:val="nil"/>
            </w:tcBorders>
          </w:tcPr>
          <w:p w:rsidR="008C2575" w:rsidRPr="005F5E1B" w:rsidRDefault="008C2575" w:rsidP="008C2575">
            <w:pPr>
              <w:spacing w:line="300" w:lineRule="exact"/>
              <w:ind w:left="162" w:hanging="180"/>
              <w:rPr>
                <w:rFonts w:ascii="Arial" w:hAnsi="Arial" w:cs="Arial"/>
                <w:sz w:val="14"/>
                <w:szCs w:val="14"/>
              </w:rPr>
            </w:pPr>
            <w:r w:rsidRPr="005F5E1B">
              <w:rPr>
                <w:rFonts w:ascii="Arial" w:hAnsi="Arial" w:cs="Arial"/>
                <w:sz w:val="14"/>
                <w:szCs w:val="14"/>
              </w:rPr>
              <w:t xml:space="preserve">   INDONESIA</w:t>
            </w:r>
          </w:p>
        </w:tc>
        <w:tc>
          <w:tcPr>
            <w:tcW w:w="1350" w:type="dxa"/>
            <w:tcBorders>
              <w:top w:val="nil"/>
              <w:left w:val="nil"/>
              <w:bottom w:val="nil"/>
              <w:right w:val="nil"/>
            </w:tcBorders>
          </w:tcPr>
          <w:p w:rsidR="008C2575" w:rsidRPr="005F5E1B" w:rsidRDefault="008C2575" w:rsidP="008C2575">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IDR 1,000.0</w:t>
            </w:r>
            <w:r>
              <w:rPr>
                <w:rFonts w:ascii="Arial" w:hAnsi="Arial" w:cs="Arial"/>
                <w:sz w:val="14"/>
                <w:szCs w:val="14"/>
              </w:rPr>
              <w:t xml:space="preserve"> million</w:t>
            </w:r>
          </w:p>
        </w:tc>
        <w:tc>
          <w:tcPr>
            <w:tcW w:w="1368" w:type="dxa"/>
            <w:tcBorders>
              <w:top w:val="nil"/>
              <w:left w:val="nil"/>
              <w:bottom w:val="nil"/>
              <w:right w:val="nil"/>
            </w:tcBorders>
          </w:tcPr>
          <w:p w:rsidR="008C2575" w:rsidRPr="005F5E1B" w:rsidRDefault="008C2575" w:rsidP="008C2575">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IDR 1,000.0</w:t>
            </w:r>
            <w:r>
              <w:rPr>
                <w:rFonts w:ascii="Arial" w:hAnsi="Arial" w:cs="Arial"/>
                <w:sz w:val="14"/>
                <w:szCs w:val="14"/>
              </w:rPr>
              <w:t xml:space="preserve"> million</w:t>
            </w: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w:t>
            </w: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8C2575" w:rsidRPr="005F5E1B" w:rsidRDefault="008C2575" w:rsidP="008C2575">
            <w:pPr>
              <w:pBdr>
                <w:bottom w:val="single" w:sz="4" w:space="1" w:color="auto"/>
              </w:pBdr>
              <w:tabs>
                <w:tab w:val="decimal" w:pos="747"/>
              </w:tabs>
              <w:spacing w:line="300" w:lineRule="exact"/>
              <w:ind w:right="6"/>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8C2575" w:rsidRPr="005F5E1B" w:rsidRDefault="008C2575" w:rsidP="008C2575">
            <w:pPr>
              <w:pBdr>
                <w:bottom w:val="single" w:sz="4" w:space="1" w:color="auto"/>
              </w:pBd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8C2575" w:rsidRPr="005F5E1B" w:rsidTr="00DC7B3D">
        <w:tc>
          <w:tcPr>
            <w:tcW w:w="2610" w:type="dxa"/>
            <w:tcBorders>
              <w:top w:val="nil"/>
              <w:left w:val="nil"/>
              <w:bottom w:val="nil"/>
              <w:right w:val="nil"/>
            </w:tcBorders>
          </w:tcPr>
          <w:p w:rsidR="008C2575" w:rsidRPr="005F5E1B" w:rsidRDefault="008C2575" w:rsidP="008C2575">
            <w:pPr>
              <w:spacing w:line="300" w:lineRule="exact"/>
              <w:ind w:left="162" w:right="-108" w:hanging="180"/>
              <w:rPr>
                <w:rFonts w:ascii="Arial" w:hAnsi="Arial" w:cs="Arial"/>
                <w:sz w:val="14"/>
                <w:szCs w:val="14"/>
                <w:cs/>
              </w:rPr>
            </w:pPr>
            <w:r w:rsidRPr="005F5E1B">
              <w:rPr>
                <w:rFonts w:ascii="Arial" w:hAnsi="Arial" w:cs="Arial"/>
                <w:sz w:val="14"/>
                <w:szCs w:val="14"/>
              </w:rPr>
              <w:t>Total</w:t>
            </w:r>
          </w:p>
        </w:tc>
        <w:tc>
          <w:tcPr>
            <w:tcW w:w="135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rPr>
            </w:pPr>
          </w:p>
        </w:tc>
        <w:tc>
          <w:tcPr>
            <w:tcW w:w="1368" w:type="dxa"/>
            <w:tcBorders>
              <w:top w:val="nil"/>
              <w:left w:val="nil"/>
              <w:bottom w:val="nil"/>
              <w:right w:val="nil"/>
            </w:tcBorders>
          </w:tcPr>
          <w:p w:rsidR="008C2575" w:rsidRPr="005F5E1B" w:rsidRDefault="008C2575" w:rsidP="008C2575">
            <w:pPr>
              <w:tabs>
                <w:tab w:val="decimal" w:pos="252"/>
                <w:tab w:val="left" w:pos="456"/>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8C2575" w:rsidRPr="005F5E1B" w:rsidRDefault="00E179F3" w:rsidP="008C2575">
            <w:pPr>
              <w:pBdr>
                <w:bottom w:val="double" w:sz="4" w:space="1" w:color="auto"/>
              </w:pBdr>
              <w:tabs>
                <w:tab w:val="decimal" w:pos="747"/>
              </w:tabs>
              <w:spacing w:line="300" w:lineRule="exact"/>
              <w:ind w:right="6"/>
              <w:rPr>
                <w:rFonts w:ascii="Arial" w:hAnsi="Arial" w:cs="Arial"/>
                <w:sz w:val="14"/>
                <w:szCs w:val="14"/>
              </w:rPr>
            </w:pPr>
            <w:r>
              <w:rPr>
                <w:rFonts w:ascii="Arial" w:hAnsi="Arial" w:cs="Arial"/>
                <w:sz w:val="14"/>
                <w:szCs w:val="14"/>
              </w:rPr>
              <w:t>189,026</w:t>
            </w:r>
          </w:p>
        </w:tc>
        <w:tc>
          <w:tcPr>
            <w:tcW w:w="990" w:type="dxa"/>
            <w:tcBorders>
              <w:top w:val="nil"/>
              <w:left w:val="nil"/>
              <w:bottom w:val="nil"/>
              <w:right w:val="nil"/>
            </w:tcBorders>
          </w:tcPr>
          <w:p w:rsidR="008C2575" w:rsidRPr="005F5E1B" w:rsidRDefault="008C2575" w:rsidP="008C2575">
            <w:pPr>
              <w:pBdr>
                <w:bottom w:val="double" w:sz="4" w:space="1" w:color="auto"/>
              </w:pBdr>
              <w:tabs>
                <w:tab w:val="decimal" w:pos="747"/>
              </w:tabs>
              <w:spacing w:line="300" w:lineRule="exact"/>
              <w:ind w:right="6"/>
              <w:rPr>
                <w:rFonts w:ascii="Arial" w:hAnsi="Arial" w:cs="Arial"/>
                <w:sz w:val="14"/>
                <w:szCs w:val="14"/>
              </w:rPr>
            </w:pPr>
            <w:r>
              <w:rPr>
                <w:rFonts w:ascii="Arial" w:hAnsi="Arial" w:cs="Arial"/>
                <w:sz w:val="14"/>
                <w:szCs w:val="14"/>
              </w:rPr>
              <w:t>195,026</w:t>
            </w:r>
          </w:p>
        </w:tc>
      </w:tr>
    </w:tbl>
    <w:p w:rsidR="000A09A2" w:rsidRDefault="00034502" w:rsidP="000A09A2">
      <w:pPr>
        <w:tabs>
          <w:tab w:val="left" w:pos="1440"/>
        </w:tabs>
        <w:spacing w:before="240" w:line="380" w:lineRule="exact"/>
        <w:ind w:left="605" w:hanging="605"/>
        <w:jc w:val="thaiDistribute"/>
        <w:outlineLvl w:val="0"/>
        <w:rPr>
          <w:rFonts w:ascii="Arial" w:hAnsi="Arial"/>
          <w:sz w:val="22"/>
          <w:szCs w:val="22"/>
        </w:rPr>
      </w:pPr>
      <w:r>
        <w:rPr>
          <w:rFonts w:ascii="Arial" w:hAnsi="Arial"/>
          <w:sz w:val="22"/>
          <w:szCs w:val="22"/>
        </w:rPr>
        <w:t>10</w:t>
      </w:r>
      <w:r w:rsidR="000A09A2" w:rsidRPr="00DF724A">
        <w:rPr>
          <w:rFonts w:ascii="Arial" w:hAnsi="Arial"/>
          <w:sz w:val="22"/>
          <w:szCs w:val="22"/>
        </w:rPr>
        <w:t>.2</w:t>
      </w:r>
      <w:r w:rsidR="000A09A2" w:rsidRPr="00DF724A">
        <w:rPr>
          <w:rFonts w:ascii="Arial" w:hAnsi="Arial"/>
          <w:sz w:val="22"/>
          <w:szCs w:val="22"/>
        </w:rPr>
        <w:tab/>
        <w:t>Details of investments in subsidiaries that have material non-controlling interests</w:t>
      </w:r>
      <w:r w:rsidR="000A09A2">
        <w:rPr>
          <w:rFonts w:ascii="Arial" w:hAnsi="Arial"/>
          <w:sz w:val="22"/>
          <w:szCs w:val="22"/>
        </w:rPr>
        <w:t xml:space="preserve"> </w:t>
      </w:r>
    </w:p>
    <w:tbl>
      <w:tblPr>
        <w:tblW w:w="9732" w:type="dxa"/>
        <w:tblInd w:w="18" w:type="dxa"/>
        <w:tblLayout w:type="fixed"/>
        <w:tblLook w:val="0000" w:firstRow="0" w:lastRow="0" w:firstColumn="0" w:lastColumn="0" w:noHBand="0" w:noVBand="0"/>
      </w:tblPr>
      <w:tblGrid>
        <w:gridCol w:w="1542"/>
        <w:gridCol w:w="1023"/>
        <w:gridCol w:w="1024"/>
        <w:gridCol w:w="23"/>
        <w:gridCol w:w="1001"/>
        <w:gridCol w:w="856"/>
        <w:gridCol w:w="168"/>
        <w:gridCol w:w="1023"/>
        <w:gridCol w:w="1024"/>
        <w:gridCol w:w="1024"/>
        <w:gridCol w:w="1024"/>
      </w:tblGrid>
      <w:tr w:rsidR="000A09A2" w:rsidRPr="00134854" w:rsidTr="00664DC6">
        <w:tc>
          <w:tcPr>
            <w:tcW w:w="1542" w:type="dxa"/>
            <w:tcBorders>
              <w:left w:val="nil"/>
              <w:bottom w:val="nil"/>
              <w:right w:val="nil"/>
            </w:tcBorders>
            <w:vAlign w:val="bottom"/>
          </w:tcPr>
          <w:p w:rsidR="000A09A2" w:rsidRPr="00134854" w:rsidRDefault="000A09A2" w:rsidP="00F41016">
            <w:pPr>
              <w:spacing w:line="280" w:lineRule="exact"/>
              <w:jc w:val="center"/>
              <w:rPr>
                <w:rFonts w:ascii="Arial" w:hAnsi="Arial" w:cs="Arial"/>
                <w:sz w:val="16"/>
                <w:szCs w:val="16"/>
                <w:cs/>
              </w:rPr>
            </w:pPr>
          </w:p>
        </w:tc>
        <w:tc>
          <w:tcPr>
            <w:tcW w:w="2070" w:type="dxa"/>
            <w:gridSpan w:val="3"/>
            <w:tcBorders>
              <w:top w:val="nil"/>
              <w:left w:val="nil"/>
              <w:bottom w:val="nil"/>
              <w:right w:val="nil"/>
            </w:tcBorders>
            <w:vAlign w:val="bottom"/>
          </w:tcPr>
          <w:p w:rsidR="000A09A2" w:rsidRPr="00134854" w:rsidRDefault="000A09A2" w:rsidP="00F41016">
            <w:pPr>
              <w:spacing w:line="280" w:lineRule="exact"/>
              <w:jc w:val="center"/>
              <w:rPr>
                <w:rFonts w:ascii="Arial" w:hAnsi="Arial" w:cs="Arial"/>
                <w:sz w:val="16"/>
                <w:szCs w:val="16"/>
                <w:cs/>
              </w:rPr>
            </w:pPr>
          </w:p>
        </w:tc>
        <w:tc>
          <w:tcPr>
            <w:tcW w:w="1857" w:type="dxa"/>
            <w:gridSpan w:val="2"/>
            <w:tcBorders>
              <w:top w:val="nil"/>
              <w:left w:val="nil"/>
              <w:bottom w:val="nil"/>
              <w:right w:val="nil"/>
            </w:tcBorders>
            <w:vAlign w:val="bottom"/>
          </w:tcPr>
          <w:p w:rsidR="000A09A2" w:rsidRPr="00134854" w:rsidRDefault="000A09A2" w:rsidP="00F41016">
            <w:pPr>
              <w:spacing w:line="280" w:lineRule="exact"/>
              <w:jc w:val="center"/>
              <w:rPr>
                <w:rFonts w:ascii="Arial" w:hAnsi="Arial" w:cs="Arial"/>
                <w:sz w:val="16"/>
                <w:szCs w:val="16"/>
                <w:cs/>
              </w:rPr>
            </w:pPr>
          </w:p>
        </w:tc>
        <w:tc>
          <w:tcPr>
            <w:tcW w:w="4263" w:type="dxa"/>
            <w:gridSpan w:val="5"/>
            <w:tcBorders>
              <w:top w:val="nil"/>
              <w:left w:val="nil"/>
              <w:bottom w:val="nil"/>
              <w:right w:val="nil"/>
            </w:tcBorders>
            <w:vAlign w:val="bottom"/>
          </w:tcPr>
          <w:p w:rsidR="000A09A2" w:rsidRPr="00134854" w:rsidRDefault="000A09A2" w:rsidP="00F41016">
            <w:pPr>
              <w:spacing w:line="280" w:lineRule="exact"/>
              <w:jc w:val="right"/>
              <w:rPr>
                <w:rFonts w:ascii="Arial" w:hAnsi="Arial" w:cs="Arial"/>
                <w:sz w:val="16"/>
                <w:szCs w:val="16"/>
                <w:cs/>
              </w:rPr>
            </w:pPr>
            <w:r w:rsidRPr="00134854">
              <w:rPr>
                <w:rFonts w:ascii="Arial" w:hAnsi="Arial" w:cs="Arial"/>
                <w:sz w:val="16"/>
                <w:szCs w:val="16"/>
              </w:rPr>
              <w:t>(Unit: Million Baht)</w:t>
            </w:r>
          </w:p>
        </w:tc>
      </w:tr>
      <w:tr w:rsidR="000A09A2" w:rsidRPr="00134854" w:rsidTr="00664DC6">
        <w:tc>
          <w:tcPr>
            <w:tcW w:w="1542" w:type="dxa"/>
            <w:tcBorders>
              <w:left w:val="nil"/>
              <w:bottom w:val="nil"/>
              <w:right w:val="nil"/>
            </w:tcBorders>
            <w:vAlign w:val="bottom"/>
          </w:tcPr>
          <w:p w:rsidR="000A09A2" w:rsidRPr="00134854" w:rsidRDefault="000A09A2" w:rsidP="00F41016">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Company’s name</w:t>
            </w:r>
          </w:p>
        </w:tc>
        <w:tc>
          <w:tcPr>
            <w:tcW w:w="2047" w:type="dxa"/>
            <w:gridSpan w:val="2"/>
            <w:tcBorders>
              <w:top w:val="nil"/>
              <w:left w:val="nil"/>
              <w:bottom w:val="nil"/>
              <w:right w:val="nil"/>
            </w:tcBorders>
            <w:vAlign w:val="bottom"/>
          </w:tcPr>
          <w:p w:rsidR="000A09A2" w:rsidRPr="00134854" w:rsidRDefault="000A09A2" w:rsidP="00F41016">
            <w:pPr>
              <w:pBdr>
                <w:bottom w:val="single" w:sz="4" w:space="1" w:color="auto"/>
              </w:pBdr>
              <w:spacing w:line="280" w:lineRule="exact"/>
              <w:jc w:val="center"/>
              <w:rPr>
                <w:rFonts w:ascii="Arial" w:hAnsi="Arial" w:cs="Arial"/>
                <w:sz w:val="16"/>
                <w:szCs w:val="16"/>
              </w:rPr>
            </w:pPr>
            <w:r w:rsidRPr="00134854">
              <w:rPr>
                <w:rFonts w:ascii="Arial" w:hAnsi="Arial" w:cs="Arial"/>
                <w:sz w:val="16"/>
                <w:szCs w:val="16"/>
              </w:rPr>
              <w:t xml:space="preserve">Proportion of equity interest held by </w:t>
            </w:r>
          </w:p>
          <w:p w:rsidR="000A09A2" w:rsidRPr="00134854" w:rsidRDefault="000A09A2" w:rsidP="00F41016">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non-controlling interests</w:t>
            </w:r>
          </w:p>
        </w:tc>
        <w:tc>
          <w:tcPr>
            <w:tcW w:w="2048" w:type="dxa"/>
            <w:gridSpan w:val="4"/>
            <w:tcBorders>
              <w:top w:val="nil"/>
              <w:left w:val="nil"/>
              <w:bottom w:val="nil"/>
              <w:right w:val="nil"/>
            </w:tcBorders>
            <w:vAlign w:val="bottom"/>
          </w:tcPr>
          <w:p w:rsidR="000A09A2" w:rsidRPr="00134854" w:rsidRDefault="000A09A2" w:rsidP="00F41016">
            <w:pPr>
              <w:pBdr>
                <w:bottom w:val="single" w:sz="4" w:space="1" w:color="auto"/>
              </w:pBdr>
              <w:spacing w:line="280" w:lineRule="exact"/>
              <w:jc w:val="center"/>
              <w:rPr>
                <w:rFonts w:ascii="Arial" w:hAnsi="Arial" w:cs="Arial"/>
                <w:sz w:val="16"/>
                <w:szCs w:val="16"/>
              </w:rPr>
            </w:pPr>
            <w:r w:rsidRPr="00134854">
              <w:rPr>
                <w:rFonts w:ascii="Arial" w:hAnsi="Arial" w:cs="Arial"/>
                <w:sz w:val="16"/>
                <w:szCs w:val="16"/>
              </w:rPr>
              <w:t xml:space="preserve">Accumulated balance of </w:t>
            </w:r>
          </w:p>
          <w:p w:rsidR="000A09A2" w:rsidRPr="00134854" w:rsidRDefault="000A09A2" w:rsidP="00F41016">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non-controlling interests</w:t>
            </w:r>
          </w:p>
        </w:tc>
        <w:tc>
          <w:tcPr>
            <w:tcW w:w="2047" w:type="dxa"/>
            <w:gridSpan w:val="2"/>
            <w:tcBorders>
              <w:top w:val="nil"/>
              <w:left w:val="nil"/>
              <w:bottom w:val="nil"/>
              <w:right w:val="nil"/>
            </w:tcBorders>
            <w:vAlign w:val="bottom"/>
          </w:tcPr>
          <w:p w:rsidR="000A09A2" w:rsidRPr="00134854" w:rsidRDefault="000A09A2" w:rsidP="00F41016">
            <w:pPr>
              <w:pBdr>
                <w:bottom w:val="single" w:sz="4" w:space="1" w:color="auto"/>
              </w:pBdr>
              <w:tabs>
                <w:tab w:val="right" w:pos="7200"/>
                <w:tab w:val="right" w:pos="8540"/>
              </w:tabs>
              <w:spacing w:line="280" w:lineRule="exact"/>
              <w:jc w:val="center"/>
              <w:rPr>
                <w:rFonts w:ascii="Arial" w:hAnsi="Arial" w:cs="Arial"/>
                <w:sz w:val="16"/>
                <w:szCs w:val="16"/>
                <w:cs/>
              </w:rPr>
            </w:pPr>
            <w:r w:rsidRPr="00134854">
              <w:rPr>
                <w:rFonts w:ascii="Arial" w:hAnsi="Arial" w:cs="Arial"/>
                <w:sz w:val="16"/>
                <w:szCs w:val="16"/>
              </w:rPr>
              <w:t>Profit/loss allocated to non-controlling interests</w:t>
            </w:r>
            <w:r w:rsidRPr="00134854">
              <w:rPr>
                <w:rFonts w:ascii="Arial" w:hAnsi="Arial"/>
                <w:sz w:val="16"/>
                <w:szCs w:val="16"/>
              </w:rPr>
              <w:t xml:space="preserve"> during the </w:t>
            </w:r>
            <w:r w:rsidR="008B58BE">
              <w:rPr>
                <w:rFonts w:ascii="Arial" w:hAnsi="Arial"/>
                <w:sz w:val="16"/>
                <w:szCs w:val="16"/>
              </w:rPr>
              <w:t>six</w:t>
            </w:r>
            <w:r w:rsidR="00364BCA">
              <w:rPr>
                <w:rFonts w:ascii="Arial" w:hAnsi="Arial"/>
                <w:sz w:val="16"/>
                <w:szCs w:val="16"/>
              </w:rPr>
              <w:t>-month period</w:t>
            </w:r>
            <w:r w:rsidR="00034502">
              <w:rPr>
                <w:rFonts w:ascii="Arial" w:hAnsi="Arial"/>
                <w:sz w:val="16"/>
                <w:szCs w:val="16"/>
              </w:rPr>
              <w:t>s</w:t>
            </w:r>
            <w:r w:rsidR="00364BCA">
              <w:rPr>
                <w:rFonts w:ascii="Arial" w:hAnsi="Arial"/>
                <w:sz w:val="16"/>
                <w:szCs w:val="16"/>
              </w:rPr>
              <w:t xml:space="preserve"> ended</w:t>
            </w:r>
          </w:p>
        </w:tc>
        <w:tc>
          <w:tcPr>
            <w:tcW w:w="2048" w:type="dxa"/>
            <w:gridSpan w:val="2"/>
            <w:tcBorders>
              <w:left w:val="nil"/>
              <w:right w:val="nil"/>
            </w:tcBorders>
            <w:shd w:val="clear" w:color="auto" w:fill="auto"/>
            <w:vAlign w:val="bottom"/>
          </w:tcPr>
          <w:p w:rsidR="000A09A2" w:rsidRPr="00134854" w:rsidRDefault="000A09A2" w:rsidP="00F41016">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 xml:space="preserve">Dividend paid to </w:t>
            </w:r>
            <w:r>
              <w:rPr>
                <w:rFonts w:ascii="Arial" w:hAnsi="Arial" w:cs="Arial"/>
                <w:sz w:val="16"/>
                <w:szCs w:val="16"/>
              </w:rPr>
              <w:t xml:space="preserve">      </w:t>
            </w:r>
            <w:r w:rsidRPr="00134854">
              <w:rPr>
                <w:rFonts w:ascii="Arial" w:hAnsi="Arial" w:cs="Arial"/>
                <w:sz w:val="16"/>
                <w:szCs w:val="16"/>
              </w:rPr>
              <w:t>non-controlling interests</w:t>
            </w:r>
            <w:r w:rsidRPr="00134854">
              <w:rPr>
                <w:rFonts w:ascii="Arial" w:hAnsi="Arial"/>
                <w:sz w:val="16"/>
                <w:szCs w:val="16"/>
              </w:rPr>
              <w:t xml:space="preserve"> during the </w:t>
            </w:r>
            <w:r w:rsidR="008B58BE">
              <w:rPr>
                <w:rFonts w:ascii="Arial" w:hAnsi="Arial"/>
                <w:sz w:val="16"/>
                <w:szCs w:val="16"/>
              </w:rPr>
              <w:t>six</w:t>
            </w:r>
            <w:r w:rsidR="00364BCA">
              <w:rPr>
                <w:rFonts w:ascii="Arial" w:hAnsi="Arial"/>
                <w:sz w:val="16"/>
                <w:szCs w:val="16"/>
              </w:rPr>
              <w:t>-month period</w:t>
            </w:r>
            <w:r w:rsidR="00034502">
              <w:rPr>
                <w:rFonts w:ascii="Arial" w:hAnsi="Arial"/>
                <w:sz w:val="16"/>
                <w:szCs w:val="16"/>
              </w:rPr>
              <w:t>s</w:t>
            </w:r>
            <w:r w:rsidR="00364BCA">
              <w:rPr>
                <w:rFonts w:ascii="Arial" w:hAnsi="Arial"/>
                <w:sz w:val="16"/>
                <w:szCs w:val="16"/>
              </w:rPr>
              <w:t xml:space="preserve"> ended</w:t>
            </w:r>
          </w:p>
        </w:tc>
      </w:tr>
      <w:tr w:rsidR="008C2575" w:rsidRPr="000A09A2" w:rsidTr="00664DC6">
        <w:trPr>
          <w:trHeight w:val="288"/>
        </w:trPr>
        <w:tc>
          <w:tcPr>
            <w:tcW w:w="1542" w:type="dxa"/>
            <w:tcBorders>
              <w:top w:val="nil"/>
              <w:left w:val="nil"/>
              <w:bottom w:val="nil"/>
              <w:right w:val="nil"/>
            </w:tcBorders>
            <w:vAlign w:val="bottom"/>
          </w:tcPr>
          <w:p w:rsidR="008C2575" w:rsidRPr="000A09A2" w:rsidRDefault="008C2575" w:rsidP="008C2575">
            <w:pPr>
              <w:spacing w:line="280" w:lineRule="exact"/>
              <w:jc w:val="center"/>
              <w:rPr>
                <w:rFonts w:ascii="Arial" w:hAnsi="Arial" w:cs="Arial"/>
                <w:spacing w:val="-4"/>
                <w:sz w:val="16"/>
                <w:szCs w:val="16"/>
                <w:cs/>
              </w:rPr>
            </w:pPr>
          </w:p>
        </w:tc>
        <w:tc>
          <w:tcPr>
            <w:tcW w:w="1023" w:type="dxa"/>
            <w:tcBorders>
              <w:top w:val="nil"/>
              <w:left w:val="nil"/>
              <w:bottom w:val="nil"/>
              <w:right w:val="nil"/>
            </w:tcBorders>
          </w:tcPr>
          <w:p w:rsidR="008C2575" w:rsidRPr="000A09A2"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30     June</w:t>
            </w:r>
          </w:p>
          <w:p w:rsidR="008C2575" w:rsidRPr="000A09A2" w:rsidRDefault="008C2575" w:rsidP="008C2575">
            <w:pPr>
              <w:pBdr>
                <w:bottom w:val="single" w:sz="4" w:space="1" w:color="auto"/>
              </w:pBdr>
              <w:tabs>
                <w:tab w:val="right" w:pos="7200"/>
                <w:tab w:val="right" w:pos="8540"/>
              </w:tabs>
              <w:spacing w:line="380" w:lineRule="exact"/>
              <w:jc w:val="center"/>
              <w:rPr>
                <w:rFonts w:ascii="Arial" w:hAnsi="Arial"/>
                <w:sz w:val="16"/>
                <w:szCs w:val="16"/>
              </w:rPr>
            </w:pPr>
            <w:r w:rsidRPr="000A09A2">
              <w:rPr>
                <w:rFonts w:ascii="Arial" w:hAnsi="Arial" w:cs="Arial"/>
                <w:sz w:val="16"/>
                <w:szCs w:val="16"/>
              </w:rPr>
              <w:t>2019</w:t>
            </w:r>
          </w:p>
        </w:tc>
        <w:tc>
          <w:tcPr>
            <w:tcW w:w="1024" w:type="dxa"/>
            <w:tcBorders>
              <w:top w:val="nil"/>
              <w:left w:val="nil"/>
              <w:bottom w:val="nil"/>
              <w:right w:val="nil"/>
            </w:tcBorders>
          </w:tcPr>
          <w:p w:rsidR="008C2575" w:rsidRPr="000A09A2"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31 </w:t>
            </w:r>
          </w:p>
          <w:p w:rsidR="008C2575" w:rsidRPr="000A09A2"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December </w:t>
            </w:r>
          </w:p>
          <w:p w:rsidR="008C2575" w:rsidRPr="000A09A2" w:rsidRDefault="008C2575" w:rsidP="008C2575">
            <w:pPr>
              <w:pBdr>
                <w:bottom w:val="single" w:sz="4" w:space="1" w:color="auto"/>
              </w:pBdr>
              <w:tabs>
                <w:tab w:val="right" w:pos="7200"/>
                <w:tab w:val="right" w:pos="8540"/>
              </w:tabs>
              <w:spacing w:line="380" w:lineRule="exact"/>
              <w:jc w:val="center"/>
              <w:rPr>
                <w:rFonts w:ascii="Arial" w:hAnsi="Arial"/>
                <w:sz w:val="16"/>
                <w:szCs w:val="16"/>
              </w:rPr>
            </w:pPr>
            <w:r w:rsidRPr="000A09A2">
              <w:rPr>
                <w:rFonts w:ascii="Arial" w:hAnsi="Arial" w:cs="Arial"/>
                <w:sz w:val="16"/>
                <w:szCs w:val="16"/>
              </w:rPr>
              <w:t>2018</w:t>
            </w:r>
          </w:p>
        </w:tc>
        <w:tc>
          <w:tcPr>
            <w:tcW w:w="1024" w:type="dxa"/>
            <w:gridSpan w:val="2"/>
            <w:tcBorders>
              <w:top w:val="nil"/>
              <w:left w:val="nil"/>
              <w:bottom w:val="nil"/>
              <w:right w:val="nil"/>
            </w:tcBorders>
          </w:tcPr>
          <w:p w:rsidR="008C2575" w:rsidRPr="000A09A2"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30     June</w:t>
            </w:r>
          </w:p>
          <w:p w:rsidR="008C2575" w:rsidRPr="000A09A2" w:rsidRDefault="008C2575" w:rsidP="008C2575">
            <w:pPr>
              <w:pBdr>
                <w:bottom w:val="single" w:sz="4" w:space="1" w:color="auto"/>
              </w:pBdr>
              <w:tabs>
                <w:tab w:val="right" w:pos="7200"/>
                <w:tab w:val="right" w:pos="8540"/>
              </w:tabs>
              <w:spacing w:line="380" w:lineRule="exact"/>
              <w:jc w:val="center"/>
              <w:rPr>
                <w:rFonts w:ascii="Arial" w:hAnsi="Arial"/>
                <w:sz w:val="16"/>
                <w:szCs w:val="16"/>
              </w:rPr>
            </w:pPr>
            <w:r w:rsidRPr="000A09A2">
              <w:rPr>
                <w:rFonts w:ascii="Arial" w:hAnsi="Arial" w:cs="Arial"/>
                <w:sz w:val="16"/>
                <w:szCs w:val="16"/>
              </w:rPr>
              <w:t>2019</w:t>
            </w:r>
          </w:p>
        </w:tc>
        <w:tc>
          <w:tcPr>
            <w:tcW w:w="1024" w:type="dxa"/>
            <w:gridSpan w:val="2"/>
            <w:tcBorders>
              <w:top w:val="nil"/>
              <w:left w:val="nil"/>
              <w:bottom w:val="nil"/>
              <w:right w:val="nil"/>
            </w:tcBorders>
          </w:tcPr>
          <w:p w:rsidR="008C2575" w:rsidRPr="000A09A2"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31 </w:t>
            </w:r>
          </w:p>
          <w:p w:rsidR="008C2575" w:rsidRPr="000A09A2"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December </w:t>
            </w:r>
          </w:p>
          <w:p w:rsidR="008C2575" w:rsidRPr="000A09A2" w:rsidRDefault="008C2575" w:rsidP="008C2575">
            <w:pPr>
              <w:pBdr>
                <w:bottom w:val="single" w:sz="4" w:space="1" w:color="auto"/>
              </w:pBdr>
              <w:tabs>
                <w:tab w:val="right" w:pos="7200"/>
                <w:tab w:val="right" w:pos="8540"/>
              </w:tabs>
              <w:spacing w:line="380" w:lineRule="exact"/>
              <w:jc w:val="center"/>
              <w:rPr>
                <w:rFonts w:ascii="Arial" w:hAnsi="Arial"/>
                <w:sz w:val="16"/>
                <w:szCs w:val="16"/>
              </w:rPr>
            </w:pPr>
            <w:r w:rsidRPr="000A09A2">
              <w:rPr>
                <w:rFonts w:ascii="Arial" w:hAnsi="Arial" w:cs="Arial"/>
                <w:sz w:val="16"/>
                <w:szCs w:val="16"/>
              </w:rPr>
              <w:t>2018</w:t>
            </w:r>
          </w:p>
        </w:tc>
        <w:tc>
          <w:tcPr>
            <w:tcW w:w="1023" w:type="dxa"/>
            <w:tcBorders>
              <w:top w:val="nil"/>
              <w:left w:val="nil"/>
              <w:bottom w:val="nil"/>
              <w:right w:val="nil"/>
            </w:tcBorders>
          </w:tcPr>
          <w:p w:rsidR="008C2575" w:rsidRPr="000A09A2"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30     June</w:t>
            </w:r>
          </w:p>
          <w:p w:rsidR="008C2575" w:rsidRPr="000A09A2" w:rsidRDefault="008C2575" w:rsidP="008C2575">
            <w:pPr>
              <w:pBdr>
                <w:bottom w:val="single" w:sz="4" w:space="1" w:color="auto"/>
              </w:pBdr>
              <w:tabs>
                <w:tab w:val="right" w:pos="7200"/>
                <w:tab w:val="right" w:pos="8540"/>
              </w:tabs>
              <w:spacing w:line="380" w:lineRule="exact"/>
              <w:jc w:val="center"/>
              <w:rPr>
                <w:rFonts w:ascii="Arial" w:hAnsi="Arial"/>
                <w:sz w:val="16"/>
                <w:szCs w:val="16"/>
              </w:rPr>
            </w:pPr>
            <w:r w:rsidRPr="000A09A2">
              <w:rPr>
                <w:rFonts w:ascii="Arial" w:hAnsi="Arial" w:cs="Arial"/>
                <w:sz w:val="16"/>
                <w:szCs w:val="16"/>
              </w:rPr>
              <w:t>2019</w:t>
            </w:r>
          </w:p>
        </w:tc>
        <w:tc>
          <w:tcPr>
            <w:tcW w:w="1024" w:type="dxa"/>
            <w:tcBorders>
              <w:top w:val="nil"/>
              <w:left w:val="nil"/>
              <w:bottom w:val="nil"/>
              <w:right w:val="nil"/>
            </w:tcBorders>
          </w:tcPr>
          <w:p w:rsidR="008C2575" w:rsidRPr="000A09A2"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30     June</w:t>
            </w:r>
          </w:p>
          <w:p w:rsidR="008C2575" w:rsidRPr="000A09A2" w:rsidRDefault="008C2575" w:rsidP="008C2575">
            <w:pPr>
              <w:pBdr>
                <w:bottom w:val="single" w:sz="4" w:space="1" w:color="auto"/>
              </w:pBdr>
              <w:tabs>
                <w:tab w:val="right" w:pos="7200"/>
                <w:tab w:val="right" w:pos="8540"/>
              </w:tabs>
              <w:spacing w:line="380" w:lineRule="exact"/>
              <w:jc w:val="center"/>
              <w:rPr>
                <w:rFonts w:ascii="Arial" w:hAnsi="Arial"/>
                <w:sz w:val="16"/>
                <w:szCs w:val="16"/>
              </w:rPr>
            </w:pPr>
            <w:r w:rsidRPr="000A09A2">
              <w:rPr>
                <w:rFonts w:ascii="Arial" w:hAnsi="Arial" w:cs="Arial"/>
                <w:sz w:val="16"/>
                <w:szCs w:val="16"/>
              </w:rPr>
              <w:t>201</w:t>
            </w:r>
            <w:r>
              <w:rPr>
                <w:rFonts w:ascii="Arial" w:hAnsi="Arial" w:cs="Arial"/>
                <w:sz w:val="16"/>
                <w:szCs w:val="16"/>
              </w:rPr>
              <w:t>8</w:t>
            </w:r>
          </w:p>
        </w:tc>
        <w:tc>
          <w:tcPr>
            <w:tcW w:w="1024" w:type="dxa"/>
            <w:tcBorders>
              <w:top w:val="nil"/>
              <w:left w:val="nil"/>
              <w:bottom w:val="nil"/>
              <w:right w:val="nil"/>
            </w:tcBorders>
          </w:tcPr>
          <w:p w:rsidR="008C2575" w:rsidRPr="000A09A2"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30     June</w:t>
            </w:r>
          </w:p>
          <w:p w:rsidR="008C2575" w:rsidRPr="000A09A2" w:rsidRDefault="008C2575" w:rsidP="008C2575">
            <w:pPr>
              <w:pBdr>
                <w:bottom w:val="single" w:sz="4" w:space="1" w:color="auto"/>
              </w:pBdr>
              <w:tabs>
                <w:tab w:val="right" w:pos="7200"/>
                <w:tab w:val="right" w:pos="8540"/>
              </w:tabs>
              <w:spacing w:line="380" w:lineRule="exact"/>
              <w:jc w:val="center"/>
              <w:rPr>
                <w:rFonts w:ascii="Arial" w:hAnsi="Arial"/>
                <w:sz w:val="16"/>
                <w:szCs w:val="16"/>
              </w:rPr>
            </w:pPr>
            <w:r w:rsidRPr="000A09A2">
              <w:rPr>
                <w:rFonts w:ascii="Arial" w:hAnsi="Arial" w:cs="Arial"/>
                <w:sz w:val="16"/>
                <w:szCs w:val="16"/>
              </w:rPr>
              <w:t>2019</w:t>
            </w:r>
          </w:p>
        </w:tc>
        <w:tc>
          <w:tcPr>
            <w:tcW w:w="1024" w:type="dxa"/>
            <w:tcBorders>
              <w:top w:val="nil"/>
              <w:left w:val="nil"/>
              <w:bottom w:val="nil"/>
              <w:right w:val="nil"/>
            </w:tcBorders>
          </w:tcPr>
          <w:p w:rsidR="008C2575" w:rsidRPr="000A09A2"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30     June</w:t>
            </w:r>
          </w:p>
          <w:p w:rsidR="008C2575" w:rsidRPr="000A09A2" w:rsidRDefault="008C2575" w:rsidP="008C2575">
            <w:pPr>
              <w:pBdr>
                <w:bottom w:val="single" w:sz="4" w:space="1" w:color="auto"/>
              </w:pBdr>
              <w:tabs>
                <w:tab w:val="right" w:pos="7200"/>
                <w:tab w:val="right" w:pos="8540"/>
              </w:tabs>
              <w:spacing w:line="380" w:lineRule="exact"/>
              <w:jc w:val="center"/>
              <w:rPr>
                <w:rFonts w:ascii="Arial" w:hAnsi="Arial"/>
                <w:sz w:val="16"/>
                <w:szCs w:val="16"/>
              </w:rPr>
            </w:pPr>
            <w:r w:rsidRPr="000A09A2">
              <w:rPr>
                <w:rFonts w:ascii="Arial" w:hAnsi="Arial" w:cs="Arial"/>
                <w:sz w:val="16"/>
                <w:szCs w:val="16"/>
              </w:rPr>
              <w:t>201</w:t>
            </w:r>
            <w:r>
              <w:rPr>
                <w:rFonts w:ascii="Arial" w:hAnsi="Arial" w:cs="Arial"/>
                <w:sz w:val="16"/>
                <w:szCs w:val="16"/>
              </w:rPr>
              <w:t>8</w:t>
            </w:r>
          </w:p>
        </w:tc>
      </w:tr>
      <w:tr w:rsidR="008C2575" w:rsidRPr="00134854" w:rsidTr="00664DC6">
        <w:tc>
          <w:tcPr>
            <w:tcW w:w="1542" w:type="dxa"/>
            <w:tcBorders>
              <w:top w:val="nil"/>
              <w:left w:val="nil"/>
              <w:bottom w:val="nil"/>
              <w:right w:val="nil"/>
            </w:tcBorders>
          </w:tcPr>
          <w:p w:rsidR="008C2575" w:rsidRPr="00134854" w:rsidRDefault="008C2575" w:rsidP="008C2575">
            <w:pPr>
              <w:spacing w:line="280" w:lineRule="exact"/>
              <w:jc w:val="center"/>
              <w:rPr>
                <w:rFonts w:ascii="Arial" w:hAnsi="Arial" w:cs="Arial"/>
                <w:sz w:val="16"/>
                <w:szCs w:val="16"/>
                <w:cs/>
              </w:rPr>
            </w:pPr>
          </w:p>
        </w:tc>
        <w:tc>
          <w:tcPr>
            <w:tcW w:w="1023" w:type="dxa"/>
            <w:tcBorders>
              <w:top w:val="nil"/>
              <w:left w:val="nil"/>
              <w:bottom w:val="nil"/>
              <w:right w:val="nil"/>
            </w:tcBorders>
          </w:tcPr>
          <w:p w:rsidR="008C2575" w:rsidRPr="00134854" w:rsidRDefault="008C2575" w:rsidP="008C2575">
            <w:pPr>
              <w:spacing w:line="280" w:lineRule="exact"/>
              <w:jc w:val="center"/>
              <w:rPr>
                <w:rFonts w:ascii="Arial" w:hAnsi="Arial" w:cs="Arial"/>
                <w:sz w:val="16"/>
                <w:szCs w:val="16"/>
              </w:rPr>
            </w:pPr>
            <w:r w:rsidRPr="00134854">
              <w:rPr>
                <w:rFonts w:ascii="Arial" w:hAnsi="Arial" w:cs="Arial"/>
                <w:sz w:val="16"/>
                <w:szCs w:val="16"/>
              </w:rPr>
              <w:t>(%)</w:t>
            </w:r>
          </w:p>
        </w:tc>
        <w:tc>
          <w:tcPr>
            <w:tcW w:w="1024" w:type="dxa"/>
            <w:tcBorders>
              <w:top w:val="nil"/>
              <w:left w:val="nil"/>
              <w:bottom w:val="nil"/>
              <w:right w:val="nil"/>
            </w:tcBorders>
          </w:tcPr>
          <w:p w:rsidR="008C2575" w:rsidRPr="00134854" w:rsidRDefault="008C2575" w:rsidP="008C2575">
            <w:pPr>
              <w:spacing w:line="280" w:lineRule="exact"/>
              <w:jc w:val="center"/>
              <w:rPr>
                <w:rFonts w:ascii="Arial" w:hAnsi="Arial" w:cs="Arial"/>
                <w:sz w:val="16"/>
                <w:szCs w:val="16"/>
              </w:rPr>
            </w:pPr>
            <w:r w:rsidRPr="00134854">
              <w:rPr>
                <w:rFonts w:ascii="Arial" w:hAnsi="Arial" w:cs="Arial"/>
                <w:sz w:val="16"/>
                <w:szCs w:val="16"/>
              </w:rPr>
              <w:t>(%)</w:t>
            </w:r>
          </w:p>
        </w:tc>
        <w:tc>
          <w:tcPr>
            <w:tcW w:w="1024" w:type="dxa"/>
            <w:gridSpan w:val="2"/>
            <w:tcBorders>
              <w:top w:val="nil"/>
              <w:left w:val="nil"/>
              <w:bottom w:val="nil"/>
              <w:right w:val="nil"/>
            </w:tcBorders>
          </w:tcPr>
          <w:p w:rsidR="008C2575" w:rsidRPr="00134854" w:rsidRDefault="008C2575" w:rsidP="008C2575">
            <w:pPr>
              <w:spacing w:line="280" w:lineRule="exact"/>
              <w:jc w:val="center"/>
              <w:rPr>
                <w:rFonts w:ascii="Arial" w:hAnsi="Arial" w:cs="Arial"/>
                <w:sz w:val="16"/>
                <w:szCs w:val="16"/>
              </w:rPr>
            </w:pPr>
          </w:p>
        </w:tc>
        <w:tc>
          <w:tcPr>
            <w:tcW w:w="1024" w:type="dxa"/>
            <w:gridSpan w:val="2"/>
            <w:tcBorders>
              <w:top w:val="nil"/>
              <w:left w:val="nil"/>
              <w:bottom w:val="nil"/>
              <w:right w:val="nil"/>
            </w:tcBorders>
          </w:tcPr>
          <w:p w:rsidR="008C2575" w:rsidRPr="00134854" w:rsidRDefault="008C2575" w:rsidP="008C2575">
            <w:pPr>
              <w:spacing w:line="280" w:lineRule="exact"/>
              <w:jc w:val="center"/>
              <w:rPr>
                <w:rFonts w:ascii="Arial" w:hAnsi="Arial" w:cs="Arial"/>
                <w:sz w:val="16"/>
                <w:szCs w:val="16"/>
              </w:rPr>
            </w:pPr>
          </w:p>
        </w:tc>
        <w:tc>
          <w:tcPr>
            <w:tcW w:w="1023" w:type="dxa"/>
            <w:tcBorders>
              <w:top w:val="nil"/>
              <w:left w:val="nil"/>
              <w:bottom w:val="nil"/>
              <w:right w:val="nil"/>
            </w:tcBorders>
          </w:tcPr>
          <w:p w:rsidR="008C2575" w:rsidRPr="00134854" w:rsidRDefault="008C2575" w:rsidP="008C2575">
            <w:pPr>
              <w:tabs>
                <w:tab w:val="right" w:pos="7200"/>
                <w:tab w:val="right" w:pos="8540"/>
              </w:tabs>
              <w:spacing w:line="280" w:lineRule="exact"/>
              <w:jc w:val="center"/>
              <w:rPr>
                <w:rFonts w:ascii="Arial" w:hAnsi="Arial" w:cs="Arial"/>
                <w:sz w:val="16"/>
                <w:szCs w:val="16"/>
                <w:u w:val="single"/>
              </w:rPr>
            </w:pPr>
          </w:p>
        </w:tc>
        <w:tc>
          <w:tcPr>
            <w:tcW w:w="1024" w:type="dxa"/>
            <w:tcBorders>
              <w:top w:val="nil"/>
              <w:left w:val="nil"/>
              <w:bottom w:val="nil"/>
              <w:right w:val="nil"/>
            </w:tcBorders>
          </w:tcPr>
          <w:p w:rsidR="008C2575" w:rsidRPr="00134854" w:rsidRDefault="008C2575" w:rsidP="008C2575">
            <w:pPr>
              <w:tabs>
                <w:tab w:val="right" w:pos="7200"/>
                <w:tab w:val="right" w:pos="8540"/>
              </w:tabs>
              <w:spacing w:line="280" w:lineRule="exact"/>
              <w:jc w:val="center"/>
              <w:rPr>
                <w:rFonts w:ascii="Arial" w:hAnsi="Arial" w:cs="Arial"/>
                <w:sz w:val="16"/>
                <w:szCs w:val="16"/>
                <w:u w:val="single"/>
              </w:rPr>
            </w:pPr>
          </w:p>
        </w:tc>
        <w:tc>
          <w:tcPr>
            <w:tcW w:w="1024" w:type="dxa"/>
            <w:tcBorders>
              <w:top w:val="nil"/>
              <w:left w:val="nil"/>
              <w:right w:val="nil"/>
            </w:tcBorders>
          </w:tcPr>
          <w:p w:rsidR="008C2575" w:rsidRPr="00134854" w:rsidRDefault="008C2575" w:rsidP="008C2575">
            <w:pPr>
              <w:tabs>
                <w:tab w:val="right" w:pos="7200"/>
                <w:tab w:val="right" w:pos="8540"/>
              </w:tabs>
              <w:spacing w:line="280" w:lineRule="exact"/>
              <w:jc w:val="center"/>
              <w:rPr>
                <w:rFonts w:ascii="Arial" w:hAnsi="Arial" w:cs="Arial"/>
                <w:sz w:val="16"/>
                <w:szCs w:val="16"/>
                <w:u w:val="single"/>
              </w:rPr>
            </w:pPr>
          </w:p>
        </w:tc>
        <w:tc>
          <w:tcPr>
            <w:tcW w:w="1024" w:type="dxa"/>
            <w:tcBorders>
              <w:top w:val="nil"/>
              <w:left w:val="nil"/>
              <w:right w:val="nil"/>
            </w:tcBorders>
          </w:tcPr>
          <w:p w:rsidR="008C2575" w:rsidRPr="00134854" w:rsidRDefault="008C2575" w:rsidP="008C2575">
            <w:pPr>
              <w:tabs>
                <w:tab w:val="right" w:pos="7200"/>
                <w:tab w:val="right" w:pos="8540"/>
              </w:tabs>
              <w:spacing w:line="280" w:lineRule="exact"/>
              <w:jc w:val="center"/>
              <w:rPr>
                <w:rFonts w:ascii="Arial" w:hAnsi="Arial" w:cs="Arial"/>
                <w:sz w:val="16"/>
                <w:szCs w:val="16"/>
                <w:u w:val="single"/>
              </w:rPr>
            </w:pPr>
          </w:p>
        </w:tc>
      </w:tr>
      <w:tr w:rsidR="00636FB2" w:rsidRPr="00134854" w:rsidTr="00664DC6">
        <w:tc>
          <w:tcPr>
            <w:tcW w:w="1542" w:type="dxa"/>
            <w:tcBorders>
              <w:top w:val="nil"/>
              <w:left w:val="nil"/>
              <w:bottom w:val="nil"/>
              <w:right w:val="nil"/>
            </w:tcBorders>
          </w:tcPr>
          <w:p w:rsidR="00636FB2" w:rsidRDefault="00636FB2" w:rsidP="00636FB2">
            <w:pPr>
              <w:spacing w:line="280" w:lineRule="exact"/>
              <w:rPr>
                <w:rFonts w:ascii="Arial" w:hAnsi="Arial" w:cs="Arial"/>
                <w:sz w:val="16"/>
                <w:szCs w:val="16"/>
              </w:rPr>
            </w:pPr>
            <w:r>
              <w:rPr>
                <w:rFonts w:ascii="Arial" w:hAnsi="Arial" w:cs="Arial"/>
                <w:sz w:val="16"/>
                <w:szCs w:val="16"/>
              </w:rPr>
              <w:t xml:space="preserve">LG Container </w:t>
            </w:r>
          </w:p>
          <w:p w:rsidR="00636FB2" w:rsidRDefault="00636FB2" w:rsidP="00636FB2">
            <w:pPr>
              <w:spacing w:line="280" w:lineRule="exact"/>
              <w:rPr>
                <w:rFonts w:ascii="Arial" w:hAnsi="Arial" w:cs="Arial"/>
                <w:sz w:val="16"/>
                <w:szCs w:val="16"/>
              </w:rPr>
            </w:pPr>
            <w:r>
              <w:rPr>
                <w:rFonts w:ascii="Arial" w:hAnsi="Arial" w:cs="Arial"/>
                <w:sz w:val="16"/>
                <w:szCs w:val="16"/>
              </w:rPr>
              <w:t xml:space="preserve">  Lines Co., Ltd.</w:t>
            </w:r>
          </w:p>
        </w:tc>
        <w:tc>
          <w:tcPr>
            <w:tcW w:w="1023" w:type="dxa"/>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 xml:space="preserve">         -</w:t>
            </w:r>
          </w:p>
        </w:tc>
        <w:tc>
          <w:tcPr>
            <w:tcW w:w="1024" w:type="dxa"/>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sidRPr="006525AC">
              <w:rPr>
                <w:rFonts w:ascii="Arial" w:hAnsi="Arial" w:cs="Arial"/>
                <w:sz w:val="16"/>
                <w:szCs w:val="16"/>
              </w:rPr>
              <w:t>40.00</w:t>
            </w:r>
          </w:p>
        </w:tc>
        <w:tc>
          <w:tcPr>
            <w:tcW w:w="1024" w:type="dxa"/>
            <w:gridSpan w:val="2"/>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cs/>
              </w:rPr>
            </w:pPr>
            <w:r>
              <w:rPr>
                <w:rFonts w:ascii="Arial" w:hAnsi="Arial" w:cs="Arial"/>
                <w:sz w:val="16"/>
                <w:szCs w:val="16"/>
              </w:rPr>
              <w:t xml:space="preserve">         -</w:t>
            </w:r>
          </w:p>
        </w:tc>
        <w:tc>
          <w:tcPr>
            <w:tcW w:w="1024" w:type="dxa"/>
            <w:gridSpan w:val="2"/>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sidRPr="006525AC">
              <w:rPr>
                <w:rFonts w:ascii="Arial" w:hAnsi="Arial" w:cs="Arial"/>
                <w:sz w:val="16"/>
                <w:szCs w:val="16"/>
              </w:rPr>
              <w:t>(</w:t>
            </w:r>
            <w:r>
              <w:rPr>
                <w:rFonts w:ascii="Arial" w:hAnsi="Arial" w:cs="Arial"/>
                <w:sz w:val="16"/>
                <w:szCs w:val="16"/>
              </w:rPr>
              <w:t>3</w:t>
            </w:r>
            <w:r w:rsidRPr="006525AC">
              <w:rPr>
                <w:rFonts w:ascii="Arial" w:hAnsi="Arial" w:cs="Arial"/>
                <w:sz w:val="16"/>
                <w:szCs w:val="16"/>
              </w:rPr>
              <w:t>.32)</w:t>
            </w:r>
          </w:p>
        </w:tc>
        <w:tc>
          <w:tcPr>
            <w:tcW w:w="1023" w:type="dxa"/>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0.11</w:t>
            </w:r>
          </w:p>
        </w:tc>
        <w:tc>
          <w:tcPr>
            <w:tcW w:w="1024" w:type="dxa"/>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0.10</w:t>
            </w:r>
          </w:p>
        </w:tc>
        <w:tc>
          <w:tcPr>
            <w:tcW w:w="1024" w:type="dxa"/>
            <w:tcBorders>
              <w:top w:val="nil"/>
              <w:left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 xml:space="preserve">         -</w:t>
            </w:r>
          </w:p>
        </w:tc>
        <w:tc>
          <w:tcPr>
            <w:tcW w:w="1024" w:type="dxa"/>
            <w:tcBorders>
              <w:top w:val="nil"/>
              <w:left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 xml:space="preserve">         -</w:t>
            </w:r>
          </w:p>
        </w:tc>
      </w:tr>
      <w:tr w:rsidR="00636FB2" w:rsidRPr="00134854" w:rsidTr="00664DC6">
        <w:tc>
          <w:tcPr>
            <w:tcW w:w="1542" w:type="dxa"/>
            <w:tcBorders>
              <w:top w:val="nil"/>
              <w:left w:val="nil"/>
              <w:bottom w:val="nil"/>
              <w:right w:val="nil"/>
            </w:tcBorders>
          </w:tcPr>
          <w:p w:rsidR="00636FB2" w:rsidRDefault="00636FB2" w:rsidP="00636FB2">
            <w:pPr>
              <w:spacing w:line="280" w:lineRule="exact"/>
              <w:rPr>
                <w:rFonts w:ascii="Arial" w:hAnsi="Arial" w:cs="Arial"/>
                <w:sz w:val="16"/>
                <w:szCs w:val="16"/>
              </w:rPr>
            </w:pPr>
            <w:r>
              <w:rPr>
                <w:rFonts w:ascii="Arial" w:hAnsi="Arial" w:cs="Arial"/>
                <w:sz w:val="16"/>
                <w:szCs w:val="16"/>
              </w:rPr>
              <w:t xml:space="preserve">Grace Water Med </w:t>
            </w:r>
          </w:p>
          <w:p w:rsidR="00636FB2" w:rsidRDefault="00636FB2" w:rsidP="00636FB2">
            <w:pPr>
              <w:spacing w:line="280" w:lineRule="exact"/>
              <w:rPr>
                <w:rFonts w:ascii="Arial" w:hAnsi="Arial" w:cs="Arial"/>
                <w:sz w:val="16"/>
                <w:szCs w:val="16"/>
              </w:rPr>
            </w:pPr>
            <w:r>
              <w:rPr>
                <w:rFonts w:ascii="Arial" w:hAnsi="Arial" w:cs="Arial"/>
                <w:sz w:val="16"/>
                <w:szCs w:val="16"/>
              </w:rPr>
              <w:t xml:space="preserve">  Co., Ltd.</w:t>
            </w:r>
          </w:p>
        </w:tc>
        <w:tc>
          <w:tcPr>
            <w:tcW w:w="1023" w:type="dxa"/>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47.20</w:t>
            </w:r>
          </w:p>
        </w:tc>
        <w:tc>
          <w:tcPr>
            <w:tcW w:w="1024" w:type="dxa"/>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sidRPr="006525AC">
              <w:rPr>
                <w:rFonts w:ascii="Arial" w:hAnsi="Arial" w:cs="Arial"/>
                <w:sz w:val="16"/>
                <w:szCs w:val="16"/>
              </w:rPr>
              <w:t>47.20</w:t>
            </w:r>
          </w:p>
        </w:tc>
        <w:tc>
          <w:tcPr>
            <w:tcW w:w="1024" w:type="dxa"/>
            <w:gridSpan w:val="2"/>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17.92</w:t>
            </w:r>
          </w:p>
        </w:tc>
        <w:tc>
          <w:tcPr>
            <w:tcW w:w="1024" w:type="dxa"/>
            <w:gridSpan w:val="2"/>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sidRPr="006525AC">
              <w:rPr>
                <w:rFonts w:ascii="Arial" w:hAnsi="Arial" w:cs="Arial"/>
                <w:sz w:val="16"/>
                <w:szCs w:val="16"/>
              </w:rPr>
              <w:t>16.22</w:t>
            </w:r>
          </w:p>
        </w:tc>
        <w:tc>
          <w:tcPr>
            <w:tcW w:w="1023" w:type="dxa"/>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1.70</w:t>
            </w:r>
          </w:p>
        </w:tc>
        <w:tc>
          <w:tcPr>
            <w:tcW w:w="1024" w:type="dxa"/>
            <w:tcBorders>
              <w:top w:val="nil"/>
              <w:left w:val="nil"/>
              <w:bottom w:val="nil"/>
              <w:right w:val="nil"/>
            </w:tcBorders>
            <w:vAlign w:val="bottom"/>
          </w:tcPr>
          <w:p w:rsidR="00636FB2" w:rsidRPr="006525AC" w:rsidRDefault="00034502" w:rsidP="00636FB2">
            <w:pPr>
              <w:tabs>
                <w:tab w:val="decimal" w:pos="450"/>
              </w:tabs>
              <w:spacing w:line="300" w:lineRule="exact"/>
              <w:ind w:right="6"/>
              <w:rPr>
                <w:rFonts w:ascii="Arial" w:hAnsi="Arial" w:cs="Arial"/>
                <w:sz w:val="16"/>
                <w:szCs w:val="16"/>
              </w:rPr>
            </w:pPr>
            <w:r>
              <w:rPr>
                <w:rFonts w:ascii="Arial" w:hAnsi="Arial" w:cs="Arial"/>
                <w:sz w:val="16"/>
                <w:szCs w:val="16"/>
              </w:rPr>
              <w:t>0.01</w:t>
            </w:r>
          </w:p>
        </w:tc>
        <w:tc>
          <w:tcPr>
            <w:tcW w:w="1024" w:type="dxa"/>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 xml:space="preserve">         -</w:t>
            </w:r>
          </w:p>
        </w:tc>
        <w:tc>
          <w:tcPr>
            <w:tcW w:w="1024" w:type="dxa"/>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 xml:space="preserve">         -</w:t>
            </w:r>
          </w:p>
        </w:tc>
      </w:tr>
      <w:tr w:rsidR="00636FB2" w:rsidRPr="00134854" w:rsidTr="00664DC6">
        <w:tc>
          <w:tcPr>
            <w:tcW w:w="1542" w:type="dxa"/>
            <w:tcBorders>
              <w:top w:val="nil"/>
              <w:left w:val="nil"/>
              <w:bottom w:val="nil"/>
              <w:right w:val="nil"/>
            </w:tcBorders>
          </w:tcPr>
          <w:p w:rsidR="00636FB2" w:rsidRDefault="00636FB2" w:rsidP="00636FB2">
            <w:pPr>
              <w:spacing w:line="280" w:lineRule="exact"/>
              <w:rPr>
                <w:rFonts w:ascii="Arial" w:hAnsi="Arial" w:cs="Arial"/>
                <w:sz w:val="16"/>
                <w:szCs w:val="16"/>
              </w:rPr>
            </w:pPr>
            <w:r>
              <w:rPr>
                <w:rFonts w:ascii="Arial" w:hAnsi="Arial" w:cs="Arial"/>
                <w:sz w:val="16"/>
                <w:szCs w:val="16"/>
              </w:rPr>
              <w:t xml:space="preserve">PT. </w:t>
            </w:r>
            <w:proofErr w:type="spellStart"/>
            <w:r>
              <w:rPr>
                <w:rFonts w:ascii="Arial" w:hAnsi="Arial" w:cs="Arial"/>
                <w:sz w:val="16"/>
                <w:szCs w:val="16"/>
              </w:rPr>
              <w:t>NCL</w:t>
            </w:r>
            <w:proofErr w:type="spellEnd"/>
            <w:r>
              <w:rPr>
                <w:rFonts w:ascii="Arial" w:hAnsi="Arial" w:cs="Arial"/>
                <w:sz w:val="16"/>
                <w:szCs w:val="16"/>
              </w:rPr>
              <w:t xml:space="preserve"> INTER </w:t>
            </w:r>
          </w:p>
          <w:p w:rsidR="00636FB2" w:rsidRDefault="00636FB2" w:rsidP="00636FB2">
            <w:pPr>
              <w:spacing w:line="280" w:lineRule="exact"/>
              <w:rPr>
                <w:rFonts w:ascii="Arial" w:hAnsi="Arial" w:cs="Arial"/>
                <w:sz w:val="16"/>
                <w:szCs w:val="16"/>
              </w:rPr>
            </w:pPr>
            <w:r>
              <w:rPr>
                <w:rFonts w:ascii="Arial" w:hAnsi="Arial" w:cs="Arial"/>
                <w:sz w:val="16"/>
                <w:szCs w:val="16"/>
              </w:rPr>
              <w:t xml:space="preserve">  </w:t>
            </w:r>
            <w:proofErr w:type="spellStart"/>
            <w:r>
              <w:rPr>
                <w:rFonts w:ascii="Arial" w:hAnsi="Arial" w:cs="Arial"/>
                <w:sz w:val="16"/>
                <w:szCs w:val="16"/>
              </w:rPr>
              <w:t>LOGISTIK</w:t>
            </w:r>
            <w:proofErr w:type="spellEnd"/>
            <w:r>
              <w:rPr>
                <w:rFonts w:ascii="Arial" w:hAnsi="Arial" w:cs="Arial"/>
                <w:sz w:val="16"/>
                <w:szCs w:val="16"/>
              </w:rPr>
              <w:t xml:space="preserve"> </w:t>
            </w:r>
          </w:p>
          <w:p w:rsidR="00636FB2" w:rsidRDefault="00636FB2" w:rsidP="00636FB2">
            <w:pPr>
              <w:spacing w:line="280" w:lineRule="exact"/>
              <w:rPr>
                <w:rFonts w:ascii="Arial" w:hAnsi="Arial" w:cs="Arial"/>
                <w:sz w:val="16"/>
                <w:szCs w:val="16"/>
              </w:rPr>
            </w:pPr>
            <w:r>
              <w:rPr>
                <w:rFonts w:ascii="Arial" w:hAnsi="Arial" w:cs="Arial"/>
                <w:sz w:val="16"/>
                <w:szCs w:val="16"/>
              </w:rPr>
              <w:t xml:space="preserve">  INDONESIA</w:t>
            </w:r>
          </w:p>
        </w:tc>
        <w:tc>
          <w:tcPr>
            <w:tcW w:w="1023" w:type="dxa"/>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40.00</w:t>
            </w:r>
          </w:p>
        </w:tc>
        <w:tc>
          <w:tcPr>
            <w:tcW w:w="1024" w:type="dxa"/>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40.00</w:t>
            </w:r>
          </w:p>
        </w:tc>
        <w:tc>
          <w:tcPr>
            <w:tcW w:w="1024" w:type="dxa"/>
            <w:gridSpan w:val="2"/>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4.04</w:t>
            </w:r>
          </w:p>
        </w:tc>
        <w:tc>
          <w:tcPr>
            <w:tcW w:w="1024" w:type="dxa"/>
            <w:gridSpan w:val="2"/>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3.89</w:t>
            </w:r>
          </w:p>
        </w:tc>
        <w:tc>
          <w:tcPr>
            <w:tcW w:w="1023" w:type="dxa"/>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0.20</w:t>
            </w:r>
          </w:p>
        </w:tc>
        <w:tc>
          <w:tcPr>
            <w:tcW w:w="1024" w:type="dxa"/>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 xml:space="preserve">         -</w:t>
            </w:r>
          </w:p>
        </w:tc>
        <w:tc>
          <w:tcPr>
            <w:tcW w:w="1024" w:type="dxa"/>
            <w:tcBorders>
              <w:top w:val="nil"/>
              <w:left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 xml:space="preserve">         -</w:t>
            </w:r>
          </w:p>
        </w:tc>
        <w:tc>
          <w:tcPr>
            <w:tcW w:w="1024" w:type="dxa"/>
            <w:tcBorders>
              <w:top w:val="nil"/>
              <w:left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 xml:space="preserve">         -</w:t>
            </w:r>
          </w:p>
        </w:tc>
      </w:tr>
    </w:tbl>
    <w:p w:rsidR="0067489A" w:rsidRPr="000D1CCA" w:rsidRDefault="0067489A" w:rsidP="000D1CCA">
      <w:pPr>
        <w:pStyle w:val="ListParagraph"/>
        <w:numPr>
          <w:ilvl w:val="0"/>
          <w:numId w:val="35"/>
        </w:numPr>
        <w:tabs>
          <w:tab w:val="left" w:pos="2160"/>
          <w:tab w:val="center" w:pos="6840"/>
          <w:tab w:val="center" w:pos="8280"/>
        </w:tabs>
        <w:spacing w:before="240" w:after="120" w:line="380" w:lineRule="exact"/>
        <w:ind w:right="-43"/>
        <w:jc w:val="thaiDistribute"/>
        <w:rPr>
          <w:rFonts w:ascii="Arial" w:hAnsi="Arial"/>
          <w:sz w:val="22"/>
          <w:szCs w:val="22"/>
        </w:rPr>
      </w:pPr>
      <w:r w:rsidRPr="000D1CCA">
        <w:rPr>
          <w:rFonts w:ascii="Arial" w:hAnsi="Arial"/>
          <w:sz w:val="22"/>
          <w:szCs w:val="22"/>
        </w:rPr>
        <w:t xml:space="preserve">As a meeting of Board of Directors of the Company approved </w:t>
      </w:r>
      <w:proofErr w:type="spellStart"/>
      <w:r w:rsidRPr="000D1CCA">
        <w:rPr>
          <w:rFonts w:ascii="Arial" w:hAnsi="Arial"/>
          <w:sz w:val="22"/>
          <w:szCs w:val="22"/>
        </w:rPr>
        <w:t>NC</w:t>
      </w:r>
      <w:r w:rsidR="006C0BCF" w:rsidRPr="000D1CCA">
        <w:rPr>
          <w:rFonts w:ascii="Arial" w:hAnsi="Arial"/>
          <w:sz w:val="22"/>
          <w:szCs w:val="22"/>
        </w:rPr>
        <w:t>L</w:t>
      </w:r>
      <w:proofErr w:type="spellEnd"/>
      <w:r w:rsidR="006C0BCF" w:rsidRPr="000D1CCA">
        <w:rPr>
          <w:rFonts w:ascii="Arial" w:hAnsi="Arial"/>
          <w:sz w:val="22"/>
          <w:szCs w:val="22"/>
        </w:rPr>
        <w:t xml:space="preserve"> Inter Logistics (S) Pte. Ltd. </w:t>
      </w:r>
      <w:r w:rsidRPr="000D1CCA">
        <w:rPr>
          <w:rFonts w:ascii="Arial" w:hAnsi="Arial"/>
          <w:sz w:val="22"/>
          <w:szCs w:val="22"/>
        </w:rPr>
        <w:t xml:space="preserve">expanding the business with </w:t>
      </w:r>
      <w:r w:rsidR="004451A9" w:rsidRPr="000D1CCA">
        <w:rPr>
          <w:rFonts w:ascii="Arial" w:hAnsi="Arial"/>
          <w:sz w:val="22"/>
          <w:szCs w:val="22"/>
        </w:rPr>
        <w:t>limited fund</w:t>
      </w:r>
      <w:r w:rsidR="006C0BCF" w:rsidRPr="000D1CCA">
        <w:rPr>
          <w:rFonts w:ascii="Arial" w:hAnsi="Arial"/>
          <w:sz w:val="22"/>
          <w:szCs w:val="22"/>
        </w:rPr>
        <w:t>. During the period,</w:t>
      </w:r>
      <w:r w:rsidRPr="000D1CCA">
        <w:rPr>
          <w:rFonts w:ascii="Arial" w:hAnsi="Arial"/>
          <w:sz w:val="22"/>
          <w:szCs w:val="22"/>
        </w:rPr>
        <w:t xml:space="preserve"> the Company tr</w:t>
      </w:r>
      <w:r w:rsidR="00364BCA" w:rsidRPr="000D1CCA">
        <w:rPr>
          <w:rFonts w:ascii="Arial" w:hAnsi="Arial"/>
          <w:sz w:val="22"/>
          <w:szCs w:val="22"/>
        </w:rPr>
        <w:t>ansferred additional investment</w:t>
      </w:r>
      <w:r w:rsidRPr="000D1CCA">
        <w:rPr>
          <w:rFonts w:ascii="Arial" w:hAnsi="Arial"/>
          <w:sz w:val="22"/>
          <w:szCs w:val="22"/>
        </w:rPr>
        <w:t xml:space="preserve"> in </w:t>
      </w:r>
      <w:proofErr w:type="spellStart"/>
      <w:r w:rsidRPr="000D1CCA">
        <w:rPr>
          <w:rFonts w:ascii="Arial" w:hAnsi="Arial"/>
          <w:sz w:val="22"/>
          <w:szCs w:val="22"/>
        </w:rPr>
        <w:t>NCL</w:t>
      </w:r>
      <w:proofErr w:type="spellEnd"/>
      <w:r w:rsidRPr="000D1CCA">
        <w:rPr>
          <w:rFonts w:ascii="Arial" w:hAnsi="Arial"/>
          <w:sz w:val="22"/>
          <w:szCs w:val="22"/>
        </w:rPr>
        <w:t xml:space="preserve"> Inter Logistics (S) Pte. Ltd. amounting to SGD </w:t>
      </w:r>
      <w:r w:rsidR="00364BCA" w:rsidRPr="000D1CCA">
        <w:rPr>
          <w:rFonts w:ascii="Arial" w:hAnsi="Arial"/>
          <w:sz w:val="22"/>
          <w:szCs w:val="22"/>
        </w:rPr>
        <w:t>136,240</w:t>
      </w:r>
      <w:r w:rsidRPr="000D1CCA">
        <w:rPr>
          <w:rFonts w:ascii="Arial" w:hAnsi="Arial"/>
          <w:sz w:val="22"/>
          <w:szCs w:val="22"/>
        </w:rPr>
        <w:t>. The registration of increasing share capital is in the process.</w:t>
      </w:r>
      <w:r w:rsidR="004451A9" w:rsidRPr="000D1CCA">
        <w:rPr>
          <w:rFonts w:ascii="Arial" w:hAnsi="Arial"/>
          <w:sz w:val="22"/>
          <w:szCs w:val="22"/>
        </w:rPr>
        <w:t xml:space="preserve"> As at </w:t>
      </w:r>
      <w:r w:rsidR="00664DC6" w:rsidRPr="000D1CCA">
        <w:rPr>
          <w:rFonts w:ascii="Arial" w:hAnsi="Arial"/>
          <w:sz w:val="22"/>
          <w:szCs w:val="22"/>
        </w:rPr>
        <w:t>30 June 2019</w:t>
      </w:r>
      <w:r w:rsidR="004451A9" w:rsidRPr="000D1CCA">
        <w:rPr>
          <w:rFonts w:ascii="Arial" w:hAnsi="Arial"/>
          <w:sz w:val="22"/>
          <w:szCs w:val="22"/>
        </w:rPr>
        <w:t>, such additional investment is presented as “advance payment for share subscription” in statement of financial position.</w:t>
      </w:r>
    </w:p>
    <w:p w:rsidR="00034502" w:rsidRDefault="0067489A" w:rsidP="006C0BCF">
      <w:pPr>
        <w:tabs>
          <w:tab w:val="left" w:pos="2160"/>
          <w:tab w:val="center" w:pos="6840"/>
          <w:tab w:val="center" w:pos="8280"/>
        </w:tabs>
        <w:spacing w:before="120" w:after="120" w:line="360" w:lineRule="exact"/>
        <w:ind w:left="547" w:right="-43" w:hanging="547"/>
        <w:jc w:val="thaiDistribute"/>
        <w:rPr>
          <w:rFonts w:ascii="Arial" w:hAnsi="Arial"/>
          <w:sz w:val="22"/>
          <w:szCs w:val="22"/>
        </w:rPr>
      </w:pPr>
      <w:r>
        <w:rPr>
          <w:rFonts w:ascii="Arial" w:hAnsi="Arial"/>
          <w:sz w:val="22"/>
          <w:szCs w:val="22"/>
        </w:rPr>
        <w:tab/>
      </w:r>
    </w:p>
    <w:p w:rsidR="0067489A" w:rsidRPr="000D1CCA" w:rsidRDefault="0067489A" w:rsidP="000D1CCA">
      <w:pPr>
        <w:pStyle w:val="ListParagraph"/>
        <w:numPr>
          <w:ilvl w:val="0"/>
          <w:numId w:val="35"/>
        </w:numPr>
        <w:tabs>
          <w:tab w:val="left" w:pos="2160"/>
          <w:tab w:val="center" w:pos="6840"/>
          <w:tab w:val="center" w:pos="8280"/>
        </w:tabs>
        <w:spacing w:before="120" w:after="120" w:line="380" w:lineRule="exact"/>
        <w:ind w:right="-43"/>
        <w:jc w:val="thaiDistribute"/>
        <w:rPr>
          <w:rFonts w:ascii="Arial" w:hAnsi="Arial"/>
          <w:sz w:val="22"/>
          <w:szCs w:val="22"/>
        </w:rPr>
      </w:pPr>
      <w:r w:rsidRPr="000D1CCA">
        <w:rPr>
          <w:rFonts w:ascii="Arial" w:hAnsi="Arial"/>
          <w:sz w:val="22"/>
          <w:szCs w:val="22"/>
        </w:rPr>
        <w:lastRenderedPageBreak/>
        <w:t xml:space="preserve">In January 2019, </w:t>
      </w:r>
      <w:proofErr w:type="spellStart"/>
      <w:r w:rsidRPr="000D1CCA">
        <w:rPr>
          <w:rFonts w:ascii="Arial" w:hAnsi="Arial"/>
          <w:sz w:val="22"/>
          <w:szCs w:val="22"/>
        </w:rPr>
        <w:t>NCL</w:t>
      </w:r>
      <w:proofErr w:type="spellEnd"/>
      <w:r w:rsidRPr="000D1CCA">
        <w:rPr>
          <w:rFonts w:ascii="Arial" w:hAnsi="Arial"/>
          <w:sz w:val="22"/>
          <w:szCs w:val="22"/>
        </w:rPr>
        <w:t xml:space="preserve"> Inter Logistics (S) Pte. Ltd. tra</w:t>
      </w:r>
      <w:r w:rsidR="00364BCA" w:rsidRPr="000D1CCA">
        <w:rPr>
          <w:rFonts w:ascii="Arial" w:hAnsi="Arial"/>
          <w:sz w:val="22"/>
          <w:szCs w:val="22"/>
        </w:rPr>
        <w:t xml:space="preserve">nsferred additional investment </w:t>
      </w:r>
      <w:r w:rsidRPr="000D1CCA">
        <w:rPr>
          <w:rFonts w:ascii="Arial" w:hAnsi="Arial"/>
          <w:sz w:val="22"/>
          <w:szCs w:val="22"/>
        </w:rPr>
        <w:t xml:space="preserve">in Qingdao Container Line Company Limited, a subsidiary in China, </w:t>
      </w:r>
      <w:proofErr w:type="gramStart"/>
      <w:r w:rsidRPr="000D1CCA">
        <w:rPr>
          <w:rFonts w:ascii="Arial" w:hAnsi="Arial"/>
          <w:sz w:val="22"/>
          <w:szCs w:val="22"/>
        </w:rPr>
        <w:t>for the purpose of</w:t>
      </w:r>
      <w:proofErr w:type="gramEnd"/>
      <w:r w:rsidRPr="000D1CCA">
        <w:rPr>
          <w:rFonts w:ascii="Arial" w:hAnsi="Arial"/>
          <w:sz w:val="22"/>
          <w:szCs w:val="22"/>
        </w:rPr>
        <w:t xml:space="preserve"> business operation amounting to CNY 404,058. Qingdao National Container Line Company Limited completed the registration of increasing share capital on 30 January 2019. As at</w:t>
      </w:r>
      <w:r w:rsidR="00E11509">
        <w:rPr>
          <w:rFonts w:ascii="Arial" w:hAnsi="Arial"/>
          <w:sz w:val="22"/>
          <w:szCs w:val="22"/>
        </w:rPr>
        <w:t xml:space="preserve"> </w:t>
      </w:r>
      <w:r w:rsidR="00664DC6" w:rsidRPr="000D1CCA">
        <w:rPr>
          <w:rFonts w:ascii="Arial" w:hAnsi="Arial"/>
          <w:sz w:val="22"/>
          <w:szCs w:val="22"/>
        </w:rPr>
        <w:t>30 June</w:t>
      </w:r>
      <w:r w:rsidRPr="000D1CCA">
        <w:rPr>
          <w:rFonts w:ascii="Arial" w:hAnsi="Arial"/>
          <w:sz w:val="22"/>
          <w:szCs w:val="22"/>
        </w:rPr>
        <w:t xml:space="preserve"> 2019, </w:t>
      </w:r>
      <w:r w:rsidR="004451A9" w:rsidRPr="000D1CCA">
        <w:rPr>
          <w:rFonts w:ascii="Arial" w:hAnsi="Arial"/>
          <w:sz w:val="22"/>
          <w:szCs w:val="22"/>
        </w:rPr>
        <w:t>such subsidiary had CNY 750,433 paid-up share capital.</w:t>
      </w:r>
      <w:r w:rsidRPr="000D1CCA">
        <w:rPr>
          <w:rFonts w:ascii="Arial" w:hAnsi="Arial"/>
          <w:sz w:val="22"/>
          <w:szCs w:val="22"/>
        </w:rPr>
        <w:t xml:space="preserve"> </w:t>
      </w:r>
    </w:p>
    <w:p w:rsidR="000D1CCA" w:rsidRPr="000D1CCA" w:rsidRDefault="000D1CCA" w:rsidP="000D1CCA">
      <w:pPr>
        <w:pStyle w:val="ListParagraph"/>
        <w:rPr>
          <w:rFonts w:ascii="Arial" w:hAnsi="Arial"/>
          <w:sz w:val="22"/>
          <w:szCs w:val="22"/>
        </w:rPr>
      </w:pPr>
    </w:p>
    <w:p w:rsidR="00DC7B3D" w:rsidRPr="000D1CCA" w:rsidRDefault="00DC7B3D" w:rsidP="000D1CCA">
      <w:pPr>
        <w:pStyle w:val="ListParagraph"/>
        <w:numPr>
          <w:ilvl w:val="0"/>
          <w:numId w:val="35"/>
        </w:numPr>
        <w:tabs>
          <w:tab w:val="left" w:pos="2160"/>
          <w:tab w:val="center" w:pos="6840"/>
          <w:tab w:val="center" w:pos="8280"/>
        </w:tabs>
        <w:spacing w:before="120" w:after="120" w:line="380" w:lineRule="exact"/>
        <w:ind w:right="-43"/>
        <w:jc w:val="thaiDistribute"/>
        <w:rPr>
          <w:rFonts w:ascii="Arial" w:hAnsi="Arial"/>
          <w:sz w:val="22"/>
          <w:szCs w:val="22"/>
        </w:rPr>
      </w:pPr>
      <w:r w:rsidRPr="000D1CCA">
        <w:rPr>
          <w:rFonts w:ascii="Arial" w:hAnsi="Arial"/>
          <w:sz w:val="22"/>
          <w:szCs w:val="22"/>
        </w:rPr>
        <w:t xml:space="preserve">On 13 February 2019, a meeting of Board of Directors of </w:t>
      </w:r>
      <w:proofErr w:type="spellStart"/>
      <w:r w:rsidRPr="000D1CCA">
        <w:rPr>
          <w:rFonts w:ascii="Arial" w:hAnsi="Arial"/>
          <w:sz w:val="22"/>
          <w:szCs w:val="22"/>
        </w:rPr>
        <w:t>NC</w:t>
      </w:r>
      <w:r w:rsidR="00541611" w:rsidRPr="000D1CCA">
        <w:rPr>
          <w:rFonts w:ascii="Arial" w:hAnsi="Arial"/>
          <w:sz w:val="22"/>
          <w:szCs w:val="22"/>
        </w:rPr>
        <w:t>L</w:t>
      </w:r>
      <w:proofErr w:type="spellEnd"/>
      <w:r w:rsidRPr="000D1CCA">
        <w:rPr>
          <w:rFonts w:ascii="Arial" w:hAnsi="Arial"/>
          <w:sz w:val="22"/>
          <w:szCs w:val="22"/>
        </w:rPr>
        <w:t xml:space="preserve"> Inter Logistics (S) Pte. Ltd.</w:t>
      </w:r>
      <w:r w:rsidR="004451A9" w:rsidRPr="000D1CCA">
        <w:rPr>
          <w:rFonts w:ascii="Arial" w:hAnsi="Arial"/>
          <w:sz w:val="22"/>
          <w:szCs w:val="22"/>
        </w:rPr>
        <w:t>, subsidiary,</w:t>
      </w:r>
      <w:r w:rsidRPr="000D1CCA">
        <w:rPr>
          <w:rFonts w:ascii="Arial" w:hAnsi="Arial"/>
          <w:sz w:val="22"/>
          <w:szCs w:val="22"/>
        </w:rPr>
        <w:t xml:space="preserve"> approved the resolution to increase investment in LG Container Line Pte. Ltd. amounting to SGD 90,000, totaling</w:t>
      </w:r>
      <w:r w:rsidR="0096510C" w:rsidRPr="000D1CCA">
        <w:rPr>
          <w:rFonts w:ascii="Arial" w:hAnsi="Arial"/>
          <w:sz w:val="22"/>
          <w:szCs w:val="22"/>
        </w:rPr>
        <w:t xml:space="preserve"> </w:t>
      </w:r>
      <w:r w:rsidR="00364BCA" w:rsidRPr="000D1CCA">
        <w:rPr>
          <w:rFonts w:ascii="Arial" w:hAnsi="Arial"/>
          <w:sz w:val="22"/>
          <w:szCs w:val="22"/>
        </w:rPr>
        <w:t>SGD 100,000 of all investments</w:t>
      </w:r>
      <w:r w:rsidR="000E1D96" w:rsidRPr="000D1CCA">
        <w:rPr>
          <w:rFonts w:ascii="Arial" w:hAnsi="Arial"/>
          <w:sz w:val="22"/>
          <w:szCs w:val="22"/>
        </w:rPr>
        <w:t>.</w:t>
      </w:r>
      <w:r w:rsidR="00364BCA" w:rsidRPr="000D1CCA">
        <w:rPr>
          <w:rFonts w:ascii="Arial" w:hAnsi="Arial"/>
          <w:sz w:val="22"/>
          <w:szCs w:val="22"/>
        </w:rPr>
        <w:t xml:space="preserve"> </w:t>
      </w:r>
      <w:proofErr w:type="spellStart"/>
      <w:r w:rsidR="0096510C" w:rsidRPr="000D1CCA">
        <w:rPr>
          <w:rFonts w:ascii="Arial" w:hAnsi="Arial"/>
          <w:sz w:val="22"/>
          <w:szCs w:val="22"/>
        </w:rPr>
        <w:t>NCL</w:t>
      </w:r>
      <w:proofErr w:type="spellEnd"/>
      <w:r w:rsidR="0096510C" w:rsidRPr="000D1CCA">
        <w:rPr>
          <w:rFonts w:ascii="Arial" w:hAnsi="Arial"/>
          <w:sz w:val="22"/>
          <w:szCs w:val="22"/>
        </w:rPr>
        <w:t xml:space="preserve"> Inter Logistics (S) Pte. Ltd. transferred additional investment</w:t>
      </w:r>
      <w:r w:rsidR="004451A9" w:rsidRPr="000D1CCA">
        <w:rPr>
          <w:rFonts w:ascii="Arial" w:hAnsi="Arial"/>
          <w:sz w:val="22"/>
          <w:szCs w:val="22"/>
        </w:rPr>
        <w:t xml:space="preserve"> during the period</w:t>
      </w:r>
      <w:r w:rsidR="0096510C" w:rsidRPr="000D1CCA">
        <w:rPr>
          <w:rFonts w:ascii="Arial" w:hAnsi="Arial"/>
          <w:sz w:val="22"/>
          <w:szCs w:val="22"/>
        </w:rPr>
        <w:t xml:space="preserve">. </w:t>
      </w:r>
      <w:r w:rsidR="009C569B" w:rsidRPr="000D1CCA">
        <w:rPr>
          <w:rFonts w:ascii="Arial" w:hAnsi="Arial"/>
          <w:sz w:val="22"/>
          <w:szCs w:val="22"/>
        </w:rPr>
        <w:t>LG Container Line Pte. Ltd.</w:t>
      </w:r>
      <w:r w:rsidR="0096510C" w:rsidRPr="000D1CCA">
        <w:rPr>
          <w:rFonts w:ascii="Arial" w:hAnsi="Arial"/>
          <w:sz w:val="22"/>
          <w:szCs w:val="22"/>
        </w:rPr>
        <w:t xml:space="preserve"> </w:t>
      </w:r>
      <w:r w:rsidR="009C569B" w:rsidRPr="000D1CCA">
        <w:rPr>
          <w:rFonts w:ascii="Arial" w:hAnsi="Arial"/>
          <w:sz w:val="22"/>
          <w:szCs w:val="22"/>
        </w:rPr>
        <w:t xml:space="preserve">completed the </w:t>
      </w:r>
      <w:r w:rsidR="0096510C" w:rsidRPr="000D1CCA">
        <w:rPr>
          <w:rFonts w:ascii="Arial" w:hAnsi="Arial"/>
          <w:sz w:val="22"/>
          <w:szCs w:val="22"/>
        </w:rPr>
        <w:t>registration of increas</w:t>
      </w:r>
      <w:r w:rsidR="009C569B" w:rsidRPr="000D1CCA">
        <w:rPr>
          <w:rFonts w:ascii="Arial" w:hAnsi="Arial"/>
          <w:sz w:val="22"/>
          <w:szCs w:val="22"/>
        </w:rPr>
        <w:t>ing share</w:t>
      </w:r>
      <w:r w:rsidR="0096510C" w:rsidRPr="000D1CCA">
        <w:rPr>
          <w:rFonts w:ascii="Arial" w:hAnsi="Arial"/>
          <w:sz w:val="22"/>
          <w:szCs w:val="22"/>
        </w:rPr>
        <w:t xml:space="preserve"> capital on 1 March 2019.</w:t>
      </w:r>
    </w:p>
    <w:p w:rsidR="000D1CCA" w:rsidRPr="000D1CCA" w:rsidRDefault="000D1CCA" w:rsidP="000D1CCA">
      <w:pPr>
        <w:pStyle w:val="ListParagraph"/>
        <w:rPr>
          <w:rFonts w:ascii="Arial" w:hAnsi="Arial"/>
          <w:sz w:val="22"/>
          <w:szCs w:val="22"/>
        </w:rPr>
      </w:pPr>
    </w:p>
    <w:p w:rsidR="0076096B" w:rsidRPr="000D1CCA" w:rsidRDefault="0076096B" w:rsidP="000D1CCA">
      <w:pPr>
        <w:pStyle w:val="ListParagraph"/>
        <w:numPr>
          <w:ilvl w:val="0"/>
          <w:numId w:val="35"/>
        </w:numPr>
        <w:tabs>
          <w:tab w:val="left" w:pos="2160"/>
          <w:tab w:val="center" w:pos="6840"/>
          <w:tab w:val="center" w:pos="8280"/>
        </w:tabs>
        <w:spacing w:before="120" w:after="120" w:line="380" w:lineRule="exact"/>
        <w:ind w:right="-43"/>
        <w:jc w:val="thaiDistribute"/>
        <w:rPr>
          <w:rFonts w:ascii="Arial" w:hAnsi="Arial"/>
          <w:sz w:val="22"/>
          <w:szCs w:val="22"/>
        </w:rPr>
      </w:pPr>
      <w:r w:rsidRPr="000D1CCA">
        <w:rPr>
          <w:rFonts w:ascii="Arial" w:hAnsi="Arial"/>
          <w:sz w:val="22"/>
          <w:szCs w:val="22"/>
        </w:rPr>
        <w:t>In February 201</w:t>
      </w:r>
      <w:r w:rsidR="009C569B" w:rsidRPr="000D1CCA">
        <w:rPr>
          <w:rFonts w:ascii="Arial" w:hAnsi="Arial"/>
          <w:sz w:val="22"/>
          <w:szCs w:val="22"/>
        </w:rPr>
        <w:t>9</w:t>
      </w:r>
      <w:r w:rsidRPr="000D1CCA">
        <w:rPr>
          <w:rFonts w:ascii="Arial" w:hAnsi="Arial"/>
          <w:sz w:val="22"/>
          <w:szCs w:val="22"/>
        </w:rPr>
        <w:t>,</w:t>
      </w:r>
      <w:r w:rsidRPr="000D1CCA">
        <w:rPr>
          <w:rFonts w:ascii="Arial" w:hAnsi="Arial"/>
          <w:sz w:val="22"/>
          <w:szCs w:val="22"/>
          <w:cs/>
        </w:rPr>
        <w:t xml:space="preserve"> </w:t>
      </w:r>
      <w:proofErr w:type="spellStart"/>
      <w:r w:rsidRPr="000D1CCA">
        <w:rPr>
          <w:rFonts w:ascii="Arial" w:hAnsi="Arial"/>
          <w:sz w:val="22"/>
          <w:szCs w:val="22"/>
        </w:rPr>
        <w:t>NCL</w:t>
      </w:r>
      <w:proofErr w:type="spellEnd"/>
      <w:r w:rsidRPr="000D1CCA">
        <w:rPr>
          <w:rFonts w:ascii="Arial" w:hAnsi="Arial"/>
          <w:sz w:val="22"/>
          <w:szCs w:val="22"/>
        </w:rPr>
        <w:t xml:space="preserve"> Inter Logistics (S) P</w:t>
      </w:r>
      <w:r w:rsidR="009C569B" w:rsidRPr="000D1CCA">
        <w:rPr>
          <w:rFonts w:ascii="Arial" w:hAnsi="Arial"/>
          <w:sz w:val="22"/>
          <w:szCs w:val="22"/>
        </w:rPr>
        <w:t>t</w:t>
      </w:r>
      <w:r w:rsidRPr="000D1CCA">
        <w:rPr>
          <w:rFonts w:ascii="Arial" w:hAnsi="Arial"/>
          <w:sz w:val="22"/>
          <w:szCs w:val="22"/>
        </w:rPr>
        <w:t>e</w:t>
      </w:r>
      <w:r w:rsidR="007074CB" w:rsidRPr="000D1CCA">
        <w:rPr>
          <w:rFonts w:ascii="Arial" w:hAnsi="Arial"/>
          <w:sz w:val="22"/>
          <w:szCs w:val="22"/>
        </w:rPr>
        <w:t>.</w:t>
      </w:r>
      <w:r w:rsidRPr="000D1CCA">
        <w:rPr>
          <w:rFonts w:ascii="Arial" w:hAnsi="Arial"/>
          <w:sz w:val="22"/>
          <w:szCs w:val="22"/>
        </w:rPr>
        <w:t xml:space="preserve"> Ltd.</w:t>
      </w:r>
      <w:r w:rsidR="007074CB" w:rsidRPr="000D1CCA">
        <w:rPr>
          <w:rFonts w:ascii="Arial" w:hAnsi="Arial"/>
          <w:sz w:val="22"/>
          <w:szCs w:val="22"/>
        </w:rPr>
        <w:t>,</w:t>
      </w:r>
      <w:r w:rsidRPr="000D1CCA">
        <w:rPr>
          <w:rFonts w:ascii="Arial" w:hAnsi="Arial"/>
          <w:sz w:val="22"/>
          <w:szCs w:val="22"/>
        </w:rPr>
        <w:t xml:space="preserve"> establish</w:t>
      </w:r>
      <w:r w:rsidR="00EA0656" w:rsidRPr="000D1CCA">
        <w:rPr>
          <w:rFonts w:ascii="Arial" w:hAnsi="Arial"/>
          <w:sz w:val="22"/>
          <w:szCs w:val="22"/>
        </w:rPr>
        <w:t>ed</w:t>
      </w:r>
      <w:r w:rsidRPr="000D1CCA">
        <w:rPr>
          <w:rFonts w:ascii="Arial" w:hAnsi="Arial"/>
          <w:sz w:val="22"/>
          <w:szCs w:val="22"/>
          <w:cs/>
        </w:rPr>
        <w:t xml:space="preserve"> </w:t>
      </w:r>
      <w:r w:rsidR="00040359" w:rsidRPr="000D1CCA">
        <w:rPr>
          <w:rFonts w:ascii="Arial" w:hAnsi="Arial"/>
          <w:sz w:val="22"/>
          <w:szCs w:val="22"/>
        </w:rPr>
        <w:t>“</w:t>
      </w:r>
      <w:proofErr w:type="spellStart"/>
      <w:r w:rsidR="00040359" w:rsidRPr="000D1CCA">
        <w:rPr>
          <w:rFonts w:ascii="Arial" w:hAnsi="Arial"/>
          <w:sz w:val="22"/>
          <w:szCs w:val="22"/>
        </w:rPr>
        <w:t>NCL</w:t>
      </w:r>
      <w:proofErr w:type="spellEnd"/>
      <w:r w:rsidR="00040359" w:rsidRPr="000D1CCA">
        <w:rPr>
          <w:rFonts w:ascii="Arial" w:hAnsi="Arial"/>
          <w:sz w:val="22"/>
          <w:szCs w:val="22"/>
        </w:rPr>
        <w:t xml:space="preserve"> International Logistics </w:t>
      </w:r>
      <w:r w:rsidR="00A765B6" w:rsidRPr="000D1CCA">
        <w:rPr>
          <w:rFonts w:ascii="Arial" w:hAnsi="Arial"/>
          <w:sz w:val="22"/>
          <w:szCs w:val="22"/>
        </w:rPr>
        <w:t>Private Limited</w:t>
      </w:r>
      <w:r w:rsidR="00040359" w:rsidRPr="000D1CCA">
        <w:rPr>
          <w:rFonts w:ascii="Arial" w:hAnsi="Arial"/>
          <w:sz w:val="22"/>
          <w:szCs w:val="22"/>
        </w:rPr>
        <w:t xml:space="preserve">” </w:t>
      </w:r>
      <w:r w:rsidRPr="000D1CCA">
        <w:rPr>
          <w:rFonts w:ascii="Arial" w:hAnsi="Arial"/>
          <w:sz w:val="22"/>
          <w:szCs w:val="22"/>
        </w:rPr>
        <w:t xml:space="preserve">in </w:t>
      </w:r>
      <w:r w:rsidR="00A765B6" w:rsidRPr="000D1CCA">
        <w:rPr>
          <w:rFonts w:ascii="Arial" w:hAnsi="Arial"/>
          <w:sz w:val="22"/>
          <w:szCs w:val="22"/>
        </w:rPr>
        <w:t>Republic of India</w:t>
      </w:r>
      <w:r w:rsidR="00040359" w:rsidRPr="000D1CCA">
        <w:rPr>
          <w:rFonts w:ascii="Arial" w:hAnsi="Arial"/>
          <w:sz w:val="22"/>
          <w:szCs w:val="22"/>
        </w:rPr>
        <w:t xml:space="preserve">, which </w:t>
      </w:r>
      <w:proofErr w:type="spellStart"/>
      <w:r w:rsidR="00040359" w:rsidRPr="000D1CCA">
        <w:rPr>
          <w:rFonts w:ascii="Arial" w:hAnsi="Arial"/>
          <w:sz w:val="22"/>
          <w:szCs w:val="22"/>
        </w:rPr>
        <w:t>NCL</w:t>
      </w:r>
      <w:proofErr w:type="spellEnd"/>
      <w:r w:rsidR="00040359" w:rsidRPr="000D1CCA">
        <w:rPr>
          <w:rFonts w:ascii="Arial" w:hAnsi="Arial"/>
          <w:sz w:val="22"/>
          <w:szCs w:val="22"/>
        </w:rPr>
        <w:t xml:space="preserve"> Inter Logistics (S) Pte. Ltd.</w:t>
      </w:r>
      <w:r w:rsidRPr="000D1CCA">
        <w:rPr>
          <w:rFonts w:ascii="Arial" w:hAnsi="Arial"/>
          <w:sz w:val="22"/>
          <w:szCs w:val="22"/>
        </w:rPr>
        <w:t xml:space="preserve"> </w:t>
      </w:r>
      <w:r w:rsidR="007854B5" w:rsidRPr="000D1CCA">
        <w:rPr>
          <w:rFonts w:ascii="Arial" w:hAnsi="Arial"/>
          <w:sz w:val="22"/>
          <w:szCs w:val="22"/>
        </w:rPr>
        <w:t xml:space="preserve">has </w:t>
      </w:r>
      <w:r w:rsidRPr="000D1CCA">
        <w:rPr>
          <w:rFonts w:ascii="Arial" w:hAnsi="Arial"/>
          <w:sz w:val="22"/>
          <w:szCs w:val="22"/>
        </w:rPr>
        <w:t>shareholding at 100</w:t>
      </w:r>
      <w:r w:rsidR="00201FE5" w:rsidRPr="000D1CCA">
        <w:rPr>
          <w:rFonts w:ascii="Arial" w:hAnsi="Arial" w:hint="cs"/>
          <w:sz w:val="22"/>
          <w:szCs w:val="22"/>
          <w:cs/>
        </w:rPr>
        <w:t xml:space="preserve"> </w:t>
      </w:r>
      <w:r w:rsidR="00201FE5" w:rsidRPr="000D1CCA">
        <w:rPr>
          <w:rFonts w:ascii="Arial" w:hAnsi="Arial"/>
          <w:sz w:val="22"/>
          <w:szCs w:val="22"/>
        </w:rPr>
        <w:t>percent</w:t>
      </w:r>
      <w:r w:rsidRPr="000D1CCA">
        <w:rPr>
          <w:rFonts w:ascii="Arial" w:hAnsi="Arial"/>
          <w:sz w:val="22"/>
          <w:szCs w:val="22"/>
        </w:rPr>
        <w:t xml:space="preserve"> of </w:t>
      </w:r>
      <w:r w:rsidR="009C569B" w:rsidRPr="000D1CCA">
        <w:rPr>
          <w:rFonts w:ascii="Arial" w:hAnsi="Arial"/>
          <w:sz w:val="22"/>
          <w:szCs w:val="22"/>
        </w:rPr>
        <w:t>INR</w:t>
      </w:r>
      <w:r w:rsidRPr="000D1CCA">
        <w:rPr>
          <w:rFonts w:ascii="Arial" w:hAnsi="Arial"/>
          <w:sz w:val="22"/>
          <w:szCs w:val="22"/>
        </w:rPr>
        <w:t xml:space="preserve"> </w:t>
      </w:r>
      <w:r w:rsidR="00A765B6" w:rsidRPr="000D1CCA">
        <w:rPr>
          <w:rFonts w:ascii="Arial" w:hAnsi="Arial"/>
          <w:sz w:val="22"/>
          <w:szCs w:val="22"/>
        </w:rPr>
        <w:t>5,0</w:t>
      </w:r>
      <w:r w:rsidRPr="000D1CCA">
        <w:rPr>
          <w:rFonts w:ascii="Arial" w:hAnsi="Arial"/>
          <w:sz w:val="22"/>
          <w:szCs w:val="22"/>
        </w:rPr>
        <w:t>00,000</w:t>
      </w:r>
      <w:r w:rsidRPr="000D1CCA">
        <w:rPr>
          <w:rFonts w:ascii="Arial" w:hAnsi="Arial"/>
          <w:sz w:val="22"/>
          <w:szCs w:val="22"/>
          <w:cs/>
        </w:rPr>
        <w:t xml:space="preserve"> </w:t>
      </w:r>
      <w:r w:rsidRPr="000D1CCA">
        <w:rPr>
          <w:rFonts w:ascii="Arial" w:hAnsi="Arial"/>
          <w:sz w:val="22"/>
          <w:szCs w:val="22"/>
        </w:rPr>
        <w:t xml:space="preserve">registered share capital. Such company was </w:t>
      </w:r>
      <w:r w:rsidR="00040359" w:rsidRPr="000D1CCA">
        <w:rPr>
          <w:rFonts w:ascii="Arial" w:hAnsi="Arial"/>
          <w:sz w:val="22"/>
          <w:szCs w:val="22"/>
        </w:rPr>
        <w:t xml:space="preserve">completed for incorporation </w:t>
      </w:r>
      <w:r w:rsidRPr="000D1CCA">
        <w:rPr>
          <w:rFonts w:ascii="Arial" w:hAnsi="Arial"/>
          <w:sz w:val="22"/>
          <w:szCs w:val="22"/>
        </w:rPr>
        <w:t>on 2</w:t>
      </w:r>
      <w:r w:rsidR="00A765B6" w:rsidRPr="000D1CCA">
        <w:rPr>
          <w:rFonts w:ascii="Arial" w:hAnsi="Arial"/>
          <w:sz w:val="22"/>
          <w:szCs w:val="22"/>
        </w:rPr>
        <w:t>2</w:t>
      </w:r>
      <w:r w:rsidRPr="000D1CCA">
        <w:rPr>
          <w:rFonts w:ascii="Arial" w:hAnsi="Arial"/>
          <w:sz w:val="22"/>
          <w:szCs w:val="22"/>
        </w:rPr>
        <w:t xml:space="preserve"> February </w:t>
      </w:r>
      <w:r w:rsidR="00EA0656" w:rsidRPr="000D1CCA">
        <w:rPr>
          <w:rFonts w:ascii="Arial" w:hAnsi="Arial"/>
          <w:sz w:val="22"/>
          <w:szCs w:val="22"/>
        </w:rPr>
        <w:t>201</w:t>
      </w:r>
      <w:r w:rsidR="00A765B6" w:rsidRPr="000D1CCA">
        <w:rPr>
          <w:rFonts w:ascii="Arial" w:hAnsi="Arial"/>
          <w:sz w:val="22"/>
          <w:szCs w:val="22"/>
        </w:rPr>
        <w:t>9</w:t>
      </w:r>
      <w:r w:rsidR="00EA0656" w:rsidRPr="000D1CCA">
        <w:rPr>
          <w:rFonts w:ascii="Arial" w:hAnsi="Arial"/>
          <w:sz w:val="22"/>
          <w:szCs w:val="22"/>
        </w:rPr>
        <w:t xml:space="preserve"> and </w:t>
      </w:r>
      <w:r w:rsidR="00040359" w:rsidRPr="000D1CCA">
        <w:rPr>
          <w:rFonts w:ascii="Arial" w:hAnsi="Arial"/>
          <w:sz w:val="22"/>
          <w:szCs w:val="22"/>
        </w:rPr>
        <w:t>bec</w:t>
      </w:r>
      <w:r w:rsidR="00201FE5" w:rsidRPr="000D1CCA">
        <w:rPr>
          <w:rFonts w:ascii="Arial" w:hAnsi="Arial"/>
          <w:sz w:val="22"/>
          <w:szCs w:val="22"/>
        </w:rPr>
        <w:t>a</w:t>
      </w:r>
      <w:r w:rsidR="00040359" w:rsidRPr="000D1CCA">
        <w:rPr>
          <w:rFonts w:ascii="Arial" w:hAnsi="Arial"/>
          <w:sz w:val="22"/>
          <w:szCs w:val="22"/>
        </w:rPr>
        <w:t>me</w:t>
      </w:r>
      <w:r w:rsidR="00EA0656" w:rsidRPr="000D1CCA">
        <w:rPr>
          <w:rFonts w:ascii="Arial" w:hAnsi="Arial"/>
          <w:sz w:val="22"/>
          <w:szCs w:val="22"/>
        </w:rPr>
        <w:t xml:space="preserve"> </w:t>
      </w:r>
      <w:r w:rsidR="009C569B" w:rsidRPr="000D1CCA">
        <w:rPr>
          <w:rFonts w:ascii="Arial" w:hAnsi="Arial"/>
          <w:sz w:val="22"/>
          <w:szCs w:val="22"/>
        </w:rPr>
        <w:t xml:space="preserve">the Company’s </w:t>
      </w:r>
      <w:r w:rsidR="00EA0656" w:rsidRPr="000D1CCA">
        <w:rPr>
          <w:rFonts w:ascii="Arial" w:hAnsi="Arial"/>
          <w:sz w:val="22"/>
          <w:szCs w:val="22"/>
        </w:rPr>
        <w:t xml:space="preserve">subsidiary since </w:t>
      </w:r>
      <w:r w:rsidR="00040359" w:rsidRPr="000D1CCA">
        <w:rPr>
          <w:rFonts w:ascii="Arial" w:hAnsi="Arial"/>
          <w:sz w:val="22"/>
          <w:szCs w:val="22"/>
        </w:rPr>
        <w:t xml:space="preserve">thereon, because </w:t>
      </w:r>
      <w:r w:rsidR="00EA0656" w:rsidRPr="000D1CCA">
        <w:rPr>
          <w:rFonts w:ascii="Arial" w:hAnsi="Arial"/>
          <w:sz w:val="22"/>
          <w:szCs w:val="22"/>
        </w:rPr>
        <w:t xml:space="preserve">the Company </w:t>
      </w:r>
      <w:r w:rsidR="00201FE5" w:rsidRPr="000D1CCA">
        <w:rPr>
          <w:rFonts w:ascii="Arial" w:hAnsi="Arial"/>
          <w:sz w:val="22"/>
          <w:szCs w:val="22"/>
        </w:rPr>
        <w:t>held</w:t>
      </w:r>
      <w:r w:rsidR="00EA0656" w:rsidRPr="000D1CCA">
        <w:rPr>
          <w:rFonts w:ascii="Arial" w:hAnsi="Arial"/>
          <w:sz w:val="22"/>
          <w:szCs w:val="22"/>
        </w:rPr>
        <w:t xml:space="preserve"> investment </w:t>
      </w:r>
      <w:r w:rsidR="00040359" w:rsidRPr="000D1CCA">
        <w:rPr>
          <w:rFonts w:ascii="Arial" w:hAnsi="Arial"/>
          <w:sz w:val="22"/>
          <w:szCs w:val="22"/>
        </w:rPr>
        <w:t xml:space="preserve">in such company </w:t>
      </w:r>
      <w:r w:rsidR="00EA0656" w:rsidRPr="000D1CCA">
        <w:rPr>
          <w:rFonts w:ascii="Arial" w:hAnsi="Arial"/>
          <w:sz w:val="22"/>
          <w:szCs w:val="22"/>
        </w:rPr>
        <w:t xml:space="preserve">through </w:t>
      </w:r>
      <w:proofErr w:type="spellStart"/>
      <w:r w:rsidR="00EA0656" w:rsidRPr="000D1CCA">
        <w:rPr>
          <w:rFonts w:ascii="Arial" w:hAnsi="Arial"/>
          <w:sz w:val="22"/>
          <w:szCs w:val="22"/>
        </w:rPr>
        <w:t>NCL</w:t>
      </w:r>
      <w:proofErr w:type="spellEnd"/>
      <w:r w:rsidR="00EA0656" w:rsidRPr="000D1CCA">
        <w:rPr>
          <w:rFonts w:ascii="Arial" w:hAnsi="Arial"/>
          <w:sz w:val="22"/>
          <w:szCs w:val="22"/>
        </w:rPr>
        <w:t xml:space="preserve"> Inter Logistics </w:t>
      </w:r>
      <w:r w:rsidR="00040359" w:rsidRPr="000D1CCA">
        <w:rPr>
          <w:rFonts w:ascii="Arial" w:hAnsi="Arial"/>
          <w:sz w:val="22"/>
          <w:szCs w:val="22"/>
        </w:rPr>
        <w:t>(S) Pte. Ltd. with</w:t>
      </w:r>
      <w:r w:rsidR="00EA0656" w:rsidRPr="000D1CCA">
        <w:rPr>
          <w:rFonts w:ascii="Arial" w:hAnsi="Arial"/>
          <w:sz w:val="22"/>
          <w:szCs w:val="22"/>
        </w:rPr>
        <w:t xml:space="preserve"> shareholding at 100</w:t>
      </w:r>
      <w:r w:rsidR="00201FE5" w:rsidRPr="000D1CCA">
        <w:rPr>
          <w:rFonts w:ascii="Arial" w:hAnsi="Arial"/>
          <w:sz w:val="22"/>
          <w:szCs w:val="22"/>
        </w:rPr>
        <w:t xml:space="preserve"> percent</w:t>
      </w:r>
      <w:r w:rsidR="00EA0656" w:rsidRPr="000D1CCA">
        <w:rPr>
          <w:rFonts w:ascii="Arial" w:hAnsi="Arial"/>
          <w:sz w:val="22"/>
          <w:szCs w:val="22"/>
        </w:rPr>
        <w:t xml:space="preserve"> of </w:t>
      </w:r>
      <w:r w:rsidR="001B2837" w:rsidRPr="000D1CCA">
        <w:rPr>
          <w:rFonts w:ascii="Arial" w:hAnsi="Arial"/>
          <w:sz w:val="22"/>
          <w:szCs w:val="22"/>
        </w:rPr>
        <w:t xml:space="preserve">the </w:t>
      </w:r>
      <w:r w:rsidR="00EA0656" w:rsidRPr="000D1CCA">
        <w:rPr>
          <w:rFonts w:ascii="Arial" w:hAnsi="Arial"/>
          <w:sz w:val="22"/>
          <w:szCs w:val="22"/>
        </w:rPr>
        <w:t xml:space="preserve">registered share capital of </w:t>
      </w:r>
      <w:proofErr w:type="spellStart"/>
      <w:r w:rsidR="00EA0656" w:rsidRPr="000D1CCA">
        <w:rPr>
          <w:rFonts w:ascii="Arial" w:hAnsi="Arial"/>
          <w:sz w:val="22"/>
          <w:szCs w:val="22"/>
        </w:rPr>
        <w:t>NCL</w:t>
      </w:r>
      <w:proofErr w:type="spellEnd"/>
      <w:r w:rsidR="00EA0656" w:rsidRPr="000D1CCA">
        <w:rPr>
          <w:rFonts w:ascii="Arial" w:hAnsi="Arial"/>
          <w:sz w:val="22"/>
          <w:szCs w:val="22"/>
        </w:rPr>
        <w:t xml:space="preserve"> International Logistics </w:t>
      </w:r>
      <w:r w:rsidR="00A765B6" w:rsidRPr="000D1CCA">
        <w:rPr>
          <w:rFonts w:ascii="Arial" w:hAnsi="Arial"/>
          <w:sz w:val="22"/>
          <w:szCs w:val="22"/>
        </w:rPr>
        <w:t>Private Limited</w:t>
      </w:r>
      <w:r w:rsidR="00EA0656" w:rsidRPr="000D1CCA">
        <w:rPr>
          <w:rFonts w:ascii="Arial" w:hAnsi="Arial"/>
          <w:sz w:val="22"/>
          <w:szCs w:val="22"/>
        </w:rPr>
        <w:t xml:space="preserve"> and the Company has power to control over such company. </w:t>
      </w:r>
      <w:r w:rsidRPr="000D1CCA">
        <w:rPr>
          <w:rFonts w:ascii="Arial" w:hAnsi="Arial"/>
          <w:sz w:val="22"/>
          <w:szCs w:val="22"/>
        </w:rPr>
        <w:t xml:space="preserve">As at </w:t>
      </w:r>
      <w:r w:rsidR="00664DC6" w:rsidRPr="000D1CCA">
        <w:rPr>
          <w:rFonts w:ascii="Arial" w:hAnsi="Arial"/>
          <w:sz w:val="22"/>
          <w:szCs w:val="22"/>
        </w:rPr>
        <w:t>30 June</w:t>
      </w:r>
      <w:r w:rsidRPr="000D1CCA">
        <w:rPr>
          <w:rFonts w:ascii="Arial" w:hAnsi="Arial"/>
          <w:sz w:val="22"/>
          <w:szCs w:val="22"/>
        </w:rPr>
        <w:t xml:space="preserve"> </w:t>
      </w:r>
      <w:r w:rsidR="00E26689" w:rsidRPr="000D1CCA">
        <w:rPr>
          <w:rFonts w:ascii="Arial" w:hAnsi="Arial"/>
          <w:sz w:val="22"/>
          <w:szCs w:val="22"/>
        </w:rPr>
        <w:t>2019</w:t>
      </w:r>
      <w:r w:rsidRPr="000D1CCA">
        <w:rPr>
          <w:rFonts w:ascii="Arial" w:hAnsi="Arial"/>
          <w:sz w:val="22"/>
          <w:szCs w:val="22"/>
        </w:rPr>
        <w:t xml:space="preserve">, </w:t>
      </w:r>
      <w:proofErr w:type="spellStart"/>
      <w:r w:rsidRPr="000D1CCA">
        <w:rPr>
          <w:rFonts w:ascii="Arial" w:hAnsi="Arial"/>
          <w:sz w:val="22"/>
          <w:szCs w:val="22"/>
        </w:rPr>
        <w:t>NCL</w:t>
      </w:r>
      <w:proofErr w:type="spellEnd"/>
      <w:r w:rsidRPr="000D1CCA">
        <w:rPr>
          <w:rFonts w:ascii="Arial" w:hAnsi="Arial"/>
          <w:sz w:val="22"/>
          <w:szCs w:val="22"/>
        </w:rPr>
        <w:t xml:space="preserve"> International Logistics </w:t>
      </w:r>
      <w:r w:rsidR="00A765B6" w:rsidRPr="000D1CCA">
        <w:rPr>
          <w:rFonts w:ascii="Arial" w:hAnsi="Arial"/>
          <w:sz w:val="22"/>
          <w:szCs w:val="22"/>
        </w:rPr>
        <w:t>Private Limited</w:t>
      </w:r>
      <w:r w:rsidRPr="000D1CCA">
        <w:rPr>
          <w:rFonts w:ascii="Arial" w:hAnsi="Arial"/>
          <w:sz w:val="22"/>
          <w:szCs w:val="22"/>
        </w:rPr>
        <w:t xml:space="preserve"> </w:t>
      </w:r>
      <w:r w:rsidR="00EA0656" w:rsidRPr="000D1CCA">
        <w:rPr>
          <w:rFonts w:ascii="Arial" w:hAnsi="Arial"/>
          <w:sz w:val="22"/>
          <w:szCs w:val="22"/>
        </w:rPr>
        <w:t>has</w:t>
      </w:r>
      <w:r w:rsidRPr="000D1CCA">
        <w:rPr>
          <w:rFonts w:ascii="Arial" w:hAnsi="Arial"/>
          <w:sz w:val="22"/>
          <w:szCs w:val="22"/>
        </w:rPr>
        <w:t xml:space="preserve"> </w:t>
      </w:r>
      <w:r w:rsidR="009C569B" w:rsidRPr="000D1CCA">
        <w:rPr>
          <w:rFonts w:ascii="Arial" w:hAnsi="Arial"/>
          <w:sz w:val="22"/>
          <w:szCs w:val="22"/>
        </w:rPr>
        <w:t xml:space="preserve">INR 286,000 </w:t>
      </w:r>
      <w:r w:rsidRPr="000D1CCA">
        <w:rPr>
          <w:rFonts w:ascii="Arial" w:hAnsi="Arial"/>
          <w:sz w:val="22"/>
          <w:szCs w:val="22"/>
        </w:rPr>
        <w:t xml:space="preserve">paid-up </w:t>
      </w:r>
      <w:r w:rsidR="009C569B" w:rsidRPr="000D1CCA">
        <w:rPr>
          <w:rFonts w:ascii="Arial" w:hAnsi="Arial"/>
          <w:sz w:val="22"/>
          <w:szCs w:val="22"/>
        </w:rPr>
        <w:t xml:space="preserve">share </w:t>
      </w:r>
      <w:r w:rsidRPr="000D1CCA">
        <w:rPr>
          <w:rFonts w:ascii="Arial" w:hAnsi="Arial"/>
          <w:sz w:val="22"/>
          <w:szCs w:val="22"/>
        </w:rPr>
        <w:t xml:space="preserve">capital </w:t>
      </w:r>
      <w:r w:rsidR="0096510C" w:rsidRPr="000D1CCA">
        <w:rPr>
          <w:rFonts w:ascii="Arial" w:hAnsi="Arial"/>
          <w:sz w:val="22"/>
          <w:szCs w:val="22"/>
        </w:rPr>
        <w:t xml:space="preserve">and has </w:t>
      </w:r>
      <w:r w:rsidR="00364BCA" w:rsidRPr="000D1CCA">
        <w:rPr>
          <w:rFonts w:ascii="Arial" w:hAnsi="Arial"/>
          <w:sz w:val="22"/>
          <w:szCs w:val="22"/>
        </w:rPr>
        <w:t>yet</w:t>
      </w:r>
      <w:r w:rsidR="0096510C" w:rsidRPr="000D1CCA">
        <w:rPr>
          <w:rFonts w:ascii="Arial" w:hAnsi="Arial"/>
          <w:sz w:val="22"/>
          <w:szCs w:val="22"/>
        </w:rPr>
        <w:t xml:space="preserve"> operated</w:t>
      </w:r>
      <w:r w:rsidRPr="000D1CCA">
        <w:rPr>
          <w:rFonts w:ascii="Arial" w:hAnsi="Arial"/>
          <w:sz w:val="22"/>
          <w:szCs w:val="22"/>
        </w:rPr>
        <w:t>.</w:t>
      </w:r>
    </w:p>
    <w:p w:rsidR="000D1CCA" w:rsidRPr="000D1CCA" w:rsidRDefault="000D1CCA" w:rsidP="000D1CCA">
      <w:pPr>
        <w:pStyle w:val="ListParagraph"/>
        <w:rPr>
          <w:rFonts w:ascii="Arial" w:hAnsi="Arial"/>
          <w:sz w:val="22"/>
          <w:szCs w:val="22"/>
        </w:rPr>
      </w:pPr>
    </w:p>
    <w:p w:rsidR="00E179F3" w:rsidRPr="000D1CCA" w:rsidRDefault="00E179F3" w:rsidP="000D1CCA">
      <w:pPr>
        <w:pStyle w:val="ListParagraph"/>
        <w:numPr>
          <w:ilvl w:val="0"/>
          <w:numId w:val="35"/>
        </w:numPr>
        <w:tabs>
          <w:tab w:val="left" w:pos="2880"/>
          <w:tab w:val="left" w:pos="5760"/>
          <w:tab w:val="decimal" w:pos="6660"/>
          <w:tab w:val="left" w:pos="7110"/>
          <w:tab w:val="decimal" w:pos="7920"/>
        </w:tabs>
        <w:spacing w:before="120" w:after="120" w:line="380" w:lineRule="exact"/>
        <w:ind w:right="29"/>
        <w:jc w:val="both"/>
        <w:rPr>
          <w:rFonts w:ascii="Arial" w:hAnsi="Arial"/>
          <w:sz w:val="22"/>
          <w:szCs w:val="22"/>
        </w:rPr>
      </w:pPr>
      <w:r w:rsidRPr="000D1CCA">
        <w:rPr>
          <w:rFonts w:ascii="Arial" w:hAnsi="Arial"/>
          <w:sz w:val="22"/>
          <w:szCs w:val="22"/>
        </w:rPr>
        <w:t xml:space="preserve">On 26 April 2019, the Annual General Meeting of </w:t>
      </w:r>
      <w:proofErr w:type="spellStart"/>
      <w:r w:rsidRPr="000D1CCA">
        <w:rPr>
          <w:rFonts w:ascii="Arial" w:hAnsi="Arial"/>
          <w:sz w:val="22"/>
          <w:szCs w:val="22"/>
        </w:rPr>
        <w:t>SSK</w:t>
      </w:r>
      <w:proofErr w:type="spellEnd"/>
      <w:r w:rsidRPr="000D1CCA">
        <w:rPr>
          <w:rFonts w:ascii="Arial" w:hAnsi="Arial"/>
          <w:sz w:val="22"/>
          <w:szCs w:val="22"/>
        </w:rPr>
        <w:t xml:space="preserve"> Inter Logistics Company Limited’s shareholders approved the capital decrease of 1,699,280 shares, from 16,874,280 shares to 15,175,000 shares. Such decrease </w:t>
      </w:r>
      <w:r w:rsidR="00CE13B6">
        <w:rPr>
          <w:rFonts w:ascii="Arial" w:hAnsi="Arial"/>
          <w:sz w:val="22"/>
          <w:szCs w:val="22"/>
        </w:rPr>
        <w:t xml:space="preserve">in share capital </w:t>
      </w:r>
      <w:r w:rsidRPr="000D1CCA">
        <w:rPr>
          <w:rFonts w:ascii="Arial" w:hAnsi="Arial"/>
          <w:sz w:val="22"/>
          <w:szCs w:val="22"/>
        </w:rPr>
        <w:t xml:space="preserve">was </w:t>
      </w:r>
      <w:r w:rsidR="00CE13B6">
        <w:rPr>
          <w:rFonts w:ascii="Arial" w:hAnsi="Arial"/>
          <w:sz w:val="22"/>
          <w:szCs w:val="22"/>
        </w:rPr>
        <w:t>return of the assets of shareholders which brought for investment</w:t>
      </w:r>
      <w:r w:rsidRPr="000D1CCA">
        <w:rPr>
          <w:rFonts w:ascii="Arial" w:hAnsi="Arial"/>
          <w:sz w:val="22"/>
          <w:szCs w:val="22"/>
        </w:rPr>
        <w:t xml:space="preserve">. </w:t>
      </w:r>
      <w:r w:rsidR="00735940" w:rsidRPr="000D1CCA">
        <w:rPr>
          <w:rFonts w:ascii="Arial" w:hAnsi="Arial"/>
          <w:sz w:val="22"/>
          <w:szCs w:val="22"/>
        </w:rPr>
        <w:t>As a result</w:t>
      </w:r>
      <w:r w:rsidR="00D65EAA" w:rsidRPr="000D1CCA">
        <w:rPr>
          <w:rFonts w:ascii="Arial" w:hAnsi="Arial"/>
          <w:sz w:val="22"/>
          <w:szCs w:val="22"/>
        </w:rPr>
        <w:t>,</w:t>
      </w:r>
      <w:r w:rsidR="00735940" w:rsidRPr="000D1CCA">
        <w:rPr>
          <w:rFonts w:ascii="Arial" w:hAnsi="Arial"/>
          <w:sz w:val="22"/>
          <w:szCs w:val="22"/>
        </w:rPr>
        <w:t xml:space="preserve"> the Company has</w:t>
      </w:r>
      <w:r w:rsidR="00201FE5" w:rsidRPr="000D1CCA">
        <w:rPr>
          <w:rFonts w:ascii="Arial" w:hAnsi="Arial"/>
          <w:sz w:val="22"/>
          <w:szCs w:val="22"/>
        </w:rPr>
        <w:t xml:space="preserve"> shareholding increased from 75.35 percent to 83.79 percent. The registration of capital decrease was completed on 1 May 2019 and shareholding percentage changed since thereon.</w:t>
      </w:r>
    </w:p>
    <w:p w:rsidR="000D1CCA" w:rsidRPr="000D1CCA" w:rsidRDefault="000D1CCA" w:rsidP="000D1CCA">
      <w:pPr>
        <w:pStyle w:val="ListParagraph"/>
        <w:rPr>
          <w:rFonts w:ascii="Arial" w:hAnsi="Arial"/>
          <w:sz w:val="22"/>
          <w:szCs w:val="22"/>
        </w:rPr>
      </w:pPr>
    </w:p>
    <w:p w:rsidR="00E179F3" w:rsidRDefault="00E179F3" w:rsidP="000D1CCA">
      <w:pPr>
        <w:pStyle w:val="ListParagraph"/>
        <w:numPr>
          <w:ilvl w:val="0"/>
          <w:numId w:val="35"/>
        </w:numPr>
        <w:tabs>
          <w:tab w:val="left" w:pos="2880"/>
          <w:tab w:val="left" w:pos="5760"/>
          <w:tab w:val="decimal" w:pos="6660"/>
          <w:tab w:val="left" w:pos="7110"/>
          <w:tab w:val="decimal" w:pos="7920"/>
        </w:tabs>
        <w:spacing w:before="120" w:after="120" w:line="380" w:lineRule="exact"/>
        <w:ind w:right="29"/>
        <w:jc w:val="both"/>
        <w:rPr>
          <w:rFonts w:ascii="Arial" w:hAnsi="Arial"/>
          <w:sz w:val="22"/>
          <w:szCs w:val="22"/>
        </w:rPr>
      </w:pPr>
      <w:r w:rsidRPr="000D1CCA">
        <w:rPr>
          <w:rFonts w:ascii="Arial" w:hAnsi="Arial"/>
          <w:sz w:val="22"/>
          <w:szCs w:val="22"/>
        </w:rPr>
        <w:t>On 30 April 2019, the Company’s Board of Directors approved the resolution disposal of investment in LG Container Lines Company Limited in full amount at cost, comprising of 599,999 ordinary shares with a par value of Baht 10, totaling Baht 5,999,990 to a domestic company. On 1 May 2019, the Company entered into sale and purchase share agreement</w:t>
      </w:r>
      <w:r w:rsidRPr="000D1CCA">
        <w:rPr>
          <w:rFonts w:ascii="Arial" w:hAnsi="Arial" w:hint="cs"/>
          <w:sz w:val="22"/>
          <w:szCs w:val="22"/>
          <w:cs/>
        </w:rPr>
        <w:t xml:space="preserve"> </w:t>
      </w:r>
      <w:r w:rsidRPr="000D1CCA">
        <w:rPr>
          <w:rFonts w:ascii="Arial" w:hAnsi="Arial"/>
          <w:sz w:val="22"/>
          <w:szCs w:val="22"/>
        </w:rPr>
        <w:t xml:space="preserve">with such company which the payment </w:t>
      </w:r>
      <w:r w:rsidR="00664DC6" w:rsidRPr="000D1CCA">
        <w:rPr>
          <w:rFonts w:ascii="Arial" w:hAnsi="Arial"/>
          <w:sz w:val="22"/>
          <w:szCs w:val="22"/>
        </w:rPr>
        <w:t xml:space="preserve">is scheduled to be paid </w:t>
      </w:r>
      <w:r w:rsidR="00636FB2" w:rsidRPr="000D1CCA">
        <w:rPr>
          <w:rFonts w:ascii="Arial" w:hAnsi="Arial"/>
          <w:sz w:val="22"/>
          <w:szCs w:val="22"/>
        </w:rPr>
        <w:t>within</w:t>
      </w:r>
      <w:r w:rsidR="00664DC6" w:rsidRPr="000D1CCA">
        <w:rPr>
          <w:rFonts w:ascii="Arial" w:hAnsi="Arial"/>
          <w:sz w:val="22"/>
          <w:szCs w:val="22"/>
        </w:rPr>
        <w:t xml:space="preserve"> 31 December 2019</w:t>
      </w:r>
      <w:r w:rsidRPr="000D1CCA">
        <w:rPr>
          <w:rFonts w:ascii="Arial" w:hAnsi="Arial"/>
          <w:sz w:val="22"/>
          <w:szCs w:val="22"/>
        </w:rPr>
        <w:t xml:space="preserve">. As a result, LG Container Lines Company Limited </w:t>
      </w:r>
      <w:r w:rsidR="00201FE5" w:rsidRPr="000D1CCA">
        <w:rPr>
          <w:rFonts w:ascii="Arial" w:hAnsi="Arial"/>
          <w:sz w:val="22"/>
          <w:szCs w:val="22"/>
        </w:rPr>
        <w:t xml:space="preserve">ended </w:t>
      </w:r>
      <w:r w:rsidRPr="000D1CCA">
        <w:rPr>
          <w:rFonts w:ascii="Arial" w:hAnsi="Arial"/>
          <w:sz w:val="22"/>
          <w:szCs w:val="22"/>
        </w:rPr>
        <w:t xml:space="preserve">being the Company’s subsidiary since thereon. </w:t>
      </w:r>
      <w:r w:rsidR="00201FE5" w:rsidRPr="000D1CCA">
        <w:rPr>
          <w:rFonts w:ascii="Arial" w:hAnsi="Arial"/>
          <w:sz w:val="22"/>
          <w:szCs w:val="22"/>
        </w:rPr>
        <w:t xml:space="preserve">As at 30 June 2019, such </w:t>
      </w:r>
      <w:r w:rsidR="00201FE5" w:rsidRPr="000D1CCA">
        <w:rPr>
          <w:rFonts w:ascii="Arial" w:hAnsi="Arial"/>
          <w:sz w:val="22"/>
          <w:szCs w:val="22"/>
        </w:rPr>
        <w:lastRenderedPageBreak/>
        <w:t>receivable included in other receivables - other parties account in the statement of financial position.</w:t>
      </w:r>
    </w:p>
    <w:p w:rsidR="000D1CCA" w:rsidRPr="000D1CCA" w:rsidRDefault="000D1CCA" w:rsidP="007B5728">
      <w:pPr>
        <w:pStyle w:val="ListParagraph"/>
        <w:tabs>
          <w:tab w:val="left" w:pos="2880"/>
          <w:tab w:val="left" w:pos="5760"/>
          <w:tab w:val="decimal" w:pos="6660"/>
          <w:tab w:val="left" w:pos="7110"/>
          <w:tab w:val="decimal" w:pos="7920"/>
        </w:tabs>
        <w:spacing w:before="240" w:after="120" w:line="380" w:lineRule="exact"/>
        <w:ind w:left="907" w:right="29"/>
        <w:jc w:val="both"/>
        <w:rPr>
          <w:rFonts w:ascii="Arial" w:hAnsi="Arial"/>
          <w:sz w:val="22"/>
          <w:szCs w:val="22"/>
        </w:rPr>
      </w:pPr>
      <w:r>
        <w:rPr>
          <w:rFonts w:ascii="Arial" w:hAnsi="Arial"/>
          <w:sz w:val="22"/>
          <w:szCs w:val="22"/>
        </w:rPr>
        <w:t>Net assets of such subsidiary as at disposal date in the proportion of the Company’s shareholding, amounted Baht 5,150,732 in deficit, including cash and cash equivalent of Baht 2,158,151. During the current period, the Company recorded gain on disposal of investment in LG Container Lines Company Limited of Baht 11,150,732 under other revenue in the statement comprehensive income.</w:t>
      </w:r>
    </w:p>
    <w:p w:rsidR="00034502" w:rsidRPr="00034502" w:rsidRDefault="000D1CCA" w:rsidP="000D1CCA">
      <w:pPr>
        <w:tabs>
          <w:tab w:val="left" w:pos="90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t>-</w:t>
      </w:r>
      <w:r>
        <w:rPr>
          <w:rFonts w:ascii="Arial" w:hAnsi="Arial"/>
          <w:sz w:val="22"/>
          <w:szCs w:val="22"/>
        </w:rPr>
        <w:tab/>
      </w:r>
      <w:r w:rsidR="00034502" w:rsidRPr="00034502">
        <w:rPr>
          <w:rFonts w:ascii="Arial" w:hAnsi="Arial"/>
          <w:sz w:val="22"/>
          <w:szCs w:val="22"/>
        </w:rPr>
        <w:t xml:space="preserve">In May 2019, </w:t>
      </w:r>
      <w:proofErr w:type="spellStart"/>
      <w:r w:rsidR="00034502" w:rsidRPr="00034502">
        <w:rPr>
          <w:rFonts w:ascii="Arial" w:hAnsi="Arial"/>
          <w:sz w:val="22"/>
          <w:szCs w:val="22"/>
        </w:rPr>
        <w:t>NCL</w:t>
      </w:r>
      <w:proofErr w:type="spellEnd"/>
      <w:r w:rsidR="00034502" w:rsidRPr="00034502">
        <w:rPr>
          <w:rFonts w:ascii="Arial" w:hAnsi="Arial"/>
          <w:sz w:val="22"/>
          <w:szCs w:val="22"/>
        </w:rPr>
        <w:t xml:space="preserve"> Inter Logistics (S) Pte. Ltd. transferred additional investment</w:t>
      </w:r>
      <w:r w:rsidR="00201FE5">
        <w:rPr>
          <w:rFonts w:ascii="Arial" w:hAnsi="Arial"/>
          <w:sz w:val="22"/>
          <w:szCs w:val="22"/>
        </w:rPr>
        <w:t xml:space="preserve">s </w:t>
      </w:r>
      <w:r w:rsidR="00034502" w:rsidRPr="00034502">
        <w:rPr>
          <w:rFonts w:ascii="Arial" w:hAnsi="Arial"/>
          <w:sz w:val="22"/>
          <w:szCs w:val="22"/>
        </w:rPr>
        <w:t xml:space="preserve">in </w:t>
      </w:r>
      <w:r>
        <w:rPr>
          <w:rFonts w:ascii="Arial" w:hAnsi="Arial"/>
          <w:sz w:val="22"/>
          <w:szCs w:val="22"/>
        </w:rPr>
        <w:tab/>
      </w:r>
      <w:r w:rsidR="00034502" w:rsidRPr="00034502">
        <w:rPr>
          <w:rFonts w:ascii="Arial" w:hAnsi="Arial"/>
          <w:sz w:val="22"/>
          <w:szCs w:val="22"/>
        </w:rPr>
        <w:t>oversea subsidiaries as follow</w:t>
      </w:r>
      <w:r w:rsidR="00201FE5">
        <w:rPr>
          <w:rFonts w:ascii="Arial" w:hAnsi="Arial"/>
          <w:sz w:val="22"/>
          <w:szCs w:val="22"/>
        </w:rPr>
        <w:t>.</w:t>
      </w:r>
    </w:p>
    <w:p w:rsidR="00034502" w:rsidRPr="00034502" w:rsidRDefault="00034502" w:rsidP="000D1CCA">
      <w:pPr>
        <w:tabs>
          <w:tab w:val="left" w:pos="1260"/>
          <w:tab w:val="left" w:pos="2160"/>
          <w:tab w:val="center" w:pos="6840"/>
          <w:tab w:val="center" w:pos="8280"/>
        </w:tabs>
        <w:spacing w:before="120" w:after="120" w:line="380" w:lineRule="exact"/>
        <w:ind w:left="900" w:right="-43" w:hanging="900"/>
        <w:jc w:val="thaiDistribute"/>
        <w:rPr>
          <w:rFonts w:ascii="Arial" w:hAnsi="Arial"/>
          <w:sz w:val="22"/>
          <w:szCs w:val="22"/>
        </w:rPr>
      </w:pPr>
      <w:r>
        <w:rPr>
          <w:rFonts w:ascii="Arial" w:hAnsi="Arial"/>
          <w:sz w:val="22"/>
          <w:szCs w:val="22"/>
        </w:rPr>
        <w:tab/>
        <w:t>-</w:t>
      </w:r>
      <w:r>
        <w:rPr>
          <w:rFonts w:ascii="Arial" w:hAnsi="Arial"/>
          <w:sz w:val="22"/>
          <w:szCs w:val="22"/>
        </w:rPr>
        <w:tab/>
      </w:r>
      <w:r w:rsidRPr="00034502">
        <w:rPr>
          <w:rFonts w:ascii="Arial" w:hAnsi="Arial"/>
          <w:sz w:val="22"/>
          <w:szCs w:val="22"/>
        </w:rPr>
        <w:t xml:space="preserve">Transferred additional investment in Ningbo </w:t>
      </w:r>
      <w:proofErr w:type="spellStart"/>
      <w:r w:rsidRPr="00034502">
        <w:rPr>
          <w:rFonts w:ascii="Arial" w:hAnsi="Arial"/>
          <w:sz w:val="22"/>
          <w:szCs w:val="22"/>
        </w:rPr>
        <w:t>NCL</w:t>
      </w:r>
      <w:proofErr w:type="spellEnd"/>
      <w:r w:rsidRPr="00034502">
        <w:rPr>
          <w:rFonts w:ascii="Arial" w:hAnsi="Arial"/>
          <w:sz w:val="22"/>
          <w:szCs w:val="22"/>
        </w:rPr>
        <w:t xml:space="preserve"> Inter Logistics </w:t>
      </w:r>
      <w:r w:rsidR="00735940">
        <w:rPr>
          <w:rFonts w:ascii="Arial" w:hAnsi="Arial"/>
          <w:sz w:val="22"/>
          <w:szCs w:val="22"/>
        </w:rPr>
        <w:t xml:space="preserve">Company </w:t>
      </w:r>
      <w:proofErr w:type="gramStart"/>
      <w:r w:rsidR="00735940">
        <w:rPr>
          <w:rFonts w:ascii="Arial" w:hAnsi="Arial"/>
          <w:sz w:val="22"/>
          <w:szCs w:val="22"/>
        </w:rPr>
        <w:t xml:space="preserve">Limited,   </w:t>
      </w:r>
      <w:proofErr w:type="gramEnd"/>
      <w:r w:rsidR="00735940">
        <w:rPr>
          <w:rFonts w:ascii="Arial" w:hAnsi="Arial"/>
          <w:sz w:val="22"/>
          <w:szCs w:val="22"/>
        </w:rPr>
        <w:t xml:space="preserve">  </w:t>
      </w:r>
      <w:r w:rsidRPr="00034502">
        <w:rPr>
          <w:rFonts w:ascii="Arial" w:hAnsi="Arial"/>
          <w:sz w:val="22"/>
          <w:szCs w:val="22"/>
        </w:rPr>
        <w:t xml:space="preserve"> </w:t>
      </w:r>
      <w:r w:rsidR="000D1CCA">
        <w:rPr>
          <w:rFonts w:ascii="Arial" w:hAnsi="Arial"/>
          <w:sz w:val="22"/>
          <w:szCs w:val="22"/>
        </w:rPr>
        <w:tab/>
      </w:r>
      <w:r w:rsidRPr="00034502">
        <w:rPr>
          <w:rFonts w:ascii="Arial" w:hAnsi="Arial"/>
          <w:sz w:val="22"/>
          <w:szCs w:val="22"/>
        </w:rPr>
        <w:t xml:space="preserve">a subsidiary in China, for the purpose of business operation amounting to CNY </w:t>
      </w:r>
      <w:r w:rsidR="000D1CCA">
        <w:rPr>
          <w:rFonts w:ascii="Arial" w:hAnsi="Arial"/>
          <w:sz w:val="22"/>
          <w:szCs w:val="22"/>
        </w:rPr>
        <w:tab/>
      </w:r>
      <w:r w:rsidRPr="00034502">
        <w:rPr>
          <w:rFonts w:ascii="Arial" w:hAnsi="Arial"/>
          <w:sz w:val="22"/>
          <w:szCs w:val="22"/>
        </w:rPr>
        <w:t xml:space="preserve">675,110. Ningbo </w:t>
      </w:r>
      <w:proofErr w:type="spellStart"/>
      <w:r w:rsidRPr="00034502">
        <w:rPr>
          <w:rFonts w:ascii="Arial" w:hAnsi="Arial"/>
          <w:sz w:val="22"/>
          <w:szCs w:val="22"/>
        </w:rPr>
        <w:t>NCL</w:t>
      </w:r>
      <w:proofErr w:type="spellEnd"/>
      <w:r w:rsidRPr="00034502">
        <w:rPr>
          <w:rFonts w:ascii="Arial" w:hAnsi="Arial"/>
          <w:sz w:val="22"/>
          <w:szCs w:val="22"/>
        </w:rPr>
        <w:t xml:space="preserve"> Inter Logistics </w:t>
      </w:r>
      <w:r w:rsidR="00735940">
        <w:rPr>
          <w:rFonts w:ascii="Arial" w:hAnsi="Arial"/>
          <w:sz w:val="22"/>
          <w:szCs w:val="22"/>
        </w:rPr>
        <w:t>Company Limited</w:t>
      </w:r>
      <w:r w:rsidR="00D65EAA">
        <w:rPr>
          <w:rFonts w:ascii="Arial" w:hAnsi="Arial"/>
          <w:sz w:val="22"/>
          <w:szCs w:val="22"/>
        </w:rPr>
        <w:t xml:space="preserve"> </w:t>
      </w:r>
      <w:r w:rsidRPr="00034502">
        <w:rPr>
          <w:rFonts w:ascii="Arial" w:hAnsi="Arial"/>
          <w:sz w:val="22"/>
          <w:szCs w:val="22"/>
        </w:rPr>
        <w:t xml:space="preserve">completed the registration of </w:t>
      </w:r>
      <w:r w:rsidR="000D1CCA">
        <w:rPr>
          <w:rFonts w:ascii="Arial" w:hAnsi="Arial"/>
          <w:sz w:val="22"/>
          <w:szCs w:val="22"/>
        </w:rPr>
        <w:tab/>
      </w:r>
      <w:r w:rsidRPr="00034502">
        <w:rPr>
          <w:rFonts w:ascii="Arial" w:hAnsi="Arial"/>
          <w:sz w:val="22"/>
          <w:szCs w:val="22"/>
        </w:rPr>
        <w:t xml:space="preserve">increasing share capital on 10 May 2019. As at 30 June 2019, such subsidiary had </w:t>
      </w:r>
      <w:r w:rsidR="000D1CCA">
        <w:rPr>
          <w:rFonts w:ascii="Arial" w:hAnsi="Arial"/>
          <w:sz w:val="22"/>
          <w:szCs w:val="22"/>
        </w:rPr>
        <w:tab/>
      </w:r>
      <w:r w:rsidRPr="00034502">
        <w:rPr>
          <w:rFonts w:ascii="Arial" w:hAnsi="Arial"/>
          <w:sz w:val="22"/>
          <w:szCs w:val="22"/>
        </w:rPr>
        <w:t>CNY 1,012,470 paid-up share capital.</w:t>
      </w:r>
    </w:p>
    <w:p w:rsidR="00034502" w:rsidRPr="00034502" w:rsidRDefault="00034502" w:rsidP="000D1CCA">
      <w:pPr>
        <w:tabs>
          <w:tab w:val="left" w:pos="1260"/>
          <w:tab w:val="left" w:pos="2160"/>
          <w:tab w:val="center" w:pos="6840"/>
          <w:tab w:val="center" w:pos="8280"/>
        </w:tabs>
        <w:spacing w:before="120" w:after="120" w:line="380" w:lineRule="exact"/>
        <w:ind w:left="900" w:right="-43" w:hanging="900"/>
        <w:jc w:val="thaiDistribute"/>
        <w:rPr>
          <w:rFonts w:ascii="Arial" w:hAnsi="Arial"/>
          <w:sz w:val="22"/>
          <w:szCs w:val="22"/>
        </w:rPr>
      </w:pPr>
      <w:r>
        <w:rPr>
          <w:rFonts w:ascii="Arial" w:hAnsi="Arial"/>
          <w:sz w:val="22"/>
          <w:szCs w:val="22"/>
        </w:rPr>
        <w:tab/>
        <w:t>-</w:t>
      </w:r>
      <w:r>
        <w:rPr>
          <w:rFonts w:ascii="Arial" w:hAnsi="Arial"/>
          <w:sz w:val="22"/>
          <w:szCs w:val="22"/>
        </w:rPr>
        <w:tab/>
      </w:r>
      <w:r w:rsidRPr="00034502">
        <w:rPr>
          <w:rFonts w:ascii="Arial" w:hAnsi="Arial"/>
          <w:sz w:val="22"/>
          <w:szCs w:val="22"/>
        </w:rPr>
        <w:t xml:space="preserve">Transferred additional investment in </w:t>
      </w:r>
      <w:proofErr w:type="spellStart"/>
      <w:r w:rsidRPr="00034502">
        <w:rPr>
          <w:rFonts w:ascii="Arial" w:hAnsi="Arial"/>
          <w:sz w:val="22"/>
          <w:szCs w:val="22"/>
        </w:rPr>
        <w:t>NCL</w:t>
      </w:r>
      <w:proofErr w:type="spellEnd"/>
      <w:r w:rsidRPr="00034502">
        <w:rPr>
          <w:rFonts w:ascii="Arial" w:hAnsi="Arial"/>
          <w:sz w:val="22"/>
          <w:szCs w:val="22"/>
        </w:rPr>
        <w:t xml:space="preserve"> Inter Logistics Vietnam </w:t>
      </w:r>
      <w:r w:rsidR="00735940">
        <w:rPr>
          <w:rFonts w:ascii="Arial" w:hAnsi="Arial"/>
          <w:sz w:val="22"/>
          <w:szCs w:val="22"/>
        </w:rPr>
        <w:t>Company Limited</w:t>
      </w:r>
      <w:r w:rsidRPr="00034502">
        <w:rPr>
          <w:rFonts w:ascii="Arial" w:hAnsi="Arial"/>
          <w:sz w:val="22"/>
          <w:szCs w:val="22"/>
        </w:rPr>
        <w:t xml:space="preserve">, </w:t>
      </w:r>
      <w:r w:rsidR="000D1CCA">
        <w:rPr>
          <w:rFonts w:ascii="Arial" w:hAnsi="Arial"/>
          <w:sz w:val="22"/>
          <w:szCs w:val="22"/>
        </w:rPr>
        <w:tab/>
      </w:r>
      <w:r w:rsidRPr="00034502">
        <w:rPr>
          <w:rFonts w:ascii="Arial" w:hAnsi="Arial"/>
          <w:sz w:val="22"/>
          <w:szCs w:val="22"/>
        </w:rPr>
        <w:t xml:space="preserve">a subsidiary in Vietnam, amounting to VND 1,225,000,000 and </w:t>
      </w:r>
      <w:r w:rsidR="00201FE5">
        <w:rPr>
          <w:rFonts w:ascii="Arial" w:hAnsi="Arial"/>
          <w:sz w:val="22"/>
          <w:szCs w:val="22"/>
        </w:rPr>
        <w:t xml:space="preserve">registered being the </w:t>
      </w:r>
      <w:r w:rsidR="000D1CCA">
        <w:rPr>
          <w:rFonts w:ascii="Arial" w:hAnsi="Arial"/>
          <w:sz w:val="22"/>
          <w:szCs w:val="22"/>
        </w:rPr>
        <w:tab/>
      </w:r>
      <w:r w:rsidR="00201FE5">
        <w:rPr>
          <w:rFonts w:ascii="Arial" w:hAnsi="Arial"/>
          <w:sz w:val="22"/>
          <w:szCs w:val="22"/>
        </w:rPr>
        <w:t>Company’s shareholder with</w:t>
      </w:r>
      <w:r w:rsidRPr="00034502">
        <w:rPr>
          <w:rFonts w:ascii="Arial" w:hAnsi="Arial"/>
          <w:sz w:val="22"/>
          <w:szCs w:val="22"/>
        </w:rPr>
        <w:t xml:space="preserve"> shareholding at 49</w:t>
      </w:r>
      <w:r w:rsidR="00201FE5">
        <w:rPr>
          <w:rFonts w:ascii="Arial" w:hAnsi="Arial"/>
          <w:sz w:val="22"/>
          <w:szCs w:val="22"/>
        </w:rPr>
        <w:t xml:space="preserve"> percent</w:t>
      </w:r>
      <w:r w:rsidRPr="00034502">
        <w:rPr>
          <w:rFonts w:ascii="Arial" w:hAnsi="Arial"/>
          <w:sz w:val="22"/>
          <w:szCs w:val="22"/>
        </w:rPr>
        <w:t xml:space="preserve"> of </w:t>
      </w:r>
      <w:r w:rsidR="00735940" w:rsidRPr="00034502">
        <w:rPr>
          <w:rFonts w:ascii="Arial" w:hAnsi="Arial"/>
          <w:sz w:val="22"/>
          <w:szCs w:val="22"/>
        </w:rPr>
        <w:t>VND 2,500,000,000</w:t>
      </w:r>
      <w:r w:rsidR="00735940">
        <w:rPr>
          <w:rFonts w:ascii="Arial" w:hAnsi="Arial"/>
          <w:sz w:val="22"/>
          <w:szCs w:val="22"/>
        </w:rPr>
        <w:t xml:space="preserve"> </w:t>
      </w:r>
      <w:r w:rsidR="000D1CCA">
        <w:rPr>
          <w:rFonts w:ascii="Arial" w:hAnsi="Arial"/>
          <w:sz w:val="22"/>
          <w:szCs w:val="22"/>
        </w:rPr>
        <w:tab/>
      </w:r>
      <w:r w:rsidR="00201FE5">
        <w:rPr>
          <w:rFonts w:ascii="Arial" w:hAnsi="Arial"/>
          <w:sz w:val="22"/>
          <w:szCs w:val="22"/>
        </w:rPr>
        <w:t xml:space="preserve">registered and </w:t>
      </w:r>
      <w:r w:rsidRPr="00034502">
        <w:rPr>
          <w:rFonts w:ascii="Arial" w:hAnsi="Arial"/>
          <w:sz w:val="22"/>
          <w:szCs w:val="22"/>
        </w:rPr>
        <w:t>paid-up share capital</w:t>
      </w:r>
      <w:r w:rsidR="00735940">
        <w:rPr>
          <w:rFonts w:ascii="Arial" w:hAnsi="Arial"/>
          <w:sz w:val="22"/>
          <w:szCs w:val="22"/>
        </w:rPr>
        <w:t>.</w:t>
      </w:r>
    </w:p>
    <w:p w:rsidR="00034502" w:rsidRPr="00034502" w:rsidRDefault="00034502" w:rsidP="000D1CCA">
      <w:pPr>
        <w:tabs>
          <w:tab w:val="left" w:pos="1260"/>
          <w:tab w:val="left" w:pos="2160"/>
          <w:tab w:val="center" w:pos="6840"/>
          <w:tab w:val="center" w:pos="8280"/>
        </w:tabs>
        <w:spacing w:before="120" w:after="120" w:line="380" w:lineRule="exact"/>
        <w:ind w:left="900" w:right="-43" w:hanging="900"/>
        <w:jc w:val="thaiDistribute"/>
        <w:rPr>
          <w:rFonts w:ascii="Arial" w:hAnsi="Arial"/>
          <w:sz w:val="22"/>
          <w:szCs w:val="22"/>
          <w:cs/>
        </w:rPr>
      </w:pPr>
      <w:r>
        <w:rPr>
          <w:rFonts w:ascii="Arial" w:hAnsi="Arial"/>
          <w:sz w:val="22"/>
          <w:szCs w:val="22"/>
        </w:rPr>
        <w:tab/>
      </w:r>
      <w:r w:rsidR="000D1CCA">
        <w:rPr>
          <w:rFonts w:ascii="Arial" w:hAnsi="Arial"/>
          <w:sz w:val="22"/>
          <w:szCs w:val="22"/>
        </w:rPr>
        <w:tab/>
      </w:r>
      <w:r w:rsidRPr="00034502">
        <w:rPr>
          <w:rFonts w:ascii="Arial" w:hAnsi="Arial"/>
          <w:sz w:val="22"/>
          <w:szCs w:val="22"/>
        </w:rPr>
        <w:t xml:space="preserve">However, </w:t>
      </w:r>
      <w:proofErr w:type="spellStart"/>
      <w:r w:rsidRPr="00034502">
        <w:rPr>
          <w:rFonts w:ascii="Arial" w:hAnsi="Arial"/>
          <w:sz w:val="22"/>
          <w:szCs w:val="22"/>
        </w:rPr>
        <w:t>NCL</w:t>
      </w:r>
      <w:proofErr w:type="spellEnd"/>
      <w:r w:rsidRPr="00034502">
        <w:rPr>
          <w:rFonts w:ascii="Arial" w:hAnsi="Arial"/>
          <w:sz w:val="22"/>
          <w:szCs w:val="22"/>
        </w:rPr>
        <w:t xml:space="preserve"> Inter Logistics (S) Pte. Ltd.</w:t>
      </w:r>
      <w:r w:rsidRPr="00034502">
        <w:rPr>
          <w:rFonts w:ascii="Arial" w:hAnsi="Arial" w:hint="cs"/>
          <w:sz w:val="22"/>
          <w:szCs w:val="22"/>
          <w:cs/>
        </w:rPr>
        <w:t xml:space="preserve"> </w:t>
      </w:r>
      <w:r w:rsidRPr="00034502">
        <w:rPr>
          <w:rFonts w:ascii="Arial" w:hAnsi="Arial"/>
          <w:sz w:val="22"/>
          <w:szCs w:val="22"/>
        </w:rPr>
        <w:t>consider</w:t>
      </w:r>
      <w:r w:rsidR="00201FE5">
        <w:rPr>
          <w:rFonts w:ascii="Arial" w:hAnsi="Arial"/>
          <w:sz w:val="22"/>
          <w:szCs w:val="22"/>
        </w:rPr>
        <w:t>s</w:t>
      </w:r>
      <w:r w:rsidRPr="00034502">
        <w:rPr>
          <w:rFonts w:ascii="Arial" w:hAnsi="Arial"/>
          <w:sz w:val="22"/>
          <w:szCs w:val="22"/>
        </w:rPr>
        <w:t xml:space="preserve"> </w:t>
      </w:r>
      <w:proofErr w:type="spellStart"/>
      <w:r w:rsidRPr="00034502">
        <w:rPr>
          <w:rFonts w:ascii="Arial" w:hAnsi="Arial"/>
          <w:sz w:val="22"/>
          <w:szCs w:val="22"/>
        </w:rPr>
        <w:t>NCL</w:t>
      </w:r>
      <w:proofErr w:type="spellEnd"/>
      <w:r w:rsidRPr="00034502">
        <w:rPr>
          <w:rFonts w:ascii="Arial" w:hAnsi="Arial"/>
          <w:sz w:val="22"/>
          <w:szCs w:val="22"/>
        </w:rPr>
        <w:t xml:space="preserve"> Inter Logistics Vietnam </w:t>
      </w:r>
      <w:r w:rsidR="00255C56">
        <w:rPr>
          <w:rFonts w:ascii="Arial" w:hAnsi="Arial"/>
          <w:sz w:val="22"/>
          <w:szCs w:val="22"/>
        </w:rPr>
        <w:t xml:space="preserve">    </w:t>
      </w:r>
      <w:r w:rsidR="000D1CCA">
        <w:rPr>
          <w:rFonts w:ascii="Arial" w:hAnsi="Arial"/>
          <w:sz w:val="22"/>
          <w:szCs w:val="22"/>
        </w:rPr>
        <w:tab/>
      </w:r>
      <w:r w:rsidR="00735940">
        <w:rPr>
          <w:rFonts w:ascii="Arial" w:hAnsi="Arial"/>
          <w:sz w:val="22"/>
          <w:szCs w:val="22"/>
        </w:rPr>
        <w:t>Company Limited</w:t>
      </w:r>
      <w:r w:rsidRPr="00034502">
        <w:rPr>
          <w:rFonts w:ascii="Arial" w:hAnsi="Arial"/>
          <w:sz w:val="22"/>
          <w:szCs w:val="22"/>
        </w:rPr>
        <w:t xml:space="preserve"> </w:t>
      </w:r>
      <w:r w:rsidR="00201FE5">
        <w:rPr>
          <w:rFonts w:ascii="Arial" w:hAnsi="Arial"/>
          <w:sz w:val="22"/>
          <w:szCs w:val="22"/>
        </w:rPr>
        <w:t>being</w:t>
      </w:r>
      <w:r w:rsidRPr="00034502">
        <w:rPr>
          <w:rFonts w:ascii="Arial" w:hAnsi="Arial"/>
          <w:sz w:val="22"/>
          <w:szCs w:val="22"/>
        </w:rPr>
        <w:t xml:space="preserve"> subsidiary</w:t>
      </w:r>
      <w:r w:rsidR="00201FE5">
        <w:rPr>
          <w:rFonts w:ascii="Arial" w:hAnsi="Arial"/>
          <w:sz w:val="22"/>
          <w:szCs w:val="22"/>
        </w:rPr>
        <w:t xml:space="preserve"> since the</w:t>
      </w:r>
      <w:r w:rsidRPr="00034502">
        <w:rPr>
          <w:rFonts w:ascii="Arial" w:hAnsi="Arial"/>
          <w:sz w:val="22"/>
          <w:szCs w:val="22"/>
        </w:rPr>
        <w:t xml:space="preserve"> Business cooperation agreement </w:t>
      </w:r>
      <w:r w:rsidR="000D1CCA">
        <w:rPr>
          <w:rFonts w:ascii="Arial" w:hAnsi="Arial"/>
          <w:sz w:val="22"/>
          <w:szCs w:val="22"/>
        </w:rPr>
        <w:tab/>
      </w:r>
      <w:r w:rsidR="00201FE5">
        <w:rPr>
          <w:rFonts w:ascii="Arial" w:hAnsi="Arial"/>
          <w:sz w:val="22"/>
          <w:szCs w:val="22"/>
        </w:rPr>
        <w:t xml:space="preserve">between parties still exists. The agreement is </w:t>
      </w:r>
      <w:proofErr w:type="gramStart"/>
      <w:r w:rsidRPr="00034502">
        <w:rPr>
          <w:rFonts w:ascii="Arial" w:hAnsi="Arial"/>
          <w:sz w:val="22"/>
          <w:szCs w:val="22"/>
        </w:rPr>
        <w:t>for the purpose of</w:t>
      </w:r>
      <w:proofErr w:type="gramEnd"/>
      <w:r w:rsidRPr="00034502">
        <w:rPr>
          <w:rFonts w:ascii="Arial" w:hAnsi="Arial"/>
          <w:sz w:val="22"/>
          <w:szCs w:val="22"/>
        </w:rPr>
        <w:t xml:space="preserve"> </w:t>
      </w:r>
      <w:r w:rsidR="00201FE5">
        <w:rPr>
          <w:rFonts w:ascii="Arial" w:hAnsi="Arial"/>
          <w:sz w:val="22"/>
          <w:szCs w:val="22"/>
        </w:rPr>
        <w:t xml:space="preserve">controlling either </w:t>
      </w:r>
      <w:r w:rsidR="000D1CCA">
        <w:rPr>
          <w:rFonts w:ascii="Arial" w:hAnsi="Arial"/>
          <w:sz w:val="22"/>
          <w:szCs w:val="22"/>
        </w:rPr>
        <w:tab/>
      </w:r>
      <w:r w:rsidR="00201FE5">
        <w:rPr>
          <w:rFonts w:ascii="Arial" w:hAnsi="Arial"/>
          <w:sz w:val="22"/>
          <w:szCs w:val="22"/>
        </w:rPr>
        <w:t>directly or indirectly business operation</w:t>
      </w:r>
      <w:r w:rsidRPr="00034502">
        <w:rPr>
          <w:rFonts w:ascii="Arial" w:hAnsi="Arial"/>
          <w:sz w:val="22"/>
          <w:szCs w:val="22"/>
        </w:rPr>
        <w:t xml:space="preserve"> and management of such company and the </w:t>
      </w:r>
      <w:r w:rsidR="000D1CCA">
        <w:rPr>
          <w:rFonts w:ascii="Arial" w:hAnsi="Arial"/>
          <w:sz w:val="22"/>
          <w:szCs w:val="22"/>
        </w:rPr>
        <w:tab/>
      </w:r>
      <w:r w:rsidRPr="00034502">
        <w:rPr>
          <w:rFonts w:ascii="Arial" w:hAnsi="Arial"/>
          <w:sz w:val="22"/>
          <w:szCs w:val="22"/>
        </w:rPr>
        <w:t>conditions</w:t>
      </w:r>
      <w:r w:rsidR="00201FE5">
        <w:rPr>
          <w:rFonts w:ascii="Arial" w:hAnsi="Arial"/>
          <w:sz w:val="22"/>
          <w:szCs w:val="22"/>
        </w:rPr>
        <w:t xml:space="preserve"> stipulated</w:t>
      </w:r>
      <w:r w:rsidRPr="00034502">
        <w:rPr>
          <w:rFonts w:ascii="Arial" w:hAnsi="Arial"/>
          <w:sz w:val="22"/>
          <w:szCs w:val="22"/>
        </w:rPr>
        <w:t xml:space="preserve"> in the </w:t>
      </w:r>
      <w:r w:rsidR="00201FE5">
        <w:rPr>
          <w:rFonts w:ascii="Arial" w:hAnsi="Arial"/>
          <w:sz w:val="22"/>
          <w:szCs w:val="22"/>
        </w:rPr>
        <w:t>agreement</w:t>
      </w:r>
      <w:r w:rsidRPr="00034502">
        <w:rPr>
          <w:rFonts w:ascii="Arial" w:hAnsi="Arial"/>
          <w:sz w:val="22"/>
          <w:szCs w:val="22"/>
        </w:rPr>
        <w:t xml:space="preserve"> remain the same.</w:t>
      </w:r>
    </w:p>
    <w:p w:rsidR="00034502" w:rsidRPr="00034502" w:rsidRDefault="00034502" w:rsidP="000D1CCA">
      <w:pPr>
        <w:tabs>
          <w:tab w:val="left" w:pos="1260"/>
          <w:tab w:val="left" w:pos="2160"/>
          <w:tab w:val="center" w:pos="6840"/>
          <w:tab w:val="center" w:pos="8280"/>
        </w:tabs>
        <w:spacing w:before="120" w:after="120" w:line="380" w:lineRule="exact"/>
        <w:ind w:left="900" w:right="-43" w:hanging="900"/>
        <w:jc w:val="thaiDistribute"/>
        <w:rPr>
          <w:rFonts w:ascii="Arial" w:hAnsi="Arial"/>
          <w:sz w:val="22"/>
          <w:szCs w:val="22"/>
          <w:cs/>
        </w:rPr>
      </w:pPr>
      <w:r>
        <w:rPr>
          <w:rFonts w:ascii="Arial" w:hAnsi="Arial"/>
          <w:sz w:val="22"/>
          <w:szCs w:val="22"/>
        </w:rPr>
        <w:tab/>
      </w:r>
      <w:r w:rsidR="000D1CCA">
        <w:rPr>
          <w:rFonts w:ascii="Arial" w:hAnsi="Arial"/>
          <w:sz w:val="22"/>
          <w:szCs w:val="22"/>
        </w:rPr>
        <w:tab/>
      </w:r>
      <w:r w:rsidRPr="00034502">
        <w:rPr>
          <w:rFonts w:ascii="Arial" w:hAnsi="Arial"/>
          <w:sz w:val="22"/>
          <w:szCs w:val="22"/>
        </w:rPr>
        <w:t xml:space="preserve">During the period, </w:t>
      </w:r>
      <w:proofErr w:type="spellStart"/>
      <w:r w:rsidRPr="00034502">
        <w:rPr>
          <w:rFonts w:ascii="Arial" w:hAnsi="Arial"/>
          <w:sz w:val="22"/>
          <w:szCs w:val="22"/>
        </w:rPr>
        <w:t>NCL</w:t>
      </w:r>
      <w:proofErr w:type="spellEnd"/>
      <w:r w:rsidRPr="00034502">
        <w:rPr>
          <w:rFonts w:ascii="Arial" w:hAnsi="Arial"/>
          <w:sz w:val="22"/>
          <w:szCs w:val="22"/>
        </w:rPr>
        <w:t xml:space="preserve"> Inter Logistics Vietnam </w:t>
      </w:r>
      <w:r w:rsidR="00735940">
        <w:rPr>
          <w:rFonts w:ascii="Arial" w:hAnsi="Arial"/>
          <w:sz w:val="22"/>
          <w:szCs w:val="22"/>
        </w:rPr>
        <w:t>Company Limited</w:t>
      </w:r>
      <w:r w:rsidRPr="00034502">
        <w:rPr>
          <w:rFonts w:ascii="Arial" w:hAnsi="Arial"/>
          <w:sz w:val="22"/>
          <w:szCs w:val="22"/>
        </w:rPr>
        <w:t xml:space="preserve"> </w:t>
      </w:r>
      <w:r w:rsidR="00201FE5">
        <w:rPr>
          <w:rFonts w:ascii="Arial" w:hAnsi="Arial"/>
          <w:sz w:val="22"/>
          <w:szCs w:val="22"/>
        </w:rPr>
        <w:t xml:space="preserve">paid all USD </w:t>
      </w:r>
      <w:r w:rsidR="000D1CCA">
        <w:rPr>
          <w:rFonts w:ascii="Arial" w:hAnsi="Arial"/>
          <w:sz w:val="22"/>
          <w:szCs w:val="22"/>
        </w:rPr>
        <w:tab/>
      </w:r>
      <w:r w:rsidR="00201FE5">
        <w:rPr>
          <w:rFonts w:ascii="Arial" w:hAnsi="Arial"/>
          <w:sz w:val="22"/>
          <w:szCs w:val="22"/>
        </w:rPr>
        <w:t xml:space="preserve">40,000 loans from </w:t>
      </w:r>
      <w:proofErr w:type="spellStart"/>
      <w:r w:rsidR="00201FE5">
        <w:rPr>
          <w:rFonts w:ascii="Arial" w:hAnsi="Arial"/>
          <w:sz w:val="22"/>
          <w:szCs w:val="22"/>
        </w:rPr>
        <w:t>NCL</w:t>
      </w:r>
      <w:proofErr w:type="spellEnd"/>
      <w:r w:rsidR="00201FE5">
        <w:rPr>
          <w:rFonts w:ascii="Arial" w:hAnsi="Arial"/>
          <w:sz w:val="22"/>
          <w:szCs w:val="22"/>
        </w:rPr>
        <w:t xml:space="preserve"> Inter Logistics (S) Pte. Ltd. as per the convertible loan </w:t>
      </w:r>
      <w:r w:rsidR="000D1CCA">
        <w:rPr>
          <w:rFonts w:ascii="Arial" w:hAnsi="Arial"/>
          <w:sz w:val="22"/>
          <w:szCs w:val="22"/>
        </w:rPr>
        <w:tab/>
      </w:r>
      <w:r w:rsidR="00201FE5">
        <w:rPr>
          <w:rFonts w:ascii="Arial" w:hAnsi="Arial"/>
          <w:sz w:val="22"/>
          <w:szCs w:val="22"/>
        </w:rPr>
        <w:t>agreement and then canceled such agreement.</w:t>
      </w:r>
    </w:p>
    <w:p w:rsidR="00FA4D8D" w:rsidRDefault="00E179F3" w:rsidP="00EA0656">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11</w:t>
      </w:r>
      <w:r w:rsidR="00FA4D8D">
        <w:rPr>
          <w:rFonts w:ascii="Arial" w:hAnsi="Arial"/>
          <w:b/>
          <w:bCs/>
          <w:sz w:val="22"/>
          <w:szCs w:val="22"/>
        </w:rPr>
        <w:t>.</w:t>
      </w:r>
      <w:r w:rsidR="006B4183">
        <w:rPr>
          <w:rFonts w:ascii="Arial" w:hAnsi="Arial"/>
          <w:b/>
          <w:bCs/>
          <w:sz w:val="22"/>
          <w:szCs w:val="22"/>
        </w:rPr>
        <w:tab/>
        <w:t>Investment properties</w:t>
      </w:r>
    </w:p>
    <w:p w:rsidR="006B4183" w:rsidRDefault="006B4183" w:rsidP="00034502">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b/>
          <w:bCs/>
          <w:sz w:val="22"/>
          <w:szCs w:val="22"/>
        </w:rPr>
        <w:tab/>
      </w:r>
      <w:r>
        <w:rPr>
          <w:rFonts w:ascii="Arial" w:hAnsi="Arial"/>
          <w:sz w:val="22"/>
          <w:szCs w:val="22"/>
        </w:rPr>
        <w:t xml:space="preserve">Movements of the investment properties account during the </w:t>
      </w:r>
      <w:r w:rsidR="000E23B8">
        <w:rPr>
          <w:rFonts w:ascii="Arial" w:hAnsi="Arial"/>
          <w:sz w:val="22"/>
          <w:szCs w:val="22"/>
        </w:rPr>
        <w:t>six-month period ended                30 Jun</w:t>
      </w:r>
      <w:r w:rsidR="001B6DD0">
        <w:rPr>
          <w:rFonts w:ascii="Arial" w:hAnsi="Arial"/>
          <w:sz w:val="22"/>
          <w:szCs w:val="22"/>
        </w:rPr>
        <w:t>e</w:t>
      </w:r>
      <w:r w:rsidR="000F5903">
        <w:rPr>
          <w:rFonts w:ascii="Arial" w:hAnsi="Arial"/>
          <w:sz w:val="22"/>
          <w:szCs w:val="22"/>
        </w:rPr>
        <w:t xml:space="preserve"> </w:t>
      </w:r>
      <w:r w:rsidR="00E26689">
        <w:rPr>
          <w:rFonts w:ascii="Arial" w:hAnsi="Arial"/>
          <w:sz w:val="22"/>
          <w:szCs w:val="22"/>
        </w:rPr>
        <w:t>2019</w:t>
      </w:r>
      <w:r w:rsidR="000F5903">
        <w:rPr>
          <w:rFonts w:ascii="Arial" w:hAnsi="Arial"/>
          <w:sz w:val="22"/>
          <w:szCs w:val="22"/>
        </w:rPr>
        <w:t xml:space="preserve"> are </w:t>
      </w:r>
      <w:proofErr w:type="spellStart"/>
      <w:r w:rsidR="000F5903">
        <w:rPr>
          <w:rFonts w:ascii="Arial" w:hAnsi="Arial"/>
          <w:sz w:val="22"/>
          <w:szCs w:val="22"/>
        </w:rPr>
        <w:t>summari</w:t>
      </w:r>
      <w:r w:rsidR="00040359">
        <w:rPr>
          <w:rFonts w:ascii="Arial" w:hAnsi="Arial"/>
          <w:sz w:val="22"/>
          <w:szCs w:val="22"/>
        </w:rPr>
        <w:t>s</w:t>
      </w:r>
      <w:r w:rsidR="000F5903">
        <w:rPr>
          <w:rFonts w:ascii="Arial" w:hAnsi="Arial"/>
          <w:sz w:val="22"/>
          <w:szCs w:val="22"/>
        </w:rPr>
        <w:t>ed</w:t>
      </w:r>
      <w:proofErr w:type="spellEnd"/>
      <w:r>
        <w:rPr>
          <w:rFonts w:ascii="Arial" w:hAnsi="Arial"/>
          <w:sz w:val="22"/>
          <w:szCs w:val="22"/>
        </w:rPr>
        <w:t xml:space="preserve"> below.</w:t>
      </w:r>
    </w:p>
    <w:p w:rsidR="006B4183" w:rsidRPr="00B619F4" w:rsidRDefault="006B4183" w:rsidP="0078100A">
      <w:pPr>
        <w:tabs>
          <w:tab w:val="right" w:pos="7280"/>
          <w:tab w:val="right" w:pos="8540"/>
        </w:tabs>
        <w:spacing w:line="380" w:lineRule="exact"/>
        <w:ind w:left="547" w:right="-43" w:hanging="547"/>
        <w:jc w:val="right"/>
        <w:rPr>
          <w:rFonts w:ascii="Arial" w:hAnsi="Arial" w:cs="Arial"/>
          <w:sz w:val="16"/>
          <w:szCs w:val="16"/>
        </w:rPr>
      </w:pPr>
      <w:r w:rsidRPr="00B619F4">
        <w:rPr>
          <w:rFonts w:ascii="Arial" w:hAnsi="Arial" w:cs="Arial"/>
          <w:sz w:val="16"/>
          <w:szCs w:val="16"/>
          <w:cs/>
        </w:rPr>
        <w:t>(</w:t>
      </w:r>
      <w:r w:rsidRPr="00B619F4">
        <w:rPr>
          <w:rFonts w:ascii="Arial" w:hAnsi="Arial" w:cs="Arial"/>
          <w:sz w:val="16"/>
          <w:szCs w:val="16"/>
        </w:rPr>
        <w:t>Unit: Thousand Baht</w:t>
      </w:r>
      <w:r w:rsidRPr="00B619F4">
        <w:rPr>
          <w:rFonts w:ascii="Arial" w:hAnsi="Arial" w:cs="Arial"/>
          <w:sz w:val="16"/>
          <w:szCs w:val="16"/>
          <w:cs/>
        </w:rPr>
        <w:t>)</w:t>
      </w:r>
    </w:p>
    <w:tbl>
      <w:tblPr>
        <w:tblW w:w="9000" w:type="dxa"/>
        <w:tblInd w:w="558" w:type="dxa"/>
        <w:tblLayout w:type="fixed"/>
        <w:tblLook w:val="01E0" w:firstRow="1" w:lastRow="1" w:firstColumn="1" w:lastColumn="1" w:noHBand="0" w:noVBand="0"/>
      </w:tblPr>
      <w:tblGrid>
        <w:gridCol w:w="3150"/>
        <w:gridCol w:w="1350"/>
        <w:gridCol w:w="1440"/>
        <w:gridCol w:w="1620"/>
        <w:gridCol w:w="1440"/>
      </w:tblGrid>
      <w:tr w:rsidR="006D1B2C" w:rsidRPr="00B619F4" w:rsidTr="00DE1371">
        <w:tc>
          <w:tcPr>
            <w:tcW w:w="3150" w:type="dxa"/>
          </w:tcPr>
          <w:p w:rsidR="006D1B2C" w:rsidRPr="00B619F4" w:rsidRDefault="006D1B2C" w:rsidP="007B5728">
            <w:pPr>
              <w:spacing w:line="260" w:lineRule="exact"/>
              <w:rPr>
                <w:rFonts w:ascii="Arial" w:hAnsi="Arial" w:cs="Arial"/>
                <w:sz w:val="16"/>
                <w:szCs w:val="16"/>
              </w:rPr>
            </w:pPr>
          </w:p>
        </w:tc>
        <w:tc>
          <w:tcPr>
            <w:tcW w:w="5850" w:type="dxa"/>
            <w:gridSpan w:val="4"/>
          </w:tcPr>
          <w:p w:rsidR="006D1B2C" w:rsidRDefault="006D1B2C" w:rsidP="007B5728">
            <w:pPr>
              <w:pBdr>
                <w:bottom w:val="single" w:sz="4" w:space="1" w:color="auto"/>
              </w:pBdr>
              <w:spacing w:line="260" w:lineRule="exact"/>
              <w:jc w:val="center"/>
              <w:rPr>
                <w:rFonts w:ascii="Arial" w:hAnsi="Arial" w:cs="Arial"/>
                <w:sz w:val="16"/>
                <w:szCs w:val="16"/>
              </w:rPr>
            </w:pPr>
            <w:r>
              <w:rPr>
                <w:rFonts w:ascii="Arial" w:hAnsi="Arial" w:cs="Arial"/>
                <w:sz w:val="16"/>
                <w:szCs w:val="16"/>
              </w:rPr>
              <w:t>Consolidated / Separate financial statements</w:t>
            </w:r>
          </w:p>
        </w:tc>
      </w:tr>
      <w:tr w:rsidR="00B619F4" w:rsidRPr="00B619F4" w:rsidTr="00BC7B33">
        <w:tc>
          <w:tcPr>
            <w:tcW w:w="3150" w:type="dxa"/>
          </w:tcPr>
          <w:p w:rsidR="00B619F4" w:rsidRPr="00B619F4" w:rsidRDefault="00B619F4" w:rsidP="007B5728">
            <w:pPr>
              <w:spacing w:line="260" w:lineRule="exact"/>
              <w:rPr>
                <w:rFonts w:ascii="Arial" w:hAnsi="Arial" w:cs="Arial"/>
                <w:sz w:val="16"/>
                <w:szCs w:val="16"/>
              </w:rPr>
            </w:pPr>
          </w:p>
        </w:tc>
        <w:tc>
          <w:tcPr>
            <w:tcW w:w="1350" w:type="dxa"/>
          </w:tcPr>
          <w:p w:rsidR="00B619F4" w:rsidRDefault="00B619F4" w:rsidP="007B5728">
            <w:pPr>
              <w:pBdr>
                <w:bottom w:val="single" w:sz="4" w:space="1" w:color="auto"/>
              </w:pBdr>
              <w:spacing w:line="260" w:lineRule="exact"/>
              <w:jc w:val="center"/>
              <w:rPr>
                <w:rFonts w:ascii="Arial" w:hAnsi="Arial" w:cs="Arial"/>
                <w:sz w:val="16"/>
                <w:szCs w:val="16"/>
              </w:rPr>
            </w:pPr>
          </w:p>
          <w:p w:rsidR="00B619F4" w:rsidRDefault="00B619F4" w:rsidP="007B5728">
            <w:pPr>
              <w:pBdr>
                <w:bottom w:val="single" w:sz="4" w:space="1" w:color="auto"/>
              </w:pBdr>
              <w:spacing w:line="260" w:lineRule="exact"/>
              <w:jc w:val="center"/>
              <w:rPr>
                <w:rFonts w:ascii="Arial" w:hAnsi="Arial" w:cs="Arial"/>
                <w:sz w:val="16"/>
                <w:szCs w:val="16"/>
              </w:rPr>
            </w:pPr>
          </w:p>
          <w:p w:rsidR="00B619F4" w:rsidRPr="00B619F4" w:rsidRDefault="00B619F4" w:rsidP="007B5728">
            <w:pPr>
              <w:pBdr>
                <w:bottom w:val="single" w:sz="4" w:space="1" w:color="auto"/>
              </w:pBdr>
              <w:spacing w:line="260" w:lineRule="exact"/>
              <w:jc w:val="center"/>
              <w:rPr>
                <w:rFonts w:ascii="Arial" w:hAnsi="Arial" w:cs="Arial"/>
                <w:sz w:val="16"/>
                <w:szCs w:val="16"/>
              </w:rPr>
            </w:pPr>
            <w:r>
              <w:rPr>
                <w:rFonts w:ascii="Arial" w:hAnsi="Arial" w:cs="Arial"/>
                <w:sz w:val="16"/>
                <w:szCs w:val="16"/>
              </w:rPr>
              <w:t>Land</w:t>
            </w:r>
          </w:p>
        </w:tc>
        <w:tc>
          <w:tcPr>
            <w:tcW w:w="1440" w:type="dxa"/>
          </w:tcPr>
          <w:p w:rsidR="00B619F4" w:rsidRDefault="00B619F4" w:rsidP="007B5728">
            <w:pPr>
              <w:pBdr>
                <w:bottom w:val="single" w:sz="4" w:space="1" w:color="auto"/>
              </w:pBdr>
              <w:spacing w:line="260" w:lineRule="exact"/>
              <w:jc w:val="center"/>
              <w:rPr>
                <w:rFonts w:ascii="Arial" w:hAnsi="Arial" w:cs="Arial"/>
                <w:sz w:val="16"/>
                <w:szCs w:val="16"/>
              </w:rPr>
            </w:pPr>
          </w:p>
          <w:p w:rsidR="00B619F4" w:rsidRPr="00B619F4" w:rsidRDefault="00BC7B33" w:rsidP="007B5728">
            <w:pPr>
              <w:pBdr>
                <w:bottom w:val="single" w:sz="4" w:space="1" w:color="auto"/>
              </w:pBdr>
              <w:spacing w:line="260" w:lineRule="exact"/>
              <w:jc w:val="center"/>
              <w:rPr>
                <w:rFonts w:ascii="Arial" w:hAnsi="Arial" w:cs="Arial"/>
                <w:sz w:val="16"/>
                <w:szCs w:val="16"/>
              </w:rPr>
            </w:pPr>
            <w:r>
              <w:rPr>
                <w:rFonts w:ascii="Arial" w:hAnsi="Arial" w:cs="Arial"/>
                <w:sz w:val="16"/>
                <w:szCs w:val="16"/>
              </w:rPr>
              <w:t>L</w:t>
            </w:r>
            <w:r w:rsidR="00B619F4">
              <w:rPr>
                <w:rFonts w:ascii="Arial" w:hAnsi="Arial" w:cs="Arial"/>
                <w:sz w:val="16"/>
                <w:szCs w:val="16"/>
              </w:rPr>
              <w:t>and improvement</w:t>
            </w:r>
          </w:p>
        </w:tc>
        <w:tc>
          <w:tcPr>
            <w:tcW w:w="1620" w:type="dxa"/>
          </w:tcPr>
          <w:p w:rsidR="00B619F4" w:rsidRPr="00B619F4" w:rsidRDefault="00B619F4" w:rsidP="007B5728">
            <w:pPr>
              <w:pBdr>
                <w:bottom w:val="single" w:sz="4" w:space="1" w:color="auto"/>
              </w:pBdr>
              <w:spacing w:line="260" w:lineRule="exact"/>
              <w:jc w:val="center"/>
              <w:rPr>
                <w:rFonts w:ascii="Arial" w:hAnsi="Arial" w:cs="Arial"/>
                <w:sz w:val="16"/>
                <w:szCs w:val="16"/>
              </w:rPr>
            </w:pPr>
            <w:r>
              <w:rPr>
                <w:rFonts w:ascii="Arial" w:hAnsi="Arial" w:cs="Arial"/>
                <w:sz w:val="16"/>
                <w:szCs w:val="16"/>
              </w:rPr>
              <w:t>Building and building improvement</w:t>
            </w:r>
          </w:p>
        </w:tc>
        <w:tc>
          <w:tcPr>
            <w:tcW w:w="1440" w:type="dxa"/>
          </w:tcPr>
          <w:p w:rsidR="00B619F4" w:rsidRDefault="00B619F4" w:rsidP="007B5728">
            <w:pPr>
              <w:pBdr>
                <w:bottom w:val="single" w:sz="4" w:space="1" w:color="auto"/>
              </w:pBdr>
              <w:spacing w:line="260" w:lineRule="exact"/>
              <w:jc w:val="center"/>
              <w:rPr>
                <w:rFonts w:ascii="Arial" w:hAnsi="Arial" w:cs="Arial"/>
                <w:sz w:val="16"/>
                <w:szCs w:val="16"/>
              </w:rPr>
            </w:pPr>
          </w:p>
          <w:p w:rsidR="00B619F4" w:rsidRDefault="00B619F4" w:rsidP="007B5728">
            <w:pPr>
              <w:pBdr>
                <w:bottom w:val="single" w:sz="4" w:space="1" w:color="auto"/>
              </w:pBdr>
              <w:spacing w:line="260" w:lineRule="exact"/>
              <w:jc w:val="center"/>
              <w:rPr>
                <w:rFonts w:ascii="Arial" w:hAnsi="Arial" w:cs="Arial"/>
                <w:sz w:val="16"/>
                <w:szCs w:val="16"/>
              </w:rPr>
            </w:pPr>
          </w:p>
          <w:p w:rsidR="00B619F4" w:rsidRPr="00B619F4" w:rsidRDefault="00B619F4" w:rsidP="007B5728">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r>
      <w:tr w:rsidR="006525AC" w:rsidRPr="00B619F4" w:rsidTr="00BC7B33">
        <w:tc>
          <w:tcPr>
            <w:tcW w:w="3150" w:type="dxa"/>
          </w:tcPr>
          <w:p w:rsidR="006525AC" w:rsidRPr="00B619F4" w:rsidRDefault="006525AC" w:rsidP="007B5728">
            <w:pPr>
              <w:spacing w:line="260" w:lineRule="exact"/>
              <w:rPr>
                <w:rFonts w:ascii="Arial" w:hAnsi="Arial" w:cs="Arial"/>
                <w:sz w:val="16"/>
                <w:szCs w:val="16"/>
                <w:cs/>
              </w:rPr>
            </w:pPr>
            <w:r w:rsidRPr="00B619F4">
              <w:rPr>
                <w:rFonts w:ascii="Arial" w:hAnsi="Arial" w:cs="Arial"/>
                <w:sz w:val="16"/>
                <w:szCs w:val="16"/>
              </w:rPr>
              <w:t xml:space="preserve">Net book value as at 1 January </w:t>
            </w:r>
            <w:r>
              <w:rPr>
                <w:rFonts w:ascii="Arial" w:hAnsi="Arial" w:cs="Arial"/>
                <w:sz w:val="16"/>
                <w:szCs w:val="16"/>
              </w:rPr>
              <w:t>2019</w:t>
            </w:r>
          </w:p>
        </w:tc>
        <w:tc>
          <w:tcPr>
            <w:tcW w:w="1350" w:type="dxa"/>
          </w:tcPr>
          <w:p w:rsidR="006525AC" w:rsidRPr="006525AC" w:rsidRDefault="006525AC" w:rsidP="007B5728">
            <w:pPr>
              <w:tabs>
                <w:tab w:val="decimal" w:pos="972"/>
              </w:tabs>
              <w:spacing w:line="260" w:lineRule="exact"/>
              <w:ind w:right="12"/>
              <w:rPr>
                <w:rFonts w:ascii="Arial" w:hAnsi="Arial" w:cs="Arial"/>
                <w:spacing w:val="-4"/>
                <w:sz w:val="16"/>
                <w:szCs w:val="16"/>
              </w:rPr>
            </w:pPr>
            <w:r w:rsidRPr="006525AC">
              <w:rPr>
                <w:rFonts w:ascii="Arial" w:hAnsi="Arial" w:cs="Arial"/>
                <w:spacing w:val="-4"/>
                <w:sz w:val="16"/>
                <w:szCs w:val="16"/>
              </w:rPr>
              <w:t>5,387</w:t>
            </w:r>
          </w:p>
        </w:tc>
        <w:tc>
          <w:tcPr>
            <w:tcW w:w="1440" w:type="dxa"/>
          </w:tcPr>
          <w:p w:rsidR="006525AC" w:rsidRPr="006525AC" w:rsidRDefault="006525AC" w:rsidP="007B5728">
            <w:pPr>
              <w:tabs>
                <w:tab w:val="decimal" w:pos="972"/>
              </w:tabs>
              <w:spacing w:line="260" w:lineRule="exact"/>
              <w:ind w:right="12"/>
              <w:rPr>
                <w:rFonts w:ascii="Arial" w:hAnsi="Arial" w:cs="Arial"/>
                <w:spacing w:val="-4"/>
                <w:sz w:val="16"/>
                <w:szCs w:val="16"/>
              </w:rPr>
            </w:pPr>
            <w:r w:rsidRPr="006525AC">
              <w:rPr>
                <w:rFonts w:ascii="Arial" w:hAnsi="Arial" w:cs="Arial"/>
                <w:spacing w:val="-4"/>
                <w:sz w:val="16"/>
                <w:szCs w:val="16"/>
              </w:rPr>
              <w:t>3,530</w:t>
            </w:r>
          </w:p>
        </w:tc>
        <w:tc>
          <w:tcPr>
            <w:tcW w:w="1620" w:type="dxa"/>
          </w:tcPr>
          <w:p w:rsidR="006525AC" w:rsidRPr="006525AC" w:rsidRDefault="006525AC" w:rsidP="007B5728">
            <w:pPr>
              <w:tabs>
                <w:tab w:val="decimal" w:pos="972"/>
              </w:tabs>
              <w:spacing w:line="260" w:lineRule="exact"/>
              <w:ind w:right="12"/>
              <w:rPr>
                <w:rFonts w:ascii="Arial" w:hAnsi="Arial" w:cs="Arial"/>
                <w:spacing w:val="-4"/>
                <w:sz w:val="16"/>
                <w:szCs w:val="16"/>
              </w:rPr>
            </w:pPr>
            <w:r w:rsidRPr="006525AC">
              <w:rPr>
                <w:rFonts w:ascii="Arial" w:hAnsi="Arial" w:cs="Arial"/>
                <w:spacing w:val="-4"/>
                <w:sz w:val="16"/>
                <w:szCs w:val="16"/>
              </w:rPr>
              <w:t>5,816</w:t>
            </w:r>
          </w:p>
        </w:tc>
        <w:tc>
          <w:tcPr>
            <w:tcW w:w="1440" w:type="dxa"/>
          </w:tcPr>
          <w:p w:rsidR="006525AC" w:rsidRPr="006525AC" w:rsidRDefault="006525AC" w:rsidP="007B5728">
            <w:pPr>
              <w:tabs>
                <w:tab w:val="decimal" w:pos="972"/>
              </w:tabs>
              <w:spacing w:line="260" w:lineRule="exact"/>
              <w:ind w:right="12"/>
              <w:rPr>
                <w:rFonts w:ascii="Arial" w:hAnsi="Arial" w:cs="Arial"/>
                <w:spacing w:val="-4"/>
                <w:sz w:val="16"/>
                <w:szCs w:val="16"/>
              </w:rPr>
            </w:pPr>
            <w:r w:rsidRPr="006525AC">
              <w:rPr>
                <w:rFonts w:ascii="Arial" w:hAnsi="Arial" w:cs="Arial"/>
                <w:spacing w:val="-4"/>
                <w:sz w:val="16"/>
                <w:szCs w:val="16"/>
              </w:rPr>
              <w:t>14,733</w:t>
            </w:r>
          </w:p>
        </w:tc>
      </w:tr>
      <w:tr w:rsidR="006525AC" w:rsidRPr="00B619F4" w:rsidTr="006525AC">
        <w:tc>
          <w:tcPr>
            <w:tcW w:w="3150" w:type="dxa"/>
          </w:tcPr>
          <w:p w:rsidR="006525AC" w:rsidRPr="00B619F4" w:rsidRDefault="006525AC" w:rsidP="007B5728">
            <w:pPr>
              <w:spacing w:line="260" w:lineRule="exact"/>
              <w:ind w:left="12" w:right="-50"/>
              <w:rPr>
                <w:rFonts w:ascii="Arial" w:hAnsi="Arial" w:cs="Arial"/>
                <w:sz w:val="16"/>
                <w:szCs w:val="16"/>
                <w:cs/>
              </w:rPr>
            </w:pPr>
            <w:r w:rsidRPr="00B619F4">
              <w:rPr>
                <w:rFonts w:ascii="Arial" w:hAnsi="Arial" w:cs="Arial"/>
                <w:sz w:val="16"/>
                <w:szCs w:val="16"/>
              </w:rPr>
              <w:t xml:space="preserve">Depreciation </w:t>
            </w:r>
          </w:p>
        </w:tc>
        <w:tc>
          <w:tcPr>
            <w:tcW w:w="1350" w:type="dxa"/>
            <w:vAlign w:val="bottom"/>
          </w:tcPr>
          <w:p w:rsidR="006525AC" w:rsidRPr="006525AC" w:rsidRDefault="00E179F3" w:rsidP="007B5728">
            <w:pPr>
              <w:pBdr>
                <w:bottom w:val="single" w:sz="4" w:space="1" w:color="auto"/>
              </w:pBdr>
              <w:tabs>
                <w:tab w:val="decimal" w:pos="972"/>
              </w:tabs>
              <w:spacing w:line="260" w:lineRule="exact"/>
              <w:ind w:right="12"/>
              <w:rPr>
                <w:rFonts w:ascii="Arial" w:hAnsi="Arial" w:cs="Arial"/>
                <w:spacing w:val="-4"/>
                <w:sz w:val="16"/>
                <w:szCs w:val="16"/>
              </w:rPr>
            </w:pPr>
            <w:r>
              <w:rPr>
                <w:rFonts w:ascii="Arial" w:hAnsi="Arial" w:cs="Arial"/>
                <w:spacing w:val="-4"/>
                <w:sz w:val="16"/>
                <w:szCs w:val="16"/>
              </w:rPr>
              <w:t>-</w:t>
            </w:r>
          </w:p>
        </w:tc>
        <w:tc>
          <w:tcPr>
            <w:tcW w:w="1440" w:type="dxa"/>
            <w:vAlign w:val="bottom"/>
          </w:tcPr>
          <w:p w:rsidR="006525AC" w:rsidRPr="006525AC" w:rsidRDefault="00E179F3" w:rsidP="007B5728">
            <w:pPr>
              <w:pBdr>
                <w:bottom w:val="single" w:sz="4" w:space="1" w:color="auto"/>
              </w:pBdr>
              <w:tabs>
                <w:tab w:val="decimal" w:pos="972"/>
              </w:tabs>
              <w:spacing w:line="260" w:lineRule="exact"/>
              <w:ind w:right="12"/>
              <w:rPr>
                <w:rFonts w:ascii="Arial" w:hAnsi="Arial" w:cs="Arial"/>
                <w:spacing w:val="-4"/>
                <w:sz w:val="16"/>
                <w:szCs w:val="16"/>
              </w:rPr>
            </w:pPr>
            <w:r>
              <w:rPr>
                <w:rFonts w:ascii="Arial" w:hAnsi="Arial" w:cs="Arial"/>
                <w:spacing w:val="-4"/>
                <w:sz w:val="16"/>
                <w:szCs w:val="16"/>
              </w:rPr>
              <w:t>(268)</w:t>
            </w:r>
          </w:p>
        </w:tc>
        <w:tc>
          <w:tcPr>
            <w:tcW w:w="1620" w:type="dxa"/>
            <w:vAlign w:val="bottom"/>
          </w:tcPr>
          <w:p w:rsidR="006525AC" w:rsidRPr="006525AC" w:rsidRDefault="00E179F3" w:rsidP="007B5728">
            <w:pPr>
              <w:pBdr>
                <w:bottom w:val="single" w:sz="4" w:space="1" w:color="auto"/>
              </w:pBdr>
              <w:tabs>
                <w:tab w:val="decimal" w:pos="972"/>
              </w:tabs>
              <w:spacing w:line="260" w:lineRule="exact"/>
              <w:ind w:right="12"/>
              <w:rPr>
                <w:rFonts w:ascii="Arial" w:hAnsi="Arial" w:cs="Arial"/>
                <w:spacing w:val="-4"/>
                <w:sz w:val="16"/>
                <w:szCs w:val="16"/>
              </w:rPr>
            </w:pPr>
            <w:r>
              <w:rPr>
                <w:rFonts w:ascii="Arial" w:hAnsi="Arial" w:cs="Arial"/>
                <w:spacing w:val="-4"/>
                <w:sz w:val="16"/>
                <w:szCs w:val="16"/>
              </w:rPr>
              <w:t>(150)</w:t>
            </w:r>
          </w:p>
        </w:tc>
        <w:tc>
          <w:tcPr>
            <w:tcW w:w="1440" w:type="dxa"/>
            <w:vAlign w:val="bottom"/>
          </w:tcPr>
          <w:p w:rsidR="006525AC" w:rsidRPr="006525AC" w:rsidRDefault="00E179F3" w:rsidP="007B5728">
            <w:pPr>
              <w:pBdr>
                <w:bottom w:val="single" w:sz="4" w:space="1" w:color="auto"/>
              </w:pBdr>
              <w:tabs>
                <w:tab w:val="decimal" w:pos="972"/>
              </w:tabs>
              <w:spacing w:line="260" w:lineRule="exact"/>
              <w:ind w:right="12"/>
              <w:rPr>
                <w:rFonts w:ascii="Arial" w:hAnsi="Arial" w:cs="Arial"/>
                <w:spacing w:val="-4"/>
                <w:sz w:val="16"/>
                <w:szCs w:val="16"/>
              </w:rPr>
            </w:pPr>
            <w:r>
              <w:rPr>
                <w:rFonts w:ascii="Arial" w:hAnsi="Arial" w:cs="Arial"/>
                <w:spacing w:val="-4"/>
                <w:sz w:val="16"/>
                <w:szCs w:val="16"/>
              </w:rPr>
              <w:t>(418)</w:t>
            </w:r>
          </w:p>
        </w:tc>
      </w:tr>
      <w:tr w:rsidR="006525AC" w:rsidRPr="00B619F4" w:rsidTr="00E0785B">
        <w:tc>
          <w:tcPr>
            <w:tcW w:w="3150" w:type="dxa"/>
          </w:tcPr>
          <w:p w:rsidR="006525AC" w:rsidRPr="00B619F4" w:rsidRDefault="006525AC" w:rsidP="007B5728">
            <w:pPr>
              <w:spacing w:line="260" w:lineRule="exact"/>
              <w:ind w:left="12" w:right="-50"/>
              <w:rPr>
                <w:rFonts w:ascii="Arial" w:hAnsi="Arial" w:cs="Arial"/>
                <w:sz w:val="16"/>
                <w:szCs w:val="16"/>
                <w:cs/>
              </w:rPr>
            </w:pPr>
            <w:r w:rsidRPr="00B619F4">
              <w:rPr>
                <w:rFonts w:ascii="Arial" w:hAnsi="Arial" w:cs="Arial"/>
                <w:sz w:val="16"/>
                <w:szCs w:val="16"/>
              </w:rPr>
              <w:t xml:space="preserve">Net book value as at </w:t>
            </w:r>
            <w:r w:rsidR="000E23B8">
              <w:rPr>
                <w:rFonts w:ascii="Arial" w:hAnsi="Arial" w:cs="Arial"/>
                <w:sz w:val="16"/>
                <w:szCs w:val="16"/>
              </w:rPr>
              <w:t>30 June</w:t>
            </w:r>
            <w:r w:rsidRPr="00B619F4">
              <w:rPr>
                <w:rFonts w:ascii="Arial" w:hAnsi="Arial" w:cs="Arial"/>
                <w:sz w:val="16"/>
                <w:szCs w:val="16"/>
              </w:rPr>
              <w:t xml:space="preserve"> </w:t>
            </w:r>
            <w:r>
              <w:rPr>
                <w:rFonts w:ascii="Arial" w:hAnsi="Arial" w:cs="Arial"/>
                <w:sz w:val="16"/>
                <w:szCs w:val="16"/>
              </w:rPr>
              <w:t>2019</w:t>
            </w:r>
          </w:p>
        </w:tc>
        <w:tc>
          <w:tcPr>
            <w:tcW w:w="1350" w:type="dxa"/>
            <w:vAlign w:val="bottom"/>
          </w:tcPr>
          <w:p w:rsidR="006525AC" w:rsidRPr="006525AC" w:rsidRDefault="00E179F3" w:rsidP="007B5728">
            <w:pPr>
              <w:pBdr>
                <w:bottom w:val="double" w:sz="4" w:space="1" w:color="auto"/>
              </w:pBdr>
              <w:tabs>
                <w:tab w:val="decimal" w:pos="972"/>
              </w:tabs>
              <w:spacing w:line="260" w:lineRule="exact"/>
              <w:ind w:right="12"/>
              <w:rPr>
                <w:rFonts w:ascii="Arial" w:hAnsi="Arial" w:cs="Arial"/>
                <w:spacing w:val="-4"/>
                <w:sz w:val="16"/>
                <w:szCs w:val="16"/>
              </w:rPr>
            </w:pPr>
            <w:r>
              <w:rPr>
                <w:rFonts w:ascii="Arial" w:hAnsi="Arial" w:cs="Arial"/>
                <w:spacing w:val="-4"/>
                <w:sz w:val="16"/>
                <w:szCs w:val="16"/>
              </w:rPr>
              <w:t>5,387</w:t>
            </w:r>
          </w:p>
        </w:tc>
        <w:tc>
          <w:tcPr>
            <w:tcW w:w="1440" w:type="dxa"/>
            <w:vAlign w:val="bottom"/>
          </w:tcPr>
          <w:p w:rsidR="006525AC" w:rsidRPr="006525AC" w:rsidRDefault="00E179F3" w:rsidP="007B5728">
            <w:pPr>
              <w:pBdr>
                <w:bottom w:val="double" w:sz="4" w:space="1" w:color="auto"/>
              </w:pBdr>
              <w:tabs>
                <w:tab w:val="decimal" w:pos="972"/>
              </w:tabs>
              <w:spacing w:line="260" w:lineRule="exact"/>
              <w:ind w:right="12"/>
              <w:rPr>
                <w:rFonts w:ascii="Arial" w:hAnsi="Arial" w:cs="Arial"/>
                <w:spacing w:val="-4"/>
                <w:sz w:val="16"/>
                <w:szCs w:val="16"/>
              </w:rPr>
            </w:pPr>
            <w:r>
              <w:rPr>
                <w:rFonts w:ascii="Arial" w:hAnsi="Arial" w:cs="Arial"/>
                <w:spacing w:val="-4"/>
                <w:sz w:val="16"/>
                <w:szCs w:val="16"/>
              </w:rPr>
              <w:t>3,262</w:t>
            </w:r>
          </w:p>
        </w:tc>
        <w:tc>
          <w:tcPr>
            <w:tcW w:w="1620" w:type="dxa"/>
            <w:vAlign w:val="bottom"/>
          </w:tcPr>
          <w:p w:rsidR="006525AC" w:rsidRPr="006525AC" w:rsidRDefault="00E179F3" w:rsidP="007B5728">
            <w:pPr>
              <w:pBdr>
                <w:bottom w:val="double" w:sz="4" w:space="1" w:color="auto"/>
              </w:pBdr>
              <w:tabs>
                <w:tab w:val="decimal" w:pos="972"/>
              </w:tabs>
              <w:spacing w:line="260" w:lineRule="exact"/>
              <w:ind w:right="12"/>
              <w:rPr>
                <w:rFonts w:ascii="Arial" w:hAnsi="Arial" w:cs="Arial"/>
                <w:spacing w:val="-4"/>
                <w:sz w:val="16"/>
                <w:szCs w:val="16"/>
              </w:rPr>
            </w:pPr>
            <w:r>
              <w:rPr>
                <w:rFonts w:ascii="Arial" w:hAnsi="Arial" w:cs="Arial"/>
                <w:spacing w:val="-4"/>
                <w:sz w:val="16"/>
                <w:szCs w:val="16"/>
              </w:rPr>
              <w:t>5,666</w:t>
            </w:r>
          </w:p>
        </w:tc>
        <w:tc>
          <w:tcPr>
            <w:tcW w:w="1440" w:type="dxa"/>
            <w:vAlign w:val="bottom"/>
          </w:tcPr>
          <w:p w:rsidR="006525AC" w:rsidRPr="006525AC" w:rsidRDefault="00E179F3" w:rsidP="007B5728">
            <w:pPr>
              <w:pBdr>
                <w:bottom w:val="double" w:sz="4" w:space="1" w:color="auto"/>
              </w:pBdr>
              <w:tabs>
                <w:tab w:val="decimal" w:pos="972"/>
              </w:tabs>
              <w:spacing w:line="260" w:lineRule="exact"/>
              <w:ind w:right="12"/>
              <w:rPr>
                <w:rFonts w:ascii="Arial" w:hAnsi="Arial" w:cs="Arial"/>
                <w:spacing w:val="-4"/>
                <w:sz w:val="16"/>
                <w:szCs w:val="16"/>
              </w:rPr>
            </w:pPr>
            <w:r>
              <w:rPr>
                <w:rFonts w:ascii="Arial" w:hAnsi="Arial" w:cs="Arial"/>
                <w:spacing w:val="-4"/>
                <w:sz w:val="16"/>
                <w:szCs w:val="16"/>
              </w:rPr>
              <w:t>14,315</w:t>
            </w:r>
          </w:p>
        </w:tc>
      </w:tr>
    </w:tbl>
    <w:p w:rsidR="006B4183" w:rsidRPr="00F00250" w:rsidRDefault="006B4183" w:rsidP="00201FE5">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000F5903">
        <w:rPr>
          <w:rFonts w:ascii="Arial" w:hAnsi="Arial"/>
          <w:sz w:val="22"/>
          <w:szCs w:val="22"/>
        </w:rPr>
        <w:t>The</w:t>
      </w:r>
      <w:r>
        <w:rPr>
          <w:rFonts w:ascii="Arial" w:hAnsi="Arial"/>
          <w:sz w:val="22"/>
          <w:szCs w:val="22"/>
        </w:rPr>
        <w:t xml:space="preserve"> Company has </w:t>
      </w:r>
      <w:r w:rsidR="004F3C56">
        <w:rPr>
          <w:rFonts w:ascii="Arial" w:hAnsi="Arial"/>
          <w:sz w:val="22"/>
          <w:szCs w:val="22"/>
        </w:rPr>
        <w:t xml:space="preserve">pledged investment properties amounting to </w:t>
      </w:r>
      <w:r>
        <w:rPr>
          <w:rFonts w:ascii="Arial" w:hAnsi="Arial"/>
          <w:sz w:val="22"/>
          <w:szCs w:val="22"/>
        </w:rPr>
        <w:t xml:space="preserve">Baht </w:t>
      </w:r>
      <w:r w:rsidR="00E179F3">
        <w:rPr>
          <w:rFonts w:ascii="Arial" w:hAnsi="Arial"/>
          <w:sz w:val="22"/>
          <w:szCs w:val="22"/>
        </w:rPr>
        <w:t>2.04</w:t>
      </w:r>
      <w:r w:rsidR="00AE5B71">
        <w:rPr>
          <w:rFonts w:ascii="Arial" w:hAnsi="Arial"/>
          <w:sz w:val="22"/>
          <w:szCs w:val="22"/>
        </w:rPr>
        <w:t xml:space="preserve"> </w:t>
      </w:r>
      <w:r>
        <w:rPr>
          <w:rFonts w:ascii="Arial" w:hAnsi="Arial"/>
          <w:sz w:val="22"/>
          <w:szCs w:val="22"/>
        </w:rPr>
        <w:t xml:space="preserve">million </w:t>
      </w:r>
      <w:r w:rsidR="00201FE5">
        <w:rPr>
          <w:rFonts w:ascii="Arial" w:hAnsi="Arial"/>
          <w:sz w:val="22"/>
          <w:szCs w:val="22"/>
        </w:rPr>
        <w:t xml:space="preserve">               </w:t>
      </w:r>
      <w:proofErr w:type="gramStart"/>
      <w:r w:rsidR="00201FE5">
        <w:rPr>
          <w:rFonts w:ascii="Arial" w:hAnsi="Arial"/>
          <w:sz w:val="22"/>
          <w:szCs w:val="22"/>
        </w:rPr>
        <w:t xml:space="preserve">   </w:t>
      </w:r>
      <w:r w:rsidR="004F3C56">
        <w:rPr>
          <w:rFonts w:ascii="Arial" w:hAnsi="Arial"/>
          <w:sz w:val="22"/>
          <w:szCs w:val="22"/>
        </w:rPr>
        <w:t>(</w:t>
      </w:r>
      <w:proofErr w:type="gramEnd"/>
      <w:r w:rsidR="004F3C56">
        <w:rPr>
          <w:rFonts w:ascii="Arial" w:hAnsi="Arial"/>
          <w:sz w:val="22"/>
          <w:szCs w:val="22"/>
        </w:rPr>
        <w:t xml:space="preserve">31 December </w:t>
      </w:r>
      <w:r w:rsidR="00E26689">
        <w:rPr>
          <w:rFonts w:ascii="Arial" w:hAnsi="Arial"/>
          <w:sz w:val="22"/>
          <w:szCs w:val="22"/>
        </w:rPr>
        <w:t>2018</w:t>
      </w:r>
      <w:r w:rsidR="004F3C56">
        <w:rPr>
          <w:rFonts w:ascii="Arial" w:hAnsi="Arial"/>
          <w:sz w:val="22"/>
          <w:szCs w:val="22"/>
        </w:rPr>
        <w:t xml:space="preserve">: </w:t>
      </w:r>
      <w:r w:rsidR="00B31BC1">
        <w:rPr>
          <w:rFonts w:ascii="Arial" w:hAnsi="Arial"/>
          <w:sz w:val="22"/>
          <w:szCs w:val="22"/>
        </w:rPr>
        <w:t xml:space="preserve">Baht </w:t>
      </w:r>
      <w:r w:rsidR="00F41016">
        <w:rPr>
          <w:rFonts w:ascii="Arial" w:hAnsi="Arial"/>
          <w:sz w:val="22"/>
          <w:szCs w:val="22"/>
        </w:rPr>
        <w:t>2.08</w:t>
      </w:r>
      <w:r w:rsidR="00B31BC1">
        <w:rPr>
          <w:rFonts w:ascii="Arial" w:hAnsi="Arial"/>
          <w:sz w:val="22"/>
          <w:szCs w:val="22"/>
        </w:rPr>
        <w:t xml:space="preserve"> million) as </w:t>
      </w:r>
      <w:r w:rsidR="00E42FC7">
        <w:rPr>
          <w:rFonts w:ascii="Arial" w:hAnsi="Arial"/>
          <w:sz w:val="22"/>
          <w:szCs w:val="22"/>
        </w:rPr>
        <w:t xml:space="preserve">collateral </w:t>
      </w:r>
      <w:r w:rsidR="00B31BC1">
        <w:rPr>
          <w:rFonts w:ascii="Arial" w:hAnsi="Arial"/>
          <w:sz w:val="22"/>
          <w:szCs w:val="22"/>
        </w:rPr>
        <w:t>against credit facilities</w:t>
      </w:r>
      <w:r>
        <w:rPr>
          <w:rFonts w:ascii="Arial" w:hAnsi="Arial"/>
          <w:sz w:val="22"/>
          <w:szCs w:val="22"/>
        </w:rPr>
        <w:t xml:space="preserve"> received from a commercial ba</w:t>
      </w:r>
      <w:r w:rsidR="0047535D">
        <w:rPr>
          <w:rFonts w:ascii="Arial" w:hAnsi="Arial"/>
          <w:sz w:val="22"/>
          <w:szCs w:val="22"/>
        </w:rPr>
        <w:t>nk</w:t>
      </w:r>
      <w:r w:rsidRPr="00C518AC">
        <w:rPr>
          <w:rFonts w:ascii="Arial" w:hAnsi="Arial"/>
          <w:sz w:val="22"/>
          <w:szCs w:val="22"/>
        </w:rPr>
        <w:t>.</w:t>
      </w:r>
    </w:p>
    <w:p w:rsidR="00D66D48" w:rsidRDefault="00E179F3" w:rsidP="00A66D1F">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12</w:t>
      </w:r>
      <w:r w:rsidR="007F1BCD" w:rsidRPr="00F00250">
        <w:rPr>
          <w:rFonts w:ascii="Arial" w:hAnsi="Arial"/>
          <w:b/>
          <w:bCs/>
          <w:sz w:val="22"/>
          <w:szCs w:val="22"/>
        </w:rPr>
        <w:t>.</w:t>
      </w:r>
      <w:r w:rsidR="00984537">
        <w:rPr>
          <w:rFonts w:ascii="Arial" w:hAnsi="Arial"/>
          <w:b/>
          <w:bCs/>
          <w:sz w:val="22"/>
          <w:szCs w:val="22"/>
        </w:rPr>
        <w:tab/>
      </w:r>
      <w:r w:rsidR="00DD1B20">
        <w:rPr>
          <w:rFonts w:ascii="Arial" w:hAnsi="Arial"/>
          <w:b/>
          <w:bCs/>
          <w:sz w:val="22"/>
          <w:szCs w:val="22"/>
        </w:rPr>
        <w:t>Property, plant</w:t>
      </w:r>
      <w:r w:rsidR="007F1BCD" w:rsidRPr="00F00250">
        <w:rPr>
          <w:rFonts w:ascii="Arial" w:hAnsi="Arial"/>
          <w:b/>
          <w:bCs/>
          <w:sz w:val="22"/>
          <w:szCs w:val="22"/>
        </w:rPr>
        <w:t xml:space="preserve"> and equipment</w:t>
      </w:r>
    </w:p>
    <w:p w:rsidR="00C518AC" w:rsidRPr="00F00250" w:rsidRDefault="00984537" w:rsidP="00984537">
      <w:pPr>
        <w:tabs>
          <w:tab w:val="left" w:pos="2160"/>
          <w:tab w:val="center" w:pos="6840"/>
          <w:tab w:val="center" w:pos="8280"/>
        </w:tabs>
        <w:spacing w:before="120" w:line="360" w:lineRule="exact"/>
        <w:ind w:left="540" w:right="-43" w:hanging="540"/>
        <w:jc w:val="thaiDistribute"/>
        <w:rPr>
          <w:rFonts w:ascii="Arial" w:hAnsi="Arial"/>
          <w:sz w:val="22"/>
          <w:szCs w:val="22"/>
        </w:rPr>
      </w:pPr>
      <w:r>
        <w:rPr>
          <w:rFonts w:ascii="Arial" w:hAnsi="Arial"/>
          <w:sz w:val="22"/>
          <w:szCs w:val="22"/>
        </w:rPr>
        <w:tab/>
      </w:r>
      <w:r w:rsidR="00C518AC" w:rsidRPr="00C518AC">
        <w:rPr>
          <w:rFonts w:ascii="Arial" w:hAnsi="Arial"/>
          <w:sz w:val="22"/>
          <w:szCs w:val="22"/>
        </w:rPr>
        <w:t xml:space="preserve">Movements of the </w:t>
      </w:r>
      <w:r w:rsidR="00DD1B20">
        <w:rPr>
          <w:rFonts w:ascii="Arial" w:hAnsi="Arial"/>
          <w:sz w:val="22"/>
          <w:szCs w:val="22"/>
        </w:rPr>
        <w:t>property, plant</w:t>
      </w:r>
      <w:r w:rsidR="00C518AC" w:rsidRPr="00C518AC">
        <w:rPr>
          <w:rFonts w:ascii="Arial" w:hAnsi="Arial"/>
          <w:sz w:val="22"/>
          <w:szCs w:val="22"/>
        </w:rPr>
        <w:t xml:space="preserve"> and equipment account during the </w:t>
      </w:r>
      <w:r w:rsidR="000E23B8">
        <w:rPr>
          <w:rFonts w:ascii="Arial" w:hAnsi="Arial"/>
          <w:sz w:val="22"/>
          <w:szCs w:val="22"/>
        </w:rPr>
        <w:t>six-month period ended 30 Jun</w:t>
      </w:r>
      <w:r w:rsidR="001B6DD0">
        <w:rPr>
          <w:rFonts w:ascii="Arial" w:hAnsi="Arial"/>
          <w:sz w:val="22"/>
          <w:szCs w:val="22"/>
        </w:rPr>
        <w:t>e</w:t>
      </w:r>
      <w:r w:rsidR="00C518AC" w:rsidRPr="00C518AC">
        <w:rPr>
          <w:rFonts w:ascii="Arial" w:hAnsi="Arial"/>
          <w:sz w:val="22"/>
          <w:szCs w:val="22"/>
        </w:rPr>
        <w:t xml:space="preserve"> </w:t>
      </w:r>
      <w:r w:rsidR="00E26689">
        <w:rPr>
          <w:rFonts w:ascii="Arial" w:hAnsi="Arial"/>
          <w:sz w:val="22"/>
          <w:szCs w:val="22"/>
        </w:rPr>
        <w:t>2019</w:t>
      </w:r>
      <w:r w:rsidR="00C518AC" w:rsidRPr="00C518AC">
        <w:rPr>
          <w:rFonts w:ascii="Arial" w:hAnsi="Arial"/>
          <w:sz w:val="22"/>
          <w:szCs w:val="22"/>
        </w:rPr>
        <w:t xml:space="preserve"> are below.</w:t>
      </w:r>
    </w:p>
    <w:p w:rsidR="00C518AC" w:rsidRPr="00EF2DA4" w:rsidRDefault="005A780C" w:rsidP="005B56CB">
      <w:pPr>
        <w:tabs>
          <w:tab w:val="left" w:pos="2160"/>
          <w:tab w:val="left" w:pos="6120"/>
          <w:tab w:val="left" w:pos="6480"/>
        </w:tabs>
        <w:spacing w:after="60" w:line="380" w:lineRule="exact"/>
        <w:ind w:left="547" w:right="-61" w:hanging="547"/>
        <w:jc w:val="right"/>
        <w:rPr>
          <w:rFonts w:ascii="Arial" w:hAnsi="Arial"/>
          <w:sz w:val="22"/>
          <w:szCs w:val="22"/>
        </w:rPr>
      </w:pPr>
      <w:r w:rsidRPr="00EF2DA4">
        <w:rPr>
          <w:rFonts w:ascii="Arial" w:hAnsi="Arial"/>
          <w:sz w:val="22"/>
          <w:szCs w:val="22"/>
        </w:rPr>
        <w:t xml:space="preserve"> </w:t>
      </w:r>
      <w:r w:rsidR="00EC55E7" w:rsidRPr="00EF2DA4">
        <w:rPr>
          <w:rFonts w:ascii="Arial" w:hAnsi="Arial"/>
          <w:sz w:val="22"/>
          <w:szCs w:val="22"/>
        </w:rPr>
        <w:t>(Unit: Thousand Baht)</w:t>
      </w:r>
    </w:p>
    <w:tbl>
      <w:tblPr>
        <w:tblW w:w="9000" w:type="dxa"/>
        <w:tblInd w:w="558" w:type="dxa"/>
        <w:tblLayout w:type="fixed"/>
        <w:tblLook w:val="04A0" w:firstRow="1" w:lastRow="0" w:firstColumn="1" w:lastColumn="0" w:noHBand="0" w:noVBand="1"/>
      </w:tblPr>
      <w:tblGrid>
        <w:gridCol w:w="4590"/>
        <w:gridCol w:w="2205"/>
        <w:gridCol w:w="2205"/>
      </w:tblGrid>
      <w:tr w:rsidR="00EC55E7" w:rsidRPr="00EF2DA4" w:rsidTr="00034502">
        <w:tc>
          <w:tcPr>
            <w:tcW w:w="4590" w:type="dxa"/>
          </w:tcPr>
          <w:p w:rsidR="00EC55E7" w:rsidRPr="00EF2DA4" w:rsidRDefault="00EC55E7" w:rsidP="00034502">
            <w:pPr>
              <w:spacing w:line="380" w:lineRule="exact"/>
              <w:jc w:val="center"/>
              <w:rPr>
                <w:rFonts w:ascii="Arial" w:hAnsi="Arial"/>
                <w:sz w:val="22"/>
                <w:szCs w:val="22"/>
                <w:u w:val="single"/>
              </w:rPr>
            </w:pPr>
          </w:p>
        </w:tc>
        <w:tc>
          <w:tcPr>
            <w:tcW w:w="2205" w:type="dxa"/>
            <w:hideMark/>
          </w:tcPr>
          <w:p w:rsidR="00EC55E7" w:rsidRPr="00EF2DA4" w:rsidRDefault="00EC55E7" w:rsidP="00034502">
            <w:pPr>
              <w:pBdr>
                <w:bottom w:val="single" w:sz="4" w:space="1" w:color="auto"/>
              </w:pBdr>
              <w:spacing w:line="380" w:lineRule="exact"/>
              <w:jc w:val="center"/>
              <w:rPr>
                <w:rFonts w:ascii="Arial" w:hAnsi="Arial"/>
                <w:sz w:val="22"/>
                <w:szCs w:val="22"/>
              </w:rPr>
            </w:pPr>
            <w:proofErr w:type="gramStart"/>
            <w:r w:rsidRPr="00EF2DA4">
              <w:rPr>
                <w:rFonts w:ascii="Arial" w:hAnsi="Arial"/>
                <w:sz w:val="22"/>
                <w:szCs w:val="22"/>
              </w:rPr>
              <w:t xml:space="preserve">Consolidated </w:t>
            </w:r>
            <w:r w:rsidR="00EF2DA4">
              <w:rPr>
                <w:rFonts w:ascii="Arial" w:hAnsi="Arial"/>
                <w:sz w:val="22"/>
                <w:szCs w:val="22"/>
              </w:rPr>
              <w:t xml:space="preserve"> </w:t>
            </w:r>
            <w:r w:rsidRPr="00EF2DA4">
              <w:rPr>
                <w:rFonts w:ascii="Arial" w:hAnsi="Arial"/>
                <w:sz w:val="22"/>
                <w:szCs w:val="22"/>
              </w:rPr>
              <w:t>financial</w:t>
            </w:r>
            <w:proofErr w:type="gramEnd"/>
            <w:r w:rsidRPr="00EF2DA4">
              <w:rPr>
                <w:rFonts w:ascii="Arial" w:hAnsi="Arial"/>
                <w:sz w:val="22"/>
                <w:szCs w:val="22"/>
              </w:rPr>
              <w:t xml:space="preserve"> statements</w:t>
            </w:r>
          </w:p>
        </w:tc>
        <w:tc>
          <w:tcPr>
            <w:tcW w:w="2205" w:type="dxa"/>
            <w:hideMark/>
          </w:tcPr>
          <w:p w:rsidR="00EC55E7" w:rsidRPr="00EF2DA4" w:rsidRDefault="00EC55E7" w:rsidP="00034502">
            <w:pPr>
              <w:pBdr>
                <w:bottom w:val="single" w:sz="4" w:space="1" w:color="auto"/>
              </w:pBdr>
              <w:spacing w:line="380" w:lineRule="exact"/>
              <w:jc w:val="center"/>
              <w:rPr>
                <w:rFonts w:ascii="Arial" w:hAnsi="Arial"/>
                <w:sz w:val="22"/>
                <w:szCs w:val="22"/>
              </w:rPr>
            </w:pPr>
            <w:r w:rsidRPr="00EF2DA4">
              <w:rPr>
                <w:rFonts w:ascii="Arial" w:hAnsi="Arial"/>
                <w:sz w:val="22"/>
                <w:szCs w:val="22"/>
              </w:rPr>
              <w:t xml:space="preserve">Separate </w:t>
            </w:r>
            <w:r w:rsidR="00984537" w:rsidRPr="00EF2DA4">
              <w:rPr>
                <w:rFonts w:ascii="Arial" w:hAnsi="Arial"/>
                <w:sz w:val="22"/>
                <w:szCs w:val="22"/>
              </w:rPr>
              <w:t xml:space="preserve">             </w:t>
            </w:r>
            <w:r w:rsidRPr="00EF2DA4">
              <w:rPr>
                <w:rFonts w:ascii="Arial" w:hAnsi="Arial"/>
                <w:sz w:val="22"/>
                <w:szCs w:val="22"/>
              </w:rPr>
              <w:t>financial statements</w:t>
            </w:r>
          </w:p>
        </w:tc>
      </w:tr>
      <w:tr w:rsidR="006525AC" w:rsidRPr="00EF2DA4" w:rsidTr="00034502">
        <w:tc>
          <w:tcPr>
            <w:tcW w:w="4590" w:type="dxa"/>
            <w:hideMark/>
          </w:tcPr>
          <w:p w:rsidR="006525AC" w:rsidRPr="00EF2DA4" w:rsidRDefault="006525AC" w:rsidP="00034502">
            <w:pPr>
              <w:spacing w:line="380" w:lineRule="exact"/>
              <w:jc w:val="both"/>
              <w:rPr>
                <w:rFonts w:ascii="Arial" w:hAnsi="Arial"/>
                <w:sz w:val="22"/>
                <w:szCs w:val="22"/>
              </w:rPr>
            </w:pPr>
            <w:r w:rsidRPr="00EF2DA4">
              <w:rPr>
                <w:rFonts w:ascii="Arial" w:hAnsi="Arial"/>
                <w:sz w:val="22"/>
                <w:szCs w:val="22"/>
              </w:rPr>
              <w:t xml:space="preserve">Net book value as at 1 January </w:t>
            </w:r>
            <w:r>
              <w:rPr>
                <w:rFonts w:ascii="Arial" w:hAnsi="Arial"/>
                <w:sz w:val="22"/>
                <w:szCs w:val="22"/>
              </w:rPr>
              <w:t>2019</w:t>
            </w:r>
            <w:r w:rsidRPr="00EF2DA4">
              <w:rPr>
                <w:rFonts w:ascii="Arial" w:hAnsi="Arial"/>
                <w:sz w:val="22"/>
                <w:szCs w:val="22"/>
              </w:rPr>
              <w:t xml:space="preserve"> </w:t>
            </w:r>
          </w:p>
        </w:tc>
        <w:tc>
          <w:tcPr>
            <w:tcW w:w="2205" w:type="dxa"/>
          </w:tcPr>
          <w:p w:rsidR="006525AC" w:rsidRPr="006525AC" w:rsidRDefault="006525AC" w:rsidP="00034502">
            <w:pPr>
              <w:tabs>
                <w:tab w:val="decimal" w:pos="1782"/>
              </w:tabs>
              <w:spacing w:line="380" w:lineRule="exact"/>
              <w:rPr>
                <w:rFonts w:ascii="Arial" w:hAnsi="Arial"/>
                <w:sz w:val="22"/>
                <w:szCs w:val="22"/>
              </w:rPr>
            </w:pPr>
            <w:r w:rsidRPr="006525AC">
              <w:rPr>
                <w:rFonts w:ascii="Arial" w:hAnsi="Arial"/>
                <w:sz w:val="22"/>
                <w:szCs w:val="22"/>
              </w:rPr>
              <w:t>318,959</w:t>
            </w:r>
          </w:p>
        </w:tc>
        <w:tc>
          <w:tcPr>
            <w:tcW w:w="2205" w:type="dxa"/>
          </w:tcPr>
          <w:p w:rsidR="006525AC" w:rsidRPr="006525AC" w:rsidRDefault="006525AC" w:rsidP="00034502">
            <w:pPr>
              <w:tabs>
                <w:tab w:val="decimal" w:pos="1782"/>
              </w:tabs>
              <w:spacing w:line="380" w:lineRule="exact"/>
              <w:rPr>
                <w:rFonts w:ascii="Arial" w:hAnsi="Arial"/>
                <w:sz w:val="22"/>
                <w:szCs w:val="22"/>
              </w:rPr>
            </w:pPr>
            <w:r w:rsidRPr="006525AC">
              <w:rPr>
                <w:rFonts w:ascii="Arial" w:hAnsi="Arial"/>
                <w:sz w:val="22"/>
                <w:szCs w:val="22"/>
              </w:rPr>
              <w:t>83,341</w:t>
            </w:r>
          </w:p>
        </w:tc>
      </w:tr>
      <w:tr w:rsidR="00102095" w:rsidRPr="00EF2DA4" w:rsidTr="00034502">
        <w:tc>
          <w:tcPr>
            <w:tcW w:w="4590" w:type="dxa"/>
          </w:tcPr>
          <w:p w:rsidR="00102095" w:rsidRPr="00EF2DA4" w:rsidRDefault="00102095" w:rsidP="00034502">
            <w:pPr>
              <w:spacing w:line="380" w:lineRule="exact"/>
              <w:jc w:val="both"/>
              <w:rPr>
                <w:rFonts w:ascii="Arial" w:hAnsi="Arial"/>
                <w:sz w:val="22"/>
                <w:szCs w:val="22"/>
              </w:rPr>
            </w:pPr>
            <w:r w:rsidRPr="00EF2DA4">
              <w:rPr>
                <w:rFonts w:ascii="Arial" w:hAnsi="Arial"/>
                <w:sz w:val="22"/>
                <w:szCs w:val="22"/>
              </w:rPr>
              <w:t>Acquisitions during the period - at cost</w:t>
            </w:r>
          </w:p>
        </w:tc>
        <w:tc>
          <w:tcPr>
            <w:tcW w:w="2205" w:type="dxa"/>
          </w:tcPr>
          <w:p w:rsidR="00102095" w:rsidRPr="00102095" w:rsidRDefault="00102095" w:rsidP="00034502">
            <w:pPr>
              <w:tabs>
                <w:tab w:val="decimal" w:pos="1782"/>
              </w:tabs>
              <w:spacing w:line="380" w:lineRule="exact"/>
              <w:rPr>
                <w:rFonts w:ascii="Arial" w:hAnsi="Arial"/>
                <w:sz w:val="22"/>
                <w:szCs w:val="22"/>
              </w:rPr>
            </w:pPr>
            <w:r w:rsidRPr="00102095">
              <w:rPr>
                <w:rFonts w:ascii="Arial" w:hAnsi="Arial"/>
                <w:sz w:val="22"/>
                <w:szCs w:val="22"/>
              </w:rPr>
              <w:t>4,326</w:t>
            </w:r>
          </w:p>
        </w:tc>
        <w:tc>
          <w:tcPr>
            <w:tcW w:w="2205" w:type="dxa"/>
          </w:tcPr>
          <w:p w:rsidR="00102095" w:rsidRPr="00102095" w:rsidRDefault="00102095" w:rsidP="00034502">
            <w:pPr>
              <w:tabs>
                <w:tab w:val="decimal" w:pos="1782"/>
              </w:tabs>
              <w:spacing w:line="380" w:lineRule="exact"/>
              <w:rPr>
                <w:rFonts w:ascii="Arial" w:hAnsi="Arial"/>
                <w:sz w:val="22"/>
                <w:szCs w:val="22"/>
              </w:rPr>
            </w:pPr>
            <w:r w:rsidRPr="00102095">
              <w:rPr>
                <w:rFonts w:ascii="Arial" w:hAnsi="Arial"/>
                <w:sz w:val="22"/>
                <w:szCs w:val="22"/>
              </w:rPr>
              <w:t>23,795</w:t>
            </w:r>
          </w:p>
        </w:tc>
      </w:tr>
      <w:tr w:rsidR="00102095" w:rsidRPr="00EF2DA4" w:rsidTr="00034502">
        <w:tc>
          <w:tcPr>
            <w:tcW w:w="4590" w:type="dxa"/>
          </w:tcPr>
          <w:p w:rsidR="00102095" w:rsidRDefault="00102095" w:rsidP="00034502">
            <w:pPr>
              <w:spacing w:line="380" w:lineRule="exact"/>
              <w:jc w:val="both"/>
              <w:rPr>
                <w:rFonts w:ascii="Arial" w:hAnsi="Arial"/>
                <w:sz w:val="22"/>
                <w:szCs w:val="22"/>
              </w:rPr>
            </w:pPr>
            <w:r>
              <w:rPr>
                <w:rFonts w:ascii="Arial" w:hAnsi="Arial"/>
                <w:sz w:val="22"/>
                <w:szCs w:val="22"/>
              </w:rPr>
              <w:t xml:space="preserve">Decrease from disposal of investment - </w:t>
            </w:r>
          </w:p>
          <w:p w:rsidR="00102095" w:rsidRPr="00EF2DA4" w:rsidRDefault="00102095" w:rsidP="00034502">
            <w:pPr>
              <w:spacing w:line="380" w:lineRule="exact"/>
              <w:jc w:val="both"/>
              <w:rPr>
                <w:rFonts w:ascii="Arial" w:hAnsi="Arial"/>
                <w:sz w:val="22"/>
                <w:szCs w:val="22"/>
              </w:rPr>
            </w:pPr>
            <w:r>
              <w:rPr>
                <w:rFonts w:ascii="Arial" w:hAnsi="Arial"/>
                <w:sz w:val="22"/>
                <w:szCs w:val="22"/>
              </w:rPr>
              <w:t xml:space="preserve">  net book value</w:t>
            </w:r>
          </w:p>
        </w:tc>
        <w:tc>
          <w:tcPr>
            <w:tcW w:w="2205" w:type="dxa"/>
          </w:tcPr>
          <w:p w:rsidR="001B6DD0" w:rsidRDefault="001B6DD0" w:rsidP="00034502">
            <w:pPr>
              <w:tabs>
                <w:tab w:val="decimal" w:pos="1782"/>
              </w:tabs>
              <w:spacing w:line="380" w:lineRule="exact"/>
              <w:rPr>
                <w:rFonts w:ascii="Arial" w:hAnsi="Arial"/>
                <w:sz w:val="22"/>
                <w:szCs w:val="22"/>
              </w:rPr>
            </w:pPr>
          </w:p>
          <w:p w:rsidR="00102095" w:rsidRPr="00102095" w:rsidRDefault="00102095" w:rsidP="00034502">
            <w:pPr>
              <w:tabs>
                <w:tab w:val="decimal" w:pos="1782"/>
              </w:tabs>
              <w:spacing w:line="380" w:lineRule="exact"/>
              <w:rPr>
                <w:rFonts w:ascii="Arial" w:hAnsi="Arial"/>
                <w:sz w:val="22"/>
                <w:szCs w:val="22"/>
              </w:rPr>
            </w:pPr>
            <w:r w:rsidRPr="00102095">
              <w:rPr>
                <w:rFonts w:ascii="Arial" w:hAnsi="Arial"/>
                <w:sz w:val="22"/>
                <w:szCs w:val="22"/>
              </w:rPr>
              <w:t>(1,519)</w:t>
            </w:r>
          </w:p>
        </w:tc>
        <w:tc>
          <w:tcPr>
            <w:tcW w:w="2205" w:type="dxa"/>
          </w:tcPr>
          <w:p w:rsidR="001B6DD0" w:rsidRDefault="001B6DD0" w:rsidP="00034502">
            <w:pPr>
              <w:tabs>
                <w:tab w:val="decimal" w:pos="1782"/>
              </w:tabs>
              <w:spacing w:line="380" w:lineRule="exact"/>
              <w:rPr>
                <w:rFonts w:ascii="Arial" w:hAnsi="Arial"/>
                <w:sz w:val="22"/>
                <w:szCs w:val="22"/>
              </w:rPr>
            </w:pPr>
          </w:p>
          <w:p w:rsidR="00102095" w:rsidRPr="00102095" w:rsidRDefault="00102095" w:rsidP="00034502">
            <w:pPr>
              <w:tabs>
                <w:tab w:val="decimal" w:pos="1782"/>
              </w:tabs>
              <w:spacing w:line="380" w:lineRule="exact"/>
              <w:rPr>
                <w:rFonts w:ascii="Arial" w:hAnsi="Arial"/>
                <w:sz w:val="22"/>
                <w:szCs w:val="22"/>
              </w:rPr>
            </w:pPr>
            <w:r w:rsidRPr="00102095">
              <w:rPr>
                <w:rFonts w:ascii="Arial" w:hAnsi="Arial"/>
                <w:sz w:val="22"/>
                <w:szCs w:val="22"/>
              </w:rPr>
              <w:t>-</w:t>
            </w:r>
          </w:p>
        </w:tc>
      </w:tr>
      <w:tr w:rsidR="00102095" w:rsidRPr="00EF2DA4" w:rsidTr="00034502">
        <w:trPr>
          <w:trHeight w:val="243"/>
        </w:trPr>
        <w:tc>
          <w:tcPr>
            <w:tcW w:w="4590" w:type="dxa"/>
          </w:tcPr>
          <w:p w:rsidR="00102095" w:rsidRDefault="00102095" w:rsidP="00034502">
            <w:pPr>
              <w:spacing w:line="380" w:lineRule="exact"/>
              <w:ind w:left="162" w:hanging="162"/>
              <w:rPr>
                <w:rFonts w:ascii="Arial" w:hAnsi="Arial"/>
                <w:sz w:val="22"/>
                <w:szCs w:val="22"/>
              </w:rPr>
            </w:pPr>
            <w:r>
              <w:rPr>
                <w:rFonts w:ascii="Arial" w:hAnsi="Arial"/>
                <w:sz w:val="22"/>
                <w:szCs w:val="22"/>
              </w:rPr>
              <w:t xml:space="preserve">Disposal/write-off during the period - </w:t>
            </w:r>
            <w:r w:rsidR="00034502">
              <w:rPr>
                <w:rFonts w:ascii="Arial" w:hAnsi="Arial"/>
                <w:sz w:val="22"/>
                <w:szCs w:val="22"/>
              </w:rPr>
              <w:t xml:space="preserve">       </w:t>
            </w:r>
            <w:r>
              <w:rPr>
                <w:rFonts w:ascii="Arial" w:hAnsi="Arial"/>
                <w:sz w:val="22"/>
                <w:szCs w:val="22"/>
              </w:rPr>
              <w:t>net book value at disposal/write-off date</w:t>
            </w:r>
          </w:p>
        </w:tc>
        <w:tc>
          <w:tcPr>
            <w:tcW w:w="2205" w:type="dxa"/>
          </w:tcPr>
          <w:p w:rsidR="00102095" w:rsidRPr="00102095" w:rsidRDefault="00102095" w:rsidP="00034502">
            <w:pPr>
              <w:tabs>
                <w:tab w:val="decimal" w:pos="1782"/>
              </w:tabs>
              <w:spacing w:line="380" w:lineRule="exact"/>
              <w:rPr>
                <w:rFonts w:ascii="Arial" w:hAnsi="Arial"/>
                <w:sz w:val="22"/>
                <w:szCs w:val="22"/>
              </w:rPr>
            </w:pPr>
          </w:p>
          <w:p w:rsidR="00102095" w:rsidRPr="00102095" w:rsidRDefault="00102095" w:rsidP="00034502">
            <w:pPr>
              <w:tabs>
                <w:tab w:val="decimal" w:pos="1782"/>
              </w:tabs>
              <w:spacing w:line="380" w:lineRule="exact"/>
              <w:rPr>
                <w:rFonts w:ascii="Arial" w:hAnsi="Arial"/>
                <w:sz w:val="22"/>
                <w:szCs w:val="22"/>
              </w:rPr>
            </w:pPr>
            <w:r w:rsidRPr="00102095">
              <w:rPr>
                <w:rFonts w:ascii="Arial" w:hAnsi="Arial"/>
                <w:sz w:val="22"/>
                <w:szCs w:val="22"/>
              </w:rPr>
              <w:t>(32,594)</w:t>
            </w:r>
          </w:p>
        </w:tc>
        <w:tc>
          <w:tcPr>
            <w:tcW w:w="2205" w:type="dxa"/>
          </w:tcPr>
          <w:p w:rsidR="00102095" w:rsidRPr="00102095" w:rsidRDefault="00102095" w:rsidP="00034502">
            <w:pPr>
              <w:tabs>
                <w:tab w:val="decimal" w:pos="1782"/>
              </w:tabs>
              <w:spacing w:line="380" w:lineRule="exact"/>
              <w:rPr>
                <w:rFonts w:ascii="Arial" w:hAnsi="Arial"/>
                <w:sz w:val="22"/>
                <w:szCs w:val="22"/>
              </w:rPr>
            </w:pPr>
          </w:p>
          <w:p w:rsidR="00102095" w:rsidRPr="00102095" w:rsidRDefault="00102095" w:rsidP="00034502">
            <w:pPr>
              <w:tabs>
                <w:tab w:val="decimal" w:pos="1782"/>
              </w:tabs>
              <w:spacing w:line="380" w:lineRule="exact"/>
              <w:rPr>
                <w:rFonts w:ascii="Arial" w:hAnsi="Arial"/>
                <w:sz w:val="22"/>
                <w:szCs w:val="22"/>
              </w:rPr>
            </w:pPr>
            <w:r w:rsidRPr="00102095">
              <w:rPr>
                <w:rFonts w:ascii="Arial" w:hAnsi="Arial"/>
                <w:sz w:val="22"/>
                <w:szCs w:val="22"/>
              </w:rPr>
              <w:t>(5,142)</w:t>
            </w:r>
          </w:p>
        </w:tc>
      </w:tr>
      <w:tr w:rsidR="00102095" w:rsidRPr="00EF2DA4" w:rsidTr="00034502">
        <w:tc>
          <w:tcPr>
            <w:tcW w:w="4590" w:type="dxa"/>
          </w:tcPr>
          <w:p w:rsidR="00102095" w:rsidRPr="00EF2DA4" w:rsidRDefault="00102095" w:rsidP="00034502">
            <w:pPr>
              <w:spacing w:line="380" w:lineRule="exact"/>
              <w:ind w:left="168" w:hanging="168"/>
              <w:rPr>
                <w:rFonts w:ascii="Arial" w:hAnsi="Arial"/>
                <w:sz w:val="22"/>
                <w:szCs w:val="22"/>
              </w:rPr>
            </w:pPr>
            <w:r>
              <w:rPr>
                <w:rFonts w:ascii="Arial" w:hAnsi="Arial"/>
                <w:sz w:val="22"/>
                <w:szCs w:val="22"/>
              </w:rPr>
              <w:t>Transfer to assets held for sale - net book value</w:t>
            </w:r>
          </w:p>
        </w:tc>
        <w:tc>
          <w:tcPr>
            <w:tcW w:w="2205" w:type="dxa"/>
          </w:tcPr>
          <w:p w:rsidR="001B6DD0" w:rsidRDefault="001B6DD0" w:rsidP="00034502">
            <w:pPr>
              <w:tabs>
                <w:tab w:val="decimal" w:pos="1782"/>
              </w:tabs>
              <w:spacing w:line="380" w:lineRule="exact"/>
              <w:rPr>
                <w:rFonts w:ascii="Arial" w:hAnsi="Arial"/>
                <w:sz w:val="22"/>
                <w:szCs w:val="22"/>
              </w:rPr>
            </w:pPr>
          </w:p>
          <w:p w:rsidR="00102095" w:rsidRPr="00102095" w:rsidRDefault="00102095" w:rsidP="00034502">
            <w:pPr>
              <w:tabs>
                <w:tab w:val="decimal" w:pos="1782"/>
              </w:tabs>
              <w:spacing w:line="380" w:lineRule="exact"/>
              <w:rPr>
                <w:rFonts w:ascii="Arial" w:hAnsi="Arial"/>
                <w:sz w:val="22"/>
                <w:szCs w:val="22"/>
              </w:rPr>
            </w:pPr>
            <w:r w:rsidRPr="00102095">
              <w:rPr>
                <w:rFonts w:ascii="Arial" w:hAnsi="Arial"/>
                <w:sz w:val="22"/>
                <w:szCs w:val="22"/>
              </w:rPr>
              <w:t>(10,619)</w:t>
            </w:r>
          </w:p>
        </w:tc>
        <w:tc>
          <w:tcPr>
            <w:tcW w:w="2205" w:type="dxa"/>
          </w:tcPr>
          <w:p w:rsidR="001B6DD0" w:rsidRDefault="001B6DD0" w:rsidP="00034502">
            <w:pPr>
              <w:tabs>
                <w:tab w:val="decimal" w:pos="1782"/>
              </w:tabs>
              <w:spacing w:line="380" w:lineRule="exact"/>
              <w:rPr>
                <w:rFonts w:ascii="Arial" w:hAnsi="Arial"/>
                <w:sz w:val="22"/>
                <w:szCs w:val="22"/>
              </w:rPr>
            </w:pPr>
          </w:p>
          <w:p w:rsidR="00102095" w:rsidRPr="00102095" w:rsidRDefault="00102095" w:rsidP="00034502">
            <w:pPr>
              <w:tabs>
                <w:tab w:val="decimal" w:pos="1782"/>
              </w:tabs>
              <w:spacing w:line="380" w:lineRule="exact"/>
              <w:rPr>
                <w:rFonts w:ascii="Arial" w:hAnsi="Arial"/>
                <w:sz w:val="22"/>
                <w:szCs w:val="22"/>
              </w:rPr>
            </w:pPr>
            <w:r w:rsidRPr="00102095">
              <w:rPr>
                <w:rFonts w:ascii="Arial" w:hAnsi="Arial"/>
                <w:sz w:val="22"/>
                <w:szCs w:val="22"/>
              </w:rPr>
              <w:t>-</w:t>
            </w:r>
          </w:p>
        </w:tc>
      </w:tr>
      <w:tr w:rsidR="00102095" w:rsidRPr="00EF2DA4" w:rsidTr="00034502">
        <w:tc>
          <w:tcPr>
            <w:tcW w:w="4590" w:type="dxa"/>
          </w:tcPr>
          <w:p w:rsidR="00102095" w:rsidRPr="00EF2DA4" w:rsidRDefault="00102095" w:rsidP="00034502">
            <w:pPr>
              <w:spacing w:line="380" w:lineRule="exact"/>
              <w:jc w:val="both"/>
              <w:rPr>
                <w:rFonts w:ascii="Arial" w:hAnsi="Arial"/>
                <w:sz w:val="22"/>
                <w:szCs w:val="22"/>
              </w:rPr>
            </w:pPr>
            <w:r w:rsidRPr="00EF2DA4">
              <w:rPr>
                <w:rFonts w:ascii="Arial" w:hAnsi="Arial"/>
                <w:sz w:val="22"/>
                <w:szCs w:val="22"/>
              </w:rPr>
              <w:t>Depreciation for the period</w:t>
            </w:r>
          </w:p>
        </w:tc>
        <w:tc>
          <w:tcPr>
            <w:tcW w:w="2205" w:type="dxa"/>
          </w:tcPr>
          <w:p w:rsidR="00102095" w:rsidRPr="00102095" w:rsidRDefault="00102095" w:rsidP="00034502">
            <w:pPr>
              <w:tabs>
                <w:tab w:val="decimal" w:pos="1782"/>
              </w:tabs>
              <w:spacing w:line="380" w:lineRule="exact"/>
              <w:rPr>
                <w:rFonts w:ascii="Arial" w:hAnsi="Arial"/>
                <w:sz w:val="22"/>
                <w:szCs w:val="22"/>
              </w:rPr>
            </w:pPr>
            <w:r w:rsidRPr="00102095">
              <w:rPr>
                <w:rFonts w:ascii="Arial" w:hAnsi="Arial"/>
                <w:sz w:val="22"/>
                <w:szCs w:val="22"/>
              </w:rPr>
              <w:t>(11,793)</w:t>
            </w:r>
          </w:p>
        </w:tc>
        <w:tc>
          <w:tcPr>
            <w:tcW w:w="2205" w:type="dxa"/>
          </w:tcPr>
          <w:p w:rsidR="00102095" w:rsidRPr="00102095" w:rsidRDefault="00102095" w:rsidP="00034502">
            <w:pPr>
              <w:tabs>
                <w:tab w:val="decimal" w:pos="1782"/>
              </w:tabs>
              <w:spacing w:line="380" w:lineRule="exact"/>
              <w:rPr>
                <w:rFonts w:ascii="Arial" w:hAnsi="Arial"/>
                <w:sz w:val="22"/>
                <w:szCs w:val="22"/>
              </w:rPr>
            </w:pPr>
            <w:r w:rsidRPr="00102095">
              <w:rPr>
                <w:rFonts w:ascii="Arial" w:hAnsi="Arial"/>
                <w:sz w:val="22"/>
                <w:szCs w:val="22"/>
              </w:rPr>
              <w:t>(2,054)</w:t>
            </w:r>
          </w:p>
        </w:tc>
      </w:tr>
      <w:tr w:rsidR="00102095" w:rsidRPr="00EF2DA4" w:rsidTr="00034502">
        <w:tc>
          <w:tcPr>
            <w:tcW w:w="4590" w:type="dxa"/>
          </w:tcPr>
          <w:p w:rsidR="00102095" w:rsidRPr="00EF2DA4" w:rsidRDefault="00102095" w:rsidP="00034502">
            <w:pPr>
              <w:spacing w:line="380" w:lineRule="exact"/>
              <w:jc w:val="both"/>
              <w:rPr>
                <w:rFonts w:ascii="Arial" w:hAnsi="Arial"/>
                <w:sz w:val="22"/>
                <w:szCs w:val="22"/>
              </w:rPr>
            </w:pPr>
            <w:r>
              <w:rPr>
                <w:rFonts w:ascii="Arial" w:hAnsi="Arial"/>
                <w:sz w:val="22"/>
                <w:szCs w:val="22"/>
              </w:rPr>
              <w:t>Translation adjustment</w:t>
            </w:r>
          </w:p>
        </w:tc>
        <w:tc>
          <w:tcPr>
            <w:tcW w:w="2205" w:type="dxa"/>
            <w:vAlign w:val="bottom"/>
          </w:tcPr>
          <w:p w:rsidR="00102095" w:rsidRPr="00102095" w:rsidRDefault="00102095" w:rsidP="00034502">
            <w:pPr>
              <w:pBdr>
                <w:bottom w:val="single" w:sz="4" w:space="1" w:color="auto"/>
              </w:pBdr>
              <w:tabs>
                <w:tab w:val="decimal" w:pos="1782"/>
              </w:tabs>
              <w:spacing w:line="380" w:lineRule="exact"/>
              <w:rPr>
                <w:rFonts w:ascii="Arial" w:hAnsi="Arial"/>
                <w:sz w:val="22"/>
                <w:szCs w:val="22"/>
              </w:rPr>
            </w:pPr>
            <w:r w:rsidRPr="00102095">
              <w:rPr>
                <w:rFonts w:ascii="Arial" w:hAnsi="Arial"/>
                <w:sz w:val="22"/>
                <w:szCs w:val="22"/>
              </w:rPr>
              <w:t>(96)</w:t>
            </w:r>
          </w:p>
        </w:tc>
        <w:tc>
          <w:tcPr>
            <w:tcW w:w="2205" w:type="dxa"/>
            <w:vAlign w:val="bottom"/>
          </w:tcPr>
          <w:p w:rsidR="00102095" w:rsidRPr="00102095" w:rsidRDefault="00102095" w:rsidP="00034502">
            <w:pPr>
              <w:pBdr>
                <w:bottom w:val="single" w:sz="4" w:space="1" w:color="auto"/>
              </w:pBdr>
              <w:tabs>
                <w:tab w:val="decimal" w:pos="1782"/>
              </w:tabs>
              <w:spacing w:line="380" w:lineRule="exact"/>
              <w:rPr>
                <w:rFonts w:ascii="Arial" w:hAnsi="Arial"/>
                <w:sz w:val="22"/>
                <w:szCs w:val="22"/>
              </w:rPr>
            </w:pPr>
            <w:r w:rsidRPr="00102095">
              <w:rPr>
                <w:rFonts w:ascii="Arial" w:hAnsi="Arial"/>
                <w:sz w:val="22"/>
                <w:szCs w:val="22"/>
              </w:rPr>
              <w:t>-</w:t>
            </w:r>
          </w:p>
        </w:tc>
      </w:tr>
      <w:tr w:rsidR="00102095" w:rsidRPr="00EF2DA4" w:rsidTr="00034502">
        <w:tc>
          <w:tcPr>
            <w:tcW w:w="4590" w:type="dxa"/>
          </w:tcPr>
          <w:p w:rsidR="00102095" w:rsidRPr="00EF2DA4" w:rsidRDefault="00102095" w:rsidP="00034502">
            <w:pPr>
              <w:spacing w:line="380" w:lineRule="exact"/>
              <w:jc w:val="both"/>
              <w:rPr>
                <w:rFonts w:ascii="Arial" w:hAnsi="Arial"/>
                <w:sz w:val="22"/>
                <w:szCs w:val="22"/>
              </w:rPr>
            </w:pPr>
            <w:r w:rsidRPr="00EF2DA4">
              <w:rPr>
                <w:rFonts w:ascii="Arial" w:hAnsi="Arial"/>
                <w:sz w:val="22"/>
                <w:szCs w:val="22"/>
              </w:rPr>
              <w:t xml:space="preserve">Net book value as at </w:t>
            </w:r>
            <w:r>
              <w:rPr>
                <w:rFonts w:ascii="Arial" w:hAnsi="Arial"/>
                <w:sz w:val="22"/>
                <w:szCs w:val="22"/>
              </w:rPr>
              <w:t>30 June</w:t>
            </w:r>
            <w:r w:rsidRPr="00EF2DA4">
              <w:rPr>
                <w:rFonts w:ascii="Arial" w:hAnsi="Arial"/>
                <w:sz w:val="22"/>
                <w:szCs w:val="22"/>
              </w:rPr>
              <w:t xml:space="preserve"> </w:t>
            </w:r>
            <w:r>
              <w:rPr>
                <w:rFonts w:ascii="Arial" w:hAnsi="Arial"/>
                <w:sz w:val="22"/>
                <w:szCs w:val="22"/>
              </w:rPr>
              <w:t>2019</w:t>
            </w:r>
          </w:p>
        </w:tc>
        <w:tc>
          <w:tcPr>
            <w:tcW w:w="2205" w:type="dxa"/>
            <w:vAlign w:val="bottom"/>
          </w:tcPr>
          <w:p w:rsidR="00102095" w:rsidRPr="00102095" w:rsidRDefault="00102095" w:rsidP="00034502">
            <w:pPr>
              <w:pBdr>
                <w:bottom w:val="double" w:sz="4" w:space="1" w:color="auto"/>
              </w:pBdr>
              <w:tabs>
                <w:tab w:val="decimal" w:pos="1782"/>
              </w:tabs>
              <w:spacing w:line="380" w:lineRule="exact"/>
              <w:rPr>
                <w:rFonts w:ascii="Arial" w:hAnsi="Arial"/>
                <w:sz w:val="22"/>
                <w:szCs w:val="22"/>
              </w:rPr>
            </w:pPr>
            <w:r w:rsidRPr="00102095">
              <w:rPr>
                <w:rFonts w:ascii="Arial" w:hAnsi="Arial"/>
                <w:sz w:val="22"/>
                <w:szCs w:val="22"/>
              </w:rPr>
              <w:t>266,664</w:t>
            </w:r>
          </w:p>
        </w:tc>
        <w:tc>
          <w:tcPr>
            <w:tcW w:w="2205" w:type="dxa"/>
            <w:vAlign w:val="bottom"/>
          </w:tcPr>
          <w:p w:rsidR="00102095" w:rsidRPr="00102095" w:rsidRDefault="00102095" w:rsidP="00034502">
            <w:pPr>
              <w:pBdr>
                <w:bottom w:val="double" w:sz="4" w:space="1" w:color="auto"/>
              </w:pBdr>
              <w:tabs>
                <w:tab w:val="decimal" w:pos="1782"/>
              </w:tabs>
              <w:spacing w:line="380" w:lineRule="exact"/>
              <w:rPr>
                <w:rFonts w:ascii="Arial" w:hAnsi="Arial"/>
                <w:sz w:val="22"/>
                <w:szCs w:val="22"/>
              </w:rPr>
            </w:pPr>
            <w:r w:rsidRPr="00102095">
              <w:rPr>
                <w:rFonts w:ascii="Arial" w:hAnsi="Arial"/>
                <w:sz w:val="22"/>
                <w:szCs w:val="22"/>
              </w:rPr>
              <w:t>99,940</w:t>
            </w:r>
          </w:p>
        </w:tc>
      </w:tr>
    </w:tbl>
    <w:p w:rsidR="00D61D77" w:rsidRDefault="00CC27EC" w:rsidP="00FA4D8D">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CC27EC">
        <w:rPr>
          <w:rFonts w:ascii="Arial" w:hAnsi="Arial"/>
          <w:sz w:val="22"/>
          <w:szCs w:val="22"/>
        </w:rPr>
        <w:tab/>
      </w:r>
      <w:r w:rsidR="000F5903">
        <w:rPr>
          <w:rFonts w:ascii="Arial" w:hAnsi="Arial"/>
          <w:sz w:val="22"/>
          <w:szCs w:val="22"/>
        </w:rPr>
        <w:t>The</w:t>
      </w:r>
      <w:r>
        <w:rPr>
          <w:rFonts w:ascii="Arial" w:hAnsi="Arial"/>
          <w:sz w:val="22"/>
          <w:szCs w:val="22"/>
        </w:rPr>
        <w:t xml:space="preserve"> </w:t>
      </w:r>
      <w:r w:rsidR="00B31BC1">
        <w:rPr>
          <w:rFonts w:ascii="Arial" w:hAnsi="Arial"/>
          <w:sz w:val="22"/>
          <w:szCs w:val="22"/>
        </w:rPr>
        <w:t>Company</w:t>
      </w:r>
      <w:r>
        <w:rPr>
          <w:rFonts w:ascii="Arial" w:hAnsi="Arial"/>
          <w:sz w:val="22"/>
          <w:szCs w:val="22"/>
        </w:rPr>
        <w:t xml:space="preserve"> </w:t>
      </w:r>
      <w:r w:rsidR="00EA0656">
        <w:rPr>
          <w:rFonts w:ascii="Arial" w:hAnsi="Arial"/>
          <w:sz w:val="22"/>
          <w:szCs w:val="22"/>
        </w:rPr>
        <w:t xml:space="preserve">and its subsidiaries </w:t>
      </w:r>
      <w:r w:rsidR="00442C91">
        <w:rPr>
          <w:rFonts w:ascii="Arial" w:hAnsi="Arial"/>
          <w:sz w:val="22"/>
          <w:szCs w:val="22"/>
        </w:rPr>
        <w:t>ha</w:t>
      </w:r>
      <w:r w:rsidR="00EA0656">
        <w:rPr>
          <w:rFonts w:ascii="Arial" w:hAnsi="Arial"/>
          <w:sz w:val="22"/>
          <w:szCs w:val="22"/>
        </w:rPr>
        <w:t>ve</w:t>
      </w:r>
      <w:r>
        <w:rPr>
          <w:rFonts w:ascii="Arial" w:hAnsi="Arial"/>
          <w:sz w:val="22"/>
          <w:szCs w:val="22"/>
        </w:rPr>
        <w:t xml:space="preserve"> </w:t>
      </w:r>
      <w:r w:rsidR="00B31BC1">
        <w:rPr>
          <w:rFonts w:ascii="Arial" w:hAnsi="Arial"/>
          <w:sz w:val="22"/>
          <w:szCs w:val="22"/>
        </w:rPr>
        <w:t xml:space="preserve">pledged </w:t>
      </w:r>
      <w:r>
        <w:rPr>
          <w:rFonts w:ascii="Arial" w:hAnsi="Arial"/>
          <w:sz w:val="22"/>
          <w:szCs w:val="22"/>
        </w:rPr>
        <w:t xml:space="preserve">the land and </w:t>
      </w:r>
      <w:r w:rsidR="000F5903">
        <w:rPr>
          <w:rFonts w:ascii="Arial" w:hAnsi="Arial"/>
          <w:sz w:val="22"/>
          <w:szCs w:val="22"/>
        </w:rPr>
        <w:t>structures thereon</w:t>
      </w:r>
      <w:r>
        <w:rPr>
          <w:rFonts w:ascii="Arial" w:hAnsi="Arial"/>
          <w:sz w:val="22"/>
          <w:szCs w:val="22"/>
        </w:rPr>
        <w:t xml:space="preserve"> </w:t>
      </w:r>
      <w:r w:rsidR="00B31BC1">
        <w:rPr>
          <w:rFonts w:ascii="Arial" w:hAnsi="Arial"/>
          <w:sz w:val="22"/>
          <w:szCs w:val="22"/>
        </w:rPr>
        <w:t xml:space="preserve">amounting to </w:t>
      </w:r>
      <w:r>
        <w:rPr>
          <w:rFonts w:ascii="Arial" w:hAnsi="Arial"/>
          <w:sz w:val="22"/>
          <w:szCs w:val="22"/>
        </w:rPr>
        <w:t xml:space="preserve">Baht </w:t>
      </w:r>
      <w:r w:rsidR="00102095">
        <w:rPr>
          <w:rFonts w:ascii="Arial" w:hAnsi="Arial"/>
          <w:sz w:val="22"/>
          <w:szCs w:val="22"/>
        </w:rPr>
        <w:t>87.20</w:t>
      </w:r>
      <w:r>
        <w:rPr>
          <w:rFonts w:ascii="Arial" w:hAnsi="Arial"/>
          <w:sz w:val="22"/>
          <w:szCs w:val="22"/>
        </w:rPr>
        <w:t xml:space="preserve"> million</w:t>
      </w:r>
      <w:r w:rsidR="00EA0656">
        <w:rPr>
          <w:rFonts w:ascii="Arial" w:hAnsi="Arial"/>
          <w:sz w:val="22"/>
          <w:szCs w:val="22"/>
        </w:rPr>
        <w:t xml:space="preserve"> (Separate financial statement: Baht </w:t>
      </w:r>
      <w:r w:rsidR="00102095">
        <w:rPr>
          <w:rFonts w:ascii="Arial" w:hAnsi="Arial"/>
          <w:sz w:val="22"/>
          <w:szCs w:val="22"/>
        </w:rPr>
        <w:t>66.00</w:t>
      </w:r>
      <w:r w:rsidR="00EA0656">
        <w:rPr>
          <w:rFonts w:ascii="Arial" w:hAnsi="Arial"/>
          <w:sz w:val="22"/>
          <w:szCs w:val="22"/>
        </w:rPr>
        <w:t xml:space="preserve"> </w:t>
      </w:r>
      <w:proofErr w:type="gramStart"/>
      <w:r w:rsidR="00EA0656">
        <w:rPr>
          <w:rFonts w:ascii="Arial" w:hAnsi="Arial"/>
          <w:sz w:val="22"/>
          <w:szCs w:val="22"/>
        </w:rPr>
        <w:t>million)</w:t>
      </w:r>
      <w:r w:rsidR="009F748D">
        <w:rPr>
          <w:rFonts w:ascii="Arial" w:hAnsi="Arial"/>
          <w:sz w:val="22"/>
          <w:szCs w:val="22"/>
        </w:rPr>
        <w:t xml:space="preserve">   </w:t>
      </w:r>
      <w:proofErr w:type="gramEnd"/>
      <w:r w:rsidR="009F748D">
        <w:rPr>
          <w:rFonts w:ascii="Arial" w:hAnsi="Arial"/>
          <w:sz w:val="22"/>
          <w:szCs w:val="22"/>
        </w:rPr>
        <w:t xml:space="preserve">     </w:t>
      </w:r>
      <w:r w:rsidR="00EA0656">
        <w:rPr>
          <w:rFonts w:ascii="Arial" w:hAnsi="Arial"/>
          <w:sz w:val="22"/>
          <w:szCs w:val="22"/>
        </w:rPr>
        <w:t xml:space="preserve"> </w:t>
      </w:r>
      <w:r>
        <w:rPr>
          <w:rFonts w:ascii="Arial" w:hAnsi="Arial"/>
          <w:sz w:val="22"/>
          <w:szCs w:val="22"/>
        </w:rPr>
        <w:t xml:space="preserve">(31 December </w:t>
      </w:r>
      <w:r w:rsidR="00E26689">
        <w:rPr>
          <w:rFonts w:ascii="Arial" w:hAnsi="Arial"/>
          <w:sz w:val="22"/>
          <w:szCs w:val="22"/>
        </w:rPr>
        <w:t>2018</w:t>
      </w:r>
      <w:r w:rsidR="00FA4D8D">
        <w:rPr>
          <w:rFonts w:ascii="Arial" w:hAnsi="Arial"/>
          <w:sz w:val="22"/>
          <w:szCs w:val="22"/>
        </w:rPr>
        <w:t xml:space="preserve">: Baht </w:t>
      </w:r>
      <w:r w:rsidR="00F41016">
        <w:rPr>
          <w:rFonts w:ascii="Arial" w:hAnsi="Arial"/>
          <w:sz w:val="22"/>
          <w:szCs w:val="22"/>
        </w:rPr>
        <w:t>88.60</w:t>
      </w:r>
      <w:r w:rsidR="00FA4D8D">
        <w:rPr>
          <w:rFonts w:ascii="Arial" w:hAnsi="Arial"/>
          <w:sz w:val="22"/>
          <w:szCs w:val="22"/>
        </w:rPr>
        <w:t xml:space="preserve"> million</w:t>
      </w:r>
      <w:r w:rsidR="00EA0656">
        <w:rPr>
          <w:rFonts w:ascii="Arial" w:hAnsi="Arial"/>
          <w:sz w:val="22"/>
          <w:szCs w:val="22"/>
        </w:rPr>
        <w:t xml:space="preserve"> (Separate financial statement: Baht </w:t>
      </w:r>
      <w:r w:rsidR="00F41016">
        <w:rPr>
          <w:rFonts w:ascii="Arial" w:hAnsi="Arial"/>
          <w:sz w:val="22"/>
          <w:szCs w:val="22"/>
        </w:rPr>
        <w:t>66.34</w:t>
      </w:r>
      <w:r w:rsidR="00EA0656">
        <w:rPr>
          <w:rFonts w:ascii="Arial" w:hAnsi="Arial"/>
          <w:sz w:val="22"/>
          <w:szCs w:val="22"/>
        </w:rPr>
        <w:t xml:space="preserve"> million)</w:t>
      </w:r>
      <w:r w:rsidR="00FA4D8D">
        <w:rPr>
          <w:rFonts w:ascii="Arial" w:hAnsi="Arial"/>
          <w:sz w:val="22"/>
          <w:szCs w:val="22"/>
        </w:rPr>
        <w:t xml:space="preserve">) </w:t>
      </w:r>
      <w:r w:rsidR="00B31BC1">
        <w:rPr>
          <w:rFonts w:ascii="Arial" w:hAnsi="Arial"/>
          <w:sz w:val="22"/>
          <w:szCs w:val="22"/>
        </w:rPr>
        <w:t>as collateral</w:t>
      </w:r>
      <w:r>
        <w:rPr>
          <w:rFonts w:ascii="Arial" w:hAnsi="Arial"/>
          <w:sz w:val="22"/>
          <w:szCs w:val="22"/>
        </w:rPr>
        <w:t xml:space="preserve"> ag</w:t>
      </w:r>
      <w:r w:rsidR="00FA4D8D">
        <w:rPr>
          <w:rFonts w:ascii="Arial" w:hAnsi="Arial"/>
          <w:sz w:val="22"/>
          <w:szCs w:val="22"/>
        </w:rPr>
        <w:t>a</w:t>
      </w:r>
      <w:r w:rsidR="00B31BC1">
        <w:rPr>
          <w:rFonts w:ascii="Arial" w:hAnsi="Arial"/>
          <w:sz w:val="22"/>
          <w:szCs w:val="22"/>
        </w:rPr>
        <w:t>inst credit facilities</w:t>
      </w:r>
      <w:r w:rsidR="00FA4D8D">
        <w:rPr>
          <w:rFonts w:ascii="Arial" w:hAnsi="Arial"/>
          <w:sz w:val="22"/>
          <w:szCs w:val="22"/>
        </w:rPr>
        <w:t xml:space="preserve"> </w:t>
      </w:r>
      <w:r w:rsidR="00B31BC1">
        <w:rPr>
          <w:rFonts w:ascii="Arial" w:hAnsi="Arial"/>
          <w:sz w:val="22"/>
          <w:szCs w:val="22"/>
        </w:rPr>
        <w:t>received</w:t>
      </w:r>
      <w:r w:rsidR="00FA4D8D">
        <w:rPr>
          <w:rFonts w:ascii="Arial" w:hAnsi="Arial"/>
          <w:sz w:val="22"/>
          <w:szCs w:val="22"/>
        </w:rPr>
        <w:t xml:space="preserve"> from </w:t>
      </w:r>
      <w:r w:rsidR="00B31BC1">
        <w:rPr>
          <w:rFonts w:ascii="Arial" w:hAnsi="Arial"/>
          <w:sz w:val="22"/>
          <w:szCs w:val="22"/>
        </w:rPr>
        <w:t xml:space="preserve">a </w:t>
      </w:r>
      <w:r w:rsidR="00FA4D8D">
        <w:rPr>
          <w:rFonts w:ascii="Arial" w:hAnsi="Arial"/>
          <w:sz w:val="22"/>
          <w:szCs w:val="22"/>
        </w:rPr>
        <w:t>commercial bank</w:t>
      </w:r>
      <w:r w:rsidR="00201FE5">
        <w:rPr>
          <w:rFonts w:ascii="Arial" w:hAnsi="Arial"/>
          <w:sz w:val="22"/>
          <w:szCs w:val="22"/>
        </w:rPr>
        <w:t xml:space="preserve"> and third party.</w:t>
      </w:r>
    </w:p>
    <w:p w:rsidR="00664DC6" w:rsidRDefault="0096510C" w:rsidP="00201FE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On 28 February 2019, a meeting of Board of Directors of </w:t>
      </w:r>
      <w:r w:rsidR="009C569B">
        <w:rPr>
          <w:rFonts w:ascii="Arial" w:hAnsi="Arial"/>
          <w:sz w:val="22"/>
          <w:szCs w:val="22"/>
        </w:rPr>
        <w:t>a</w:t>
      </w:r>
      <w:r>
        <w:rPr>
          <w:rFonts w:ascii="Arial" w:hAnsi="Arial"/>
          <w:sz w:val="22"/>
          <w:szCs w:val="22"/>
        </w:rPr>
        <w:t xml:space="preserve"> subsidiar</w:t>
      </w:r>
      <w:r w:rsidR="009C569B">
        <w:rPr>
          <w:rFonts w:ascii="Arial" w:hAnsi="Arial"/>
          <w:sz w:val="22"/>
          <w:szCs w:val="22"/>
        </w:rPr>
        <w:t>y</w:t>
      </w:r>
      <w:r>
        <w:rPr>
          <w:rFonts w:ascii="Arial" w:hAnsi="Arial"/>
          <w:sz w:val="22"/>
          <w:szCs w:val="22"/>
        </w:rPr>
        <w:t xml:space="preserve"> approved the</w:t>
      </w:r>
      <w:r w:rsidR="009C569B">
        <w:rPr>
          <w:rFonts w:ascii="Arial" w:hAnsi="Arial"/>
          <w:sz w:val="22"/>
          <w:szCs w:val="22"/>
        </w:rPr>
        <w:t xml:space="preserve"> resolution</w:t>
      </w:r>
      <w:r>
        <w:rPr>
          <w:rFonts w:ascii="Arial" w:hAnsi="Arial"/>
          <w:sz w:val="22"/>
          <w:szCs w:val="22"/>
        </w:rPr>
        <w:t xml:space="preserve"> </w:t>
      </w:r>
      <w:r w:rsidR="009F748D">
        <w:rPr>
          <w:rFonts w:ascii="Arial" w:hAnsi="Arial"/>
          <w:sz w:val="22"/>
          <w:szCs w:val="22"/>
        </w:rPr>
        <w:t xml:space="preserve">to </w:t>
      </w:r>
      <w:r w:rsidR="00CE13B6">
        <w:rPr>
          <w:rFonts w:ascii="Arial" w:hAnsi="Arial"/>
          <w:sz w:val="22"/>
          <w:szCs w:val="22"/>
        </w:rPr>
        <w:t>return</w:t>
      </w:r>
      <w:r>
        <w:rPr>
          <w:rFonts w:ascii="Arial" w:hAnsi="Arial"/>
          <w:sz w:val="22"/>
          <w:szCs w:val="22"/>
        </w:rPr>
        <w:t xml:space="preserve"> of </w:t>
      </w:r>
      <w:r w:rsidR="00364BCA">
        <w:rPr>
          <w:rFonts w:ascii="Arial" w:hAnsi="Arial"/>
          <w:sz w:val="22"/>
          <w:szCs w:val="22"/>
        </w:rPr>
        <w:t>8 trucks and 4 trailers</w:t>
      </w:r>
      <w:r>
        <w:rPr>
          <w:rFonts w:ascii="Arial" w:hAnsi="Arial"/>
          <w:sz w:val="22"/>
          <w:szCs w:val="22"/>
        </w:rPr>
        <w:t xml:space="preserve"> </w:t>
      </w:r>
      <w:r w:rsidR="00CE13B6">
        <w:rPr>
          <w:rFonts w:ascii="Arial" w:hAnsi="Arial"/>
          <w:sz w:val="22"/>
          <w:szCs w:val="22"/>
        </w:rPr>
        <w:t xml:space="preserve">which the shareholders brought for investment </w:t>
      </w:r>
      <w:r>
        <w:rPr>
          <w:rFonts w:ascii="Arial" w:hAnsi="Arial"/>
          <w:sz w:val="22"/>
          <w:szCs w:val="22"/>
        </w:rPr>
        <w:t>with net book value of Baht 12.</w:t>
      </w:r>
      <w:r w:rsidR="00CD7E73">
        <w:rPr>
          <w:rFonts w:ascii="Arial" w:hAnsi="Arial"/>
          <w:sz w:val="22"/>
          <w:szCs w:val="22"/>
        </w:rPr>
        <w:t>0</w:t>
      </w:r>
      <w:r>
        <w:rPr>
          <w:rFonts w:ascii="Arial" w:hAnsi="Arial"/>
          <w:sz w:val="22"/>
          <w:szCs w:val="22"/>
        </w:rPr>
        <w:t xml:space="preserve"> million</w:t>
      </w:r>
      <w:r w:rsidR="009C569B">
        <w:rPr>
          <w:rFonts w:ascii="Arial" w:hAnsi="Arial"/>
          <w:sz w:val="22"/>
          <w:szCs w:val="22"/>
        </w:rPr>
        <w:t xml:space="preserve"> </w:t>
      </w:r>
      <w:r w:rsidR="00CA726A">
        <w:rPr>
          <w:rFonts w:ascii="Arial" w:hAnsi="Arial"/>
          <w:sz w:val="22"/>
          <w:szCs w:val="22"/>
        </w:rPr>
        <w:t>since the subsidiary require</w:t>
      </w:r>
      <w:r w:rsidR="009F748D">
        <w:rPr>
          <w:rFonts w:ascii="Arial" w:hAnsi="Arial"/>
          <w:sz w:val="22"/>
          <w:szCs w:val="22"/>
        </w:rPr>
        <w:t>d</w:t>
      </w:r>
      <w:r w:rsidR="00CA726A">
        <w:rPr>
          <w:rFonts w:ascii="Arial" w:hAnsi="Arial"/>
          <w:sz w:val="22"/>
          <w:szCs w:val="22"/>
        </w:rPr>
        <w:t xml:space="preserve"> to </w:t>
      </w:r>
      <w:r w:rsidR="00364BCA">
        <w:rPr>
          <w:rFonts w:ascii="Arial" w:hAnsi="Arial"/>
          <w:sz w:val="22"/>
          <w:szCs w:val="22"/>
        </w:rPr>
        <w:t>adjust</w:t>
      </w:r>
      <w:r w:rsidR="00CA726A">
        <w:rPr>
          <w:rFonts w:ascii="Arial" w:hAnsi="Arial"/>
          <w:sz w:val="22"/>
          <w:szCs w:val="22"/>
        </w:rPr>
        <w:t xml:space="preserve"> the </w:t>
      </w:r>
      <w:r w:rsidR="00364BCA">
        <w:rPr>
          <w:rFonts w:ascii="Arial" w:hAnsi="Arial"/>
          <w:sz w:val="22"/>
          <w:szCs w:val="22"/>
        </w:rPr>
        <w:t>shareholder structure and to reduce the expenses incurring from the trucks and trailers which cannot be used effectively</w:t>
      </w:r>
      <w:r w:rsidR="00CA726A">
        <w:rPr>
          <w:rFonts w:ascii="Arial" w:hAnsi="Arial"/>
          <w:sz w:val="22"/>
          <w:szCs w:val="22"/>
        </w:rPr>
        <w:t>. The subsidiary ha</w:t>
      </w:r>
      <w:r w:rsidR="00127FDB">
        <w:rPr>
          <w:rFonts w:ascii="Arial" w:hAnsi="Arial"/>
          <w:sz w:val="22"/>
          <w:szCs w:val="22"/>
        </w:rPr>
        <w:t>d</w:t>
      </w:r>
      <w:r w:rsidR="00CA726A">
        <w:rPr>
          <w:rFonts w:ascii="Arial" w:hAnsi="Arial"/>
          <w:sz w:val="22"/>
          <w:szCs w:val="22"/>
        </w:rPr>
        <w:t xml:space="preserve"> entered</w:t>
      </w:r>
      <w:r w:rsidR="00364BCA">
        <w:rPr>
          <w:rFonts w:ascii="Arial" w:hAnsi="Arial"/>
          <w:sz w:val="22"/>
          <w:szCs w:val="22"/>
        </w:rPr>
        <w:t xml:space="preserve"> in</w:t>
      </w:r>
      <w:r w:rsidR="00CA726A">
        <w:rPr>
          <w:rFonts w:ascii="Arial" w:hAnsi="Arial"/>
          <w:sz w:val="22"/>
          <w:szCs w:val="22"/>
        </w:rPr>
        <w:t xml:space="preserve">to </w:t>
      </w:r>
      <w:r w:rsidR="00CE13B6">
        <w:rPr>
          <w:rFonts w:ascii="Arial" w:hAnsi="Arial"/>
          <w:sz w:val="22"/>
          <w:szCs w:val="22"/>
        </w:rPr>
        <w:t xml:space="preserve">asset transfer </w:t>
      </w:r>
      <w:r w:rsidR="00CA726A">
        <w:rPr>
          <w:rFonts w:ascii="Arial" w:hAnsi="Arial"/>
          <w:sz w:val="22"/>
          <w:szCs w:val="22"/>
        </w:rPr>
        <w:t xml:space="preserve">agreement and </w:t>
      </w:r>
      <w:r w:rsidR="00364BCA">
        <w:rPr>
          <w:rFonts w:ascii="Arial" w:hAnsi="Arial"/>
          <w:sz w:val="22"/>
          <w:szCs w:val="22"/>
        </w:rPr>
        <w:t>provided</w:t>
      </w:r>
      <w:r w:rsidR="00CA726A">
        <w:rPr>
          <w:rFonts w:ascii="Arial" w:hAnsi="Arial"/>
          <w:sz w:val="22"/>
          <w:szCs w:val="22"/>
        </w:rPr>
        <w:t xml:space="preserve"> the power of attorney for transfer registration process and relevant documents</w:t>
      </w:r>
      <w:r w:rsidR="00364BCA">
        <w:rPr>
          <w:rFonts w:ascii="Arial" w:hAnsi="Arial"/>
          <w:sz w:val="22"/>
          <w:szCs w:val="22"/>
        </w:rPr>
        <w:t xml:space="preserve"> at the agreement date</w:t>
      </w:r>
      <w:r w:rsidR="00CA726A">
        <w:rPr>
          <w:rFonts w:ascii="Arial" w:hAnsi="Arial"/>
          <w:sz w:val="22"/>
          <w:szCs w:val="22"/>
        </w:rPr>
        <w:t xml:space="preserve">. Therefore, the subsidiary </w:t>
      </w:r>
      <w:r w:rsidR="00F44107">
        <w:rPr>
          <w:rFonts w:ascii="Arial" w:hAnsi="Arial"/>
          <w:sz w:val="22"/>
          <w:szCs w:val="22"/>
        </w:rPr>
        <w:t>reclassified</w:t>
      </w:r>
      <w:r w:rsidR="00CA726A">
        <w:rPr>
          <w:rFonts w:ascii="Arial" w:hAnsi="Arial"/>
          <w:sz w:val="22"/>
          <w:szCs w:val="22"/>
        </w:rPr>
        <w:t xml:space="preserve"> the</w:t>
      </w:r>
      <w:r w:rsidR="00F44107">
        <w:rPr>
          <w:rFonts w:ascii="Arial" w:hAnsi="Arial"/>
          <w:sz w:val="22"/>
          <w:szCs w:val="22"/>
        </w:rPr>
        <w:t xml:space="preserve"> trucks</w:t>
      </w:r>
      <w:r w:rsidR="00364BCA">
        <w:rPr>
          <w:rFonts w:ascii="Arial" w:hAnsi="Arial"/>
          <w:sz w:val="22"/>
          <w:szCs w:val="22"/>
        </w:rPr>
        <w:t xml:space="preserve"> and trailers </w:t>
      </w:r>
      <w:r w:rsidR="00F44107">
        <w:rPr>
          <w:rFonts w:ascii="Arial" w:hAnsi="Arial"/>
          <w:sz w:val="22"/>
          <w:szCs w:val="22"/>
        </w:rPr>
        <w:t xml:space="preserve">from equipment account presented </w:t>
      </w:r>
      <w:r w:rsidR="00127FDB">
        <w:rPr>
          <w:rFonts w:ascii="Arial" w:hAnsi="Arial"/>
          <w:sz w:val="22"/>
          <w:szCs w:val="22"/>
        </w:rPr>
        <w:t>under</w:t>
      </w:r>
      <w:r w:rsidR="00F44107">
        <w:rPr>
          <w:rFonts w:ascii="Arial" w:hAnsi="Arial"/>
          <w:sz w:val="22"/>
          <w:szCs w:val="22"/>
        </w:rPr>
        <w:t xml:space="preserve"> non-current assets to assets held for </w:t>
      </w:r>
      <w:r w:rsidR="00CE13B6">
        <w:rPr>
          <w:rFonts w:ascii="Arial" w:hAnsi="Arial"/>
          <w:sz w:val="22"/>
          <w:szCs w:val="22"/>
        </w:rPr>
        <w:t>distribution to owners</w:t>
      </w:r>
      <w:r w:rsidR="00F44107">
        <w:rPr>
          <w:rFonts w:ascii="Arial" w:hAnsi="Arial"/>
          <w:sz w:val="22"/>
          <w:szCs w:val="22"/>
        </w:rPr>
        <w:t xml:space="preserve"> account which was presented </w:t>
      </w:r>
      <w:r w:rsidR="00127FDB">
        <w:rPr>
          <w:rFonts w:ascii="Arial" w:hAnsi="Arial"/>
          <w:sz w:val="22"/>
          <w:szCs w:val="22"/>
        </w:rPr>
        <w:t>under</w:t>
      </w:r>
      <w:r w:rsidR="00F44107">
        <w:rPr>
          <w:rFonts w:ascii="Arial" w:hAnsi="Arial"/>
          <w:sz w:val="22"/>
          <w:szCs w:val="22"/>
        </w:rPr>
        <w:t xml:space="preserve"> current assets because the </w:t>
      </w:r>
      <w:r w:rsidR="00CE13B6">
        <w:rPr>
          <w:rFonts w:ascii="Arial" w:hAnsi="Arial"/>
          <w:sz w:val="22"/>
          <w:szCs w:val="22"/>
        </w:rPr>
        <w:t>capital decrease</w:t>
      </w:r>
      <w:r w:rsidR="00F44107">
        <w:rPr>
          <w:rFonts w:ascii="Arial" w:hAnsi="Arial"/>
          <w:sz w:val="22"/>
          <w:szCs w:val="22"/>
        </w:rPr>
        <w:t xml:space="preserve"> is highly probable, within one year of classification as held for </w:t>
      </w:r>
      <w:r w:rsidR="00CE13B6">
        <w:rPr>
          <w:rFonts w:ascii="Arial" w:hAnsi="Arial"/>
          <w:sz w:val="22"/>
          <w:szCs w:val="22"/>
        </w:rPr>
        <w:t xml:space="preserve">distribution to owners </w:t>
      </w:r>
      <w:r w:rsidR="00F44107">
        <w:rPr>
          <w:rFonts w:ascii="Arial" w:hAnsi="Arial"/>
          <w:sz w:val="22"/>
          <w:szCs w:val="22"/>
        </w:rPr>
        <w:t xml:space="preserve">and it is unlikely that the plan will be significantly changed. Assets held for </w:t>
      </w:r>
      <w:r w:rsidR="000F57C0">
        <w:rPr>
          <w:rFonts w:ascii="Arial" w:hAnsi="Arial"/>
          <w:sz w:val="22"/>
          <w:szCs w:val="22"/>
        </w:rPr>
        <w:t>distribution to owners</w:t>
      </w:r>
      <w:r w:rsidR="00F44107">
        <w:rPr>
          <w:rFonts w:ascii="Arial" w:hAnsi="Arial"/>
          <w:sz w:val="22"/>
          <w:szCs w:val="22"/>
        </w:rPr>
        <w:t xml:space="preserve"> are </w:t>
      </w:r>
      <w:proofErr w:type="spellStart"/>
      <w:r w:rsidR="00364BCA">
        <w:rPr>
          <w:rFonts w:ascii="Arial" w:hAnsi="Arial"/>
          <w:sz w:val="22"/>
          <w:szCs w:val="22"/>
        </w:rPr>
        <w:t>recognised</w:t>
      </w:r>
      <w:proofErr w:type="spellEnd"/>
      <w:r w:rsidR="00F44107">
        <w:rPr>
          <w:rFonts w:ascii="Arial" w:hAnsi="Arial"/>
          <w:sz w:val="22"/>
          <w:szCs w:val="22"/>
        </w:rPr>
        <w:t xml:space="preserve"> at the </w:t>
      </w:r>
      <w:r w:rsidR="00F44107" w:rsidRPr="00F44107">
        <w:rPr>
          <w:rFonts w:ascii="Arial" w:hAnsi="Arial"/>
          <w:sz w:val="22"/>
          <w:szCs w:val="22"/>
        </w:rPr>
        <w:t xml:space="preserve">lower of carrying amount and fair value less </w:t>
      </w:r>
      <w:r w:rsidR="00F44107" w:rsidRPr="00F44107">
        <w:rPr>
          <w:rFonts w:ascii="Arial" w:hAnsi="Arial"/>
          <w:sz w:val="22"/>
          <w:szCs w:val="22"/>
        </w:rPr>
        <w:lastRenderedPageBreak/>
        <w:t xml:space="preserve">costs to </w:t>
      </w:r>
      <w:r w:rsidR="00CE13B6">
        <w:rPr>
          <w:rFonts w:ascii="Arial" w:hAnsi="Arial"/>
          <w:sz w:val="22"/>
          <w:szCs w:val="22"/>
        </w:rPr>
        <w:t>distribut</w:t>
      </w:r>
      <w:r w:rsidR="000F57C0">
        <w:rPr>
          <w:rFonts w:ascii="Arial" w:hAnsi="Arial"/>
          <w:sz w:val="22"/>
          <w:szCs w:val="22"/>
        </w:rPr>
        <w:t>e</w:t>
      </w:r>
      <w:r w:rsidR="00127FDB">
        <w:rPr>
          <w:rFonts w:ascii="Arial" w:hAnsi="Arial"/>
          <w:sz w:val="22"/>
          <w:szCs w:val="22"/>
        </w:rPr>
        <w:t>. The recognition of such transactions incurred loss on impairment amounting to Baht 1.</w:t>
      </w:r>
      <w:r w:rsidR="00CD7E73">
        <w:rPr>
          <w:rFonts w:ascii="Arial" w:hAnsi="Arial"/>
          <w:sz w:val="22"/>
          <w:szCs w:val="22"/>
        </w:rPr>
        <w:t>4</w:t>
      </w:r>
      <w:r w:rsidR="00127FDB">
        <w:rPr>
          <w:rFonts w:ascii="Arial" w:hAnsi="Arial"/>
          <w:sz w:val="22"/>
          <w:szCs w:val="22"/>
        </w:rPr>
        <w:t xml:space="preserve"> million which was presented </w:t>
      </w:r>
      <w:r w:rsidR="00364BCA">
        <w:rPr>
          <w:rFonts w:ascii="Arial" w:hAnsi="Arial"/>
          <w:sz w:val="22"/>
          <w:szCs w:val="22"/>
        </w:rPr>
        <w:t>in</w:t>
      </w:r>
      <w:r w:rsidR="00127FDB">
        <w:rPr>
          <w:rFonts w:ascii="Arial" w:hAnsi="Arial"/>
          <w:sz w:val="22"/>
          <w:szCs w:val="22"/>
        </w:rPr>
        <w:t xml:space="preserve"> other expenses</w:t>
      </w:r>
      <w:r w:rsidR="00364BCA">
        <w:rPr>
          <w:rFonts w:ascii="Arial" w:hAnsi="Arial"/>
          <w:sz w:val="22"/>
          <w:szCs w:val="22"/>
        </w:rPr>
        <w:t xml:space="preserve"> account</w:t>
      </w:r>
      <w:r w:rsidR="00127FDB">
        <w:rPr>
          <w:rFonts w:ascii="Arial" w:hAnsi="Arial"/>
          <w:sz w:val="22"/>
          <w:szCs w:val="22"/>
        </w:rPr>
        <w:t xml:space="preserve"> in consolidated income statement for the current period. </w:t>
      </w:r>
      <w:r w:rsidR="00201FE5">
        <w:rPr>
          <w:rFonts w:ascii="Arial" w:hAnsi="Arial"/>
          <w:sz w:val="22"/>
          <w:szCs w:val="22"/>
        </w:rPr>
        <w:t>The</w:t>
      </w:r>
      <w:r w:rsidR="00127FDB">
        <w:rPr>
          <w:rFonts w:ascii="Arial" w:hAnsi="Arial"/>
          <w:sz w:val="22"/>
          <w:szCs w:val="22"/>
        </w:rPr>
        <w:t xml:space="preserve"> subsidiary </w:t>
      </w:r>
      <w:r w:rsidR="00201FE5">
        <w:rPr>
          <w:rFonts w:ascii="Arial" w:hAnsi="Arial"/>
          <w:sz w:val="22"/>
          <w:szCs w:val="22"/>
        </w:rPr>
        <w:t>did not</w:t>
      </w:r>
      <w:r w:rsidR="00127FDB">
        <w:rPr>
          <w:rFonts w:ascii="Arial" w:hAnsi="Arial"/>
          <w:sz w:val="22"/>
          <w:szCs w:val="22"/>
        </w:rPr>
        <w:t xml:space="preserve"> </w:t>
      </w:r>
      <w:proofErr w:type="spellStart"/>
      <w:r w:rsidR="00127FDB">
        <w:rPr>
          <w:rFonts w:ascii="Arial" w:hAnsi="Arial"/>
          <w:sz w:val="22"/>
          <w:szCs w:val="22"/>
        </w:rPr>
        <w:t>recognise</w:t>
      </w:r>
      <w:proofErr w:type="spellEnd"/>
      <w:r w:rsidR="00127FDB">
        <w:rPr>
          <w:rFonts w:ascii="Arial" w:hAnsi="Arial"/>
          <w:sz w:val="22"/>
          <w:szCs w:val="22"/>
        </w:rPr>
        <w:t xml:space="preserve"> the depreciation of such trucks</w:t>
      </w:r>
      <w:r w:rsidR="00364BCA">
        <w:rPr>
          <w:rFonts w:ascii="Arial" w:hAnsi="Arial"/>
          <w:sz w:val="22"/>
          <w:szCs w:val="22"/>
        </w:rPr>
        <w:t xml:space="preserve"> and trailers</w:t>
      </w:r>
      <w:r w:rsidR="00127FDB">
        <w:rPr>
          <w:rFonts w:ascii="Arial" w:hAnsi="Arial"/>
          <w:sz w:val="22"/>
          <w:szCs w:val="22"/>
        </w:rPr>
        <w:t xml:space="preserve"> since the classification to be assets held for </w:t>
      </w:r>
      <w:r w:rsidR="00CE13B6">
        <w:rPr>
          <w:rFonts w:ascii="Arial" w:hAnsi="Arial"/>
          <w:sz w:val="22"/>
          <w:szCs w:val="22"/>
        </w:rPr>
        <w:t>distribution to owners</w:t>
      </w:r>
      <w:r w:rsidR="00127FDB">
        <w:rPr>
          <w:rFonts w:ascii="Arial" w:hAnsi="Arial"/>
          <w:sz w:val="22"/>
          <w:szCs w:val="22"/>
        </w:rPr>
        <w:t>.</w:t>
      </w:r>
      <w:r w:rsidR="00CE13B6">
        <w:rPr>
          <w:rFonts w:ascii="Arial" w:hAnsi="Arial"/>
          <w:sz w:val="22"/>
          <w:szCs w:val="22"/>
        </w:rPr>
        <w:t xml:space="preserve"> </w:t>
      </w:r>
      <w:r w:rsidR="00664DC6">
        <w:rPr>
          <w:rFonts w:ascii="Arial" w:hAnsi="Arial"/>
          <w:sz w:val="22"/>
          <w:szCs w:val="22"/>
        </w:rPr>
        <w:t xml:space="preserve">On 18 June 2019, </w:t>
      </w:r>
      <w:r w:rsidR="00201FE5">
        <w:rPr>
          <w:rFonts w:ascii="Arial" w:hAnsi="Arial"/>
          <w:sz w:val="22"/>
          <w:szCs w:val="22"/>
        </w:rPr>
        <w:t>the</w:t>
      </w:r>
      <w:r w:rsidR="00664DC6">
        <w:rPr>
          <w:rFonts w:ascii="Arial" w:hAnsi="Arial"/>
          <w:sz w:val="22"/>
          <w:szCs w:val="22"/>
        </w:rPr>
        <w:t xml:space="preserve"> subsidiary completed the </w:t>
      </w:r>
      <w:r w:rsidR="0078100A">
        <w:rPr>
          <w:rFonts w:ascii="Arial" w:hAnsi="Arial"/>
          <w:sz w:val="22"/>
          <w:szCs w:val="22"/>
        </w:rPr>
        <w:t xml:space="preserve">transfer registration process of such trucks and trailers and wrote-off assets held for </w:t>
      </w:r>
      <w:r w:rsidR="00CE13B6">
        <w:rPr>
          <w:rFonts w:ascii="Arial" w:hAnsi="Arial"/>
          <w:sz w:val="22"/>
          <w:szCs w:val="22"/>
        </w:rPr>
        <w:t xml:space="preserve">distribution to owners </w:t>
      </w:r>
      <w:r w:rsidR="00201FE5">
        <w:rPr>
          <w:rFonts w:ascii="Arial" w:hAnsi="Arial"/>
          <w:sz w:val="22"/>
          <w:szCs w:val="22"/>
        </w:rPr>
        <w:t xml:space="preserve">from the </w:t>
      </w:r>
      <w:r w:rsidR="0078100A">
        <w:rPr>
          <w:rFonts w:ascii="Arial" w:hAnsi="Arial"/>
          <w:sz w:val="22"/>
          <w:szCs w:val="22"/>
        </w:rPr>
        <w:t>account</w:t>
      </w:r>
      <w:r w:rsidR="00735940">
        <w:rPr>
          <w:rFonts w:ascii="Arial" w:hAnsi="Arial"/>
          <w:sz w:val="22"/>
          <w:szCs w:val="22"/>
        </w:rPr>
        <w:t xml:space="preserve"> in sa</w:t>
      </w:r>
      <w:r w:rsidR="006265D5">
        <w:rPr>
          <w:rFonts w:ascii="Arial" w:hAnsi="Arial"/>
          <w:sz w:val="22"/>
          <w:szCs w:val="22"/>
        </w:rPr>
        <w:t>m</w:t>
      </w:r>
      <w:r w:rsidR="00735940">
        <w:rPr>
          <w:rFonts w:ascii="Arial" w:hAnsi="Arial"/>
          <w:sz w:val="22"/>
          <w:szCs w:val="22"/>
        </w:rPr>
        <w:t>e day</w:t>
      </w:r>
      <w:r w:rsidR="0078100A">
        <w:rPr>
          <w:rFonts w:ascii="Arial" w:hAnsi="Arial"/>
          <w:sz w:val="22"/>
          <w:szCs w:val="22"/>
        </w:rPr>
        <w:t>.</w:t>
      </w:r>
    </w:p>
    <w:p w:rsidR="003068CB" w:rsidRDefault="00102095" w:rsidP="00984537">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Pr>
          <w:rFonts w:ascii="Arial" w:hAnsi="Arial"/>
          <w:b/>
          <w:bCs/>
          <w:sz w:val="22"/>
          <w:szCs w:val="22"/>
        </w:rPr>
        <w:t>13</w:t>
      </w:r>
      <w:r w:rsidR="0021250D" w:rsidRPr="0077644C">
        <w:rPr>
          <w:rFonts w:ascii="Arial" w:hAnsi="Arial"/>
          <w:b/>
          <w:bCs/>
          <w:sz w:val="22"/>
          <w:szCs w:val="22"/>
        </w:rPr>
        <w:t>.</w:t>
      </w:r>
      <w:r w:rsidR="0021250D" w:rsidRPr="0077644C">
        <w:rPr>
          <w:rFonts w:ascii="Arial" w:hAnsi="Arial"/>
          <w:b/>
          <w:bCs/>
          <w:sz w:val="22"/>
          <w:szCs w:val="22"/>
        </w:rPr>
        <w:tab/>
        <w:t>Intangible assets</w:t>
      </w:r>
      <w:r w:rsidR="004C6E9D" w:rsidRPr="0077644C">
        <w:rPr>
          <w:rFonts w:ascii="Arial" w:hAnsi="Arial"/>
          <w:b/>
          <w:bCs/>
          <w:sz w:val="22"/>
          <w:szCs w:val="22"/>
        </w:rPr>
        <w:t xml:space="preserve"> </w:t>
      </w:r>
    </w:p>
    <w:p w:rsidR="00D57E56" w:rsidRPr="00D57E56" w:rsidRDefault="000F5903" w:rsidP="00541611">
      <w:pPr>
        <w:tabs>
          <w:tab w:val="left" w:pos="2160"/>
          <w:tab w:val="left" w:pos="6120"/>
          <w:tab w:val="left" w:pos="6480"/>
        </w:tabs>
        <w:spacing w:after="80" w:line="380" w:lineRule="exact"/>
        <w:ind w:right="29"/>
        <w:jc w:val="right"/>
        <w:rPr>
          <w:rFonts w:ascii="Arial" w:hAnsi="Arial" w:cs="Arial"/>
          <w:sz w:val="20"/>
          <w:szCs w:val="20"/>
        </w:rPr>
      </w:pPr>
      <w:r w:rsidRPr="00D57E56">
        <w:rPr>
          <w:rFonts w:ascii="Arial" w:hAnsi="Arial" w:cs="Arial"/>
          <w:sz w:val="20"/>
          <w:szCs w:val="20"/>
        </w:rPr>
        <w:t xml:space="preserve"> </w:t>
      </w:r>
      <w:r w:rsidR="00D57E56" w:rsidRPr="00D57E56">
        <w:rPr>
          <w:rFonts w:ascii="Arial" w:hAnsi="Arial" w:cs="Arial"/>
          <w:sz w:val="20"/>
          <w:szCs w:val="20"/>
        </w:rPr>
        <w:t>(Unit: Thousand Baht)</w:t>
      </w:r>
    </w:p>
    <w:tbl>
      <w:tblPr>
        <w:tblW w:w="8974" w:type="dxa"/>
        <w:tblInd w:w="558" w:type="dxa"/>
        <w:tblLayout w:type="fixed"/>
        <w:tblLook w:val="0000" w:firstRow="0" w:lastRow="0" w:firstColumn="0" w:lastColumn="0" w:noHBand="0" w:noVBand="0"/>
      </w:tblPr>
      <w:tblGrid>
        <w:gridCol w:w="3150"/>
        <w:gridCol w:w="1456"/>
        <w:gridCol w:w="1456"/>
        <w:gridCol w:w="1456"/>
        <w:gridCol w:w="1456"/>
      </w:tblGrid>
      <w:tr w:rsidR="00D57E56" w:rsidRPr="00D57E56" w:rsidTr="00541611">
        <w:trPr>
          <w:cantSplit/>
        </w:trPr>
        <w:tc>
          <w:tcPr>
            <w:tcW w:w="3150" w:type="dxa"/>
          </w:tcPr>
          <w:p w:rsidR="00D57E56" w:rsidRPr="00D57E56" w:rsidRDefault="00D57E56" w:rsidP="00AF456D">
            <w:pPr>
              <w:spacing w:line="380" w:lineRule="exact"/>
              <w:jc w:val="center"/>
              <w:rPr>
                <w:rFonts w:ascii="Arial" w:hAnsi="Arial" w:cs="Arial"/>
                <w:sz w:val="20"/>
                <w:szCs w:val="20"/>
                <w:u w:val="single"/>
              </w:rPr>
            </w:pPr>
          </w:p>
        </w:tc>
        <w:tc>
          <w:tcPr>
            <w:tcW w:w="2912" w:type="dxa"/>
            <w:gridSpan w:val="2"/>
          </w:tcPr>
          <w:p w:rsidR="00D57E56" w:rsidRPr="00D57E56" w:rsidRDefault="00D57E56" w:rsidP="00AF456D">
            <w:pPr>
              <w:pBdr>
                <w:bottom w:val="single" w:sz="4" w:space="1" w:color="auto"/>
              </w:pBdr>
              <w:spacing w:line="380" w:lineRule="exact"/>
              <w:jc w:val="center"/>
              <w:rPr>
                <w:rFonts w:ascii="Arial" w:hAnsi="Arial" w:cs="Arial"/>
                <w:sz w:val="20"/>
                <w:szCs w:val="20"/>
              </w:rPr>
            </w:pPr>
            <w:r w:rsidRPr="00D57E56">
              <w:rPr>
                <w:rFonts w:ascii="Arial" w:hAnsi="Arial" w:cs="Arial"/>
                <w:sz w:val="20"/>
                <w:szCs w:val="20"/>
              </w:rPr>
              <w:t xml:space="preserve">Consolidated </w:t>
            </w:r>
            <w:r>
              <w:rPr>
                <w:rFonts w:ascii="Arial" w:hAnsi="Arial" w:cs="Arial"/>
                <w:sz w:val="20"/>
                <w:szCs w:val="20"/>
              </w:rPr>
              <w:t xml:space="preserve">                        </w:t>
            </w:r>
            <w:r w:rsidRPr="00D57E56">
              <w:rPr>
                <w:rFonts w:ascii="Arial" w:hAnsi="Arial" w:cs="Arial"/>
                <w:sz w:val="20"/>
                <w:szCs w:val="20"/>
              </w:rPr>
              <w:t>financial statement</w:t>
            </w:r>
            <w:r w:rsidR="000F5903">
              <w:rPr>
                <w:rFonts w:ascii="Arial" w:hAnsi="Arial" w:cs="Arial"/>
                <w:sz w:val="20"/>
                <w:szCs w:val="20"/>
              </w:rPr>
              <w:t>s</w:t>
            </w:r>
          </w:p>
        </w:tc>
        <w:tc>
          <w:tcPr>
            <w:tcW w:w="2912" w:type="dxa"/>
            <w:gridSpan w:val="2"/>
          </w:tcPr>
          <w:p w:rsidR="00D57E56" w:rsidRPr="00D57E56" w:rsidRDefault="00D57E56" w:rsidP="00AF456D">
            <w:pPr>
              <w:pBdr>
                <w:bottom w:val="single" w:sz="4" w:space="1" w:color="auto"/>
              </w:pBdr>
              <w:spacing w:line="380" w:lineRule="exact"/>
              <w:jc w:val="center"/>
              <w:rPr>
                <w:rFonts w:ascii="Arial" w:hAnsi="Arial" w:cs="Arial"/>
                <w:sz w:val="20"/>
                <w:szCs w:val="20"/>
              </w:rPr>
            </w:pPr>
            <w:r w:rsidRPr="00D57E56">
              <w:rPr>
                <w:rFonts w:ascii="Arial" w:hAnsi="Arial" w:cs="Arial"/>
                <w:sz w:val="20"/>
                <w:szCs w:val="20"/>
              </w:rPr>
              <w:t xml:space="preserve">Separate </w:t>
            </w:r>
            <w:r>
              <w:rPr>
                <w:rFonts w:ascii="Arial" w:hAnsi="Arial" w:cs="Arial"/>
                <w:sz w:val="20"/>
                <w:szCs w:val="20"/>
              </w:rPr>
              <w:t xml:space="preserve">                          </w:t>
            </w:r>
            <w:r w:rsidRPr="00D57E56">
              <w:rPr>
                <w:rFonts w:ascii="Arial" w:hAnsi="Arial" w:cs="Arial"/>
                <w:sz w:val="20"/>
                <w:szCs w:val="20"/>
              </w:rPr>
              <w:t>financial statement</w:t>
            </w:r>
            <w:r w:rsidR="000F5903">
              <w:rPr>
                <w:rFonts w:ascii="Arial" w:hAnsi="Arial" w:cs="Arial"/>
                <w:sz w:val="20"/>
                <w:szCs w:val="20"/>
              </w:rPr>
              <w:t>s</w:t>
            </w:r>
          </w:p>
        </w:tc>
      </w:tr>
      <w:tr w:rsidR="00D57E56" w:rsidRPr="00D57E56" w:rsidTr="00541611">
        <w:trPr>
          <w:trHeight w:val="324"/>
        </w:trPr>
        <w:tc>
          <w:tcPr>
            <w:tcW w:w="3150" w:type="dxa"/>
          </w:tcPr>
          <w:p w:rsidR="00D57E56" w:rsidRPr="00D57E56" w:rsidRDefault="00D57E56" w:rsidP="00AF456D">
            <w:pPr>
              <w:spacing w:line="380" w:lineRule="exact"/>
              <w:jc w:val="center"/>
              <w:rPr>
                <w:rFonts w:ascii="Arial" w:hAnsi="Arial" w:cs="Arial"/>
                <w:sz w:val="20"/>
                <w:szCs w:val="20"/>
                <w:u w:val="single"/>
              </w:rPr>
            </w:pPr>
          </w:p>
        </w:tc>
        <w:tc>
          <w:tcPr>
            <w:tcW w:w="1456" w:type="dxa"/>
          </w:tcPr>
          <w:p w:rsidR="00D57E56" w:rsidRPr="00D57E56" w:rsidRDefault="000E23B8" w:rsidP="00AF456D">
            <w:pPr>
              <w:tabs>
                <w:tab w:val="left" w:pos="1572"/>
                <w:tab w:val="right" w:pos="7200"/>
                <w:tab w:val="right" w:pos="8540"/>
              </w:tabs>
              <w:spacing w:line="380" w:lineRule="exact"/>
              <w:jc w:val="center"/>
              <w:rPr>
                <w:rFonts w:ascii="Arial" w:hAnsi="Arial" w:cs="Arial"/>
                <w:sz w:val="20"/>
                <w:szCs w:val="20"/>
              </w:rPr>
            </w:pPr>
            <w:r>
              <w:rPr>
                <w:rFonts w:ascii="Arial" w:hAnsi="Arial" w:cs="Arial"/>
                <w:sz w:val="20"/>
                <w:szCs w:val="20"/>
              </w:rPr>
              <w:t>30 June</w:t>
            </w:r>
            <w:r w:rsidR="00D57E56" w:rsidRPr="00D57E56">
              <w:rPr>
                <w:rFonts w:ascii="Arial" w:hAnsi="Arial" w:cs="Arial"/>
                <w:sz w:val="20"/>
                <w:szCs w:val="20"/>
              </w:rPr>
              <w:t xml:space="preserve"> </w:t>
            </w:r>
          </w:p>
        </w:tc>
        <w:tc>
          <w:tcPr>
            <w:tcW w:w="1456" w:type="dxa"/>
          </w:tcPr>
          <w:p w:rsidR="00D57E56" w:rsidRPr="00D57E56" w:rsidRDefault="00D57E56" w:rsidP="00AF456D">
            <w:pPr>
              <w:tabs>
                <w:tab w:val="left" w:pos="1572"/>
                <w:tab w:val="right" w:pos="7200"/>
                <w:tab w:val="right" w:pos="8540"/>
              </w:tabs>
              <w:spacing w:line="380" w:lineRule="exact"/>
              <w:ind w:left="-108" w:right="-108"/>
              <w:jc w:val="center"/>
              <w:rPr>
                <w:rFonts w:ascii="Arial" w:hAnsi="Arial" w:cs="Arial"/>
                <w:sz w:val="20"/>
                <w:szCs w:val="20"/>
              </w:rPr>
            </w:pPr>
            <w:r w:rsidRPr="00D57E56">
              <w:rPr>
                <w:rFonts w:ascii="Arial" w:hAnsi="Arial" w:cs="Arial"/>
                <w:sz w:val="20"/>
                <w:szCs w:val="20"/>
              </w:rPr>
              <w:t>31 December</w:t>
            </w:r>
          </w:p>
        </w:tc>
        <w:tc>
          <w:tcPr>
            <w:tcW w:w="1456" w:type="dxa"/>
          </w:tcPr>
          <w:p w:rsidR="00D57E56" w:rsidRPr="00D57E56" w:rsidRDefault="000E23B8" w:rsidP="00AF456D">
            <w:pPr>
              <w:tabs>
                <w:tab w:val="left" w:pos="1572"/>
                <w:tab w:val="right" w:pos="7200"/>
                <w:tab w:val="right" w:pos="8540"/>
              </w:tabs>
              <w:spacing w:line="380" w:lineRule="exact"/>
              <w:jc w:val="center"/>
              <w:rPr>
                <w:rFonts w:ascii="Arial" w:hAnsi="Arial" w:cs="Arial"/>
                <w:sz w:val="20"/>
                <w:szCs w:val="20"/>
              </w:rPr>
            </w:pPr>
            <w:r>
              <w:rPr>
                <w:rFonts w:ascii="Arial" w:hAnsi="Arial" w:cs="Arial"/>
                <w:sz w:val="20"/>
                <w:szCs w:val="20"/>
              </w:rPr>
              <w:t>30 June</w:t>
            </w:r>
          </w:p>
        </w:tc>
        <w:tc>
          <w:tcPr>
            <w:tcW w:w="1456" w:type="dxa"/>
          </w:tcPr>
          <w:p w:rsidR="00D57E56" w:rsidRPr="00D57E56" w:rsidRDefault="00D57E56" w:rsidP="00AF456D">
            <w:pPr>
              <w:tabs>
                <w:tab w:val="left" w:pos="1572"/>
                <w:tab w:val="right" w:pos="7200"/>
                <w:tab w:val="right" w:pos="8540"/>
              </w:tabs>
              <w:spacing w:line="380" w:lineRule="exact"/>
              <w:ind w:left="-108" w:right="-108"/>
              <w:jc w:val="center"/>
              <w:rPr>
                <w:rFonts w:ascii="Arial" w:hAnsi="Arial" w:cs="Arial"/>
                <w:sz w:val="20"/>
                <w:szCs w:val="20"/>
              </w:rPr>
            </w:pPr>
            <w:r w:rsidRPr="00D57E56">
              <w:rPr>
                <w:rFonts w:ascii="Arial" w:hAnsi="Arial" w:cs="Arial"/>
                <w:sz w:val="20"/>
                <w:szCs w:val="20"/>
              </w:rPr>
              <w:t>31 December</w:t>
            </w:r>
          </w:p>
        </w:tc>
      </w:tr>
      <w:tr w:rsidR="0047535D" w:rsidRPr="00D57E56" w:rsidTr="00541611">
        <w:trPr>
          <w:trHeight w:val="369"/>
        </w:trPr>
        <w:tc>
          <w:tcPr>
            <w:tcW w:w="3150" w:type="dxa"/>
          </w:tcPr>
          <w:p w:rsidR="0047535D" w:rsidRPr="00D57E56" w:rsidRDefault="0047535D" w:rsidP="00AF456D">
            <w:pPr>
              <w:spacing w:line="380" w:lineRule="exact"/>
              <w:jc w:val="center"/>
              <w:rPr>
                <w:rFonts w:ascii="Arial" w:hAnsi="Arial" w:cs="Arial"/>
                <w:sz w:val="20"/>
                <w:szCs w:val="20"/>
                <w:u w:val="single"/>
              </w:rPr>
            </w:pPr>
          </w:p>
        </w:tc>
        <w:tc>
          <w:tcPr>
            <w:tcW w:w="1456" w:type="dxa"/>
          </w:tcPr>
          <w:p w:rsidR="0047535D" w:rsidRPr="00D57E56" w:rsidRDefault="00E26689" w:rsidP="00AF456D">
            <w:pPr>
              <w:pBdr>
                <w:bottom w:val="single" w:sz="4" w:space="1" w:color="auto"/>
              </w:pBdr>
              <w:tabs>
                <w:tab w:val="left" w:pos="1572"/>
                <w:tab w:val="right" w:pos="7200"/>
                <w:tab w:val="right" w:pos="8540"/>
              </w:tabs>
              <w:spacing w:line="380" w:lineRule="exact"/>
              <w:jc w:val="center"/>
              <w:rPr>
                <w:rFonts w:ascii="Arial" w:hAnsi="Arial" w:cs="Arial"/>
                <w:sz w:val="20"/>
                <w:szCs w:val="20"/>
              </w:rPr>
            </w:pPr>
            <w:r>
              <w:rPr>
                <w:rFonts w:ascii="Arial" w:hAnsi="Arial" w:cs="Arial"/>
                <w:sz w:val="20"/>
                <w:szCs w:val="20"/>
              </w:rPr>
              <w:t>2019</w:t>
            </w:r>
          </w:p>
        </w:tc>
        <w:tc>
          <w:tcPr>
            <w:tcW w:w="1456" w:type="dxa"/>
          </w:tcPr>
          <w:p w:rsidR="0047535D" w:rsidRPr="00D57E56" w:rsidRDefault="00E26689" w:rsidP="00AF456D">
            <w:pPr>
              <w:pBdr>
                <w:bottom w:val="single" w:sz="4" w:space="1" w:color="auto"/>
              </w:pBdr>
              <w:tabs>
                <w:tab w:val="left" w:pos="1572"/>
                <w:tab w:val="right" w:pos="7200"/>
                <w:tab w:val="right" w:pos="8540"/>
              </w:tabs>
              <w:spacing w:line="380" w:lineRule="exact"/>
              <w:jc w:val="center"/>
              <w:rPr>
                <w:rFonts w:ascii="Arial" w:hAnsi="Arial" w:cs="Arial"/>
                <w:sz w:val="20"/>
                <w:szCs w:val="20"/>
                <w:cs/>
              </w:rPr>
            </w:pPr>
            <w:r>
              <w:rPr>
                <w:rFonts w:ascii="Arial" w:hAnsi="Arial" w:cs="Arial"/>
                <w:sz w:val="20"/>
                <w:szCs w:val="20"/>
              </w:rPr>
              <w:t>2018</w:t>
            </w:r>
          </w:p>
        </w:tc>
        <w:tc>
          <w:tcPr>
            <w:tcW w:w="1456" w:type="dxa"/>
          </w:tcPr>
          <w:p w:rsidR="0047535D" w:rsidRPr="00D57E56" w:rsidRDefault="00E26689" w:rsidP="00AF456D">
            <w:pPr>
              <w:pBdr>
                <w:bottom w:val="single" w:sz="4" w:space="1" w:color="auto"/>
              </w:pBdr>
              <w:tabs>
                <w:tab w:val="left" w:pos="1572"/>
                <w:tab w:val="right" w:pos="7200"/>
                <w:tab w:val="right" w:pos="8540"/>
              </w:tabs>
              <w:spacing w:line="380" w:lineRule="exact"/>
              <w:jc w:val="center"/>
              <w:rPr>
                <w:rFonts w:ascii="Arial" w:hAnsi="Arial" w:cs="Arial"/>
                <w:sz w:val="20"/>
                <w:szCs w:val="20"/>
              </w:rPr>
            </w:pPr>
            <w:r>
              <w:rPr>
                <w:rFonts w:ascii="Arial" w:hAnsi="Arial" w:cs="Arial"/>
                <w:sz w:val="20"/>
                <w:szCs w:val="20"/>
              </w:rPr>
              <w:t>2019</w:t>
            </w:r>
          </w:p>
        </w:tc>
        <w:tc>
          <w:tcPr>
            <w:tcW w:w="1456" w:type="dxa"/>
          </w:tcPr>
          <w:p w:rsidR="0047535D" w:rsidRPr="00D57E56" w:rsidRDefault="00E26689" w:rsidP="00AF456D">
            <w:pPr>
              <w:pBdr>
                <w:bottom w:val="single" w:sz="4" w:space="1" w:color="auto"/>
              </w:pBdr>
              <w:tabs>
                <w:tab w:val="left" w:pos="1572"/>
                <w:tab w:val="right" w:pos="7200"/>
                <w:tab w:val="right" w:pos="8540"/>
              </w:tabs>
              <w:spacing w:line="380" w:lineRule="exact"/>
              <w:jc w:val="center"/>
              <w:rPr>
                <w:rFonts w:ascii="Arial" w:hAnsi="Arial" w:cs="Arial"/>
                <w:sz w:val="20"/>
                <w:szCs w:val="20"/>
                <w:cs/>
              </w:rPr>
            </w:pPr>
            <w:r>
              <w:rPr>
                <w:rFonts w:ascii="Arial" w:hAnsi="Arial" w:cs="Arial"/>
                <w:sz w:val="20"/>
                <w:szCs w:val="20"/>
              </w:rPr>
              <w:t>2018</w:t>
            </w:r>
          </w:p>
        </w:tc>
      </w:tr>
      <w:tr w:rsidR="00102095" w:rsidRPr="00862E08" w:rsidTr="00541611">
        <w:tc>
          <w:tcPr>
            <w:tcW w:w="3150" w:type="dxa"/>
          </w:tcPr>
          <w:p w:rsidR="00102095" w:rsidRPr="00862E08" w:rsidRDefault="00102095" w:rsidP="00102095">
            <w:pPr>
              <w:spacing w:line="380" w:lineRule="exact"/>
              <w:ind w:left="162" w:hanging="162"/>
              <w:jc w:val="both"/>
              <w:rPr>
                <w:rFonts w:ascii="Arial" w:hAnsi="Arial" w:cs="Arial"/>
                <w:sz w:val="20"/>
                <w:szCs w:val="20"/>
              </w:rPr>
            </w:pPr>
            <w:r w:rsidRPr="00862E08">
              <w:rPr>
                <w:rFonts w:ascii="Arial" w:hAnsi="Arial" w:cs="Arial"/>
                <w:sz w:val="20"/>
                <w:szCs w:val="20"/>
              </w:rPr>
              <w:t>Cost - Computer software</w:t>
            </w:r>
          </w:p>
        </w:tc>
        <w:tc>
          <w:tcPr>
            <w:tcW w:w="1456" w:type="dxa"/>
          </w:tcPr>
          <w:p w:rsidR="00102095" w:rsidRPr="00102095" w:rsidRDefault="00102095" w:rsidP="00102095">
            <w:pPr>
              <w:tabs>
                <w:tab w:val="decimal" w:pos="1152"/>
              </w:tabs>
              <w:spacing w:line="380" w:lineRule="exact"/>
              <w:ind w:right="6"/>
              <w:jc w:val="both"/>
              <w:rPr>
                <w:rFonts w:ascii="Arial" w:hAnsi="Arial" w:cs="Arial"/>
                <w:sz w:val="20"/>
                <w:szCs w:val="20"/>
              </w:rPr>
            </w:pPr>
            <w:r w:rsidRPr="00102095">
              <w:rPr>
                <w:rFonts w:ascii="Arial" w:hAnsi="Arial" w:cs="Arial"/>
                <w:sz w:val="20"/>
                <w:szCs w:val="20"/>
              </w:rPr>
              <w:t>12,371</w:t>
            </w:r>
          </w:p>
        </w:tc>
        <w:tc>
          <w:tcPr>
            <w:tcW w:w="1456" w:type="dxa"/>
          </w:tcPr>
          <w:p w:rsidR="00102095" w:rsidRPr="00102095" w:rsidRDefault="00102095" w:rsidP="00102095">
            <w:pPr>
              <w:tabs>
                <w:tab w:val="decimal" w:pos="1152"/>
              </w:tabs>
              <w:spacing w:line="380" w:lineRule="exact"/>
              <w:ind w:right="6"/>
              <w:jc w:val="both"/>
              <w:rPr>
                <w:rFonts w:ascii="Arial" w:hAnsi="Arial" w:cs="Arial"/>
                <w:sz w:val="20"/>
                <w:szCs w:val="20"/>
              </w:rPr>
            </w:pPr>
            <w:r w:rsidRPr="00102095">
              <w:rPr>
                <w:rFonts w:ascii="Arial" w:hAnsi="Arial" w:cs="Arial"/>
                <w:sz w:val="20"/>
                <w:szCs w:val="20"/>
              </w:rPr>
              <w:t>12,811</w:t>
            </w:r>
          </w:p>
        </w:tc>
        <w:tc>
          <w:tcPr>
            <w:tcW w:w="1456" w:type="dxa"/>
          </w:tcPr>
          <w:p w:rsidR="00102095" w:rsidRPr="00102095" w:rsidRDefault="00102095" w:rsidP="00102095">
            <w:pPr>
              <w:tabs>
                <w:tab w:val="decimal" w:pos="1152"/>
              </w:tabs>
              <w:spacing w:line="380" w:lineRule="exact"/>
              <w:ind w:right="6"/>
              <w:jc w:val="both"/>
              <w:rPr>
                <w:rFonts w:ascii="Arial" w:hAnsi="Arial" w:cs="Arial"/>
                <w:sz w:val="20"/>
                <w:szCs w:val="20"/>
                <w:cs/>
              </w:rPr>
            </w:pPr>
            <w:r w:rsidRPr="00102095">
              <w:rPr>
                <w:rFonts w:ascii="Arial" w:hAnsi="Arial" w:cs="Arial"/>
                <w:sz w:val="20"/>
                <w:szCs w:val="20"/>
              </w:rPr>
              <w:t>8,538</w:t>
            </w:r>
          </w:p>
        </w:tc>
        <w:tc>
          <w:tcPr>
            <w:tcW w:w="1456" w:type="dxa"/>
          </w:tcPr>
          <w:p w:rsidR="00102095" w:rsidRPr="00862E08" w:rsidRDefault="00102095" w:rsidP="00102095">
            <w:pPr>
              <w:tabs>
                <w:tab w:val="decimal" w:pos="1152"/>
              </w:tabs>
              <w:spacing w:line="380" w:lineRule="exact"/>
              <w:ind w:right="6"/>
              <w:jc w:val="both"/>
              <w:rPr>
                <w:rFonts w:ascii="Arial" w:hAnsi="Arial" w:cs="Arial"/>
                <w:sz w:val="20"/>
                <w:szCs w:val="20"/>
              </w:rPr>
            </w:pPr>
            <w:r w:rsidRPr="00862E08">
              <w:rPr>
                <w:rFonts w:ascii="Arial" w:hAnsi="Arial" w:cs="Arial"/>
                <w:sz w:val="20"/>
                <w:szCs w:val="20"/>
              </w:rPr>
              <w:t>7,758</w:t>
            </w:r>
          </w:p>
        </w:tc>
      </w:tr>
      <w:tr w:rsidR="00102095" w:rsidRPr="00862E08" w:rsidTr="00541611">
        <w:tc>
          <w:tcPr>
            <w:tcW w:w="3150" w:type="dxa"/>
          </w:tcPr>
          <w:p w:rsidR="00102095" w:rsidRPr="00862E08" w:rsidRDefault="00102095" w:rsidP="00102095">
            <w:pPr>
              <w:spacing w:line="380" w:lineRule="exact"/>
              <w:ind w:left="594" w:hanging="594"/>
              <w:jc w:val="both"/>
              <w:rPr>
                <w:rFonts w:ascii="Arial" w:hAnsi="Arial" w:cs="Arial"/>
                <w:sz w:val="20"/>
                <w:szCs w:val="20"/>
              </w:rPr>
            </w:pPr>
            <w:r w:rsidRPr="00862E08">
              <w:rPr>
                <w:rFonts w:ascii="Arial" w:hAnsi="Arial" w:cs="Arial"/>
                <w:sz w:val="20"/>
                <w:szCs w:val="20"/>
              </w:rPr>
              <w:t xml:space="preserve">Less: </w:t>
            </w:r>
            <w:r>
              <w:rPr>
                <w:rFonts w:ascii="Arial" w:hAnsi="Arial" w:cs="Arial"/>
                <w:sz w:val="20"/>
                <w:szCs w:val="20"/>
              </w:rPr>
              <w:tab/>
            </w:r>
            <w:r w:rsidRPr="00862E08">
              <w:rPr>
                <w:rFonts w:ascii="Arial" w:hAnsi="Arial" w:cs="Arial"/>
                <w:sz w:val="20"/>
                <w:szCs w:val="20"/>
              </w:rPr>
              <w:t xml:space="preserve">Accumulated </w:t>
            </w:r>
            <w:proofErr w:type="spellStart"/>
            <w:r w:rsidRPr="00862E08">
              <w:rPr>
                <w:rFonts w:ascii="Arial" w:hAnsi="Arial" w:cs="Arial"/>
                <w:sz w:val="20"/>
                <w:szCs w:val="20"/>
              </w:rPr>
              <w:t>amortisation</w:t>
            </w:r>
            <w:proofErr w:type="spellEnd"/>
          </w:p>
        </w:tc>
        <w:tc>
          <w:tcPr>
            <w:tcW w:w="1456" w:type="dxa"/>
          </w:tcPr>
          <w:p w:rsidR="00102095" w:rsidRPr="00102095" w:rsidRDefault="00102095" w:rsidP="00102095">
            <w:pPr>
              <w:tabs>
                <w:tab w:val="decimal" w:pos="1152"/>
              </w:tabs>
              <w:spacing w:line="380" w:lineRule="exact"/>
              <w:ind w:right="6"/>
              <w:jc w:val="both"/>
              <w:rPr>
                <w:rFonts w:ascii="Arial" w:hAnsi="Arial" w:cs="Arial"/>
                <w:sz w:val="20"/>
                <w:szCs w:val="20"/>
              </w:rPr>
            </w:pPr>
            <w:r w:rsidRPr="00102095">
              <w:rPr>
                <w:rFonts w:ascii="Arial" w:hAnsi="Arial" w:cs="Arial"/>
                <w:sz w:val="20"/>
                <w:szCs w:val="20"/>
              </w:rPr>
              <w:t>(3,647)</w:t>
            </w:r>
          </w:p>
        </w:tc>
        <w:tc>
          <w:tcPr>
            <w:tcW w:w="1456" w:type="dxa"/>
          </w:tcPr>
          <w:p w:rsidR="00102095" w:rsidRPr="00102095" w:rsidRDefault="00102095" w:rsidP="00102095">
            <w:pPr>
              <w:tabs>
                <w:tab w:val="decimal" w:pos="1152"/>
              </w:tabs>
              <w:spacing w:line="380" w:lineRule="exact"/>
              <w:ind w:right="6"/>
              <w:jc w:val="both"/>
              <w:rPr>
                <w:rFonts w:ascii="Arial" w:hAnsi="Arial" w:cs="Arial"/>
                <w:sz w:val="20"/>
                <w:szCs w:val="20"/>
              </w:rPr>
            </w:pPr>
            <w:r w:rsidRPr="00102095">
              <w:rPr>
                <w:rFonts w:ascii="Arial" w:hAnsi="Arial" w:cs="Arial"/>
                <w:sz w:val="20"/>
                <w:szCs w:val="20"/>
              </w:rPr>
              <w:t>(3,729)</w:t>
            </w:r>
          </w:p>
        </w:tc>
        <w:tc>
          <w:tcPr>
            <w:tcW w:w="1456" w:type="dxa"/>
          </w:tcPr>
          <w:p w:rsidR="00102095" w:rsidRPr="00102095" w:rsidRDefault="00102095" w:rsidP="00102095">
            <w:pPr>
              <w:tabs>
                <w:tab w:val="decimal" w:pos="1152"/>
              </w:tabs>
              <w:spacing w:line="380" w:lineRule="exact"/>
              <w:ind w:right="6"/>
              <w:jc w:val="both"/>
              <w:rPr>
                <w:rFonts w:ascii="Arial" w:hAnsi="Arial" w:cs="Arial"/>
                <w:sz w:val="20"/>
                <w:szCs w:val="20"/>
              </w:rPr>
            </w:pPr>
            <w:r w:rsidRPr="00102095">
              <w:rPr>
                <w:rFonts w:ascii="Arial" w:hAnsi="Arial" w:cs="Arial"/>
                <w:sz w:val="20"/>
                <w:szCs w:val="20"/>
              </w:rPr>
              <w:t>(2,290)</w:t>
            </w:r>
          </w:p>
        </w:tc>
        <w:tc>
          <w:tcPr>
            <w:tcW w:w="1456" w:type="dxa"/>
          </w:tcPr>
          <w:p w:rsidR="00102095" w:rsidRPr="00862E08" w:rsidRDefault="00102095" w:rsidP="00102095">
            <w:pPr>
              <w:tabs>
                <w:tab w:val="decimal" w:pos="1152"/>
              </w:tabs>
              <w:spacing w:line="380" w:lineRule="exact"/>
              <w:ind w:right="6"/>
              <w:jc w:val="both"/>
              <w:rPr>
                <w:rFonts w:ascii="Arial" w:hAnsi="Arial" w:cs="Arial"/>
                <w:sz w:val="20"/>
                <w:szCs w:val="20"/>
              </w:rPr>
            </w:pPr>
            <w:r w:rsidRPr="00862E08">
              <w:rPr>
                <w:rFonts w:ascii="Arial" w:hAnsi="Arial" w:cs="Arial"/>
                <w:sz w:val="20"/>
                <w:szCs w:val="20"/>
              </w:rPr>
              <w:t>(2,257)</w:t>
            </w:r>
          </w:p>
        </w:tc>
      </w:tr>
      <w:tr w:rsidR="00102095" w:rsidRPr="00862E08" w:rsidTr="00A65C57">
        <w:tc>
          <w:tcPr>
            <w:tcW w:w="3150" w:type="dxa"/>
          </w:tcPr>
          <w:p w:rsidR="00102095" w:rsidRPr="00862E08" w:rsidRDefault="00102095" w:rsidP="00102095">
            <w:pPr>
              <w:spacing w:line="380" w:lineRule="exact"/>
              <w:ind w:left="594" w:hanging="594"/>
              <w:jc w:val="both"/>
              <w:rPr>
                <w:rFonts w:ascii="Arial" w:hAnsi="Arial" w:cs="Arial"/>
                <w:sz w:val="20"/>
                <w:szCs w:val="20"/>
              </w:rPr>
            </w:pPr>
            <w:r>
              <w:rPr>
                <w:rFonts w:ascii="Arial" w:hAnsi="Arial" w:cs="Arial"/>
                <w:sz w:val="20"/>
                <w:szCs w:val="20"/>
              </w:rPr>
              <w:tab/>
            </w:r>
            <w:r w:rsidRPr="00862E08">
              <w:rPr>
                <w:rFonts w:ascii="Arial" w:hAnsi="Arial" w:cs="Arial"/>
                <w:sz w:val="20"/>
                <w:szCs w:val="20"/>
              </w:rPr>
              <w:t xml:space="preserve">Allowance for diminution </w:t>
            </w:r>
          </w:p>
        </w:tc>
        <w:tc>
          <w:tcPr>
            <w:tcW w:w="1456" w:type="dxa"/>
          </w:tcPr>
          <w:p w:rsidR="00102095" w:rsidRPr="00D57E56" w:rsidRDefault="00102095" w:rsidP="00102095">
            <w:pPr>
              <w:spacing w:line="380" w:lineRule="exact"/>
              <w:jc w:val="center"/>
              <w:rPr>
                <w:rFonts w:ascii="Arial" w:hAnsi="Arial" w:cs="Arial"/>
                <w:sz w:val="20"/>
                <w:szCs w:val="20"/>
                <w:u w:val="single"/>
              </w:rPr>
            </w:pPr>
          </w:p>
        </w:tc>
        <w:tc>
          <w:tcPr>
            <w:tcW w:w="1456" w:type="dxa"/>
          </w:tcPr>
          <w:p w:rsidR="00102095" w:rsidRPr="00D57E56" w:rsidRDefault="00102095" w:rsidP="00102095">
            <w:pPr>
              <w:spacing w:line="380" w:lineRule="exact"/>
              <w:jc w:val="center"/>
              <w:rPr>
                <w:rFonts w:ascii="Arial" w:hAnsi="Arial" w:cs="Arial"/>
                <w:sz w:val="20"/>
                <w:szCs w:val="20"/>
                <w:u w:val="single"/>
              </w:rPr>
            </w:pPr>
          </w:p>
        </w:tc>
        <w:tc>
          <w:tcPr>
            <w:tcW w:w="1456" w:type="dxa"/>
          </w:tcPr>
          <w:p w:rsidR="00102095" w:rsidRPr="00D57E56" w:rsidRDefault="00102095" w:rsidP="00102095">
            <w:pPr>
              <w:spacing w:line="380" w:lineRule="exact"/>
              <w:jc w:val="center"/>
              <w:rPr>
                <w:rFonts w:ascii="Arial" w:hAnsi="Arial" w:cs="Arial"/>
                <w:sz w:val="20"/>
                <w:szCs w:val="20"/>
                <w:u w:val="single"/>
              </w:rPr>
            </w:pPr>
          </w:p>
        </w:tc>
        <w:tc>
          <w:tcPr>
            <w:tcW w:w="1456" w:type="dxa"/>
          </w:tcPr>
          <w:p w:rsidR="00102095" w:rsidRPr="00D57E56" w:rsidRDefault="00102095" w:rsidP="00102095">
            <w:pPr>
              <w:spacing w:line="380" w:lineRule="exact"/>
              <w:jc w:val="center"/>
              <w:rPr>
                <w:rFonts w:ascii="Arial" w:hAnsi="Arial" w:cs="Arial"/>
                <w:sz w:val="20"/>
                <w:szCs w:val="20"/>
                <w:u w:val="single"/>
              </w:rPr>
            </w:pPr>
          </w:p>
        </w:tc>
      </w:tr>
      <w:tr w:rsidR="00102095" w:rsidRPr="00862E08" w:rsidTr="00A65C57">
        <w:tc>
          <w:tcPr>
            <w:tcW w:w="3150" w:type="dxa"/>
          </w:tcPr>
          <w:p w:rsidR="00102095" w:rsidRPr="00862E08" w:rsidRDefault="00102095" w:rsidP="00102095">
            <w:pPr>
              <w:spacing w:line="380" w:lineRule="exact"/>
              <w:ind w:left="522" w:hanging="522"/>
              <w:jc w:val="both"/>
              <w:rPr>
                <w:rFonts w:ascii="Arial" w:hAnsi="Arial" w:cs="Arial"/>
                <w:sz w:val="20"/>
                <w:szCs w:val="20"/>
              </w:rPr>
            </w:pPr>
            <w:r w:rsidRPr="00862E08">
              <w:rPr>
                <w:rFonts w:ascii="Arial" w:hAnsi="Arial" w:cs="Arial"/>
                <w:sz w:val="20"/>
                <w:szCs w:val="20"/>
              </w:rPr>
              <w:tab/>
              <w:t xml:space="preserve">   in value of assets</w:t>
            </w:r>
          </w:p>
        </w:tc>
        <w:tc>
          <w:tcPr>
            <w:tcW w:w="1456" w:type="dxa"/>
            <w:vAlign w:val="bottom"/>
          </w:tcPr>
          <w:p w:rsidR="00102095" w:rsidRPr="00102095" w:rsidRDefault="00102095" w:rsidP="00102095">
            <w:pPr>
              <w:pBdr>
                <w:bottom w:val="single" w:sz="4" w:space="1" w:color="auto"/>
              </w:pBdr>
              <w:tabs>
                <w:tab w:val="decimal" w:pos="1152"/>
              </w:tabs>
              <w:spacing w:line="380" w:lineRule="exact"/>
              <w:ind w:right="6"/>
              <w:jc w:val="both"/>
              <w:rPr>
                <w:rFonts w:ascii="Arial" w:hAnsi="Arial" w:cs="Arial"/>
                <w:sz w:val="20"/>
                <w:szCs w:val="20"/>
              </w:rPr>
            </w:pPr>
            <w:r w:rsidRPr="00102095">
              <w:rPr>
                <w:rFonts w:ascii="Arial" w:hAnsi="Arial" w:cs="Arial"/>
                <w:sz w:val="20"/>
                <w:szCs w:val="20"/>
              </w:rPr>
              <w:t>(2,794)</w:t>
            </w:r>
          </w:p>
        </w:tc>
        <w:tc>
          <w:tcPr>
            <w:tcW w:w="1456" w:type="dxa"/>
            <w:vAlign w:val="bottom"/>
          </w:tcPr>
          <w:p w:rsidR="00102095" w:rsidRPr="00102095" w:rsidRDefault="00102095" w:rsidP="00102095">
            <w:pPr>
              <w:pBdr>
                <w:bottom w:val="single" w:sz="4" w:space="1" w:color="auto"/>
              </w:pBdr>
              <w:tabs>
                <w:tab w:val="decimal" w:pos="1152"/>
              </w:tabs>
              <w:spacing w:line="380" w:lineRule="exact"/>
              <w:ind w:right="6"/>
              <w:jc w:val="both"/>
              <w:rPr>
                <w:rFonts w:ascii="Arial" w:hAnsi="Arial" w:cs="Arial"/>
                <w:sz w:val="20"/>
                <w:szCs w:val="20"/>
              </w:rPr>
            </w:pPr>
            <w:r w:rsidRPr="00102095">
              <w:rPr>
                <w:rFonts w:ascii="Arial" w:hAnsi="Arial" w:cs="Arial"/>
                <w:sz w:val="20"/>
                <w:szCs w:val="20"/>
              </w:rPr>
              <w:t>(2,814)</w:t>
            </w:r>
          </w:p>
        </w:tc>
        <w:tc>
          <w:tcPr>
            <w:tcW w:w="1456" w:type="dxa"/>
            <w:vAlign w:val="bottom"/>
          </w:tcPr>
          <w:p w:rsidR="00102095" w:rsidRPr="00102095" w:rsidRDefault="00102095" w:rsidP="00102095">
            <w:pPr>
              <w:pBdr>
                <w:bottom w:val="single" w:sz="4" w:space="1" w:color="auto"/>
              </w:pBdr>
              <w:tabs>
                <w:tab w:val="decimal" w:pos="1152"/>
              </w:tabs>
              <w:spacing w:line="380" w:lineRule="exact"/>
              <w:ind w:right="6"/>
              <w:jc w:val="both"/>
              <w:rPr>
                <w:rFonts w:ascii="Arial" w:hAnsi="Arial" w:cs="Arial"/>
                <w:sz w:val="20"/>
                <w:szCs w:val="20"/>
              </w:rPr>
            </w:pPr>
            <w:r w:rsidRPr="00102095">
              <w:rPr>
                <w:rFonts w:ascii="Arial" w:hAnsi="Arial" w:cs="Arial"/>
                <w:sz w:val="20"/>
                <w:szCs w:val="20"/>
              </w:rPr>
              <w:t>(2,328)</w:t>
            </w:r>
          </w:p>
        </w:tc>
        <w:tc>
          <w:tcPr>
            <w:tcW w:w="1456" w:type="dxa"/>
            <w:vAlign w:val="bottom"/>
          </w:tcPr>
          <w:p w:rsidR="00102095" w:rsidRPr="00862E08" w:rsidRDefault="00102095" w:rsidP="00102095">
            <w:pPr>
              <w:pBdr>
                <w:bottom w:val="single" w:sz="4" w:space="1" w:color="auto"/>
              </w:pBdr>
              <w:tabs>
                <w:tab w:val="decimal" w:pos="1152"/>
              </w:tabs>
              <w:spacing w:line="380" w:lineRule="exact"/>
              <w:ind w:right="6"/>
              <w:jc w:val="both"/>
              <w:rPr>
                <w:rFonts w:ascii="Arial" w:hAnsi="Arial" w:cs="Arial"/>
                <w:sz w:val="20"/>
                <w:szCs w:val="20"/>
              </w:rPr>
            </w:pPr>
            <w:r w:rsidRPr="00862E08">
              <w:rPr>
                <w:rFonts w:ascii="Arial" w:hAnsi="Arial" w:cs="Arial"/>
                <w:sz w:val="20"/>
                <w:szCs w:val="20"/>
              </w:rPr>
              <w:t>(2,328)</w:t>
            </w:r>
          </w:p>
        </w:tc>
      </w:tr>
      <w:tr w:rsidR="00102095" w:rsidRPr="00862E08" w:rsidTr="00541611">
        <w:tc>
          <w:tcPr>
            <w:tcW w:w="3150" w:type="dxa"/>
          </w:tcPr>
          <w:p w:rsidR="00102095" w:rsidRPr="00862E08" w:rsidRDefault="00102095" w:rsidP="00102095">
            <w:pPr>
              <w:spacing w:line="380" w:lineRule="exact"/>
              <w:ind w:left="162" w:hanging="162"/>
              <w:jc w:val="both"/>
              <w:rPr>
                <w:rFonts w:ascii="Arial" w:hAnsi="Arial" w:cs="Arial"/>
                <w:sz w:val="20"/>
                <w:szCs w:val="20"/>
              </w:rPr>
            </w:pPr>
            <w:r w:rsidRPr="00862E08">
              <w:rPr>
                <w:rFonts w:ascii="Arial" w:hAnsi="Arial" w:cs="Arial"/>
                <w:sz w:val="20"/>
                <w:szCs w:val="20"/>
              </w:rPr>
              <w:t>Net book value</w:t>
            </w:r>
          </w:p>
        </w:tc>
        <w:tc>
          <w:tcPr>
            <w:tcW w:w="1456" w:type="dxa"/>
          </w:tcPr>
          <w:p w:rsidR="00102095" w:rsidRPr="00102095" w:rsidRDefault="00102095" w:rsidP="00102095">
            <w:pPr>
              <w:pBdr>
                <w:bottom w:val="double" w:sz="4" w:space="1" w:color="auto"/>
              </w:pBdr>
              <w:tabs>
                <w:tab w:val="decimal" w:pos="1152"/>
              </w:tabs>
              <w:spacing w:line="380" w:lineRule="exact"/>
              <w:ind w:right="6"/>
              <w:jc w:val="both"/>
              <w:rPr>
                <w:rFonts w:ascii="Arial" w:hAnsi="Arial" w:cs="Arial"/>
                <w:sz w:val="20"/>
                <w:szCs w:val="20"/>
              </w:rPr>
            </w:pPr>
            <w:r w:rsidRPr="00102095">
              <w:rPr>
                <w:rFonts w:ascii="Arial" w:hAnsi="Arial" w:cs="Arial"/>
                <w:sz w:val="20"/>
                <w:szCs w:val="20"/>
              </w:rPr>
              <w:t>5,930</w:t>
            </w:r>
          </w:p>
        </w:tc>
        <w:tc>
          <w:tcPr>
            <w:tcW w:w="1456" w:type="dxa"/>
          </w:tcPr>
          <w:p w:rsidR="00102095" w:rsidRPr="00102095" w:rsidRDefault="00102095" w:rsidP="00102095">
            <w:pPr>
              <w:pBdr>
                <w:bottom w:val="double" w:sz="4" w:space="1" w:color="auto"/>
              </w:pBdr>
              <w:tabs>
                <w:tab w:val="decimal" w:pos="1152"/>
              </w:tabs>
              <w:spacing w:line="380" w:lineRule="exact"/>
              <w:ind w:right="6"/>
              <w:jc w:val="both"/>
              <w:rPr>
                <w:rFonts w:ascii="Arial" w:hAnsi="Arial" w:cs="Arial"/>
                <w:sz w:val="20"/>
                <w:szCs w:val="20"/>
              </w:rPr>
            </w:pPr>
            <w:r w:rsidRPr="00102095">
              <w:rPr>
                <w:rFonts w:ascii="Arial" w:hAnsi="Arial" w:cs="Arial"/>
                <w:sz w:val="20"/>
                <w:szCs w:val="20"/>
              </w:rPr>
              <w:t>6,268</w:t>
            </w:r>
          </w:p>
        </w:tc>
        <w:tc>
          <w:tcPr>
            <w:tcW w:w="1456" w:type="dxa"/>
          </w:tcPr>
          <w:p w:rsidR="00102095" w:rsidRPr="00102095" w:rsidRDefault="00102095" w:rsidP="00102095">
            <w:pPr>
              <w:pBdr>
                <w:bottom w:val="double" w:sz="4" w:space="1" w:color="auto"/>
              </w:pBdr>
              <w:tabs>
                <w:tab w:val="decimal" w:pos="1152"/>
              </w:tabs>
              <w:spacing w:line="380" w:lineRule="exact"/>
              <w:ind w:right="6"/>
              <w:jc w:val="both"/>
              <w:rPr>
                <w:rFonts w:ascii="Arial" w:hAnsi="Arial" w:cs="Arial"/>
                <w:sz w:val="20"/>
                <w:szCs w:val="20"/>
              </w:rPr>
            </w:pPr>
            <w:r w:rsidRPr="00102095">
              <w:rPr>
                <w:rFonts w:ascii="Arial" w:hAnsi="Arial" w:cs="Arial"/>
                <w:sz w:val="20"/>
                <w:szCs w:val="20"/>
              </w:rPr>
              <w:t>3,920</w:t>
            </w:r>
          </w:p>
        </w:tc>
        <w:tc>
          <w:tcPr>
            <w:tcW w:w="1456" w:type="dxa"/>
          </w:tcPr>
          <w:p w:rsidR="00102095" w:rsidRPr="00862E08" w:rsidRDefault="00102095" w:rsidP="00102095">
            <w:pPr>
              <w:pBdr>
                <w:bottom w:val="double" w:sz="4" w:space="1" w:color="auto"/>
              </w:pBdr>
              <w:tabs>
                <w:tab w:val="decimal" w:pos="1152"/>
              </w:tabs>
              <w:spacing w:line="380" w:lineRule="exact"/>
              <w:ind w:right="6"/>
              <w:jc w:val="both"/>
              <w:rPr>
                <w:rFonts w:ascii="Arial" w:hAnsi="Arial" w:cs="Arial"/>
                <w:sz w:val="20"/>
                <w:szCs w:val="20"/>
              </w:rPr>
            </w:pPr>
            <w:r w:rsidRPr="00862E08">
              <w:rPr>
                <w:rFonts w:ascii="Arial" w:hAnsi="Arial" w:cs="Arial"/>
                <w:sz w:val="20"/>
                <w:szCs w:val="20"/>
              </w:rPr>
              <w:t>3,173</w:t>
            </w:r>
          </w:p>
        </w:tc>
      </w:tr>
    </w:tbl>
    <w:p w:rsidR="00F40C10" w:rsidRDefault="00102095" w:rsidP="00A66D1F">
      <w:pPr>
        <w:tabs>
          <w:tab w:val="left" w:pos="2160"/>
          <w:tab w:val="center" w:pos="6840"/>
          <w:tab w:val="center" w:pos="8280"/>
        </w:tabs>
        <w:spacing w:before="240" w:line="380" w:lineRule="exact"/>
        <w:ind w:left="547" w:right="-43" w:hanging="547"/>
        <w:jc w:val="thaiDistribute"/>
        <w:rPr>
          <w:rFonts w:ascii="Arial" w:hAnsi="Arial"/>
          <w:b/>
          <w:bCs/>
          <w:sz w:val="22"/>
          <w:szCs w:val="22"/>
        </w:rPr>
      </w:pPr>
      <w:r>
        <w:rPr>
          <w:rFonts w:ascii="Arial" w:hAnsi="Arial"/>
          <w:sz w:val="22"/>
          <w:szCs w:val="22"/>
        </w:rPr>
        <w:tab/>
      </w:r>
      <w:r w:rsidR="00B079A0" w:rsidRPr="00C518AC">
        <w:rPr>
          <w:rFonts w:ascii="Arial" w:hAnsi="Arial"/>
          <w:sz w:val="22"/>
          <w:szCs w:val="22"/>
        </w:rPr>
        <w:t xml:space="preserve">Movements of the </w:t>
      </w:r>
      <w:r w:rsidR="00F262B8">
        <w:rPr>
          <w:rFonts w:ascii="Arial" w:hAnsi="Arial"/>
          <w:sz w:val="22"/>
          <w:szCs w:val="22"/>
        </w:rPr>
        <w:t>intangible assets</w:t>
      </w:r>
      <w:r w:rsidR="00B079A0" w:rsidRPr="00C518AC">
        <w:rPr>
          <w:rFonts w:ascii="Arial" w:hAnsi="Arial"/>
          <w:sz w:val="22"/>
          <w:szCs w:val="22"/>
        </w:rPr>
        <w:t xml:space="preserve"> account during the </w:t>
      </w:r>
      <w:r w:rsidR="000E23B8">
        <w:rPr>
          <w:rFonts w:ascii="Arial" w:hAnsi="Arial"/>
          <w:sz w:val="22"/>
          <w:szCs w:val="22"/>
        </w:rPr>
        <w:t>six-month period ended                30 Jun</w:t>
      </w:r>
      <w:r>
        <w:rPr>
          <w:rFonts w:ascii="Arial" w:hAnsi="Arial"/>
          <w:sz w:val="22"/>
          <w:szCs w:val="22"/>
        </w:rPr>
        <w:t>e</w:t>
      </w:r>
      <w:r w:rsidR="00B079A0" w:rsidRPr="00C518AC">
        <w:rPr>
          <w:rFonts w:ascii="Arial" w:hAnsi="Arial"/>
          <w:sz w:val="22"/>
          <w:szCs w:val="22"/>
        </w:rPr>
        <w:t xml:space="preserve"> </w:t>
      </w:r>
      <w:r w:rsidR="00E26689">
        <w:rPr>
          <w:rFonts w:ascii="Arial" w:hAnsi="Arial"/>
          <w:sz w:val="22"/>
          <w:szCs w:val="22"/>
        </w:rPr>
        <w:t>2019</w:t>
      </w:r>
      <w:r w:rsidR="00B079A0" w:rsidRPr="00C518AC">
        <w:rPr>
          <w:rFonts w:ascii="Arial" w:hAnsi="Arial"/>
          <w:sz w:val="22"/>
          <w:szCs w:val="22"/>
        </w:rPr>
        <w:t xml:space="preserve"> are</w:t>
      </w:r>
      <w:r w:rsidR="00364BCA">
        <w:rPr>
          <w:rFonts w:ascii="Arial" w:hAnsi="Arial"/>
          <w:sz w:val="22"/>
          <w:szCs w:val="22"/>
        </w:rPr>
        <w:t xml:space="preserve"> </w:t>
      </w:r>
      <w:proofErr w:type="spellStart"/>
      <w:r w:rsidR="00364BCA">
        <w:rPr>
          <w:rFonts w:ascii="Arial" w:hAnsi="Arial"/>
          <w:sz w:val="22"/>
          <w:szCs w:val="22"/>
        </w:rPr>
        <w:t>summarised</w:t>
      </w:r>
      <w:proofErr w:type="spellEnd"/>
      <w:r w:rsidR="00B079A0" w:rsidRPr="00C518AC">
        <w:rPr>
          <w:rFonts w:ascii="Arial" w:hAnsi="Arial"/>
          <w:sz w:val="22"/>
          <w:szCs w:val="22"/>
        </w:rPr>
        <w:t xml:space="preserve"> below.</w:t>
      </w:r>
    </w:p>
    <w:p w:rsidR="00804A9A" w:rsidRPr="00EF2DA4" w:rsidRDefault="006F19E0" w:rsidP="00EF2DA4">
      <w:pPr>
        <w:tabs>
          <w:tab w:val="left" w:pos="2160"/>
          <w:tab w:val="left" w:pos="6120"/>
          <w:tab w:val="left" w:pos="6480"/>
        </w:tabs>
        <w:spacing w:after="60" w:line="380" w:lineRule="exact"/>
        <w:ind w:left="547" w:right="-58" w:hanging="547"/>
        <w:jc w:val="right"/>
        <w:rPr>
          <w:rFonts w:ascii="Arial" w:hAnsi="Arial"/>
          <w:sz w:val="22"/>
          <w:szCs w:val="22"/>
        </w:rPr>
      </w:pPr>
      <w:r w:rsidRPr="00EF2DA4">
        <w:rPr>
          <w:rFonts w:ascii="Arial" w:hAnsi="Arial"/>
          <w:sz w:val="22"/>
          <w:szCs w:val="22"/>
        </w:rPr>
        <w:t xml:space="preserve"> (Unit: Thousand Baht)</w:t>
      </w:r>
    </w:p>
    <w:tbl>
      <w:tblPr>
        <w:tblW w:w="9300" w:type="dxa"/>
        <w:tblInd w:w="348" w:type="dxa"/>
        <w:tblLayout w:type="fixed"/>
        <w:tblLook w:val="04A0" w:firstRow="1" w:lastRow="0" w:firstColumn="1" w:lastColumn="0" w:noHBand="0" w:noVBand="1"/>
      </w:tblPr>
      <w:tblGrid>
        <w:gridCol w:w="4890"/>
        <w:gridCol w:w="2205"/>
        <w:gridCol w:w="2205"/>
      </w:tblGrid>
      <w:tr w:rsidR="006F19E0" w:rsidRPr="00EF2DA4" w:rsidTr="005B56CB">
        <w:tc>
          <w:tcPr>
            <w:tcW w:w="4890" w:type="dxa"/>
          </w:tcPr>
          <w:p w:rsidR="006F19E0" w:rsidRPr="00EF2DA4" w:rsidRDefault="006F19E0" w:rsidP="00DC7B3D">
            <w:pPr>
              <w:spacing w:line="380" w:lineRule="exact"/>
              <w:ind w:left="12" w:hanging="12"/>
              <w:jc w:val="center"/>
              <w:rPr>
                <w:rFonts w:ascii="Arial" w:hAnsi="Arial"/>
                <w:sz w:val="22"/>
                <w:szCs w:val="22"/>
                <w:u w:val="single"/>
              </w:rPr>
            </w:pPr>
          </w:p>
        </w:tc>
        <w:tc>
          <w:tcPr>
            <w:tcW w:w="2205" w:type="dxa"/>
            <w:hideMark/>
          </w:tcPr>
          <w:p w:rsidR="006F19E0" w:rsidRPr="00EF2DA4" w:rsidRDefault="006F19E0" w:rsidP="00DC7B3D">
            <w:pPr>
              <w:pBdr>
                <w:bottom w:val="single" w:sz="4" w:space="1" w:color="auto"/>
              </w:pBdr>
              <w:spacing w:line="380" w:lineRule="exact"/>
              <w:ind w:left="12" w:hanging="12"/>
              <w:jc w:val="center"/>
              <w:rPr>
                <w:rFonts w:ascii="Arial" w:hAnsi="Arial"/>
                <w:sz w:val="22"/>
                <w:szCs w:val="22"/>
              </w:rPr>
            </w:pPr>
            <w:proofErr w:type="gramStart"/>
            <w:r w:rsidRPr="00EF2DA4">
              <w:rPr>
                <w:rFonts w:ascii="Arial" w:hAnsi="Arial"/>
                <w:sz w:val="22"/>
                <w:szCs w:val="22"/>
              </w:rPr>
              <w:t xml:space="preserve">Consolidated </w:t>
            </w:r>
            <w:r w:rsidR="00EF2DA4">
              <w:rPr>
                <w:rFonts w:ascii="Arial" w:hAnsi="Arial"/>
                <w:sz w:val="22"/>
                <w:szCs w:val="22"/>
              </w:rPr>
              <w:t xml:space="preserve"> </w:t>
            </w:r>
            <w:r w:rsidRPr="00EF2DA4">
              <w:rPr>
                <w:rFonts w:ascii="Arial" w:hAnsi="Arial"/>
                <w:sz w:val="22"/>
                <w:szCs w:val="22"/>
              </w:rPr>
              <w:t>financial</w:t>
            </w:r>
            <w:proofErr w:type="gramEnd"/>
            <w:r w:rsidRPr="00EF2DA4">
              <w:rPr>
                <w:rFonts w:ascii="Arial" w:hAnsi="Arial"/>
                <w:sz w:val="22"/>
                <w:szCs w:val="22"/>
              </w:rPr>
              <w:t xml:space="preserve"> statements</w:t>
            </w:r>
          </w:p>
        </w:tc>
        <w:tc>
          <w:tcPr>
            <w:tcW w:w="2205" w:type="dxa"/>
            <w:hideMark/>
          </w:tcPr>
          <w:p w:rsidR="006F19E0" w:rsidRPr="00EF2DA4" w:rsidRDefault="006F19E0" w:rsidP="00DC7B3D">
            <w:pPr>
              <w:pBdr>
                <w:bottom w:val="single" w:sz="4" w:space="1" w:color="auto"/>
              </w:pBdr>
              <w:spacing w:line="380" w:lineRule="exact"/>
              <w:ind w:left="12" w:hanging="12"/>
              <w:jc w:val="center"/>
              <w:rPr>
                <w:rFonts w:ascii="Arial" w:hAnsi="Arial"/>
                <w:sz w:val="22"/>
                <w:szCs w:val="22"/>
              </w:rPr>
            </w:pPr>
            <w:r w:rsidRPr="00EF2DA4">
              <w:rPr>
                <w:rFonts w:ascii="Arial" w:hAnsi="Arial"/>
                <w:sz w:val="22"/>
                <w:szCs w:val="22"/>
              </w:rPr>
              <w:t xml:space="preserve">Separate </w:t>
            </w:r>
            <w:r w:rsidR="00984537" w:rsidRPr="00EF2DA4">
              <w:rPr>
                <w:rFonts w:ascii="Arial" w:hAnsi="Arial"/>
                <w:sz w:val="22"/>
                <w:szCs w:val="22"/>
              </w:rPr>
              <w:t xml:space="preserve">             </w:t>
            </w:r>
            <w:r w:rsidRPr="00EF2DA4">
              <w:rPr>
                <w:rFonts w:ascii="Arial" w:hAnsi="Arial"/>
                <w:sz w:val="22"/>
                <w:szCs w:val="22"/>
              </w:rPr>
              <w:t>financial statements</w:t>
            </w:r>
          </w:p>
        </w:tc>
      </w:tr>
      <w:tr w:rsidR="006525AC" w:rsidRPr="00EF2DA4" w:rsidTr="006525AC">
        <w:tc>
          <w:tcPr>
            <w:tcW w:w="4890" w:type="dxa"/>
            <w:hideMark/>
          </w:tcPr>
          <w:p w:rsidR="006525AC" w:rsidRPr="00EF2DA4" w:rsidRDefault="006525AC" w:rsidP="00DC7B3D">
            <w:pPr>
              <w:spacing w:line="380" w:lineRule="exact"/>
              <w:ind w:left="192" w:hanging="12"/>
              <w:jc w:val="both"/>
              <w:rPr>
                <w:rFonts w:ascii="Arial" w:hAnsi="Arial"/>
                <w:sz w:val="22"/>
                <w:szCs w:val="22"/>
              </w:rPr>
            </w:pPr>
            <w:r w:rsidRPr="00EF2DA4">
              <w:rPr>
                <w:rFonts w:ascii="Arial" w:hAnsi="Arial"/>
                <w:sz w:val="22"/>
                <w:szCs w:val="22"/>
              </w:rPr>
              <w:t xml:space="preserve">Net book value as at 1 January </w:t>
            </w:r>
            <w:r>
              <w:rPr>
                <w:rFonts w:ascii="Arial" w:hAnsi="Arial"/>
                <w:sz w:val="22"/>
                <w:szCs w:val="22"/>
              </w:rPr>
              <w:t>2019</w:t>
            </w:r>
          </w:p>
        </w:tc>
        <w:tc>
          <w:tcPr>
            <w:tcW w:w="2205" w:type="dxa"/>
          </w:tcPr>
          <w:p w:rsidR="006525AC" w:rsidRPr="006525AC" w:rsidRDefault="006525AC" w:rsidP="00DC7B3D">
            <w:pPr>
              <w:tabs>
                <w:tab w:val="decimal" w:pos="1782"/>
              </w:tabs>
              <w:spacing w:line="380" w:lineRule="exact"/>
              <w:rPr>
                <w:rFonts w:ascii="Arial" w:hAnsi="Arial"/>
                <w:sz w:val="22"/>
                <w:szCs w:val="22"/>
              </w:rPr>
            </w:pPr>
            <w:r w:rsidRPr="006525AC">
              <w:rPr>
                <w:rFonts w:ascii="Arial" w:hAnsi="Arial"/>
                <w:sz w:val="22"/>
                <w:szCs w:val="22"/>
              </w:rPr>
              <w:t>6,268</w:t>
            </w:r>
          </w:p>
        </w:tc>
        <w:tc>
          <w:tcPr>
            <w:tcW w:w="2205" w:type="dxa"/>
          </w:tcPr>
          <w:p w:rsidR="006525AC" w:rsidRPr="006525AC" w:rsidRDefault="006525AC" w:rsidP="00DC7B3D">
            <w:pPr>
              <w:tabs>
                <w:tab w:val="decimal" w:pos="1782"/>
              </w:tabs>
              <w:spacing w:line="380" w:lineRule="exact"/>
              <w:rPr>
                <w:rFonts w:ascii="Arial" w:hAnsi="Arial"/>
                <w:sz w:val="22"/>
                <w:szCs w:val="22"/>
              </w:rPr>
            </w:pPr>
            <w:r w:rsidRPr="006525AC">
              <w:rPr>
                <w:rFonts w:ascii="Arial" w:hAnsi="Arial"/>
                <w:sz w:val="22"/>
                <w:szCs w:val="22"/>
              </w:rPr>
              <w:t>3,173</w:t>
            </w:r>
          </w:p>
        </w:tc>
      </w:tr>
      <w:tr w:rsidR="006525AC" w:rsidRPr="00EF2DA4" w:rsidTr="006525AC">
        <w:tc>
          <w:tcPr>
            <w:tcW w:w="4890" w:type="dxa"/>
          </w:tcPr>
          <w:p w:rsidR="006525AC" w:rsidRPr="00EF2DA4" w:rsidRDefault="006525AC" w:rsidP="00DC7B3D">
            <w:pPr>
              <w:spacing w:line="380" w:lineRule="exact"/>
              <w:ind w:left="192" w:hanging="12"/>
              <w:jc w:val="both"/>
              <w:rPr>
                <w:rFonts w:ascii="Arial" w:hAnsi="Arial"/>
                <w:sz w:val="22"/>
                <w:szCs w:val="22"/>
              </w:rPr>
            </w:pPr>
            <w:r>
              <w:rPr>
                <w:rFonts w:ascii="Arial" w:hAnsi="Arial"/>
                <w:sz w:val="22"/>
                <w:szCs w:val="22"/>
              </w:rPr>
              <w:t>Acquisitions during the period - at cost</w:t>
            </w:r>
          </w:p>
        </w:tc>
        <w:tc>
          <w:tcPr>
            <w:tcW w:w="2205" w:type="dxa"/>
          </w:tcPr>
          <w:p w:rsidR="006525AC" w:rsidRPr="006525AC" w:rsidRDefault="00102095" w:rsidP="00DC7B3D">
            <w:pPr>
              <w:tabs>
                <w:tab w:val="decimal" w:pos="1782"/>
              </w:tabs>
              <w:spacing w:line="380" w:lineRule="exact"/>
              <w:rPr>
                <w:rFonts w:ascii="Arial" w:hAnsi="Arial"/>
                <w:sz w:val="22"/>
                <w:szCs w:val="22"/>
              </w:rPr>
            </w:pPr>
            <w:r>
              <w:rPr>
                <w:rFonts w:ascii="Arial" w:hAnsi="Arial"/>
                <w:sz w:val="22"/>
                <w:szCs w:val="22"/>
              </w:rPr>
              <w:t>1,548</w:t>
            </w:r>
          </w:p>
        </w:tc>
        <w:tc>
          <w:tcPr>
            <w:tcW w:w="2205" w:type="dxa"/>
          </w:tcPr>
          <w:p w:rsidR="006525AC" w:rsidRPr="006525AC" w:rsidRDefault="00102095" w:rsidP="00DC7B3D">
            <w:pPr>
              <w:tabs>
                <w:tab w:val="decimal" w:pos="1782"/>
              </w:tabs>
              <w:spacing w:line="380" w:lineRule="exact"/>
              <w:rPr>
                <w:rFonts w:ascii="Arial" w:hAnsi="Arial"/>
                <w:sz w:val="22"/>
                <w:szCs w:val="22"/>
              </w:rPr>
            </w:pPr>
            <w:r>
              <w:rPr>
                <w:rFonts w:ascii="Arial" w:hAnsi="Arial"/>
                <w:sz w:val="22"/>
                <w:szCs w:val="22"/>
              </w:rPr>
              <w:t>780</w:t>
            </w:r>
          </w:p>
        </w:tc>
      </w:tr>
      <w:tr w:rsidR="00102095" w:rsidRPr="00EF2DA4" w:rsidTr="006525AC">
        <w:tc>
          <w:tcPr>
            <w:tcW w:w="4890" w:type="dxa"/>
          </w:tcPr>
          <w:p w:rsidR="00102095" w:rsidRDefault="00102095" w:rsidP="001B6DD0">
            <w:pPr>
              <w:spacing w:line="360" w:lineRule="exact"/>
              <w:ind w:left="195"/>
              <w:jc w:val="both"/>
              <w:rPr>
                <w:rFonts w:ascii="Arial" w:hAnsi="Arial"/>
                <w:sz w:val="22"/>
                <w:szCs w:val="22"/>
              </w:rPr>
            </w:pPr>
            <w:r>
              <w:rPr>
                <w:rFonts w:ascii="Arial" w:hAnsi="Arial"/>
                <w:sz w:val="22"/>
                <w:szCs w:val="22"/>
              </w:rPr>
              <w:t xml:space="preserve">Decrease from disposal of investment - </w:t>
            </w:r>
          </w:p>
          <w:p w:rsidR="00102095" w:rsidRPr="00EF2DA4" w:rsidRDefault="00102095" w:rsidP="00102095">
            <w:pPr>
              <w:spacing w:line="360" w:lineRule="exact"/>
              <w:jc w:val="both"/>
              <w:rPr>
                <w:rFonts w:ascii="Arial" w:hAnsi="Arial"/>
                <w:sz w:val="22"/>
                <w:szCs w:val="22"/>
              </w:rPr>
            </w:pPr>
            <w:r>
              <w:rPr>
                <w:rFonts w:ascii="Arial" w:hAnsi="Arial"/>
                <w:sz w:val="22"/>
                <w:szCs w:val="22"/>
              </w:rPr>
              <w:t xml:space="preserve">   net book value</w:t>
            </w:r>
          </w:p>
        </w:tc>
        <w:tc>
          <w:tcPr>
            <w:tcW w:w="2205" w:type="dxa"/>
          </w:tcPr>
          <w:p w:rsidR="00102095" w:rsidRDefault="00102095" w:rsidP="00102095">
            <w:pPr>
              <w:tabs>
                <w:tab w:val="decimal" w:pos="1782"/>
              </w:tabs>
              <w:spacing w:line="380" w:lineRule="exact"/>
              <w:rPr>
                <w:rFonts w:ascii="Arial" w:hAnsi="Arial"/>
                <w:sz w:val="22"/>
                <w:szCs w:val="22"/>
              </w:rPr>
            </w:pPr>
          </w:p>
          <w:p w:rsidR="00102095" w:rsidRDefault="00102095" w:rsidP="00102095">
            <w:pPr>
              <w:tabs>
                <w:tab w:val="decimal" w:pos="1782"/>
              </w:tabs>
              <w:spacing w:line="380" w:lineRule="exact"/>
              <w:rPr>
                <w:rFonts w:ascii="Arial" w:hAnsi="Arial"/>
                <w:sz w:val="22"/>
                <w:szCs w:val="22"/>
              </w:rPr>
            </w:pPr>
            <w:r>
              <w:rPr>
                <w:rFonts w:ascii="Arial" w:hAnsi="Arial"/>
                <w:sz w:val="22"/>
                <w:szCs w:val="22"/>
              </w:rPr>
              <w:t>(1,472)</w:t>
            </w:r>
          </w:p>
        </w:tc>
        <w:tc>
          <w:tcPr>
            <w:tcW w:w="2205" w:type="dxa"/>
          </w:tcPr>
          <w:p w:rsidR="00102095" w:rsidRDefault="00102095" w:rsidP="00102095">
            <w:pPr>
              <w:tabs>
                <w:tab w:val="decimal" w:pos="1782"/>
              </w:tabs>
              <w:spacing w:line="380" w:lineRule="exact"/>
              <w:rPr>
                <w:rFonts w:ascii="Arial" w:hAnsi="Arial"/>
                <w:sz w:val="22"/>
                <w:szCs w:val="22"/>
              </w:rPr>
            </w:pPr>
          </w:p>
          <w:p w:rsidR="00102095" w:rsidRDefault="00102095" w:rsidP="00102095">
            <w:pPr>
              <w:tabs>
                <w:tab w:val="decimal" w:pos="1782"/>
              </w:tabs>
              <w:spacing w:line="380" w:lineRule="exact"/>
              <w:rPr>
                <w:rFonts w:ascii="Arial" w:hAnsi="Arial"/>
                <w:sz w:val="22"/>
                <w:szCs w:val="22"/>
              </w:rPr>
            </w:pPr>
            <w:r>
              <w:rPr>
                <w:rFonts w:ascii="Arial" w:hAnsi="Arial"/>
                <w:sz w:val="22"/>
                <w:szCs w:val="22"/>
              </w:rPr>
              <w:t>-</w:t>
            </w:r>
          </w:p>
        </w:tc>
      </w:tr>
      <w:tr w:rsidR="00102095" w:rsidRPr="00EF2DA4" w:rsidTr="006525AC">
        <w:tc>
          <w:tcPr>
            <w:tcW w:w="4890" w:type="dxa"/>
          </w:tcPr>
          <w:p w:rsidR="00102095" w:rsidRDefault="00102095" w:rsidP="00102095">
            <w:pPr>
              <w:spacing w:line="380" w:lineRule="exact"/>
              <w:ind w:left="192" w:hanging="12"/>
              <w:jc w:val="both"/>
              <w:rPr>
                <w:rFonts w:ascii="Arial" w:hAnsi="Arial"/>
                <w:sz w:val="22"/>
                <w:szCs w:val="22"/>
              </w:rPr>
            </w:pPr>
            <w:proofErr w:type="spellStart"/>
            <w:r>
              <w:rPr>
                <w:rFonts w:ascii="Arial" w:hAnsi="Arial"/>
                <w:sz w:val="22"/>
                <w:szCs w:val="22"/>
              </w:rPr>
              <w:t>Amortisation</w:t>
            </w:r>
            <w:proofErr w:type="spellEnd"/>
            <w:r>
              <w:rPr>
                <w:rFonts w:ascii="Arial" w:hAnsi="Arial"/>
                <w:sz w:val="22"/>
                <w:szCs w:val="22"/>
              </w:rPr>
              <w:t xml:space="preserve"> for the period</w:t>
            </w:r>
          </w:p>
        </w:tc>
        <w:tc>
          <w:tcPr>
            <w:tcW w:w="2205" w:type="dxa"/>
          </w:tcPr>
          <w:p w:rsidR="00102095" w:rsidRPr="006525AC" w:rsidRDefault="00102095" w:rsidP="00102095">
            <w:pPr>
              <w:tabs>
                <w:tab w:val="decimal" w:pos="1782"/>
              </w:tabs>
              <w:spacing w:line="380" w:lineRule="exact"/>
              <w:rPr>
                <w:rFonts w:ascii="Arial" w:hAnsi="Arial"/>
                <w:sz w:val="22"/>
                <w:szCs w:val="22"/>
              </w:rPr>
            </w:pPr>
            <w:r>
              <w:rPr>
                <w:rFonts w:ascii="Arial" w:hAnsi="Arial"/>
                <w:sz w:val="22"/>
                <w:szCs w:val="22"/>
              </w:rPr>
              <w:t>(368)</w:t>
            </w:r>
          </w:p>
        </w:tc>
        <w:tc>
          <w:tcPr>
            <w:tcW w:w="2205" w:type="dxa"/>
          </w:tcPr>
          <w:p w:rsidR="00102095" w:rsidRPr="006525AC" w:rsidRDefault="00102095" w:rsidP="00102095">
            <w:pPr>
              <w:tabs>
                <w:tab w:val="decimal" w:pos="1782"/>
              </w:tabs>
              <w:spacing w:line="380" w:lineRule="exact"/>
              <w:rPr>
                <w:rFonts w:ascii="Arial" w:hAnsi="Arial"/>
                <w:sz w:val="22"/>
                <w:szCs w:val="22"/>
              </w:rPr>
            </w:pPr>
            <w:r>
              <w:rPr>
                <w:rFonts w:ascii="Arial" w:hAnsi="Arial"/>
                <w:sz w:val="22"/>
                <w:szCs w:val="22"/>
              </w:rPr>
              <w:t>(</w:t>
            </w:r>
            <w:r w:rsidR="001B6DD0">
              <w:rPr>
                <w:rFonts w:ascii="Arial" w:hAnsi="Arial"/>
                <w:sz w:val="22"/>
                <w:szCs w:val="22"/>
              </w:rPr>
              <w:t>33</w:t>
            </w:r>
            <w:r>
              <w:rPr>
                <w:rFonts w:ascii="Arial" w:hAnsi="Arial"/>
                <w:sz w:val="22"/>
                <w:szCs w:val="22"/>
              </w:rPr>
              <w:t>)</w:t>
            </w:r>
          </w:p>
        </w:tc>
      </w:tr>
      <w:tr w:rsidR="00102095" w:rsidRPr="00EF2DA4" w:rsidTr="00AE5B71">
        <w:tc>
          <w:tcPr>
            <w:tcW w:w="4890" w:type="dxa"/>
          </w:tcPr>
          <w:p w:rsidR="00102095" w:rsidRDefault="00102095" w:rsidP="00102095">
            <w:pPr>
              <w:spacing w:line="380" w:lineRule="exact"/>
              <w:ind w:left="192" w:hanging="12"/>
              <w:jc w:val="both"/>
              <w:rPr>
                <w:rFonts w:ascii="Arial" w:hAnsi="Arial"/>
                <w:sz w:val="22"/>
                <w:szCs w:val="22"/>
              </w:rPr>
            </w:pPr>
            <w:r>
              <w:rPr>
                <w:rFonts w:ascii="Arial" w:hAnsi="Arial"/>
                <w:sz w:val="22"/>
                <w:szCs w:val="22"/>
              </w:rPr>
              <w:t>Translation adjustment</w:t>
            </w:r>
          </w:p>
        </w:tc>
        <w:tc>
          <w:tcPr>
            <w:tcW w:w="2205" w:type="dxa"/>
            <w:vAlign w:val="bottom"/>
          </w:tcPr>
          <w:p w:rsidR="00102095" w:rsidRPr="006525AC" w:rsidRDefault="00102095" w:rsidP="00102095">
            <w:pPr>
              <w:pBdr>
                <w:bottom w:val="single" w:sz="4" w:space="1" w:color="auto"/>
              </w:pBdr>
              <w:tabs>
                <w:tab w:val="decimal" w:pos="1782"/>
              </w:tabs>
              <w:spacing w:line="380" w:lineRule="exact"/>
              <w:rPr>
                <w:rFonts w:ascii="Arial" w:hAnsi="Arial"/>
                <w:sz w:val="22"/>
                <w:szCs w:val="22"/>
              </w:rPr>
            </w:pPr>
            <w:r>
              <w:rPr>
                <w:rFonts w:ascii="Arial" w:hAnsi="Arial"/>
                <w:sz w:val="22"/>
                <w:szCs w:val="22"/>
              </w:rPr>
              <w:t>(46)</w:t>
            </w:r>
          </w:p>
        </w:tc>
        <w:tc>
          <w:tcPr>
            <w:tcW w:w="2205" w:type="dxa"/>
            <w:vAlign w:val="bottom"/>
          </w:tcPr>
          <w:p w:rsidR="00102095" w:rsidRPr="006525AC" w:rsidRDefault="00102095" w:rsidP="00102095">
            <w:pPr>
              <w:pBdr>
                <w:bottom w:val="single" w:sz="4" w:space="1" w:color="auto"/>
              </w:pBdr>
              <w:tabs>
                <w:tab w:val="decimal" w:pos="1782"/>
              </w:tabs>
              <w:spacing w:line="380" w:lineRule="exact"/>
              <w:rPr>
                <w:rFonts w:ascii="Arial" w:hAnsi="Arial"/>
                <w:sz w:val="22"/>
                <w:szCs w:val="22"/>
              </w:rPr>
            </w:pPr>
            <w:r>
              <w:rPr>
                <w:rFonts w:ascii="Arial" w:hAnsi="Arial"/>
                <w:sz w:val="22"/>
                <w:szCs w:val="22"/>
              </w:rPr>
              <w:t>-</w:t>
            </w:r>
          </w:p>
        </w:tc>
      </w:tr>
      <w:tr w:rsidR="00102095" w:rsidRPr="00EF2DA4" w:rsidTr="00AE5B71">
        <w:tc>
          <w:tcPr>
            <w:tcW w:w="4890" w:type="dxa"/>
            <w:hideMark/>
          </w:tcPr>
          <w:p w:rsidR="00102095" w:rsidRPr="00EF2DA4" w:rsidRDefault="00102095" w:rsidP="00102095">
            <w:pPr>
              <w:spacing w:line="380" w:lineRule="exact"/>
              <w:ind w:left="192" w:hanging="12"/>
              <w:jc w:val="both"/>
              <w:rPr>
                <w:rFonts w:ascii="Arial" w:hAnsi="Arial"/>
                <w:sz w:val="22"/>
                <w:szCs w:val="22"/>
              </w:rPr>
            </w:pPr>
            <w:r w:rsidRPr="00EF2DA4">
              <w:rPr>
                <w:rFonts w:ascii="Arial" w:hAnsi="Arial"/>
                <w:sz w:val="22"/>
                <w:szCs w:val="22"/>
              </w:rPr>
              <w:t xml:space="preserve">Net book value as at </w:t>
            </w:r>
            <w:r>
              <w:rPr>
                <w:rFonts w:ascii="Arial" w:hAnsi="Arial"/>
                <w:sz w:val="22"/>
                <w:szCs w:val="22"/>
              </w:rPr>
              <w:t>30 June</w:t>
            </w:r>
            <w:r w:rsidRPr="00EF2DA4">
              <w:rPr>
                <w:rFonts w:ascii="Arial" w:hAnsi="Arial"/>
                <w:sz w:val="22"/>
                <w:szCs w:val="22"/>
              </w:rPr>
              <w:t xml:space="preserve"> </w:t>
            </w:r>
            <w:r>
              <w:rPr>
                <w:rFonts w:ascii="Arial" w:hAnsi="Arial"/>
                <w:sz w:val="22"/>
                <w:szCs w:val="22"/>
              </w:rPr>
              <w:t>2019</w:t>
            </w:r>
          </w:p>
        </w:tc>
        <w:tc>
          <w:tcPr>
            <w:tcW w:w="2205" w:type="dxa"/>
            <w:vAlign w:val="bottom"/>
          </w:tcPr>
          <w:p w:rsidR="00102095" w:rsidRPr="006525AC" w:rsidRDefault="00102095" w:rsidP="00102095">
            <w:pPr>
              <w:pBdr>
                <w:bottom w:val="double" w:sz="4" w:space="1" w:color="auto"/>
              </w:pBdr>
              <w:tabs>
                <w:tab w:val="decimal" w:pos="1782"/>
              </w:tabs>
              <w:spacing w:line="380" w:lineRule="exact"/>
              <w:rPr>
                <w:rFonts w:ascii="Arial" w:hAnsi="Arial"/>
                <w:sz w:val="22"/>
                <w:szCs w:val="22"/>
              </w:rPr>
            </w:pPr>
            <w:r>
              <w:rPr>
                <w:rFonts w:ascii="Arial" w:hAnsi="Arial"/>
                <w:sz w:val="22"/>
                <w:szCs w:val="22"/>
              </w:rPr>
              <w:t>5,930</w:t>
            </w:r>
          </w:p>
        </w:tc>
        <w:tc>
          <w:tcPr>
            <w:tcW w:w="2205" w:type="dxa"/>
            <w:vAlign w:val="bottom"/>
          </w:tcPr>
          <w:p w:rsidR="00102095" w:rsidRPr="006525AC" w:rsidRDefault="00102095" w:rsidP="00102095">
            <w:pPr>
              <w:pBdr>
                <w:bottom w:val="double" w:sz="4" w:space="1" w:color="auto"/>
              </w:pBdr>
              <w:tabs>
                <w:tab w:val="decimal" w:pos="1782"/>
              </w:tabs>
              <w:spacing w:line="380" w:lineRule="exact"/>
              <w:rPr>
                <w:rFonts w:ascii="Arial" w:hAnsi="Arial"/>
                <w:sz w:val="22"/>
                <w:szCs w:val="22"/>
              </w:rPr>
            </w:pPr>
            <w:r>
              <w:rPr>
                <w:rFonts w:ascii="Arial" w:hAnsi="Arial"/>
                <w:sz w:val="22"/>
                <w:szCs w:val="22"/>
              </w:rPr>
              <w:t>3,920</w:t>
            </w:r>
          </w:p>
        </w:tc>
      </w:tr>
    </w:tbl>
    <w:p w:rsidR="00034502" w:rsidRDefault="00034502" w:rsidP="00D2383B">
      <w:pPr>
        <w:tabs>
          <w:tab w:val="right" w:pos="7280"/>
          <w:tab w:val="right" w:pos="8540"/>
        </w:tabs>
        <w:spacing w:before="240" w:after="120"/>
        <w:ind w:left="547" w:right="-43" w:hanging="547"/>
        <w:jc w:val="thaiDistribute"/>
        <w:rPr>
          <w:rFonts w:ascii="Arial" w:hAnsi="Arial" w:cs="Arial"/>
          <w:b/>
          <w:bCs/>
          <w:sz w:val="22"/>
          <w:szCs w:val="22"/>
        </w:rPr>
      </w:pPr>
    </w:p>
    <w:p w:rsidR="00034502" w:rsidRDefault="0003450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C4DAA" w:rsidRDefault="00102095" w:rsidP="00D2383B">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14</w:t>
      </w:r>
      <w:r w:rsidR="0047535D">
        <w:rPr>
          <w:rFonts w:ascii="Arial" w:hAnsi="Arial" w:cs="Arial"/>
          <w:b/>
          <w:bCs/>
          <w:sz w:val="22"/>
          <w:szCs w:val="22"/>
        </w:rPr>
        <w:t>.</w:t>
      </w:r>
      <w:r w:rsidR="0047535D">
        <w:rPr>
          <w:rFonts w:ascii="Arial" w:hAnsi="Arial" w:cs="Arial"/>
          <w:b/>
          <w:bCs/>
          <w:sz w:val="22"/>
          <w:szCs w:val="22"/>
        </w:rPr>
        <w:tab/>
        <w:t>Ban</w:t>
      </w:r>
      <w:r w:rsidR="001E02BE">
        <w:rPr>
          <w:rFonts w:ascii="Arial" w:hAnsi="Arial" w:cs="Arial"/>
          <w:b/>
          <w:bCs/>
          <w:sz w:val="22"/>
          <w:szCs w:val="22"/>
        </w:rPr>
        <w:t>k</w:t>
      </w:r>
      <w:r w:rsidR="0047535D">
        <w:rPr>
          <w:rFonts w:ascii="Arial" w:hAnsi="Arial" w:cs="Arial"/>
          <w:b/>
          <w:bCs/>
          <w:sz w:val="22"/>
          <w:szCs w:val="22"/>
        </w:rPr>
        <w:t xml:space="preserve"> over</w:t>
      </w:r>
      <w:r w:rsidR="009C4DAA">
        <w:rPr>
          <w:rFonts w:ascii="Arial" w:hAnsi="Arial" w:cs="Arial"/>
          <w:b/>
          <w:bCs/>
          <w:sz w:val="22"/>
          <w:szCs w:val="22"/>
        </w:rPr>
        <w:t>draft</w:t>
      </w:r>
      <w:r w:rsidR="00D50399">
        <w:rPr>
          <w:rFonts w:ascii="Arial" w:hAnsi="Arial" w:cs="Arial"/>
          <w:b/>
          <w:bCs/>
          <w:sz w:val="22"/>
          <w:szCs w:val="22"/>
        </w:rPr>
        <w:t>s</w:t>
      </w:r>
      <w:r w:rsidR="009C4DAA">
        <w:rPr>
          <w:rFonts w:ascii="Arial" w:hAnsi="Arial" w:cs="Arial"/>
          <w:b/>
          <w:bCs/>
          <w:sz w:val="22"/>
          <w:szCs w:val="22"/>
        </w:rPr>
        <w:t xml:space="preserve"> and short-term loan</w:t>
      </w:r>
      <w:r w:rsidR="00D50399">
        <w:rPr>
          <w:rFonts w:ascii="Arial" w:hAnsi="Arial" w:cs="Arial"/>
          <w:b/>
          <w:bCs/>
          <w:sz w:val="22"/>
          <w:szCs w:val="22"/>
        </w:rPr>
        <w:t>s</w:t>
      </w:r>
      <w:r w:rsidR="009C4DAA">
        <w:rPr>
          <w:rFonts w:ascii="Arial" w:hAnsi="Arial" w:cs="Arial"/>
          <w:b/>
          <w:bCs/>
          <w:sz w:val="22"/>
          <w:szCs w:val="22"/>
        </w:rPr>
        <w:t xml:space="preserve"> from </w:t>
      </w:r>
      <w:r w:rsidR="00F31261">
        <w:rPr>
          <w:rFonts w:ascii="Arial" w:hAnsi="Arial" w:cs="Arial"/>
          <w:b/>
          <w:bCs/>
          <w:sz w:val="22"/>
          <w:szCs w:val="22"/>
        </w:rPr>
        <w:t>bank</w:t>
      </w:r>
      <w:r w:rsidR="00D50399">
        <w:rPr>
          <w:rFonts w:ascii="Arial" w:hAnsi="Arial" w:cs="Arial"/>
          <w:b/>
          <w:bCs/>
          <w:sz w:val="22"/>
          <w:szCs w:val="22"/>
        </w:rPr>
        <w:t>s</w:t>
      </w:r>
    </w:p>
    <w:p w:rsidR="009C4DAA" w:rsidRPr="003742D1" w:rsidRDefault="009C4DAA" w:rsidP="009C4DAA">
      <w:pPr>
        <w:tabs>
          <w:tab w:val="left" w:pos="2160"/>
          <w:tab w:val="left" w:pos="6120"/>
          <w:tab w:val="left" w:pos="6480"/>
        </w:tabs>
        <w:spacing w:after="60" w:line="380" w:lineRule="exact"/>
        <w:ind w:left="547" w:right="-58" w:hanging="547"/>
        <w:jc w:val="right"/>
        <w:rPr>
          <w:rFonts w:ascii="Arial" w:hAnsi="Arial"/>
          <w:sz w:val="22"/>
          <w:szCs w:val="22"/>
        </w:rPr>
      </w:pPr>
      <w:r w:rsidRPr="003742D1">
        <w:rPr>
          <w:rFonts w:ascii="Arial" w:hAnsi="Arial"/>
          <w:sz w:val="22"/>
          <w:szCs w:val="22"/>
        </w:rPr>
        <w:t>(Unit: Thousand Baht)</w:t>
      </w:r>
    </w:p>
    <w:tbl>
      <w:tblPr>
        <w:tblW w:w="9390" w:type="dxa"/>
        <w:tblInd w:w="348" w:type="dxa"/>
        <w:tblLayout w:type="fixed"/>
        <w:tblLook w:val="04A0" w:firstRow="1" w:lastRow="0" w:firstColumn="1" w:lastColumn="0" w:noHBand="0" w:noVBand="1"/>
      </w:tblPr>
      <w:tblGrid>
        <w:gridCol w:w="3270"/>
        <w:gridCol w:w="1530"/>
        <w:gridCol w:w="1620"/>
        <w:gridCol w:w="1350"/>
        <w:gridCol w:w="1620"/>
      </w:tblGrid>
      <w:tr w:rsidR="0079662D" w:rsidRPr="003742D1" w:rsidTr="0079662D">
        <w:tc>
          <w:tcPr>
            <w:tcW w:w="3270" w:type="dxa"/>
          </w:tcPr>
          <w:p w:rsidR="0079662D" w:rsidRPr="003742D1" w:rsidRDefault="0079662D" w:rsidP="0079662D">
            <w:pPr>
              <w:spacing w:line="360" w:lineRule="exact"/>
              <w:ind w:left="12" w:hanging="12"/>
              <w:jc w:val="center"/>
              <w:rPr>
                <w:rFonts w:ascii="Arial" w:hAnsi="Arial"/>
                <w:sz w:val="22"/>
                <w:szCs w:val="22"/>
                <w:u w:val="single"/>
              </w:rPr>
            </w:pPr>
          </w:p>
        </w:tc>
        <w:tc>
          <w:tcPr>
            <w:tcW w:w="3150" w:type="dxa"/>
            <w:gridSpan w:val="2"/>
            <w:hideMark/>
          </w:tcPr>
          <w:p w:rsidR="0079662D" w:rsidRPr="003742D1" w:rsidRDefault="0079662D" w:rsidP="0079662D">
            <w:pPr>
              <w:pBdr>
                <w:bottom w:val="single" w:sz="4" w:space="1" w:color="auto"/>
              </w:pBdr>
              <w:spacing w:line="360" w:lineRule="exact"/>
              <w:ind w:left="12" w:hanging="12"/>
              <w:jc w:val="center"/>
              <w:rPr>
                <w:rFonts w:ascii="Arial" w:hAnsi="Arial"/>
                <w:sz w:val="22"/>
                <w:szCs w:val="22"/>
              </w:rPr>
            </w:pPr>
            <w:r w:rsidRPr="003742D1">
              <w:rPr>
                <w:rFonts w:ascii="Arial" w:hAnsi="Arial"/>
                <w:sz w:val="22"/>
                <w:szCs w:val="22"/>
              </w:rPr>
              <w:t>Consolidated</w:t>
            </w:r>
            <w:r>
              <w:rPr>
                <w:rFonts w:ascii="Arial" w:hAnsi="Arial"/>
                <w:sz w:val="22"/>
                <w:szCs w:val="22"/>
              </w:rPr>
              <w:t xml:space="preserve">                     </w:t>
            </w:r>
            <w:r w:rsidRPr="003742D1">
              <w:rPr>
                <w:rFonts w:ascii="Arial" w:hAnsi="Arial"/>
                <w:sz w:val="22"/>
                <w:szCs w:val="22"/>
              </w:rPr>
              <w:t>financial statements</w:t>
            </w:r>
          </w:p>
        </w:tc>
        <w:tc>
          <w:tcPr>
            <w:tcW w:w="2970" w:type="dxa"/>
            <w:gridSpan w:val="2"/>
          </w:tcPr>
          <w:p w:rsidR="0079662D" w:rsidRPr="003742D1" w:rsidRDefault="0079662D" w:rsidP="0079662D">
            <w:pPr>
              <w:pBdr>
                <w:bottom w:val="single" w:sz="4" w:space="1" w:color="auto"/>
              </w:pBdr>
              <w:spacing w:line="360" w:lineRule="exact"/>
              <w:ind w:left="12" w:hanging="12"/>
              <w:jc w:val="center"/>
              <w:rPr>
                <w:rFonts w:ascii="Arial" w:hAnsi="Arial"/>
                <w:sz w:val="22"/>
                <w:szCs w:val="22"/>
              </w:rPr>
            </w:pPr>
            <w:r w:rsidRPr="003742D1">
              <w:rPr>
                <w:rFonts w:ascii="Arial" w:hAnsi="Arial"/>
                <w:sz w:val="22"/>
                <w:szCs w:val="22"/>
              </w:rPr>
              <w:t>Separate</w:t>
            </w:r>
            <w:r>
              <w:rPr>
                <w:rFonts w:ascii="Arial" w:hAnsi="Arial"/>
                <w:sz w:val="22"/>
                <w:szCs w:val="22"/>
              </w:rPr>
              <w:t xml:space="preserve">                         </w:t>
            </w:r>
            <w:r w:rsidRPr="003742D1">
              <w:rPr>
                <w:rFonts w:ascii="Arial" w:hAnsi="Arial"/>
                <w:sz w:val="22"/>
                <w:szCs w:val="22"/>
              </w:rPr>
              <w:t>financial statements</w:t>
            </w:r>
          </w:p>
        </w:tc>
      </w:tr>
      <w:tr w:rsidR="0079662D" w:rsidRPr="003742D1" w:rsidTr="0079662D">
        <w:tc>
          <w:tcPr>
            <w:tcW w:w="3270" w:type="dxa"/>
          </w:tcPr>
          <w:p w:rsidR="0079662D" w:rsidRPr="003742D1" w:rsidRDefault="0079662D" w:rsidP="0079662D">
            <w:pPr>
              <w:spacing w:line="360" w:lineRule="exact"/>
              <w:ind w:left="12" w:hanging="12"/>
              <w:jc w:val="center"/>
              <w:rPr>
                <w:rFonts w:ascii="Arial" w:hAnsi="Arial"/>
                <w:sz w:val="22"/>
                <w:szCs w:val="22"/>
                <w:u w:val="single"/>
              </w:rPr>
            </w:pPr>
          </w:p>
        </w:tc>
        <w:tc>
          <w:tcPr>
            <w:tcW w:w="1530" w:type="dxa"/>
          </w:tcPr>
          <w:p w:rsidR="0079662D" w:rsidRPr="003742D1" w:rsidRDefault="000E23B8" w:rsidP="0079662D">
            <w:pPr>
              <w:pBdr>
                <w:bottom w:val="single" w:sz="4" w:space="1" w:color="auto"/>
              </w:pBdr>
              <w:spacing w:line="360" w:lineRule="exact"/>
              <w:ind w:left="12" w:hanging="12"/>
              <w:jc w:val="center"/>
              <w:rPr>
                <w:rFonts w:ascii="Arial" w:hAnsi="Arial"/>
                <w:sz w:val="22"/>
                <w:szCs w:val="22"/>
              </w:rPr>
            </w:pPr>
            <w:r>
              <w:rPr>
                <w:rFonts w:ascii="Arial" w:hAnsi="Arial"/>
                <w:sz w:val="22"/>
                <w:szCs w:val="22"/>
              </w:rPr>
              <w:t>30 June</w:t>
            </w:r>
            <w:r w:rsidR="0079662D">
              <w:rPr>
                <w:rFonts w:ascii="Arial" w:hAnsi="Arial"/>
                <w:sz w:val="22"/>
                <w:szCs w:val="22"/>
              </w:rPr>
              <w:t xml:space="preserve"> </w:t>
            </w:r>
            <w:r w:rsidR="00E26689">
              <w:rPr>
                <w:rFonts w:ascii="Arial" w:hAnsi="Arial"/>
                <w:sz w:val="22"/>
                <w:szCs w:val="22"/>
              </w:rPr>
              <w:t>2019</w:t>
            </w:r>
          </w:p>
        </w:tc>
        <w:tc>
          <w:tcPr>
            <w:tcW w:w="1620" w:type="dxa"/>
          </w:tcPr>
          <w:p w:rsidR="0079662D" w:rsidRPr="003742D1" w:rsidRDefault="0079662D" w:rsidP="0079662D">
            <w:pPr>
              <w:pBdr>
                <w:bottom w:val="single" w:sz="4" w:space="1" w:color="auto"/>
              </w:pBdr>
              <w:spacing w:line="360" w:lineRule="exact"/>
              <w:ind w:left="12" w:hanging="12"/>
              <w:jc w:val="center"/>
              <w:rPr>
                <w:rFonts w:ascii="Arial" w:hAnsi="Arial"/>
                <w:sz w:val="22"/>
                <w:szCs w:val="22"/>
              </w:rPr>
            </w:pPr>
            <w:r>
              <w:rPr>
                <w:rFonts w:ascii="Arial" w:hAnsi="Arial"/>
                <w:sz w:val="22"/>
                <w:szCs w:val="22"/>
              </w:rPr>
              <w:t xml:space="preserve">31 December </w:t>
            </w:r>
            <w:r w:rsidR="00E26689">
              <w:rPr>
                <w:rFonts w:ascii="Arial" w:hAnsi="Arial"/>
                <w:sz w:val="22"/>
                <w:szCs w:val="22"/>
              </w:rPr>
              <w:t>2018</w:t>
            </w:r>
          </w:p>
        </w:tc>
        <w:tc>
          <w:tcPr>
            <w:tcW w:w="1350" w:type="dxa"/>
          </w:tcPr>
          <w:p w:rsidR="0079662D" w:rsidRPr="003742D1" w:rsidRDefault="000E23B8" w:rsidP="0079662D">
            <w:pPr>
              <w:pBdr>
                <w:bottom w:val="single" w:sz="4" w:space="1" w:color="auto"/>
              </w:pBdr>
              <w:spacing w:line="360" w:lineRule="exact"/>
              <w:ind w:left="12" w:hanging="12"/>
              <w:jc w:val="center"/>
              <w:rPr>
                <w:rFonts w:ascii="Arial" w:hAnsi="Arial"/>
                <w:sz w:val="22"/>
                <w:szCs w:val="22"/>
              </w:rPr>
            </w:pPr>
            <w:r>
              <w:rPr>
                <w:rFonts w:ascii="Arial" w:hAnsi="Arial"/>
                <w:sz w:val="22"/>
                <w:szCs w:val="22"/>
              </w:rPr>
              <w:t xml:space="preserve">30 June </w:t>
            </w:r>
            <w:r w:rsidR="00E26689">
              <w:rPr>
                <w:rFonts w:ascii="Arial" w:hAnsi="Arial"/>
                <w:sz w:val="22"/>
                <w:szCs w:val="22"/>
              </w:rPr>
              <w:t>2019</w:t>
            </w:r>
          </w:p>
        </w:tc>
        <w:tc>
          <w:tcPr>
            <w:tcW w:w="1620" w:type="dxa"/>
          </w:tcPr>
          <w:p w:rsidR="0079662D" w:rsidRPr="003742D1" w:rsidRDefault="0079662D" w:rsidP="0079662D">
            <w:pPr>
              <w:pBdr>
                <w:bottom w:val="single" w:sz="4" w:space="1" w:color="auto"/>
              </w:pBdr>
              <w:spacing w:line="360" w:lineRule="exact"/>
              <w:ind w:left="12" w:hanging="12"/>
              <w:jc w:val="center"/>
              <w:rPr>
                <w:rFonts w:ascii="Arial" w:hAnsi="Arial"/>
                <w:sz w:val="22"/>
                <w:szCs w:val="22"/>
              </w:rPr>
            </w:pPr>
            <w:r>
              <w:rPr>
                <w:rFonts w:ascii="Arial" w:hAnsi="Arial"/>
                <w:sz w:val="22"/>
                <w:szCs w:val="22"/>
              </w:rPr>
              <w:t xml:space="preserve">31 December </w:t>
            </w:r>
            <w:r w:rsidR="00E26689">
              <w:rPr>
                <w:rFonts w:ascii="Arial" w:hAnsi="Arial"/>
                <w:sz w:val="22"/>
                <w:szCs w:val="22"/>
              </w:rPr>
              <w:t>2018</w:t>
            </w:r>
          </w:p>
        </w:tc>
      </w:tr>
      <w:tr w:rsidR="00102095" w:rsidRPr="003742D1" w:rsidTr="0079662D">
        <w:tc>
          <w:tcPr>
            <w:tcW w:w="3270" w:type="dxa"/>
          </w:tcPr>
          <w:p w:rsidR="00102095" w:rsidRPr="00862E08" w:rsidRDefault="00102095" w:rsidP="00102095">
            <w:pPr>
              <w:spacing w:line="380" w:lineRule="exact"/>
              <w:ind w:left="192" w:hanging="12"/>
              <w:jc w:val="both"/>
              <w:rPr>
                <w:rFonts w:ascii="Arial" w:hAnsi="Arial"/>
                <w:sz w:val="22"/>
                <w:szCs w:val="22"/>
              </w:rPr>
            </w:pPr>
            <w:r w:rsidRPr="00862E08">
              <w:rPr>
                <w:rFonts w:ascii="Arial" w:hAnsi="Arial"/>
                <w:sz w:val="22"/>
                <w:szCs w:val="22"/>
              </w:rPr>
              <w:t>Bank overdrafts</w:t>
            </w:r>
          </w:p>
        </w:tc>
        <w:tc>
          <w:tcPr>
            <w:tcW w:w="1530" w:type="dxa"/>
          </w:tcPr>
          <w:p w:rsidR="00102095" w:rsidRPr="00102095" w:rsidRDefault="00102095" w:rsidP="00102095">
            <w:pPr>
              <w:tabs>
                <w:tab w:val="decimal" w:pos="1155"/>
              </w:tabs>
              <w:spacing w:line="380" w:lineRule="exact"/>
              <w:ind w:right="6"/>
              <w:jc w:val="both"/>
              <w:rPr>
                <w:rFonts w:ascii="Arial" w:hAnsi="Arial" w:cs="Arial"/>
                <w:sz w:val="22"/>
                <w:szCs w:val="22"/>
              </w:rPr>
            </w:pPr>
            <w:r w:rsidRPr="00102095">
              <w:rPr>
                <w:rFonts w:ascii="Arial" w:hAnsi="Arial" w:cs="Arial"/>
                <w:sz w:val="22"/>
                <w:szCs w:val="22"/>
              </w:rPr>
              <w:t>21,361</w:t>
            </w:r>
          </w:p>
        </w:tc>
        <w:tc>
          <w:tcPr>
            <w:tcW w:w="1620" w:type="dxa"/>
          </w:tcPr>
          <w:p w:rsidR="00102095" w:rsidRPr="00102095" w:rsidRDefault="00102095" w:rsidP="00102095">
            <w:pPr>
              <w:tabs>
                <w:tab w:val="decimal" w:pos="1155"/>
              </w:tabs>
              <w:spacing w:line="380" w:lineRule="exact"/>
              <w:ind w:right="6"/>
              <w:jc w:val="both"/>
              <w:rPr>
                <w:rFonts w:ascii="Arial" w:hAnsi="Arial" w:cs="Arial"/>
                <w:sz w:val="22"/>
                <w:szCs w:val="22"/>
              </w:rPr>
            </w:pPr>
            <w:r w:rsidRPr="00102095">
              <w:rPr>
                <w:rFonts w:ascii="Arial" w:hAnsi="Arial" w:cs="Arial"/>
                <w:sz w:val="22"/>
                <w:szCs w:val="22"/>
              </w:rPr>
              <w:t>14,433</w:t>
            </w:r>
          </w:p>
        </w:tc>
        <w:tc>
          <w:tcPr>
            <w:tcW w:w="1350" w:type="dxa"/>
          </w:tcPr>
          <w:p w:rsidR="00102095" w:rsidRPr="00102095" w:rsidRDefault="00102095" w:rsidP="00102095">
            <w:pPr>
              <w:tabs>
                <w:tab w:val="decimal" w:pos="1155"/>
              </w:tabs>
              <w:spacing w:line="380" w:lineRule="exact"/>
              <w:ind w:right="6"/>
              <w:jc w:val="both"/>
              <w:rPr>
                <w:rFonts w:ascii="Arial" w:hAnsi="Arial" w:cs="Arial"/>
                <w:sz w:val="22"/>
                <w:szCs w:val="22"/>
              </w:rPr>
            </w:pPr>
            <w:r w:rsidRPr="00102095">
              <w:rPr>
                <w:rFonts w:ascii="Arial" w:hAnsi="Arial" w:cs="Arial"/>
                <w:sz w:val="22"/>
                <w:szCs w:val="22"/>
              </w:rPr>
              <w:t>7,745</w:t>
            </w:r>
          </w:p>
        </w:tc>
        <w:tc>
          <w:tcPr>
            <w:tcW w:w="1620" w:type="dxa"/>
          </w:tcPr>
          <w:p w:rsidR="00102095" w:rsidRPr="00862E08" w:rsidRDefault="00102095" w:rsidP="00102095">
            <w:pPr>
              <w:tabs>
                <w:tab w:val="decimal" w:pos="1155"/>
              </w:tabs>
              <w:spacing w:line="380" w:lineRule="exact"/>
              <w:ind w:right="6"/>
              <w:jc w:val="both"/>
              <w:rPr>
                <w:rFonts w:ascii="Arial" w:hAnsi="Arial" w:cs="Arial"/>
                <w:sz w:val="22"/>
                <w:szCs w:val="22"/>
              </w:rPr>
            </w:pPr>
            <w:r w:rsidRPr="00862E08">
              <w:rPr>
                <w:rFonts w:ascii="Arial" w:hAnsi="Arial" w:cs="Arial"/>
                <w:sz w:val="22"/>
                <w:szCs w:val="22"/>
              </w:rPr>
              <w:t>9,462</w:t>
            </w:r>
          </w:p>
        </w:tc>
      </w:tr>
      <w:tr w:rsidR="00102095" w:rsidRPr="003742D1" w:rsidTr="006525AC">
        <w:tc>
          <w:tcPr>
            <w:tcW w:w="3270" w:type="dxa"/>
          </w:tcPr>
          <w:p w:rsidR="00102095" w:rsidRPr="00862E08" w:rsidRDefault="00102095" w:rsidP="00102095">
            <w:pPr>
              <w:spacing w:line="380" w:lineRule="exact"/>
              <w:ind w:left="192" w:hanging="12"/>
              <w:jc w:val="both"/>
              <w:rPr>
                <w:rFonts w:ascii="Arial" w:hAnsi="Arial"/>
                <w:sz w:val="22"/>
                <w:szCs w:val="22"/>
              </w:rPr>
            </w:pPr>
            <w:r w:rsidRPr="00862E08">
              <w:rPr>
                <w:rFonts w:ascii="Arial" w:hAnsi="Arial"/>
                <w:sz w:val="22"/>
                <w:szCs w:val="22"/>
              </w:rPr>
              <w:t>Short-term loans from banks</w:t>
            </w:r>
          </w:p>
        </w:tc>
        <w:tc>
          <w:tcPr>
            <w:tcW w:w="1530" w:type="dxa"/>
            <w:vAlign w:val="bottom"/>
          </w:tcPr>
          <w:p w:rsidR="00102095" w:rsidRPr="00102095" w:rsidRDefault="00102095" w:rsidP="00102095">
            <w:pPr>
              <w:pBdr>
                <w:bottom w:val="single" w:sz="4" w:space="1" w:color="auto"/>
              </w:pBdr>
              <w:tabs>
                <w:tab w:val="decimal" w:pos="1155"/>
              </w:tabs>
              <w:spacing w:line="380" w:lineRule="exact"/>
              <w:ind w:right="6"/>
              <w:jc w:val="both"/>
              <w:rPr>
                <w:rFonts w:ascii="Arial" w:hAnsi="Arial" w:cs="Arial"/>
                <w:sz w:val="22"/>
                <w:szCs w:val="22"/>
              </w:rPr>
            </w:pPr>
            <w:r w:rsidRPr="00102095">
              <w:rPr>
                <w:rFonts w:ascii="Arial" w:hAnsi="Arial" w:cs="Arial"/>
                <w:sz w:val="22"/>
                <w:szCs w:val="22"/>
              </w:rPr>
              <w:t>190,000</w:t>
            </w:r>
          </w:p>
        </w:tc>
        <w:tc>
          <w:tcPr>
            <w:tcW w:w="1620" w:type="dxa"/>
            <w:vAlign w:val="bottom"/>
          </w:tcPr>
          <w:p w:rsidR="00102095" w:rsidRPr="00102095" w:rsidRDefault="00102095" w:rsidP="00102095">
            <w:pPr>
              <w:pBdr>
                <w:bottom w:val="single" w:sz="4" w:space="1" w:color="auto"/>
              </w:pBdr>
              <w:tabs>
                <w:tab w:val="decimal" w:pos="1155"/>
              </w:tabs>
              <w:spacing w:line="380" w:lineRule="exact"/>
              <w:ind w:right="6"/>
              <w:jc w:val="both"/>
              <w:rPr>
                <w:rFonts w:ascii="Arial" w:hAnsi="Arial" w:cs="Arial"/>
                <w:sz w:val="22"/>
                <w:szCs w:val="22"/>
              </w:rPr>
            </w:pPr>
            <w:r w:rsidRPr="00102095">
              <w:rPr>
                <w:rFonts w:ascii="Arial" w:hAnsi="Arial" w:cs="Arial"/>
                <w:sz w:val="22"/>
                <w:szCs w:val="22"/>
              </w:rPr>
              <w:t>160,000</w:t>
            </w:r>
          </w:p>
        </w:tc>
        <w:tc>
          <w:tcPr>
            <w:tcW w:w="1350" w:type="dxa"/>
            <w:vAlign w:val="bottom"/>
          </w:tcPr>
          <w:p w:rsidR="00102095" w:rsidRPr="00102095" w:rsidRDefault="00102095" w:rsidP="00102095">
            <w:pPr>
              <w:pBdr>
                <w:bottom w:val="single" w:sz="4" w:space="1" w:color="auto"/>
              </w:pBdr>
              <w:tabs>
                <w:tab w:val="decimal" w:pos="1155"/>
              </w:tabs>
              <w:spacing w:line="380" w:lineRule="exact"/>
              <w:ind w:right="6"/>
              <w:jc w:val="both"/>
              <w:rPr>
                <w:rFonts w:ascii="Arial" w:hAnsi="Arial" w:cs="Arial"/>
                <w:sz w:val="22"/>
                <w:szCs w:val="22"/>
              </w:rPr>
            </w:pPr>
            <w:r w:rsidRPr="00102095">
              <w:rPr>
                <w:rFonts w:ascii="Arial" w:hAnsi="Arial" w:cs="Arial"/>
                <w:sz w:val="22"/>
                <w:szCs w:val="22"/>
              </w:rPr>
              <w:t>190,000</w:t>
            </w:r>
          </w:p>
        </w:tc>
        <w:tc>
          <w:tcPr>
            <w:tcW w:w="1620" w:type="dxa"/>
          </w:tcPr>
          <w:p w:rsidR="00102095" w:rsidRPr="00862E08" w:rsidRDefault="00102095" w:rsidP="00102095">
            <w:pPr>
              <w:pBdr>
                <w:bottom w:val="single" w:sz="4" w:space="1" w:color="auto"/>
              </w:pBdr>
              <w:tabs>
                <w:tab w:val="decimal" w:pos="1155"/>
              </w:tabs>
              <w:spacing w:line="380" w:lineRule="exact"/>
              <w:ind w:right="6"/>
              <w:jc w:val="both"/>
              <w:rPr>
                <w:rFonts w:ascii="Arial" w:hAnsi="Arial" w:cs="Arial"/>
                <w:sz w:val="22"/>
                <w:szCs w:val="22"/>
              </w:rPr>
            </w:pPr>
            <w:r w:rsidRPr="00862E08">
              <w:rPr>
                <w:rFonts w:ascii="Arial" w:hAnsi="Arial" w:cs="Arial"/>
                <w:sz w:val="22"/>
                <w:szCs w:val="22"/>
              </w:rPr>
              <w:t>160,000</w:t>
            </w:r>
          </w:p>
        </w:tc>
      </w:tr>
      <w:tr w:rsidR="00102095" w:rsidRPr="00EF2DA4" w:rsidTr="006525AC">
        <w:tc>
          <w:tcPr>
            <w:tcW w:w="3270" w:type="dxa"/>
          </w:tcPr>
          <w:p w:rsidR="00102095" w:rsidRPr="00862E08" w:rsidRDefault="00102095" w:rsidP="00102095">
            <w:pPr>
              <w:spacing w:line="380" w:lineRule="exact"/>
              <w:ind w:left="192" w:hanging="12"/>
              <w:jc w:val="both"/>
              <w:rPr>
                <w:rFonts w:ascii="Arial" w:hAnsi="Arial"/>
                <w:sz w:val="22"/>
                <w:szCs w:val="22"/>
              </w:rPr>
            </w:pPr>
            <w:r w:rsidRPr="00862E08">
              <w:rPr>
                <w:rFonts w:ascii="Arial" w:hAnsi="Arial"/>
                <w:sz w:val="22"/>
                <w:szCs w:val="22"/>
              </w:rPr>
              <w:t>Total</w:t>
            </w:r>
          </w:p>
        </w:tc>
        <w:tc>
          <w:tcPr>
            <w:tcW w:w="1530" w:type="dxa"/>
            <w:vAlign w:val="bottom"/>
          </w:tcPr>
          <w:p w:rsidR="00102095" w:rsidRPr="00102095" w:rsidRDefault="00102095" w:rsidP="00102095">
            <w:pPr>
              <w:pBdr>
                <w:bottom w:val="double" w:sz="4" w:space="1" w:color="auto"/>
              </w:pBdr>
              <w:tabs>
                <w:tab w:val="decimal" w:pos="1155"/>
              </w:tabs>
              <w:spacing w:line="380" w:lineRule="exact"/>
              <w:ind w:right="6"/>
              <w:jc w:val="both"/>
              <w:rPr>
                <w:rFonts w:ascii="Arial" w:hAnsi="Arial" w:cs="Arial"/>
                <w:sz w:val="22"/>
                <w:szCs w:val="22"/>
              </w:rPr>
            </w:pPr>
            <w:r w:rsidRPr="00102095">
              <w:rPr>
                <w:rFonts w:ascii="Arial" w:hAnsi="Arial" w:cs="Arial"/>
                <w:sz w:val="22"/>
                <w:szCs w:val="22"/>
              </w:rPr>
              <w:t>211,361</w:t>
            </w:r>
          </w:p>
        </w:tc>
        <w:tc>
          <w:tcPr>
            <w:tcW w:w="1620" w:type="dxa"/>
            <w:vAlign w:val="bottom"/>
          </w:tcPr>
          <w:p w:rsidR="00102095" w:rsidRPr="00102095" w:rsidRDefault="00102095" w:rsidP="00102095">
            <w:pPr>
              <w:pBdr>
                <w:bottom w:val="double" w:sz="4" w:space="1" w:color="auto"/>
              </w:pBdr>
              <w:tabs>
                <w:tab w:val="decimal" w:pos="1155"/>
              </w:tabs>
              <w:spacing w:line="380" w:lineRule="exact"/>
              <w:ind w:right="6"/>
              <w:jc w:val="both"/>
              <w:rPr>
                <w:rFonts w:ascii="Arial" w:hAnsi="Arial" w:cs="Arial"/>
                <w:sz w:val="22"/>
                <w:szCs w:val="22"/>
              </w:rPr>
            </w:pPr>
            <w:r w:rsidRPr="00102095">
              <w:rPr>
                <w:rFonts w:ascii="Arial" w:hAnsi="Arial" w:cs="Arial"/>
                <w:sz w:val="22"/>
                <w:szCs w:val="22"/>
              </w:rPr>
              <w:t>174,433</w:t>
            </w:r>
          </w:p>
        </w:tc>
        <w:tc>
          <w:tcPr>
            <w:tcW w:w="1350" w:type="dxa"/>
            <w:vAlign w:val="bottom"/>
          </w:tcPr>
          <w:p w:rsidR="00102095" w:rsidRPr="00102095" w:rsidRDefault="00102095" w:rsidP="00102095">
            <w:pPr>
              <w:pBdr>
                <w:bottom w:val="double" w:sz="4" w:space="1" w:color="auto"/>
              </w:pBdr>
              <w:tabs>
                <w:tab w:val="decimal" w:pos="1155"/>
              </w:tabs>
              <w:spacing w:line="380" w:lineRule="exact"/>
              <w:ind w:right="6"/>
              <w:jc w:val="both"/>
              <w:rPr>
                <w:rFonts w:ascii="Arial" w:hAnsi="Arial" w:cs="Arial"/>
                <w:sz w:val="22"/>
                <w:szCs w:val="22"/>
              </w:rPr>
            </w:pPr>
            <w:r w:rsidRPr="00102095">
              <w:rPr>
                <w:rFonts w:ascii="Arial" w:hAnsi="Arial" w:cs="Arial"/>
                <w:sz w:val="22"/>
                <w:szCs w:val="22"/>
              </w:rPr>
              <w:t>197,745</w:t>
            </w:r>
          </w:p>
        </w:tc>
        <w:tc>
          <w:tcPr>
            <w:tcW w:w="1620" w:type="dxa"/>
          </w:tcPr>
          <w:p w:rsidR="00102095" w:rsidRPr="00862E08" w:rsidRDefault="00102095" w:rsidP="00102095">
            <w:pPr>
              <w:pBdr>
                <w:bottom w:val="double" w:sz="4" w:space="1" w:color="auto"/>
              </w:pBdr>
              <w:tabs>
                <w:tab w:val="decimal" w:pos="1155"/>
              </w:tabs>
              <w:spacing w:line="380" w:lineRule="exact"/>
              <w:ind w:right="6"/>
              <w:jc w:val="both"/>
              <w:rPr>
                <w:rFonts w:ascii="Arial" w:hAnsi="Arial" w:cs="Arial"/>
                <w:sz w:val="22"/>
                <w:szCs w:val="22"/>
              </w:rPr>
            </w:pPr>
            <w:r w:rsidRPr="00862E08">
              <w:rPr>
                <w:rFonts w:ascii="Arial" w:hAnsi="Arial" w:cs="Arial"/>
                <w:sz w:val="22"/>
                <w:szCs w:val="22"/>
              </w:rPr>
              <w:t>169,462</w:t>
            </w:r>
          </w:p>
        </w:tc>
      </w:tr>
    </w:tbl>
    <w:p w:rsidR="00BC5F97" w:rsidRDefault="00BC5F97" w:rsidP="00AE5B71">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b/>
          <w:bCs/>
          <w:sz w:val="22"/>
          <w:szCs w:val="22"/>
        </w:rPr>
        <w:tab/>
      </w:r>
      <w:r w:rsidR="00ED1A41">
        <w:rPr>
          <w:rFonts w:ascii="Arial" w:hAnsi="Arial" w:cs="Arial"/>
          <w:sz w:val="22"/>
          <w:szCs w:val="22"/>
        </w:rPr>
        <w:t xml:space="preserve">The Company and its </w:t>
      </w:r>
      <w:r w:rsidR="001F7D33">
        <w:rPr>
          <w:rFonts w:ascii="Arial" w:hAnsi="Arial" w:cs="Arial"/>
          <w:sz w:val="22"/>
          <w:szCs w:val="22"/>
        </w:rPr>
        <w:t>subsidiaries’</w:t>
      </w:r>
      <w:r w:rsidR="00ED1A41">
        <w:rPr>
          <w:rFonts w:ascii="Arial" w:hAnsi="Arial" w:cs="Arial"/>
          <w:sz w:val="22"/>
          <w:szCs w:val="22"/>
        </w:rPr>
        <w:t xml:space="preserve"> </w:t>
      </w:r>
      <w:r>
        <w:rPr>
          <w:rFonts w:ascii="Arial" w:hAnsi="Arial" w:cs="Arial"/>
          <w:sz w:val="22"/>
          <w:szCs w:val="22"/>
        </w:rPr>
        <w:t>short-term loans from bank</w:t>
      </w:r>
      <w:r w:rsidR="001F7D33">
        <w:rPr>
          <w:rFonts w:ascii="Arial" w:hAnsi="Arial" w:cs="Arial"/>
          <w:sz w:val="22"/>
          <w:szCs w:val="22"/>
        </w:rPr>
        <w:t>s</w:t>
      </w:r>
      <w:r>
        <w:rPr>
          <w:rFonts w:ascii="Arial" w:hAnsi="Arial" w:cs="Arial"/>
          <w:sz w:val="22"/>
          <w:szCs w:val="22"/>
        </w:rPr>
        <w:t xml:space="preserve"> represented promisso</w:t>
      </w:r>
      <w:r w:rsidR="00ED1A41">
        <w:rPr>
          <w:rFonts w:ascii="Arial" w:hAnsi="Arial" w:cs="Arial"/>
          <w:sz w:val="22"/>
          <w:szCs w:val="22"/>
        </w:rPr>
        <w:t xml:space="preserve">ry notes in the period of three </w:t>
      </w:r>
      <w:r>
        <w:rPr>
          <w:rFonts w:ascii="Arial" w:hAnsi="Arial" w:cs="Arial"/>
          <w:sz w:val="22"/>
          <w:szCs w:val="22"/>
        </w:rPr>
        <w:t>months, on which interest is charged at rate</w:t>
      </w:r>
      <w:r w:rsidR="001F7D33">
        <w:rPr>
          <w:rFonts w:ascii="Arial" w:hAnsi="Arial" w:cs="Arial"/>
          <w:sz w:val="22"/>
          <w:szCs w:val="22"/>
        </w:rPr>
        <w:t>s</w:t>
      </w:r>
      <w:r>
        <w:rPr>
          <w:rFonts w:ascii="Arial" w:hAnsi="Arial" w:cs="Arial"/>
          <w:sz w:val="22"/>
          <w:szCs w:val="22"/>
        </w:rPr>
        <w:t xml:space="preserve"> of </w:t>
      </w:r>
      <w:r w:rsidR="00102095">
        <w:rPr>
          <w:rFonts w:ascii="Arial" w:hAnsi="Arial" w:cs="Arial"/>
          <w:sz w:val="22"/>
          <w:szCs w:val="22"/>
        </w:rPr>
        <w:t>3.65 - 4.13</w:t>
      </w:r>
      <w:r w:rsidR="00935A5B">
        <w:rPr>
          <w:rFonts w:ascii="Arial" w:hAnsi="Arial" w:cs="Arial"/>
          <w:sz w:val="22"/>
          <w:szCs w:val="22"/>
        </w:rPr>
        <w:t xml:space="preserve"> percent </w:t>
      </w:r>
      <w:r w:rsidR="00DC7B3D">
        <w:rPr>
          <w:rFonts w:ascii="Arial" w:hAnsi="Arial" w:cs="Arial"/>
          <w:sz w:val="22"/>
          <w:szCs w:val="22"/>
        </w:rPr>
        <w:t>per annum (31 December 2018: 3.08 - 4.96</w:t>
      </w:r>
      <w:r w:rsidR="00935A5B">
        <w:rPr>
          <w:rFonts w:ascii="Arial" w:hAnsi="Arial" w:cs="Arial"/>
          <w:sz w:val="22"/>
          <w:szCs w:val="22"/>
        </w:rPr>
        <w:t xml:space="preserve"> percent</w:t>
      </w:r>
      <w:r w:rsidR="00DC7B3D">
        <w:rPr>
          <w:rFonts w:ascii="Arial" w:hAnsi="Arial" w:cs="Arial"/>
          <w:sz w:val="22"/>
          <w:szCs w:val="22"/>
        </w:rPr>
        <w:t xml:space="preserve"> per annum).</w:t>
      </w:r>
    </w:p>
    <w:p w:rsidR="00BC5F97" w:rsidRPr="00BC5F97" w:rsidRDefault="00BC5F97" w:rsidP="00BC5F97">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 xml:space="preserve">Bank overdrafts and short-term loans from banks are secured by the mortgage of the </w:t>
      </w:r>
      <w:r w:rsidR="00ED1A41">
        <w:rPr>
          <w:rFonts w:ascii="Arial" w:hAnsi="Arial" w:cs="Arial"/>
          <w:sz w:val="22"/>
          <w:szCs w:val="22"/>
        </w:rPr>
        <w:t xml:space="preserve">Company and its </w:t>
      </w:r>
      <w:r w:rsidR="001F7D33">
        <w:rPr>
          <w:rFonts w:ascii="Arial" w:hAnsi="Arial" w:cs="Arial"/>
          <w:sz w:val="22"/>
          <w:szCs w:val="22"/>
        </w:rPr>
        <w:t xml:space="preserve">subsidiaries’ </w:t>
      </w:r>
      <w:r w:rsidR="00155096">
        <w:rPr>
          <w:rFonts w:ascii="Arial" w:hAnsi="Arial" w:cs="Arial"/>
          <w:sz w:val="22"/>
          <w:szCs w:val="22"/>
        </w:rPr>
        <w:t xml:space="preserve">bank deposits </w:t>
      </w:r>
      <w:r>
        <w:rPr>
          <w:rFonts w:ascii="Arial" w:hAnsi="Arial" w:cs="Arial"/>
          <w:sz w:val="22"/>
          <w:szCs w:val="22"/>
        </w:rPr>
        <w:t>land and structures thereon.</w:t>
      </w:r>
    </w:p>
    <w:p w:rsidR="009C4DAA" w:rsidRDefault="00102095" w:rsidP="00AE5B71">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15</w:t>
      </w:r>
      <w:r w:rsidR="009C4DAA" w:rsidRPr="00CF65B3">
        <w:rPr>
          <w:rFonts w:ascii="Arial" w:hAnsi="Arial" w:cs="Arial"/>
          <w:b/>
          <w:bCs/>
          <w:sz w:val="22"/>
          <w:szCs w:val="22"/>
        </w:rPr>
        <w:t>.</w:t>
      </w:r>
      <w:r w:rsidR="009C4DAA" w:rsidRPr="00CF65B3">
        <w:rPr>
          <w:rFonts w:ascii="Arial" w:hAnsi="Arial" w:cs="Arial"/>
          <w:b/>
          <w:bCs/>
          <w:sz w:val="22"/>
          <w:szCs w:val="22"/>
        </w:rPr>
        <w:tab/>
        <w:t>Trade and other payables</w:t>
      </w:r>
      <w:r w:rsidR="009C4DAA">
        <w:rPr>
          <w:rFonts w:ascii="Arial" w:hAnsi="Arial" w:cs="Arial"/>
          <w:b/>
          <w:bCs/>
          <w:sz w:val="22"/>
          <w:szCs w:val="22"/>
        </w:rPr>
        <w:t xml:space="preserve"> - other parties</w:t>
      </w:r>
    </w:p>
    <w:p w:rsidR="009C4DAA" w:rsidRPr="005B56CB" w:rsidRDefault="009C4DAA" w:rsidP="009C4DAA">
      <w:pPr>
        <w:tabs>
          <w:tab w:val="right" w:pos="7280"/>
          <w:tab w:val="right" w:pos="8540"/>
        </w:tabs>
        <w:spacing w:before="240" w:after="120"/>
        <w:ind w:left="547" w:right="-331" w:hanging="547"/>
        <w:jc w:val="right"/>
        <w:rPr>
          <w:rFonts w:ascii="Arial" w:hAnsi="Arial" w:cs="Arial"/>
          <w:b/>
          <w:bCs/>
          <w:sz w:val="18"/>
          <w:szCs w:val="18"/>
        </w:rPr>
      </w:pPr>
      <w:r w:rsidRPr="005B56CB">
        <w:rPr>
          <w:rFonts w:ascii="Arial" w:hAnsi="Arial" w:cs="Arial"/>
          <w:sz w:val="18"/>
          <w:szCs w:val="18"/>
        </w:rPr>
        <w:t xml:space="preserve"> (Unit: Thousand Baht)</w:t>
      </w:r>
    </w:p>
    <w:tbl>
      <w:tblPr>
        <w:tblStyle w:val="TableGrid"/>
        <w:tblW w:w="937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395"/>
        <w:gridCol w:w="1395"/>
        <w:gridCol w:w="1395"/>
        <w:gridCol w:w="1395"/>
      </w:tblGrid>
      <w:tr w:rsidR="009C4DAA" w:rsidRPr="005B56CB" w:rsidTr="00F63DF6">
        <w:tc>
          <w:tcPr>
            <w:tcW w:w="3798" w:type="dxa"/>
          </w:tcPr>
          <w:p w:rsidR="009C4DAA" w:rsidRPr="005B56CB" w:rsidRDefault="009C4DAA" w:rsidP="0047535D">
            <w:pPr>
              <w:tabs>
                <w:tab w:val="right" w:pos="7280"/>
                <w:tab w:val="right" w:pos="8540"/>
              </w:tabs>
              <w:spacing w:line="360" w:lineRule="exact"/>
              <w:ind w:right="-43"/>
              <w:jc w:val="thaiDistribute"/>
              <w:rPr>
                <w:rFonts w:ascii="Arial" w:hAnsi="Arial" w:cs="Arial"/>
                <w:b/>
                <w:bCs/>
                <w:sz w:val="18"/>
                <w:szCs w:val="18"/>
              </w:rPr>
            </w:pPr>
          </w:p>
        </w:tc>
        <w:tc>
          <w:tcPr>
            <w:tcW w:w="2790" w:type="dxa"/>
            <w:gridSpan w:val="2"/>
          </w:tcPr>
          <w:p w:rsidR="009C4DAA" w:rsidRPr="005B56CB" w:rsidRDefault="009C4DAA" w:rsidP="0047535D">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5B56CB">
              <w:rPr>
                <w:rFonts w:ascii="Arial" w:eastAsia="Arial Unicode MS" w:hAnsi="Arial" w:cs="Arial"/>
                <w:b w:val="0"/>
                <w:bCs w:val="0"/>
                <w:sz w:val="18"/>
                <w:szCs w:val="18"/>
              </w:rPr>
              <w:t>Consolidated                 financial statements</w:t>
            </w:r>
          </w:p>
        </w:tc>
        <w:tc>
          <w:tcPr>
            <w:tcW w:w="2790" w:type="dxa"/>
            <w:gridSpan w:val="2"/>
          </w:tcPr>
          <w:p w:rsidR="009C4DAA" w:rsidRPr="005B56CB" w:rsidRDefault="009C4DAA" w:rsidP="0047535D">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5B56CB">
              <w:rPr>
                <w:rFonts w:ascii="Arial" w:eastAsia="Arial Unicode MS" w:hAnsi="Arial" w:cs="Arial"/>
                <w:b w:val="0"/>
                <w:bCs w:val="0"/>
                <w:sz w:val="18"/>
                <w:szCs w:val="18"/>
              </w:rPr>
              <w:t>Separate                    financial statements</w:t>
            </w:r>
          </w:p>
        </w:tc>
      </w:tr>
      <w:tr w:rsidR="009C4DAA" w:rsidRPr="005B56CB" w:rsidTr="00F63DF6">
        <w:tc>
          <w:tcPr>
            <w:tcW w:w="3798" w:type="dxa"/>
          </w:tcPr>
          <w:p w:rsidR="009C4DAA" w:rsidRPr="005B56CB" w:rsidRDefault="009C4DAA" w:rsidP="0047535D">
            <w:pPr>
              <w:tabs>
                <w:tab w:val="right" w:pos="7280"/>
                <w:tab w:val="right" w:pos="8540"/>
              </w:tabs>
              <w:spacing w:line="360" w:lineRule="exact"/>
              <w:ind w:right="-43"/>
              <w:jc w:val="thaiDistribute"/>
              <w:rPr>
                <w:rFonts w:ascii="Arial" w:hAnsi="Arial" w:cs="Arial"/>
                <w:b/>
                <w:bCs/>
                <w:sz w:val="18"/>
                <w:szCs w:val="18"/>
              </w:rPr>
            </w:pPr>
          </w:p>
        </w:tc>
        <w:tc>
          <w:tcPr>
            <w:tcW w:w="1395" w:type="dxa"/>
          </w:tcPr>
          <w:p w:rsidR="009C4DAA" w:rsidRPr="005B56CB" w:rsidRDefault="000E23B8" w:rsidP="0047535D">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30 June</w:t>
            </w:r>
            <w:r w:rsidR="009C4DAA" w:rsidRPr="005B56CB">
              <w:rPr>
                <w:rFonts w:ascii="Arial" w:eastAsia="Arial Unicode MS" w:hAnsi="Arial" w:cs="Arial"/>
                <w:sz w:val="18"/>
                <w:szCs w:val="18"/>
              </w:rPr>
              <w:t xml:space="preserve">      </w:t>
            </w:r>
            <w:r w:rsidR="00E26689">
              <w:rPr>
                <w:rFonts w:ascii="Arial" w:eastAsia="Arial Unicode MS" w:hAnsi="Arial" w:cs="Arial"/>
                <w:sz w:val="18"/>
                <w:szCs w:val="18"/>
              </w:rPr>
              <w:t>2019</w:t>
            </w:r>
          </w:p>
        </w:tc>
        <w:tc>
          <w:tcPr>
            <w:tcW w:w="1395" w:type="dxa"/>
          </w:tcPr>
          <w:p w:rsidR="009C4DAA" w:rsidRPr="005B56CB" w:rsidRDefault="009C4DAA" w:rsidP="0047535D">
            <w:pPr>
              <w:pBdr>
                <w:bottom w:val="single" w:sz="4" w:space="1" w:color="auto"/>
              </w:pBdr>
              <w:spacing w:line="360" w:lineRule="exact"/>
              <w:jc w:val="center"/>
              <w:rPr>
                <w:rFonts w:ascii="Arial" w:eastAsia="Arial Unicode MS" w:hAnsi="Arial" w:cs="Arial"/>
                <w:sz w:val="18"/>
                <w:szCs w:val="18"/>
              </w:rPr>
            </w:pPr>
            <w:r w:rsidRPr="005B56CB">
              <w:rPr>
                <w:rFonts w:ascii="Arial" w:eastAsia="Arial Unicode MS" w:hAnsi="Arial" w:cs="Arial"/>
                <w:sz w:val="18"/>
                <w:szCs w:val="18"/>
              </w:rPr>
              <w:t xml:space="preserve">31 December </w:t>
            </w:r>
            <w:r w:rsidR="00E26689">
              <w:rPr>
                <w:rFonts w:ascii="Arial" w:eastAsia="Arial Unicode MS" w:hAnsi="Arial" w:cs="Arial"/>
                <w:sz w:val="18"/>
                <w:szCs w:val="18"/>
              </w:rPr>
              <w:t>2018</w:t>
            </w:r>
          </w:p>
        </w:tc>
        <w:tc>
          <w:tcPr>
            <w:tcW w:w="1395" w:type="dxa"/>
          </w:tcPr>
          <w:p w:rsidR="009C4DAA" w:rsidRPr="005B56CB" w:rsidRDefault="000E23B8" w:rsidP="0047535D">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30 June</w:t>
            </w:r>
            <w:r w:rsidRPr="005B56CB">
              <w:rPr>
                <w:rFonts w:ascii="Arial" w:eastAsia="Arial Unicode MS" w:hAnsi="Arial" w:cs="Arial"/>
                <w:sz w:val="18"/>
                <w:szCs w:val="18"/>
              </w:rPr>
              <w:t xml:space="preserve">      </w:t>
            </w:r>
            <w:r w:rsidR="00E26689">
              <w:rPr>
                <w:rFonts w:ascii="Arial" w:eastAsia="Arial Unicode MS" w:hAnsi="Arial" w:cs="Arial"/>
                <w:sz w:val="18"/>
                <w:szCs w:val="18"/>
              </w:rPr>
              <w:t>2019</w:t>
            </w:r>
          </w:p>
        </w:tc>
        <w:tc>
          <w:tcPr>
            <w:tcW w:w="1395" w:type="dxa"/>
          </w:tcPr>
          <w:p w:rsidR="009C4DAA" w:rsidRPr="005B56CB" w:rsidRDefault="009C4DAA" w:rsidP="0047535D">
            <w:pPr>
              <w:pBdr>
                <w:bottom w:val="single" w:sz="4" w:space="1" w:color="auto"/>
              </w:pBdr>
              <w:spacing w:line="360" w:lineRule="exact"/>
              <w:jc w:val="center"/>
              <w:rPr>
                <w:rFonts w:ascii="Arial" w:eastAsia="Arial Unicode MS" w:hAnsi="Arial" w:cs="Arial"/>
                <w:sz w:val="18"/>
                <w:szCs w:val="18"/>
              </w:rPr>
            </w:pPr>
            <w:r w:rsidRPr="005B56CB">
              <w:rPr>
                <w:rFonts w:ascii="Arial" w:eastAsia="Arial Unicode MS" w:hAnsi="Arial" w:cs="Arial"/>
                <w:sz w:val="18"/>
                <w:szCs w:val="18"/>
              </w:rPr>
              <w:t xml:space="preserve">31 December </w:t>
            </w:r>
            <w:r w:rsidR="00E26689">
              <w:rPr>
                <w:rFonts w:ascii="Arial" w:eastAsia="Arial Unicode MS" w:hAnsi="Arial" w:cs="Arial"/>
                <w:sz w:val="18"/>
                <w:szCs w:val="18"/>
              </w:rPr>
              <w:t>2018</w:t>
            </w:r>
          </w:p>
        </w:tc>
      </w:tr>
      <w:tr w:rsidR="00102095" w:rsidRPr="005B56CB" w:rsidTr="00F63DF6">
        <w:tc>
          <w:tcPr>
            <w:tcW w:w="3798" w:type="dxa"/>
          </w:tcPr>
          <w:p w:rsidR="00102095" w:rsidRDefault="00102095" w:rsidP="00102095">
            <w:pPr>
              <w:spacing w:line="360" w:lineRule="exact"/>
              <w:ind w:left="270" w:right="-108" w:hanging="270"/>
              <w:rPr>
                <w:rFonts w:ascii="Arial" w:eastAsia="Arial Unicode MS" w:hAnsi="Arial" w:cs="Arial"/>
                <w:sz w:val="18"/>
                <w:szCs w:val="18"/>
              </w:rPr>
            </w:pPr>
            <w:r>
              <w:rPr>
                <w:rFonts w:ascii="Arial" w:eastAsia="Arial Unicode MS" w:hAnsi="Arial" w:cs="Arial"/>
                <w:sz w:val="18"/>
                <w:szCs w:val="18"/>
              </w:rPr>
              <w:t>Trade accounts payable</w:t>
            </w:r>
          </w:p>
        </w:tc>
        <w:tc>
          <w:tcPr>
            <w:tcW w:w="1395" w:type="dxa"/>
          </w:tcPr>
          <w:p w:rsidR="00102095" w:rsidRPr="00102095" w:rsidRDefault="00A65C57" w:rsidP="00102095">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1</w:t>
            </w:r>
            <w:r w:rsidR="00BC3892">
              <w:rPr>
                <w:rFonts w:ascii="Arial" w:eastAsia="Arial Unicode MS" w:hAnsi="Arial" w:cs="Arial"/>
                <w:sz w:val="18"/>
                <w:szCs w:val="18"/>
              </w:rPr>
              <w:t>06,996</w:t>
            </w:r>
          </w:p>
        </w:tc>
        <w:tc>
          <w:tcPr>
            <w:tcW w:w="1395" w:type="dxa"/>
          </w:tcPr>
          <w:p w:rsidR="00102095" w:rsidRPr="00102095" w:rsidRDefault="00102095" w:rsidP="00102095">
            <w:pP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102,504</w:t>
            </w:r>
          </w:p>
        </w:tc>
        <w:tc>
          <w:tcPr>
            <w:tcW w:w="1395" w:type="dxa"/>
          </w:tcPr>
          <w:p w:rsidR="00102095" w:rsidRPr="00102095" w:rsidRDefault="00102095" w:rsidP="00102095">
            <w:pP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49,877</w:t>
            </w:r>
          </w:p>
        </w:tc>
        <w:tc>
          <w:tcPr>
            <w:tcW w:w="1395" w:type="dxa"/>
          </w:tcPr>
          <w:p w:rsidR="00102095" w:rsidRDefault="00102095" w:rsidP="00102095">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39,781</w:t>
            </w:r>
          </w:p>
        </w:tc>
      </w:tr>
      <w:tr w:rsidR="00102095" w:rsidRPr="005B56CB" w:rsidTr="00F63DF6">
        <w:tc>
          <w:tcPr>
            <w:tcW w:w="3798" w:type="dxa"/>
          </w:tcPr>
          <w:p w:rsidR="00102095" w:rsidRDefault="00102095" w:rsidP="00102095">
            <w:pPr>
              <w:spacing w:line="360" w:lineRule="exact"/>
              <w:ind w:left="270" w:right="-108" w:hanging="270"/>
              <w:rPr>
                <w:rFonts w:ascii="Arial" w:eastAsia="Arial Unicode MS" w:hAnsi="Arial" w:cs="Arial"/>
                <w:sz w:val="18"/>
                <w:szCs w:val="18"/>
              </w:rPr>
            </w:pPr>
            <w:r>
              <w:rPr>
                <w:rFonts w:ascii="Arial" w:eastAsia="Arial Unicode MS" w:hAnsi="Arial" w:cs="Arial"/>
                <w:sz w:val="18"/>
                <w:szCs w:val="18"/>
              </w:rPr>
              <w:t>Accrued expenses</w:t>
            </w:r>
          </w:p>
        </w:tc>
        <w:tc>
          <w:tcPr>
            <w:tcW w:w="1395" w:type="dxa"/>
          </w:tcPr>
          <w:p w:rsidR="00102095" w:rsidRPr="00102095" w:rsidRDefault="00102095" w:rsidP="00102095">
            <w:pPr>
              <w:tabs>
                <w:tab w:val="decimal" w:pos="1062"/>
              </w:tabs>
              <w:spacing w:line="360" w:lineRule="exact"/>
              <w:rPr>
                <w:rFonts w:ascii="Arial" w:eastAsia="Arial Unicode MS" w:hAnsi="Arial" w:cs="Arial"/>
                <w:sz w:val="18"/>
                <w:szCs w:val="18"/>
                <w:cs/>
              </w:rPr>
            </w:pPr>
            <w:r w:rsidRPr="00102095">
              <w:rPr>
                <w:rFonts w:ascii="Arial" w:eastAsia="Arial Unicode MS" w:hAnsi="Arial" w:cs="Arial"/>
                <w:sz w:val="18"/>
                <w:szCs w:val="18"/>
              </w:rPr>
              <w:t>15,584</w:t>
            </w:r>
          </w:p>
        </w:tc>
        <w:tc>
          <w:tcPr>
            <w:tcW w:w="1395" w:type="dxa"/>
          </w:tcPr>
          <w:p w:rsidR="00102095" w:rsidRPr="00102095" w:rsidRDefault="00102095" w:rsidP="00102095">
            <w:pPr>
              <w:tabs>
                <w:tab w:val="decimal" w:pos="1062"/>
              </w:tabs>
              <w:spacing w:line="360" w:lineRule="exact"/>
              <w:rPr>
                <w:rFonts w:ascii="Arial" w:eastAsia="Arial Unicode MS" w:hAnsi="Arial" w:cs="Arial"/>
                <w:sz w:val="18"/>
                <w:szCs w:val="18"/>
                <w:cs/>
              </w:rPr>
            </w:pPr>
            <w:r w:rsidRPr="00102095">
              <w:rPr>
                <w:rFonts w:ascii="Arial" w:eastAsia="Arial Unicode MS" w:hAnsi="Arial" w:cs="Arial"/>
                <w:sz w:val="18"/>
                <w:szCs w:val="18"/>
              </w:rPr>
              <w:t>12,044</w:t>
            </w:r>
          </w:p>
        </w:tc>
        <w:tc>
          <w:tcPr>
            <w:tcW w:w="1395" w:type="dxa"/>
          </w:tcPr>
          <w:p w:rsidR="00102095" w:rsidRPr="00102095" w:rsidRDefault="00102095" w:rsidP="00102095">
            <w:pP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13,092</w:t>
            </w:r>
          </w:p>
        </w:tc>
        <w:tc>
          <w:tcPr>
            <w:tcW w:w="1395" w:type="dxa"/>
          </w:tcPr>
          <w:p w:rsidR="00102095" w:rsidRDefault="00102095" w:rsidP="00102095">
            <w:pPr>
              <w:tabs>
                <w:tab w:val="decimal" w:pos="1062"/>
              </w:tabs>
              <w:spacing w:line="360" w:lineRule="exact"/>
              <w:rPr>
                <w:rFonts w:ascii="Arial" w:eastAsia="Arial Unicode MS" w:hAnsi="Arial" w:cs="Arial"/>
                <w:sz w:val="18"/>
                <w:szCs w:val="18"/>
                <w:cs/>
              </w:rPr>
            </w:pPr>
            <w:r>
              <w:rPr>
                <w:rFonts w:ascii="Arial" w:eastAsia="Arial Unicode MS" w:hAnsi="Arial" w:cs="Arial"/>
                <w:sz w:val="18"/>
                <w:szCs w:val="18"/>
              </w:rPr>
              <w:t>8,031</w:t>
            </w:r>
          </w:p>
        </w:tc>
      </w:tr>
      <w:tr w:rsidR="00102095" w:rsidRPr="005B56CB" w:rsidTr="00F63DF6">
        <w:trPr>
          <w:trHeight w:val="234"/>
        </w:trPr>
        <w:tc>
          <w:tcPr>
            <w:tcW w:w="3798" w:type="dxa"/>
          </w:tcPr>
          <w:p w:rsidR="00102095" w:rsidRDefault="00102095" w:rsidP="00102095">
            <w:pPr>
              <w:spacing w:line="360" w:lineRule="exact"/>
              <w:ind w:left="270" w:right="-108" w:hanging="270"/>
              <w:jc w:val="both"/>
              <w:rPr>
                <w:rFonts w:ascii="Arial" w:eastAsia="Arial Unicode MS" w:hAnsi="Arial" w:cs="Arial"/>
                <w:sz w:val="18"/>
                <w:szCs w:val="18"/>
              </w:rPr>
            </w:pPr>
            <w:r>
              <w:rPr>
                <w:rFonts w:ascii="Arial" w:eastAsia="Arial Unicode MS" w:hAnsi="Arial" w:cs="Arial"/>
                <w:sz w:val="18"/>
                <w:szCs w:val="18"/>
              </w:rPr>
              <w:t>Other payables</w:t>
            </w:r>
          </w:p>
        </w:tc>
        <w:tc>
          <w:tcPr>
            <w:tcW w:w="1395" w:type="dxa"/>
          </w:tcPr>
          <w:p w:rsidR="00102095" w:rsidRPr="00102095" w:rsidRDefault="00102095" w:rsidP="00102095">
            <w:pPr>
              <w:pBdr>
                <w:bottom w:val="single" w:sz="4" w:space="1" w:color="auto"/>
              </w:pBd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12,000</w:t>
            </w:r>
          </w:p>
        </w:tc>
        <w:tc>
          <w:tcPr>
            <w:tcW w:w="1395" w:type="dxa"/>
          </w:tcPr>
          <w:p w:rsidR="00102095" w:rsidRPr="00102095" w:rsidRDefault="00102095" w:rsidP="00102095">
            <w:pPr>
              <w:pBdr>
                <w:bottom w:val="single" w:sz="4" w:space="1" w:color="auto"/>
              </w:pBd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8,653</w:t>
            </w:r>
          </w:p>
        </w:tc>
        <w:tc>
          <w:tcPr>
            <w:tcW w:w="1395" w:type="dxa"/>
          </w:tcPr>
          <w:p w:rsidR="00102095" w:rsidRPr="00102095" w:rsidRDefault="00102095" w:rsidP="00102095">
            <w:pPr>
              <w:pBdr>
                <w:bottom w:val="single" w:sz="4" w:space="1" w:color="auto"/>
              </w:pBd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8,084</w:t>
            </w:r>
          </w:p>
        </w:tc>
        <w:tc>
          <w:tcPr>
            <w:tcW w:w="1395" w:type="dxa"/>
          </w:tcPr>
          <w:p w:rsidR="00102095" w:rsidRDefault="00102095" w:rsidP="00102095">
            <w:pPr>
              <w:pBdr>
                <w:bottom w:val="sing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5,179</w:t>
            </w:r>
          </w:p>
        </w:tc>
      </w:tr>
      <w:tr w:rsidR="00102095" w:rsidRPr="005B56CB" w:rsidTr="00F63DF6">
        <w:tc>
          <w:tcPr>
            <w:tcW w:w="3798" w:type="dxa"/>
          </w:tcPr>
          <w:p w:rsidR="00102095" w:rsidRDefault="00102095" w:rsidP="00102095">
            <w:pPr>
              <w:spacing w:line="360" w:lineRule="exact"/>
              <w:ind w:left="270" w:right="-108" w:hanging="270"/>
              <w:jc w:val="both"/>
              <w:rPr>
                <w:rFonts w:ascii="Arial" w:eastAsia="Arial Unicode MS" w:hAnsi="Arial" w:cs="Arial"/>
                <w:sz w:val="18"/>
                <w:szCs w:val="18"/>
              </w:rPr>
            </w:pPr>
            <w:r>
              <w:rPr>
                <w:rFonts w:ascii="Arial" w:eastAsia="Arial Unicode MS" w:hAnsi="Arial" w:cs="Arial"/>
                <w:sz w:val="18"/>
                <w:szCs w:val="18"/>
              </w:rPr>
              <w:t>Total trade and other payables - other parties</w:t>
            </w:r>
          </w:p>
        </w:tc>
        <w:tc>
          <w:tcPr>
            <w:tcW w:w="1395" w:type="dxa"/>
          </w:tcPr>
          <w:p w:rsidR="00102095" w:rsidRPr="00102095" w:rsidRDefault="00BC3892" w:rsidP="00102095">
            <w:pPr>
              <w:pBdr>
                <w:bottom w:val="doub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134,580</w:t>
            </w:r>
          </w:p>
        </w:tc>
        <w:tc>
          <w:tcPr>
            <w:tcW w:w="1395" w:type="dxa"/>
          </w:tcPr>
          <w:p w:rsidR="00102095" w:rsidRPr="00102095" w:rsidRDefault="00102095" w:rsidP="00102095">
            <w:pPr>
              <w:pBdr>
                <w:bottom w:val="double" w:sz="4" w:space="1" w:color="auto"/>
              </w:pBd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123,201</w:t>
            </w:r>
          </w:p>
        </w:tc>
        <w:tc>
          <w:tcPr>
            <w:tcW w:w="1395" w:type="dxa"/>
          </w:tcPr>
          <w:p w:rsidR="00102095" w:rsidRPr="00102095" w:rsidRDefault="00102095" w:rsidP="00102095">
            <w:pPr>
              <w:pBdr>
                <w:bottom w:val="double" w:sz="4" w:space="1" w:color="auto"/>
              </w:pBdr>
              <w:tabs>
                <w:tab w:val="decimal" w:pos="1062"/>
              </w:tabs>
              <w:spacing w:line="360" w:lineRule="exact"/>
              <w:rPr>
                <w:rFonts w:ascii="Arial" w:eastAsia="Arial Unicode MS" w:hAnsi="Arial" w:cs="Arial"/>
                <w:sz w:val="18"/>
                <w:szCs w:val="18"/>
                <w:cs/>
              </w:rPr>
            </w:pPr>
            <w:r w:rsidRPr="00102095">
              <w:rPr>
                <w:rFonts w:ascii="Arial" w:eastAsia="Arial Unicode MS" w:hAnsi="Arial" w:cs="Arial"/>
                <w:sz w:val="18"/>
                <w:szCs w:val="18"/>
              </w:rPr>
              <w:t>71,053</w:t>
            </w:r>
          </w:p>
        </w:tc>
        <w:tc>
          <w:tcPr>
            <w:tcW w:w="1395" w:type="dxa"/>
          </w:tcPr>
          <w:p w:rsidR="00102095" w:rsidRDefault="00102095" w:rsidP="00102095">
            <w:pPr>
              <w:pBdr>
                <w:bottom w:val="doub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52,991</w:t>
            </w:r>
          </w:p>
        </w:tc>
      </w:tr>
    </w:tbl>
    <w:p w:rsidR="00034502" w:rsidRDefault="00034502" w:rsidP="00BC5F97">
      <w:pPr>
        <w:tabs>
          <w:tab w:val="right" w:pos="7280"/>
          <w:tab w:val="right" w:pos="8540"/>
        </w:tabs>
        <w:spacing w:before="240" w:after="120"/>
        <w:ind w:left="540" w:right="-43" w:hanging="540"/>
        <w:jc w:val="thaiDistribute"/>
        <w:rPr>
          <w:rFonts w:ascii="Arial" w:hAnsi="Arial" w:cs="Arial"/>
          <w:b/>
          <w:bCs/>
          <w:sz w:val="22"/>
          <w:szCs w:val="22"/>
        </w:rPr>
      </w:pPr>
    </w:p>
    <w:p w:rsidR="00034502" w:rsidRDefault="0003450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C5F97" w:rsidRPr="007222F3" w:rsidRDefault="00102095" w:rsidP="00BC5F97">
      <w:pPr>
        <w:tabs>
          <w:tab w:val="right" w:pos="7280"/>
          <w:tab w:val="right" w:pos="8540"/>
        </w:tabs>
        <w:spacing w:before="240" w:after="120"/>
        <w:ind w:left="540" w:right="-43" w:hanging="540"/>
        <w:jc w:val="thaiDistribute"/>
        <w:rPr>
          <w:rFonts w:ascii="Arial" w:hAnsi="Arial" w:cs="Arial"/>
          <w:b/>
          <w:bCs/>
          <w:sz w:val="22"/>
          <w:szCs w:val="22"/>
        </w:rPr>
      </w:pPr>
      <w:r>
        <w:rPr>
          <w:rFonts w:ascii="Arial" w:hAnsi="Arial" w:cs="Arial"/>
          <w:b/>
          <w:bCs/>
          <w:sz w:val="22"/>
          <w:szCs w:val="22"/>
        </w:rPr>
        <w:lastRenderedPageBreak/>
        <w:t>16</w:t>
      </w:r>
      <w:r w:rsidR="00BC5F97" w:rsidRPr="007222F3">
        <w:rPr>
          <w:rFonts w:ascii="Arial" w:hAnsi="Arial" w:cs="Arial"/>
          <w:b/>
          <w:bCs/>
          <w:sz w:val="22"/>
          <w:szCs w:val="22"/>
        </w:rPr>
        <w:t>.</w:t>
      </w:r>
      <w:r w:rsidR="00BC5F97" w:rsidRPr="007222F3">
        <w:rPr>
          <w:rFonts w:ascii="Arial" w:hAnsi="Arial" w:cs="Arial"/>
          <w:b/>
          <w:bCs/>
          <w:sz w:val="22"/>
          <w:szCs w:val="22"/>
        </w:rPr>
        <w:tab/>
        <w:t>Liabilities under finance lease agreements</w:t>
      </w:r>
    </w:p>
    <w:p w:rsidR="00BC5F97" w:rsidRDefault="00BC5F97" w:rsidP="00BC5F97">
      <w:pPr>
        <w:tabs>
          <w:tab w:val="right" w:pos="7280"/>
          <w:tab w:val="right" w:pos="8540"/>
        </w:tabs>
        <w:spacing w:before="240" w:after="120"/>
        <w:ind w:left="547" w:right="-331" w:hanging="547"/>
        <w:rPr>
          <w:rFonts w:ascii="Arial" w:hAnsi="Arial" w:cs="Arial"/>
          <w:sz w:val="18"/>
          <w:szCs w:val="18"/>
        </w:rPr>
      </w:pPr>
    </w:p>
    <w:p w:rsidR="00BC5F97" w:rsidRPr="007222F3" w:rsidRDefault="00BC5F97" w:rsidP="00BC5F97">
      <w:pPr>
        <w:tabs>
          <w:tab w:val="right" w:pos="7280"/>
          <w:tab w:val="right" w:pos="8540"/>
        </w:tabs>
        <w:spacing w:before="240" w:after="120"/>
        <w:ind w:left="547" w:right="-331" w:hanging="547"/>
        <w:jc w:val="right"/>
        <w:rPr>
          <w:rFonts w:ascii="Arial" w:hAnsi="Arial" w:cs="Arial"/>
          <w:b/>
          <w:bCs/>
          <w:sz w:val="18"/>
          <w:szCs w:val="18"/>
        </w:rPr>
      </w:pPr>
      <w:r w:rsidRPr="007222F3">
        <w:rPr>
          <w:rFonts w:ascii="Arial" w:hAnsi="Arial" w:cs="Arial"/>
          <w:sz w:val="18"/>
          <w:szCs w:val="18"/>
        </w:rPr>
        <w:t>(Unit: Thousand Baht)</w:t>
      </w:r>
    </w:p>
    <w:tbl>
      <w:tblPr>
        <w:tblStyle w:val="TableGrid"/>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95"/>
        <w:gridCol w:w="1395"/>
        <w:gridCol w:w="1395"/>
        <w:gridCol w:w="1395"/>
      </w:tblGrid>
      <w:tr w:rsidR="00BC5F97" w:rsidRPr="007222F3" w:rsidTr="00BC5F97">
        <w:tc>
          <w:tcPr>
            <w:tcW w:w="3690" w:type="dxa"/>
          </w:tcPr>
          <w:p w:rsidR="00BC5F97" w:rsidRPr="007222F3" w:rsidRDefault="00BC5F97" w:rsidP="00E0785B">
            <w:pPr>
              <w:tabs>
                <w:tab w:val="right" w:pos="7280"/>
                <w:tab w:val="right" w:pos="8540"/>
              </w:tabs>
              <w:spacing w:line="360" w:lineRule="exact"/>
              <w:ind w:right="-43"/>
              <w:jc w:val="thaiDistribute"/>
              <w:rPr>
                <w:rFonts w:ascii="Arial" w:hAnsi="Arial" w:cs="Arial"/>
                <w:b/>
                <w:bCs/>
                <w:sz w:val="18"/>
                <w:szCs w:val="18"/>
              </w:rPr>
            </w:pPr>
          </w:p>
        </w:tc>
        <w:tc>
          <w:tcPr>
            <w:tcW w:w="2790" w:type="dxa"/>
            <w:gridSpan w:val="2"/>
          </w:tcPr>
          <w:p w:rsidR="00BC5F97" w:rsidRDefault="00BC5F97" w:rsidP="00E0785B">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Pr>
                <w:rFonts w:ascii="Arial" w:eastAsia="Arial Unicode MS" w:hAnsi="Arial" w:cs="Arial"/>
                <w:b w:val="0"/>
                <w:bCs w:val="0"/>
                <w:sz w:val="18"/>
                <w:szCs w:val="18"/>
              </w:rPr>
              <w:t xml:space="preserve">Consolidated               </w:t>
            </w:r>
          </w:p>
          <w:p w:rsidR="00BC5F97" w:rsidRPr="007222F3" w:rsidRDefault="00BC5F97" w:rsidP="00E0785B">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financial statements</w:t>
            </w:r>
          </w:p>
        </w:tc>
        <w:tc>
          <w:tcPr>
            <w:tcW w:w="2790" w:type="dxa"/>
            <w:gridSpan w:val="2"/>
          </w:tcPr>
          <w:p w:rsidR="00BC5F97" w:rsidRDefault="00BC5F97" w:rsidP="00E0785B">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 xml:space="preserve">Separate                    </w:t>
            </w:r>
          </w:p>
          <w:p w:rsidR="00BC5F97" w:rsidRPr="007222F3" w:rsidRDefault="00BC5F97" w:rsidP="00E0785B">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financial statements</w:t>
            </w:r>
          </w:p>
        </w:tc>
      </w:tr>
      <w:tr w:rsidR="001F7D33" w:rsidRPr="007222F3" w:rsidTr="00BC5F97">
        <w:tc>
          <w:tcPr>
            <w:tcW w:w="3690" w:type="dxa"/>
          </w:tcPr>
          <w:p w:rsidR="001F7D33" w:rsidRPr="007222F3" w:rsidRDefault="001F7D33" w:rsidP="001F7D33">
            <w:pPr>
              <w:tabs>
                <w:tab w:val="right" w:pos="7280"/>
                <w:tab w:val="right" w:pos="8540"/>
              </w:tabs>
              <w:spacing w:line="360" w:lineRule="exact"/>
              <w:ind w:right="-43"/>
              <w:jc w:val="thaiDistribute"/>
              <w:rPr>
                <w:rFonts w:ascii="Arial" w:hAnsi="Arial" w:cs="Arial"/>
                <w:b/>
                <w:bCs/>
                <w:sz w:val="18"/>
                <w:szCs w:val="18"/>
              </w:rPr>
            </w:pPr>
          </w:p>
        </w:tc>
        <w:tc>
          <w:tcPr>
            <w:tcW w:w="1395" w:type="dxa"/>
          </w:tcPr>
          <w:p w:rsidR="001F7D33" w:rsidRPr="007222F3" w:rsidRDefault="000E23B8" w:rsidP="001F7D33">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30 June</w:t>
            </w:r>
            <w:r w:rsidRPr="005B56CB">
              <w:rPr>
                <w:rFonts w:ascii="Arial" w:eastAsia="Arial Unicode MS" w:hAnsi="Arial" w:cs="Arial"/>
                <w:sz w:val="18"/>
                <w:szCs w:val="18"/>
              </w:rPr>
              <w:t xml:space="preserve">      </w:t>
            </w:r>
            <w:r w:rsidR="00E26689">
              <w:rPr>
                <w:rFonts w:ascii="Arial" w:eastAsia="Arial Unicode MS" w:hAnsi="Arial" w:cs="Arial"/>
                <w:sz w:val="18"/>
                <w:szCs w:val="18"/>
              </w:rPr>
              <w:t>2019</w:t>
            </w:r>
          </w:p>
        </w:tc>
        <w:tc>
          <w:tcPr>
            <w:tcW w:w="1395" w:type="dxa"/>
          </w:tcPr>
          <w:p w:rsidR="001F7D33" w:rsidRPr="007222F3" w:rsidRDefault="001F7D33" w:rsidP="001F7D33">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 xml:space="preserve">31 December </w:t>
            </w:r>
            <w:r w:rsidR="00E26689">
              <w:rPr>
                <w:rFonts w:ascii="Arial" w:eastAsia="Arial Unicode MS" w:hAnsi="Arial" w:cs="Arial"/>
                <w:sz w:val="18"/>
                <w:szCs w:val="18"/>
              </w:rPr>
              <w:t>2018</w:t>
            </w:r>
          </w:p>
        </w:tc>
        <w:tc>
          <w:tcPr>
            <w:tcW w:w="1395" w:type="dxa"/>
          </w:tcPr>
          <w:p w:rsidR="001F7D33" w:rsidRPr="007222F3" w:rsidRDefault="000E23B8" w:rsidP="001F7D33">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30 June</w:t>
            </w:r>
            <w:r w:rsidRPr="005B56CB">
              <w:rPr>
                <w:rFonts w:ascii="Arial" w:eastAsia="Arial Unicode MS" w:hAnsi="Arial" w:cs="Arial"/>
                <w:sz w:val="18"/>
                <w:szCs w:val="18"/>
              </w:rPr>
              <w:t xml:space="preserve">      </w:t>
            </w:r>
            <w:r w:rsidR="00E26689">
              <w:rPr>
                <w:rFonts w:ascii="Arial" w:eastAsia="Arial Unicode MS" w:hAnsi="Arial" w:cs="Arial"/>
                <w:sz w:val="18"/>
                <w:szCs w:val="18"/>
              </w:rPr>
              <w:t>2019</w:t>
            </w:r>
          </w:p>
        </w:tc>
        <w:tc>
          <w:tcPr>
            <w:tcW w:w="1395" w:type="dxa"/>
          </w:tcPr>
          <w:p w:rsidR="001F7D33" w:rsidRPr="007222F3" w:rsidRDefault="001F7D33" w:rsidP="001F7D33">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 xml:space="preserve">31 December </w:t>
            </w:r>
            <w:r w:rsidR="00E26689">
              <w:rPr>
                <w:rFonts w:ascii="Arial" w:eastAsia="Arial Unicode MS" w:hAnsi="Arial" w:cs="Arial"/>
                <w:sz w:val="18"/>
                <w:szCs w:val="18"/>
              </w:rPr>
              <w:t>2018</w:t>
            </w:r>
          </w:p>
        </w:tc>
      </w:tr>
      <w:tr w:rsidR="00102095" w:rsidRPr="007222F3" w:rsidTr="00BC5F97">
        <w:tc>
          <w:tcPr>
            <w:tcW w:w="3690" w:type="dxa"/>
          </w:tcPr>
          <w:p w:rsidR="00102095" w:rsidRDefault="00102095" w:rsidP="00102095">
            <w:pPr>
              <w:spacing w:line="360" w:lineRule="exact"/>
              <w:ind w:left="270" w:right="-108" w:hanging="270"/>
              <w:rPr>
                <w:rFonts w:ascii="Arial" w:eastAsia="Arial Unicode MS" w:hAnsi="Arial" w:cs="Arial"/>
                <w:sz w:val="18"/>
                <w:szCs w:val="18"/>
              </w:rPr>
            </w:pPr>
            <w:r>
              <w:rPr>
                <w:rFonts w:ascii="Arial" w:eastAsia="Arial Unicode MS" w:hAnsi="Arial" w:cs="Arial"/>
                <w:sz w:val="18"/>
                <w:szCs w:val="18"/>
              </w:rPr>
              <w:t>Liabilities under finance lease agreements</w:t>
            </w:r>
          </w:p>
        </w:tc>
        <w:tc>
          <w:tcPr>
            <w:tcW w:w="1395" w:type="dxa"/>
          </w:tcPr>
          <w:p w:rsidR="00102095" w:rsidRPr="00102095" w:rsidRDefault="00102095" w:rsidP="00102095">
            <w:pP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33,164</w:t>
            </w:r>
          </w:p>
        </w:tc>
        <w:tc>
          <w:tcPr>
            <w:tcW w:w="1395" w:type="dxa"/>
          </w:tcPr>
          <w:p w:rsidR="00102095" w:rsidRPr="00102095" w:rsidRDefault="00102095" w:rsidP="00102095">
            <w:pP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61,485</w:t>
            </w:r>
          </w:p>
        </w:tc>
        <w:tc>
          <w:tcPr>
            <w:tcW w:w="1395" w:type="dxa"/>
          </w:tcPr>
          <w:p w:rsidR="00102095" w:rsidRPr="00102095" w:rsidRDefault="00102095" w:rsidP="00102095">
            <w:pP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2,481</w:t>
            </w:r>
          </w:p>
        </w:tc>
        <w:tc>
          <w:tcPr>
            <w:tcW w:w="1395" w:type="dxa"/>
          </w:tcPr>
          <w:p w:rsidR="00102095" w:rsidRDefault="00102095" w:rsidP="00102095">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3,032</w:t>
            </w:r>
          </w:p>
        </w:tc>
      </w:tr>
      <w:tr w:rsidR="00102095" w:rsidRPr="007222F3" w:rsidTr="00BC5F97">
        <w:tc>
          <w:tcPr>
            <w:tcW w:w="3690" w:type="dxa"/>
          </w:tcPr>
          <w:p w:rsidR="00102095" w:rsidRDefault="00102095" w:rsidP="00102095">
            <w:pPr>
              <w:spacing w:line="360" w:lineRule="exact"/>
              <w:ind w:left="270" w:right="-108" w:hanging="270"/>
              <w:rPr>
                <w:rFonts w:ascii="Arial" w:eastAsia="Arial Unicode MS" w:hAnsi="Arial" w:cs="Arial"/>
                <w:sz w:val="18"/>
                <w:szCs w:val="18"/>
              </w:rPr>
            </w:pPr>
            <w:r>
              <w:rPr>
                <w:rFonts w:ascii="Arial" w:eastAsia="Arial Unicode MS" w:hAnsi="Arial" w:cs="Arial"/>
                <w:sz w:val="18"/>
                <w:szCs w:val="18"/>
              </w:rPr>
              <w:t>Less: Deferred interest expenses</w:t>
            </w:r>
          </w:p>
        </w:tc>
        <w:tc>
          <w:tcPr>
            <w:tcW w:w="1395" w:type="dxa"/>
          </w:tcPr>
          <w:p w:rsidR="00102095" w:rsidRPr="00102095" w:rsidRDefault="00102095" w:rsidP="00102095">
            <w:pPr>
              <w:pBdr>
                <w:bottom w:val="single" w:sz="4" w:space="1" w:color="auto"/>
              </w:pBd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(1,260)</w:t>
            </w:r>
          </w:p>
        </w:tc>
        <w:tc>
          <w:tcPr>
            <w:tcW w:w="1395" w:type="dxa"/>
          </w:tcPr>
          <w:p w:rsidR="00102095" w:rsidRPr="00102095" w:rsidRDefault="00102095" w:rsidP="00102095">
            <w:pPr>
              <w:pBdr>
                <w:bottom w:val="single" w:sz="4" w:space="1" w:color="auto"/>
              </w:pBd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(3,302)</w:t>
            </w:r>
          </w:p>
        </w:tc>
        <w:tc>
          <w:tcPr>
            <w:tcW w:w="1395" w:type="dxa"/>
          </w:tcPr>
          <w:p w:rsidR="00102095" w:rsidRPr="00102095" w:rsidRDefault="00102095" w:rsidP="00102095">
            <w:pPr>
              <w:pBdr>
                <w:bottom w:val="single" w:sz="4" w:space="1" w:color="auto"/>
              </w:pBd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(121)</w:t>
            </w:r>
          </w:p>
        </w:tc>
        <w:tc>
          <w:tcPr>
            <w:tcW w:w="1395" w:type="dxa"/>
          </w:tcPr>
          <w:p w:rsidR="00102095" w:rsidRDefault="00102095" w:rsidP="00102095">
            <w:pPr>
              <w:pBdr>
                <w:bottom w:val="sing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(180)</w:t>
            </w:r>
          </w:p>
        </w:tc>
      </w:tr>
      <w:tr w:rsidR="00102095" w:rsidRPr="007222F3" w:rsidTr="00BC5F97">
        <w:trPr>
          <w:trHeight w:val="234"/>
        </w:trPr>
        <w:tc>
          <w:tcPr>
            <w:tcW w:w="3690" w:type="dxa"/>
          </w:tcPr>
          <w:p w:rsidR="00102095" w:rsidRDefault="00102095" w:rsidP="00102095">
            <w:pPr>
              <w:spacing w:line="360" w:lineRule="exact"/>
              <w:ind w:left="270" w:right="-108" w:hanging="270"/>
              <w:jc w:val="both"/>
              <w:rPr>
                <w:rFonts w:ascii="Arial" w:eastAsia="Arial Unicode MS" w:hAnsi="Arial" w:cs="Arial"/>
                <w:sz w:val="18"/>
                <w:szCs w:val="18"/>
              </w:rPr>
            </w:pPr>
            <w:r>
              <w:rPr>
                <w:rFonts w:ascii="Arial" w:eastAsia="Arial Unicode MS" w:hAnsi="Arial" w:cs="Arial"/>
                <w:sz w:val="18"/>
                <w:szCs w:val="18"/>
              </w:rPr>
              <w:t>Total</w:t>
            </w:r>
          </w:p>
        </w:tc>
        <w:tc>
          <w:tcPr>
            <w:tcW w:w="1395" w:type="dxa"/>
          </w:tcPr>
          <w:p w:rsidR="00102095" w:rsidRPr="00102095" w:rsidRDefault="00102095" w:rsidP="00102095">
            <w:pP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31,904</w:t>
            </w:r>
          </w:p>
        </w:tc>
        <w:tc>
          <w:tcPr>
            <w:tcW w:w="1395" w:type="dxa"/>
          </w:tcPr>
          <w:p w:rsidR="00102095" w:rsidRPr="00102095" w:rsidRDefault="00102095" w:rsidP="00102095">
            <w:pP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58,183</w:t>
            </w:r>
          </w:p>
        </w:tc>
        <w:tc>
          <w:tcPr>
            <w:tcW w:w="1395" w:type="dxa"/>
          </w:tcPr>
          <w:p w:rsidR="00102095" w:rsidRPr="00102095" w:rsidRDefault="00102095" w:rsidP="00102095">
            <w:pP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2,360</w:t>
            </w:r>
          </w:p>
        </w:tc>
        <w:tc>
          <w:tcPr>
            <w:tcW w:w="1395" w:type="dxa"/>
          </w:tcPr>
          <w:p w:rsidR="00102095" w:rsidRDefault="00102095" w:rsidP="00102095">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2,852</w:t>
            </w:r>
          </w:p>
        </w:tc>
      </w:tr>
      <w:tr w:rsidR="00102095" w:rsidRPr="007222F3" w:rsidTr="00BC5F97">
        <w:tc>
          <w:tcPr>
            <w:tcW w:w="3690" w:type="dxa"/>
          </w:tcPr>
          <w:p w:rsidR="00102095" w:rsidRDefault="00102095" w:rsidP="00102095">
            <w:pPr>
              <w:spacing w:line="360" w:lineRule="exact"/>
              <w:ind w:left="270" w:right="-108" w:hanging="270"/>
              <w:jc w:val="both"/>
              <w:rPr>
                <w:rFonts w:ascii="Arial" w:eastAsia="Arial Unicode MS" w:hAnsi="Arial" w:cs="Arial"/>
                <w:sz w:val="18"/>
                <w:szCs w:val="18"/>
              </w:rPr>
            </w:pPr>
            <w:r>
              <w:rPr>
                <w:rFonts w:ascii="Arial" w:eastAsia="Arial Unicode MS" w:hAnsi="Arial" w:cs="Arial"/>
                <w:sz w:val="18"/>
                <w:szCs w:val="18"/>
              </w:rPr>
              <w:t>Less: Portion due within one year</w:t>
            </w:r>
          </w:p>
        </w:tc>
        <w:tc>
          <w:tcPr>
            <w:tcW w:w="1395" w:type="dxa"/>
          </w:tcPr>
          <w:p w:rsidR="00102095" w:rsidRPr="00102095" w:rsidRDefault="00102095" w:rsidP="00102095">
            <w:pPr>
              <w:pBdr>
                <w:bottom w:val="single" w:sz="4" w:space="1" w:color="auto"/>
              </w:pBd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(20,616)</w:t>
            </w:r>
          </w:p>
        </w:tc>
        <w:tc>
          <w:tcPr>
            <w:tcW w:w="1395" w:type="dxa"/>
          </w:tcPr>
          <w:p w:rsidR="00102095" w:rsidRPr="00102095" w:rsidRDefault="00102095" w:rsidP="00102095">
            <w:pPr>
              <w:pBdr>
                <w:bottom w:val="single" w:sz="4" w:space="1" w:color="auto"/>
              </w:pBd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(25,652)</w:t>
            </w:r>
          </w:p>
        </w:tc>
        <w:tc>
          <w:tcPr>
            <w:tcW w:w="1395" w:type="dxa"/>
          </w:tcPr>
          <w:p w:rsidR="00102095" w:rsidRPr="00102095" w:rsidRDefault="00102095" w:rsidP="00102095">
            <w:pPr>
              <w:pBdr>
                <w:bottom w:val="single" w:sz="4" w:space="1" w:color="auto"/>
              </w:pBd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(1,020)</w:t>
            </w:r>
          </w:p>
        </w:tc>
        <w:tc>
          <w:tcPr>
            <w:tcW w:w="1395" w:type="dxa"/>
          </w:tcPr>
          <w:p w:rsidR="00102095" w:rsidRDefault="00102095" w:rsidP="00102095">
            <w:pPr>
              <w:pBdr>
                <w:bottom w:val="sing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(998)</w:t>
            </w:r>
          </w:p>
        </w:tc>
      </w:tr>
      <w:tr w:rsidR="00102095" w:rsidRPr="007222F3" w:rsidTr="00A65C57">
        <w:tc>
          <w:tcPr>
            <w:tcW w:w="3690" w:type="dxa"/>
          </w:tcPr>
          <w:p w:rsidR="00102095" w:rsidRDefault="00102095" w:rsidP="00102095">
            <w:pPr>
              <w:spacing w:line="360" w:lineRule="exact"/>
              <w:ind w:left="270" w:right="-108" w:hanging="270"/>
              <w:jc w:val="both"/>
              <w:rPr>
                <w:rFonts w:ascii="Arial" w:eastAsia="Arial Unicode MS" w:hAnsi="Arial" w:cs="Arial"/>
                <w:sz w:val="18"/>
                <w:szCs w:val="18"/>
              </w:rPr>
            </w:pPr>
            <w:r>
              <w:rPr>
                <w:rFonts w:ascii="Arial" w:eastAsia="Arial Unicode MS" w:hAnsi="Arial" w:cs="Arial"/>
                <w:sz w:val="18"/>
                <w:szCs w:val="18"/>
              </w:rPr>
              <w:t>Liabilities under finance lease agreements -</w:t>
            </w:r>
          </w:p>
        </w:tc>
        <w:tc>
          <w:tcPr>
            <w:tcW w:w="1395" w:type="dxa"/>
          </w:tcPr>
          <w:p w:rsidR="00102095" w:rsidRPr="007222F3" w:rsidRDefault="00102095" w:rsidP="00102095">
            <w:pPr>
              <w:tabs>
                <w:tab w:val="right" w:pos="7280"/>
                <w:tab w:val="right" w:pos="8540"/>
              </w:tabs>
              <w:spacing w:line="360" w:lineRule="exact"/>
              <w:ind w:right="-43"/>
              <w:jc w:val="thaiDistribute"/>
              <w:rPr>
                <w:rFonts w:ascii="Arial" w:hAnsi="Arial" w:cs="Arial"/>
                <w:b/>
                <w:bCs/>
                <w:sz w:val="18"/>
                <w:szCs w:val="18"/>
              </w:rPr>
            </w:pPr>
          </w:p>
        </w:tc>
        <w:tc>
          <w:tcPr>
            <w:tcW w:w="1395" w:type="dxa"/>
          </w:tcPr>
          <w:p w:rsidR="00102095" w:rsidRPr="007222F3" w:rsidRDefault="00102095" w:rsidP="00102095">
            <w:pPr>
              <w:tabs>
                <w:tab w:val="right" w:pos="7280"/>
                <w:tab w:val="right" w:pos="8540"/>
              </w:tabs>
              <w:spacing w:line="360" w:lineRule="exact"/>
              <w:ind w:right="-43"/>
              <w:jc w:val="thaiDistribute"/>
              <w:rPr>
                <w:rFonts w:ascii="Arial" w:hAnsi="Arial" w:cs="Arial"/>
                <w:b/>
                <w:bCs/>
                <w:sz w:val="18"/>
                <w:szCs w:val="18"/>
              </w:rPr>
            </w:pPr>
          </w:p>
        </w:tc>
        <w:tc>
          <w:tcPr>
            <w:tcW w:w="1395" w:type="dxa"/>
          </w:tcPr>
          <w:p w:rsidR="00102095" w:rsidRPr="007222F3" w:rsidRDefault="00102095" w:rsidP="00102095">
            <w:pPr>
              <w:tabs>
                <w:tab w:val="right" w:pos="7280"/>
                <w:tab w:val="right" w:pos="8540"/>
              </w:tabs>
              <w:spacing w:line="360" w:lineRule="exact"/>
              <w:ind w:right="-43"/>
              <w:jc w:val="thaiDistribute"/>
              <w:rPr>
                <w:rFonts w:ascii="Arial" w:hAnsi="Arial" w:cs="Arial"/>
                <w:b/>
                <w:bCs/>
                <w:sz w:val="18"/>
                <w:szCs w:val="18"/>
              </w:rPr>
            </w:pPr>
          </w:p>
        </w:tc>
        <w:tc>
          <w:tcPr>
            <w:tcW w:w="1395" w:type="dxa"/>
          </w:tcPr>
          <w:p w:rsidR="00102095" w:rsidRPr="007222F3" w:rsidRDefault="00102095" w:rsidP="00102095">
            <w:pPr>
              <w:tabs>
                <w:tab w:val="right" w:pos="7280"/>
                <w:tab w:val="right" w:pos="8540"/>
              </w:tabs>
              <w:spacing w:line="360" w:lineRule="exact"/>
              <w:ind w:right="-43"/>
              <w:jc w:val="thaiDistribute"/>
              <w:rPr>
                <w:rFonts w:ascii="Arial" w:hAnsi="Arial" w:cs="Arial"/>
                <w:b/>
                <w:bCs/>
                <w:sz w:val="18"/>
                <w:szCs w:val="18"/>
              </w:rPr>
            </w:pPr>
          </w:p>
        </w:tc>
      </w:tr>
      <w:tr w:rsidR="00102095" w:rsidRPr="007222F3" w:rsidTr="00BC5F97">
        <w:tc>
          <w:tcPr>
            <w:tcW w:w="3690" w:type="dxa"/>
          </w:tcPr>
          <w:p w:rsidR="00102095" w:rsidRDefault="00102095" w:rsidP="00102095">
            <w:pPr>
              <w:spacing w:line="360" w:lineRule="exact"/>
              <w:ind w:left="270" w:right="-108" w:hanging="270"/>
              <w:jc w:val="both"/>
              <w:rPr>
                <w:rFonts w:ascii="Arial" w:eastAsia="Arial Unicode MS" w:hAnsi="Arial" w:cs="Arial"/>
                <w:sz w:val="18"/>
                <w:szCs w:val="18"/>
              </w:rPr>
            </w:pPr>
            <w:r>
              <w:rPr>
                <w:rFonts w:ascii="Arial" w:eastAsia="Arial Unicode MS" w:hAnsi="Arial" w:cs="Arial"/>
                <w:sz w:val="18"/>
                <w:szCs w:val="18"/>
              </w:rPr>
              <w:t xml:space="preserve"> net of current portion</w:t>
            </w:r>
          </w:p>
        </w:tc>
        <w:tc>
          <w:tcPr>
            <w:tcW w:w="1395" w:type="dxa"/>
            <w:vAlign w:val="bottom"/>
          </w:tcPr>
          <w:p w:rsidR="00102095" w:rsidRPr="00102095" w:rsidRDefault="00102095" w:rsidP="00102095">
            <w:pPr>
              <w:pBdr>
                <w:bottom w:val="double" w:sz="4" w:space="1" w:color="auto"/>
              </w:pBd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11,288</w:t>
            </w:r>
          </w:p>
        </w:tc>
        <w:tc>
          <w:tcPr>
            <w:tcW w:w="1395" w:type="dxa"/>
            <w:vAlign w:val="bottom"/>
          </w:tcPr>
          <w:p w:rsidR="00102095" w:rsidRPr="00102095" w:rsidRDefault="00102095" w:rsidP="00102095">
            <w:pPr>
              <w:pBdr>
                <w:bottom w:val="double" w:sz="4" w:space="1" w:color="auto"/>
              </w:pBd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32,531</w:t>
            </w:r>
          </w:p>
        </w:tc>
        <w:tc>
          <w:tcPr>
            <w:tcW w:w="1395" w:type="dxa"/>
            <w:vAlign w:val="bottom"/>
          </w:tcPr>
          <w:p w:rsidR="00102095" w:rsidRPr="00102095" w:rsidRDefault="00102095" w:rsidP="00102095">
            <w:pPr>
              <w:pBdr>
                <w:bottom w:val="double" w:sz="4" w:space="1" w:color="auto"/>
              </w:pBd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1,340</w:t>
            </w:r>
          </w:p>
        </w:tc>
        <w:tc>
          <w:tcPr>
            <w:tcW w:w="1395" w:type="dxa"/>
            <w:vAlign w:val="bottom"/>
          </w:tcPr>
          <w:p w:rsidR="00102095" w:rsidRDefault="00102095" w:rsidP="00102095">
            <w:pPr>
              <w:pBdr>
                <w:bottom w:val="doub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1,854</w:t>
            </w:r>
          </w:p>
        </w:tc>
      </w:tr>
    </w:tbl>
    <w:p w:rsidR="00BC5F97" w:rsidRPr="007222F3" w:rsidRDefault="00BC5F97" w:rsidP="00BC5F97">
      <w:pPr>
        <w:tabs>
          <w:tab w:val="left" w:pos="2160"/>
          <w:tab w:val="center" w:pos="6840"/>
          <w:tab w:val="center" w:pos="8280"/>
        </w:tabs>
        <w:spacing w:before="240" w:line="380" w:lineRule="exact"/>
        <w:ind w:left="547" w:right="-43" w:hanging="547"/>
        <w:jc w:val="thaiDistribute"/>
        <w:rPr>
          <w:rFonts w:ascii="Arial" w:hAnsi="Arial"/>
          <w:sz w:val="22"/>
          <w:szCs w:val="22"/>
        </w:rPr>
      </w:pPr>
      <w:r>
        <w:rPr>
          <w:rFonts w:ascii="Arial" w:hAnsi="Arial"/>
          <w:sz w:val="22"/>
          <w:szCs w:val="22"/>
        </w:rPr>
        <w:tab/>
      </w:r>
      <w:r w:rsidRPr="007222F3">
        <w:rPr>
          <w:rFonts w:ascii="Arial" w:hAnsi="Arial"/>
          <w:sz w:val="22"/>
          <w:szCs w:val="22"/>
        </w:rPr>
        <w:t xml:space="preserve">The Company and its subsidiaries have entered into the finance lease agreements with leasing companies for rental of motor vehicles and equipment for use in </w:t>
      </w:r>
      <w:r w:rsidR="001F7D33">
        <w:rPr>
          <w:rFonts w:ascii="Arial" w:hAnsi="Arial"/>
          <w:sz w:val="22"/>
          <w:szCs w:val="22"/>
        </w:rPr>
        <w:t>their</w:t>
      </w:r>
      <w:r w:rsidRPr="007222F3">
        <w:rPr>
          <w:rFonts w:ascii="Arial" w:hAnsi="Arial"/>
          <w:sz w:val="22"/>
          <w:szCs w:val="22"/>
        </w:rPr>
        <w:t xml:space="preserve"> operation</w:t>
      </w:r>
      <w:r w:rsidR="001F7D33">
        <w:rPr>
          <w:rFonts w:ascii="Arial" w:hAnsi="Arial"/>
          <w:sz w:val="22"/>
          <w:szCs w:val="22"/>
        </w:rPr>
        <w:t>s</w:t>
      </w:r>
      <w:r w:rsidRPr="007222F3">
        <w:rPr>
          <w:rFonts w:ascii="Arial" w:hAnsi="Arial"/>
          <w:sz w:val="22"/>
          <w:szCs w:val="22"/>
        </w:rPr>
        <w:t xml:space="preserve">, whereby it is committed to </w:t>
      </w:r>
      <w:r w:rsidR="00155096">
        <w:rPr>
          <w:rFonts w:ascii="Arial" w:hAnsi="Arial"/>
          <w:sz w:val="22"/>
          <w:szCs w:val="22"/>
        </w:rPr>
        <w:t xml:space="preserve">pay rental </w:t>
      </w:r>
      <w:proofErr w:type="gramStart"/>
      <w:r w:rsidR="00155096">
        <w:rPr>
          <w:rFonts w:ascii="Arial" w:hAnsi="Arial"/>
          <w:sz w:val="22"/>
          <w:szCs w:val="22"/>
        </w:rPr>
        <w:t>on a monthly basis</w:t>
      </w:r>
      <w:proofErr w:type="gramEnd"/>
      <w:r w:rsidR="00155096">
        <w:rPr>
          <w:rFonts w:ascii="Arial" w:hAnsi="Arial"/>
          <w:sz w:val="22"/>
          <w:szCs w:val="22"/>
        </w:rPr>
        <w:t>. T</w:t>
      </w:r>
      <w:r w:rsidRPr="007222F3">
        <w:rPr>
          <w:rFonts w:ascii="Arial" w:hAnsi="Arial"/>
          <w:sz w:val="22"/>
          <w:szCs w:val="22"/>
        </w:rPr>
        <w:t>he terms of the agreements are generally between 1 and 5 years</w:t>
      </w:r>
      <w:r w:rsidR="001F7D33">
        <w:rPr>
          <w:rFonts w:ascii="Arial" w:hAnsi="Arial"/>
          <w:sz w:val="22"/>
          <w:szCs w:val="22"/>
        </w:rPr>
        <w:t>.</w:t>
      </w:r>
    </w:p>
    <w:p w:rsidR="00BC5F97" w:rsidRPr="007222F3" w:rsidRDefault="002E38C2" w:rsidP="00BC5F97">
      <w:pPr>
        <w:tabs>
          <w:tab w:val="left" w:pos="2160"/>
          <w:tab w:val="center" w:pos="6840"/>
          <w:tab w:val="center" w:pos="8280"/>
        </w:tabs>
        <w:spacing w:before="120" w:line="380" w:lineRule="exact"/>
        <w:ind w:left="547" w:right="-43" w:hanging="547"/>
        <w:jc w:val="thaiDistribute"/>
        <w:rPr>
          <w:rFonts w:ascii="Arial" w:hAnsi="Arial"/>
          <w:b/>
          <w:bCs/>
          <w:sz w:val="22"/>
          <w:szCs w:val="22"/>
        </w:rPr>
      </w:pPr>
      <w:r>
        <w:rPr>
          <w:rFonts w:ascii="Arial" w:hAnsi="Arial"/>
          <w:sz w:val="22"/>
          <w:szCs w:val="22"/>
          <w:cs/>
        </w:rPr>
        <w:tab/>
      </w:r>
      <w:r w:rsidR="00BC5F97" w:rsidRPr="007222F3">
        <w:rPr>
          <w:rFonts w:ascii="Arial" w:hAnsi="Arial"/>
          <w:sz w:val="22"/>
          <w:szCs w:val="22"/>
        </w:rPr>
        <w:t>Future minimum lease payments required under the finance lease agreements of the Company and its subsidiaries were as follows:</w:t>
      </w:r>
    </w:p>
    <w:p w:rsidR="00BC5F97" w:rsidRPr="007222F3" w:rsidRDefault="002E38C2" w:rsidP="00BC5F97">
      <w:pPr>
        <w:tabs>
          <w:tab w:val="right" w:pos="7280"/>
          <w:tab w:val="right" w:pos="8540"/>
        </w:tabs>
        <w:spacing w:before="240" w:after="120"/>
        <w:ind w:left="547" w:right="29" w:hanging="547"/>
        <w:jc w:val="right"/>
        <w:rPr>
          <w:rFonts w:ascii="Arial" w:hAnsi="Arial" w:cs="Arial"/>
          <w:b/>
          <w:bCs/>
          <w:sz w:val="18"/>
          <w:szCs w:val="18"/>
        </w:rPr>
      </w:pPr>
      <w:r w:rsidRPr="007222F3">
        <w:rPr>
          <w:rFonts w:ascii="Arial" w:hAnsi="Arial" w:cs="Arial"/>
          <w:sz w:val="18"/>
          <w:szCs w:val="18"/>
        </w:rPr>
        <w:t xml:space="preserve"> </w:t>
      </w:r>
      <w:r w:rsidR="00BC5F97" w:rsidRPr="007222F3">
        <w:rPr>
          <w:rFonts w:ascii="Arial" w:hAnsi="Arial" w:cs="Arial"/>
          <w:sz w:val="18"/>
          <w:szCs w:val="18"/>
        </w:rPr>
        <w:t>(Unit: Thousand Baht)</w:t>
      </w:r>
    </w:p>
    <w:tbl>
      <w:tblPr>
        <w:tblStyle w:val="TableGrid"/>
        <w:tblW w:w="903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080"/>
        <w:gridCol w:w="919"/>
        <w:gridCol w:w="881"/>
        <w:gridCol w:w="1080"/>
        <w:gridCol w:w="919"/>
        <w:gridCol w:w="919"/>
      </w:tblGrid>
      <w:tr w:rsidR="00BC5F97" w:rsidRPr="007222F3" w:rsidTr="0078100A">
        <w:trPr>
          <w:trHeight w:val="288"/>
        </w:trPr>
        <w:tc>
          <w:tcPr>
            <w:tcW w:w="3240" w:type="dxa"/>
          </w:tcPr>
          <w:p w:rsidR="00BC5F97" w:rsidRPr="007222F3" w:rsidRDefault="00BC5F97" w:rsidP="0078100A">
            <w:pPr>
              <w:tabs>
                <w:tab w:val="right" w:pos="7280"/>
                <w:tab w:val="right" w:pos="8540"/>
              </w:tabs>
              <w:spacing w:line="280" w:lineRule="exact"/>
              <w:ind w:right="-43"/>
              <w:jc w:val="thaiDistribute"/>
              <w:rPr>
                <w:rFonts w:ascii="Arial" w:hAnsi="Arial" w:cs="Arial"/>
                <w:b/>
                <w:bCs/>
                <w:sz w:val="18"/>
                <w:szCs w:val="18"/>
              </w:rPr>
            </w:pPr>
          </w:p>
        </w:tc>
        <w:tc>
          <w:tcPr>
            <w:tcW w:w="5798" w:type="dxa"/>
            <w:gridSpan w:val="6"/>
          </w:tcPr>
          <w:p w:rsidR="00BC5F97" w:rsidRPr="007222F3" w:rsidRDefault="00BC5F97" w:rsidP="0078100A">
            <w:pPr>
              <w:pBdr>
                <w:bottom w:val="single" w:sz="4" w:space="1" w:color="auto"/>
              </w:pBdr>
              <w:spacing w:line="280" w:lineRule="exact"/>
              <w:jc w:val="center"/>
              <w:rPr>
                <w:rFonts w:ascii="Arial" w:eastAsia="Arial Unicode MS" w:hAnsi="Arial" w:cstheme="minorBidi"/>
                <w:sz w:val="18"/>
                <w:szCs w:val="18"/>
              </w:rPr>
            </w:pPr>
            <w:r w:rsidRPr="007222F3">
              <w:rPr>
                <w:rFonts w:ascii="Arial" w:eastAsia="Arial Unicode MS" w:hAnsi="Arial" w:cs="Arial"/>
                <w:sz w:val="18"/>
                <w:szCs w:val="18"/>
              </w:rPr>
              <w:t xml:space="preserve">As at </w:t>
            </w:r>
            <w:r w:rsidR="000E23B8">
              <w:rPr>
                <w:rFonts w:ascii="Arial" w:eastAsia="Arial Unicode MS" w:hAnsi="Arial" w:cs="Arial"/>
                <w:sz w:val="18"/>
                <w:szCs w:val="18"/>
              </w:rPr>
              <w:t>30 June</w:t>
            </w:r>
            <w:r w:rsidRPr="007222F3">
              <w:rPr>
                <w:rFonts w:ascii="Arial" w:eastAsia="Arial Unicode MS" w:hAnsi="Arial" w:cstheme="minorBidi" w:hint="cs"/>
                <w:sz w:val="18"/>
                <w:szCs w:val="18"/>
                <w:cs/>
              </w:rPr>
              <w:t xml:space="preserve"> </w:t>
            </w:r>
            <w:r w:rsidR="00E26689">
              <w:rPr>
                <w:rFonts w:ascii="Arial" w:eastAsia="Arial Unicode MS" w:hAnsi="Arial" w:cstheme="minorBidi"/>
                <w:sz w:val="18"/>
                <w:szCs w:val="18"/>
              </w:rPr>
              <w:t>2019</w:t>
            </w:r>
          </w:p>
        </w:tc>
      </w:tr>
      <w:tr w:rsidR="00BC5F97" w:rsidRPr="007222F3" w:rsidTr="00E0785B">
        <w:trPr>
          <w:trHeight w:val="540"/>
        </w:trPr>
        <w:tc>
          <w:tcPr>
            <w:tcW w:w="3240" w:type="dxa"/>
          </w:tcPr>
          <w:p w:rsidR="00BC5F97" w:rsidRPr="007222F3" w:rsidRDefault="00BC5F97" w:rsidP="0078100A">
            <w:pPr>
              <w:tabs>
                <w:tab w:val="right" w:pos="7280"/>
                <w:tab w:val="right" w:pos="8540"/>
              </w:tabs>
              <w:spacing w:line="280" w:lineRule="exact"/>
              <w:ind w:right="-43"/>
              <w:jc w:val="thaiDistribute"/>
              <w:rPr>
                <w:rFonts w:ascii="Arial" w:hAnsi="Arial" w:cs="Arial"/>
                <w:b/>
                <w:bCs/>
                <w:sz w:val="18"/>
                <w:szCs w:val="18"/>
              </w:rPr>
            </w:pPr>
          </w:p>
        </w:tc>
        <w:tc>
          <w:tcPr>
            <w:tcW w:w="2880" w:type="dxa"/>
            <w:gridSpan w:val="3"/>
          </w:tcPr>
          <w:p w:rsidR="00BC5F97" w:rsidRDefault="00BC5F97" w:rsidP="0078100A">
            <w:pPr>
              <w:pStyle w:val="Heading3"/>
              <w:pBdr>
                <w:bottom w:val="single" w:sz="4" w:space="1" w:color="auto"/>
              </w:pBdr>
              <w:spacing w:before="0" w:after="0" w:line="28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 xml:space="preserve">Consolidated                 </w:t>
            </w:r>
          </w:p>
          <w:p w:rsidR="00BC5F97" w:rsidRPr="007222F3" w:rsidRDefault="00BC5F97" w:rsidP="0078100A">
            <w:pPr>
              <w:pStyle w:val="Heading3"/>
              <w:pBdr>
                <w:bottom w:val="single" w:sz="4" w:space="1" w:color="auto"/>
              </w:pBdr>
              <w:spacing w:before="0" w:after="0" w:line="28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financial statements</w:t>
            </w:r>
          </w:p>
        </w:tc>
        <w:tc>
          <w:tcPr>
            <w:tcW w:w="2918" w:type="dxa"/>
            <w:gridSpan w:val="3"/>
          </w:tcPr>
          <w:p w:rsidR="00BC5F97" w:rsidRDefault="00BC5F97" w:rsidP="0078100A">
            <w:pPr>
              <w:pStyle w:val="Heading3"/>
              <w:pBdr>
                <w:bottom w:val="single" w:sz="4" w:space="1" w:color="auto"/>
              </w:pBdr>
              <w:spacing w:before="0" w:after="0" w:line="28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 xml:space="preserve">Separate                    </w:t>
            </w:r>
          </w:p>
          <w:p w:rsidR="00BC5F97" w:rsidRPr="007222F3" w:rsidRDefault="00BC5F97" w:rsidP="0078100A">
            <w:pPr>
              <w:pStyle w:val="Heading3"/>
              <w:pBdr>
                <w:bottom w:val="single" w:sz="4" w:space="1" w:color="auto"/>
              </w:pBdr>
              <w:spacing w:before="0" w:after="0" w:line="28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financial statements</w:t>
            </w:r>
          </w:p>
        </w:tc>
      </w:tr>
      <w:tr w:rsidR="00BC5F97" w:rsidRPr="007222F3" w:rsidTr="00FB5E3E">
        <w:trPr>
          <w:trHeight w:val="639"/>
        </w:trPr>
        <w:tc>
          <w:tcPr>
            <w:tcW w:w="3240" w:type="dxa"/>
          </w:tcPr>
          <w:p w:rsidR="00BC5F97" w:rsidRPr="007222F3" w:rsidRDefault="00BC5F97" w:rsidP="0078100A">
            <w:pPr>
              <w:tabs>
                <w:tab w:val="right" w:pos="7280"/>
                <w:tab w:val="right" w:pos="8540"/>
              </w:tabs>
              <w:spacing w:line="280" w:lineRule="exact"/>
              <w:ind w:right="-43"/>
              <w:jc w:val="thaiDistribute"/>
              <w:rPr>
                <w:rFonts w:ascii="Arial" w:hAnsi="Arial" w:cs="Arial"/>
                <w:b/>
                <w:bCs/>
                <w:sz w:val="18"/>
                <w:szCs w:val="18"/>
              </w:rPr>
            </w:pPr>
          </w:p>
        </w:tc>
        <w:tc>
          <w:tcPr>
            <w:tcW w:w="1080" w:type="dxa"/>
          </w:tcPr>
          <w:p w:rsidR="00BC5F97" w:rsidRPr="007222F3" w:rsidRDefault="00BC5F97" w:rsidP="0078100A">
            <w:pPr>
              <w:pBdr>
                <w:bottom w:val="single" w:sz="4" w:space="1" w:color="auto"/>
              </w:pBdr>
              <w:spacing w:line="280" w:lineRule="exact"/>
              <w:jc w:val="center"/>
              <w:rPr>
                <w:rFonts w:ascii="Arial" w:eastAsia="Arial Unicode MS" w:hAnsi="Arial" w:cs="Arial"/>
                <w:sz w:val="18"/>
                <w:szCs w:val="18"/>
              </w:rPr>
            </w:pPr>
            <w:r w:rsidRPr="007222F3">
              <w:rPr>
                <w:rFonts w:ascii="Arial" w:eastAsia="Arial Unicode MS" w:hAnsi="Arial" w:cs="Arial"/>
                <w:sz w:val="18"/>
                <w:szCs w:val="18"/>
              </w:rPr>
              <w:t>Less than</w:t>
            </w:r>
          </w:p>
          <w:p w:rsidR="00BC5F97" w:rsidRPr="007222F3" w:rsidRDefault="00BC5F97" w:rsidP="0078100A">
            <w:pPr>
              <w:pBdr>
                <w:bottom w:val="single" w:sz="4" w:space="1" w:color="auto"/>
              </w:pBdr>
              <w:spacing w:line="280" w:lineRule="exact"/>
              <w:jc w:val="center"/>
              <w:rPr>
                <w:rFonts w:ascii="Arial" w:eastAsia="Arial Unicode MS" w:hAnsi="Arial" w:cs="Arial"/>
                <w:sz w:val="18"/>
                <w:szCs w:val="18"/>
              </w:rPr>
            </w:pPr>
            <w:r w:rsidRPr="007222F3">
              <w:rPr>
                <w:rFonts w:ascii="Arial" w:eastAsia="Arial Unicode MS" w:hAnsi="Arial" w:cs="Arial"/>
                <w:sz w:val="18"/>
                <w:szCs w:val="18"/>
              </w:rPr>
              <w:t>1 year</w:t>
            </w:r>
          </w:p>
        </w:tc>
        <w:tc>
          <w:tcPr>
            <w:tcW w:w="919" w:type="dxa"/>
          </w:tcPr>
          <w:p w:rsidR="00BC5F97" w:rsidRPr="007222F3" w:rsidRDefault="00BC5F97" w:rsidP="0078100A">
            <w:pPr>
              <w:pBdr>
                <w:bottom w:val="single" w:sz="4" w:space="1" w:color="auto"/>
              </w:pBdr>
              <w:spacing w:line="280" w:lineRule="exact"/>
              <w:jc w:val="center"/>
              <w:rPr>
                <w:rFonts w:ascii="Arial" w:eastAsia="Arial Unicode MS" w:hAnsi="Arial" w:cs="Arial"/>
                <w:sz w:val="18"/>
                <w:szCs w:val="18"/>
              </w:rPr>
            </w:pPr>
            <w:r w:rsidRPr="007222F3">
              <w:rPr>
                <w:rFonts w:ascii="Arial" w:eastAsia="Arial Unicode MS" w:hAnsi="Arial" w:cs="Arial"/>
                <w:sz w:val="18"/>
                <w:szCs w:val="18"/>
              </w:rPr>
              <w:t xml:space="preserve">1 - </w:t>
            </w:r>
            <w:r w:rsidR="00541611">
              <w:rPr>
                <w:rFonts w:ascii="Arial" w:eastAsia="Arial Unicode MS" w:hAnsi="Arial" w:cs="Arial"/>
                <w:sz w:val="18"/>
                <w:szCs w:val="18"/>
              </w:rPr>
              <w:t>5</w:t>
            </w:r>
            <w:r w:rsidRPr="007222F3">
              <w:rPr>
                <w:rFonts w:ascii="Arial" w:eastAsia="Arial Unicode MS" w:hAnsi="Arial" w:cs="Arial"/>
                <w:sz w:val="18"/>
                <w:szCs w:val="18"/>
              </w:rPr>
              <w:t xml:space="preserve"> year</w:t>
            </w:r>
            <w:r>
              <w:rPr>
                <w:rFonts w:ascii="Arial" w:eastAsia="Arial Unicode MS" w:hAnsi="Arial" w:cs="Arial"/>
                <w:sz w:val="18"/>
                <w:szCs w:val="18"/>
              </w:rPr>
              <w:t>s</w:t>
            </w:r>
          </w:p>
        </w:tc>
        <w:tc>
          <w:tcPr>
            <w:tcW w:w="881" w:type="dxa"/>
          </w:tcPr>
          <w:p w:rsidR="00BC5F97" w:rsidRPr="007222F3" w:rsidRDefault="00BC5F97" w:rsidP="0078100A">
            <w:pPr>
              <w:pBdr>
                <w:bottom w:val="single" w:sz="4" w:space="1" w:color="auto"/>
              </w:pBdr>
              <w:spacing w:line="280" w:lineRule="exact"/>
              <w:jc w:val="center"/>
              <w:rPr>
                <w:rFonts w:ascii="Arial" w:eastAsia="Arial Unicode MS" w:hAnsi="Arial" w:cs="Arial"/>
                <w:sz w:val="18"/>
                <w:szCs w:val="18"/>
              </w:rPr>
            </w:pPr>
          </w:p>
          <w:p w:rsidR="00BC5F97" w:rsidRPr="007222F3" w:rsidRDefault="00BC5F97" w:rsidP="0078100A">
            <w:pPr>
              <w:pBdr>
                <w:bottom w:val="single" w:sz="4" w:space="1" w:color="auto"/>
              </w:pBdr>
              <w:spacing w:line="280" w:lineRule="exact"/>
              <w:jc w:val="center"/>
              <w:rPr>
                <w:rFonts w:ascii="Arial" w:eastAsia="Arial Unicode MS" w:hAnsi="Arial" w:cs="Arial"/>
                <w:sz w:val="18"/>
                <w:szCs w:val="18"/>
              </w:rPr>
            </w:pPr>
            <w:r w:rsidRPr="007222F3">
              <w:rPr>
                <w:rFonts w:ascii="Arial" w:eastAsia="Arial Unicode MS" w:hAnsi="Arial" w:cs="Arial"/>
                <w:sz w:val="18"/>
                <w:szCs w:val="18"/>
              </w:rPr>
              <w:t>Total</w:t>
            </w:r>
          </w:p>
        </w:tc>
        <w:tc>
          <w:tcPr>
            <w:tcW w:w="1080" w:type="dxa"/>
          </w:tcPr>
          <w:p w:rsidR="00BC5F97" w:rsidRPr="007222F3" w:rsidRDefault="00BC5F97" w:rsidP="0078100A">
            <w:pPr>
              <w:pBdr>
                <w:bottom w:val="single" w:sz="4" w:space="1" w:color="auto"/>
              </w:pBdr>
              <w:spacing w:line="280" w:lineRule="exact"/>
              <w:jc w:val="center"/>
              <w:rPr>
                <w:rFonts w:ascii="Arial" w:eastAsia="Arial Unicode MS" w:hAnsi="Arial" w:cs="Arial"/>
                <w:sz w:val="18"/>
                <w:szCs w:val="18"/>
              </w:rPr>
            </w:pPr>
            <w:r w:rsidRPr="007222F3">
              <w:rPr>
                <w:rFonts w:ascii="Arial" w:eastAsia="Arial Unicode MS" w:hAnsi="Arial" w:cs="Arial"/>
                <w:sz w:val="18"/>
                <w:szCs w:val="18"/>
              </w:rPr>
              <w:t>Less than</w:t>
            </w:r>
          </w:p>
          <w:p w:rsidR="00BC5F97" w:rsidRPr="007222F3" w:rsidRDefault="00BC5F97" w:rsidP="0078100A">
            <w:pPr>
              <w:pBdr>
                <w:bottom w:val="single" w:sz="4" w:space="1" w:color="auto"/>
              </w:pBdr>
              <w:spacing w:line="280" w:lineRule="exact"/>
              <w:jc w:val="center"/>
              <w:rPr>
                <w:rFonts w:ascii="Arial" w:eastAsia="Arial Unicode MS" w:hAnsi="Arial" w:cs="Arial"/>
                <w:sz w:val="18"/>
                <w:szCs w:val="18"/>
              </w:rPr>
            </w:pPr>
            <w:r w:rsidRPr="007222F3">
              <w:rPr>
                <w:rFonts w:ascii="Arial" w:eastAsia="Arial Unicode MS" w:hAnsi="Arial" w:cs="Arial"/>
                <w:sz w:val="18"/>
                <w:szCs w:val="18"/>
              </w:rPr>
              <w:t>1 year</w:t>
            </w:r>
          </w:p>
        </w:tc>
        <w:tc>
          <w:tcPr>
            <w:tcW w:w="919" w:type="dxa"/>
          </w:tcPr>
          <w:p w:rsidR="00BC5F97" w:rsidRPr="007222F3" w:rsidRDefault="00541611" w:rsidP="0078100A">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1 - 5</w:t>
            </w:r>
            <w:r w:rsidR="00BC5F97" w:rsidRPr="007222F3">
              <w:rPr>
                <w:rFonts w:ascii="Arial" w:eastAsia="Arial Unicode MS" w:hAnsi="Arial" w:cs="Arial"/>
                <w:sz w:val="18"/>
                <w:szCs w:val="18"/>
              </w:rPr>
              <w:t xml:space="preserve"> year</w:t>
            </w:r>
            <w:r w:rsidR="00BC5F97">
              <w:rPr>
                <w:rFonts w:ascii="Arial" w:eastAsia="Arial Unicode MS" w:hAnsi="Arial" w:cs="Arial"/>
                <w:sz w:val="18"/>
                <w:szCs w:val="18"/>
              </w:rPr>
              <w:t>s</w:t>
            </w:r>
          </w:p>
        </w:tc>
        <w:tc>
          <w:tcPr>
            <w:tcW w:w="919" w:type="dxa"/>
          </w:tcPr>
          <w:p w:rsidR="00BC5F97" w:rsidRPr="007222F3" w:rsidRDefault="00BC5F97" w:rsidP="0078100A">
            <w:pPr>
              <w:pBdr>
                <w:bottom w:val="single" w:sz="4" w:space="1" w:color="auto"/>
              </w:pBdr>
              <w:spacing w:line="280" w:lineRule="exact"/>
              <w:jc w:val="center"/>
              <w:rPr>
                <w:rFonts w:ascii="Arial" w:eastAsia="Arial Unicode MS" w:hAnsi="Arial" w:cs="Arial"/>
                <w:sz w:val="18"/>
                <w:szCs w:val="18"/>
              </w:rPr>
            </w:pPr>
          </w:p>
          <w:p w:rsidR="00BC5F97" w:rsidRPr="007222F3" w:rsidRDefault="00BC5F97" w:rsidP="0078100A">
            <w:pPr>
              <w:pBdr>
                <w:bottom w:val="single" w:sz="4" w:space="1" w:color="auto"/>
              </w:pBdr>
              <w:spacing w:line="280" w:lineRule="exact"/>
              <w:jc w:val="center"/>
              <w:rPr>
                <w:rFonts w:ascii="Arial" w:eastAsia="Arial Unicode MS" w:hAnsi="Arial" w:cs="Arial"/>
                <w:sz w:val="18"/>
                <w:szCs w:val="18"/>
              </w:rPr>
            </w:pPr>
            <w:r w:rsidRPr="007222F3">
              <w:rPr>
                <w:rFonts w:ascii="Arial" w:eastAsia="Arial Unicode MS" w:hAnsi="Arial" w:cs="Arial"/>
                <w:sz w:val="18"/>
                <w:szCs w:val="18"/>
              </w:rPr>
              <w:t>Total</w:t>
            </w:r>
          </w:p>
        </w:tc>
      </w:tr>
      <w:tr w:rsidR="00102095" w:rsidRPr="007222F3" w:rsidTr="00E0785B">
        <w:trPr>
          <w:trHeight w:val="257"/>
        </w:trPr>
        <w:tc>
          <w:tcPr>
            <w:tcW w:w="3240" w:type="dxa"/>
          </w:tcPr>
          <w:p w:rsidR="00102095" w:rsidRPr="007222F3" w:rsidRDefault="00102095" w:rsidP="0078100A">
            <w:pPr>
              <w:spacing w:line="28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Future minimum lease payments</w:t>
            </w:r>
          </w:p>
        </w:tc>
        <w:tc>
          <w:tcPr>
            <w:tcW w:w="1080" w:type="dxa"/>
            <w:vAlign w:val="bottom"/>
          </w:tcPr>
          <w:p w:rsidR="00102095" w:rsidRPr="00102095" w:rsidRDefault="00102095" w:rsidP="0078100A">
            <w:pPr>
              <w:tabs>
                <w:tab w:val="decimal" w:pos="792"/>
              </w:tabs>
              <w:spacing w:line="280" w:lineRule="exact"/>
              <w:rPr>
                <w:rFonts w:ascii="Arial" w:eastAsia="Arial Unicode MS" w:hAnsi="Arial" w:cs="Arial"/>
                <w:sz w:val="18"/>
                <w:szCs w:val="18"/>
              </w:rPr>
            </w:pPr>
            <w:r w:rsidRPr="00102095">
              <w:rPr>
                <w:rFonts w:ascii="Arial" w:eastAsia="Arial Unicode MS" w:hAnsi="Arial" w:cs="Arial"/>
                <w:sz w:val="18"/>
                <w:szCs w:val="18"/>
              </w:rPr>
              <w:t>21,567</w:t>
            </w:r>
          </w:p>
        </w:tc>
        <w:tc>
          <w:tcPr>
            <w:tcW w:w="919" w:type="dxa"/>
            <w:vAlign w:val="bottom"/>
          </w:tcPr>
          <w:p w:rsidR="00102095" w:rsidRPr="00102095" w:rsidRDefault="00102095" w:rsidP="0078100A">
            <w:pPr>
              <w:tabs>
                <w:tab w:val="decimal" w:pos="612"/>
              </w:tabs>
              <w:spacing w:line="280" w:lineRule="exact"/>
              <w:rPr>
                <w:rFonts w:ascii="Arial" w:eastAsia="Arial Unicode MS" w:hAnsi="Arial" w:cs="Arial"/>
                <w:sz w:val="18"/>
                <w:szCs w:val="18"/>
              </w:rPr>
            </w:pPr>
            <w:r w:rsidRPr="00102095">
              <w:rPr>
                <w:rFonts w:ascii="Arial" w:eastAsia="Arial Unicode MS" w:hAnsi="Arial" w:cs="Arial"/>
                <w:sz w:val="18"/>
                <w:szCs w:val="18"/>
              </w:rPr>
              <w:t>11,597</w:t>
            </w:r>
          </w:p>
        </w:tc>
        <w:tc>
          <w:tcPr>
            <w:tcW w:w="881" w:type="dxa"/>
            <w:vAlign w:val="bottom"/>
          </w:tcPr>
          <w:p w:rsidR="00102095" w:rsidRPr="00102095" w:rsidRDefault="00102095" w:rsidP="0078100A">
            <w:pPr>
              <w:tabs>
                <w:tab w:val="decimal" w:pos="612"/>
              </w:tabs>
              <w:spacing w:line="280" w:lineRule="exact"/>
              <w:rPr>
                <w:rFonts w:ascii="Arial" w:eastAsia="Arial Unicode MS" w:hAnsi="Arial" w:cs="Arial"/>
                <w:sz w:val="18"/>
                <w:szCs w:val="18"/>
              </w:rPr>
            </w:pPr>
            <w:r w:rsidRPr="00102095">
              <w:rPr>
                <w:rFonts w:ascii="Arial" w:eastAsia="Arial Unicode MS" w:hAnsi="Arial" w:cs="Arial"/>
                <w:sz w:val="18"/>
                <w:szCs w:val="18"/>
              </w:rPr>
              <w:t>33,164</w:t>
            </w:r>
          </w:p>
        </w:tc>
        <w:tc>
          <w:tcPr>
            <w:tcW w:w="1080" w:type="dxa"/>
            <w:vAlign w:val="bottom"/>
          </w:tcPr>
          <w:p w:rsidR="00102095" w:rsidRPr="00102095" w:rsidRDefault="00102095" w:rsidP="0078100A">
            <w:pPr>
              <w:tabs>
                <w:tab w:val="decimal" w:pos="792"/>
              </w:tabs>
              <w:spacing w:line="280" w:lineRule="exact"/>
              <w:rPr>
                <w:rFonts w:ascii="Arial" w:eastAsia="Arial Unicode MS" w:hAnsi="Arial" w:cs="Arial"/>
                <w:sz w:val="18"/>
                <w:szCs w:val="18"/>
              </w:rPr>
            </w:pPr>
            <w:r w:rsidRPr="00102095">
              <w:rPr>
                <w:rFonts w:ascii="Arial" w:eastAsia="Arial Unicode MS" w:hAnsi="Arial" w:cs="Arial"/>
                <w:sz w:val="18"/>
                <w:szCs w:val="18"/>
              </w:rPr>
              <w:t>1,103</w:t>
            </w:r>
          </w:p>
        </w:tc>
        <w:tc>
          <w:tcPr>
            <w:tcW w:w="919" w:type="dxa"/>
            <w:vAlign w:val="bottom"/>
          </w:tcPr>
          <w:p w:rsidR="00102095" w:rsidRPr="00102095" w:rsidRDefault="00102095" w:rsidP="0078100A">
            <w:pPr>
              <w:tabs>
                <w:tab w:val="decimal" w:pos="593"/>
              </w:tabs>
              <w:spacing w:line="280" w:lineRule="exact"/>
              <w:rPr>
                <w:rFonts w:ascii="Arial" w:eastAsia="Arial Unicode MS" w:hAnsi="Arial" w:cs="Arial"/>
                <w:sz w:val="18"/>
                <w:szCs w:val="18"/>
              </w:rPr>
            </w:pPr>
            <w:r w:rsidRPr="00102095">
              <w:rPr>
                <w:rFonts w:ascii="Arial" w:eastAsia="Arial Unicode MS" w:hAnsi="Arial" w:cs="Arial"/>
                <w:sz w:val="18"/>
                <w:szCs w:val="18"/>
              </w:rPr>
              <w:t>1,378</w:t>
            </w:r>
          </w:p>
        </w:tc>
        <w:tc>
          <w:tcPr>
            <w:tcW w:w="919" w:type="dxa"/>
            <w:vAlign w:val="bottom"/>
          </w:tcPr>
          <w:p w:rsidR="00102095" w:rsidRPr="00102095" w:rsidRDefault="00102095" w:rsidP="0078100A">
            <w:pPr>
              <w:tabs>
                <w:tab w:val="decimal" w:pos="593"/>
              </w:tabs>
              <w:spacing w:line="280" w:lineRule="exact"/>
              <w:rPr>
                <w:rFonts w:ascii="Arial" w:eastAsia="Arial Unicode MS" w:hAnsi="Arial" w:cs="Arial"/>
                <w:sz w:val="18"/>
                <w:szCs w:val="18"/>
              </w:rPr>
            </w:pPr>
            <w:r w:rsidRPr="00102095">
              <w:rPr>
                <w:rFonts w:ascii="Arial" w:eastAsia="Arial Unicode MS" w:hAnsi="Arial" w:cs="Arial"/>
                <w:sz w:val="18"/>
                <w:szCs w:val="18"/>
              </w:rPr>
              <w:t>2,481</w:t>
            </w:r>
          </w:p>
        </w:tc>
      </w:tr>
      <w:tr w:rsidR="00102095" w:rsidRPr="007222F3" w:rsidTr="00E0785B">
        <w:trPr>
          <w:trHeight w:val="257"/>
        </w:trPr>
        <w:tc>
          <w:tcPr>
            <w:tcW w:w="3240" w:type="dxa"/>
          </w:tcPr>
          <w:p w:rsidR="00102095" w:rsidRPr="007222F3" w:rsidRDefault="00102095" w:rsidP="0078100A">
            <w:pPr>
              <w:spacing w:line="28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Deferred interest expenses</w:t>
            </w:r>
          </w:p>
        </w:tc>
        <w:tc>
          <w:tcPr>
            <w:tcW w:w="1080" w:type="dxa"/>
            <w:vAlign w:val="bottom"/>
          </w:tcPr>
          <w:p w:rsidR="00102095" w:rsidRPr="00102095" w:rsidRDefault="00102095" w:rsidP="0078100A">
            <w:pPr>
              <w:pBdr>
                <w:bottom w:val="single" w:sz="4" w:space="1" w:color="auto"/>
              </w:pBdr>
              <w:tabs>
                <w:tab w:val="decimal" w:pos="792"/>
              </w:tabs>
              <w:spacing w:line="280" w:lineRule="exact"/>
              <w:rPr>
                <w:rFonts w:ascii="Arial" w:eastAsia="Arial Unicode MS" w:hAnsi="Arial" w:cs="Arial"/>
                <w:sz w:val="18"/>
                <w:szCs w:val="18"/>
              </w:rPr>
            </w:pPr>
            <w:r w:rsidRPr="00102095">
              <w:rPr>
                <w:rFonts w:ascii="Arial" w:eastAsia="Arial Unicode MS" w:hAnsi="Arial" w:cs="Arial"/>
                <w:sz w:val="18"/>
                <w:szCs w:val="18"/>
              </w:rPr>
              <w:t>(951)</w:t>
            </w:r>
          </w:p>
        </w:tc>
        <w:tc>
          <w:tcPr>
            <w:tcW w:w="919" w:type="dxa"/>
            <w:vAlign w:val="bottom"/>
          </w:tcPr>
          <w:p w:rsidR="00102095" w:rsidRPr="00102095" w:rsidRDefault="00102095" w:rsidP="0078100A">
            <w:pPr>
              <w:pBdr>
                <w:bottom w:val="single" w:sz="4" w:space="1" w:color="auto"/>
              </w:pBdr>
              <w:tabs>
                <w:tab w:val="decimal" w:pos="612"/>
              </w:tabs>
              <w:spacing w:line="280" w:lineRule="exact"/>
              <w:rPr>
                <w:rFonts w:ascii="Arial" w:eastAsia="Arial Unicode MS" w:hAnsi="Arial" w:cs="Arial"/>
                <w:sz w:val="18"/>
                <w:szCs w:val="18"/>
              </w:rPr>
            </w:pPr>
            <w:r w:rsidRPr="00102095">
              <w:rPr>
                <w:rFonts w:ascii="Arial" w:eastAsia="Arial Unicode MS" w:hAnsi="Arial" w:cs="Arial"/>
                <w:sz w:val="18"/>
                <w:szCs w:val="18"/>
              </w:rPr>
              <w:t>(309)</w:t>
            </w:r>
          </w:p>
        </w:tc>
        <w:tc>
          <w:tcPr>
            <w:tcW w:w="881" w:type="dxa"/>
            <w:vAlign w:val="bottom"/>
          </w:tcPr>
          <w:p w:rsidR="00102095" w:rsidRPr="00102095" w:rsidRDefault="00102095" w:rsidP="0078100A">
            <w:pPr>
              <w:pBdr>
                <w:bottom w:val="single" w:sz="4" w:space="1" w:color="auto"/>
              </w:pBdr>
              <w:tabs>
                <w:tab w:val="decimal" w:pos="612"/>
              </w:tabs>
              <w:spacing w:line="280" w:lineRule="exact"/>
              <w:rPr>
                <w:rFonts w:ascii="Arial" w:eastAsia="Arial Unicode MS" w:hAnsi="Arial" w:cs="Arial"/>
                <w:sz w:val="18"/>
                <w:szCs w:val="18"/>
              </w:rPr>
            </w:pPr>
            <w:r w:rsidRPr="00102095">
              <w:rPr>
                <w:rFonts w:ascii="Arial" w:eastAsia="Arial Unicode MS" w:hAnsi="Arial" w:cs="Arial"/>
                <w:sz w:val="18"/>
                <w:szCs w:val="18"/>
              </w:rPr>
              <w:t>(1,260)</w:t>
            </w:r>
          </w:p>
        </w:tc>
        <w:tc>
          <w:tcPr>
            <w:tcW w:w="1080" w:type="dxa"/>
            <w:vAlign w:val="bottom"/>
          </w:tcPr>
          <w:p w:rsidR="00102095" w:rsidRPr="00102095" w:rsidRDefault="00102095" w:rsidP="0078100A">
            <w:pPr>
              <w:pBdr>
                <w:bottom w:val="single" w:sz="4" w:space="1" w:color="auto"/>
              </w:pBdr>
              <w:tabs>
                <w:tab w:val="decimal" w:pos="792"/>
              </w:tabs>
              <w:spacing w:line="280" w:lineRule="exact"/>
              <w:rPr>
                <w:rFonts w:ascii="Arial" w:eastAsia="Arial Unicode MS" w:hAnsi="Arial" w:cs="Arial"/>
                <w:sz w:val="18"/>
                <w:szCs w:val="18"/>
              </w:rPr>
            </w:pPr>
            <w:r w:rsidRPr="00102095">
              <w:rPr>
                <w:rFonts w:ascii="Arial" w:eastAsia="Arial Unicode MS" w:hAnsi="Arial" w:cs="Arial"/>
                <w:sz w:val="18"/>
                <w:szCs w:val="18"/>
              </w:rPr>
              <w:t>(83)</w:t>
            </w:r>
          </w:p>
        </w:tc>
        <w:tc>
          <w:tcPr>
            <w:tcW w:w="919" w:type="dxa"/>
            <w:vAlign w:val="bottom"/>
          </w:tcPr>
          <w:p w:rsidR="00102095" w:rsidRPr="00102095" w:rsidRDefault="00102095" w:rsidP="0078100A">
            <w:pPr>
              <w:pBdr>
                <w:bottom w:val="single" w:sz="4" w:space="1" w:color="auto"/>
              </w:pBdr>
              <w:tabs>
                <w:tab w:val="decimal" w:pos="593"/>
              </w:tabs>
              <w:spacing w:line="280" w:lineRule="exact"/>
              <w:rPr>
                <w:rFonts w:ascii="Arial" w:eastAsia="Arial Unicode MS" w:hAnsi="Arial" w:cs="Arial"/>
                <w:sz w:val="18"/>
                <w:szCs w:val="18"/>
              </w:rPr>
            </w:pPr>
            <w:r w:rsidRPr="00102095">
              <w:rPr>
                <w:rFonts w:ascii="Arial" w:eastAsia="Arial Unicode MS" w:hAnsi="Arial" w:cs="Arial"/>
                <w:sz w:val="18"/>
                <w:szCs w:val="18"/>
              </w:rPr>
              <w:t>(3</w:t>
            </w:r>
            <w:r w:rsidR="00BC3892">
              <w:rPr>
                <w:rFonts w:ascii="Arial" w:eastAsia="Arial Unicode MS" w:hAnsi="Arial" w:cs="Arial"/>
                <w:sz w:val="18"/>
                <w:szCs w:val="18"/>
              </w:rPr>
              <w:t>8</w:t>
            </w:r>
            <w:r w:rsidRPr="00102095">
              <w:rPr>
                <w:rFonts w:ascii="Arial" w:eastAsia="Arial Unicode MS" w:hAnsi="Arial" w:cs="Arial"/>
                <w:sz w:val="18"/>
                <w:szCs w:val="18"/>
              </w:rPr>
              <w:t>)</w:t>
            </w:r>
          </w:p>
        </w:tc>
        <w:tc>
          <w:tcPr>
            <w:tcW w:w="919" w:type="dxa"/>
            <w:vAlign w:val="bottom"/>
          </w:tcPr>
          <w:p w:rsidR="00102095" w:rsidRPr="00102095" w:rsidRDefault="00102095" w:rsidP="0078100A">
            <w:pPr>
              <w:pBdr>
                <w:bottom w:val="single" w:sz="4" w:space="1" w:color="auto"/>
              </w:pBdr>
              <w:tabs>
                <w:tab w:val="decimal" w:pos="593"/>
              </w:tabs>
              <w:spacing w:line="280" w:lineRule="exact"/>
              <w:rPr>
                <w:rFonts w:ascii="Arial" w:eastAsia="Arial Unicode MS" w:hAnsi="Arial" w:cs="Arial"/>
                <w:sz w:val="18"/>
                <w:szCs w:val="18"/>
              </w:rPr>
            </w:pPr>
            <w:r w:rsidRPr="00102095">
              <w:rPr>
                <w:rFonts w:ascii="Arial" w:eastAsia="Arial Unicode MS" w:hAnsi="Arial" w:cs="Arial"/>
                <w:sz w:val="18"/>
                <w:szCs w:val="18"/>
              </w:rPr>
              <w:t>(12</w:t>
            </w:r>
            <w:r w:rsidR="00BC3892">
              <w:rPr>
                <w:rFonts w:ascii="Arial" w:eastAsia="Arial Unicode MS" w:hAnsi="Arial" w:cs="Arial"/>
                <w:sz w:val="18"/>
                <w:szCs w:val="18"/>
              </w:rPr>
              <w:t>1</w:t>
            </w:r>
            <w:r w:rsidRPr="00102095">
              <w:rPr>
                <w:rFonts w:ascii="Arial" w:eastAsia="Arial Unicode MS" w:hAnsi="Arial" w:cs="Arial"/>
                <w:sz w:val="18"/>
                <w:szCs w:val="18"/>
              </w:rPr>
              <w:t>)</w:t>
            </w:r>
          </w:p>
        </w:tc>
      </w:tr>
      <w:tr w:rsidR="00102095" w:rsidRPr="007222F3" w:rsidTr="00A65C57">
        <w:trPr>
          <w:trHeight w:val="257"/>
        </w:trPr>
        <w:tc>
          <w:tcPr>
            <w:tcW w:w="3240" w:type="dxa"/>
          </w:tcPr>
          <w:p w:rsidR="00102095" w:rsidRPr="007222F3" w:rsidRDefault="00102095" w:rsidP="0078100A">
            <w:pPr>
              <w:spacing w:line="280" w:lineRule="exact"/>
              <w:ind w:right="-108"/>
              <w:rPr>
                <w:rFonts w:ascii="Arial" w:eastAsia="Arial Unicode MS" w:hAnsi="Arial" w:cs="Arial"/>
                <w:sz w:val="18"/>
                <w:szCs w:val="18"/>
              </w:rPr>
            </w:pPr>
            <w:r w:rsidRPr="007222F3">
              <w:rPr>
                <w:rFonts w:ascii="Arial" w:eastAsia="Arial Unicode MS" w:hAnsi="Arial" w:cs="Arial"/>
                <w:sz w:val="18"/>
                <w:szCs w:val="18"/>
              </w:rPr>
              <w:t xml:space="preserve">Present value of future minimum lease          </w:t>
            </w:r>
          </w:p>
        </w:tc>
        <w:tc>
          <w:tcPr>
            <w:tcW w:w="1080" w:type="dxa"/>
          </w:tcPr>
          <w:p w:rsidR="00102095" w:rsidRPr="007222F3" w:rsidRDefault="00102095" w:rsidP="0078100A">
            <w:pPr>
              <w:tabs>
                <w:tab w:val="right" w:pos="7280"/>
                <w:tab w:val="right" w:pos="8540"/>
              </w:tabs>
              <w:spacing w:line="280" w:lineRule="exact"/>
              <w:ind w:right="-43"/>
              <w:jc w:val="thaiDistribute"/>
              <w:rPr>
                <w:rFonts w:ascii="Arial" w:hAnsi="Arial" w:cs="Arial"/>
                <w:b/>
                <w:bCs/>
                <w:sz w:val="18"/>
                <w:szCs w:val="18"/>
              </w:rPr>
            </w:pPr>
          </w:p>
        </w:tc>
        <w:tc>
          <w:tcPr>
            <w:tcW w:w="919" w:type="dxa"/>
          </w:tcPr>
          <w:p w:rsidR="00102095" w:rsidRPr="00102095" w:rsidRDefault="00102095" w:rsidP="0078100A">
            <w:pPr>
              <w:tabs>
                <w:tab w:val="decimal" w:pos="612"/>
              </w:tabs>
              <w:spacing w:line="280" w:lineRule="exact"/>
              <w:rPr>
                <w:rFonts w:ascii="Arial" w:eastAsia="Arial Unicode MS" w:hAnsi="Arial" w:cs="Arial"/>
                <w:sz w:val="18"/>
                <w:szCs w:val="18"/>
              </w:rPr>
            </w:pPr>
          </w:p>
        </w:tc>
        <w:tc>
          <w:tcPr>
            <w:tcW w:w="881" w:type="dxa"/>
          </w:tcPr>
          <w:p w:rsidR="00102095" w:rsidRPr="00102095" w:rsidRDefault="00102095" w:rsidP="0078100A">
            <w:pPr>
              <w:tabs>
                <w:tab w:val="decimal" w:pos="612"/>
              </w:tabs>
              <w:spacing w:line="280" w:lineRule="exact"/>
              <w:rPr>
                <w:rFonts w:ascii="Arial" w:eastAsia="Arial Unicode MS" w:hAnsi="Arial" w:cs="Arial"/>
                <w:sz w:val="18"/>
                <w:szCs w:val="18"/>
              </w:rPr>
            </w:pPr>
          </w:p>
        </w:tc>
        <w:tc>
          <w:tcPr>
            <w:tcW w:w="1080" w:type="dxa"/>
          </w:tcPr>
          <w:p w:rsidR="00102095" w:rsidRPr="007222F3" w:rsidRDefault="00102095" w:rsidP="0078100A">
            <w:pPr>
              <w:tabs>
                <w:tab w:val="right" w:pos="7280"/>
                <w:tab w:val="right" w:pos="8540"/>
              </w:tabs>
              <w:spacing w:line="280" w:lineRule="exact"/>
              <w:ind w:right="-43"/>
              <w:jc w:val="thaiDistribute"/>
              <w:rPr>
                <w:rFonts w:ascii="Arial" w:hAnsi="Arial" w:cs="Arial"/>
                <w:b/>
                <w:bCs/>
                <w:sz w:val="18"/>
                <w:szCs w:val="18"/>
              </w:rPr>
            </w:pPr>
          </w:p>
        </w:tc>
        <w:tc>
          <w:tcPr>
            <w:tcW w:w="919" w:type="dxa"/>
          </w:tcPr>
          <w:p w:rsidR="00102095" w:rsidRPr="00102095" w:rsidRDefault="00102095" w:rsidP="0078100A">
            <w:pPr>
              <w:tabs>
                <w:tab w:val="decimal" w:pos="593"/>
              </w:tabs>
              <w:spacing w:line="280" w:lineRule="exact"/>
              <w:rPr>
                <w:rFonts w:ascii="Arial" w:eastAsia="Arial Unicode MS" w:hAnsi="Arial" w:cs="Arial"/>
                <w:sz w:val="18"/>
                <w:szCs w:val="18"/>
              </w:rPr>
            </w:pPr>
          </w:p>
        </w:tc>
        <w:tc>
          <w:tcPr>
            <w:tcW w:w="919" w:type="dxa"/>
          </w:tcPr>
          <w:p w:rsidR="00102095" w:rsidRPr="00102095" w:rsidRDefault="00102095" w:rsidP="0078100A">
            <w:pPr>
              <w:tabs>
                <w:tab w:val="decimal" w:pos="593"/>
              </w:tabs>
              <w:spacing w:line="280" w:lineRule="exact"/>
              <w:rPr>
                <w:rFonts w:ascii="Arial" w:eastAsia="Arial Unicode MS" w:hAnsi="Arial" w:cs="Arial"/>
                <w:sz w:val="18"/>
                <w:szCs w:val="18"/>
              </w:rPr>
            </w:pPr>
          </w:p>
        </w:tc>
      </w:tr>
      <w:tr w:rsidR="00102095" w:rsidRPr="007222F3" w:rsidTr="00E0785B">
        <w:trPr>
          <w:trHeight w:val="257"/>
        </w:trPr>
        <w:tc>
          <w:tcPr>
            <w:tcW w:w="3240" w:type="dxa"/>
          </w:tcPr>
          <w:p w:rsidR="00102095" w:rsidRPr="007222F3" w:rsidRDefault="00102095" w:rsidP="0078100A">
            <w:pPr>
              <w:spacing w:line="28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 xml:space="preserve"> payment</w:t>
            </w:r>
          </w:p>
        </w:tc>
        <w:tc>
          <w:tcPr>
            <w:tcW w:w="1080" w:type="dxa"/>
            <w:vAlign w:val="bottom"/>
          </w:tcPr>
          <w:p w:rsidR="00102095" w:rsidRPr="00102095" w:rsidRDefault="00102095" w:rsidP="0078100A">
            <w:pPr>
              <w:pBdr>
                <w:bottom w:val="double" w:sz="4" w:space="1" w:color="auto"/>
              </w:pBdr>
              <w:tabs>
                <w:tab w:val="decimal" w:pos="792"/>
              </w:tabs>
              <w:spacing w:line="280" w:lineRule="exact"/>
              <w:rPr>
                <w:rFonts w:ascii="Arial" w:eastAsia="Arial Unicode MS" w:hAnsi="Arial" w:cs="Arial"/>
                <w:sz w:val="18"/>
                <w:szCs w:val="18"/>
              </w:rPr>
            </w:pPr>
            <w:r w:rsidRPr="00102095">
              <w:rPr>
                <w:rFonts w:ascii="Arial" w:eastAsia="Arial Unicode MS" w:hAnsi="Arial" w:cs="Arial"/>
                <w:sz w:val="18"/>
                <w:szCs w:val="18"/>
              </w:rPr>
              <w:t>20,616</w:t>
            </w:r>
          </w:p>
        </w:tc>
        <w:tc>
          <w:tcPr>
            <w:tcW w:w="919" w:type="dxa"/>
            <w:vAlign w:val="bottom"/>
          </w:tcPr>
          <w:p w:rsidR="00102095" w:rsidRPr="00102095" w:rsidRDefault="00102095" w:rsidP="0078100A">
            <w:pPr>
              <w:pBdr>
                <w:bottom w:val="double" w:sz="4" w:space="1" w:color="auto"/>
              </w:pBdr>
              <w:tabs>
                <w:tab w:val="decimal" w:pos="612"/>
              </w:tabs>
              <w:spacing w:line="280" w:lineRule="exact"/>
              <w:rPr>
                <w:rFonts w:ascii="Arial" w:eastAsia="Arial Unicode MS" w:hAnsi="Arial" w:cs="Arial"/>
                <w:sz w:val="18"/>
                <w:szCs w:val="18"/>
              </w:rPr>
            </w:pPr>
            <w:r w:rsidRPr="00102095">
              <w:rPr>
                <w:rFonts w:ascii="Arial" w:eastAsia="Arial Unicode MS" w:hAnsi="Arial" w:cs="Arial"/>
                <w:sz w:val="18"/>
                <w:szCs w:val="18"/>
              </w:rPr>
              <w:t>11,288</w:t>
            </w:r>
          </w:p>
        </w:tc>
        <w:tc>
          <w:tcPr>
            <w:tcW w:w="881" w:type="dxa"/>
            <w:vAlign w:val="bottom"/>
          </w:tcPr>
          <w:p w:rsidR="00102095" w:rsidRPr="00102095" w:rsidRDefault="00102095" w:rsidP="0078100A">
            <w:pPr>
              <w:pBdr>
                <w:bottom w:val="double" w:sz="4" w:space="1" w:color="auto"/>
              </w:pBdr>
              <w:tabs>
                <w:tab w:val="decimal" w:pos="612"/>
              </w:tabs>
              <w:spacing w:line="280" w:lineRule="exact"/>
              <w:rPr>
                <w:rFonts w:ascii="Arial" w:eastAsia="Arial Unicode MS" w:hAnsi="Arial" w:cs="Arial"/>
                <w:sz w:val="18"/>
                <w:szCs w:val="18"/>
              </w:rPr>
            </w:pPr>
            <w:r w:rsidRPr="00102095">
              <w:rPr>
                <w:rFonts w:ascii="Arial" w:eastAsia="Arial Unicode MS" w:hAnsi="Arial" w:cs="Arial"/>
                <w:sz w:val="18"/>
                <w:szCs w:val="18"/>
              </w:rPr>
              <w:t>31,904</w:t>
            </w:r>
          </w:p>
        </w:tc>
        <w:tc>
          <w:tcPr>
            <w:tcW w:w="1080" w:type="dxa"/>
            <w:vAlign w:val="bottom"/>
          </w:tcPr>
          <w:p w:rsidR="00102095" w:rsidRPr="00102095" w:rsidRDefault="00102095" w:rsidP="0078100A">
            <w:pPr>
              <w:pBdr>
                <w:bottom w:val="double" w:sz="4" w:space="1" w:color="auto"/>
              </w:pBdr>
              <w:tabs>
                <w:tab w:val="decimal" w:pos="792"/>
              </w:tabs>
              <w:spacing w:line="280" w:lineRule="exact"/>
              <w:rPr>
                <w:rFonts w:ascii="Arial" w:eastAsia="Arial Unicode MS" w:hAnsi="Arial" w:cs="Arial"/>
                <w:sz w:val="18"/>
                <w:szCs w:val="18"/>
              </w:rPr>
            </w:pPr>
            <w:r w:rsidRPr="00102095">
              <w:rPr>
                <w:rFonts w:ascii="Arial" w:eastAsia="Arial Unicode MS" w:hAnsi="Arial" w:cs="Arial"/>
                <w:sz w:val="18"/>
                <w:szCs w:val="18"/>
              </w:rPr>
              <w:t>1,020</w:t>
            </w:r>
          </w:p>
        </w:tc>
        <w:tc>
          <w:tcPr>
            <w:tcW w:w="919" w:type="dxa"/>
            <w:vAlign w:val="bottom"/>
          </w:tcPr>
          <w:p w:rsidR="00102095" w:rsidRPr="00102095" w:rsidRDefault="00102095" w:rsidP="0078100A">
            <w:pPr>
              <w:pBdr>
                <w:bottom w:val="double" w:sz="4" w:space="1" w:color="auto"/>
              </w:pBdr>
              <w:tabs>
                <w:tab w:val="decimal" w:pos="593"/>
              </w:tabs>
              <w:spacing w:line="280" w:lineRule="exact"/>
              <w:rPr>
                <w:rFonts w:ascii="Arial" w:eastAsia="Arial Unicode MS" w:hAnsi="Arial" w:cs="Arial"/>
                <w:sz w:val="18"/>
                <w:szCs w:val="18"/>
              </w:rPr>
            </w:pPr>
            <w:r w:rsidRPr="00102095">
              <w:rPr>
                <w:rFonts w:ascii="Arial" w:eastAsia="Arial Unicode MS" w:hAnsi="Arial" w:cs="Arial"/>
                <w:sz w:val="18"/>
                <w:szCs w:val="18"/>
              </w:rPr>
              <w:t>1,3</w:t>
            </w:r>
            <w:r w:rsidR="00BC3892">
              <w:rPr>
                <w:rFonts w:ascii="Arial" w:eastAsia="Arial Unicode MS" w:hAnsi="Arial" w:cs="Arial"/>
                <w:sz w:val="18"/>
                <w:szCs w:val="18"/>
              </w:rPr>
              <w:t>40</w:t>
            </w:r>
          </w:p>
        </w:tc>
        <w:tc>
          <w:tcPr>
            <w:tcW w:w="919" w:type="dxa"/>
            <w:vAlign w:val="bottom"/>
          </w:tcPr>
          <w:p w:rsidR="00102095" w:rsidRPr="00102095" w:rsidRDefault="00102095" w:rsidP="0078100A">
            <w:pPr>
              <w:pBdr>
                <w:bottom w:val="double" w:sz="4" w:space="1" w:color="auto"/>
              </w:pBdr>
              <w:tabs>
                <w:tab w:val="decimal" w:pos="593"/>
              </w:tabs>
              <w:spacing w:line="280" w:lineRule="exact"/>
              <w:rPr>
                <w:rFonts w:ascii="Arial" w:eastAsia="Arial Unicode MS" w:hAnsi="Arial" w:cs="Arial"/>
                <w:sz w:val="18"/>
                <w:szCs w:val="18"/>
              </w:rPr>
            </w:pPr>
            <w:r w:rsidRPr="00102095">
              <w:rPr>
                <w:rFonts w:ascii="Arial" w:eastAsia="Arial Unicode MS" w:hAnsi="Arial" w:cs="Arial"/>
                <w:sz w:val="18"/>
                <w:szCs w:val="18"/>
              </w:rPr>
              <w:t>2,3</w:t>
            </w:r>
            <w:r w:rsidR="00BC3892">
              <w:rPr>
                <w:rFonts w:ascii="Arial" w:eastAsia="Arial Unicode MS" w:hAnsi="Arial" w:cs="Arial"/>
                <w:sz w:val="18"/>
                <w:szCs w:val="18"/>
              </w:rPr>
              <w:t>60</w:t>
            </w:r>
          </w:p>
        </w:tc>
      </w:tr>
    </w:tbl>
    <w:p w:rsidR="00862E08" w:rsidRDefault="002E38C2" w:rsidP="002E38C2">
      <w:pPr>
        <w:overflowPunct/>
        <w:autoSpaceDE/>
        <w:autoSpaceDN/>
        <w:adjustRightInd/>
        <w:spacing w:before="240" w:after="120"/>
        <w:jc w:val="right"/>
        <w:textAlignment w:val="auto"/>
        <w:rPr>
          <w:rFonts w:ascii="Arial" w:hAnsi="Arial" w:cs="Arial"/>
          <w:b/>
          <w:bCs/>
          <w:sz w:val="18"/>
          <w:szCs w:val="18"/>
        </w:rPr>
      </w:pPr>
      <w:r>
        <w:rPr>
          <w:rFonts w:ascii="Arial" w:hAnsi="Arial" w:cs="Arial"/>
          <w:sz w:val="18"/>
          <w:szCs w:val="18"/>
        </w:rPr>
        <w:t xml:space="preserve"> </w:t>
      </w:r>
      <w:r w:rsidR="00862E08">
        <w:rPr>
          <w:rFonts w:ascii="Arial" w:hAnsi="Arial" w:cs="Arial"/>
          <w:sz w:val="18"/>
          <w:szCs w:val="18"/>
        </w:rPr>
        <w:t>(Unit: Thousand Baht)</w:t>
      </w:r>
    </w:p>
    <w:tbl>
      <w:tblPr>
        <w:tblStyle w:val="TableGrid"/>
        <w:tblW w:w="904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2"/>
        <w:gridCol w:w="1080"/>
        <w:gridCol w:w="920"/>
        <w:gridCol w:w="882"/>
        <w:gridCol w:w="1081"/>
        <w:gridCol w:w="920"/>
        <w:gridCol w:w="920"/>
      </w:tblGrid>
      <w:tr w:rsidR="00862E08" w:rsidTr="002E38C2">
        <w:trPr>
          <w:trHeight w:val="351"/>
        </w:trPr>
        <w:tc>
          <w:tcPr>
            <w:tcW w:w="3242" w:type="dxa"/>
          </w:tcPr>
          <w:p w:rsidR="00862E08" w:rsidRDefault="00862E08" w:rsidP="0078100A">
            <w:pPr>
              <w:tabs>
                <w:tab w:val="right" w:pos="7280"/>
                <w:tab w:val="right" w:pos="8540"/>
              </w:tabs>
              <w:spacing w:line="280" w:lineRule="exact"/>
              <w:ind w:right="-43"/>
              <w:jc w:val="thaiDistribute"/>
              <w:rPr>
                <w:rFonts w:ascii="Arial" w:hAnsi="Arial" w:cs="Arial"/>
                <w:b/>
                <w:bCs/>
                <w:sz w:val="18"/>
                <w:szCs w:val="18"/>
              </w:rPr>
            </w:pPr>
          </w:p>
        </w:tc>
        <w:tc>
          <w:tcPr>
            <w:tcW w:w="5803" w:type="dxa"/>
            <w:gridSpan w:val="6"/>
            <w:hideMark/>
          </w:tcPr>
          <w:p w:rsidR="00862E08" w:rsidRDefault="00862E08" w:rsidP="0078100A">
            <w:pPr>
              <w:pBdr>
                <w:bottom w:val="single" w:sz="4" w:space="1" w:color="auto"/>
              </w:pBdr>
              <w:spacing w:line="280" w:lineRule="exact"/>
              <w:jc w:val="center"/>
              <w:rPr>
                <w:rFonts w:ascii="Arial" w:eastAsia="Arial Unicode MS" w:hAnsi="Arial" w:cstheme="minorBidi"/>
                <w:sz w:val="18"/>
                <w:szCs w:val="18"/>
              </w:rPr>
            </w:pPr>
            <w:r>
              <w:rPr>
                <w:rFonts w:ascii="Arial" w:eastAsia="Arial Unicode MS" w:hAnsi="Arial" w:cs="Arial"/>
                <w:sz w:val="18"/>
                <w:szCs w:val="18"/>
              </w:rPr>
              <w:t>As at 31 December</w:t>
            </w:r>
            <w:r>
              <w:rPr>
                <w:rFonts w:ascii="Arial" w:eastAsia="Arial Unicode MS" w:hAnsi="Arial" w:cstheme="minorBidi"/>
                <w:sz w:val="18"/>
                <w:szCs w:val="18"/>
                <w:cs/>
              </w:rPr>
              <w:t xml:space="preserve"> </w:t>
            </w:r>
            <w:r>
              <w:rPr>
                <w:rFonts w:ascii="Arial" w:eastAsia="Arial Unicode MS" w:hAnsi="Arial" w:cstheme="minorBidi"/>
                <w:sz w:val="18"/>
                <w:szCs w:val="18"/>
              </w:rPr>
              <w:t>2018</w:t>
            </w:r>
          </w:p>
        </w:tc>
      </w:tr>
      <w:tr w:rsidR="00862E08" w:rsidTr="0032330E">
        <w:trPr>
          <w:trHeight w:val="540"/>
        </w:trPr>
        <w:tc>
          <w:tcPr>
            <w:tcW w:w="3242" w:type="dxa"/>
          </w:tcPr>
          <w:p w:rsidR="00862E08" w:rsidRDefault="00862E08" w:rsidP="0078100A">
            <w:pPr>
              <w:tabs>
                <w:tab w:val="right" w:pos="7280"/>
                <w:tab w:val="right" w:pos="8540"/>
              </w:tabs>
              <w:spacing w:line="280" w:lineRule="exact"/>
              <w:ind w:right="-43"/>
              <w:jc w:val="thaiDistribute"/>
              <w:rPr>
                <w:rFonts w:ascii="Arial" w:hAnsi="Arial" w:cs="Arial"/>
                <w:b/>
                <w:bCs/>
                <w:sz w:val="18"/>
                <w:szCs w:val="18"/>
              </w:rPr>
            </w:pPr>
          </w:p>
        </w:tc>
        <w:tc>
          <w:tcPr>
            <w:tcW w:w="2882" w:type="dxa"/>
            <w:gridSpan w:val="3"/>
            <w:hideMark/>
          </w:tcPr>
          <w:p w:rsidR="00862E08" w:rsidRDefault="00862E08" w:rsidP="0078100A">
            <w:pPr>
              <w:pStyle w:val="Heading3"/>
              <w:pBdr>
                <w:bottom w:val="single" w:sz="4" w:space="1" w:color="auto"/>
              </w:pBdr>
              <w:spacing w:before="0" w:after="0" w:line="280" w:lineRule="exact"/>
              <w:jc w:val="center"/>
              <w:outlineLvl w:val="2"/>
              <w:rPr>
                <w:rFonts w:ascii="Arial" w:eastAsia="Arial Unicode MS" w:hAnsi="Arial" w:cs="Arial"/>
                <w:b w:val="0"/>
                <w:bCs w:val="0"/>
                <w:sz w:val="18"/>
                <w:szCs w:val="18"/>
              </w:rPr>
            </w:pPr>
            <w:r>
              <w:rPr>
                <w:rFonts w:ascii="Arial" w:eastAsia="Arial Unicode MS" w:hAnsi="Arial" w:cs="Arial"/>
                <w:b w:val="0"/>
                <w:bCs w:val="0"/>
                <w:sz w:val="18"/>
                <w:szCs w:val="18"/>
              </w:rPr>
              <w:t>Consolidated                 financial statements</w:t>
            </w:r>
          </w:p>
        </w:tc>
        <w:tc>
          <w:tcPr>
            <w:tcW w:w="2921" w:type="dxa"/>
            <w:gridSpan w:val="3"/>
            <w:hideMark/>
          </w:tcPr>
          <w:p w:rsidR="00862E08" w:rsidRDefault="00862E08" w:rsidP="0078100A">
            <w:pPr>
              <w:pStyle w:val="Heading3"/>
              <w:pBdr>
                <w:bottom w:val="single" w:sz="4" w:space="1" w:color="auto"/>
              </w:pBdr>
              <w:spacing w:before="0" w:after="0" w:line="280" w:lineRule="exact"/>
              <w:jc w:val="center"/>
              <w:outlineLvl w:val="2"/>
              <w:rPr>
                <w:rFonts w:ascii="Arial" w:eastAsia="Arial Unicode MS" w:hAnsi="Arial" w:cs="Arial"/>
                <w:b w:val="0"/>
                <w:bCs w:val="0"/>
                <w:sz w:val="18"/>
                <w:szCs w:val="18"/>
              </w:rPr>
            </w:pPr>
            <w:r>
              <w:rPr>
                <w:rFonts w:ascii="Arial" w:eastAsia="Arial Unicode MS" w:hAnsi="Arial" w:cs="Arial"/>
                <w:b w:val="0"/>
                <w:bCs w:val="0"/>
                <w:sz w:val="18"/>
                <w:szCs w:val="18"/>
              </w:rPr>
              <w:t>Separate                    financial statements</w:t>
            </w:r>
          </w:p>
        </w:tc>
      </w:tr>
      <w:tr w:rsidR="00862E08" w:rsidTr="0032330E">
        <w:trPr>
          <w:trHeight w:val="711"/>
        </w:trPr>
        <w:tc>
          <w:tcPr>
            <w:tcW w:w="3242" w:type="dxa"/>
          </w:tcPr>
          <w:p w:rsidR="00862E08" w:rsidRDefault="00862E08" w:rsidP="0078100A">
            <w:pPr>
              <w:tabs>
                <w:tab w:val="right" w:pos="7280"/>
                <w:tab w:val="right" w:pos="8540"/>
              </w:tabs>
              <w:spacing w:line="280" w:lineRule="exact"/>
              <w:ind w:right="-43"/>
              <w:jc w:val="thaiDistribute"/>
              <w:rPr>
                <w:rFonts w:ascii="Arial" w:hAnsi="Arial" w:cs="Arial"/>
                <w:b/>
                <w:bCs/>
                <w:sz w:val="18"/>
                <w:szCs w:val="18"/>
              </w:rPr>
            </w:pPr>
          </w:p>
        </w:tc>
        <w:tc>
          <w:tcPr>
            <w:tcW w:w="1080" w:type="dxa"/>
            <w:hideMark/>
          </w:tcPr>
          <w:p w:rsidR="00862E08" w:rsidRDefault="00862E08" w:rsidP="0078100A">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Less than</w:t>
            </w:r>
          </w:p>
          <w:p w:rsidR="00862E08" w:rsidRDefault="00862E08" w:rsidP="0078100A">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1 year</w:t>
            </w:r>
          </w:p>
        </w:tc>
        <w:tc>
          <w:tcPr>
            <w:tcW w:w="920" w:type="dxa"/>
            <w:hideMark/>
          </w:tcPr>
          <w:p w:rsidR="00862E08" w:rsidRDefault="00862E08" w:rsidP="0078100A">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1 - 5 years</w:t>
            </w:r>
          </w:p>
        </w:tc>
        <w:tc>
          <w:tcPr>
            <w:tcW w:w="882" w:type="dxa"/>
          </w:tcPr>
          <w:p w:rsidR="00862E08" w:rsidRDefault="00862E08" w:rsidP="0078100A">
            <w:pPr>
              <w:pBdr>
                <w:bottom w:val="single" w:sz="4" w:space="1" w:color="auto"/>
              </w:pBdr>
              <w:spacing w:line="280" w:lineRule="exact"/>
              <w:jc w:val="center"/>
              <w:rPr>
                <w:rFonts w:ascii="Arial" w:eastAsia="Arial Unicode MS" w:hAnsi="Arial" w:cs="Arial"/>
                <w:sz w:val="18"/>
                <w:szCs w:val="18"/>
              </w:rPr>
            </w:pPr>
          </w:p>
          <w:p w:rsidR="00862E08" w:rsidRDefault="00862E08" w:rsidP="0078100A">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Total</w:t>
            </w:r>
          </w:p>
        </w:tc>
        <w:tc>
          <w:tcPr>
            <w:tcW w:w="1081" w:type="dxa"/>
            <w:hideMark/>
          </w:tcPr>
          <w:p w:rsidR="00862E08" w:rsidRDefault="00862E08" w:rsidP="0078100A">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Less than</w:t>
            </w:r>
          </w:p>
          <w:p w:rsidR="00862E08" w:rsidRDefault="00862E08" w:rsidP="0078100A">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1 year</w:t>
            </w:r>
          </w:p>
        </w:tc>
        <w:tc>
          <w:tcPr>
            <w:tcW w:w="920" w:type="dxa"/>
            <w:hideMark/>
          </w:tcPr>
          <w:p w:rsidR="00862E08" w:rsidRDefault="00862E08" w:rsidP="0078100A">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1 - 5 years</w:t>
            </w:r>
          </w:p>
        </w:tc>
        <w:tc>
          <w:tcPr>
            <w:tcW w:w="920" w:type="dxa"/>
          </w:tcPr>
          <w:p w:rsidR="00862E08" w:rsidRDefault="00862E08" w:rsidP="0078100A">
            <w:pPr>
              <w:pBdr>
                <w:bottom w:val="single" w:sz="4" w:space="1" w:color="auto"/>
              </w:pBdr>
              <w:spacing w:line="280" w:lineRule="exact"/>
              <w:jc w:val="center"/>
              <w:rPr>
                <w:rFonts w:ascii="Arial" w:eastAsia="Arial Unicode MS" w:hAnsi="Arial" w:cs="Arial"/>
                <w:sz w:val="18"/>
                <w:szCs w:val="18"/>
              </w:rPr>
            </w:pPr>
          </w:p>
          <w:p w:rsidR="00862E08" w:rsidRDefault="00862E08" w:rsidP="0078100A">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Total</w:t>
            </w:r>
          </w:p>
        </w:tc>
      </w:tr>
      <w:tr w:rsidR="00862E08" w:rsidTr="0032330E">
        <w:trPr>
          <w:trHeight w:val="257"/>
        </w:trPr>
        <w:tc>
          <w:tcPr>
            <w:tcW w:w="3242" w:type="dxa"/>
            <w:hideMark/>
          </w:tcPr>
          <w:p w:rsidR="00862E08" w:rsidRDefault="00862E08" w:rsidP="0078100A">
            <w:pPr>
              <w:spacing w:line="280" w:lineRule="exact"/>
              <w:ind w:left="270" w:right="-108" w:hanging="270"/>
              <w:rPr>
                <w:rFonts w:ascii="Arial" w:eastAsia="Arial Unicode MS" w:hAnsi="Arial" w:cs="Arial"/>
                <w:sz w:val="18"/>
                <w:szCs w:val="18"/>
              </w:rPr>
            </w:pPr>
            <w:r>
              <w:rPr>
                <w:rFonts w:ascii="Arial" w:eastAsia="Arial Unicode MS" w:hAnsi="Arial" w:cs="Arial"/>
                <w:sz w:val="18"/>
                <w:szCs w:val="18"/>
              </w:rPr>
              <w:t>Future minimum lease payments</w:t>
            </w:r>
          </w:p>
        </w:tc>
        <w:tc>
          <w:tcPr>
            <w:tcW w:w="1080" w:type="dxa"/>
            <w:vAlign w:val="bottom"/>
            <w:hideMark/>
          </w:tcPr>
          <w:p w:rsidR="00862E08" w:rsidRDefault="00862E08" w:rsidP="0078100A">
            <w:pPr>
              <w:tabs>
                <w:tab w:val="decimal" w:pos="792"/>
              </w:tabs>
              <w:spacing w:line="280" w:lineRule="exact"/>
              <w:rPr>
                <w:rFonts w:ascii="Arial" w:eastAsia="Arial Unicode MS" w:hAnsi="Arial" w:cs="Arial"/>
                <w:sz w:val="18"/>
                <w:szCs w:val="18"/>
              </w:rPr>
            </w:pPr>
            <w:r>
              <w:rPr>
                <w:rFonts w:ascii="Arial" w:eastAsia="Arial Unicode MS" w:hAnsi="Arial" w:cs="Arial"/>
                <w:sz w:val="18"/>
                <w:szCs w:val="18"/>
              </w:rPr>
              <w:t>27,760</w:t>
            </w:r>
          </w:p>
        </w:tc>
        <w:tc>
          <w:tcPr>
            <w:tcW w:w="920" w:type="dxa"/>
            <w:vAlign w:val="bottom"/>
            <w:hideMark/>
          </w:tcPr>
          <w:p w:rsidR="00862E08" w:rsidRDefault="00862E08" w:rsidP="0078100A">
            <w:pPr>
              <w:tabs>
                <w:tab w:val="decimal" w:pos="612"/>
              </w:tabs>
              <w:spacing w:line="280" w:lineRule="exact"/>
              <w:rPr>
                <w:rFonts w:ascii="Arial" w:eastAsia="Arial Unicode MS" w:hAnsi="Arial" w:cs="Arial"/>
                <w:sz w:val="18"/>
                <w:szCs w:val="18"/>
              </w:rPr>
            </w:pPr>
            <w:r>
              <w:rPr>
                <w:rFonts w:ascii="Arial" w:eastAsia="Arial Unicode MS" w:hAnsi="Arial" w:cs="Arial"/>
                <w:sz w:val="18"/>
                <w:szCs w:val="18"/>
              </w:rPr>
              <w:t>33,725</w:t>
            </w:r>
          </w:p>
        </w:tc>
        <w:tc>
          <w:tcPr>
            <w:tcW w:w="882" w:type="dxa"/>
            <w:vAlign w:val="bottom"/>
            <w:hideMark/>
          </w:tcPr>
          <w:p w:rsidR="00862E08" w:rsidRDefault="00862E08" w:rsidP="0078100A">
            <w:pPr>
              <w:tabs>
                <w:tab w:val="decimal" w:pos="593"/>
              </w:tabs>
              <w:spacing w:line="280" w:lineRule="exact"/>
              <w:rPr>
                <w:rFonts w:ascii="Arial" w:eastAsia="Arial Unicode MS" w:hAnsi="Arial" w:cs="Arial"/>
                <w:sz w:val="18"/>
                <w:szCs w:val="18"/>
              </w:rPr>
            </w:pPr>
            <w:r>
              <w:rPr>
                <w:rFonts w:ascii="Arial" w:eastAsia="Arial Unicode MS" w:hAnsi="Arial" w:cs="Arial"/>
                <w:sz w:val="18"/>
                <w:szCs w:val="18"/>
              </w:rPr>
              <w:t>61,485</w:t>
            </w:r>
          </w:p>
        </w:tc>
        <w:tc>
          <w:tcPr>
            <w:tcW w:w="1081" w:type="dxa"/>
            <w:vAlign w:val="bottom"/>
            <w:hideMark/>
          </w:tcPr>
          <w:p w:rsidR="00862E08" w:rsidRDefault="00862E08" w:rsidP="0078100A">
            <w:pPr>
              <w:tabs>
                <w:tab w:val="decimal" w:pos="792"/>
              </w:tabs>
              <w:spacing w:line="280" w:lineRule="exact"/>
              <w:rPr>
                <w:rFonts w:ascii="Arial" w:eastAsia="Arial Unicode MS" w:hAnsi="Arial" w:cs="Arial"/>
                <w:sz w:val="18"/>
                <w:szCs w:val="18"/>
              </w:rPr>
            </w:pPr>
            <w:r>
              <w:rPr>
                <w:rFonts w:ascii="Arial" w:eastAsia="Arial Unicode MS" w:hAnsi="Arial" w:cs="Arial"/>
                <w:sz w:val="18"/>
                <w:szCs w:val="18"/>
              </w:rPr>
              <w:t>1,103</w:t>
            </w:r>
          </w:p>
        </w:tc>
        <w:tc>
          <w:tcPr>
            <w:tcW w:w="920" w:type="dxa"/>
            <w:vAlign w:val="bottom"/>
            <w:hideMark/>
          </w:tcPr>
          <w:p w:rsidR="00862E08" w:rsidRDefault="00862E08" w:rsidP="0078100A">
            <w:pPr>
              <w:tabs>
                <w:tab w:val="decimal" w:pos="593"/>
              </w:tabs>
              <w:spacing w:line="280" w:lineRule="exact"/>
              <w:rPr>
                <w:rFonts w:ascii="Arial" w:eastAsia="Arial Unicode MS" w:hAnsi="Arial" w:cs="Arial"/>
                <w:sz w:val="18"/>
                <w:szCs w:val="18"/>
              </w:rPr>
            </w:pPr>
            <w:r>
              <w:rPr>
                <w:rFonts w:ascii="Arial" w:eastAsia="Arial Unicode MS" w:hAnsi="Arial" w:cs="Arial"/>
                <w:sz w:val="18"/>
                <w:szCs w:val="18"/>
              </w:rPr>
              <w:t>1,929</w:t>
            </w:r>
          </w:p>
        </w:tc>
        <w:tc>
          <w:tcPr>
            <w:tcW w:w="920" w:type="dxa"/>
            <w:vAlign w:val="bottom"/>
            <w:hideMark/>
          </w:tcPr>
          <w:p w:rsidR="00862E08" w:rsidRDefault="00862E08" w:rsidP="0078100A">
            <w:pPr>
              <w:tabs>
                <w:tab w:val="decimal" w:pos="593"/>
              </w:tabs>
              <w:spacing w:line="280" w:lineRule="exact"/>
              <w:rPr>
                <w:rFonts w:ascii="Arial" w:eastAsia="Arial Unicode MS" w:hAnsi="Arial" w:cs="Arial"/>
                <w:sz w:val="18"/>
                <w:szCs w:val="18"/>
              </w:rPr>
            </w:pPr>
            <w:r>
              <w:rPr>
                <w:rFonts w:ascii="Arial" w:eastAsia="Arial Unicode MS" w:hAnsi="Arial" w:cs="Arial"/>
                <w:sz w:val="18"/>
                <w:szCs w:val="18"/>
              </w:rPr>
              <w:t>3,032</w:t>
            </w:r>
          </w:p>
        </w:tc>
      </w:tr>
      <w:tr w:rsidR="00862E08" w:rsidTr="0032330E">
        <w:trPr>
          <w:trHeight w:val="257"/>
        </w:trPr>
        <w:tc>
          <w:tcPr>
            <w:tcW w:w="3242" w:type="dxa"/>
            <w:hideMark/>
          </w:tcPr>
          <w:p w:rsidR="00862E08" w:rsidRDefault="00862E08" w:rsidP="0078100A">
            <w:pPr>
              <w:spacing w:line="280" w:lineRule="exact"/>
              <w:ind w:left="270" w:right="-108" w:hanging="270"/>
              <w:rPr>
                <w:rFonts w:ascii="Arial" w:eastAsia="Arial Unicode MS" w:hAnsi="Arial" w:cs="Arial"/>
                <w:sz w:val="18"/>
                <w:szCs w:val="18"/>
              </w:rPr>
            </w:pPr>
            <w:r>
              <w:rPr>
                <w:rFonts w:ascii="Arial" w:eastAsia="Arial Unicode MS" w:hAnsi="Arial" w:cs="Arial"/>
                <w:sz w:val="18"/>
                <w:szCs w:val="18"/>
              </w:rPr>
              <w:t>Deferred interest expenses</w:t>
            </w:r>
          </w:p>
        </w:tc>
        <w:tc>
          <w:tcPr>
            <w:tcW w:w="1080" w:type="dxa"/>
            <w:vAlign w:val="bottom"/>
            <w:hideMark/>
          </w:tcPr>
          <w:p w:rsidR="00862E08" w:rsidRDefault="00862E08" w:rsidP="0078100A">
            <w:pPr>
              <w:pBdr>
                <w:bottom w:val="single" w:sz="4" w:space="1" w:color="auto"/>
              </w:pBdr>
              <w:tabs>
                <w:tab w:val="decimal" w:pos="792"/>
              </w:tabs>
              <w:spacing w:line="280" w:lineRule="exact"/>
              <w:rPr>
                <w:rFonts w:ascii="Arial" w:eastAsia="Arial Unicode MS" w:hAnsi="Arial" w:cs="Arial"/>
                <w:sz w:val="18"/>
                <w:szCs w:val="18"/>
              </w:rPr>
            </w:pPr>
            <w:r>
              <w:rPr>
                <w:rFonts w:ascii="Arial" w:eastAsia="Arial Unicode MS" w:hAnsi="Arial" w:cs="Arial"/>
                <w:sz w:val="18"/>
                <w:szCs w:val="18"/>
              </w:rPr>
              <w:t>(2,108)</w:t>
            </w:r>
          </w:p>
        </w:tc>
        <w:tc>
          <w:tcPr>
            <w:tcW w:w="920" w:type="dxa"/>
            <w:vAlign w:val="bottom"/>
            <w:hideMark/>
          </w:tcPr>
          <w:p w:rsidR="00862E08" w:rsidRDefault="00862E08" w:rsidP="0078100A">
            <w:pPr>
              <w:pBdr>
                <w:bottom w:val="single" w:sz="4" w:space="1" w:color="auto"/>
              </w:pBdr>
              <w:tabs>
                <w:tab w:val="decimal" w:pos="612"/>
              </w:tabs>
              <w:spacing w:line="280" w:lineRule="exact"/>
              <w:rPr>
                <w:rFonts w:ascii="Arial" w:eastAsia="Arial Unicode MS" w:hAnsi="Arial" w:cs="Arial"/>
                <w:sz w:val="18"/>
                <w:szCs w:val="18"/>
              </w:rPr>
            </w:pPr>
            <w:r>
              <w:rPr>
                <w:rFonts w:ascii="Arial" w:eastAsia="Arial Unicode MS" w:hAnsi="Arial" w:cs="Arial"/>
                <w:sz w:val="18"/>
                <w:szCs w:val="18"/>
              </w:rPr>
              <w:t>(1,194)</w:t>
            </w:r>
          </w:p>
        </w:tc>
        <w:tc>
          <w:tcPr>
            <w:tcW w:w="882" w:type="dxa"/>
            <w:vAlign w:val="bottom"/>
            <w:hideMark/>
          </w:tcPr>
          <w:p w:rsidR="00862E08" w:rsidRDefault="00862E08" w:rsidP="0078100A">
            <w:pPr>
              <w:pBdr>
                <w:bottom w:val="single" w:sz="4" w:space="1" w:color="auto"/>
              </w:pBdr>
              <w:tabs>
                <w:tab w:val="decimal" w:pos="593"/>
              </w:tabs>
              <w:spacing w:line="280" w:lineRule="exact"/>
              <w:rPr>
                <w:rFonts w:ascii="Arial" w:eastAsia="Arial Unicode MS" w:hAnsi="Arial" w:cs="Arial"/>
                <w:sz w:val="18"/>
                <w:szCs w:val="18"/>
              </w:rPr>
            </w:pPr>
            <w:r>
              <w:rPr>
                <w:rFonts w:ascii="Arial" w:eastAsia="Arial Unicode MS" w:hAnsi="Arial" w:cs="Arial"/>
                <w:sz w:val="18"/>
                <w:szCs w:val="18"/>
              </w:rPr>
              <w:t>(3,302)</w:t>
            </w:r>
          </w:p>
        </w:tc>
        <w:tc>
          <w:tcPr>
            <w:tcW w:w="1081" w:type="dxa"/>
            <w:vAlign w:val="bottom"/>
            <w:hideMark/>
          </w:tcPr>
          <w:p w:rsidR="00862E08" w:rsidRDefault="00862E08" w:rsidP="0078100A">
            <w:pPr>
              <w:pBdr>
                <w:bottom w:val="single" w:sz="4" w:space="1" w:color="auto"/>
              </w:pBdr>
              <w:tabs>
                <w:tab w:val="decimal" w:pos="792"/>
              </w:tabs>
              <w:spacing w:line="280" w:lineRule="exact"/>
              <w:rPr>
                <w:rFonts w:ascii="Arial" w:eastAsia="Arial Unicode MS" w:hAnsi="Arial" w:cs="Arial"/>
                <w:sz w:val="18"/>
                <w:szCs w:val="18"/>
              </w:rPr>
            </w:pPr>
            <w:r>
              <w:rPr>
                <w:rFonts w:ascii="Arial" w:eastAsia="Arial Unicode MS" w:hAnsi="Arial" w:cs="Arial"/>
                <w:sz w:val="18"/>
                <w:szCs w:val="18"/>
              </w:rPr>
              <w:t>(105)</w:t>
            </w:r>
          </w:p>
        </w:tc>
        <w:tc>
          <w:tcPr>
            <w:tcW w:w="920" w:type="dxa"/>
            <w:vAlign w:val="bottom"/>
            <w:hideMark/>
          </w:tcPr>
          <w:p w:rsidR="00862E08" w:rsidRDefault="00862E08" w:rsidP="0078100A">
            <w:pPr>
              <w:pBdr>
                <w:bottom w:val="single" w:sz="4" w:space="1" w:color="auto"/>
              </w:pBdr>
              <w:tabs>
                <w:tab w:val="decimal" w:pos="593"/>
              </w:tabs>
              <w:spacing w:line="280" w:lineRule="exact"/>
              <w:rPr>
                <w:rFonts w:ascii="Arial" w:eastAsia="Arial Unicode MS" w:hAnsi="Arial" w:cs="Arial"/>
                <w:sz w:val="18"/>
                <w:szCs w:val="18"/>
              </w:rPr>
            </w:pPr>
            <w:r>
              <w:rPr>
                <w:rFonts w:ascii="Arial" w:eastAsia="Arial Unicode MS" w:hAnsi="Arial" w:cs="Arial"/>
                <w:sz w:val="18"/>
                <w:szCs w:val="18"/>
              </w:rPr>
              <w:t>(75)</w:t>
            </w:r>
          </w:p>
        </w:tc>
        <w:tc>
          <w:tcPr>
            <w:tcW w:w="920" w:type="dxa"/>
            <w:vAlign w:val="bottom"/>
            <w:hideMark/>
          </w:tcPr>
          <w:p w:rsidR="00862E08" w:rsidRDefault="00862E08" w:rsidP="0078100A">
            <w:pPr>
              <w:pBdr>
                <w:bottom w:val="single" w:sz="4" w:space="1" w:color="auto"/>
              </w:pBdr>
              <w:tabs>
                <w:tab w:val="decimal" w:pos="593"/>
              </w:tabs>
              <w:spacing w:line="280" w:lineRule="exact"/>
              <w:rPr>
                <w:rFonts w:ascii="Arial" w:eastAsia="Arial Unicode MS" w:hAnsi="Arial" w:cs="Arial"/>
                <w:sz w:val="18"/>
                <w:szCs w:val="18"/>
              </w:rPr>
            </w:pPr>
            <w:r>
              <w:rPr>
                <w:rFonts w:ascii="Arial" w:eastAsia="Arial Unicode MS" w:hAnsi="Arial" w:cs="Arial"/>
                <w:sz w:val="18"/>
                <w:szCs w:val="18"/>
              </w:rPr>
              <w:t>(180)</w:t>
            </w:r>
          </w:p>
        </w:tc>
      </w:tr>
      <w:tr w:rsidR="00862E08" w:rsidTr="0032330E">
        <w:trPr>
          <w:trHeight w:val="257"/>
        </w:trPr>
        <w:tc>
          <w:tcPr>
            <w:tcW w:w="3242" w:type="dxa"/>
            <w:hideMark/>
          </w:tcPr>
          <w:p w:rsidR="00862E08" w:rsidRDefault="00862E08" w:rsidP="0078100A">
            <w:pPr>
              <w:spacing w:line="280" w:lineRule="exact"/>
              <w:ind w:right="-108"/>
              <w:rPr>
                <w:rFonts w:ascii="Arial" w:eastAsia="Arial Unicode MS" w:hAnsi="Arial" w:cs="Arial"/>
                <w:sz w:val="18"/>
                <w:szCs w:val="18"/>
              </w:rPr>
            </w:pPr>
            <w:r>
              <w:rPr>
                <w:rFonts w:ascii="Arial" w:eastAsia="Arial Unicode MS" w:hAnsi="Arial" w:cs="Arial"/>
                <w:sz w:val="18"/>
                <w:szCs w:val="18"/>
              </w:rPr>
              <w:t xml:space="preserve">Present value of future minimum lease          </w:t>
            </w:r>
          </w:p>
        </w:tc>
        <w:tc>
          <w:tcPr>
            <w:tcW w:w="1080" w:type="dxa"/>
          </w:tcPr>
          <w:p w:rsidR="00862E08" w:rsidRDefault="00862E08" w:rsidP="0078100A">
            <w:pPr>
              <w:tabs>
                <w:tab w:val="decimal" w:pos="792"/>
              </w:tabs>
              <w:spacing w:line="280" w:lineRule="exact"/>
              <w:rPr>
                <w:rFonts w:ascii="Arial" w:eastAsia="Arial Unicode MS" w:hAnsi="Arial" w:cs="Arial"/>
                <w:sz w:val="18"/>
                <w:szCs w:val="18"/>
              </w:rPr>
            </w:pPr>
          </w:p>
        </w:tc>
        <w:tc>
          <w:tcPr>
            <w:tcW w:w="920" w:type="dxa"/>
          </w:tcPr>
          <w:p w:rsidR="00862E08" w:rsidRDefault="00862E08" w:rsidP="0078100A">
            <w:pPr>
              <w:tabs>
                <w:tab w:val="decimal" w:pos="612"/>
              </w:tabs>
              <w:spacing w:line="280" w:lineRule="exact"/>
              <w:rPr>
                <w:rFonts w:ascii="Arial" w:eastAsia="Arial Unicode MS" w:hAnsi="Arial" w:cs="Arial"/>
                <w:sz w:val="18"/>
                <w:szCs w:val="18"/>
              </w:rPr>
            </w:pPr>
          </w:p>
        </w:tc>
        <w:tc>
          <w:tcPr>
            <w:tcW w:w="882" w:type="dxa"/>
          </w:tcPr>
          <w:p w:rsidR="00862E08" w:rsidRDefault="00862E08" w:rsidP="0078100A">
            <w:pPr>
              <w:tabs>
                <w:tab w:val="decimal" w:pos="593"/>
              </w:tabs>
              <w:spacing w:line="280" w:lineRule="exact"/>
              <w:rPr>
                <w:rFonts w:ascii="Arial" w:eastAsia="Arial Unicode MS" w:hAnsi="Arial" w:cs="Arial"/>
                <w:sz w:val="18"/>
                <w:szCs w:val="18"/>
              </w:rPr>
            </w:pPr>
          </w:p>
        </w:tc>
        <w:tc>
          <w:tcPr>
            <w:tcW w:w="1081" w:type="dxa"/>
          </w:tcPr>
          <w:p w:rsidR="00862E08" w:rsidRDefault="00862E08" w:rsidP="0078100A">
            <w:pPr>
              <w:tabs>
                <w:tab w:val="decimal" w:pos="792"/>
              </w:tabs>
              <w:spacing w:line="280" w:lineRule="exact"/>
              <w:rPr>
                <w:rFonts w:ascii="Arial" w:eastAsia="Arial Unicode MS" w:hAnsi="Arial" w:cs="Arial"/>
                <w:sz w:val="18"/>
                <w:szCs w:val="18"/>
              </w:rPr>
            </w:pPr>
          </w:p>
        </w:tc>
        <w:tc>
          <w:tcPr>
            <w:tcW w:w="920" w:type="dxa"/>
          </w:tcPr>
          <w:p w:rsidR="00862E08" w:rsidRDefault="00862E08" w:rsidP="0078100A">
            <w:pPr>
              <w:tabs>
                <w:tab w:val="decimal" w:pos="593"/>
              </w:tabs>
              <w:spacing w:line="280" w:lineRule="exact"/>
              <w:rPr>
                <w:rFonts w:ascii="Arial" w:eastAsia="Arial Unicode MS" w:hAnsi="Arial" w:cs="Arial"/>
                <w:sz w:val="18"/>
                <w:szCs w:val="18"/>
              </w:rPr>
            </w:pPr>
          </w:p>
        </w:tc>
        <w:tc>
          <w:tcPr>
            <w:tcW w:w="920" w:type="dxa"/>
          </w:tcPr>
          <w:p w:rsidR="00862E08" w:rsidRDefault="00862E08" w:rsidP="0078100A">
            <w:pPr>
              <w:tabs>
                <w:tab w:val="decimal" w:pos="593"/>
              </w:tabs>
              <w:spacing w:line="280" w:lineRule="exact"/>
              <w:rPr>
                <w:rFonts w:ascii="Arial" w:eastAsia="Arial Unicode MS" w:hAnsi="Arial" w:cs="Arial"/>
                <w:sz w:val="18"/>
                <w:szCs w:val="18"/>
              </w:rPr>
            </w:pPr>
          </w:p>
        </w:tc>
      </w:tr>
      <w:tr w:rsidR="00862E08" w:rsidTr="0032330E">
        <w:trPr>
          <w:trHeight w:val="257"/>
        </w:trPr>
        <w:tc>
          <w:tcPr>
            <w:tcW w:w="3242" w:type="dxa"/>
            <w:hideMark/>
          </w:tcPr>
          <w:p w:rsidR="00862E08" w:rsidRDefault="00862E08" w:rsidP="0078100A">
            <w:pPr>
              <w:spacing w:line="280" w:lineRule="exact"/>
              <w:ind w:left="270" w:right="-108" w:hanging="270"/>
              <w:jc w:val="both"/>
              <w:rPr>
                <w:rFonts w:ascii="Arial" w:eastAsia="Arial Unicode MS" w:hAnsi="Arial" w:cs="Arial"/>
                <w:sz w:val="18"/>
                <w:szCs w:val="18"/>
              </w:rPr>
            </w:pPr>
            <w:r>
              <w:rPr>
                <w:rFonts w:ascii="Arial" w:eastAsia="Arial Unicode MS" w:hAnsi="Arial" w:cs="Arial"/>
                <w:sz w:val="18"/>
                <w:szCs w:val="18"/>
              </w:rPr>
              <w:t xml:space="preserve"> payment</w:t>
            </w:r>
          </w:p>
        </w:tc>
        <w:tc>
          <w:tcPr>
            <w:tcW w:w="1080" w:type="dxa"/>
            <w:vAlign w:val="bottom"/>
            <w:hideMark/>
          </w:tcPr>
          <w:p w:rsidR="00862E08" w:rsidRDefault="00862E08" w:rsidP="0078100A">
            <w:pPr>
              <w:pBdr>
                <w:bottom w:val="double" w:sz="4" w:space="1" w:color="auto"/>
              </w:pBdr>
              <w:tabs>
                <w:tab w:val="decimal" w:pos="792"/>
              </w:tabs>
              <w:spacing w:line="280" w:lineRule="exact"/>
              <w:rPr>
                <w:rFonts w:ascii="Arial" w:eastAsia="Arial Unicode MS" w:hAnsi="Arial" w:cs="Arial"/>
                <w:sz w:val="18"/>
                <w:szCs w:val="18"/>
              </w:rPr>
            </w:pPr>
            <w:r>
              <w:rPr>
                <w:rFonts w:ascii="Arial" w:eastAsia="Arial Unicode MS" w:hAnsi="Arial" w:cs="Arial"/>
                <w:sz w:val="18"/>
                <w:szCs w:val="18"/>
              </w:rPr>
              <w:t>25,652</w:t>
            </w:r>
          </w:p>
        </w:tc>
        <w:tc>
          <w:tcPr>
            <w:tcW w:w="920" w:type="dxa"/>
            <w:vAlign w:val="bottom"/>
            <w:hideMark/>
          </w:tcPr>
          <w:p w:rsidR="00862E08" w:rsidRDefault="00862E08" w:rsidP="0078100A">
            <w:pPr>
              <w:pBdr>
                <w:bottom w:val="double" w:sz="4" w:space="1" w:color="auto"/>
              </w:pBdr>
              <w:tabs>
                <w:tab w:val="decimal" w:pos="612"/>
              </w:tabs>
              <w:spacing w:line="280" w:lineRule="exact"/>
              <w:rPr>
                <w:rFonts w:ascii="Arial" w:eastAsia="Arial Unicode MS" w:hAnsi="Arial" w:cs="Arial"/>
                <w:sz w:val="18"/>
                <w:szCs w:val="18"/>
              </w:rPr>
            </w:pPr>
            <w:r>
              <w:rPr>
                <w:rFonts w:ascii="Arial" w:eastAsia="Arial Unicode MS" w:hAnsi="Arial" w:cs="Arial"/>
                <w:sz w:val="18"/>
                <w:szCs w:val="18"/>
              </w:rPr>
              <w:t>32,531</w:t>
            </w:r>
          </w:p>
        </w:tc>
        <w:tc>
          <w:tcPr>
            <w:tcW w:w="882" w:type="dxa"/>
            <w:vAlign w:val="bottom"/>
            <w:hideMark/>
          </w:tcPr>
          <w:p w:rsidR="00862E08" w:rsidRDefault="00862E08" w:rsidP="0078100A">
            <w:pPr>
              <w:pBdr>
                <w:bottom w:val="double" w:sz="4" w:space="1" w:color="auto"/>
              </w:pBdr>
              <w:tabs>
                <w:tab w:val="decimal" w:pos="593"/>
              </w:tabs>
              <w:spacing w:line="280" w:lineRule="exact"/>
              <w:rPr>
                <w:rFonts w:ascii="Arial" w:eastAsia="Arial Unicode MS" w:hAnsi="Arial" w:cs="Arial"/>
                <w:sz w:val="18"/>
                <w:szCs w:val="18"/>
              </w:rPr>
            </w:pPr>
            <w:r>
              <w:rPr>
                <w:rFonts w:ascii="Arial" w:eastAsia="Arial Unicode MS" w:hAnsi="Arial" w:cs="Arial"/>
                <w:sz w:val="18"/>
                <w:szCs w:val="18"/>
              </w:rPr>
              <w:t>58,183</w:t>
            </w:r>
          </w:p>
        </w:tc>
        <w:tc>
          <w:tcPr>
            <w:tcW w:w="1081" w:type="dxa"/>
            <w:vAlign w:val="bottom"/>
            <w:hideMark/>
          </w:tcPr>
          <w:p w:rsidR="00862E08" w:rsidRDefault="00862E08" w:rsidP="0078100A">
            <w:pPr>
              <w:pBdr>
                <w:bottom w:val="double" w:sz="4" w:space="1" w:color="auto"/>
              </w:pBdr>
              <w:tabs>
                <w:tab w:val="decimal" w:pos="792"/>
              </w:tabs>
              <w:spacing w:line="280" w:lineRule="exact"/>
              <w:rPr>
                <w:rFonts w:ascii="Arial" w:eastAsia="Arial Unicode MS" w:hAnsi="Arial" w:cs="Arial"/>
                <w:sz w:val="18"/>
                <w:szCs w:val="18"/>
              </w:rPr>
            </w:pPr>
            <w:r>
              <w:rPr>
                <w:rFonts w:ascii="Arial" w:eastAsia="Arial Unicode MS" w:hAnsi="Arial" w:cs="Arial"/>
                <w:sz w:val="18"/>
                <w:szCs w:val="18"/>
              </w:rPr>
              <w:t>998</w:t>
            </w:r>
          </w:p>
        </w:tc>
        <w:tc>
          <w:tcPr>
            <w:tcW w:w="920" w:type="dxa"/>
            <w:vAlign w:val="bottom"/>
            <w:hideMark/>
          </w:tcPr>
          <w:p w:rsidR="00862E08" w:rsidRDefault="00862E08" w:rsidP="0078100A">
            <w:pPr>
              <w:pBdr>
                <w:bottom w:val="double" w:sz="4" w:space="1" w:color="auto"/>
              </w:pBdr>
              <w:tabs>
                <w:tab w:val="decimal" w:pos="593"/>
              </w:tabs>
              <w:spacing w:line="280" w:lineRule="exact"/>
              <w:rPr>
                <w:rFonts w:ascii="Arial" w:eastAsia="Arial Unicode MS" w:hAnsi="Arial" w:cs="Arial"/>
                <w:sz w:val="18"/>
                <w:szCs w:val="18"/>
              </w:rPr>
            </w:pPr>
            <w:r>
              <w:rPr>
                <w:rFonts w:ascii="Arial" w:eastAsia="Arial Unicode MS" w:hAnsi="Arial" w:cs="Arial"/>
                <w:sz w:val="18"/>
                <w:szCs w:val="18"/>
              </w:rPr>
              <w:t>1,854</w:t>
            </w:r>
          </w:p>
        </w:tc>
        <w:tc>
          <w:tcPr>
            <w:tcW w:w="920" w:type="dxa"/>
            <w:vAlign w:val="bottom"/>
            <w:hideMark/>
          </w:tcPr>
          <w:p w:rsidR="00862E08" w:rsidRDefault="00862E08" w:rsidP="0078100A">
            <w:pPr>
              <w:pBdr>
                <w:bottom w:val="double" w:sz="4" w:space="1" w:color="auto"/>
              </w:pBdr>
              <w:tabs>
                <w:tab w:val="decimal" w:pos="593"/>
              </w:tabs>
              <w:spacing w:line="280" w:lineRule="exact"/>
              <w:rPr>
                <w:rFonts w:ascii="Arial" w:eastAsia="Arial Unicode MS" w:hAnsi="Arial" w:cs="Arial"/>
                <w:sz w:val="18"/>
                <w:szCs w:val="18"/>
              </w:rPr>
            </w:pPr>
            <w:r>
              <w:rPr>
                <w:rFonts w:ascii="Arial" w:eastAsia="Arial Unicode MS" w:hAnsi="Arial" w:cs="Arial"/>
                <w:sz w:val="18"/>
                <w:szCs w:val="18"/>
              </w:rPr>
              <w:t>2,852</w:t>
            </w:r>
          </w:p>
        </w:tc>
      </w:tr>
    </w:tbl>
    <w:p w:rsidR="0078100A" w:rsidRPr="0032330E" w:rsidRDefault="0032330E" w:rsidP="00034502">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Pr="0032330E">
        <w:rPr>
          <w:rFonts w:ascii="Arial" w:hAnsi="Arial"/>
          <w:sz w:val="22"/>
          <w:szCs w:val="22"/>
        </w:rPr>
        <w:t xml:space="preserve">During the </w:t>
      </w:r>
      <w:r w:rsidR="009A010D">
        <w:rPr>
          <w:rFonts w:ascii="Arial" w:hAnsi="Arial"/>
          <w:sz w:val="22"/>
          <w:szCs w:val="22"/>
        </w:rPr>
        <w:t xml:space="preserve">current </w:t>
      </w:r>
      <w:r w:rsidRPr="0032330E">
        <w:rPr>
          <w:rFonts w:ascii="Arial" w:hAnsi="Arial"/>
          <w:sz w:val="22"/>
          <w:szCs w:val="22"/>
        </w:rPr>
        <w:t xml:space="preserve">period, </w:t>
      </w:r>
      <w:r w:rsidR="00127FDB">
        <w:rPr>
          <w:rFonts w:ascii="Arial" w:hAnsi="Arial"/>
          <w:sz w:val="22"/>
          <w:szCs w:val="22"/>
        </w:rPr>
        <w:t xml:space="preserve">a </w:t>
      </w:r>
      <w:r w:rsidRPr="0032330E">
        <w:rPr>
          <w:rFonts w:ascii="Arial" w:hAnsi="Arial"/>
          <w:sz w:val="22"/>
          <w:szCs w:val="22"/>
        </w:rPr>
        <w:t>subsidiar</w:t>
      </w:r>
      <w:r w:rsidR="00127FDB">
        <w:rPr>
          <w:rFonts w:ascii="Arial" w:hAnsi="Arial"/>
          <w:sz w:val="22"/>
          <w:szCs w:val="22"/>
        </w:rPr>
        <w:t>y</w:t>
      </w:r>
      <w:r w:rsidRPr="0032330E">
        <w:rPr>
          <w:rFonts w:ascii="Arial" w:hAnsi="Arial"/>
          <w:sz w:val="22"/>
          <w:szCs w:val="22"/>
        </w:rPr>
        <w:t xml:space="preserve"> returned </w:t>
      </w:r>
      <w:r w:rsidR="00127FDB">
        <w:rPr>
          <w:rFonts w:ascii="Arial" w:hAnsi="Arial"/>
          <w:sz w:val="22"/>
          <w:szCs w:val="22"/>
        </w:rPr>
        <w:t>ten cement mixer</w:t>
      </w:r>
      <w:r w:rsidRPr="0032330E">
        <w:rPr>
          <w:rFonts w:ascii="Arial" w:hAnsi="Arial"/>
          <w:sz w:val="22"/>
          <w:szCs w:val="22"/>
        </w:rPr>
        <w:t xml:space="preserve"> </w:t>
      </w:r>
      <w:r w:rsidR="00127FDB">
        <w:rPr>
          <w:rFonts w:ascii="Arial" w:hAnsi="Arial"/>
          <w:sz w:val="22"/>
          <w:szCs w:val="22"/>
        </w:rPr>
        <w:t>trucks which were under the finance lease agreements</w:t>
      </w:r>
      <w:r w:rsidRPr="0032330E">
        <w:rPr>
          <w:rFonts w:ascii="Arial" w:hAnsi="Arial"/>
          <w:sz w:val="22"/>
          <w:szCs w:val="22"/>
        </w:rPr>
        <w:t xml:space="preserve"> </w:t>
      </w:r>
      <w:r w:rsidR="006C0BCF">
        <w:rPr>
          <w:rFonts w:ascii="Arial" w:hAnsi="Arial"/>
          <w:sz w:val="22"/>
          <w:szCs w:val="22"/>
        </w:rPr>
        <w:t>with</w:t>
      </w:r>
      <w:r w:rsidRPr="0032330E">
        <w:rPr>
          <w:rFonts w:ascii="Arial" w:hAnsi="Arial"/>
          <w:sz w:val="22"/>
          <w:szCs w:val="22"/>
        </w:rPr>
        <w:t xml:space="preserve"> </w:t>
      </w:r>
      <w:r w:rsidR="009A010D">
        <w:rPr>
          <w:rFonts w:ascii="Arial" w:hAnsi="Arial"/>
          <w:sz w:val="22"/>
          <w:szCs w:val="22"/>
        </w:rPr>
        <w:t xml:space="preserve">a </w:t>
      </w:r>
      <w:r w:rsidRPr="0032330E">
        <w:rPr>
          <w:rFonts w:ascii="Arial" w:hAnsi="Arial"/>
          <w:sz w:val="22"/>
          <w:szCs w:val="22"/>
        </w:rPr>
        <w:t>leasing company</w:t>
      </w:r>
      <w:r w:rsidR="00155096">
        <w:rPr>
          <w:rFonts w:ascii="Arial" w:hAnsi="Arial"/>
          <w:sz w:val="22"/>
          <w:szCs w:val="22"/>
        </w:rPr>
        <w:t xml:space="preserve"> which </w:t>
      </w:r>
      <w:r w:rsidR="00127FDB">
        <w:rPr>
          <w:rFonts w:ascii="Arial" w:hAnsi="Arial"/>
          <w:sz w:val="22"/>
          <w:szCs w:val="22"/>
        </w:rPr>
        <w:t xml:space="preserve">remaining </w:t>
      </w:r>
      <w:r w:rsidRPr="0032330E">
        <w:rPr>
          <w:rFonts w:ascii="Arial" w:hAnsi="Arial"/>
          <w:sz w:val="22"/>
          <w:szCs w:val="22"/>
        </w:rPr>
        <w:t>liabilities under finance lease</w:t>
      </w:r>
      <w:r w:rsidR="00127FDB">
        <w:rPr>
          <w:rFonts w:ascii="Arial" w:hAnsi="Arial"/>
          <w:sz w:val="22"/>
          <w:szCs w:val="22"/>
        </w:rPr>
        <w:t xml:space="preserve"> </w:t>
      </w:r>
      <w:r w:rsidR="00155096">
        <w:rPr>
          <w:rFonts w:ascii="Arial" w:hAnsi="Arial"/>
          <w:sz w:val="22"/>
          <w:szCs w:val="22"/>
        </w:rPr>
        <w:t xml:space="preserve">agreements </w:t>
      </w:r>
      <w:r w:rsidR="00127FDB">
        <w:rPr>
          <w:rFonts w:ascii="Arial" w:hAnsi="Arial"/>
          <w:sz w:val="22"/>
          <w:szCs w:val="22"/>
        </w:rPr>
        <w:t>were</w:t>
      </w:r>
      <w:r w:rsidRPr="0032330E">
        <w:rPr>
          <w:rFonts w:ascii="Arial" w:hAnsi="Arial"/>
          <w:sz w:val="22"/>
          <w:szCs w:val="22"/>
        </w:rPr>
        <w:t xml:space="preserve"> approximately Baht 19</w:t>
      </w:r>
      <w:r w:rsidR="00127FDB">
        <w:rPr>
          <w:rFonts w:ascii="Arial" w:hAnsi="Arial"/>
          <w:sz w:val="22"/>
          <w:szCs w:val="22"/>
        </w:rPr>
        <w:t xml:space="preserve"> million</w:t>
      </w:r>
      <w:r w:rsidR="00155096">
        <w:rPr>
          <w:rFonts w:ascii="Arial" w:hAnsi="Arial"/>
          <w:sz w:val="22"/>
          <w:szCs w:val="22"/>
        </w:rPr>
        <w:t xml:space="preserve">, </w:t>
      </w:r>
      <w:r w:rsidR="005356D6">
        <w:rPr>
          <w:rFonts w:ascii="Arial" w:hAnsi="Arial"/>
          <w:sz w:val="22"/>
          <w:szCs w:val="22"/>
        </w:rPr>
        <w:t xml:space="preserve">since the subsidiary requires to restructure the business by focusing on transportation business </w:t>
      </w:r>
      <w:proofErr w:type="gramStart"/>
      <w:r w:rsidR="005356D6">
        <w:rPr>
          <w:rFonts w:ascii="Arial" w:hAnsi="Arial"/>
          <w:sz w:val="22"/>
          <w:szCs w:val="22"/>
        </w:rPr>
        <w:t>in the area of</w:t>
      </w:r>
      <w:proofErr w:type="gramEnd"/>
      <w:r w:rsidR="005356D6">
        <w:rPr>
          <w:rFonts w:ascii="Arial" w:hAnsi="Arial"/>
          <w:sz w:val="22"/>
          <w:szCs w:val="22"/>
        </w:rPr>
        <w:t xml:space="preserve"> expertise.</w:t>
      </w:r>
      <w:r w:rsidR="00127FDB">
        <w:rPr>
          <w:rFonts w:ascii="Arial" w:hAnsi="Arial"/>
          <w:sz w:val="22"/>
          <w:szCs w:val="22"/>
        </w:rPr>
        <w:t xml:space="preserve"> The subsidiary</w:t>
      </w:r>
      <w:r w:rsidR="005356D6">
        <w:rPr>
          <w:rFonts w:ascii="Arial" w:hAnsi="Arial"/>
          <w:sz w:val="22"/>
          <w:szCs w:val="22"/>
        </w:rPr>
        <w:t xml:space="preserve"> disposed such all cement mixer trucks from the </w:t>
      </w:r>
      <w:r w:rsidR="009A010D">
        <w:rPr>
          <w:rFonts w:ascii="Arial" w:hAnsi="Arial"/>
          <w:sz w:val="22"/>
          <w:szCs w:val="22"/>
        </w:rPr>
        <w:t xml:space="preserve">fixed </w:t>
      </w:r>
      <w:r w:rsidR="005356D6">
        <w:rPr>
          <w:rFonts w:ascii="Arial" w:hAnsi="Arial"/>
          <w:sz w:val="22"/>
          <w:szCs w:val="22"/>
        </w:rPr>
        <w:t xml:space="preserve">assets account and </w:t>
      </w:r>
      <w:proofErr w:type="spellStart"/>
      <w:r w:rsidR="005356D6">
        <w:rPr>
          <w:rFonts w:ascii="Arial" w:hAnsi="Arial"/>
          <w:sz w:val="22"/>
          <w:szCs w:val="22"/>
        </w:rPr>
        <w:t>recognised</w:t>
      </w:r>
      <w:proofErr w:type="spellEnd"/>
      <w:r w:rsidR="005356D6">
        <w:rPr>
          <w:rFonts w:ascii="Arial" w:hAnsi="Arial"/>
          <w:sz w:val="22"/>
          <w:szCs w:val="22"/>
        </w:rPr>
        <w:t xml:space="preserve"> loss on such disposal amounting to Baht 2.6 million in the only subsidiary’s financial statement and </w:t>
      </w:r>
      <w:proofErr w:type="spellStart"/>
      <w:r w:rsidR="005356D6">
        <w:rPr>
          <w:rFonts w:ascii="Arial" w:hAnsi="Arial"/>
          <w:sz w:val="22"/>
          <w:szCs w:val="22"/>
        </w:rPr>
        <w:t>recognised</w:t>
      </w:r>
      <w:proofErr w:type="spellEnd"/>
      <w:r w:rsidR="005356D6">
        <w:rPr>
          <w:rFonts w:ascii="Arial" w:hAnsi="Arial"/>
          <w:sz w:val="22"/>
          <w:szCs w:val="22"/>
        </w:rPr>
        <w:t xml:space="preserve"> additional loss on disposal in the consolidated financial statement amounting to Baht 3.5 million </w:t>
      </w:r>
      <w:r w:rsidR="00155096">
        <w:rPr>
          <w:rFonts w:ascii="Arial" w:hAnsi="Arial"/>
          <w:sz w:val="22"/>
          <w:szCs w:val="22"/>
        </w:rPr>
        <w:t>resulted from the fair value of</w:t>
      </w:r>
      <w:r w:rsidR="005356D6">
        <w:rPr>
          <w:rFonts w:ascii="Arial" w:hAnsi="Arial"/>
          <w:sz w:val="22"/>
          <w:szCs w:val="22"/>
        </w:rPr>
        <w:t xml:space="preserve"> such cement mixer trucks </w:t>
      </w:r>
      <w:r w:rsidR="00155096">
        <w:rPr>
          <w:rFonts w:ascii="Arial" w:hAnsi="Arial"/>
          <w:sz w:val="22"/>
          <w:szCs w:val="22"/>
        </w:rPr>
        <w:t>was</w:t>
      </w:r>
      <w:r w:rsidR="00CD7E73">
        <w:rPr>
          <w:rFonts w:ascii="Arial" w:hAnsi="Arial"/>
          <w:sz w:val="22"/>
          <w:szCs w:val="22"/>
        </w:rPr>
        <w:t xml:space="preserve"> higher than net book value</w:t>
      </w:r>
      <w:r w:rsidR="005356D6">
        <w:rPr>
          <w:rFonts w:ascii="Arial" w:hAnsi="Arial"/>
          <w:sz w:val="22"/>
          <w:szCs w:val="22"/>
        </w:rPr>
        <w:t xml:space="preserve"> at the business combination date. Total loss on disposal were Baht 6.1 million presented in</w:t>
      </w:r>
      <w:r w:rsidR="006C0BCF">
        <w:rPr>
          <w:rFonts w:ascii="Arial" w:hAnsi="Arial"/>
          <w:sz w:val="22"/>
          <w:szCs w:val="22"/>
        </w:rPr>
        <w:t xml:space="preserve"> the part of</w:t>
      </w:r>
      <w:r w:rsidR="005356D6">
        <w:rPr>
          <w:rFonts w:ascii="Arial" w:hAnsi="Arial"/>
          <w:sz w:val="22"/>
          <w:szCs w:val="22"/>
        </w:rPr>
        <w:t xml:space="preserve"> other expenses </w:t>
      </w:r>
      <w:r w:rsidR="00155096">
        <w:rPr>
          <w:rFonts w:ascii="Arial" w:hAnsi="Arial"/>
          <w:sz w:val="22"/>
          <w:szCs w:val="22"/>
        </w:rPr>
        <w:t xml:space="preserve">account </w:t>
      </w:r>
      <w:r w:rsidR="005356D6">
        <w:rPr>
          <w:rFonts w:ascii="Arial" w:hAnsi="Arial"/>
          <w:sz w:val="22"/>
          <w:szCs w:val="22"/>
        </w:rPr>
        <w:t>in the consolidated income statement for the current period. The leasing company will process for the auction of such cement mixer trucks.</w:t>
      </w:r>
      <w:r w:rsidR="00155096">
        <w:rPr>
          <w:rFonts w:ascii="Arial" w:hAnsi="Arial"/>
          <w:sz w:val="22"/>
          <w:szCs w:val="22"/>
        </w:rPr>
        <w:t xml:space="preserve"> </w:t>
      </w:r>
      <w:r w:rsidR="005356D6">
        <w:rPr>
          <w:rFonts w:ascii="Arial" w:hAnsi="Arial"/>
          <w:sz w:val="22"/>
          <w:szCs w:val="22"/>
        </w:rPr>
        <w:t>I</w:t>
      </w:r>
      <w:r w:rsidRPr="0032330E">
        <w:rPr>
          <w:rFonts w:ascii="Arial" w:hAnsi="Arial"/>
          <w:sz w:val="22"/>
          <w:szCs w:val="22"/>
        </w:rPr>
        <w:t xml:space="preserve">f </w:t>
      </w:r>
      <w:r w:rsidR="007D6985">
        <w:rPr>
          <w:rFonts w:ascii="Arial" w:hAnsi="Arial"/>
          <w:sz w:val="22"/>
          <w:szCs w:val="22"/>
        </w:rPr>
        <w:t>the amount receiving from the</w:t>
      </w:r>
      <w:r w:rsidRPr="0032330E">
        <w:rPr>
          <w:rFonts w:ascii="Arial" w:hAnsi="Arial"/>
          <w:sz w:val="22"/>
          <w:szCs w:val="22"/>
        </w:rPr>
        <w:t xml:space="preserve"> auction </w:t>
      </w:r>
      <w:r w:rsidR="005356D6">
        <w:rPr>
          <w:rFonts w:ascii="Arial" w:hAnsi="Arial"/>
          <w:sz w:val="22"/>
          <w:szCs w:val="22"/>
        </w:rPr>
        <w:t xml:space="preserve">is less than </w:t>
      </w:r>
      <w:r w:rsidRPr="0032330E">
        <w:rPr>
          <w:rFonts w:ascii="Arial" w:hAnsi="Arial"/>
          <w:sz w:val="22"/>
          <w:szCs w:val="22"/>
        </w:rPr>
        <w:t>remain</w:t>
      </w:r>
      <w:r w:rsidR="005356D6">
        <w:rPr>
          <w:rFonts w:ascii="Arial" w:hAnsi="Arial"/>
          <w:sz w:val="22"/>
          <w:szCs w:val="22"/>
        </w:rPr>
        <w:t>ing</w:t>
      </w:r>
      <w:r w:rsidRPr="0032330E">
        <w:rPr>
          <w:rFonts w:ascii="Arial" w:hAnsi="Arial"/>
          <w:sz w:val="22"/>
          <w:szCs w:val="22"/>
        </w:rPr>
        <w:t xml:space="preserve"> liabilities, the subsidiary is </w:t>
      </w:r>
      <w:r w:rsidR="005356D6">
        <w:rPr>
          <w:rFonts w:ascii="Arial" w:hAnsi="Arial"/>
          <w:sz w:val="22"/>
          <w:szCs w:val="22"/>
        </w:rPr>
        <w:t>committed to pay</w:t>
      </w:r>
      <w:r w:rsidR="007D6985">
        <w:rPr>
          <w:rFonts w:ascii="Arial" w:hAnsi="Arial"/>
          <w:sz w:val="22"/>
          <w:szCs w:val="22"/>
        </w:rPr>
        <w:t xml:space="preserve"> for the remainder including other relevant expenses to the leasing company. However, the management of the subsidiary believes the auction process will be completed within one year and </w:t>
      </w:r>
      <w:r w:rsidR="00155096">
        <w:rPr>
          <w:rFonts w:ascii="Arial" w:hAnsi="Arial"/>
          <w:sz w:val="22"/>
          <w:szCs w:val="22"/>
        </w:rPr>
        <w:t xml:space="preserve">there is </w:t>
      </w:r>
      <w:r w:rsidR="007D6985">
        <w:rPr>
          <w:rFonts w:ascii="Arial" w:hAnsi="Arial"/>
          <w:sz w:val="22"/>
          <w:szCs w:val="22"/>
        </w:rPr>
        <w:t>no additional payment, or if any</w:t>
      </w:r>
      <w:r w:rsidR="00155096">
        <w:rPr>
          <w:rFonts w:ascii="Arial" w:hAnsi="Arial"/>
          <w:sz w:val="22"/>
          <w:szCs w:val="22"/>
        </w:rPr>
        <w:t>,</w:t>
      </w:r>
      <w:r w:rsidR="007D6985">
        <w:rPr>
          <w:rFonts w:ascii="Arial" w:hAnsi="Arial"/>
          <w:sz w:val="22"/>
          <w:szCs w:val="22"/>
        </w:rPr>
        <w:t xml:space="preserve"> the remainder will be immaterial amount.</w:t>
      </w:r>
      <w:r w:rsidR="00034502">
        <w:rPr>
          <w:rFonts w:ascii="Arial" w:hAnsi="Arial"/>
          <w:sz w:val="22"/>
          <w:szCs w:val="22"/>
        </w:rPr>
        <w:t xml:space="preserve"> </w:t>
      </w:r>
      <w:r w:rsidR="0078100A">
        <w:rPr>
          <w:rFonts w:ascii="Arial" w:hAnsi="Arial"/>
          <w:sz w:val="22"/>
          <w:szCs w:val="22"/>
        </w:rPr>
        <w:t xml:space="preserve">As at 30 June 2019, the auction is in </w:t>
      </w:r>
      <w:r w:rsidR="00935A5B">
        <w:rPr>
          <w:rFonts w:ascii="Arial" w:hAnsi="Arial"/>
          <w:sz w:val="22"/>
          <w:szCs w:val="22"/>
        </w:rPr>
        <w:t>the process</w:t>
      </w:r>
      <w:r w:rsidR="0078100A">
        <w:rPr>
          <w:rFonts w:ascii="Arial" w:hAnsi="Arial"/>
          <w:sz w:val="22"/>
          <w:szCs w:val="22"/>
        </w:rPr>
        <w:t>.</w:t>
      </w:r>
    </w:p>
    <w:p w:rsidR="009C4DAA" w:rsidRDefault="00102095" w:rsidP="0032330E">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t>17</w:t>
      </w:r>
      <w:r w:rsidR="009C4DAA">
        <w:rPr>
          <w:rFonts w:ascii="Arial" w:hAnsi="Arial"/>
          <w:b/>
          <w:bCs/>
          <w:sz w:val="22"/>
          <w:szCs w:val="22"/>
        </w:rPr>
        <w:t>.</w:t>
      </w:r>
      <w:r w:rsidR="009C4DAA">
        <w:rPr>
          <w:rFonts w:ascii="Arial" w:hAnsi="Arial"/>
          <w:b/>
          <w:bCs/>
          <w:sz w:val="22"/>
          <w:szCs w:val="22"/>
        </w:rPr>
        <w:tab/>
        <w:t>Long-term loan</w:t>
      </w:r>
      <w:r w:rsidR="00BC5F97">
        <w:rPr>
          <w:rFonts w:ascii="Arial" w:hAnsi="Arial"/>
          <w:b/>
          <w:bCs/>
          <w:sz w:val="22"/>
          <w:szCs w:val="22"/>
        </w:rPr>
        <w:t>s</w:t>
      </w:r>
    </w:p>
    <w:p w:rsidR="00862E08" w:rsidRDefault="00862E08" w:rsidP="00862E08">
      <w:pPr>
        <w:tabs>
          <w:tab w:val="left" w:pos="2160"/>
          <w:tab w:val="left" w:pos="6120"/>
          <w:tab w:val="left" w:pos="6480"/>
        </w:tabs>
        <w:spacing w:line="320" w:lineRule="exact"/>
        <w:ind w:right="-241"/>
        <w:jc w:val="right"/>
        <w:rPr>
          <w:rFonts w:ascii="Arial" w:hAnsi="Arial" w:cs="Arial"/>
          <w:sz w:val="16"/>
          <w:szCs w:val="16"/>
        </w:rPr>
      </w:pPr>
      <w:r>
        <w:rPr>
          <w:rFonts w:ascii="Arial" w:hAnsi="Arial" w:cs="Arial"/>
          <w:sz w:val="16"/>
          <w:szCs w:val="16"/>
        </w:rPr>
        <w:t>(Unit: Thousand Baht)</w:t>
      </w:r>
    </w:p>
    <w:tbl>
      <w:tblPr>
        <w:tblW w:w="9540" w:type="dxa"/>
        <w:tblInd w:w="180" w:type="dxa"/>
        <w:tblLayout w:type="fixed"/>
        <w:tblLook w:val="04A0" w:firstRow="1" w:lastRow="0" w:firstColumn="1" w:lastColumn="0" w:noHBand="0" w:noVBand="1"/>
      </w:tblPr>
      <w:tblGrid>
        <w:gridCol w:w="720"/>
        <w:gridCol w:w="1080"/>
        <w:gridCol w:w="14"/>
        <w:gridCol w:w="2596"/>
        <w:gridCol w:w="1170"/>
        <w:gridCol w:w="1260"/>
        <w:gridCol w:w="1350"/>
        <w:gridCol w:w="1350"/>
      </w:tblGrid>
      <w:tr w:rsidR="00862E08" w:rsidTr="00862E08">
        <w:trPr>
          <w:cantSplit/>
        </w:trPr>
        <w:tc>
          <w:tcPr>
            <w:tcW w:w="4410" w:type="dxa"/>
            <w:gridSpan w:val="4"/>
          </w:tcPr>
          <w:p w:rsidR="00862E08" w:rsidRDefault="00862E08">
            <w:pPr>
              <w:spacing w:line="300" w:lineRule="exact"/>
              <w:jc w:val="center"/>
              <w:rPr>
                <w:rFonts w:ascii="Arial" w:hAnsi="Arial" w:cs="Arial"/>
                <w:sz w:val="16"/>
                <w:szCs w:val="16"/>
              </w:rPr>
            </w:pPr>
          </w:p>
        </w:tc>
        <w:tc>
          <w:tcPr>
            <w:tcW w:w="2430" w:type="dxa"/>
            <w:gridSpan w:val="2"/>
            <w:hideMark/>
          </w:tcPr>
          <w:p w:rsidR="00862E08" w:rsidRDefault="00862E08" w:rsidP="0032330E">
            <w:pPr>
              <w:pBdr>
                <w:bottom w:val="single" w:sz="6" w:space="1" w:color="auto"/>
              </w:pBdr>
              <w:spacing w:line="300" w:lineRule="exact"/>
              <w:jc w:val="center"/>
              <w:rPr>
                <w:rFonts w:ascii="Arial" w:hAnsi="Arial" w:cs="Arial"/>
                <w:sz w:val="16"/>
                <w:szCs w:val="16"/>
              </w:rPr>
            </w:pPr>
            <w:r>
              <w:rPr>
                <w:rFonts w:ascii="Arial" w:hAnsi="Arial" w:cs="Arial"/>
                <w:sz w:val="16"/>
                <w:szCs w:val="16"/>
              </w:rPr>
              <w:t>Consolidated</w:t>
            </w:r>
            <w:r w:rsidR="0032330E">
              <w:rPr>
                <w:rFonts w:ascii="Arial" w:hAnsi="Arial" w:cs="Arial"/>
                <w:sz w:val="16"/>
                <w:szCs w:val="16"/>
              </w:rPr>
              <w:t xml:space="preserve">                  </w:t>
            </w:r>
            <w:r>
              <w:rPr>
                <w:rFonts w:ascii="Arial" w:hAnsi="Arial" w:cs="Arial"/>
                <w:sz w:val="16"/>
                <w:szCs w:val="16"/>
              </w:rPr>
              <w:t xml:space="preserve"> financial</w:t>
            </w:r>
            <w:r w:rsidR="0032330E">
              <w:rPr>
                <w:rFonts w:ascii="Arial" w:hAnsi="Arial" w:cs="Arial"/>
                <w:sz w:val="16"/>
                <w:szCs w:val="16"/>
              </w:rPr>
              <w:t xml:space="preserve"> </w:t>
            </w:r>
            <w:r>
              <w:rPr>
                <w:rFonts w:ascii="Arial" w:hAnsi="Arial" w:cs="Arial"/>
                <w:sz w:val="16"/>
                <w:szCs w:val="16"/>
              </w:rPr>
              <w:t>statements</w:t>
            </w:r>
          </w:p>
        </w:tc>
        <w:tc>
          <w:tcPr>
            <w:tcW w:w="2700" w:type="dxa"/>
            <w:gridSpan w:val="2"/>
            <w:hideMark/>
          </w:tcPr>
          <w:p w:rsidR="00862E08" w:rsidRDefault="00862E08" w:rsidP="0032330E">
            <w:pPr>
              <w:pBdr>
                <w:bottom w:val="single" w:sz="4" w:space="1" w:color="auto"/>
              </w:pBdr>
              <w:spacing w:line="300" w:lineRule="exact"/>
              <w:jc w:val="center"/>
              <w:rPr>
                <w:rFonts w:ascii="Arial" w:hAnsi="Arial" w:cs="Arial"/>
                <w:sz w:val="16"/>
                <w:szCs w:val="16"/>
              </w:rPr>
            </w:pPr>
            <w:r>
              <w:rPr>
                <w:rFonts w:ascii="Arial" w:hAnsi="Arial" w:cs="Arial"/>
                <w:sz w:val="16"/>
                <w:szCs w:val="16"/>
              </w:rPr>
              <w:t>Separate</w:t>
            </w:r>
            <w:r w:rsidR="0032330E">
              <w:rPr>
                <w:rFonts w:ascii="Arial" w:hAnsi="Arial" w:cs="Arial"/>
                <w:sz w:val="16"/>
                <w:szCs w:val="16"/>
              </w:rPr>
              <w:t xml:space="preserve">                                  </w:t>
            </w:r>
            <w:r>
              <w:rPr>
                <w:rFonts w:ascii="Arial" w:hAnsi="Arial" w:cs="Arial"/>
                <w:sz w:val="16"/>
                <w:szCs w:val="16"/>
              </w:rPr>
              <w:t xml:space="preserve"> financial</w:t>
            </w:r>
            <w:r w:rsidR="0032330E">
              <w:rPr>
                <w:rFonts w:ascii="Arial" w:hAnsi="Arial" w:cs="Arial"/>
                <w:sz w:val="16"/>
                <w:szCs w:val="16"/>
              </w:rPr>
              <w:t xml:space="preserve"> </w:t>
            </w:r>
            <w:r>
              <w:rPr>
                <w:rFonts w:ascii="Arial" w:hAnsi="Arial" w:cs="Arial"/>
                <w:sz w:val="16"/>
                <w:szCs w:val="16"/>
              </w:rPr>
              <w:t>statements</w:t>
            </w:r>
          </w:p>
        </w:tc>
      </w:tr>
      <w:tr w:rsidR="000E23B8" w:rsidTr="00862E08">
        <w:trPr>
          <w:trHeight w:val="351"/>
        </w:trPr>
        <w:tc>
          <w:tcPr>
            <w:tcW w:w="720" w:type="dxa"/>
            <w:hideMark/>
          </w:tcPr>
          <w:p w:rsidR="000E23B8" w:rsidRDefault="000E23B8" w:rsidP="000E23B8">
            <w:pPr>
              <w:pBdr>
                <w:bottom w:val="single" w:sz="4" w:space="1" w:color="auto"/>
              </w:pBdr>
              <w:spacing w:line="300" w:lineRule="exact"/>
              <w:jc w:val="center"/>
              <w:rPr>
                <w:rFonts w:ascii="Arial" w:hAnsi="Arial" w:cs="Arial"/>
                <w:sz w:val="16"/>
                <w:szCs w:val="16"/>
              </w:rPr>
            </w:pPr>
          </w:p>
          <w:p w:rsidR="000E23B8" w:rsidRDefault="000E23B8" w:rsidP="000E23B8">
            <w:pPr>
              <w:pBdr>
                <w:bottom w:val="single" w:sz="4" w:space="1" w:color="auto"/>
              </w:pBdr>
              <w:spacing w:line="300" w:lineRule="exact"/>
              <w:jc w:val="center"/>
              <w:rPr>
                <w:rFonts w:ascii="Arial" w:hAnsi="Arial" w:cs="Arial"/>
                <w:sz w:val="16"/>
                <w:szCs w:val="16"/>
              </w:rPr>
            </w:pPr>
            <w:r>
              <w:rPr>
                <w:rFonts w:ascii="Arial" w:hAnsi="Arial" w:cs="Arial"/>
                <w:sz w:val="16"/>
                <w:szCs w:val="16"/>
              </w:rPr>
              <w:t>Loan</w:t>
            </w:r>
          </w:p>
        </w:tc>
        <w:tc>
          <w:tcPr>
            <w:tcW w:w="1080" w:type="dxa"/>
            <w:hideMark/>
          </w:tcPr>
          <w:p w:rsidR="000E23B8" w:rsidRDefault="000E23B8" w:rsidP="000E23B8">
            <w:pPr>
              <w:pBdr>
                <w:bottom w:val="single" w:sz="4" w:space="1" w:color="auto"/>
              </w:pBdr>
              <w:spacing w:line="300" w:lineRule="exact"/>
              <w:jc w:val="center"/>
              <w:rPr>
                <w:rFonts w:ascii="Arial" w:hAnsi="Arial" w:cs="Arial"/>
                <w:sz w:val="16"/>
                <w:szCs w:val="16"/>
              </w:rPr>
            </w:pPr>
          </w:p>
          <w:p w:rsidR="000E23B8" w:rsidRDefault="000E23B8" w:rsidP="000E23B8">
            <w:pPr>
              <w:pBdr>
                <w:bottom w:val="single" w:sz="4" w:space="1" w:color="auto"/>
              </w:pBdr>
              <w:spacing w:line="300" w:lineRule="exact"/>
              <w:jc w:val="center"/>
              <w:rPr>
                <w:rFonts w:ascii="Arial" w:hAnsi="Arial" w:cs="Arial"/>
                <w:sz w:val="16"/>
                <w:szCs w:val="16"/>
                <w:cs/>
              </w:rPr>
            </w:pPr>
            <w:r>
              <w:rPr>
                <w:rFonts w:ascii="Arial" w:hAnsi="Arial" w:cs="Arial"/>
                <w:sz w:val="16"/>
                <w:szCs w:val="16"/>
              </w:rPr>
              <w:t>Interest rate</w:t>
            </w:r>
          </w:p>
        </w:tc>
        <w:tc>
          <w:tcPr>
            <w:tcW w:w="2610" w:type="dxa"/>
            <w:gridSpan w:val="2"/>
            <w:hideMark/>
          </w:tcPr>
          <w:p w:rsidR="000E23B8" w:rsidRDefault="000E23B8" w:rsidP="000E23B8">
            <w:pPr>
              <w:pBdr>
                <w:bottom w:val="single" w:sz="4" w:space="1" w:color="auto"/>
              </w:pBdr>
              <w:spacing w:line="300" w:lineRule="exact"/>
              <w:jc w:val="center"/>
              <w:rPr>
                <w:rFonts w:ascii="Arial" w:hAnsi="Arial" w:cs="Arial"/>
                <w:sz w:val="16"/>
                <w:szCs w:val="16"/>
              </w:rPr>
            </w:pPr>
          </w:p>
          <w:p w:rsidR="000E23B8" w:rsidRDefault="000E23B8" w:rsidP="000E23B8">
            <w:pPr>
              <w:pBdr>
                <w:bottom w:val="single" w:sz="4" w:space="1" w:color="auto"/>
              </w:pBdr>
              <w:spacing w:line="300" w:lineRule="exact"/>
              <w:jc w:val="center"/>
              <w:rPr>
                <w:rFonts w:ascii="Arial" w:hAnsi="Arial" w:cs="Arial"/>
                <w:sz w:val="16"/>
                <w:szCs w:val="16"/>
                <w:cs/>
              </w:rPr>
            </w:pPr>
            <w:r>
              <w:rPr>
                <w:rFonts w:ascii="Arial" w:hAnsi="Arial" w:cs="Arial"/>
                <w:sz w:val="16"/>
                <w:szCs w:val="16"/>
              </w:rPr>
              <w:t>Repayment schedule</w:t>
            </w:r>
          </w:p>
        </w:tc>
        <w:tc>
          <w:tcPr>
            <w:tcW w:w="1170" w:type="dxa"/>
            <w:hideMark/>
          </w:tcPr>
          <w:p w:rsidR="000E23B8" w:rsidRDefault="000E23B8" w:rsidP="000E23B8">
            <w:pPr>
              <w:pBdr>
                <w:bottom w:val="single" w:sz="6" w:space="1" w:color="auto"/>
              </w:pBdr>
              <w:spacing w:line="300" w:lineRule="exact"/>
              <w:ind w:right="-108"/>
              <w:jc w:val="center"/>
              <w:rPr>
                <w:rFonts w:ascii="Arial" w:hAnsi="Arial" w:cs="Arial"/>
                <w:sz w:val="16"/>
                <w:szCs w:val="16"/>
              </w:rPr>
            </w:pPr>
            <w:r>
              <w:rPr>
                <w:rFonts w:ascii="Arial" w:hAnsi="Arial" w:cs="Arial"/>
                <w:sz w:val="16"/>
                <w:szCs w:val="16"/>
              </w:rPr>
              <w:t>30 June   2019</w:t>
            </w:r>
          </w:p>
        </w:tc>
        <w:tc>
          <w:tcPr>
            <w:tcW w:w="1260" w:type="dxa"/>
            <w:hideMark/>
          </w:tcPr>
          <w:p w:rsidR="000E23B8" w:rsidRDefault="000E23B8" w:rsidP="000E23B8">
            <w:pPr>
              <w:pBdr>
                <w:bottom w:val="single" w:sz="6" w:space="1" w:color="auto"/>
              </w:pBdr>
              <w:spacing w:line="300" w:lineRule="exact"/>
              <w:ind w:left="72" w:right="-198" w:hanging="90"/>
              <w:jc w:val="center"/>
              <w:rPr>
                <w:rFonts w:ascii="Arial" w:hAnsi="Arial" w:cs="Arial"/>
                <w:sz w:val="16"/>
                <w:szCs w:val="16"/>
              </w:rPr>
            </w:pPr>
            <w:r>
              <w:rPr>
                <w:rFonts w:ascii="Arial" w:hAnsi="Arial" w:cs="Arial"/>
                <w:sz w:val="16"/>
                <w:szCs w:val="16"/>
              </w:rPr>
              <w:t>31 December 2018</w:t>
            </w:r>
          </w:p>
        </w:tc>
        <w:tc>
          <w:tcPr>
            <w:tcW w:w="1350" w:type="dxa"/>
            <w:hideMark/>
          </w:tcPr>
          <w:p w:rsidR="000E23B8" w:rsidRDefault="000E23B8" w:rsidP="000E23B8">
            <w:pPr>
              <w:pBdr>
                <w:bottom w:val="single" w:sz="6" w:space="1" w:color="auto"/>
              </w:pBdr>
              <w:spacing w:line="300" w:lineRule="exact"/>
              <w:ind w:left="7" w:right="-108" w:hanging="7"/>
              <w:jc w:val="center"/>
              <w:rPr>
                <w:rFonts w:ascii="Arial" w:hAnsi="Arial" w:cs="Arial"/>
                <w:sz w:val="16"/>
                <w:szCs w:val="16"/>
              </w:rPr>
            </w:pPr>
            <w:r>
              <w:rPr>
                <w:rFonts w:ascii="Arial" w:hAnsi="Arial" w:cs="Arial"/>
                <w:sz w:val="16"/>
                <w:szCs w:val="16"/>
              </w:rPr>
              <w:t>30 June                2019</w:t>
            </w:r>
          </w:p>
        </w:tc>
        <w:tc>
          <w:tcPr>
            <w:tcW w:w="1350" w:type="dxa"/>
            <w:hideMark/>
          </w:tcPr>
          <w:p w:rsidR="000E23B8" w:rsidRDefault="000E23B8" w:rsidP="000E23B8">
            <w:pPr>
              <w:pBdr>
                <w:bottom w:val="single" w:sz="6" w:space="1" w:color="auto"/>
              </w:pBdr>
              <w:spacing w:line="300" w:lineRule="exact"/>
              <w:ind w:left="72" w:right="-198" w:hanging="90"/>
              <w:jc w:val="center"/>
              <w:rPr>
                <w:rFonts w:ascii="Arial" w:hAnsi="Arial" w:cs="Arial"/>
                <w:sz w:val="16"/>
                <w:szCs w:val="16"/>
              </w:rPr>
            </w:pPr>
            <w:r>
              <w:rPr>
                <w:rFonts w:ascii="Arial" w:hAnsi="Arial" w:cs="Arial"/>
                <w:sz w:val="16"/>
                <w:szCs w:val="16"/>
              </w:rPr>
              <w:t>31 December 2018</w:t>
            </w:r>
          </w:p>
        </w:tc>
      </w:tr>
      <w:tr w:rsidR="000E23B8" w:rsidTr="00862E08">
        <w:trPr>
          <w:trHeight w:val="351"/>
        </w:trPr>
        <w:tc>
          <w:tcPr>
            <w:tcW w:w="720" w:type="dxa"/>
          </w:tcPr>
          <w:p w:rsidR="000E23B8" w:rsidRDefault="000E23B8" w:rsidP="000E23B8">
            <w:pPr>
              <w:spacing w:line="300" w:lineRule="exact"/>
              <w:jc w:val="center"/>
              <w:rPr>
                <w:rFonts w:ascii="Arial" w:hAnsi="Arial" w:cs="Arial"/>
                <w:sz w:val="16"/>
                <w:szCs w:val="16"/>
              </w:rPr>
            </w:pPr>
          </w:p>
        </w:tc>
        <w:tc>
          <w:tcPr>
            <w:tcW w:w="1080" w:type="dxa"/>
            <w:hideMark/>
          </w:tcPr>
          <w:p w:rsidR="000E23B8" w:rsidRDefault="000E23B8" w:rsidP="000E23B8">
            <w:pPr>
              <w:spacing w:line="300" w:lineRule="exact"/>
              <w:jc w:val="center"/>
              <w:rPr>
                <w:rFonts w:ascii="Arial" w:hAnsi="Arial" w:cs="Arial"/>
                <w:sz w:val="16"/>
                <w:szCs w:val="16"/>
              </w:rPr>
            </w:pPr>
            <w:r>
              <w:rPr>
                <w:rFonts w:ascii="Arial" w:hAnsi="Arial" w:cs="Arial"/>
                <w:sz w:val="16"/>
                <w:szCs w:val="16"/>
              </w:rPr>
              <w:t>(%)</w:t>
            </w:r>
          </w:p>
        </w:tc>
        <w:tc>
          <w:tcPr>
            <w:tcW w:w="2610" w:type="dxa"/>
            <w:gridSpan w:val="2"/>
          </w:tcPr>
          <w:p w:rsidR="000E23B8" w:rsidRDefault="000E23B8" w:rsidP="000E23B8">
            <w:pPr>
              <w:spacing w:line="300" w:lineRule="exact"/>
              <w:jc w:val="center"/>
              <w:rPr>
                <w:rFonts w:ascii="Arial" w:hAnsi="Arial" w:cs="Arial"/>
                <w:sz w:val="16"/>
                <w:szCs w:val="16"/>
              </w:rPr>
            </w:pPr>
          </w:p>
        </w:tc>
        <w:tc>
          <w:tcPr>
            <w:tcW w:w="1170" w:type="dxa"/>
          </w:tcPr>
          <w:p w:rsidR="000E23B8" w:rsidRDefault="000E23B8" w:rsidP="000E23B8">
            <w:pPr>
              <w:spacing w:line="300" w:lineRule="exact"/>
              <w:ind w:left="-108" w:right="-108" w:firstLine="108"/>
              <w:jc w:val="center"/>
              <w:rPr>
                <w:rFonts w:ascii="Arial" w:hAnsi="Arial" w:cs="Arial"/>
                <w:sz w:val="16"/>
                <w:szCs w:val="16"/>
              </w:rPr>
            </w:pPr>
          </w:p>
        </w:tc>
        <w:tc>
          <w:tcPr>
            <w:tcW w:w="1260" w:type="dxa"/>
          </w:tcPr>
          <w:p w:rsidR="000E23B8" w:rsidRDefault="000E23B8" w:rsidP="000E23B8">
            <w:pPr>
              <w:spacing w:line="300" w:lineRule="exact"/>
              <w:ind w:left="72" w:right="-198" w:hanging="90"/>
              <w:jc w:val="center"/>
              <w:rPr>
                <w:rFonts w:ascii="Arial" w:hAnsi="Arial" w:cs="Arial"/>
                <w:sz w:val="16"/>
                <w:szCs w:val="16"/>
              </w:rPr>
            </w:pPr>
          </w:p>
        </w:tc>
        <w:tc>
          <w:tcPr>
            <w:tcW w:w="1350" w:type="dxa"/>
          </w:tcPr>
          <w:p w:rsidR="000E23B8" w:rsidRDefault="000E23B8" w:rsidP="000E23B8">
            <w:pPr>
              <w:spacing w:line="300" w:lineRule="exact"/>
              <w:jc w:val="center"/>
              <w:rPr>
                <w:rFonts w:ascii="Arial" w:hAnsi="Arial" w:cs="Arial"/>
                <w:sz w:val="16"/>
                <w:szCs w:val="16"/>
              </w:rPr>
            </w:pPr>
          </w:p>
        </w:tc>
        <w:tc>
          <w:tcPr>
            <w:tcW w:w="1350" w:type="dxa"/>
          </w:tcPr>
          <w:p w:rsidR="000E23B8" w:rsidRDefault="000E23B8" w:rsidP="000E23B8">
            <w:pPr>
              <w:spacing w:line="300" w:lineRule="exact"/>
              <w:jc w:val="center"/>
              <w:rPr>
                <w:rFonts w:ascii="Arial" w:hAnsi="Arial" w:cs="Arial"/>
                <w:sz w:val="16"/>
                <w:szCs w:val="16"/>
              </w:rPr>
            </w:pPr>
          </w:p>
        </w:tc>
      </w:tr>
      <w:tr w:rsidR="000E23B8" w:rsidTr="00862E08">
        <w:tc>
          <w:tcPr>
            <w:tcW w:w="4410" w:type="dxa"/>
            <w:gridSpan w:val="4"/>
            <w:hideMark/>
          </w:tcPr>
          <w:p w:rsidR="000E23B8" w:rsidRDefault="000E23B8" w:rsidP="000E23B8">
            <w:pPr>
              <w:spacing w:line="300" w:lineRule="exact"/>
              <w:ind w:left="148" w:right="-50" w:hanging="148"/>
              <w:rPr>
                <w:rFonts w:ascii="Arial" w:hAnsi="Arial" w:cs="Arial"/>
                <w:sz w:val="16"/>
                <w:szCs w:val="16"/>
                <w:u w:val="single"/>
              </w:rPr>
            </w:pPr>
            <w:r>
              <w:rPr>
                <w:rFonts w:ascii="Arial" w:hAnsi="Arial" w:cs="Arial"/>
                <w:sz w:val="16"/>
                <w:szCs w:val="16"/>
                <w:u w:val="single"/>
              </w:rPr>
              <w:t>Long-term loans from banks</w:t>
            </w:r>
          </w:p>
        </w:tc>
        <w:tc>
          <w:tcPr>
            <w:tcW w:w="1170" w:type="dxa"/>
            <w:vAlign w:val="bottom"/>
          </w:tcPr>
          <w:p w:rsidR="000E23B8" w:rsidRDefault="000E23B8" w:rsidP="000E23B8">
            <w:pPr>
              <w:tabs>
                <w:tab w:val="decimal" w:pos="1062"/>
              </w:tabs>
              <w:spacing w:line="300" w:lineRule="exact"/>
              <w:jc w:val="both"/>
              <w:rPr>
                <w:rFonts w:ascii="Arial" w:hAnsi="Arial" w:cs="Arial"/>
                <w:sz w:val="16"/>
                <w:szCs w:val="16"/>
                <w:cs/>
              </w:rPr>
            </w:pPr>
          </w:p>
        </w:tc>
        <w:tc>
          <w:tcPr>
            <w:tcW w:w="1260" w:type="dxa"/>
            <w:vAlign w:val="bottom"/>
          </w:tcPr>
          <w:p w:rsidR="000E23B8" w:rsidRDefault="000E23B8" w:rsidP="000E23B8">
            <w:pPr>
              <w:tabs>
                <w:tab w:val="decimal" w:pos="1062"/>
              </w:tabs>
              <w:spacing w:line="300" w:lineRule="exact"/>
              <w:jc w:val="both"/>
              <w:rPr>
                <w:rFonts w:ascii="Arial" w:hAnsi="Arial" w:cs="Arial"/>
                <w:sz w:val="16"/>
                <w:szCs w:val="16"/>
              </w:rPr>
            </w:pPr>
          </w:p>
        </w:tc>
        <w:tc>
          <w:tcPr>
            <w:tcW w:w="1350" w:type="dxa"/>
            <w:vAlign w:val="bottom"/>
          </w:tcPr>
          <w:p w:rsidR="000E23B8" w:rsidRDefault="000E23B8" w:rsidP="000E23B8">
            <w:pPr>
              <w:tabs>
                <w:tab w:val="decimal" w:pos="1062"/>
              </w:tabs>
              <w:spacing w:line="300" w:lineRule="exact"/>
              <w:jc w:val="both"/>
              <w:rPr>
                <w:rFonts w:ascii="Arial" w:hAnsi="Arial" w:cs="Arial"/>
                <w:sz w:val="16"/>
                <w:szCs w:val="16"/>
              </w:rPr>
            </w:pPr>
          </w:p>
        </w:tc>
        <w:tc>
          <w:tcPr>
            <w:tcW w:w="1350" w:type="dxa"/>
            <w:vAlign w:val="bottom"/>
          </w:tcPr>
          <w:p w:rsidR="000E23B8" w:rsidRDefault="000E23B8" w:rsidP="000E23B8">
            <w:pPr>
              <w:tabs>
                <w:tab w:val="decimal" w:pos="1062"/>
              </w:tabs>
              <w:spacing w:line="300" w:lineRule="exact"/>
              <w:jc w:val="both"/>
              <w:rPr>
                <w:rFonts w:ascii="Arial" w:hAnsi="Arial" w:cs="Arial"/>
                <w:sz w:val="16"/>
                <w:szCs w:val="16"/>
              </w:rPr>
            </w:pPr>
          </w:p>
        </w:tc>
      </w:tr>
      <w:tr w:rsidR="000E23B8" w:rsidTr="00862E08">
        <w:tc>
          <w:tcPr>
            <w:tcW w:w="720" w:type="dxa"/>
            <w:hideMark/>
          </w:tcPr>
          <w:p w:rsidR="000E23B8" w:rsidRDefault="000E23B8" w:rsidP="000E23B8">
            <w:pPr>
              <w:spacing w:line="300" w:lineRule="exact"/>
              <w:ind w:left="54" w:right="-50" w:firstLine="18"/>
              <w:rPr>
                <w:rFonts w:ascii="Arial" w:hAnsi="Arial" w:cs="Arial"/>
                <w:sz w:val="16"/>
                <w:szCs w:val="16"/>
              </w:rPr>
            </w:pPr>
            <w:r>
              <w:rPr>
                <w:rFonts w:ascii="Arial" w:hAnsi="Arial" w:cs="Arial"/>
                <w:sz w:val="16"/>
                <w:szCs w:val="16"/>
              </w:rPr>
              <w:t xml:space="preserve">  1</w:t>
            </w:r>
          </w:p>
        </w:tc>
        <w:tc>
          <w:tcPr>
            <w:tcW w:w="1094" w:type="dxa"/>
            <w:gridSpan w:val="2"/>
            <w:hideMark/>
          </w:tcPr>
          <w:p w:rsidR="000E23B8" w:rsidRDefault="000E23B8" w:rsidP="000E23B8">
            <w:pPr>
              <w:spacing w:line="300" w:lineRule="exact"/>
              <w:ind w:left="-108"/>
              <w:jc w:val="both"/>
              <w:rPr>
                <w:rFonts w:ascii="Arial" w:hAnsi="Arial" w:cs="Arial"/>
                <w:sz w:val="16"/>
                <w:szCs w:val="16"/>
                <w:cs/>
              </w:rPr>
            </w:pPr>
            <w:r>
              <w:rPr>
                <w:rFonts w:ascii="Arial" w:hAnsi="Arial" w:cs="Arial"/>
                <w:sz w:val="16"/>
                <w:szCs w:val="16"/>
              </w:rPr>
              <w:t xml:space="preserve">MLR-3 </w:t>
            </w:r>
          </w:p>
          <w:p w:rsidR="000E23B8" w:rsidRDefault="000E23B8" w:rsidP="000E23B8">
            <w:pPr>
              <w:spacing w:line="300" w:lineRule="exact"/>
              <w:ind w:left="-108"/>
              <w:jc w:val="both"/>
              <w:rPr>
                <w:rFonts w:ascii="Arial" w:hAnsi="Arial" w:cs="Arial"/>
                <w:sz w:val="16"/>
                <w:szCs w:val="16"/>
              </w:rPr>
            </w:pPr>
            <w:r>
              <w:rPr>
                <w:rFonts w:ascii="Arial" w:hAnsi="Arial" w:cs="Arial"/>
                <w:sz w:val="16"/>
                <w:szCs w:val="16"/>
              </w:rPr>
              <w:t>(period</w:t>
            </w:r>
            <w:r>
              <w:rPr>
                <w:rFonts w:ascii="Arial" w:hAnsi="Arial" w:hint="cs"/>
                <w:sz w:val="16"/>
                <w:szCs w:val="16"/>
                <w:cs/>
              </w:rPr>
              <w:t xml:space="preserve"> </w:t>
            </w:r>
            <w:r>
              <w:rPr>
                <w:rFonts w:ascii="Arial" w:hAnsi="Arial" w:cs="Arial"/>
                <w:sz w:val="16"/>
                <w:szCs w:val="16"/>
              </w:rPr>
              <w:t>1-24)</w:t>
            </w:r>
          </w:p>
          <w:p w:rsidR="000E23B8" w:rsidRDefault="000E23B8" w:rsidP="000E23B8">
            <w:pPr>
              <w:spacing w:line="300" w:lineRule="exact"/>
              <w:ind w:left="-108" w:firstLine="18"/>
              <w:jc w:val="both"/>
              <w:rPr>
                <w:rFonts w:ascii="Arial" w:hAnsi="Arial" w:cs="Arial"/>
                <w:sz w:val="16"/>
                <w:szCs w:val="16"/>
              </w:rPr>
            </w:pPr>
            <w:r>
              <w:rPr>
                <w:rFonts w:ascii="Arial" w:hAnsi="Arial" w:cs="Arial"/>
                <w:sz w:val="16"/>
                <w:szCs w:val="16"/>
              </w:rPr>
              <w:t>MLR-2</w:t>
            </w:r>
          </w:p>
          <w:p w:rsidR="000E23B8" w:rsidRDefault="000E23B8" w:rsidP="000E23B8">
            <w:pPr>
              <w:spacing w:line="300" w:lineRule="exact"/>
              <w:ind w:left="-108" w:right="-50"/>
              <w:jc w:val="both"/>
              <w:rPr>
                <w:rFonts w:ascii="Arial" w:hAnsi="Arial" w:cs="Arial"/>
                <w:sz w:val="16"/>
                <w:szCs w:val="16"/>
              </w:rPr>
            </w:pPr>
            <w:r>
              <w:rPr>
                <w:rFonts w:ascii="Arial" w:hAnsi="Arial" w:cs="Arial"/>
                <w:sz w:val="16"/>
                <w:szCs w:val="16"/>
              </w:rPr>
              <w:t>(period 25-36)</w:t>
            </w:r>
          </w:p>
        </w:tc>
        <w:tc>
          <w:tcPr>
            <w:tcW w:w="2596" w:type="dxa"/>
            <w:hideMark/>
          </w:tcPr>
          <w:p w:rsidR="000E23B8" w:rsidRDefault="000E23B8" w:rsidP="000E23B8">
            <w:pPr>
              <w:spacing w:line="300" w:lineRule="exact"/>
              <w:ind w:left="148" w:right="-50" w:hanging="148"/>
              <w:rPr>
                <w:rFonts w:ascii="Arial" w:hAnsi="Arial" w:cs="Arial"/>
                <w:sz w:val="16"/>
                <w:szCs w:val="16"/>
                <w:cs/>
              </w:rPr>
            </w:pPr>
            <w:r>
              <w:rPr>
                <w:rFonts w:ascii="Arial" w:hAnsi="Arial" w:cs="Arial"/>
                <w:sz w:val="16"/>
                <w:szCs w:val="16"/>
              </w:rPr>
              <w:t xml:space="preserve">Monthly installments as from </w:t>
            </w:r>
          </w:p>
          <w:p w:rsidR="000E23B8" w:rsidRDefault="000E23B8" w:rsidP="000E23B8">
            <w:pPr>
              <w:spacing w:line="300" w:lineRule="exact"/>
              <w:ind w:left="148" w:right="-50" w:hanging="148"/>
              <w:rPr>
                <w:rFonts w:ascii="Arial" w:hAnsi="Arial" w:cs="Arial"/>
                <w:sz w:val="16"/>
                <w:szCs w:val="16"/>
              </w:rPr>
            </w:pPr>
            <w:r>
              <w:rPr>
                <w:rFonts w:ascii="Arial" w:hAnsi="Arial" w:cs="Arial"/>
                <w:sz w:val="16"/>
                <w:szCs w:val="16"/>
              </w:rPr>
              <w:tab/>
              <w:t>15 May 2015 until 22 April 2019</w:t>
            </w:r>
            <w:r>
              <w:rPr>
                <w:rFonts w:ascii="Arial" w:hAnsi="Arial" w:hint="cs"/>
                <w:sz w:val="16"/>
                <w:szCs w:val="16"/>
                <w:cs/>
              </w:rPr>
              <w:t xml:space="preserve"> </w:t>
            </w:r>
          </w:p>
        </w:tc>
        <w:tc>
          <w:tcPr>
            <w:tcW w:w="1170" w:type="dxa"/>
            <w:vAlign w:val="bottom"/>
          </w:tcPr>
          <w:p w:rsidR="000E23B8" w:rsidRPr="006525AC" w:rsidRDefault="00102095" w:rsidP="000E23B8">
            <w:pPr>
              <w:tabs>
                <w:tab w:val="decimal" w:pos="810"/>
              </w:tabs>
              <w:spacing w:line="300" w:lineRule="exact"/>
              <w:jc w:val="both"/>
              <w:rPr>
                <w:rFonts w:ascii="Arial" w:hAnsi="Arial" w:cs="Arial"/>
                <w:sz w:val="16"/>
                <w:szCs w:val="16"/>
              </w:rPr>
            </w:pPr>
            <w:r>
              <w:rPr>
                <w:rFonts w:ascii="Arial" w:hAnsi="Arial" w:cs="Arial"/>
                <w:sz w:val="16"/>
                <w:szCs w:val="16"/>
              </w:rPr>
              <w:t>-</w:t>
            </w:r>
          </w:p>
        </w:tc>
        <w:tc>
          <w:tcPr>
            <w:tcW w:w="1260" w:type="dxa"/>
            <w:vAlign w:val="bottom"/>
            <w:hideMark/>
          </w:tcPr>
          <w:p w:rsidR="000E23B8" w:rsidRPr="006525AC" w:rsidRDefault="000E23B8" w:rsidP="000E23B8">
            <w:pPr>
              <w:tabs>
                <w:tab w:val="decimal" w:pos="972"/>
              </w:tabs>
              <w:spacing w:line="300" w:lineRule="exact"/>
              <w:jc w:val="both"/>
              <w:rPr>
                <w:rFonts w:ascii="Arial" w:hAnsi="Arial" w:cs="Arial"/>
                <w:sz w:val="16"/>
                <w:szCs w:val="16"/>
              </w:rPr>
            </w:pPr>
            <w:r w:rsidRPr="006525AC">
              <w:rPr>
                <w:rFonts w:ascii="Arial" w:hAnsi="Arial" w:cs="Arial"/>
                <w:sz w:val="16"/>
                <w:szCs w:val="16"/>
              </w:rPr>
              <w:t>3,600</w:t>
            </w:r>
          </w:p>
        </w:tc>
        <w:tc>
          <w:tcPr>
            <w:tcW w:w="1350" w:type="dxa"/>
            <w:vAlign w:val="bottom"/>
          </w:tcPr>
          <w:p w:rsidR="000E23B8" w:rsidRPr="006525AC" w:rsidRDefault="00102095" w:rsidP="000E23B8">
            <w:pPr>
              <w:tabs>
                <w:tab w:val="decimal" w:pos="972"/>
              </w:tabs>
              <w:spacing w:line="300" w:lineRule="exact"/>
              <w:jc w:val="both"/>
              <w:rPr>
                <w:rFonts w:ascii="Arial" w:hAnsi="Arial" w:cs="Arial"/>
                <w:sz w:val="16"/>
                <w:szCs w:val="16"/>
              </w:rPr>
            </w:pPr>
            <w:r>
              <w:rPr>
                <w:rFonts w:ascii="Arial" w:hAnsi="Arial" w:cs="Arial"/>
                <w:sz w:val="16"/>
                <w:szCs w:val="16"/>
              </w:rPr>
              <w:t>-</w:t>
            </w:r>
          </w:p>
        </w:tc>
        <w:tc>
          <w:tcPr>
            <w:tcW w:w="1350" w:type="dxa"/>
            <w:vAlign w:val="bottom"/>
            <w:hideMark/>
          </w:tcPr>
          <w:p w:rsidR="000E23B8" w:rsidRDefault="000E23B8" w:rsidP="000E23B8">
            <w:pPr>
              <w:tabs>
                <w:tab w:val="decimal" w:pos="972"/>
              </w:tabs>
              <w:spacing w:line="300" w:lineRule="exact"/>
              <w:jc w:val="both"/>
              <w:rPr>
                <w:rFonts w:ascii="Arial" w:hAnsi="Arial" w:cs="Arial"/>
                <w:sz w:val="16"/>
                <w:szCs w:val="16"/>
              </w:rPr>
            </w:pPr>
            <w:r>
              <w:rPr>
                <w:rFonts w:ascii="Arial" w:hAnsi="Arial" w:cs="Arial"/>
                <w:sz w:val="16"/>
                <w:szCs w:val="16"/>
              </w:rPr>
              <w:t>3,600</w:t>
            </w:r>
          </w:p>
        </w:tc>
      </w:tr>
      <w:tr w:rsidR="000E23B8" w:rsidTr="00862E08">
        <w:tc>
          <w:tcPr>
            <w:tcW w:w="720" w:type="dxa"/>
            <w:hideMark/>
          </w:tcPr>
          <w:p w:rsidR="000E23B8" w:rsidRDefault="000E23B8" w:rsidP="000E23B8">
            <w:pPr>
              <w:spacing w:line="300" w:lineRule="exact"/>
              <w:ind w:left="54" w:right="-50" w:firstLine="18"/>
              <w:rPr>
                <w:rFonts w:ascii="Arial" w:hAnsi="Arial" w:cs="Arial"/>
                <w:sz w:val="16"/>
                <w:szCs w:val="16"/>
              </w:rPr>
            </w:pPr>
            <w:r>
              <w:rPr>
                <w:rFonts w:ascii="Arial" w:hAnsi="Arial" w:cs="Arial"/>
                <w:sz w:val="16"/>
                <w:szCs w:val="16"/>
              </w:rPr>
              <w:t xml:space="preserve">  2</w:t>
            </w:r>
          </w:p>
        </w:tc>
        <w:tc>
          <w:tcPr>
            <w:tcW w:w="1094" w:type="dxa"/>
            <w:gridSpan w:val="2"/>
            <w:hideMark/>
          </w:tcPr>
          <w:p w:rsidR="000E23B8" w:rsidRDefault="000E23B8" w:rsidP="000E23B8">
            <w:pPr>
              <w:spacing w:line="300" w:lineRule="exact"/>
              <w:ind w:left="-108" w:right="-50"/>
              <w:jc w:val="both"/>
              <w:rPr>
                <w:rFonts w:ascii="Arial" w:hAnsi="Arial" w:cs="Arial"/>
                <w:sz w:val="16"/>
                <w:szCs w:val="16"/>
                <w:cs/>
              </w:rPr>
            </w:pPr>
            <w:r>
              <w:rPr>
                <w:rFonts w:ascii="Arial" w:hAnsi="Arial" w:cs="Arial"/>
                <w:sz w:val="16"/>
                <w:szCs w:val="16"/>
              </w:rPr>
              <w:t>14.21%</w:t>
            </w:r>
          </w:p>
        </w:tc>
        <w:tc>
          <w:tcPr>
            <w:tcW w:w="2596" w:type="dxa"/>
            <w:hideMark/>
          </w:tcPr>
          <w:p w:rsidR="000E23B8" w:rsidRDefault="000E23B8" w:rsidP="000E23B8">
            <w:pPr>
              <w:spacing w:line="300" w:lineRule="exact"/>
              <w:ind w:left="148" w:right="-50" w:hanging="148"/>
              <w:rPr>
                <w:rFonts w:ascii="Arial" w:hAnsi="Arial" w:cs="Arial"/>
                <w:sz w:val="16"/>
                <w:szCs w:val="16"/>
              </w:rPr>
            </w:pPr>
            <w:r>
              <w:rPr>
                <w:rFonts w:ascii="Arial" w:hAnsi="Arial" w:cs="Arial"/>
                <w:sz w:val="16"/>
                <w:szCs w:val="16"/>
              </w:rPr>
              <w:t>Monthly installments as from</w:t>
            </w:r>
          </w:p>
          <w:p w:rsidR="000E23B8" w:rsidRDefault="000E23B8" w:rsidP="000E23B8">
            <w:pPr>
              <w:spacing w:line="300" w:lineRule="exact"/>
              <w:ind w:left="148" w:right="-50" w:hanging="148"/>
              <w:rPr>
                <w:rFonts w:ascii="Arial" w:hAnsi="Arial" w:cs="Arial"/>
                <w:sz w:val="16"/>
                <w:szCs w:val="16"/>
              </w:rPr>
            </w:pPr>
            <w:r>
              <w:rPr>
                <w:rFonts w:ascii="Arial" w:hAnsi="Arial" w:cs="Arial"/>
                <w:sz w:val="16"/>
                <w:szCs w:val="16"/>
              </w:rPr>
              <w:tab/>
              <w:t xml:space="preserve">25 December 2016 until </w:t>
            </w:r>
          </w:p>
          <w:p w:rsidR="000E23B8" w:rsidRDefault="000E23B8" w:rsidP="000E23B8">
            <w:pPr>
              <w:spacing w:line="300" w:lineRule="exact"/>
              <w:ind w:left="148" w:right="-50" w:hanging="148"/>
              <w:rPr>
                <w:rFonts w:ascii="Arial" w:hAnsi="Arial" w:cs="Arial"/>
                <w:sz w:val="16"/>
                <w:szCs w:val="16"/>
              </w:rPr>
            </w:pPr>
            <w:r>
              <w:rPr>
                <w:rFonts w:ascii="Arial" w:hAnsi="Arial" w:cs="Arial"/>
                <w:sz w:val="16"/>
                <w:szCs w:val="16"/>
              </w:rPr>
              <w:tab/>
              <w:t>25 November 2020</w:t>
            </w:r>
            <w:r>
              <w:rPr>
                <w:rFonts w:ascii="Arial" w:hAnsi="Arial" w:hint="cs"/>
                <w:sz w:val="16"/>
                <w:szCs w:val="16"/>
                <w:cs/>
              </w:rPr>
              <w:t xml:space="preserve"> </w:t>
            </w:r>
          </w:p>
        </w:tc>
        <w:tc>
          <w:tcPr>
            <w:tcW w:w="1170" w:type="dxa"/>
            <w:vAlign w:val="bottom"/>
          </w:tcPr>
          <w:p w:rsidR="000E23B8" w:rsidRPr="006525AC" w:rsidRDefault="00102095" w:rsidP="000E23B8">
            <w:pPr>
              <w:tabs>
                <w:tab w:val="decimal" w:pos="810"/>
              </w:tabs>
              <w:spacing w:line="300" w:lineRule="exact"/>
              <w:jc w:val="both"/>
              <w:rPr>
                <w:rFonts w:ascii="Arial" w:hAnsi="Arial" w:cs="Arial"/>
                <w:sz w:val="16"/>
                <w:szCs w:val="16"/>
              </w:rPr>
            </w:pPr>
            <w:r>
              <w:rPr>
                <w:rFonts w:ascii="Arial" w:hAnsi="Arial" w:cs="Arial"/>
                <w:sz w:val="16"/>
                <w:szCs w:val="16"/>
              </w:rPr>
              <w:t>4,</w:t>
            </w:r>
            <w:r w:rsidR="0078100A">
              <w:rPr>
                <w:rFonts w:ascii="Arial" w:hAnsi="Arial" w:cs="Arial"/>
                <w:sz w:val="16"/>
                <w:szCs w:val="16"/>
              </w:rPr>
              <w:t>638</w:t>
            </w:r>
          </w:p>
        </w:tc>
        <w:tc>
          <w:tcPr>
            <w:tcW w:w="1260" w:type="dxa"/>
            <w:vAlign w:val="bottom"/>
            <w:hideMark/>
          </w:tcPr>
          <w:p w:rsidR="000E23B8" w:rsidRPr="006525AC" w:rsidRDefault="000E23B8" w:rsidP="000E23B8">
            <w:pPr>
              <w:tabs>
                <w:tab w:val="decimal" w:pos="972"/>
              </w:tabs>
              <w:spacing w:line="300" w:lineRule="exact"/>
              <w:jc w:val="both"/>
              <w:rPr>
                <w:rFonts w:ascii="Arial" w:hAnsi="Arial" w:cs="Arial"/>
                <w:sz w:val="16"/>
                <w:szCs w:val="16"/>
              </w:rPr>
            </w:pPr>
            <w:r w:rsidRPr="006525AC">
              <w:rPr>
                <w:rFonts w:ascii="Arial" w:hAnsi="Arial" w:cs="Arial"/>
                <w:sz w:val="16"/>
                <w:szCs w:val="16"/>
              </w:rPr>
              <w:t>5,492</w:t>
            </w:r>
          </w:p>
        </w:tc>
        <w:tc>
          <w:tcPr>
            <w:tcW w:w="1350" w:type="dxa"/>
            <w:vAlign w:val="bottom"/>
          </w:tcPr>
          <w:p w:rsidR="000E23B8" w:rsidRPr="006525AC" w:rsidRDefault="00102095" w:rsidP="000E23B8">
            <w:pPr>
              <w:tabs>
                <w:tab w:val="decimal" w:pos="972"/>
              </w:tabs>
              <w:spacing w:line="300" w:lineRule="exact"/>
              <w:jc w:val="both"/>
              <w:rPr>
                <w:rFonts w:ascii="Arial" w:hAnsi="Arial" w:cs="Arial"/>
                <w:sz w:val="16"/>
                <w:szCs w:val="16"/>
              </w:rPr>
            </w:pPr>
            <w:r>
              <w:rPr>
                <w:rFonts w:ascii="Arial" w:hAnsi="Arial" w:cs="Arial"/>
                <w:sz w:val="16"/>
                <w:szCs w:val="16"/>
              </w:rPr>
              <w:t>-</w:t>
            </w:r>
          </w:p>
        </w:tc>
        <w:tc>
          <w:tcPr>
            <w:tcW w:w="1350" w:type="dxa"/>
            <w:vAlign w:val="bottom"/>
            <w:hideMark/>
          </w:tcPr>
          <w:p w:rsidR="000E23B8" w:rsidRDefault="000E23B8" w:rsidP="000E23B8">
            <w:pPr>
              <w:tabs>
                <w:tab w:val="decimal" w:pos="972"/>
              </w:tabs>
              <w:spacing w:line="300" w:lineRule="exact"/>
              <w:jc w:val="both"/>
              <w:rPr>
                <w:rFonts w:ascii="Arial" w:hAnsi="Arial" w:cs="Arial"/>
                <w:sz w:val="16"/>
                <w:szCs w:val="16"/>
              </w:rPr>
            </w:pPr>
            <w:r>
              <w:rPr>
                <w:rFonts w:ascii="Arial" w:hAnsi="Arial" w:cs="Arial"/>
                <w:sz w:val="16"/>
                <w:szCs w:val="16"/>
              </w:rPr>
              <w:t>-</w:t>
            </w:r>
          </w:p>
        </w:tc>
      </w:tr>
      <w:tr w:rsidR="000E23B8" w:rsidTr="00862E08">
        <w:tc>
          <w:tcPr>
            <w:tcW w:w="4410" w:type="dxa"/>
            <w:gridSpan w:val="4"/>
            <w:hideMark/>
          </w:tcPr>
          <w:p w:rsidR="000E23B8" w:rsidRDefault="000E23B8" w:rsidP="000E23B8">
            <w:pPr>
              <w:spacing w:line="300" w:lineRule="exact"/>
              <w:ind w:left="148" w:right="-50" w:hanging="148"/>
              <w:rPr>
                <w:rFonts w:ascii="Arial" w:hAnsi="Arial" w:cs="Arial"/>
                <w:sz w:val="16"/>
                <w:szCs w:val="16"/>
                <w:u w:val="single"/>
              </w:rPr>
            </w:pPr>
            <w:r>
              <w:rPr>
                <w:rFonts w:ascii="Arial" w:hAnsi="Arial" w:cs="Arial"/>
                <w:sz w:val="16"/>
                <w:szCs w:val="16"/>
                <w:u w:val="single"/>
              </w:rPr>
              <w:t>Long-term loan from other party</w:t>
            </w:r>
          </w:p>
        </w:tc>
        <w:tc>
          <w:tcPr>
            <w:tcW w:w="1170" w:type="dxa"/>
            <w:vAlign w:val="bottom"/>
          </w:tcPr>
          <w:p w:rsidR="000E23B8" w:rsidRDefault="000E23B8" w:rsidP="000E23B8">
            <w:pPr>
              <w:tabs>
                <w:tab w:val="decimal" w:pos="810"/>
              </w:tabs>
              <w:spacing w:line="300" w:lineRule="exact"/>
              <w:jc w:val="both"/>
              <w:rPr>
                <w:rFonts w:ascii="Arial" w:hAnsi="Arial" w:cs="Arial"/>
                <w:sz w:val="16"/>
                <w:szCs w:val="16"/>
                <w:cs/>
              </w:rPr>
            </w:pPr>
          </w:p>
        </w:tc>
        <w:tc>
          <w:tcPr>
            <w:tcW w:w="1260" w:type="dxa"/>
            <w:vAlign w:val="bottom"/>
          </w:tcPr>
          <w:p w:rsidR="000E23B8" w:rsidRDefault="000E23B8" w:rsidP="000E23B8">
            <w:pPr>
              <w:tabs>
                <w:tab w:val="decimal" w:pos="1062"/>
              </w:tabs>
              <w:spacing w:line="300" w:lineRule="exact"/>
              <w:jc w:val="both"/>
              <w:rPr>
                <w:rFonts w:ascii="Arial" w:hAnsi="Arial" w:cs="Arial"/>
                <w:sz w:val="16"/>
                <w:szCs w:val="16"/>
              </w:rPr>
            </w:pPr>
          </w:p>
        </w:tc>
        <w:tc>
          <w:tcPr>
            <w:tcW w:w="1350" w:type="dxa"/>
            <w:vAlign w:val="bottom"/>
          </w:tcPr>
          <w:p w:rsidR="000E23B8" w:rsidRDefault="000E23B8" w:rsidP="000E23B8">
            <w:pPr>
              <w:tabs>
                <w:tab w:val="decimal" w:pos="1062"/>
              </w:tabs>
              <w:spacing w:line="300" w:lineRule="exact"/>
              <w:jc w:val="both"/>
              <w:rPr>
                <w:rFonts w:ascii="Arial" w:hAnsi="Arial" w:cs="Arial"/>
                <w:sz w:val="16"/>
                <w:szCs w:val="16"/>
              </w:rPr>
            </w:pPr>
          </w:p>
        </w:tc>
        <w:tc>
          <w:tcPr>
            <w:tcW w:w="1350" w:type="dxa"/>
            <w:vAlign w:val="bottom"/>
          </w:tcPr>
          <w:p w:rsidR="000E23B8" w:rsidRDefault="000E23B8" w:rsidP="000E23B8">
            <w:pPr>
              <w:tabs>
                <w:tab w:val="decimal" w:pos="1062"/>
              </w:tabs>
              <w:spacing w:line="300" w:lineRule="exact"/>
              <w:jc w:val="both"/>
              <w:rPr>
                <w:rFonts w:ascii="Arial" w:hAnsi="Arial" w:cs="Arial"/>
                <w:sz w:val="16"/>
                <w:szCs w:val="16"/>
              </w:rPr>
            </w:pPr>
          </w:p>
        </w:tc>
      </w:tr>
      <w:tr w:rsidR="000E23B8" w:rsidTr="000E23B8">
        <w:tc>
          <w:tcPr>
            <w:tcW w:w="720" w:type="dxa"/>
            <w:hideMark/>
          </w:tcPr>
          <w:p w:rsidR="000E23B8" w:rsidRDefault="000E23B8" w:rsidP="000E23B8">
            <w:pPr>
              <w:spacing w:line="300" w:lineRule="exact"/>
              <w:ind w:left="54" w:right="-50" w:firstLine="18"/>
              <w:rPr>
                <w:rFonts w:ascii="Arial" w:hAnsi="Arial" w:cs="Arial"/>
                <w:sz w:val="16"/>
                <w:szCs w:val="16"/>
              </w:rPr>
            </w:pPr>
            <w:r>
              <w:rPr>
                <w:rFonts w:ascii="Arial" w:hAnsi="Arial" w:cs="Arial"/>
                <w:sz w:val="16"/>
                <w:szCs w:val="16"/>
              </w:rPr>
              <w:t xml:space="preserve">  1</w:t>
            </w:r>
          </w:p>
        </w:tc>
        <w:tc>
          <w:tcPr>
            <w:tcW w:w="1094" w:type="dxa"/>
            <w:gridSpan w:val="2"/>
            <w:hideMark/>
          </w:tcPr>
          <w:p w:rsidR="000E23B8" w:rsidRDefault="000E23B8" w:rsidP="000E23B8">
            <w:pPr>
              <w:spacing w:line="300" w:lineRule="exact"/>
              <w:ind w:left="-108" w:right="-50"/>
              <w:jc w:val="both"/>
              <w:rPr>
                <w:rFonts w:ascii="Arial" w:hAnsi="Arial" w:cs="Arial"/>
                <w:sz w:val="16"/>
                <w:szCs w:val="16"/>
              </w:rPr>
            </w:pPr>
            <w:r>
              <w:rPr>
                <w:rFonts w:ascii="Arial" w:hAnsi="Arial" w:cs="Arial"/>
                <w:sz w:val="16"/>
                <w:szCs w:val="16"/>
              </w:rPr>
              <w:t>20.96%</w:t>
            </w:r>
          </w:p>
        </w:tc>
        <w:tc>
          <w:tcPr>
            <w:tcW w:w="2596" w:type="dxa"/>
            <w:hideMark/>
          </w:tcPr>
          <w:p w:rsidR="000E23B8" w:rsidRDefault="000E23B8" w:rsidP="000E23B8">
            <w:pPr>
              <w:spacing w:line="300" w:lineRule="exact"/>
              <w:ind w:left="148" w:right="-50" w:hanging="148"/>
              <w:rPr>
                <w:rFonts w:ascii="Arial" w:hAnsi="Arial" w:cs="Arial"/>
                <w:sz w:val="16"/>
                <w:szCs w:val="16"/>
              </w:rPr>
            </w:pPr>
            <w:r>
              <w:rPr>
                <w:rFonts w:ascii="Arial" w:hAnsi="Arial" w:cs="Arial"/>
                <w:sz w:val="16"/>
                <w:szCs w:val="16"/>
              </w:rPr>
              <w:t>Within 31 December 2019</w:t>
            </w:r>
            <w:r>
              <w:rPr>
                <w:rFonts w:ascii="Arial" w:hAnsi="Arial" w:hint="cs"/>
                <w:sz w:val="16"/>
                <w:szCs w:val="16"/>
                <w:cs/>
              </w:rPr>
              <w:t xml:space="preserve"> </w:t>
            </w:r>
          </w:p>
        </w:tc>
        <w:tc>
          <w:tcPr>
            <w:tcW w:w="1170" w:type="dxa"/>
            <w:vAlign w:val="bottom"/>
          </w:tcPr>
          <w:p w:rsidR="000E23B8" w:rsidRPr="006525AC" w:rsidRDefault="0078100A" w:rsidP="000E23B8">
            <w:pPr>
              <w:pBdr>
                <w:bottom w:val="single" w:sz="4" w:space="1" w:color="auto"/>
              </w:pBdr>
              <w:tabs>
                <w:tab w:val="decimal" w:pos="810"/>
              </w:tabs>
              <w:spacing w:line="300" w:lineRule="exact"/>
              <w:jc w:val="both"/>
              <w:rPr>
                <w:rFonts w:ascii="Arial" w:hAnsi="Arial" w:cs="Arial"/>
                <w:sz w:val="16"/>
                <w:szCs w:val="16"/>
              </w:rPr>
            </w:pPr>
            <w:r>
              <w:rPr>
                <w:rFonts w:ascii="Arial" w:hAnsi="Arial" w:cs="Arial"/>
                <w:sz w:val="16"/>
                <w:szCs w:val="16"/>
              </w:rPr>
              <w:t>828</w:t>
            </w:r>
          </w:p>
        </w:tc>
        <w:tc>
          <w:tcPr>
            <w:tcW w:w="1260" w:type="dxa"/>
            <w:vAlign w:val="bottom"/>
            <w:hideMark/>
          </w:tcPr>
          <w:p w:rsidR="000E23B8" w:rsidRPr="006525AC" w:rsidRDefault="000E23B8" w:rsidP="000E23B8">
            <w:pPr>
              <w:pBdr>
                <w:bottom w:val="single" w:sz="4" w:space="1" w:color="auto"/>
              </w:pBdr>
              <w:tabs>
                <w:tab w:val="decimal" w:pos="972"/>
              </w:tabs>
              <w:spacing w:line="300" w:lineRule="exact"/>
              <w:jc w:val="both"/>
              <w:rPr>
                <w:rFonts w:ascii="Arial" w:hAnsi="Arial" w:cs="Arial"/>
                <w:sz w:val="16"/>
                <w:szCs w:val="16"/>
              </w:rPr>
            </w:pPr>
            <w:r w:rsidRPr="006525AC">
              <w:rPr>
                <w:rFonts w:ascii="Arial" w:hAnsi="Arial" w:cs="Arial"/>
                <w:sz w:val="16"/>
                <w:szCs w:val="16"/>
              </w:rPr>
              <w:t>1,034</w:t>
            </w:r>
          </w:p>
        </w:tc>
        <w:tc>
          <w:tcPr>
            <w:tcW w:w="1350" w:type="dxa"/>
            <w:vAlign w:val="bottom"/>
          </w:tcPr>
          <w:p w:rsidR="000E23B8" w:rsidRPr="006525AC" w:rsidRDefault="00102095" w:rsidP="000E23B8">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c>
          <w:tcPr>
            <w:tcW w:w="1350" w:type="dxa"/>
            <w:vAlign w:val="bottom"/>
            <w:hideMark/>
          </w:tcPr>
          <w:p w:rsidR="000E23B8" w:rsidRDefault="000E23B8" w:rsidP="000E23B8">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r>
      <w:tr w:rsidR="000E23B8" w:rsidTr="00862E08">
        <w:tc>
          <w:tcPr>
            <w:tcW w:w="720" w:type="dxa"/>
            <w:hideMark/>
          </w:tcPr>
          <w:p w:rsidR="000E23B8" w:rsidRDefault="000E23B8" w:rsidP="000E23B8">
            <w:pPr>
              <w:spacing w:line="300" w:lineRule="exact"/>
              <w:ind w:left="54" w:right="-50" w:firstLine="18"/>
              <w:rPr>
                <w:rFonts w:ascii="Arial" w:hAnsi="Arial" w:cs="Arial"/>
                <w:sz w:val="16"/>
                <w:szCs w:val="16"/>
              </w:rPr>
            </w:pPr>
            <w:r>
              <w:rPr>
                <w:rFonts w:ascii="Arial" w:hAnsi="Arial" w:cs="Arial"/>
                <w:sz w:val="16"/>
                <w:szCs w:val="16"/>
              </w:rPr>
              <w:t>Total</w:t>
            </w:r>
          </w:p>
        </w:tc>
        <w:tc>
          <w:tcPr>
            <w:tcW w:w="1094" w:type="dxa"/>
            <w:gridSpan w:val="2"/>
          </w:tcPr>
          <w:p w:rsidR="000E23B8" w:rsidRDefault="000E23B8" w:rsidP="000E23B8">
            <w:pPr>
              <w:spacing w:line="300" w:lineRule="exact"/>
              <w:ind w:left="54" w:right="-50" w:firstLine="18"/>
              <w:rPr>
                <w:rFonts w:ascii="Arial" w:hAnsi="Arial" w:cs="Arial"/>
                <w:sz w:val="16"/>
                <w:szCs w:val="16"/>
                <w:cs/>
              </w:rPr>
            </w:pPr>
          </w:p>
        </w:tc>
        <w:tc>
          <w:tcPr>
            <w:tcW w:w="2596" w:type="dxa"/>
          </w:tcPr>
          <w:p w:rsidR="000E23B8" w:rsidRDefault="000E23B8" w:rsidP="000E23B8">
            <w:pPr>
              <w:spacing w:line="300" w:lineRule="exact"/>
              <w:ind w:left="54" w:right="-50" w:firstLine="18"/>
              <w:rPr>
                <w:rFonts w:ascii="Arial" w:hAnsi="Arial" w:cs="Arial"/>
                <w:sz w:val="16"/>
                <w:szCs w:val="16"/>
                <w:cs/>
              </w:rPr>
            </w:pPr>
          </w:p>
        </w:tc>
        <w:tc>
          <w:tcPr>
            <w:tcW w:w="1170" w:type="dxa"/>
          </w:tcPr>
          <w:p w:rsidR="000E23B8" w:rsidRPr="006525AC" w:rsidRDefault="00102095" w:rsidP="000E23B8">
            <w:pPr>
              <w:tabs>
                <w:tab w:val="decimal" w:pos="810"/>
              </w:tabs>
              <w:spacing w:line="300" w:lineRule="exact"/>
              <w:jc w:val="both"/>
              <w:rPr>
                <w:rFonts w:ascii="Arial" w:hAnsi="Arial" w:cs="Arial"/>
                <w:sz w:val="16"/>
                <w:szCs w:val="16"/>
              </w:rPr>
            </w:pPr>
            <w:r>
              <w:rPr>
                <w:rFonts w:ascii="Arial" w:hAnsi="Arial" w:cs="Arial"/>
                <w:sz w:val="16"/>
                <w:szCs w:val="16"/>
              </w:rPr>
              <w:t>5,466</w:t>
            </w:r>
          </w:p>
        </w:tc>
        <w:tc>
          <w:tcPr>
            <w:tcW w:w="1260" w:type="dxa"/>
            <w:hideMark/>
          </w:tcPr>
          <w:p w:rsidR="000E23B8" w:rsidRPr="006525AC" w:rsidRDefault="000E23B8" w:rsidP="000E23B8">
            <w:pPr>
              <w:tabs>
                <w:tab w:val="decimal" w:pos="972"/>
              </w:tabs>
              <w:spacing w:line="300" w:lineRule="exact"/>
              <w:jc w:val="both"/>
              <w:rPr>
                <w:rFonts w:ascii="Arial" w:hAnsi="Arial" w:cs="Arial"/>
                <w:sz w:val="16"/>
                <w:szCs w:val="16"/>
              </w:rPr>
            </w:pPr>
            <w:r w:rsidRPr="006525AC">
              <w:rPr>
                <w:rFonts w:ascii="Arial" w:hAnsi="Arial" w:cs="Arial"/>
                <w:sz w:val="16"/>
                <w:szCs w:val="16"/>
              </w:rPr>
              <w:t>10,126</w:t>
            </w:r>
          </w:p>
        </w:tc>
        <w:tc>
          <w:tcPr>
            <w:tcW w:w="1350" w:type="dxa"/>
          </w:tcPr>
          <w:p w:rsidR="000E23B8" w:rsidRPr="006525AC" w:rsidRDefault="00102095" w:rsidP="000E23B8">
            <w:pPr>
              <w:tabs>
                <w:tab w:val="decimal" w:pos="972"/>
              </w:tabs>
              <w:spacing w:line="300" w:lineRule="exact"/>
              <w:jc w:val="both"/>
              <w:rPr>
                <w:rFonts w:ascii="Arial" w:hAnsi="Arial" w:cs="Arial"/>
                <w:sz w:val="16"/>
                <w:szCs w:val="16"/>
              </w:rPr>
            </w:pPr>
            <w:r>
              <w:rPr>
                <w:rFonts w:ascii="Arial" w:hAnsi="Arial" w:cs="Arial"/>
                <w:sz w:val="16"/>
                <w:szCs w:val="16"/>
              </w:rPr>
              <w:t>-</w:t>
            </w:r>
          </w:p>
        </w:tc>
        <w:tc>
          <w:tcPr>
            <w:tcW w:w="1350" w:type="dxa"/>
            <w:hideMark/>
          </w:tcPr>
          <w:p w:rsidR="000E23B8" w:rsidRDefault="000E23B8" w:rsidP="000E23B8">
            <w:pPr>
              <w:tabs>
                <w:tab w:val="decimal" w:pos="972"/>
              </w:tabs>
              <w:spacing w:line="300" w:lineRule="exact"/>
              <w:jc w:val="both"/>
              <w:rPr>
                <w:rFonts w:ascii="Arial" w:hAnsi="Arial" w:cs="Arial"/>
                <w:sz w:val="16"/>
                <w:szCs w:val="16"/>
              </w:rPr>
            </w:pPr>
            <w:r>
              <w:rPr>
                <w:rFonts w:ascii="Arial" w:hAnsi="Arial" w:cs="Arial"/>
                <w:sz w:val="16"/>
                <w:szCs w:val="16"/>
              </w:rPr>
              <w:t>3,600</w:t>
            </w:r>
          </w:p>
        </w:tc>
      </w:tr>
      <w:tr w:rsidR="000E23B8" w:rsidTr="00862E08">
        <w:tc>
          <w:tcPr>
            <w:tcW w:w="4410" w:type="dxa"/>
            <w:gridSpan w:val="4"/>
            <w:hideMark/>
          </w:tcPr>
          <w:p w:rsidR="000E23B8" w:rsidRDefault="000E23B8" w:rsidP="000E23B8">
            <w:pPr>
              <w:spacing w:line="300" w:lineRule="exact"/>
              <w:ind w:left="54" w:right="-50" w:firstLine="18"/>
              <w:rPr>
                <w:rFonts w:ascii="Arial" w:hAnsi="Arial" w:cs="Arial"/>
                <w:sz w:val="16"/>
                <w:szCs w:val="16"/>
              </w:rPr>
            </w:pPr>
            <w:r>
              <w:rPr>
                <w:rFonts w:ascii="Arial" w:hAnsi="Arial" w:cs="Arial"/>
                <w:sz w:val="16"/>
                <w:szCs w:val="16"/>
              </w:rPr>
              <w:t>Less: Current portion</w:t>
            </w:r>
          </w:p>
        </w:tc>
        <w:tc>
          <w:tcPr>
            <w:tcW w:w="1170" w:type="dxa"/>
            <w:vAlign w:val="bottom"/>
          </w:tcPr>
          <w:p w:rsidR="000E23B8" w:rsidRPr="006525AC" w:rsidRDefault="00102095" w:rsidP="000E23B8">
            <w:pPr>
              <w:pBdr>
                <w:bottom w:val="single" w:sz="4" w:space="1" w:color="auto"/>
              </w:pBdr>
              <w:tabs>
                <w:tab w:val="decimal" w:pos="810"/>
              </w:tabs>
              <w:spacing w:line="300" w:lineRule="exact"/>
              <w:jc w:val="both"/>
              <w:rPr>
                <w:rFonts w:ascii="Arial" w:hAnsi="Arial" w:cs="Arial"/>
                <w:sz w:val="16"/>
                <w:szCs w:val="16"/>
              </w:rPr>
            </w:pPr>
            <w:r>
              <w:rPr>
                <w:rFonts w:ascii="Arial" w:hAnsi="Arial" w:cs="Arial"/>
                <w:sz w:val="16"/>
                <w:szCs w:val="16"/>
              </w:rPr>
              <w:t>(3,637)</w:t>
            </w:r>
          </w:p>
        </w:tc>
        <w:tc>
          <w:tcPr>
            <w:tcW w:w="1260" w:type="dxa"/>
            <w:vAlign w:val="bottom"/>
            <w:hideMark/>
          </w:tcPr>
          <w:p w:rsidR="000E23B8" w:rsidRPr="006525AC" w:rsidRDefault="000E23B8" w:rsidP="000E23B8">
            <w:pPr>
              <w:pBdr>
                <w:bottom w:val="single" w:sz="4" w:space="1" w:color="auto"/>
              </w:pBdr>
              <w:tabs>
                <w:tab w:val="decimal" w:pos="972"/>
              </w:tabs>
              <w:spacing w:line="300" w:lineRule="exact"/>
              <w:jc w:val="both"/>
              <w:rPr>
                <w:rFonts w:ascii="Arial" w:hAnsi="Arial" w:cs="Arial"/>
                <w:sz w:val="16"/>
                <w:szCs w:val="16"/>
              </w:rPr>
            </w:pPr>
            <w:r w:rsidRPr="006525AC">
              <w:rPr>
                <w:rFonts w:ascii="Arial" w:hAnsi="Arial" w:cs="Arial"/>
                <w:sz w:val="16"/>
                <w:szCs w:val="16"/>
              </w:rPr>
              <w:t>(6,903)</w:t>
            </w:r>
          </w:p>
        </w:tc>
        <w:tc>
          <w:tcPr>
            <w:tcW w:w="1350" w:type="dxa"/>
            <w:vAlign w:val="bottom"/>
          </w:tcPr>
          <w:p w:rsidR="000E23B8" w:rsidRPr="006525AC" w:rsidRDefault="00102095" w:rsidP="000E23B8">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c>
          <w:tcPr>
            <w:tcW w:w="1350" w:type="dxa"/>
            <w:vAlign w:val="bottom"/>
            <w:hideMark/>
          </w:tcPr>
          <w:p w:rsidR="000E23B8" w:rsidRDefault="000E23B8" w:rsidP="000E23B8">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(3,600)</w:t>
            </w:r>
          </w:p>
        </w:tc>
      </w:tr>
      <w:tr w:rsidR="000E23B8" w:rsidTr="00862E08">
        <w:trPr>
          <w:trHeight w:val="315"/>
        </w:trPr>
        <w:tc>
          <w:tcPr>
            <w:tcW w:w="4410" w:type="dxa"/>
            <w:gridSpan w:val="4"/>
            <w:hideMark/>
          </w:tcPr>
          <w:p w:rsidR="000E23B8" w:rsidRDefault="000E23B8" w:rsidP="000E23B8">
            <w:pPr>
              <w:spacing w:line="300" w:lineRule="exact"/>
              <w:ind w:left="54" w:right="-50" w:firstLine="18"/>
              <w:rPr>
                <w:rFonts w:ascii="Arial" w:hAnsi="Arial" w:cs="Arial"/>
                <w:sz w:val="16"/>
                <w:szCs w:val="16"/>
              </w:rPr>
            </w:pPr>
            <w:r>
              <w:rPr>
                <w:rFonts w:ascii="Arial" w:hAnsi="Arial" w:cs="Arial"/>
                <w:sz w:val="16"/>
                <w:szCs w:val="16"/>
              </w:rPr>
              <w:t>Long-term loans, net of current portion</w:t>
            </w:r>
          </w:p>
        </w:tc>
        <w:tc>
          <w:tcPr>
            <w:tcW w:w="1170" w:type="dxa"/>
            <w:vAlign w:val="bottom"/>
          </w:tcPr>
          <w:p w:rsidR="000E23B8" w:rsidRPr="006525AC" w:rsidRDefault="00102095" w:rsidP="000E23B8">
            <w:pPr>
              <w:pBdr>
                <w:bottom w:val="double" w:sz="4" w:space="1" w:color="auto"/>
              </w:pBdr>
              <w:tabs>
                <w:tab w:val="decimal" w:pos="810"/>
              </w:tabs>
              <w:spacing w:line="300" w:lineRule="exact"/>
              <w:jc w:val="both"/>
              <w:rPr>
                <w:rFonts w:ascii="Arial" w:hAnsi="Arial" w:cs="Arial"/>
                <w:sz w:val="16"/>
                <w:szCs w:val="16"/>
              </w:rPr>
            </w:pPr>
            <w:r>
              <w:rPr>
                <w:rFonts w:ascii="Arial" w:hAnsi="Arial" w:cs="Arial"/>
                <w:sz w:val="16"/>
                <w:szCs w:val="16"/>
              </w:rPr>
              <w:t>1,829</w:t>
            </w:r>
          </w:p>
        </w:tc>
        <w:tc>
          <w:tcPr>
            <w:tcW w:w="1260" w:type="dxa"/>
            <w:vAlign w:val="bottom"/>
            <w:hideMark/>
          </w:tcPr>
          <w:p w:rsidR="000E23B8" w:rsidRPr="006525AC" w:rsidRDefault="000E23B8" w:rsidP="000E23B8">
            <w:pPr>
              <w:pBdr>
                <w:bottom w:val="double" w:sz="4" w:space="1" w:color="auto"/>
              </w:pBdr>
              <w:tabs>
                <w:tab w:val="decimal" w:pos="972"/>
              </w:tabs>
              <w:spacing w:line="300" w:lineRule="exact"/>
              <w:jc w:val="both"/>
              <w:rPr>
                <w:rFonts w:ascii="Arial" w:hAnsi="Arial" w:cs="Arial"/>
                <w:sz w:val="16"/>
                <w:szCs w:val="16"/>
              </w:rPr>
            </w:pPr>
            <w:r w:rsidRPr="006525AC">
              <w:rPr>
                <w:rFonts w:ascii="Arial" w:hAnsi="Arial" w:cs="Arial"/>
                <w:sz w:val="16"/>
                <w:szCs w:val="16"/>
              </w:rPr>
              <w:t>3,223</w:t>
            </w:r>
          </w:p>
        </w:tc>
        <w:tc>
          <w:tcPr>
            <w:tcW w:w="1350" w:type="dxa"/>
            <w:vAlign w:val="bottom"/>
          </w:tcPr>
          <w:p w:rsidR="000E23B8" w:rsidRPr="006525AC" w:rsidRDefault="00102095" w:rsidP="000E23B8">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c>
          <w:tcPr>
            <w:tcW w:w="1350" w:type="dxa"/>
            <w:vAlign w:val="bottom"/>
            <w:hideMark/>
          </w:tcPr>
          <w:p w:rsidR="000E23B8" w:rsidRDefault="000E23B8" w:rsidP="000E23B8">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r>
    </w:tbl>
    <w:p w:rsidR="00034502" w:rsidRDefault="00034502" w:rsidP="0079662D">
      <w:pPr>
        <w:tabs>
          <w:tab w:val="left" w:pos="1440"/>
          <w:tab w:val="left" w:pos="2160"/>
        </w:tabs>
        <w:spacing w:before="240" w:after="120" w:line="380" w:lineRule="exact"/>
        <w:ind w:left="547" w:right="-43" w:hanging="547"/>
        <w:jc w:val="thaiDistribute"/>
        <w:rPr>
          <w:rFonts w:ascii="Arial" w:hAnsi="Arial"/>
          <w:sz w:val="22"/>
          <w:szCs w:val="22"/>
        </w:rPr>
      </w:pPr>
    </w:p>
    <w:p w:rsidR="00034502" w:rsidRDefault="00034502">
      <w:pPr>
        <w:overflowPunct/>
        <w:autoSpaceDE/>
        <w:autoSpaceDN/>
        <w:adjustRightInd/>
        <w:textAlignment w:val="auto"/>
        <w:rPr>
          <w:rFonts w:ascii="Arial" w:hAnsi="Arial"/>
          <w:sz w:val="22"/>
          <w:szCs w:val="22"/>
        </w:rPr>
      </w:pPr>
      <w:r>
        <w:rPr>
          <w:rFonts w:ascii="Arial" w:hAnsi="Arial"/>
          <w:sz w:val="22"/>
          <w:szCs w:val="22"/>
        </w:rPr>
        <w:br w:type="page"/>
      </w:r>
    </w:p>
    <w:p w:rsidR="0079662D" w:rsidRPr="007222F3" w:rsidRDefault="0032330E" w:rsidP="0079662D">
      <w:pPr>
        <w:tabs>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0079662D" w:rsidRPr="007222F3">
        <w:rPr>
          <w:rFonts w:ascii="Arial" w:hAnsi="Arial"/>
          <w:sz w:val="22"/>
          <w:szCs w:val="22"/>
        </w:rPr>
        <w:t xml:space="preserve">Movement of long-term loan account during the </w:t>
      </w:r>
      <w:r w:rsidR="000E23B8">
        <w:rPr>
          <w:rFonts w:ascii="Arial" w:hAnsi="Arial"/>
          <w:sz w:val="22"/>
          <w:szCs w:val="22"/>
        </w:rPr>
        <w:t>six</w:t>
      </w:r>
      <w:r w:rsidR="00BC5F97">
        <w:rPr>
          <w:rFonts w:ascii="Arial" w:hAnsi="Arial"/>
          <w:sz w:val="22"/>
          <w:szCs w:val="22"/>
        </w:rPr>
        <w:t>-month period</w:t>
      </w:r>
      <w:r w:rsidR="0079662D" w:rsidRPr="007222F3">
        <w:rPr>
          <w:rFonts w:ascii="Arial" w:hAnsi="Arial"/>
          <w:sz w:val="22"/>
          <w:szCs w:val="22"/>
        </w:rPr>
        <w:t xml:space="preserve"> ended </w:t>
      </w:r>
      <w:r w:rsidR="000E23B8">
        <w:rPr>
          <w:rFonts w:ascii="Arial" w:hAnsi="Arial"/>
          <w:sz w:val="22"/>
          <w:szCs w:val="22"/>
        </w:rPr>
        <w:t>30 June</w:t>
      </w:r>
      <w:r w:rsidR="000E23B8" w:rsidRPr="00C518AC">
        <w:rPr>
          <w:rFonts w:ascii="Arial" w:hAnsi="Arial"/>
          <w:sz w:val="22"/>
          <w:szCs w:val="22"/>
        </w:rPr>
        <w:t xml:space="preserve"> </w:t>
      </w:r>
      <w:r w:rsidR="00E26689">
        <w:rPr>
          <w:rFonts w:ascii="Arial" w:hAnsi="Arial"/>
          <w:sz w:val="22"/>
          <w:szCs w:val="22"/>
        </w:rPr>
        <w:t>2019</w:t>
      </w:r>
      <w:r w:rsidR="0079662D" w:rsidRPr="007222F3">
        <w:rPr>
          <w:rFonts w:ascii="Arial" w:hAnsi="Arial"/>
          <w:sz w:val="22"/>
          <w:szCs w:val="22"/>
        </w:rPr>
        <w:t xml:space="preserve"> are below.</w:t>
      </w:r>
    </w:p>
    <w:p w:rsidR="0079662D" w:rsidRPr="001F7D33" w:rsidRDefault="0079662D" w:rsidP="0079662D">
      <w:pPr>
        <w:tabs>
          <w:tab w:val="left" w:pos="2160"/>
          <w:tab w:val="left" w:pos="6120"/>
          <w:tab w:val="left" w:pos="6480"/>
        </w:tabs>
        <w:spacing w:after="60" w:line="380" w:lineRule="exact"/>
        <w:ind w:left="547" w:right="-58" w:hanging="547"/>
        <w:jc w:val="right"/>
        <w:rPr>
          <w:rFonts w:ascii="Arial" w:hAnsi="Arial"/>
          <w:sz w:val="22"/>
          <w:szCs w:val="22"/>
        </w:rPr>
      </w:pPr>
      <w:r w:rsidRPr="001F7D33">
        <w:rPr>
          <w:rFonts w:ascii="Arial" w:hAnsi="Arial"/>
          <w:sz w:val="22"/>
          <w:szCs w:val="22"/>
        </w:rPr>
        <w:t>(Unit: Thousand Baht)</w:t>
      </w:r>
    </w:p>
    <w:tbl>
      <w:tblPr>
        <w:tblW w:w="9210" w:type="dxa"/>
        <w:tblInd w:w="348" w:type="dxa"/>
        <w:tblLayout w:type="fixed"/>
        <w:tblLook w:val="04A0" w:firstRow="1" w:lastRow="0" w:firstColumn="1" w:lastColumn="0" w:noHBand="0" w:noVBand="1"/>
      </w:tblPr>
      <w:tblGrid>
        <w:gridCol w:w="4620"/>
        <w:gridCol w:w="2250"/>
        <w:gridCol w:w="2340"/>
      </w:tblGrid>
      <w:tr w:rsidR="0079662D" w:rsidRPr="001F7D33" w:rsidTr="001F7D33">
        <w:tc>
          <w:tcPr>
            <w:tcW w:w="4620" w:type="dxa"/>
          </w:tcPr>
          <w:p w:rsidR="0079662D" w:rsidRPr="001F7D33" w:rsidRDefault="0079662D" w:rsidP="00862E08">
            <w:pPr>
              <w:spacing w:line="380" w:lineRule="exact"/>
              <w:ind w:left="12" w:hanging="12"/>
              <w:jc w:val="center"/>
              <w:rPr>
                <w:rFonts w:ascii="Arial" w:hAnsi="Arial"/>
                <w:sz w:val="22"/>
                <w:szCs w:val="22"/>
                <w:u w:val="single"/>
              </w:rPr>
            </w:pPr>
          </w:p>
        </w:tc>
        <w:tc>
          <w:tcPr>
            <w:tcW w:w="2250" w:type="dxa"/>
          </w:tcPr>
          <w:p w:rsidR="0079662D" w:rsidRPr="001F7D33" w:rsidRDefault="0079662D" w:rsidP="00862E08">
            <w:pPr>
              <w:pBdr>
                <w:bottom w:val="single" w:sz="4" w:space="1" w:color="auto"/>
              </w:pBdr>
              <w:spacing w:line="380" w:lineRule="exact"/>
              <w:ind w:left="12" w:hanging="12"/>
              <w:jc w:val="center"/>
              <w:rPr>
                <w:rFonts w:ascii="Arial" w:hAnsi="Arial"/>
                <w:sz w:val="22"/>
                <w:szCs w:val="22"/>
              </w:rPr>
            </w:pPr>
            <w:r w:rsidRPr="001F7D33">
              <w:rPr>
                <w:rFonts w:ascii="Arial" w:hAnsi="Arial"/>
                <w:sz w:val="22"/>
                <w:szCs w:val="22"/>
              </w:rPr>
              <w:t>Consolidated             financial statements</w:t>
            </w:r>
          </w:p>
        </w:tc>
        <w:tc>
          <w:tcPr>
            <w:tcW w:w="2340" w:type="dxa"/>
          </w:tcPr>
          <w:p w:rsidR="0079662D" w:rsidRPr="001F7D33" w:rsidRDefault="0079662D" w:rsidP="00862E08">
            <w:pPr>
              <w:pBdr>
                <w:bottom w:val="single" w:sz="4" w:space="1" w:color="auto"/>
              </w:pBdr>
              <w:spacing w:line="380" w:lineRule="exact"/>
              <w:ind w:left="12" w:hanging="12"/>
              <w:jc w:val="center"/>
              <w:rPr>
                <w:rFonts w:ascii="Arial" w:hAnsi="Arial"/>
                <w:sz w:val="22"/>
                <w:szCs w:val="22"/>
              </w:rPr>
            </w:pPr>
            <w:r w:rsidRPr="001F7D33">
              <w:rPr>
                <w:rFonts w:ascii="Arial" w:hAnsi="Arial"/>
                <w:sz w:val="22"/>
                <w:szCs w:val="22"/>
              </w:rPr>
              <w:t>Separate              financial statements</w:t>
            </w:r>
          </w:p>
        </w:tc>
      </w:tr>
      <w:tr w:rsidR="006525AC" w:rsidRPr="001F7D33" w:rsidTr="001F7D33">
        <w:tc>
          <w:tcPr>
            <w:tcW w:w="4620" w:type="dxa"/>
          </w:tcPr>
          <w:p w:rsidR="006525AC" w:rsidRPr="001F7D33" w:rsidRDefault="006525AC" w:rsidP="006525AC">
            <w:pPr>
              <w:spacing w:line="380" w:lineRule="exact"/>
              <w:ind w:left="192" w:hanging="12"/>
              <w:jc w:val="both"/>
              <w:rPr>
                <w:rFonts w:ascii="Arial" w:hAnsi="Arial"/>
                <w:sz w:val="22"/>
                <w:szCs w:val="22"/>
              </w:rPr>
            </w:pPr>
            <w:r w:rsidRPr="001F7D33">
              <w:rPr>
                <w:rFonts w:ascii="Arial" w:hAnsi="Arial"/>
                <w:sz w:val="22"/>
                <w:szCs w:val="22"/>
              </w:rPr>
              <w:t xml:space="preserve">Balance as at 1 January </w:t>
            </w:r>
            <w:r>
              <w:rPr>
                <w:rFonts w:ascii="Arial" w:hAnsi="Arial"/>
                <w:sz w:val="22"/>
                <w:szCs w:val="22"/>
              </w:rPr>
              <w:t>2019</w:t>
            </w:r>
          </w:p>
        </w:tc>
        <w:tc>
          <w:tcPr>
            <w:tcW w:w="2250" w:type="dxa"/>
            <w:vAlign w:val="bottom"/>
          </w:tcPr>
          <w:p w:rsidR="006525AC" w:rsidRPr="006525AC" w:rsidRDefault="006525AC" w:rsidP="006525AC">
            <w:pPr>
              <w:tabs>
                <w:tab w:val="decimal" w:pos="1785"/>
              </w:tabs>
              <w:spacing w:line="380" w:lineRule="exact"/>
              <w:jc w:val="both"/>
              <w:rPr>
                <w:rFonts w:ascii="Arial" w:hAnsi="Arial" w:cs="Arial"/>
                <w:sz w:val="22"/>
                <w:szCs w:val="22"/>
              </w:rPr>
            </w:pPr>
            <w:r w:rsidRPr="006525AC">
              <w:rPr>
                <w:rFonts w:ascii="Arial" w:hAnsi="Arial" w:cs="Arial"/>
                <w:sz w:val="22"/>
                <w:szCs w:val="22"/>
              </w:rPr>
              <w:t>10,126</w:t>
            </w:r>
          </w:p>
        </w:tc>
        <w:tc>
          <w:tcPr>
            <w:tcW w:w="2340" w:type="dxa"/>
            <w:vAlign w:val="bottom"/>
          </w:tcPr>
          <w:p w:rsidR="006525AC" w:rsidRPr="006525AC" w:rsidRDefault="006525AC" w:rsidP="006525AC">
            <w:pPr>
              <w:tabs>
                <w:tab w:val="decimal" w:pos="1785"/>
              </w:tabs>
              <w:spacing w:line="380" w:lineRule="exact"/>
              <w:jc w:val="both"/>
              <w:rPr>
                <w:rFonts w:ascii="Arial" w:hAnsi="Arial" w:cs="Arial"/>
                <w:sz w:val="22"/>
                <w:szCs w:val="22"/>
              </w:rPr>
            </w:pPr>
            <w:r w:rsidRPr="006525AC">
              <w:rPr>
                <w:rFonts w:ascii="Arial" w:hAnsi="Arial" w:cs="Arial"/>
                <w:sz w:val="22"/>
                <w:szCs w:val="22"/>
              </w:rPr>
              <w:t>3,600</w:t>
            </w:r>
          </w:p>
        </w:tc>
      </w:tr>
      <w:tr w:rsidR="006525AC" w:rsidRPr="001F7D33" w:rsidTr="001F7D33">
        <w:tc>
          <w:tcPr>
            <w:tcW w:w="4620" w:type="dxa"/>
          </w:tcPr>
          <w:p w:rsidR="006525AC" w:rsidRPr="001F7D33" w:rsidRDefault="006525AC" w:rsidP="006525AC">
            <w:pPr>
              <w:spacing w:line="380" w:lineRule="exact"/>
              <w:ind w:left="192" w:hanging="12"/>
              <w:jc w:val="both"/>
              <w:rPr>
                <w:rFonts w:ascii="Arial" w:hAnsi="Arial"/>
                <w:sz w:val="22"/>
                <w:szCs w:val="22"/>
              </w:rPr>
            </w:pPr>
            <w:r w:rsidRPr="001F7D33">
              <w:rPr>
                <w:rFonts w:ascii="Arial" w:hAnsi="Arial"/>
                <w:sz w:val="22"/>
                <w:szCs w:val="22"/>
              </w:rPr>
              <w:t xml:space="preserve">Less: Repayment during the </w:t>
            </w:r>
            <w:r>
              <w:rPr>
                <w:rFonts w:ascii="Arial" w:hAnsi="Arial"/>
                <w:sz w:val="22"/>
                <w:szCs w:val="22"/>
              </w:rPr>
              <w:t>period</w:t>
            </w:r>
          </w:p>
        </w:tc>
        <w:tc>
          <w:tcPr>
            <w:tcW w:w="2250" w:type="dxa"/>
            <w:vAlign w:val="bottom"/>
          </w:tcPr>
          <w:p w:rsidR="006525AC" w:rsidRPr="006525AC" w:rsidRDefault="00102095" w:rsidP="006525AC">
            <w:pPr>
              <w:pBdr>
                <w:bottom w:val="single" w:sz="4" w:space="1" w:color="auto"/>
              </w:pBdr>
              <w:tabs>
                <w:tab w:val="decimal" w:pos="1785"/>
              </w:tabs>
              <w:spacing w:line="380" w:lineRule="exact"/>
              <w:jc w:val="both"/>
              <w:rPr>
                <w:rFonts w:ascii="Arial" w:hAnsi="Arial" w:cs="Arial"/>
                <w:sz w:val="22"/>
                <w:szCs w:val="22"/>
              </w:rPr>
            </w:pPr>
            <w:r>
              <w:rPr>
                <w:rFonts w:ascii="Arial" w:hAnsi="Arial" w:cs="Arial"/>
                <w:sz w:val="22"/>
                <w:szCs w:val="22"/>
              </w:rPr>
              <w:t>(4,6</w:t>
            </w:r>
            <w:r w:rsidR="00BC3892">
              <w:rPr>
                <w:rFonts w:ascii="Arial" w:hAnsi="Arial" w:cs="Arial"/>
                <w:sz w:val="22"/>
                <w:szCs w:val="22"/>
              </w:rPr>
              <w:t>60</w:t>
            </w:r>
            <w:r>
              <w:rPr>
                <w:rFonts w:ascii="Arial" w:hAnsi="Arial" w:cs="Arial"/>
                <w:sz w:val="22"/>
                <w:szCs w:val="22"/>
              </w:rPr>
              <w:t>)</w:t>
            </w:r>
          </w:p>
        </w:tc>
        <w:tc>
          <w:tcPr>
            <w:tcW w:w="2340" w:type="dxa"/>
            <w:vAlign w:val="bottom"/>
          </w:tcPr>
          <w:p w:rsidR="006525AC" w:rsidRPr="006525AC" w:rsidRDefault="00102095" w:rsidP="006525AC">
            <w:pPr>
              <w:pBdr>
                <w:bottom w:val="single" w:sz="4" w:space="1" w:color="auto"/>
              </w:pBdr>
              <w:tabs>
                <w:tab w:val="decimal" w:pos="1785"/>
              </w:tabs>
              <w:spacing w:line="380" w:lineRule="exact"/>
              <w:jc w:val="both"/>
              <w:rPr>
                <w:rFonts w:ascii="Arial" w:hAnsi="Arial" w:cs="Arial"/>
                <w:sz w:val="22"/>
                <w:szCs w:val="22"/>
              </w:rPr>
            </w:pPr>
            <w:r>
              <w:rPr>
                <w:rFonts w:ascii="Arial" w:hAnsi="Arial" w:cs="Arial"/>
                <w:sz w:val="22"/>
                <w:szCs w:val="22"/>
              </w:rPr>
              <w:t>(3,600)</w:t>
            </w:r>
          </w:p>
        </w:tc>
      </w:tr>
      <w:tr w:rsidR="006525AC" w:rsidRPr="001F7D33" w:rsidTr="001F7D33">
        <w:tc>
          <w:tcPr>
            <w:tcW w:w="4620" w:type="dxa"/>
          </w:tcPr>
          <w:p w:rsidR="006525AC" w:rsidRPr="001F7D33" w:rsidRDefault="006525AC" w:rsidP="006525AC">
            <w:pPr>
              <w:spacing w:line="380" w:lineRule="exact"/>
              <w:ind w:left="192" w:hanging="12"/>
              <w:jc w:val="both"/>
              <w:rPr>
                <w:rFonts w:ascii="Arial" w:hAnsi="Arial"/>
                <w:sz w:val="22"/>
                <w:szCs w:val="22"/>
              </w:rPr>
            </w:pPr>
            <w:r w:rsidRPr="001F7D33">
              <w:rPr>
                <w:rFonts w:ascii="Arial" w:hAnsi="Arial"/>
                <w:sz w:val="22"/>
                <w:szCs w:val="22"/>
              </w:rPr>
              <w:t xml:space="preserve">Balance as at </w:t>
            </w:r>
            <w:r w:rsidR="000E23B8">
              <w:rPr>
                <w:rFonts w:ascii="Arial" w:hAnsi="Arial"/>
                <w:sz w:val="22"/>
                <w:szCs w:val="22"/>
              </w:rPr>
              <w:t>30 June</w:t>
            </w:r>
            <w:r w:rsidR="000E23B8" w:rsidRPr="00C518AC">
              <w:rPr>
                <w:rFonts w:ascii="Arial" w:hAnsi="Arial"/>
                <w:sz w:val="22"/>
                <w:szCs w:val="22"/>
              </w:rPr>
              <w:t xml:space="preserve"> </w:t>
            </w:r>
            <w:r>
              <w:rPr>
                <w:rFonts w:ascii="Arial" w:hAnsi="Arial"/>
                <w:sz w:val="22"/>
                <w:szCs w:val="22"/>
              </w:rPr>
              <w:t>2019</w:t>
            </w:r>
          </w:p>
        </w:tc>
        <w:tc>
          <w:tcPr>
            <w:tcW w:w="2250" w:type="dxa"/>
            <w:vAlign w:val="bottom"/>
          </w:tcPr>
          <w:p w:rsidR="006525AC" w:rsidRPr="006525AC" w:rsidRDefault="00102095" w:rsidP="006525AC">
            <w:pPr>
              <w:pBdr>
                <w:bottom w:val="double" w:sz="4" w:space="1" w:color="auto"/>
              </w:pBdr>
              <w:tabs>
                <w:tab w:val="decimal" w:pos="1785"/>
              </w:tabs>
              <w:spacing w:line="380" w:lineRule="exact"/>
              <w:jc w:val="both"/>
              <w:rPr>
                <w:rFonts w:ascii="Arial" w:hAnsi="Arial" w:cs="Arial"/>
                <w:sz w:val="22"/>
                <w:szCs w:val="22"/>
              </w:rPr>
            </w:pPr>
            <w:r>
              <w:rPr>
                <w:rFonts w:ascii="Arial" w:hAnsi="Arial" w:cs="Arial"/>
                <w:sz w:val="22"/>
                <w:szCs w:val="22"/>
              </w:rPr>
              <w:t>5,46</w:t>
            </w:r>
            <w:r w:rsidR="00BC3892">
              <w:rPr>
                <w:rFonts w:ascii="Arial" w:hAnsi="Arial" w:cs="Arial"/>
                <w:sz w:val="22"/>
                <w:szCs w:val="22"/>
              </w:rPr>
              <w:t>6</w:t>
            </w:r>
          </w:p>
        </w:tc>
        <w:tc>
          <w:tcPr>
            <w:tcW w:w="2340" w:type="dxa"/>
            <w:vAlign w:val="bottom"/>
          </w:tcPr>
          <w:p w:rsidR="006525AC" w:rsidRPr="006525AC" w:rsidRDefault="00102095" w:rsidP="006525AC">
            <w:pPr>
              <w:pBdr>
                <w:bottom w:val="double" w:sz="4" w:space="1" w:color="auto"/>
              </w:pBdr>
              <w:tabs>
                <w:tab w:val="decimal" w:pos="1785"/>
              </w:tabs>
              <w:spacing w:line="380" w:lineRule="exact"/>
              <w:jc w:val="both"/>
              <w:rPr>
                <w:rFonts w:ascii="Arial" w:hAnsi="Arial" w:cs="Arial"/>
                <w:sz w:val="22"/>
                <w:szCs w:val="22"/>
              </w:rPr>
            </w:pPr>
            <w:r>
              <w:rPr>
                <w:rFonts w:ascii="Arial" w:hAnsi="Arial" w:cs="Arial"/>
                <w:sz w:val="22"/>
                <w:szCs w:val="22"/>
              </w:rPr>
              <w:t>-</w:t>
            </w:r>
          </w:p>
        </w:tc>
      </w:tr>
    </w:tbl>
    <w:p w:rsidR="0079662D" w:rsidRPr="007222F3" w:rsidRDefault="0079662D" w:rsidP="0079662D">
      <w:pPr>
        <w:tabs>
          <w:tab w:val="left" w:pos="1440"/>
          <w:tab w:val="left" w:pos="2160"/>
        </w:tabs>
        <w:spacing w:before="240" w:after="120" w:line="380" w:lineRule="exact"/>
        <w:ind w:left="547" w:right="-43" w:hanging="547"/>
        <w:jc w:val="thaiDistribute"/>
        <w:rPr>
          <w:rFonts w:ascii="Arial" w:hAnsi="Arial"/>
          <w:sz w:val="22"/>
          <w:szCs w:val="22"/>
        </w:rPr>
      </w:pPr>
      <w:r w:rsidRPr="007222F3">
        <w:rPr>
          <w:rFonts w:ascii="Arial" w:hAnsi="Arial"/>
          <w:sz w:val="22"/>
          <w:szCs w:val="22"/>
        </w:rPr>
        <w:tab/>
        <w:t>The Company and its subsidiaries had the long-term credit facilities of Baht 40 million. Such credit facilities are secured by the mortgage of the Company’s land and structures thereon and the subsidiary’s certain trailers.</w:t>
      </w:r>
    </w:p>
    <w:p w:rsidR="0079662D" w:rsidRDefault="0079662D" w:rsidP="0079662D">
      <w:pPr>
        <w:tabs>
          <w:tab w:val="left" w:pos="1440"/>
          <w:tab w:val="left" w:pos="2160"/>
        </w:tabs>
        <w:spacing w:before="120" w:after="120" w:line="380" w:lineRule="exact"/>
        <w:ind w:left="547" w:right="-43" w:hanging="547"/>
        <w:jc w:val="thaiDistribute"/>
        <w:rPr>
          <w:rFonts w:ascii="Arial" w:hAnsi="Arial"/>
          <w:sz w:val="22"/>
          <w:szCs w:val="22"/>
        </w:rPr>
      </w:pPr>
      <w:r w:rsidRPr="007222F3">
        <w:rPr>
          <w:rFonts w:ascii="Arial" w:hAnsi="Arial"/>
          <w:sz w:val="22"/>
          <w:szCs w:val="22"/>
        </w:rPr>
        <w:tab/>
        <w:t>Long-term loan from other party is secured by the mortgage of the subsidiary’s certain trailers.</w:t>
      </w:r>
    </w:p>
    <w:p w:rsidR="0079662D" w:rsidRPr="007222F3" w:rsidRDefault="0079662D" w:rsidP="0079662D">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t>The loan agreements contain several covenants which, among other things, require the Company to maintain debt-to-equity ratio and debt service coverage ratio at the rate prescribed in the agreements.</w:t>
      </w:r>
    </w:p>
    <w:p w:rsidR="009C4DAA" w:rsidRDefault="00102095" w:rsidP="009C4DAA">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t>18</w:t>
      </w:r>
      <w:r w:rsidR="009C4DAA">
        <w:rPr>
          <w:rFonts w:ascii="Arial" w:hAnsi="Arial"/>
          <w:b/>
          <w:bCs/>
          <w:sz w:val="22"/>
          <w:szCs w:val="22"/>
        </w:rPr>
        <w:t>.</w:t>
      </w:r>
      <w:r w:rsidR="009C4DAA">
        <w:rPr>
          <w:rFonts w:ascii="Arial" w:hAnsi="Arial"/>
          <w:b/>
          <w:bCs/>
          <w:sz w:val="22"/>
          <w:szCs w:val="22"/>
        </w:rPr>
        <w:tab/>
        <w:t>Provision for long-term employee benefits</w:t>
      </w:r>
    </w:p>
    <w:p w:rsidR="009C4DAA" w:rsidRDefault="009C4DAA" w:rsidP="009C4DAA">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b/>
          <w:bCs/>
          <w:sz w:val="22"/>
          <w:szCs w:val="22"/>
        </w:rPr>
        <w:tab/>
      </w:r>
      <w:r>
        <w:rPr>
          <w:rFonts w:ascii="Arial" w:hAnsi="Arial"/>
          <w:sz w:val="22"/>
          <w:szCs w:val="22"/>
        </w:rPr>
        <w:t xml:space="preserve">Movement of provision for long-term employee benefits account during the </w:t>
      </w:r>
      <w:r w:rsidR="000E23B8">
        <w:rPr>
          <w:rFonts w:ascii="Arial" w:hAnsi="Arial"/>
          <w:sz w:val="22"/>
          <w:szCs w:val="22"/>
        </w:rPr>
        <w:t>six</w:t>
      </w:r>
      <w:r>
        <w:rPr>
          <w:rFonts w:ascii="Arial" w:hAnsi="Arial"/>
          <w:sz w:val="22"/>
          <w:szCs w:val="22"/>
        </w:rPr>
        <w:t xml:space="preserve">-month period ended </w:t>
      </w:r>
      <w:r w:rsidR="000E23B8">
        <w:rPr>
          <w:rFonts w:ascii="Arial" w:hAnsi="Arial"/>
          <w:sz w:val="22"/>
          <w:szCs w:val="22"/>
        </w:rPr>
        <w:t>30 June</w:t>
      </w:r>
      <w:r w:rsidR="000E23B8" w:rsidRPr="00C518AC">
        <w:rPr>
          <w:rFonts w:ascii="Arial" w:hAnsi="Arial"/>
          <w:sz w:val="22"/>
          <w:szCs w:val="22"/>
        </w:rPr>
        <w:t xml:space="preserve"> </w:t>
      </w:r>
      <w:r w:rsidR="00E26689">
        <w:rPr>
          <w:rFonts w:ascii="Arial" w:hAnsi="Arial"/>
          <w:sz w:val="22"/>
          <w:szCs w:val="22"/>
        </w:rPr>
        <w:t>2019</w:t>
      </w:r>
      <w:r>
        <w:rPr>
          <w:rFonts w:ascii="Arial" w:hAnsi="Arial"/>
          <w:sz w:val="22"/>
          <w:szCs w:val="22"/>
        </w:rPr>
        <w:t xml:space="preserve"> are below.</w:t>
      </w:r>
    </w:p>
    <w:p w:rsidR="009C4DAA" w:rsidRPr="003742D1" w:rsidRDefault="009C4DAA" w:rsidP="009C4DAA">
      <w:pPr>
        <w:tabs>
          <w:tab w:val="left" w:pos="2160"/>
          <w:tab w:val="left" w:pos="6120"/>
          <w:tab w:val="left" w:pos="6480"/>
        </w:tabs>
        <w:spacing w:after="60" w:line="380" w:lineRule="exact"/>
        <w:ind w:left="547" w:right="-58" w:hanging="547"/>
        <w:jc w:val="right"/>
        <w:rPr>
          <w:rFonts w:ascii="Arial" w:hAnsi="Arial"/>
          <w:sz w:val="22"/>
          <w:szCs w:val="22"/>
        </w:rPr>
      </w:pPr>
      <w:r w:rsidRPr="003742D1">
        <w:rPr>
          <w:rFonts w:ascii="Arial" w:hAnsi="Arial"/>
          <w:sz w:val="22"/>
          <w:szCs w:val="22"/>
        </w:rPr>
        <w:t>(Unit: Thousand Baht)</w:t>
      </w:r>
    </w:p>
    <w:tbl>
      <w:tblPr>
        <w:tblW w:w="9210" w:type="dxa"/>
        <w:tblInd w:w="348" w:type="dxa"/>
        <w:tblLayout w:type="fixed"/>
        <w:tblLook w:val="04A0" w:firstRow="1" w:lastRow="0" w:firstColumn="1" w:lastColumn="0" w:noHBand="0" w:noVBand="1"/>
      </w:tblPr>
      <w:tblGrid>
        <w:gridCol w:w="4530"/>
        <w:gridCol w:w="2340"/>
        <w:gridCol w:w="2340"/>
      </w:tblGrid>
      <w:tr w:rsidR="00822C80" w:rsidRPr="003742D1" w:rsidTr="00822C80">
        <w:tc>
          <w:tcPr>
            <w:tcW w:w="4530" w:type="dxa"/>
          </w:tcPr>
          <w:p w:rsidR="00822C80" w:rsidRPr="003742D1" w:rsidRDefault="00822C80" w:rsidP="00034502">
            <w:pPr>
              <w:spacing w:line="360" w:lineRule="exact"/>
              <w:ind w:left="12" w:hanging="12"/>
              <w:jc w:val="center"/>
              <w:rPr>
                <w:rFonts w:ascii="Arial" w:hAnsi="Arial"/>
                <w:sz w:val="22"/>
                <w:szCs w:val="22"/>
                <w:u w:val="single"/>
              </w:rPr>
            </w:pPr>
          </w:p>
        </w:tc>
        <w:tc>
          <w:tcPr>
            <w:tcW w:w="2340" w:type="dxa"/>
            <w:hideMark/>
          </w:tcPr>
          <w:p w:rsidR="00822C80" w:rsidRPr="003742D1" w:rsidRDefault="00822C80" w:rsidP="00034502">
            <w:pPr>
              <w:pBdr>
                <w:bottom w:val="single" w:sz="4" w:space="1" w:color="auto"/>
              </w:pBdr>
              <w:spacing w:line="360" w:lineRule="exact"/>
              <w:ind w:left="12" w:hanging="12"/>
              <w:jc w:val="center"/>
              <w:rPr>
                <w:rFonts w:ascii="Arial" w:hAnsi="Arial"/>
                <w:sz w:val="22"/>
                <w:szCs w:val="22"/>
              </w:rPr>
            </w:pPr>
            <w:r w:rsidRPr="003742D1">
              <w:rPr>
                <w:rFonts w:ascii="Arial" w:hAnsi="Arial"/>
                <w:sz w:val="22"/>
                <w:szCs w:val="22"/>
              </w:rPr>
              <w:t>Consolidated              financial statements</w:t>
            </w:r>
          </w:p>
        </w:tc>
        <w:tc>
          <w:tcPr>
            <w:tcW w:w="2340" w:type="dxa"/>
          </w:tcPr>
          <w:p w:rsidR="00822C80" w:rsidRPr="003742D1" w:rsidRDefault="00822C80" w:rsidP="00034502">
            <w:pPr>
              <w:pBdr>
                <w:bottom w:val="single" w:sz="4" w:space="1" w:color="auto"/>
              </w:pBdr>
              <w:spacing w:line="360" w:lineRule="exact"/>
              <w:ind w:left="12" w:hanging="12"/>
              <w:jc w:val="center"/>
              <w:rPr>
                <w:rFonts w:ascii="Arial" w:hAnsi="Arial"/>
                <w:sz w:val="22"/>
                <w:szCs w:val="22"/>
              </w:rPr>
            </w:pPr>
            <w:r w:rsidRPr="003742D1">
              <w:rPr>
                <w:rFonts w:ascii="Arial" w:hAnsi="Arial"/>
                <w:sz w:val="22"/>
                <w:szCs w:val="22"/>
              </w:rPr>
              <w:t>Separate              financial statements</w:t>
            </w:r>
          </w:p>
        </w:tc>
      </w:tr>
      <w:tr w:rsidR="006525AC" w:rsidRPr="003742D1" w:rsidTr="00822C80">
        <w:tc>
          <w:tcPr>
            <w:tcW w:w="4530" w:type="dxa"/>
          </w:tcPr>
          <w:p w:rsidR="006525AC" w:rsidRPr="003742D1" w:rsidRDefault="006525AC" w:rsidP="00034502">
            <w:pPr>
              <w:spacing w:line="360" w:lineRule="exact"/>
              <w:ind w:left="192" w:hanging="12"/>
              <w:jc w:val="both"/>
              <w:rPr>
                <w:rFonts w:ascii="Arial" w:hAnsi="Arial"/>
                <w:sz w:val="22"/>
                <w:szCs w:val="22"/>
              </w:rPr>
            </w:pPr>
            <w:r>
              <w:rPr>
                <w:rFonts w:ascii="Arial" w:hAnsi="Arial"/>
                <w:sz w:val="22"/>
                <w:szCs w:val="22"/>
              </w:rPr>
              <w:t>Balance as at 1 January 2019</w:t>
            </w:r>
          </w:p>
        </w:tc>
        <w:tc>
          <w:tcPr>
            <w:tcW w:w="2340" w:type="dxa"/>
          </w:tcPr>
          <w:p w:rsidR="006525AC" w:rsidRPr="003F61BF" w:rsidRDefault="006525AC" w:rsidP="00034502">
            <w:pPr>
              <w:tabs>
                <w:tab w:val="decimal" w:pos="1872"/>
              </w:tabs>
              <w:spacing w:line="360" w:lineRule="exact"/>
              <w:ind w:right="12"/>
              <w:rPr>
                <w:rFonts w:ascii="Arial" w:hAnsi="Arial" w:cs="Arial"/>
                <w:spacing w:val="-4"/>
                <w:sz w:val="22"/>
                <w:szCs w:val="22"/>
              </w:rPr>
            </w:pPr>
            <w:r w:rsidRPr="003F61BF">
              <w:rPr>
                <w:rFonts w:ascii="Arial" w:hAnsi="Arial" w:cs="Arial"/>
                <w:spacing w:val="-4"/>
                <w:sz w:val="22"/>
                <w:szCs w:val="22"/>
              </w:rPr>
              <w:t>6,864</w:t>
            </w:r>
          </w:p>
        </w:tc>
        <w:tc>
          <w:tcPr>
            <w:tcW w:w="2340" w:type="dxa"/>
          </w:tcPr>
          <w:p w:rsidR="006525AC" w:rsidRPr="003F61BF" w:rsidRDefault="006525AC" w:rsidP="00034502">
            <w:pPr>
              <w:tabs>
                <w:tab w:val="decimal" w:pos="1872"/>
              </w:tabs>
              <w:spacing w:line="360" w:lineRule="exact"/>
              <w:ind w:right="12"/>
              <w:rPr>
                <w:rFonts w:ascii="Arial" w:hAnsi="Arial" w:cs="Arial"/>
                <w:spacing w:val="-4"/>
                <w:sz w:val="22"/>
                <w:szCs w:val="22"/>
              </w:rPr>
            </w:pPr>
            <w:r w:rsidRPr="003F61BF">
              <w:rPr>
                <w:rFonts w:ascii="Arial" w:hAnsi="Arial" w:cs="Arial"/>
                <w:spacing w:val="-4"/>
                <w:sz w:val="22"/>
                <w:szCs w:val="22"/>
              </w:rPr>
              <w:t>5,544</w:t>
            </w:r>
          </w:p>
        </w:tc>
      </w:tr>
      <w:tr w:rsidR="0078100A" w:rsidRPr="003742D1" w:rsidTr="00B1253D">
        <w:tc>
          <w:tcPr>
            <w:tcW w:w="4530" w:type="dxa"/>
          </w:tcPr>
          <w:p w:rsidR="0078100A" w:rsidRDefault="0078100A" w:rsidP="00034502">
            <w:pPr>
              <w:tabs>
                <w:tab w:val="left" w:pos="465"/>
                <w:tab w:val="left" w:pos="735"/>
              </w:tabs>
              <w:spacing w:line="360" w:lineRule="exact"/>
              <w:ind w:left="192" w:hanging="12"/>
              <w:jc w:val="both"/>
              <w:rPr>
                <w:rFonts w:ascii="Arial" w:hAnsi="Arial"/>
                <w:sz w:val="22"/>
                <w:szCs w:val="22"/>
              </w:rPr>
            </w:pPr>
            <w:r>
              <w:rPr>
                <w:rFonts w:ascii="Arial" w:hAnsi="Arial"/>
                <w:sz w:val="22"/>
                <w:szCs w:val="22"/>
              </w:rPr>
              <w:t>Decrease from disposal of investment</w:t>
            </w:r>
          </w:p>
        </w:tc>
        <w:tc>
          <w:tcPr>
            <w:tcW w:w="2340" w:type="dxa"/>
          </w:tcPr>
          <w:p w:rsidR="0078100A" w:rsidRPr="00102095" w:rsidRDefault="0078100A" w:rsidP="00034502">
            <w:pPr>
              <w:tabs>
                <w:tab w:val="decimal" w:pos="1872"/>
              </w:tabs>
              <w:spacing w:line="360" w:lineRule="exact"/>
              <w:ind w:right="12"/>
              <w:rPr>
                <w:rFonts w:ascii="Arial" w:hAnsi="Arial" w:cs="Arial"/>
                <w:spacing w:val="-4"/>
                <w:sz w:val="22"/>
                <w:szCs w:val="22"/>
              </w:rPr>
            </w:pPr>
          </w:p>
        </w:tc>
        <w:tc>
          <w:tcPr>
            <w:tcW w:w="2340" w:type="dxa"/>
          </w:tcPr>
          <w:p w:rsidR="0078100A" w:rsidRPr="00102095" w:rsidRDefault="0078100A" w:rsidP="00034502">
            <w:pPr>
              <w:tabs>
                <w:tab w:val="decimal" w:pos="1872"/>
              </w:tabs>
              <w:spacing w:line="360" w:lineRule="exact"/>
              <w:ind w:right="12"/>
              <w:rPr>
                <w:rFonts w:ascii="Arial" w:hAnsi="Arial" w:cs="Arial"/>
                <w:spacing w:val="-4"/>
                <w:sz w:val="22"/>
                <w:szCs w:val="22"/>
              </w:rPr>
            </w:pPr>
          </w:p>
        </w:tc>
      </w:tr>
      <w:tr w:rsidR="0078100A" w:rsidRPr="003742D1" w:rsidTr="00B1253D">
        <w:tc>
          <w:tcPr>
            <w:tcW w:w="4530" w:type="dxa"/>
          </w:tcPr>
          <w:p w:rsidR="0078100A" w:rsidRDefault="0078100A" w:rsidP="00034502">
            <w:pPr>
              <w:tabs>
                <w:tab w:val="left" w:pos="465"/>
                <w:tab w:val="left" w:pos="735"/>
              </w:tabs>
              <w:spacing w:line="360" w:lineRule="exact"/>
              <w:ind w:left="192" w:hanging="12"/>
              <w:jc w:val="both"/>
              <w:rPr>
                <w:rFonts w:ascii="Arial" w:hAnsi="Arial"/>
                <w:sz w:val="22"/>
                <w:szCs w:val="22"/>
              </w:rPr>
            </w:pPr>
            <w:r>
              <w:rPr>
                <w:rFonts w:ascii="Arial" w:hAnsi="Arial"/>
                <w:sz w:val="22"/>
                <w:szCs w:val="22"/>
              </w:rPr>
              <w:t xml:space="preserve">   in subsidiary</w:t>
            </w:r>
          </w:p>
        </w:tc>
        <w:tc>
          <w:tcPr>
            <w:tcW w:w="2340" w:type="dxa"/>
            <w:vAlign w:val="bottom"/>
          </w:tcPr>
          <w:p w:rsidR="0078100A" w:rsidRPr="00102095" w:rsidRDefault="0078100A" w:rsidP="00034502">
            <w:pPr>
              <w:tabs>
                <w:tab w:val="decimal" w:pos="1872"/>
              </w:tabs>
              <w:spacing w:line="360" w:lineRule="exact"/>
              <w:ind w:right="12"/>
              <w:rPr>
                <w:rFonts w:ascii="Arial" w:hAnsi="Arial" w:cs="Arial"/>
                <w:spacing w:val="-4"/>
                <w:sz w:val="22"/>
                <w:szCs w:val="22"/>
              </w:rPr>
            </w:pPr>
            <w:r w:rsidRPr="00102095">
              <w:rPr>
                <w:rFonts w:ascii="Arial" w:hAnsi="Arial" w:cs="Arial"/>
                <w:spacing w:val="-4"/>
                <w:sz w:val="22"/>
                <w:szCs w:val="22"/>
              </w:rPr>
              <w:t>(</w:t>
            </w:r>
            <w:r>
              <w:rPr>
                <w:rFonts w:ascii="Arial" w:hAnsi="Arial" w:cs="Arial"/>
                <w:spacing w:val="-4"/>
                <w:sz w:val="22"/>
                <w:szCs w:val="22"/>
              </w:rPr>
              <w:t>585</w:t>
            </w:r>
            <w:r w:rsidRPr="00102095">
              <w:rPr>
                <w:rFonts w:ascii="Arial" w:hAnsi="Arial" w:cs="Arial"/>
                <w:spacing w:val="-4"/>
                <w:sz w:val="22"/>
                <w:szCs w:val="22"/>
              </w:rPr>
              <w:t>)</w:t>
            </w:r>
          </w:p>
        </w:tc>
        <w:tc>
          <w:tcPr>
            <w:tcW w:w="2340" w:type="dxa"/>
            <w:vAlign w:val="bottom"/>
          </w:tcPr>
          <w:p w:rsidR="0078100A" w:rsidRPr="00102095" w:rsidRDefault="0078100A" w:rsidP="00034502">
            <w:pPr>
              <w:tabs>
                <w:tab w:val="decimal" w:pos="1872"/>
              </w:tabs>
              <w:spacing w:line="360" w:lineRule="exact"/>
              <w:ind w:right="12"/>
              <w:rPr>
                <w:rFonts w:ascii="Arial" w:hAnsi="Arial" w:cs="Arial"/>
                <w:spacing w:val="-4"/>
                <w:sz w:val="22"/>
                <w:szCs w:val="22"/>
              </w:rPr>
            </w:pPr>
            <w:r w:rsidRPr="00102095">
              <w:rPr>
                <w:rFonts w:ascii="Arial" w:hAnsi="Arial" w:cs="Arial"/>
                <w:spacing w:val="-4"/>
                <w:sz w:val="22"/>
                <w:szCs w:val="22"/>
              </w:rPr>
              <w:t>-</w:t>
            </w:r>
          </w:p>
        </w:tc>
      </w:tr>
      <w:tr w:rsidR="006525AC" w:rsidRPr="003742D1" w:rsidTr="00822C80">
        <w:tc>
          <w:tcPr>
            <w:tcW w:w="4530" w:type="dxa"/>
          </w:tcPr>
          <w:p w:rsidR="006525AC" w:rsidRDefault="006525AC" w:rsidP="00034502">
            <w:pPr>
              <w:spacing w:line="360" w:lineRule="exact"/>
              <w:ind w:left="192" w:hanging="12"/>
              <w:jc w:val="both"/>
              <w:rPr>
                <w:rFonts w:ascii="Arial" w:hAnsi="Arial"/>
                <w:sz w:val="22"/>
                <w:szCs w:val="22"/>
              </w:rPr>
            </w:pPr>
            <w:r>
              <w:rPr>
                <w:rFonts w:ascii="Arial" w:hAnsi="Arial"/>
                <w:sz w:val="22"/>
                <w:szCs w:val="22"/>
              </w:rPr>
              <w:t>Included in profit or loss:</w:t>
            </w:r>
          </w:p>
        </w:tc>
        <w:tc>
          <w:tcPr>
            <w:tcW w:w="2340" w:type="dxa"/>
          </w:tcPr>
          <w:p w:rsidR="006525AC" w:rsidRPr="003F61BF" w:rsidRDefault="006525AC" w:rsidP="00034502">
            <w:pPr>
              <w:tabs>
                <w:tab w:val="decimal" w:pos="1785"/>
              </w:tabs>
              <w:spacing w:line="360" w:lineRule="exact"/>
              <w:jc w:val="both"/>
              <w:rPr>
                <w:rFonts w:ascii="Arial" w:hAnsi="Arial" w:cs="Arial"/>
                <w:sz w:val="22"/>
                <w:szCs w:val="22"/>
              </w:rPr>
            </w:pPr>
          </w:p>
        </w:tc>
        <w:tc>
          <w:tcPr>
            <w:tcW w:w="2340" w:type="dxa"/>
          </w:tcPr>
          <w:p w:rsidR="006525AC" w:rsidRPr="003F61BF" w:rsidRDefault="006525AC" w:rsidP="00034502">
            <w:pPr>
              <w:tabs>
                <w:tab w:val="decimal" w:pos="1785"/>
              </w:tabs>
              <w:spacing w:line="360" w:lineRule="exact"/>
              <w:jc w:val="both"/>
              <w:rPr>
                <w:rFonts w:ascii="Arial" w:hAnsi="Arial" w:cs="Arial"/>
                <w:sz w:val="22"/>
                <w:szCs w:val="22"/>
              </w:rPr>
            </w:pPr>
          </w:p>
        </w:tc>
      </w:tr>
      <w:tr w:rsidR="00102095" w:rsidRPr="003742D1" w:rsidTr="00822C80">
        <w:tc>
          <w:tcPr>
            <w:tcW w:w="4530" w:type="dxa"/>
          </w:tcPr>
          <w:p w:rsidR="00102095" w:rsidRDefault="00102095" w:rsidP="00034502">
            <w:pPr>
              <w:tabs>
                <w:tab w:val="left" w:pos="465"/>
                <w:tab w:val="left" w:pos="735"/>
              </w:tabs>
              <w:spacing w:line="360" w:lineRule="exact"/>
              <w:ind w:left="192" w:hanging="12"/>
              <w:jc w:val="both"/>
              <w:rPr>
                <w:rFonts w:ascii="Arial" w:hAnsi="Arial"/>
                <w:sz w:val="22"/>
                <w:szCs w:val="22"/>
              </w:rPr>
            </w:pPr>
            <w:r>
              <w:rPr>
                <w:rFonts w:ascii="Arial" w:hAnsi="Arial"/>
                <w:sz w:val="22"/>
                <w:szCs w:val="22"/>
              </w:rPr>
              <w:tab/>
            </w:r>
            <w:r>
              <w:rPr>
                <w:rFonts w:ascii="Arial" w:hAnsi="Arial"/>
                <w:sz w:val="22"/>
                <w:szCs w:val="22"/>
              </w:rPr>
              <w:tab/>
              <w:t>Current service cost</w:t>
            </w:r>
          </w:p>
        </w:tc>
        <w:tc>
          <w:tcPr>
            <w:tcW w:w="2340" w:type="dxa"/>
          </w:tcPr>
          <w:p w:rsidR="00102095" w:rsidRPr="00102095" w:rsidRDefault="00102095" w:rsidP="00034502">
            <w:pPr>
              <w:tabs>
                <w:tab w:val="decimal" w:pos="1872"/>
              </w:tabs>
              <w:spacing w:line="360" w:lineRule="exact"/>
              <w:ind w:right="12"/>
              <w:rPr>
                <w:rFonts w:ascii="Arial" w:hAnsi="Arial" w:cs="Arial"/>
                <w:spacing w:val="-4"/>
                <w:sz w:val="22"/>
                <w:szCs w:val="22"/>
              </w:rPr>
            </w:pPr>
            <w:r w:rsidRPr="00102095">
              <w:rPr>
                <w:rFonts w:ascii="Arial" w:hAnsi="Arial" w:cs="Arial"/>
                <w:spacing w:val="-4"/>
                <w:sz w:val="22"/>
                <w:szCs w:val="22"/>
              </w:rPr>
              <w:t>1,333</w:t>
            </w:r>
          </w:p>
        </w:tc>
        <w:tc>
          <w:tcPr>
            <w:tcW w:w="2340" w:type="dxa"/>
          </w:tcPr>
          <w:p w:rsidR="00102095" w:rsidRPr="00102095" w:rsidRDefault="00102095" w:rsidP="00034502">
            <w:pPr>
              <w:tabs>
                <w:tab w:val="decimal" w:pos="1872"/>
              </w:tabs>
              <w:spacing w:line="360" w:lineRule="exact"/>
              <w:ind w:right="12"/>
              <w:rPr>
                <w:rFonts w:ascii="Arial" w:hAnsi="Arial" w:cs="Arial"/>
                <w:spacing w:val="-4"/>
                <w:sz w:val="22"/>
                <w:szCs w:val="22"/>
              </w:rPr>
            </w:pPr>
            <w:r w:rsidRPr="00102095">
              <w:rPr>
                <w:rFonts w:ascii="Arial" w:hAnsi="Arial" w:cs="Arial"/>
                <w:spacing w:val="-4"/>
                <w:sz w:val="22"/>
                <w:szCs w:val="22"/>
              </w:rPr>
              <w:t>940</w:t>
            </w:r>
          </w:p>
        </w:tc>
      </w:tr>
      <w:tr w:rsidR="00102095" w:rsidRPr="003742D1" w:rsidTr="00822C80">
        <w:tc>
          <w:tcPr>
            <w:tcW w:w="4530" w:type="dxa"/>
          </w:tcPr>
          <w:p w:rsidR="00102095" w:rsidRPr="003742D1" w:rsidRDefault="00102095" w:rsidP="00034502">
            <w:pPr>
              <w:tabs>
                <w:tab w:val="left" w:pos="465"/>
                <w:tab w:val="left" w:pos="735"/>
              </w:tabs>
              <w:spacing w:line="360" w:lineRule="exact"/>
              <w:ind w:left="192" w:hanging="12"/>
              <w:jc w:val="both"/>
              <w:rPr>
                <w:rFonts w:ascii="Arial" w:hAnsi="Arial"/>
                <w:sz w:val="22"/>
                <w:szCs w:val="22"/>
              </w:rPr>
            </w:pPr>
            <w:r>
              <w:rPr>
                <w:rFonts w:ascii="Arial" w:hAnsi="Arial"/>
                <w:sz w:val="22"/>
                <w:szCs w:val="22"/>
              </w:rPr>
              <w:t xml:space="preserve"> </w:t>
            </w:r>
            <w:r>
              <w:rPr>
                <w:rFonts w:ascii="Arial" w:hAnsi="Arial"/>
                <w:sz w:val="22"/>
                <w:szCs w:val="22"/>
              </w:rPr>
              <w:tab/>
              <w:t>Interest cost</w:t>
            </w:r>
          </w:p>
        </w:tc>
        <w:tc>
          <w:tcPr>
            <w:tcW w:w="2340" w:type="dxa"/>
          </w:tcPr>
          <w:p w:rsidR="00102095" w:rsidRPr="00102095" w:rsidRDefault="00102095" w:rsidP="00034502">
            <w:pPr>
              <w:tabs>
                <w:tab w:val="decimal" w:pos="1872"/>
              </w:tabs>
              <w:spacing w:line="360" w:lineRule="exact"/>
              <w:ind w:right="12"/>
              <w:rPr>
                <w:rFonts w:ascii="Arial" w:hAnsi="Arial" w:cs="Arial"/>
                <w:spacing w:val="-4"/>
                <w:sz w:val="22"/>
                <w:szCs w:val="22"/>
              </w:rPr>
            </w:pPr>
            <w:r w:rsidRPr="00102095">
              <w:rPr>
                <w:rFonts w:ascii="Arial" w:hAnsi="Arial" w:cs="Arial"/>
                <w:spacing w:val="-4"/>
                <w:sz w:val="22"/>
                <w:szCs w:val="22"/>
              </w:rPr>
              <w:t>92</w:t>
            </w:r>
          </w:p>
        </w:tc>
        <w:tc>
          <w:tcPr>
            <w:tcW w:w="2340" w:type="dxa"/>
          </w:tcPr>
          <w:p w:rsidR="00102095" w:rsidRPr="00102095" w:rsidRDefault="00102095" w:rsidP="00034502">
            <w:pPr>
              <w:tabs>
                <w:tab w:val="decimal" w:pos="1872"/>
              </w:tabs>
              <w:spacing w:line="360" w:lineRule="exact"/>
              <w:ind w:right="12"/>
              <w:rPr>
                <w:rFonts w:ascii="Arial" w:hAnsi="Arial" w:cs="Arial"/>
                <w:spacing w:val="-4"/>
                <w:sz w:val="22"/>
                <w:szCs w:val="22"/>
              </w:rPr>
            </w:pPr>
            <w:r w:rsidRPr="00102095">
              <w:rPr>
                <w:rFonts w:ascii="Arial" w:hAnsi="Arial" w:cs="Arial"/>
                <w:spacing w:val="-4"/>
                <w:sz w:val="22"/>
                <w:szCs w:val="22"/>
              </w:rPr>
              <w:t>80</w:t>
            </w:r>
          </w:p>
        </w:tc>
      </w:tr>
      <w:tr w:rsidR="00102095" w:rsidRPr="003742D1" w:rsidTr="00822C80">
        <w:tc>
          <w:tcPr>
            <w:tcW w:w="4530" w:type="dxa"/>
          </w:tcPr>
          <w:p w:rsidR="00102095" w:rsidRDefault="00102095" w:rsidP="00034502">
            <w:pPr>
              <w:tabs>
                <w:tab w:val="left" w:pos="465"/>
                <w:tab w:val="left" w:pos="735"/>
              </w:tabs>
              <w:spacing w:line="360" w:lineRule="exact"/>
              <w:ind w:left="192" w:hanging="12"/>
              <w:jc w:val="both"/>
              <w:rPr>
                <w:rFonts w:ascii="Arial" w:hAnsi="Arial"/>
                <w:sz w:val="22"/>
                <w:szCs w:val="22"/>
              </w:rPr>
            </w:pPr>
            <w:r>
              <w:rPr>
                <w:rFonts w:ascii="Arial" w:hAnsi="Arial"/>
                <w:sz w:val="22"/>
                <w:szCs w:val="22"/>
              </w:rPr>
              <w:tab/>
              <w:t xml:space="preserve"> </w:t>
            </w:r>
            <w:r>
              <w:rPr>
                <w:rFonts w:ascii="Arial" w:hAnsi="Arial"/>
                <w:sz w:val="22"/>
                <w:szCs w:val="22"/>
              </w:rPr>
              <w:tab/>
            </w:r>
            <w:r w:rsidR="00935A5B">
              <w:rPr>
                <w:rFonts w:ascii="Arial" w:hAnsi="Arial"/>
                <w:sz w:val="22"/>
                <w:szCs w:val="22"/>
              </w:rPr>
              <w:t>Past service cost</w:t>
            </w:r>
          </w:p>
        </w:tc>
        <w:tc>
          <w:tcPr>
            <w:tcW w:w="2340" w:type="dxa"/>
          </w:tcPr>
          <w:p w:rsidR="00102095" w:rsidRPr="00102095" w:rsidRDefault="00102095" w:rsidP="00034502">
            <w:pPr>
              <w:tabs>
                <w:tab w:val="decimal" w:pos="1872"/>
              </w:tabs>
              <w:spacing w:line="360" w:lineRule="exact"/>
              <w:ind w:right="12"/>
              <w:rPr>
                <w:rFonts w:ascii="Arial" w:hAnsi="Arial" w:cs="Arial"/>
                <w:spacing w:val="-4"/>
                <w:sz w:val="22"/>
                <w:szCs w:val="22"/>
              </w:rPr>
            </w:pPr>
            <w:r w:rsidRPr="00102095">
              <w:rPr>
                <w:rFonts w:ascii="Arial" w:hAnsi="Arial" w:cs="Arial"/>
                <w:spacing w:val="-4"/>
                <w:sz w:val="22"/>
                <w:szCs w:val="22"/>
              </w:rPr>
              <w:t>1,632</w:t>
            </w:r>
          </w:p>
        </w:tc>
        <w:tc>
          <w:tcPr>
            <w:tcW w:w="2340" w:type="dxa"/>
          </w:tcPr>
          <w:p w:rsidR="00102095" w:rsidRPr="00102095" w:rsidRDefault="00102095" w:rsidP="00034502">
            <w:pPr>
              <w:tabs>
                <w:tab w:val="decimal" w:pos="1872"/>
              </w:tabs>
              <w:spacing w:line="360" w:lineRule="exact"/>
              <w:ind w:right="12"/>
              <w:rPr>
                <w:rFonts w:ascii="Arial" w:hAnsi="Arial" w:cs="Arial"/>
                <w:spacing w:val="-4"/>
                <w:sz w:val="22"/>
                <w:szCs w:val="22"/>
              </w:rPr>
            </w:pPr>
            <w:r w:rsidRPr="00102095">
              <w:rPr>
                <w:rFonts w:ascii="Arial" w:hAnsi="Arial" w:cs="Arial"/>
                <w:spacing w:val="-4"/>
                <w:sz w:val="22"/>
                <w:szCs w:val="22"/>
              </w:rPr>
              <w:t>1,608</w:t>
            </w:r>
          </w:p>
        </w:tc>
      </w:tr>
      <w:tr w:rsidR="00102095" w:rsidRPr="003742D1" w:rsidTr="00822C80">
        <w:tc>
          <w:tcPr>
            <w:tcW w:w="4530" w:type="dxa"/>
          </w:tcPr>
          <w:p w:rsidR="00102095" w:rsidRDefault="00102095" w:rsidP="00034502">
            <w:pPr>
              <w:tabs>
                <w:tab w:val="left" w:pos="465"/>
                <w:tab w:val="left" w:pos="735"/>
              </w:tabs>
              <w:spacing w:line="360" w:lineRule="exact"/>
              <w:ind w:left="192" w:hanging="12"/>
              <w:jc w:val="both"/>
              <w:rPr>
                <w:rFonts w:ascii="Arial" w:hAnsi="Arial"/>
                <w:sz w:val="22"/>
                <w:szCs w:val="22"/>
              </w:rPr>
            </w:pPr>
            <w:r>
              <w:rPr>
                <w:rFonts w:ascii="Arial" w:hAnsi="Arial"/>
                <w:sz w:val="22"/>
                <w:szCs w:val="22"/>
              </w:rPr>
              <w:t>Included in other comprehensive income</w:t>
            </w:r>
            <w:r w:rsidR="001B6DD0">
              <w:rPr>
                <w:rFonts w:ascii="Arial" w:hAnsi="Arial"/>
                <w:sz w:val="22"/>
                <w:szCs w:val="22"/>
              </w:rPr>
              <w:t>:</w:t>
            </w:r>
          </w:p>
        </w:tc>
        <w:tc>
          <w:tcPr>
            <w:tcW w:w="2340" w:type="dxa"/>
          </w:tcPr>
          <w:p w:rsidR="00102095" w:rsidRPr="003F61BF" w:rsidRDefault="00102095" w:rsidP="00034502">
            <w:pPr>
              <w:tabs>
                <w:tab w:val="decimal" w:pos="1872"/>
              </w:tabs>
              <w:spacing w:line="360" w:lineRule="exact"/>
              <w:ind w:right="12"/>
              <w:rPr>
                <w:rFonts w:ascii="Arial" w:hAnsi="Arial" w:cs="Arial"/>
                <w:spacing w:val="-4"/>
                <w:sz w:val="22"/>
                <w:szCs w:val="22"/>
              </w:rPr>
            </w:pPr>
          </w:p>
        </w:tc>
        <w:tc>
          <w:tcPr>
            <w:tcW w:w="2340" w:type="dxa"/>
          </w:tcPr>
          <w:p w:rsidR="00102095" w:rsidRPr="003F61BF" w:rsidRDefault="00102095" w:rsidP="00034502">
            <w:pPr>
              <w:tabs>
                <w:tab w:val="decimal" w:pos="1872"/>
              </w:tabs>
              <w:spacing w:line="360" w:lineRule="exact"/>
              <w:ind w:right="12"/>
              <w:rPr>
                <w:rFonts w:ascii="Arial" w:hAnsi="Arial" w:cs="Arial"/>
                <w:spacing w:val="-4"/>
                <w:sz w:val="22"/>
                <w:szCs w:val="22"/>
              </w:rPr>
            </w:pPr>
          </w:p>
        </w:tc>
      </w:tr>
      <w:tr w:rsidR="00102095" w:rsidRPr="003742D1" w:rsidTr="00822C80">
        <w:tc>
          <w:tcPr>
            <w:tcW w:w="4530" w:type="dxa"/>
          </w:tcPr>
          <w:p w:rsidR="00102095" w:rsidRDefault="00102095" w:rsidP="00034502">
            <w:pPr>
              <w:tabs>
                <w:tab w:val="left" w:pos="465"/>
                <w:tab w:val="left" w:pos="735"/>
              </w:tabs>
              <w:spacing w:line="360" w:lineRule="exact"/>
              <w:ind w:left="192" w:hanging="12"/>
              <w:jc w:val="both"/>
              <w:rPr>
                <w:rFonts w:ascii="Arial" w:hAnsi="Arial"/>
                <w:sz w:val="22"/>
                <w:szCs w:val="22"/>
              </w:rPr>
            </w:pPr>
            <w:r>
              <w:rPr>
                <w:rFonts w:ascii="Arial" w:hAnsi="Arial"/>
                <w:sz w:val="22"/>
                <w:szCs w:val="22"/>
              </w:rPr>
              <w:t xml:space="preserve"> </w:t>
            </w:r>
            <w:r>
              <w:rPr>
                <w:rFonts w:ascii="Arial" w:hAnsi="Arial"/>
                <w:sz w:val="22"/>
                <w:szCs w:val="22"/>
              </w:rPr>
              <w:tab/>
              <w:t xml:space="preserve">Actuarial loss </w:t>
            </w:r>
            <w:r w:rsidR="0078100A">
              <w:rPr>
                <w:rFonts w:ascii="Arial" w:hAnsi="Arial"/>
                <w:sz w:val="22"/>
                <w:szCs w:val="22"/>
              </w:rPr>
              <w:t xml:space="preserve">(gain) </w:t>
            </w:r>
            <w:r>
              <w:rPr>
                <w:rFonts w:ascii="Arial" w:hAnsi="Arial"/>
                <w:sz w:val="22"/>
                <w:szCs w:val="22"/>
              </w:rPr>
              <w:t>arising from</w:t>
            </w:r>
          </w:p>
        </w:tc>
        <w:tc>
          <w:tcPr>
            <w:tcW w:w="2340" w:type="dxa"/>
          </w:tcPr>
          <w:p w:rsidR="00102095" w:rsidRPr="003F61BF" w:rsidRDefault="00102095" w:rsidP="00034502">
            <w:pPr>
              <w:tabs>
                <w:tab w:val="decimal" w:pos="1872"/>
              </w:tabs>
              <w:spacing w:line="360" w:lineRule="exact"/>
              <w:ind w:right="12"/>
              <w:rPr>
                <w:rFonts w:ascii="Arial" w:hAnsi="Arial" w:cs="Arial"/>
                <w:spacing w:val="-4"/>
                <w:sz w:val="22"/>
                <w:szCs w:val="22"/>
              </w:rPr>
            </w:pPr>
          </w:p>
        </w:tc>
        <w:tc>
          <w:tcPr>
            <w:tcW w:w="2340" w:type="dxa"/>
          </w:tcPr>
          <w:p w:rsidR="00102095" w:rsidRPr="003F61BF" w:rsidRDefault="00102095" w:rsidP="00034502">
            <w:pPr>
              <w:tabs>
                <w:tab w:val="decimal" w:pos="1872"/>
              </w:tabs>
              <w:spacing w:line="360" w:lineRule="exact"/>
              <w:ind w:right="12"/>
              <w:rPr>
                <w:rFonts w:ascii="Arial" w:hAnsi="Arial" w:cs="Arial"/>
                <w:spacing w:val="-4"/>
                <w:sz w:val="22"/>
                <w:szCs w:val="22"/>
              </w:rPr>
            </w:pPr>
          </w:p>
        </w:tc>
      </w:tr>
      <w:tr w:rsidR="00102095" w:rsidRPr="003742D1" w:rsidTr="00822C80">
        <w:tc>
          <w:tcPr>
            <w:tcW w:w="4530" w:type="dxa"/>
          </w:tcPr>
          <w:p w:rsidR="00102095" w:rsidRDefault="00102095" w:rsidP="00034502">
            <w:pPr>
              <w:tabs>
                <w:tab w:val="left" w:pos="465"/>
                <w:tab w:val="left" w:pos="735"/>
              </w:tabs>
              <w:spacing w:line="360" w:lineRule="exact"/>
              <w:ind w:left="192" w:hanging="12"/>
              <w:jc w:val="both"/>
              <w:rPr>
                <w:rFonts w:ascii="Arial" w:hAnsi="Arial"/>
                <w:sz w:val="22"/>
                <w:szCs w:val="22"/>
              </w:rPr>
            </w:pPr>
            <w:r>
              <w:rPr>
                <w:rFonts w:ascii="Arial" w:hAnsi="Arial"/>
                <w:sz w:val="22"/>
                <w:szCs w:val="22"/>
              </w:rPr>
              <w:t xml:space="preserve">   </w:t>
            </w:r>
            <w:r>
              <w:rPr>
                <w:rFonts w:ascii="Arial" w:hAnsi="Arial"/>
                <w:sz w:val="22"/>
                <w:szCs w:val="22"/>
              </w:rPr>
              <w:tab/>
              <w:t>Demographic assumptions changes</w:t>
            </w:r>
          </w:p>
        </w:tc>
        <w:tc>
          <w:tcPr>
            <w:tcW w:w="2340" w:type="dxa"/>
          </w:tcPr>
          <w:p w:rsidR="00102095" w:rsidRPr="00102095" w:rsidRDefault="00102095" w:rsidP="00034502">
            <w:pPr>
              <w:tabs>
                <w:tab w:val="decimal" w:pos="1872"/>
              </w:tabs>
              <w:spacing w:line="360" w:lineRule="exact"/>
              <w:ind w:right="12"/>
              <w:rPr>
                <w:rFonts w:ascii="Arial" w:hAnsi="Arial" w:cs="Arial"/>
                <w:spacing w:val="-4"/>
                <w:sz w:val="22"/>
                <w:szCs w:val="22"/>
              </w:rPr>
            </w:pPr>
            <w:r w:rsidRPr="00102095">
              <w:rPr>
                <w:rFonts w:ascii="Arial" w:hAnsi="Arial" w:cs="Arial"/>
                <w:spacing w:val="-4"/>
                <w:sz w:val="22"/>
                <w:szCs w:val="22"/>
              </w:rPr>
              <w:t>17</w:t>
            </w:r>
          </w:p>
        </w:tc>
        <w:tc>
          <w:tcPr>
            <w:tcW w:w="2340" w:type="dxa"/>
          </w:tcPr>
          <w:p w:rsidR="00102095" w:rsidRPr="00102095" w:rsidRDefault="00102095" w:rsidP="00034502">
            <w:pPr>
              <w:tabs>
                <w:tab w:val="decimal" w:pos="1872"/>
              </w:tabs>
              <w:spacing w:line="360" w:lineRule="exact"/>
              <w:ind w:right="12"/>
              <w:rPr>
                <w:rFonts w:ascii="Arial" w:hAnsi="Arial" w:cs="Arial"/>
                <w:spacing w:val="-4"/>
                <w:sz w:val="22"/>
                <w:szCs w:val="22"/>
              </w:rPr>
            </w:pPr>
            <w:r w:rsidRPr="00102095">
              <w:rPr>
                <w:rFonts w:ascii="Arial" w:hAnsi="Arial" w:cs="Arial"/>
                <w:spacing w:val="-4"/>
                <w:sz w:val="22"/>
                <w:szCs w:val="22"/>
              </w:rPr>
              <w:t>-</w:t>
            </w:r>
          </w:p>
        </w:tc>
      </w:tr>
      <w:tr w:rsidR="00102095" w:rsidRPr="003742D1" w:rsidTr="00822C80">
        <w:tc>
          <w:tcPr>
            <w:tcW w:w="4530" w:type="dxa"/>
          </w:tcPr>
          <w:p w:rsidR="00102095" w:rsidRDefault="00102095" w:rsidP="00034502">
            <w:pPr>
              <w:tabs>
                <w:tab w:val="left" w:pos="465"/>
                <w:tab w:val="left" w:pos="735"/>
              </w:tabs>
              <w:spacing w:line="360" w:lineRule="exact"/>
              <w:ind w:left="192" w:hanging="12"/>
              <w:jc w:val="both"/>
              <w:rPr>
                <w:rFonts w:ascii="Arial" w:hAnsi="Arial"/>
                <w:sz w:val="22"/>
                <w:szCs w:val="22"/>
              </w:rPr>
            </w:pPr>
            <w:r>
              <w:rPr>
                <w:rFonts w:ascii="Arial" w:hAnsi="Arial"/>
                <w:sz w:val="22"/>
                <w:szCs w:val="22"/>
              </w:rPr>
              <w:t xml:space="preserve">   </w:t>
            </w:r>
            <w:r>
              <w:rPr>
                <w:rFonts w:ascii="Arial" w:hAnsi="Arial"/>
                <w:sz w:val="22"/>
                <w:szCs w:val="22"/>
              </w:rPr>
              <w:tab/>
              <w:t>Financial assumptions change</w:t>
            </w:r>
            <w:r w:rsidR="001B6DD0">
              <w:rPr>
                <w:rFonts w:ascii="Arial" w:hAnsi="Arial"/>
                <w:sz w:val="22"/>
                <w:szCs w:val="22"/>
              </w:rPr>
              <w:t>s</w:t>
            </w:r>
          </w:p>
        </w:tc>
        <w:tc>
          <w:tcPr>
            <w:tcW w:w="2340" w:type="dxa"/>
          </w:tcPr>
          <w:p w:rsidR="00102095" w:rsidRPr="00102095" w:rsidRDefault="00102095" w:rsidP="00034502">
            <w:pPr>
              <w:tabs>
                <w:tab w:val="decimal" w:pos="1872"/>
              </w:tabs>
              <w:spacing w:line="360" w:lineRule="exact"/>
              <w:ind w:right="12"/>
              <w:rPr>
                <w:rFonts w:ascii="Arial" w:hAnsi="Arial" w:cs="Arial"/>
                <w:spacing w:val="-4"/>
                <w:sz w:val="22"/>
                <w:szCs w:val="22"/>
              </w:rPr>
            </w:pPr>
            <w:r w:rsidRPr="00102095">
              <w:rPr>
                <w:rFonts w:ascii="Arial" w:hAnsi="Arial" w:cs="Arial"/>
                <w:spacing w:val="-4"/>
                <w:sz w:val="22"/>
                <w:szCs w:val="22"/>
              </w:rPr>
              <w:t>33</w:t>
            </w:r>
          </w:p>
        </w:tc>
        <w:tc>
          <w:tcPr>
            <w:tcW w:w="2340" w:type="dxa"/>
          </w:tcPr>
          <w:p w:rsidR="00102095" w:rsidRPr="00102095" w:rsidRDefault="00102095" w:rsidP="00034502">
            <w:pPr>
              <w:tabs>
                <w:tab w:val="decimal" w:pos="1872"/>
              </w:tabs>
              <w:spacing w:line="360" w:lineRule="exact"/>
              <w:ind w:right="12"/>
              <w:rPr>
                <w:rFonts w:ascii="Arial" w:hAnsi="Arial" w:cs="Arial"/>
                <w:spacing w:val="-4"/>
                <w:sz w:val="22"/>
                <w:szCs w:val="22"/>
              </w:rPr>
            </w:pPr>
            <w:r w:rsidRPr="00102095">
              <w:rPr>
                <w:rFonts w:ascii="Arial" w:hAnsi="Arial" w:cs="Arial"/>
                <w:spacing w:val="-4"/>
                <w:sz w:val="22"/>
                <w:szCs w:val="22"/>
              </w:rPr>
              <w:t>-</w:t>
            </w:r>
          </w:p>
        </w:tc>
      </w:tr>
      <w:tr w:rsidR="00102095" w:rsidRPr="003742D1" w:rsidTr="00A65C57">
        <w:tc>
          <w:tcPr>
            <w:tcW w:w="4530" w:type="dxa"/>
          </w:tcPr>
          <w:p w:rsidR="00102095" w:rsidRPr="003742D1" w:rsidRDefault="00102095" w:rsidP="00034502">
            <w:pPr>
              <w:tabs>
                <w:tab w:val="left" w:pos="465"/>
                <w:tab w:val="left" w:pos="735"/>
              </w:tabs>
              <w:spacing w:line="360" w:lineRule="exact"/>
              <w:ind w:left="192" w:hanging="12"/>
              <w:jc w:val="both"/>
              <w:rPr>
                <w:rFonts w:ascii="Arial" w:hAnsi="Arial"/>
                <w:sz w:val="22"/>
                <w:szCs w:val="22"/>
              </w:rPr>
            </w:pPr>
            <w:r>
              <w:rPr>
                <w:rFonts w:ascii="Arial" w:hAnsi="Arial"/>
                <w:sz w:val="22"/>
                <w:szCs w:val="22"/>
              </w:rPr>
              <w:t xml:space="preserve">   </w:t>
            </w:r>
            <w:r>
              <w:rPr>
                <w:rFonts w:ascii="Arial" w:hAnsi="Arial"/>
                <w:sz w:val="22"/>
                <w:szCs w:val="22"/>
              </w:rPr>
              <w:tab/>
              <w:t>Experience adjustment</w:t>
            </w:r>
          </w:p>
        </w:tc>
        <w:tc>
          <w:tcPr>
            <w:tcW w:w="2340" w:type="dxa"/>
          </w:tcPr>
          <w:p w:rsidR="00102095" w:rsidRPr="00102095" w:rsidRDefault="00102095" w:rsidP="00034502">
            <w:pPr>
              <w:pBdr>
                <w:bottom w:val="single" w:sz="4" w:space="1" w:color="auto"/>
              </w:pBdr>
              <w:tabs>
                <w:tab w:val="decimal" w:pos="1872"/>
              </w:tabs>
              <w:spacing w:line="360" w:lineRule="exact"/>
              <w:ind w:right="12"/>
              <w:rPr>
                <w:rFonts w:ascii="Arial" w:hAnsi="Arial" w:cs="Arial"/>
                <w:spacing w:val="-4"/>
                <w:sz w:val="22"/>
                <w:szCs w:val="22"/>
              </w:rPr>
            </w:pPr>
            <w:r w:rsidRPr="00102095">
              <w:rPr>
                <w:rFonts w:ascii="Arial" w:hAnsi="Arial" w:cs="Arial"/>
                <w:spacing w:val="-4"/>
                <w:sz w:val="22"/>
                <w:szCs w:val="22"/>
              </w:rPr>
              <w:t>(11</w:t>
            </w:r>
            <w:r w:rsidR="00D45433">
              <w:rPr>
                <w:rFonts w:ascii="Arial" w:hAnsi="Arial" w:cs="Arial"/>
                <w:spacing w:val="-4"/>
                <w:sz w:val="22"/>
                <w:szCs w:val="22"/>
              </w:rPr>
              <w:t>3</w:t>
            </w:r>
            <w:r w:rsidRPr="00102095">
              <w:rPr>
                <w:rFonts w:ascii="Arial" w:hAnsi="Arial" w:cs="Arial"/>
                <w:spacing w:val="-4"/>
                <w:sz w:val="22"/>
                <w:szCs w:val="22"/>
              </w:rPr>
              <w:t>)</w:t>
            </w:r>
          </w:p>
        </w:tc>
        <w:tc>
          <w:tcPr>
            <w:tcW w:w="2340" w:type="dxa"/>
          </w:tcPr>
          <w:p w:rsidR="00102095" w:rsidRPr="00102095" w:rsidRDefault="00102095" w:rsidP="00034502">
            <w:pPr>
              <w:pBdr>
                <w:bottom w:val="single" w:sz="4" w:space="1" w:color="auto"/>
              </w:pBdr>
              <w:tabs>
                <w:tab w:val="decimal" w:pos="1872"/>
              </w:tabs>
              <w:spacing w:line="360" w:lineRule="exact"/>
              <w:ind w:right="12"/>
              <w:rPr>
                <w:rFonts w:ascii="Arial" w:hAnsi="Arial" w:cs="Arial"/>
                <w:spacing w:val="-4"/>
                <w:sz w:val="22"/>
                <w:szCs w:val="22"/>
              </w:rPr>
            </w:pPr>
            <w:r w:rsidRPr="00102095">
              <w:rPr>
                <w:rFonts w:ascii="Arial" w:hAnsi="Arial" w:cs="Arial"/>
                <w:spacing w:val="-4"/>
                <w:sz w:val="22"/>
                <w:szCs w:val="22"/>
              </w:rPr>
              <w:t>-</w:t>
            </w:r>
          </w:p>
        </w:tc>
      </w:tr>
      <w:tr w:rsidR="00102095" w:rsidRPr="00EF2DA4" w:rsidTr="00A65C57">
        <w:tc>
          <w:tcPr>
            <w:tcW w:w="4530" w:type="dxa"/>
          </w:tcPr>
          <w:p w:rsidR="00102095" w:rsidRPr="003742D1" w:rsidRDefault="00102095" w:rsidP="00034502">
            <w:pPr>
              <w:spacing w:line="360" w:lineRule="exact"/>
              <w:ind w:left="192" w:hanging="12"/>
              <w:jc w:val="both"/>
              <w:rPr>
                <w:rFonts w:ascii="Arial" w:hAnsi="Arial"/>
                <w:sz w:val="22"/>
                <w:szCs w:val="22"/>
              </w:rPr>
            </w:pPr>
            <w:r>
              <w:rPr>
                <w:rFonts w:ascii="Arial" w:hAnsi="Arial"/>
                <w:sz w:val="22"/>
                <w:szCs w:val="22"/>
              </w:rPr>
              <w:t>Balance as at 30 June 2019</w:t>
            </w:r>
          </w:p>
        </w:tc>
        <w:tc>
          <w:tcPr>
            <w:tcW w:w="2340" w:type="dxa"/>
            <w:vAlign w:val="bottom"/>
          </w:tcPr>
          <w:p w:rsidR="00102095" w:rsidRPr="00102095" w:rsidRDefault="00102095" w:rsidP="00034502">
            <w:pPr>
              <w:pBdr>
                <w:bottom w:val="double" w:sz="4" w:space="1" w:color="auto"/>
              </w:pBdr>
              <w:tabs>
                <w:tab w:val="decimal" w:pos="1872"/>
              </w:tabs>
              <w:spacing w:line="360" w:lineRule="exact"/>
              <w:ind w:right="12"/>
              <w:rPr>
                <w:rFonts w:ascii="Arial" w:hAnsi="Arial" w:cs="Arial"/>
                <w:spacing w:val="-4"/>
                <w:sz w:val="22"/>
                <w:szCs w:val="22"/>
              </w:rPr>
            </w:pPr>
            <w:r w:rsidRPr="00102095">
              <w:rPr>
                <w:rFonts w:ascii="Arial" w:hAnsi="Arial" w:cs="Arial"/>
                <w:spacing w:val="-4"/>
                <w:sz w:val="22"/>
                <w:szCs w:val="22"/>
              </w:rPr>
              <w:t>9,27</w:t>
            </w:r>
            <w:r w:rsidR="00BC3892">
              <w:rPr>
                <w:rFonts w:ascii="Arial" w:hAnsi="Arial" w:cs="Arial"/>
                <w:spacing w:val="-4"/>
                <w:sz w:val="22"/>
                <w:szCs w:val="22"/>
              </w:rPr>
              <w:t>3</w:t>
            </w:r>
          </w:p>
        </w:tc>
        <w:tc>
          <w:tcPr>
            <w:tcW w:w="2340" w:type="dxa"/>
            <w:vAlign w:val="bottom"/>
          </w:tcPr>
          <w:p w:rsidR="00102095" w:rsidRPr="00102095" w:rsidRDefault="00102095" w:rsidP="00034502">
            <w:pPr>
              <w:pBdr>
                <w:bottom w:val="double" w:sz="4" w:space="1" w:color="auto"/>
              </w:pBdr>
              <w:tabs>
                <w:tab w:val="decimal" w:pos="1872"/>
              </w:tabs>
              <w:spacing w:line="360" w:lineRule="exact"/>
              <w:ind w:right="12"/>
              <w:rPr>
                <w:rFonts w:ascii="Arial" w:hAnsi="Arial" w:cs="Arial"/>
                <w:spacing w:val="-4"/>
                <w:sz w:val="22"/>
                <w:szCs w:val="22"/>
              </w:rPr>
            </w:pPr>
            <w:r w:rsidRPr="00102095">
              <w:rPr>
                <w:rFonts w:ascii="Arial" w:hAnsi="Arial" w:cs="Arial"/>
                <w:spacing w:val="-4"/>
                <w:sz w:val="22"/>
                <w:szCs w:val="22"/>
              </w:rPr>
              <w:t>8,172</w:t>
            </w:r>
          </w:p>
        </w:tc>
      </w:tr>
    </w:tbl>
    <w:p w:rsidR="001B6DD0" w:rsidRDefault="001B6DD0" w:rsidP="001B6DD0">
      <w:pPr>
        <w:tabs>
          <w:tab w:val="left" w:pos="2880"/>
          <w:tab w:val="left" w:pos="5760"/>
          <w:tab w:val="decimal" w:pos="6660"/>
          <w:tab w:val="left" w:pos="7110"/>
          <w:tab w:val="decimal" w:pos="7920"/>
        </w:tabs>
        <w:spacing w:before="240" w:after="120" w:line="380" w:lineRule="exact"/>
        <w:ind w:left="547" w:right="29" w:hanging="547"/>
        <w:jc w:val="both"/>
        <w:rPr>
          <w:rFonts w:ascii="Arial" w:hAnsi="Arial"/>
          <w:sz w:val="22"/>
          <w:szCs w:val="22"/>
        </w:rPr>
      </w:pPr>
      <w:r w:rsidRPr="006215C2">
        <w:rPr>
          <w:rFonts w:ascii="Arial" w:hAnsi="Arial"/>
          <w:b/>
          <w:bCs/>
          <w:sz w:val="22"/>
          <w:szCs w:val="22"/>
        </w:rPr>
        <w:lastRenderedPageBreak/>
        <w:tab/>
      </w:r>
      <w:r w:rsidRPr="006215C2">
        <w:rPr>
          <w:rFonts w:ascii="Arial" w:hAnsi="Arial"/>
          <w:sz w:val="22"/>
          <w:szCs w:val="22"/>
        </w:rPr>
        <w:t xml:space="preserve">On 5 April 2019, </w:t>
      </w:r>
      <w:r>
        <w:rPr>
          <w:rFonts w:ascii="Arial" w:hAnsi="Arial"/>
          <w:sz w:val="22"/>
          <w:szCs w:val="22"/>
        </w:rPr>
        <w:t>t</w:t>
      </w:r>
      <w:r w:rsidRPr="006215C2">
        <w:rPr>
          <w:rFonts w:ascii="Arial" w:hAnsi="Arial"/>
          <w:sz w:val="22"/>
          <w:szCs w:val="22"/>
        </w:rPr>
        <w: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6215C2">
        <w:rPr>
          <w:rFonts w:ascii="Arial" w:hAnsi="Arial" w:hint="cs"/>
          <w:sz w:val="22"/>
          <w:szCs w:val="22"/>
          <w:cs/>
        </w:rPr>
        <w:t xml:space="preserve"> </w:t>
      </w:r>
      <w:r w:rsidRPr="006215C2">
        <w:rPr>
          <w:rFonts w:ascii="Arial" w:hAnsi="Arial"/>
          <w:sz w:val="22"/>
          <w:szCs w:val="22"/>
        </w:rPr>
        <w:t xml:space="preserve">This change is considered a post-employment benefits plan amendment and the </w:t>
      </w:r>
      <w:proofErr w:type="gramStart"/>
      <w:r w:rsidRPr="006215C2">
        <w:rPr>
          <w:rFonts w:ascii="Arial" w:hAnsi="Arial"/>
          <w:sz w:val="22"/>
          <w:szCs w:val="22"/>
        </w:rPr>
        <w:t>Company</w:t>
      </w:r>
      <w:proofErr w:type="gramEnd"/>
      <w:r w:rsidRPr="006215C2">
        <w:rPr>
          <w:rFonts w:ascii="Arial" w:hAnsi="Arial"/>
          <w:sz w:val="22"/>
          <w:szCs w:val="22"/>
        </w:rPr>
        <w:t xml:space="preserve"> and its subsidiaries have additional long-term employee benefit liabilities</w:t>
      </w:r>
      <w:r w:rsidR="00935A5B">
        <w:rPr>
          <w:rFonts w:ascii="Arial" w:hAnsi="Arial"/>
          <w:sz w:val="22"/>
          <w:szCs w:val="22"/>
        </w:rPr>
        <w:t xml:space="preserve">. During the current period, the Company and its subsidiaries reflected the effect of the change by </w:t>
      </w:r>
      <w:proofErr w:type="spellStart"/>
      <w:r w:rsidR="00935A5B">
        <w:rPr>
          <w:rFonts w:ascii="Arial" w:hAnsi="Arial"/>
          <w:sz w:val="22"/>
          <w:szCs w:val="22"/>
        </w:rPr>
        <w:t>recogni</w:t>
      </w:r>
      <w:r w:rsidR="009B3044">
        <w:rPr>
          <w:rFonts w:ascii="Arial" w:hAnsi="Arial"/>
          <w:sz w:val="22"/>
          <w:szCs w:val="22"/>
        </w:rPr>
        <w:t>s</w:t>
      </w:r>
      <w:r w:rsidR="00935A5B">
        <w:rPr>
          <w:rFonts w:ascii="Arial" w:hAnsi="Arial"/>
          <w:sz w:val="22"/>
          <w:szCs w:val="22"/>
        </w:rPr>
        <w:t>ing</w:t>
      </w:r>
      <w:proofErr w:type="spellEnd"/>
      <w:r w:rsidR="00935A5B">
        <w:rPr>
          <w:rFonts w:ascii="Arial" w:hAnsi="Arial"/>
          <w:sz w:val="22"/>
          <w:szCs w:val="22"/>
        </w:rPr>
        <w:t xml:space="preserve"> past service costs as expenses amounting to Baht 1.63 million (The Company only: Baht 1.61 million) in the income statement.</w:t>
      </w:r>
    </w:p>
    <w:p w:rsidR="009C4DAA" w:rsidRPr="00F00250" w:rsidRDefault="00102095" w:rsidP="001B6DD0">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t>19</w:t>
      </w:r>
      <w:r w:rsidR="009C4DAA" w:rsidRPr="001D0483">
        <w:rPr>
          <w:rFonts w:ascii="Arial" w:hAnsi="Arial"/>
          <w:b/>
          <w:bCs/>
          <w:sz w:val="22"/>
          <w:szCs w:val="22"/>
        </w:rPr>
        <w:t>.</w:t>
      </w:r>
      <w:r w:rsidR="009C4DAA" w:rsidRPr="001D0483">
        <w:rPr>
          <w:rFonts w:ascii="Arial" w:hAnsi="Arial"/>
          <w:b/>
          <w:bCs/>
          <w:sz w:val="22"/>
          <w:szCs w:val="22"/>
        </w:rPr>
        <w:tab/>
        <w:t xml:space="preserve">Income tax </w:t>
      </w:r>
    </w:p>
    <w:p w:rsidR="0059384E" w:rsidRDefault="0059384E" w:rsidP="009C4DAA">
      <w:pPr>
        <w:spacing w:before="120" w:after="120" w:line="380" w:lineRule="exact"/>
        <w:ind w:left="547" w:hanging="547"/>
        <w:jc w:val="both"/>
        <w:rPr>
          <w:rFonts w:ascii="Arial" w:hAnsi="Arial"/>
          <w:sz w:val="22"/>
          <w:szCs w:val="22"/>
        </w:rPr>
      </w:pPr>
      <w:r>
        <w:rPr>
          <w:rFonts w:ascii="Arial" w:hAnsi="Arial"/>
          <w:sz w:val="22"/>
          <w:szCs w:val="22"/>
        </w:rPr>
        <w:tab/>
        <w:t>Interim corporate income tax was calculated on profit before income tax for the period, using the estimated effective tax rate for the year.</w:t>
      </w:r>
    </w:p>
    <w:p w:rsidR="009C4DAA" w:rsidRDefault="009C4DAA" w:rsidP="009C4DAA">
      <w:pPr>
        <w:spacing w:before="120" w:after="120" w:line="380" w:lineRule="exact"/>
        <w:ind w:left="547" w:hanging="547"/>
        <w:jc w:val="both"/>
        <w:rPr>
          <w:rFonts w:ascii="Arial" w:hAnsi="Arial"/>
          <w:sz w:val="22"/>
          <w:szCs w:val="22"/>
        </w:rPr>
      </w:pPr>
      <w:r w:rsidRPr="00624C7E">
        <w:rPr>
          <w:rFonts w:ascii="Arial" w:hAnsi="Arial"/>
          <w:sz w:val="22"/>
          <w:szCs w:val="22"/>
        </w:rPr>
        <w:tab/>
      </w:r>
      <w:r>
        <w:rPr>
          <w:rFonts w:ascii="Arial" w:hAnsi="Arial"/>
          <w:sz w:val="22"/>
          <w:szCs w:val="22"/>
        </w:rPr>
        <w:t>Income tax expenses o</w:t>
      </w:r>
      <w:r w:rsidR="00B31BC1">
        <w:rPr>
          <w:rFonts w:ascii="Arial" w:hAnsi="Arial"/>
          <w:sz w:val="22"/>
          <w:szCs w:val="22"/>
        </w:rPr>
        <w:t>f the Company and its subsidiaries</w:t>
      </w:r>
      <w:r>
        <w:rPr>
          <w:rFonts w:ascii="Arial" w:hAnsi="Arial"/>
          <w:sz w:val="22"/>
          <w:szCs w:val="22"/>
        </w:rPr>
        <w:t xml:space="preserve"> for the </w:t>
      </w:r>
      <w:r w:rsidR="000E23B8">
        <w:rPr>
          <w:rFonts w:ascii="Arial" w:hAnsi="Arial"/>
          <w:sz w:val="22"/>
          <w:szCs w:val="22"/>
        </w:rPr>
        <w:t>three-month and         six-month periods ended 30 June</w:t>
      </w:r>
      <w:r>
        <w:rPr>
          <w:rFonts w:ascii="Arial" w:hAnsi="Arial"/>
          <w:sz w:val="22"/>
          <w:szCs w:val="22"/>
        </w:rPr>
        <w:t xml:space="preserve"> </w:t>
      </w:r>
      <w:r w:rsidR="00E26689">
        <w:rPr>
          <w:rFonts w:ascii="Arial" w:hAnsi="Arial"/>
          <w:sz w:val="22"/>
          <w:szCs w:val="22"/>
        </w:rPr>
        <w:t>2019</w:t>
      </w:r>
      <w:r>
        <w:rPr>
          <w:rFonts w:ascii="Arial" w:hAnsi="Arial"/>
          <w:sz w:val="22"/>
          <w:szCs w:val="22"/>
        </w:rPr>
        <w:t xml:space="preserve"> and </w:t>
      </w:r>
      <w:r w:rsidR="00E26689">
        <w:rPr>
          <w:rFonts w:ascii="Arial" w:hAnsi="Arial"/>
          <w:sz w:val="22"/>
          <w:szCs w:val="22"/>
        </w:rPr>
        <w:t>2018</w:t>
      </w:r>
      <w:r>
        <w:rPr>
          <w:rFonts w:ascii="Arial" w:hAnsi="Arial"/>
          <w:sz w:val="22"/>
          <w:szCs w:val="22"/>
        </w:rPr>
        <w:t xml:space="preserve"> are as follows</w:t>
      </w:r>
      <w:r w:rsidRPr="00624C7E">
        <w:rPr>
          <w:rFonts w:ascii="Arial" w:hAnsi="Arial"/>
          <w:sz w:val="22"/>
          <w:szCs w:val="22"/>
        </w:rPr>
        <w:t>:</w:t>
      </w:r>
    </w:p>
    <w:p w:rsidR="000E23B8" w:rsidRPr="00DD6156" w:rsidRDefault="000E23B8" w:rsidP="000E23B8">
      <w:pPr>
        <w:tabs>
          <w:tab w:val="left" w:pos="2160"/>
          <w:tab w:val="left" w:pos="6120"/>
          <w:tab w:val="left" w:pos="6480"/>
        </w:tabs>
        <w:spacing w:before="120" w:after="120"/>
        <w:ind w:right="-43"/>
        <w:jc w:val="right"/>
        <w:rPr>
          <w:rFonts w:ascii="Arial" w:hAnsi="Arial" w:cs="Arial"/>
          <w:sz w:val="22"/>
          <w:szCs w:val="22"/>
        </w:rPr>
      </w:pPr>
      <w:r w:rsidRPr="00DD6156">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0E23B8" w:rsidRPr="00DD6156" w:rsidTr="000E23B8">
        <w:trPr>
          <w:cantSplit/>
        </w:trPr>
        <w:tc>
          <w:tcPr>
            <w:tcW w:w="3780" w:type="dxa"/>
          </w:tcPr>
          <w:p w:rsidR="000E23B8" w:rsidRPr="00DD6156" w:rsidRDefault="000E23B8" w:rsidP="000E23B8">
            <w:pPr>
              <w:spacing w:line="380" w:lineRule="exact"/>
              <w:jc w:val="center"/>
              <w:rPr>
                <w:rFonts w:ascii="Arial" w:hAnsi="Arial" w:cs="Arial"/>
                <w:sz w:val="22"/>
                <w:szCs w:val="22"/>
                <w:u w:val="single"/>
              </w:rPr>
            </w:pPr>
          </w:p>
        </w:tc>
        <w:tc>
          <w:tcPr>
            <w:tcW w:w="5400" w:type="dxa"/>
            <w:gridSpan w:val="4"/>
          </w:tcPr>
          <w:p w:rsidR="000E23B8" w:rsidRPr="00DD6156" w:rsidRDefault="000E23B8" w:rsidP="000E23B8">
            <w:pPr>
              <w:pBdr>
                <w:bottom w:val="single" w:sz="4" w:space="1" w:color="auto"/>
              </w:pBdr>
              <w:spacing w:line="380" w:lineRule="exact"/>
              <w:jc w:val="center"/>
              <w:rPr>
                <w:rFonts w:ascii="Arial" w:hAnsi="Arial" w:cs="Arial"/>
                <w:sz w:val="22"/>
                <w:szCs w:val="22"/>
              </w:rPr>
            </w:pPr>
            <w:r>
              <w:rPr>
                <w:rFonts w:ascii="Arial" w:hAnsi="Arial" w:cs="Arial"/>
                <w:sz w:val="22"/>
                <w:szCs w:val="22"/>
              </w:rPr>
              <w:t>For the three-month periods ended 30 June</w:t>
            </w:r>
          </w:p>
        </w:tc>
      </w:tr>
      <w:tr w:rsidR="000E23B8" w:rsidRPr="00DD6156" w:rsidTr="000E23B8">
        <w:trPr>
          <w:cantSplit/>
        </w:trPr>
        <w:tc>
          <w:tcPr>
            <w:tcW w:w="3780" w:type="dxa"/>
          </w:tcPr>
          <w:p w:rsidR="000E23B8" w:rsidRPr="00DD6156" w:rsidRDefault="000E23B8" w:rsidP="000E23B8">
            <w:pPr>
              <w:spacing w:line="380" w:lineRule="exact"/>
              <w:jc w:val="center"/>
              <w:rPr>
                <w:rFonts w:ascii="Arial" w:hAnsi="Arial" w:cs="Arial"/>
                <w:sz w:val="22"/>
                <w:szCs w:val="22"/>
                <w:u w:val="single"/>
              </w:rPr>
            </w:pPr>
          </w:p>
        </w:tc>
        <w:tc>
          <w:tcPr>
            <w:tcW w:w="2700" w:type="dxa"/>
            <w:gridSpan w:val="2"/>
          </w:tcPr>
          <w:p w:rsidR="000E23B8" w:rsidRPr="00DD6156" w:rsidRDefault="000E23B8" w:rsidP="000E23B8">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 xml:space="preserve">Consolidated </w:t>
            </w:r>
            <w:r>
              <w:rPr>
                <w:rFonts w:ascii="Arial" w:hAnsi="Arial" w:cs="Arial"/>
                <w:sz w:val="22"/>
                <w:szCs w:val="22"/>
              </w:rPr>
              <w:t xml:space="preserve">            </w:t>
            </w:r>
            <w:r w:rsidRPr="00DD6156">
              <w:rPr>
                <w:rFonts w:ascii="Arial" w:hAnsi="Arial" w:cs="Arial"/>
                <w:sz w:val="22"/>
                <w:szCs w:val="22"/>
              </w:rPr>
              <w:t>financial statements</w:t>
            </w:r>
          </w:p>
        </w:tc>
        <w:tc>
          <w:tcPr>
            <w:tcW w:w="2700" w:type="dxa"/>
            <w:gridSpan w:val="2"/>
          </w:tcPr>
          <w:p w:rsidR="000E23B8" w:rsidRPr="00DD6156" w:rsidRDefault="000E23B8" w:rsidP="000E23B8">
            <w:pPr>
              <w:pBdr>
                <w:bottom w:val="single" w:sz="4" w:space="1" w:color="auto"/>
              </w:pBdr>
              <w:spacing w:line="380" w:lineRule="exact"/>
              <w:jc w:val="center"/>
              <w:rPr>
                <w:rFonts w:ascii="Arial" w:hAnsi="Arial" w:cs="Arial"/>
                <w:sz w:val="22"/>
                <w:szCs w:val="22"/>
              </w:rPr>
            </w:pPr>
            <w:r w:rsidRPr="00DD6156">
              <w:rPr>
                <w:rFonts w:ascii="Arial" w:hAnsi="Arial" w:cs="Arial"/>
                <w:sz w:val="22"/>
                <w:szCs w:val="22"/>
              </w:rPr>
              <w:t xml:space="preserve">Separate </w:t>
            </w:r>
            <w:r>
              <w:rPr>
                <w:rFonts w:ascii="Arial" w:hAnsi="Arial" w:cs="Arial"/>
                <w:sz w:val="22"/>
                <w:szCs w:val="22"/>
              </w:rPr>
              <w:t xml:space="preserve">           </w:t>
            </w:r>
            <w:r w:rsidRPr="00DD6156">
              <w:rPr>
                <w:rFonts w:ascii="Arial" w:hAnsi="Arial" w:cs="Arial"/>
                <w:sz w:val="22"/>
                <w:szCs w:val="22"/>
              </w:rPr>
              <w:t>financial statements</w:t>
            </w:r>
          </w:p>
        </w:tc>
      </w:tr>
      <w:tr w:rsidR="000E23B8" w:rsidRPr="00DD6156" w:rsidTr="000E23B8">
        <w:trPr>
          <w:trHeight w:val="288"/>
        </w:trPr>
        <w:tc>
          <w:tcPr>
            <w:tcW w:w="3780" w:type="dxa"/>
          </w:tcPr>
          <w:p w:rsidR="000E23B8" w:rsidRPr="00DD6156" w:rsidRDefault="000E23B8" w:rsidP="000E23B8">
            <w:pPr>
              <w:spacing w:line="380" w:lineRule="exact"/>
              <w:jc w:val="center"/>
              <w:rPr>
                <w:rFonts w:ascii="Arial" w:hAnsi="Arial" w:cs="Arial"/>
                <w:sz w:val="22"/>
                <w:szCs w:val="22"/>
                <w:u w:val="single"/>
              </w:rPr>
            </w:pPr>
          </w:p>
        </w:tc>
        <w:tc>
          <w:tcPr>
            <w:tcW w:w="1350" w:type="dxa"/>
          </w:tcPr>
          <w:p w:rsidR="000E23B8" w:rsidRPr="00DD6156" w:rsidRDefault="000E23B8" w:rsidP="000E23B8">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201</w:t>
            </w:r>
            <w:r>
              <w:rPr>
                <w:rFonts w:ascii="Arial" w:hAnsi="Arial" w:cs="Arial"/>
                <w:sz w:val="22"/>
                <w:szCs w:val="22"/>
              </w:rPr>
              <w:t>9</w:t>
            </w:r>
          </w:p>
        </w:tc>
        <w:tc>
          <w:tcPr>
            <w:tcW w:w="1350" w:type="dxa"/>
          </w:tcPr>
          <w:p w:rsidR="000E23B8" w:rsidRPr="00DD6156" w:rsidRDefault="000E23B8" w:rsidP="000E23B8">
            <w:pPr>
              <w:pBdr>
                <w:bottom w:val="single" w:sz="6" w:space="1" w:color="auto"/>
              </w:pBdr>
              <w:spacing w:line="380" w:lineRule="exact"/>
              <w:jc w:val="center"/>
              <w:rPr>
                <w:rFonts w:ascii="Arial" w:hAnsi="Arial" w:cs="Arial"/>
                <w:sz w:val="22"/>
                <w:szCs w:val="22"/>
              </w:rPr>
            </w:pPr>
            <w:r>
              <w:rPr>
                <w:rFonts w:ascii="Arial" w:hAnsi="Arial" w:cs="Arial"/>
                <w:sz w:val="22"/>
                <w:szCs w:val="22"/>
              </w:rPr>
              <w:t>2018</w:t>
            </w:r>
          </w:p>
        </w:tc>
        <w:tc>
          <w:tcPr>
            <w:tcW w:w="1350" w:type="dxa"/>
          </w:tcPr>
          <w:p w:rsidR="000E23B8" w:rsidRPr="00DD6156" w:rsidRDefault="000E23B8" w:rsidP="000E23B8">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201</w:t>
            </w:r>
            <w:r>
              <w:rPr>
                <w:rFonts w:ascii="Arial" w:hAnsi="Arial" w:cs="Arial"/>
                <w:sz w:val="22"/>
                <w:szCs w:val="22"/>
              </w:rPr>
              <w:t>9</w:t>
            </w:r>
          </w:p>
        </w:tc>
        <w:tc>
          <w:tcPr>
            <w:tcW w:w="1350" w:type="dxa"/>
          </w:tcPr>
          <w:p w:rsidR="000E23B8" w:rsidRPr="00DD6156" w:rsidRDefault="000E23B8" w:rsidP="000E23B8">
            <w:pPr>
              <w:pBdr>
                <w:bottom w:val="single" w:sz="6" w:space="1" w:color="auto"/>
              </w:pBdr>
              <w:spacing w:line="380" w:lineRule="exact"/>
              <w:jc w:val="center"/>
              <w:rPr>
                <w:rFonts w:ascii="Arial" w:hAnsi="Arial" w:cs="Arial"/>
                <w:sz w:val="22"/>
                <w:szCs w:val="22"/>
              </w:rPr>
            </w:pPr>
            <w:r>
              <w:rPr>
                <w:rFonts w:ascii="Arial" w:hAnsi="Arial" w:cs="Arial"/>
                <w:sz w:val="22"/>
                <w:szCs w:val="22"/>
              </w:rPr>
              <w:t>2018</w:t>
            </w:r>
          </w:p>
        </w:tc>
      </w:tr>
      <w:tr w:rsidR="000E23B8" w:rsidRPr="00DD6156" w:rsidTr="000E23B8">
        <w:tc>
          <w:tcPr>
            <w:tcW w:w="3780" w:type="dxa"/>
          </w:tcPr>
          <w:p w:rsidR="000E23B8" w:rsidRPr="00DD6156" w:rsidRDefault="000E23B8" w:rsidP="000E23B8">
            <w:pPr>
              <w:tabs>
                <w:tab w:val="left" w:pos="1440"/>
              </w:tabs>
              <w:spacing w:line="340" w:lineRule="exact"/>
              <w:ind w:left="222" w:hanging="270"/>
              <w:rPr>
                <w:rFonts w:ascii="Arial" w:hAnsi="Arial"/>
                <w:b/>
                <w:bCs/>
                <w:sz w:val="22"/>
                <w:szCs w:val="22"/>
              </w:rPr>
            </w:pPr>
            <w:r w:rsidRPr="00DD6156">
              <w:rPr>
                <w:rFonts w:ascii="Arial" w:hAnsi="Arial"/>
                <w:b/>
                <w:bCs/>
                <w:sz w:val="22"/>
                <w:szCs w:val="22"/>
              </w:rPr>
              <w:t>Current income tax:</w:t>
            </w:r>
          </w:p>
        </w:tc>
        <w:tc>
          <w:tcPr>
            <w:tcW w:w="1350" w:type="dxa"/>
            <w:vAlign w:val="bottom"/>
          </w:tcPr>
          <w:p w:rsidR="000E23B8" w:rsidRPr="00DD6156" w:rsidRDefault="000E23B8" w:rsidP="000E23B8">
            <w:pPr>
              <w:tabs>
                <w:tab w:val="decimal" w:pos="882"/>
              </w:tabs>
              <w:spacing w:line="380" w:lineRule="exact"/>
              <w:jc w:val="both"/>
              <w:rPr>
                <w:rFonts w:ascii="Arial" w:hAnsi="Arial" w:cs="Arial"/>
                <w:spacing w:val="-4"/>
                <w:sz w:val="22"/>
                <w:szCs w:val="22"/>
              </w:rPr>
            </w:pPr>
          </w:p>
        </w:tc>
        <w:tc>
          <w:tcPr>
            <w:tcW w:w="1350" w:type="dxa"/>
            <w:vAlign w:val="bottom"/>
          </w:tcPr>
          <w:p w:rsidR="000E23B8" w:rsidRPr="00DD6156" w:rsidRDefault="000E23B8" w:rsidP="000E23B8">
            <w:pPr>
              <w:tabs>
                <w:tab w:val="decimal" w:pos="882"/>
              </w:tabs>
              <w:spacing w:line="380" w:lineRule="exact"/>
              <w:ind w:right="-18"/>
              <w:jc w:val="both"/>
              <w:rPr>
                <w:rFonts w:ascii="Arial" w:hAnsi="Arial" w:cs="Arial"/>
                <w:spacing w:val="-4"/>
                <w:sz w:val="22"/>
                <w:szCs w:val="22"/>
              </w:rPr>
            </w:pPr>
          </w:p>
        </w:tc>
        <w:tc>
          <w:tcPr>
            <w:tcW w:w="1350" w:type="dxa"/>
            <w:vAlign w:val="bottom"/>
          </w:tcPr>
          <w:p w:rsidR="000E23B8" w:rsidRPr="00DD6156" w:rsidRDefault="000E23B8" w:rsidP="000E23B8">
            <w:pPr>
              <w:tabs>
                <w:tab w:val="decimal" w:pos="882"/>
              </w:tabs>
              <w:spacing w:line="380" w:lineRule="exact"/>
              <w:jc w:val="both"/>
              <w:rPr>
                <w:rFonts w:ascii="Arial" w:hAnsi="Arial" w:cs="Arial"/>
                <w:spacing w:val="-4"/>
                <w:sz w:val="22"/>
                <w:szCs w:val="22"/>
              </w:rPr>
            </w:pPr>
          </w:p>
        </w:tc>
        <w:tc>
          <w:tcPr>
            <w:tcW w:w="1350" w:type="dxa"/>
            <w:vAlign w:val="bottom"/>
          </w:tcPr>
          <w:p w:rsidR="000E23B8" w:rsidRPr="00DD6156" w:rsidRDefault="000E23B8" w:rsidP="000E23B8">
            <w:pPr>
              <w:tabs>
                <w:tab w:val="decimal" w:pos="882"/>
              </w:tabs>
              <w:spacing w:line="380" w:lineRule="exact"/>
              <w:ind w:right="-18"/>
              <w:jc w:val="both"/>
              <w:rPr>
                <w:rFonts w:ascii="Arial" w:hAnsi="Arial" w:cs="Arial"/>
                <w:spacing w:val="-4"/>
                <w:sz w:val="22"/>
                <w:szCs w:val="22"/>
              </w:rPr>
            </w:pPr>
          </w:p>
        </w:tc>
      </w:tr>
      <w:tr w:rsidR="000E23B8" w:rsidRPr="00DD6156" w:rsidTr="000E23B8">
        <w:tc>
          <w:tcPr>
            <w:tcW w:w="3780" w:type="dxa"/>
          </w:tcPr>
          <w:p w:rsidR="000E23B8" w:rsidRPr="00DD6156" w:rsidRDefault="000E23B8" w:rsidP="000E23B8">
            <w:pPr>
              <w:tabs>
                <w:tab w:val="left" w:pos="1440"/>
              </w:tabs>
              <w:spacing w:line="340" w:lineRule="exact"/>
              <w:ind w:left="222" w:hanging="270"/>
              <w:rPr>
                <w:rFonts w:ascii="Arial" w:hAnsi="Arial"/>
                <w:sz w:val="22"/>
                <w:szCs w:val="22"/>
              </w:rPr>
            </w:pPr>
            <w:r w:rsidRPr="00DD6156">
              <w:rPr>
                <w:rFonts w:ascii="Arial" w:hAnsi="Arial"/>
                <w:sz w:val="22"/>
                <w:szCs w:val="22"/>
              </w:rPr>
              <w:t>Interim corporate income tax charge</w:t>
            </w:r>
          </w:p>
        </w:tc>
        <w:tc>
          <w:tcPr>
            <w:tcW w:w="1350" w:type="dxa"/>
            <w:vAlign w:val="bottom"/>
          </w:tcPr>
          <w:p w:rsidR="000E23B8" w:rsidRPr="00EF5561" w:rsidRDefault="00BC3892" w:rsidP="000E23B8">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839</w:t>
            </w:r>
          </w:p>
        </w:tc>
        <w:tc>
          <w:tcPr>
            <w:tcW w:w="1350" w:type="dxa"/>
            <w:vAlign w:val="bottom"/>
          </w:tcPr>
          <w:p w:rsidR="000E23B8" w:rsidRPr="00EF5561" w:rsidRDefault="000E23B8" w:rsidP="000E23B8">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797</w:t>
            </w:r>
          </w:p>
        </w:tc>
        <w:tc>
          <w:tcPr>
            <w:tcW w:w="1350" w:type="dxa"/>
            <w:vAlign w:val="bottom"/>
          </w:tcPr>
          <w:p w:rsidR="000E23B8" w:rsidRPr="00EF5561" w:rsidRDefault="00102095" w:rsidP="000E23B8">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1,049</w:t>
            </w:r>
          </w:p>
        </w:tc>
        <w:tc>
          <w:tcPr>
            <w:tcW w:w="1350" w:type="dxa"/>
            <w:vAlign w:val="bottom"/>
          </w:tcPr>
          <w:p w:rsidR="000E23B8" w:rsidRPr="00EF5561" w:rsidRDefault="000E23B8" w:rsidP="000E23B8">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797</w:t>
            </w:r>
          </w:p>
        </w:tc>
      </w:tr>
      <w:tr w:rsidR="000E23B8" w:rsidRPr="00DD6156" w:rsidTr="000E23B8">
        <w:tc>
          <w:tcPr>
            <w:tcW w:w="3780" w:type="dxa"/>
          </w:tcPr>
          <w:p w:rsidR="000E23B8" w:rsidRPr="00DD6156" w:rsidRDefault="000E23B8" w:rsidP="000E23B8">
            <w:pPr>
              <w:tabs>
                <w:tab w:val="left" w:pos="567"/>
                <w:tab w:val="left" w:pos="1134"/>
                <w:tab w:val="left" w:pos="1701"/>
              </w:tabs>
              <w:spacing w:line="340" w:lineRule="exact"/>
              <w:ind w:left="222" w:right="-108" w:hanging="270"/>
              <w:rPr>
                <w:rFonts w:ascii="Arial" w:hAnsi="Arial"/>
                <w:b/>
                <w:bCs/>
                <w:color w:val="000000"/>
                <w:sz w:val="22"/>
                <w:szCs w:val="22"/>
              </w:rPr>
            </w:pPr>
            <w:r w:rsidRPr="00DD6156">
              <w:rPr>
                <w:rFonts w:ascii="Arial" w:hAnsi="Arial"/>
                <w:b/>
                <w:bCs/>
                <w:color w:val="000000"/>
                <w:sz w:val="22"/>
                <w:szCs w:val="22"/>
              </w:rPr>
              <w:t>Deferred tax:</w:t>
            </w:r>
          </w:p>
        </w:tc>
        <w:tc>
          <w:tcPr>
            <w:tcW w:w="1350" w:type="dxa"/>
            <w:vAlign w:val="bottom"/>
          </w:tcPr>
          <w:p w:rsidR="000E23B8" w:rsidRPr="00EF5561" w:rsidRDefault="000E23B8" w:rsidP="000E23B8">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0E23B8" w:rsidRPr="00EF5561" w:rsidRDefault="000E23B8" w:rsidP="000E23B8">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0E23B8" w:rsidRPr="00EF5561" w:rsidRDefault="000E23B8" w:rsidP="000E23B8">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0E23B8" w:rsidRPr="00EF5561" w:rsidRDefault="000E23B8" w:rsidP="000E23B8">
            <w:pPr>
              <w:tabs>
                <w:tab w:val="decimal" w:pos="972"/>
              </w:tabs>
              <w:spacing w:line="380" w:lineRule="exact"/>
              <w:ind w:right="-18"/>
              <w:jc w:val="thaiDistribute"/>
              <w:rPr>
                <w:rFonts w:ascii="Arial" w:hAnsi="Arial" w:cs="Arial"/>
                <w:spacing w:val="-4"/>
                <w:sz w:val="22"/>
                <w:szCs w:val="22"/>
              </w:rPr>
            </w:pPr>
          </w:p>
        </w:tc>
      </w:tr>
      <w:tr w:rsidR="000E23B8" w:rsidRPr="00DD6156" w:rsidTr="000E23B8">
        <w:tc>
          <w:tcPr>
            <w:tcW w:w="3780" w:type="dxa"/>
          </w:tcPr>
          <w:p w:rsidR="000E23B8" w:rsidRPr="00DD6156" w:rsidRDefault="000E23B8" w:rsidP="000E23B8">
            <w:pPr>
              <w:tabs>
                <w:tab w:val="left" w:pos="1440"/>
              </w:tabs>
              <w:spacing w:line="340" w:lineRule="exact"/>
              <w:ind w:left="222" w:hanging="270"/>
              <w:rPr>
                <w:rFonts w:ascii="Arial" w:hAnsi="Arial"/>
                <w:sz w:val="22"/>
                <w:szCs w:val="22"/>
              </w:rPr>
            </w:pPr>
            <w:r w:rsidRPr="00DD6156">
              <w:rPr>
                <w:rFonts w:ascii="Arial" w:hAnsi="Arial"/>
                <w:sz w:val="22"/>
                <w:szCs w:val="22"/>
              </w:rPr>
              <w:t>Relating</w:t>
            </w:r>
            <w:r>
              <w:rPr>
                <w:rFonts w:ascii="Arial" w:hAnsi="Arial"/>
                <w:sz w:val="22"/>
                <w:szCs w:val="22"/>
              </w:rPr>
              <w:t xml:space="preserve"> to origination and reversal of </w:t>
            </w:r>
            <w:r w:rsidRPr="00DD6156">
              <w:rPr>
                <w:rFonts w:ascii="Arial" w:hAnsi="Arial"/>
                <w:sz w:val="22"/>
                <w:szCs w:val="22"/>
              </w:rPr>
              <w:t xml:space="preserve">temporary differences  </w:t>
            </w:r>
          </w:p>
        </w:tc>
        <w:tc>
          <w:tcPr>
            <w:tcW w:w="1350" w:type="dxa"/>
            <w:vAlign w:val="bottom"/>
          </w:tcPr>
          <w:p w:rsidR="000E23B8" w:rsidRPr="00EF5561" w:rsidRDefault="00102095" w:rsidP="000E23B8">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w:t>
            </w:r>
            <w:r w:rsidR="00D45433">
              <w:rPr>
                <w:rFonts w:ascii="Arial" w:hAnsi="Arial" w:cs="Arial"/>
                <w:spacing w:val="-4"/>
                <w:sz w:val="22"/>
                <w:szCs w:val="22"/>
              </w:rPr>
              <w:t>67</w:t>
            </w:r>
            <w:r>
              <w:rPr>
                <w:rFonts w:ascii="Arial" w:hAnsi="Arial" w:cs="Arial"/>
                <w:spacing w:val="-4"/>
                <w:sz w:val="22"/>
                <w:szCs w:val="22"/>
              </w:rPr>
              <w:t>)</w:t>
            </w:r>
          </w:p>
        </w:tc>
        <w:tc>
          <w:tcPr>
            <w:tcW w:w="1350" w:type="dxa"/>
            <w:vAlign w:val="bottom"/>
          </w:tcPr>
          <w:p w:rsidR="000E23B8" w:rsidRPr="00EF5561" w:rsidRDefault="000E23B8" w:rsidP="000E23B8">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(599)</w:t>
            </w:r>
          </w:p>
        </w:tc>
        <w:tc>
          <w:tcPr>
            <w:tcW w:w="1350" w:type="dxa"/>
            <w:vAlign w:val="bottom"/>
          </w:tcPr>
          <w:p w:rsidR="000E23B8" w:rsidRPr="0068578F" w:rsidRDefault="00D45433" w:rsidP="000E23B8">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(444)</w:t>
            </w:r>
          </w:p>
        </w:tc>
        <w:tc>
          <w:tcPr>
            <w:tcW w:w="1350" w:type="dxa"/>
            <w:vAlign w:val="bottom"/>
          </w:tcPr>
          <w:p w:rsidR="000E23B8" w:rsidRPr="0068578F" w:rsidRDefault="000E23B8" w:rsidP="000E23B8">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220</w:t>
            </w:r>
          </w:p>
        </w:tc>
      </w:tr>
      <w:tr w:rsidR="000E23B8" w:rsidRPr="00DD6156" w:rsidTr="000E23B8">
        <w:tc>
          <w:tcPr>
            <w:tcW w:w="3780" w:type="dxa"/>
          </w:tcPr>
          <w:p w:rsidR="000E23B8" w:rsidRPr="00DD6156" w:rsidRDefault="000E23B8" w:rsidP="000E23B8">
            <w:pPr>
              <w:tabs>
                <w:tab w:val="left" w:pos="567"/>
                <w:tab w:val="left" w:pos="1134"/>
                <w:tab w:val="left" w:pos="1701"/>
              </w:tabs>
              <w:spacing w:line="340" w:lineRule="exact"/>
              <w:ind w:left="222" w:right="-108" w:hanging="270"/>
              <w:rPr>
                <w:rFonts w:ascii="Arial" w:hAnsi="Arial"/>
                <w:b/>
                <w:bCs/>
                <w:color w:val="000000"/>
                <w:sz w:val="22"/>
                <w:szCs w:val="22"/>
              </w:rPr>
            </w:pPr>
            <w:r w:rsidRPr="00DD6156">
              <w:rPr>
                <w:rFonts w:ascii="Arial" w:hAnsi="Arial"/>
                <w:b/>
                <w:bCs/>
                <w:color w:val="000000"/>
                <w:sz w:val="22"/>
                <w:szCs w:val="22"/>
              </w:rPr>
              <w:t>Income tax expenses reported in the statement of comprehensive income</w:t>
            </w:r>
          </w:p>
        </w:tc>
        <w:tc>
          <w:tcPr>
            <w:tcW w:w="1350" w:type="dxa"/>
            <w:vAlign w:val="bottom"/>
          </w:tcPr>
          <w:p w:rsidR="000E23B8" w:rsidRPr="00EF5561" w:rsidRDefault="00D45433" w:rsidP="000E23B8">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772</w:t>
            </w:r>
          </w:p>
        </w:tc>
        <w:tc>
          <w:tcPr>
            <w:tcW w:w="1350" w:type="dxa"/>
            <w:vAlign w:val="bottom"/>
          </w:tcPr>
          <w:p w:rsidR="000E23B8" w:rsidRPr="00EF5561" w:rsidRDefault="000E23B8" w:rsidP="000E23B8">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198</w:t>
            </w:r>
          </w:p>
        </w:tc>
        <w:tc>
          <w:tcPr>
            <w:tcW w:w="1350" w:type="dxa"/>
            <w:vAlign w:val="bottom"/>
          </w:tcPr>
          <w:p w:rsidR="000E23B8" w:rsidRPr="0068578F" w:rsidRDefault="00D45433" w:rsidP="000E23B8">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605</w:t>
            </w:r>
          </w:p>
        </w:tc>
        <w:tc>
          <w:tcPr>
            <w:tcW w:w="1350" w:type="dxa"/>
            <w:vAlign w:val="bottom"/>
          </w:tcPr>
          <w:p w:rsidR="000E23B8" w:rsidRPr="0068578F" w:rsidRDefault="000E23B8" w:rsidP="000E23B8">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1,017</w:t>
            </w:r>
          </w:p>
        </w:tc>
      </w:tr>
    </w:tbl>
    <w:p w:rsidR="00034502" w:rsidRDefault="00034502" w:rsidP="000E23B8">
      <w:pPr>
        <w:tabs>
          <w:tab w:val="left" w:pos="2160"/>
          <w:tab w:val="left" w:pos="6120"/>
          <w:tab w:val="left" w:pos="6480"/>
        </w:tabs>
        <w:spacing w:before="240" w:after="120"/>
        <w:ind w:right="-43"/>
        <w:jc w:val="right"/>
        <w:rPr>
          <w:rFonts w:ascii="Arial" w:hAnsi="Arial" w:cs="Arial"/>
          <w:sz w:val="22"/>
          <w:szCs w:val="22"/>
        </w:rPr>
      </w:pPr>
    </w:p>
    <w:p w:rsidR="00034502" w:rsidRDefault="00034502">
      <w:pPr>
        <w:overflowPunct/>
        <w:autoSpaceDE/>
        <w:autoSpaceDN/>
        <w:adjustRightInd/>
        <w:textAlignment w:val="auto"/>
        <w:rPr>
          <w:rFonts w:ascii="Arial" w:hAnsi="Arial" w:cs="Arial"/>
          <w:sz w:val="22"/>
          <w:szCs w:val="22"/>
        </w:rPr>
      </w:pPr>
      <w:r>
        <w:rPr>
          <w:rFonts w:ascii="Arial" w:hAnsi="Arial" w:cs="Arial"/>
          <w:sz w:val="22"/>
          <w:szCs w:val="22"/>
        </w:rPr>
        <w:br w:type="page"/>
      </w:r>
    </w:p>
    <w:p w:rsidR="000E23B8" w:rsidRPr="00DD6156" w:rsidRDefault="000E23B8" w:rsidP="000E23B8">
      <w:pPr>
        <w:tabs>
          <w:tab w:val="left" w:pos="2160"/>
          <w:tab w:val="left" w:pos="6120"/>
          <w:tab w:val="left" w:pos="6480"/>
        </w:tabs>
        <w:spacing w:before="240" w:after="120"/>
        <w:ind w:right="-43"/>
        <w:jc w:val="right"/>
        <w:rPr>
          <w:rFonts w:ascii="Arial" w:hAnsi="Arial" w:cs="Arial"/>
          <w:sz w:val="22"/>
          <w:szCs w:val="22"/>
        </w:rPr>
      </w:pPr>
      <w:r w:rsidRPr="00DD6156">
        <w:rPr>
          <w:rFonts w:ascii="Arial" w:hAnsi="Arial" w:cs="Arial"/>
          <w:sz w:val="22"/>
          <w:szCs w:val="22"/>
        </w:rPr>
        <w:lastRenderedPageBreak/>
        <w:t>(Unit: Thousand 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0E23B8" w:rsidRPr="00DD6156" w:rsidTr="000E23B8">
        <w:trPr>
          <w:cantSplit/>
        </w:trPr>
        <w:tc>
          <w:tcPr>
            <w:tcW w:w="3780" w:type="dxa"/>
          </w:tcPr>
          <w:p w:rsidR="000E23B8" w:rsidRPr="00DD6156" w:rsidRDefault="000E23B8" w:rsidP="000E23B8">
            <w:pPr>
              <w:spacing w:line="380" w:lineRule="exact"/>
              <w:jc w:val="center"/>
              <w:rPr>
                <w:rFonts w:ascii="Arial" w:hAnsi="Arial" w:cs="Arial"/>
                <w:sz w:val="22"/>
                <w:szCs w:val="22"/>
                <w:u w:val="single"/>
              </w:rPr>
            </w:pPr>
          </w:p>
        </w:tc>
        <w:tc>
          <w:tcPr>
            <w:tcW w:w="5400" w:type="dxa"/>
            <w:gridSpan w:val="4"/>
          </w:tcPr>
          <w:p w:rsidR="000E23B8" w:rsidRPr="00DD6156" w:rsidRDefault="000E23B8" w:rsidP="000E23B8">
            <w:pPr>
              <w:pBdr>
                <w:bottom w:val="single" w:sz="4" w:space="1" w:color="auto"/>
              </w:pBdr>
              <w:spacing w:line="380" w:lineRule="exact"/>
              <w:jc w:val="center"/>
              <w:rPr>
                <w:rFonts w:ascii="Arial" w:hAnsi="Arial" w:cs="Arial"/>
                <w:sz w:val="22"/>
                <w:szCs w:val="22"/>
              </w:rPr>
            </w:pPr>
            <w:r>
              <w:rPr>
                <w:rFonts w:ascii="Arial" w:hAnsi="Arial" w:cs="Arial"/>
                <w:sz w:val="22"/>
                <w:szCs w:val="22"/>
              </w:rPr>
              <w:t>For the six-month periods ended 30 June</w:t>
            </w:r>
          </w:p>
        </w:tc>
      </w:tr>
      <w:tr w:rsidR="000E23B8" w:rsidRPr="00DD6156" w:rsidTr="000E23B8">
        <w:trPr>
          <w:cantSplit/>
        </w:trPr>
        <w:tc>
          <w:tcPr>
            <w:tcW w:w="3780" w:type="dxa"/>
          </w:tcPr>
          <w:p w:rsidR="000E23B8" w:rsidRPr="00DD6156" w:rsidRDefault="000E23B8" w:rsidP="000E23B8">
            <w:pPr>
              <w:spacing w:line="380" w:lineRule="exact"/>
              <w:jc w:val="center"/>
              <w:rPr>
                <w:rFonts w:ascii="Arial" w:hAnsi="Arial" w:cs="Arial"/>
                <w:sz w:val="22"/>
                <w:szCs w:val="22"/>
                <w:u w:val="single"/>
              </w:rPr>
            </w:pPr>
          </w:p>
        </w:tc>
        <w:tc>
          <w:tcPr>
            <w:tcW w:w="2700" w:type="dxa"/>
            <w:gridSpan w:val="2"/>
          </w:tcPr>
          <w:p w:rsidR="000E23B8" w:rsidRPr="00DD6156" w:rsidRDefault="000E23B8" w:rsidP="000E23B8">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 xml:space="preserve">Consolidated </w:t>
            </w:r>
            <w:r>
              <w:rPr>
                <w:rFonts w:ascii="Arial" w:hAnsi="Arial" w:cs="Arial"/>
                <w:sz w:val="22"/>
                <w:szCs w:val="22"/>
              </w:rPr>
              <w:t xml:space="preserve">            </w:t>
            </w:r>
            <w:r w:rsidRPr="00DD6156">
              <w:rPr>
                <w:rFonts w:ascii="Arial" w:hAnsi="Arial" w:cs="Arial"/>
                <w:sz w:val="22"/>
                <w:szCs w:val="22"/>
              </w:rPr>
              <w:t>financial statements</w:t>
            </w:r>
          </w:p>
        </w:tc>
        <w:tc>
          <w:tcPr>
            <w:tcW w:w="2700" w:type="dxa"/>
            <w:gridSpan w:val="2"/>
          </w:tcPr>
          <w:p w:rsidR="000E23B8" w:rsidRPr="00DD6156" w:rsidRDefault="000E23B8" w:rsidP="000E23B8">
            <w:pPr>
              <w:pBdr>
                <w:bottom w:val="single" w:sz="4" w:space="1" w:color="auto"/>
              </w:pBdr>
              <w:spacing w:line="380" w:lineRule="exact"/>
              <w:jc w:val="center"/>
              <w:rPr>
                <w:rFonts w:ascii="Arial" w:hAnsi="Arial" w:cs="Arial"/>
                <w:sz w:val="22"/>
                <w:szCs w:val="22"/>
              </w:rPr>
            </w:pPr>
            <w:r w:rsidRPr="00DD6156">
              <w:rPr>
                <w:rFonts w:ascii="Arial" w:hAnsi="Arial" w:cs="Arial"/>
                <w:sz w:val="22"/>
                <w:szCs w:val="22"/>
              </w:rPr>
              <w:t xml:space="preserve">Separate </w:t>
            </w:r>
            <w:r>
              <w:rPr>
                <w:rFonts w:ascii="Arial" w:hAnsi="Arial" w:cs="Arial"/>
                <w:sz w:val="22"/>
                <w:szCs w:val="22"/>
              </w:rPr>
              <w:t xml:space="preserve">           </w:t>
            </w:r>
            <w:r w:rsidRPr="00DD6156">
              <w:rPr>
                <w:rFonts w:ascii="Arial" w:hAnsi="Arial" w:cs="Arial"/>
                <w:sz w:val="22"/>
                <w:szCs w:val="22"/>
              </w:rPr>
              <w:t>financial statements</w:t>
            </w:r>
          </w:p>
        </w:tc>
      </w:tr>
      <w:tr w:rsidR="000E23B8" w:rsidRPr="00DD6156" w:rsidTr="000E23B8">
        <w:trPr>
          <w:trHeight w:val="288"/>
        </w:trPr>
        <w:tc>
          <w:tcPr>
            <w:tcW w:w="3780" w:type="dxa"/>
          </w:tcPr>
          <w:p w:rsidR="000E23B8" w:rsidRPr="00DD6156" w:rsidRDefault="000E23B8" w:rsidP="000E23B8">
            <w:pPr>
              <w:spacing w:line="380" w:lineRule="exact"/>
              <w:jc w:val="center"/>
              <w:rPr>
                <w:rFonts w:ascii="Arial" w:hAnsi="Arial" w:cs="Arial"/>
                <w:sz w:val="22"/>
                <w:szCs w:val="22"/>
                <w:u w:val="single"/>
              </w:rPr>
            </w:pPr>
          </w:p>
        </w:tc>
        <w:tc>
          <w:tcPr>
            <w:tcW w:w="1350" w:type="dxa"/>
          </w:tcPr>
          <w:p w:rsidR="000E23B8" w:rsidRPr="00DD6156" w:rsidRDefault="000E23B8" w:rsidP="000E23B8">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201</w:t>
            </w:r>
            <w:r>
              <w:rPr>
                <w:rFonts w:ascii="Arial" w:hAnsi="Arial" w:cs="Arial"/>
                <w:sz w:val="22"/>
                <w:szCs w:val="22"/>
              </w:rPr>
              <w:t>9</w:t>
            </w:r>
          </w:p>
        </w:tc>
        <w:tc>
          <w:tcPr>
            <w:tcW w:w="1350" w:type="dxa"/>
          </w:tcPr>
          <w:p w:rsidR="000E23B8" w:rsidRPr="00DD6156" w:rsidRDefault="000E23B8" w:rsidP="000E23B8">
            <w:pPr>
              <w:pBdr>
                <w:bottom w:val="single" w:sz="6" w:space="1" w:color="auto"/>
              </w:pBdr>
              <w:spacing w:line="380" w:lineRule="exact"/>
              <w:jc w:val="center"/>
              <w:rPr>
                <w:rFonts w:ascii="Arial" w:hAnsi="Arial" w:cs="Arial"/>
                <w:sz w:val="22"/>
                <w:szCs w:val="22"/>
              </w:rPr>
            </w:pPr>
            <w:r>
              <w:rPr>
                <w:rFonts w:ascii="Arial" w:hAnsi="Arial" w:cs="Arial"/>
                <w:sz w:val="22"/>
                <w:szCs w:val="22"/>
              </w:rPr>
              <w:t>2018</w:t>
            </w:r>
          </w:p>
        </w:tc>
        <w:tc>
          <w:tcPr>
            <w:tcW w:w="1350" w:type="dxa"/>
          </w:tcPr>
          <w:p w:rsidR="000E23B8" w:rsidRPr="00DD6156" w:rsidRDefault="000E23B8" w:rsidP="000E23B8">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201</w:t>
            </w:r>
            <w:r>
              <w:rPr>
                <w:rFonts w:ascii="Arial" w:hAnsi="Arial" w:cs="Arial"/>
                <w:sz w:val="22"/>
                <w:szCs w:val="22"/>
              </w:rPr>
              <w:t>9</w:t>
            </w:r>
          </w:p>
        </w:tc>
        <w:tc>
          <w:tcPr>
            <w:tcW w:w="1350" w:type="dxa"/>
          </w:tcPr>
          <w:p w:rsidR="000E23B8" w:rsidRPr="00DD6156" w:rsidRDefault="000E23B8" w:rsidP="000E23B8">
            <w:pPr>
              <w:pBdr>
                <w:bottom w:val="single" w:sz="6" w:space="1" w:color="auto"/>
              </w:pBdr>
              <w:spacing w:line="380" w:lineRule="exact"/>
              <w:jc w:val="center"/>
              <w:rPr>
                <w:rFonts w:ascii="Arial" w:hAnsi="Arial" w:cs="Arial"/>
                <w:sz w:val="22"/>
                <w:szCs w:val="22"/>
              </w:rPr>
            </w:pPr>
            <w:r>
              <w:rPr>
                <w:rFonts w:ascii="Arial" w:hAnsi="Arial" w:cs="Arial"/>
                <w:sz w:val="22"/>
                <w:szCs w:val="22"/>
              </w:rPr>
              <w:t>2018</w:t>
            </w:r>
          </w:p>
        </w:tc>
      </w:tr>
      <w:tr w:rsidR="000E23B8" w:rsidRPr="00DD6156" w:rsidTr="000E23B8">
        <w:tc>
          <w:tcPr>
            <w:tcW w:w="3780" w:type="dxa"/>
          </w:tcPr>
          <w:p w:rsidR="000E23B8" w:rsidRPr="00DD6156" w:rsidRDefault="000E23B8" w:rsidP="000E23B8">
            <w:pPr>
              <w:tabs>
                <w:tab w:val="left" w:pos="1440"/>
              </w:tabs>
              <w:spacing w:line="340" w:lineRule="exact"/>
              <w:ind w:left="222" w:hanging="270"/>
              <w:rPr>
                <w:rFonts w:ascii="Arial" w:hAnsi="Arial"/>
                <w:b/>
                <w:bCs/>
                <w:sz w:val="22"/>
                <w:szCs w:val="22"/>
              </w:rPr>
            </w:pPr>
            <w:r w:rsidRPr="00DD6156">
              <w:rPr>
                <w:rFonts w:ascii="Arial" w:hAnsi="Arial"/>
                <w:b/>
                <w:bCs/>
                <w:sz w:val="22"/>
                <w:szCs w:val="22"/>
              </w:rPr>
              <w:t>Current income tax:</w:t>
            </w:r>
          </w:p>
        </w:tc>
        <w:tc>
          <w:tcPr>
            <w:tcW w:w="1350" w:type="dxa"/>
            <w:vAlign w:val="bottom"/>
          </w:tcPr>
          <w:p w:rsidR="000E23B8" w:rsidRPr="00DD6156" w:rsidRDefault="000E23B8" w:rsidP="000E23B8">
            <w:pPr>
              <w:tabs>
                <w:tab w:val="decimal" w:pos="882"/>
              </w:tabs>
              <w:spacing w:line="380" w:lineRule="exact"/>
              <w:jc w:val="both"/>
              <w:rPr>
                <w:rFonts w:ascii="Arial" w:hAnsi="Arial" w:cs="Arial"/>
                <w:spacing w:val="-4"/>
                <w:sz w:val="22"/>
                <w:szCs w:val="22"/>
              </w:rPr>
            </w:pPr>
          </w:p>
        </w:tc>
        <w:tc>
          <w:tcPr>
            <w:tcW w:w="1350" w:type="dxa"/>
            <w:vAlign w:val="bottom"/>
          </w:tcPr>
          <w:p w:rsidR="000E23B8" w:rsidRPr="00DD6156" w:rsidRDefault="000E23B8" w:rsidP="000E23B8">
            <w:pPr>
              <w:tabs>
                <w:tab w:val="decimal" w:pos="882"/>
              </w:tabs>
              <w:spacing w:line="380" w:lineRule="exact"/>
              <w:ind w:right="-18"/>
              <w:jc w:val="both"/>
              <w:rPr>
                <w:rFonts w:ascii="Arial" w:hAnsi="Arial" w:cs="Arial"/>
                <w:spacing w:val="-4"/>
                <w:sz w:val="22"/>
                <w:szCs w:val="22"/>
              </w:rPr>
            </w:pPr>
          </w:p>
        </w:tc>
        <w:tc>
          <w:tcPr>
            <w:tcW w:w="1350" w:type="dxa"/>
            <w:vAlign w:val="bottom"/>
          </w:tcPr>
          <w:p w:rsidR="000E23B8" w:rsidRPr="00DD6156" w:rsidRDefault="000E23B8" w:rsidP="000E23B8">
            <w:pPr>
              <w:tabs>
                <w:tab w:val="decimal" w:pos="882"/>
              </w:tabs>
              <w:spacing w:line="380" w:lineRule="exact"/>
              <w:jc w:val="both"/>
              <w:rPr>
                <w:rFonts w:ascii="Arial" w:hAnsi="Arial" w:cs="Arial"/>
                <w:spacing w:val="-4"/>
                <w:sz w:val="22"/>
                <w:szCs w:val="22"/>
              </w:rPr>
            </w:pPr>
          </w:p>
        </w:tc>
        <w:tc>
          <w:tcPr>
            <w:tcW w:w="1350" w:type="dxa"/>
            <w:vAlign w:val="bottom"/>
          </w:tcPr>
          <w:p w:rsidR="000E23B8" w:rsidRPr="00DD6156" w:rsidRDefault="000E23B8" w:rsidP="000E23B8">
            <w:pPr>
              <w:tabs>
                <w:tab w:val="decimal" w:pos="882"/>
              </w:tabs>
              <w:spacing w:line="380" w:lineRule="exact"/>
              <w:ind w:right="-18"/>
              <w:jc w:val="both"/>
              <w:rPr>
                <w:rFonts w:ascii="Arial" w:hAnsi="Arial" w:cs="Arial"/>
                <w:spacing w:val="-4"/>
                <w:sz w:val="22"/>
                <w:szCs w:val="22"/>
              </w:rPr>
            </w:pPr>
          </w:p>
        </w:tc>
      </w:tr>
      <w:tr w:rsidR="000E23B8" w:rsidRPr="00DD6156" w:rsidTr="000E23B8">
        <w:tc>
          <w:tcPr>
            <w:tcW w:w="3780" w:type="dxa"/>
          </w:tcPr>
          <w:p w:rsidR="000E23B8" w:rsidRPr="00DD6156" w:rsidRDefault="000E23B8" w:rsidP="000E23B8">
            <w:pPr>
              <w:tabs>
                <w:tab w:val="left" w:pos="1440"/>
              </w:tabs>
              <w:spacing w:line="340" w:lineRule="exact"/>
              <w:ind w:left="222" w:hanging="270"/>
              <w:rPr>
                <w:rFonts w:ascii="Arial" w:hAnsi="Arial"/>
                <w:sz w:val="22"/>
                <w:szCs w:val="22"/>
              </w:rPr>
            </w:pPr>
            <w:r w:rsidRPr="00DD6156">
              <w:rPr>
                <w:rFonts w:ascii="Arial" w:hAnsi="Arial"/>
                <w:sz w:val="22"/>
                <w:szCs w:val="22"/>
              </w:rPr>
              <w:t>Interim corporate income tax charge</w:t>
            </w:r>
          </w:p>
        </w:tc>
        <w:tc>
          <w:tcPr>
            <w:tcW w:w="1350" w:type="dxa"/>
            <w:vAlign w:val="bottom"/>
          </w:tcPr>
          <w:p w:rsidR="000E23B8" w:rsidRPr="00EF5561" w:rsidRDefault="00BC3892" w:rsidP="000E23B8">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1,962</w:t>
            </w:r>
          </w:p>
        </w:tc>
        <w:tc>
          <w:tcPr>
            <w:tcW w:w="1350" w:type="dxa"/>
            <w:vAlign w:val="bottom"/>
          </w:tcPr>
          <w:p w:rsidR="000E23B8" w:rsidRPr="00EF5561" w:rsidRDefault="000E23B8" w:rsidP="000E23B8">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850</w:t>
            </w:r>
          </w:p>
        </w:tc>
        <w:tc>
          <w:tcPr>
            <w:tcW w:w="1350" w:type="dxa"/>
            <w:vAlign w:val="bottom"/>
          </w:tcPr>
          <w:p w:rsidR="000E23B8" w:rsidRPr="00EF5561" w:rsidRDefault="00102095" w:rsidP="000E23B8">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1,798</w:t>
            </w:r>
          </w:p>
        </w:tc>
        <w:tc>
          <w:tcPr>
            <w:tcW w:w="1350" w:type="dxa"/>
            <w:vAlign w:val="bottom"/>
          </w:tcPr>
          <w:p w:rsidR="000E23B8" w:rsidRPr="00EF5561" w:rsidRDefault="000E23B8" w:rsidP="000E23B8">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850</w:t>
            </w:r>
          </w:p>
        </w:tc>
      </w:tr>
      <w:tr w:rsidR="000E23B8" w:rsidRPr="00DD6156" w:rsidTr="000E23B8">
        <w:tc>
          <w:tcPr>
            <w:tcW w:w="3780" w:type="dxa"/>
          </w:tcPr>
          <w:p w:rsidR="000E23B8" w:rsidRPr="00DD6156" w:rsidRDefault="000E23B8" w:rsidP="000E23B8">
            <w:pPr>
              <w:tabs>
                <w:tab w:val="left" w:pos="567"/>
                <w:tab w:val="left" w:pos="1134"/>
                <w:tab w:val="left" w:pos="1701"/>
              </w:tabs>
              <w:spacing w:line="340" w:lineRule="exact"/>
              <w:ind w:left="222" w:right="-108" w:hanging="270"/>
              <w:rPr>
                <w:rFonts w:ascii="Arial" w:hAnsi="Arial"/>
                <w:b/>
                <w:bCs/>
                <w:color w:val="000000"/>
                <w:sz w:val="22"/>
                <w:szCs w:val="22"/>
              </w:rPr>
            </w:pPr>
            <w:r w:rsidRPr="00DD6156">
              <w:rPr>
                <w:rFonts w:ascii="Arial" w:hAnsi="Arial"/>
                <w:b/>
                <w:bCs/>
                <w:color w:val="000000"/>
                <w:sz w:val="22"/>
                <w:szCs w:val="22"/>
              </w:rPr>
              <w:t>Deferred tax:</w:t>
            </w:r>
          </w:p>
        </w:tc>
        <w:tc>
          <w:tcPr>
            <w:tcW w:w="1350" w:type="dxa"/>
            <w:vAlign w:val="bottom"/>
          </w:tcPr>
          <w:p w:rsidR="000E23B8" w:rsidRPr="00EF5561" w:rsidRDefault="000E23B8" w:rsidP="000E23B8">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0E23B8" w:rsidRPr="00EF5561" w:rsidRDefault="000E23B8" w:rsidP="000E23B8">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0E23B8" w:rsidRPr="00EF5561" w:rsidRDefault="000E23B8" w:rsidP="000E23B8">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0E23B8" w:rsidRPr="00EF5561" w:rsidRDefault="000E23B8" w:rsidP="000E23B8">
            <w:pPr>
              <w:tabs>
                <w:tab w:val="decimal" w:pos="972"/>
              </w:tabs>
              <w:spacing w:line="380" w:lineRule="exact"/>
              <w:ind w:right="-18"/>
              <w:jc w:val="thaiDistribute"/>
              <w:rPr>
                <w:rFonts w:ascii="Arial" w:hAnsi="Arial" w:cs="Arial"/>
                <w:spacing w:val="-4"/>
                <w:sz w:val="22"/>
                <w:szCs w:val="22"/>
              </w:rPr>
            </w:pPr>
          </w:p>
        </w:tc>
      </w:tr>
      <w:tr w:rsidR="000E23B8" w:rsidRPr="00DD6156" w:rsidTr="000E23B8">
        <w:tc>
          <w:tcPr>
            <w:tcW w:w="3780" w:type="dxa"/>
          </w:tcPr>
          <w:p w:rsidR="000E23B8" w:rsidRPr="00DD6156" w:rsidRDefault="000E23B8" w:rsidP="000E23B8">
            <w:pPr>
              <w:tabs>
                <w:tab w:val="left" w:pos="1440"/>
              </w:tabs>
              <w:spacing w:line="340" w:lineRule="exact"/>
              <w:ind w:left="222" w:hanging="270"/>
              <w:rPr>
                <w:rFonts w:ascii="Arial" w:hAnsi="Arial"/>
                <w:sz w:val="22"/>
                <w:szCs w:val="22"/>
              </w:rPr>
            </w:pPr>
            <w:r w:rsidRPr="00DD6156">
              <w:rPr>
                <w:rFonts w:ascii="Arial" w:hAnsi="Arial"/>
                <w:sz w:val="22"/>
                <w:szCs w:val="22"/>
              </w:rPr>
              <w:t>Relating</w:t>
            </w:r>
            <w:r>
              <w:rPr>
                <w:rFonts w:ascii="Arial" w:hAnsi="Arial"/>
                <w:sz w:val="22"/>
                <w:szCs w:val="22"/>
              </w:rPr>
              <w:t xml:space="preserve"> to origination and reversal of </w:t>
            </w:r>
            <w:r w:rsidRPr="00DD6156">
              <w:rPr>
                <w:rFonts w:ascii="Arial" w:hAnsi="Arial"/>
                <w:sz w:val="22"/>
                <w:szCs w:val="22"/>
              </w:rPr>
              <w:t xml:space="preserve">temporary differences  </w:t>
            </w:r>
          </w:p>
        </w:tc>
        <w:tc>
          <w:tcPr>
            <w:tcW w:w="1350" w:type="dxa"/>
            <w:vAlign w:val="bottom"/>
          </w:tcPr>
          <w:p w:rsidR="000E23B8" w:rsidRPr="00EF5561" w:rsidRDefault="00102095" w:rsidP="000E23B8">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w:t>
            </w:r>
            <w:r w:rsidR="00D45433">
              <w:rPr>
                <w:rFonts w:ascii="Arial" w:hAnsi="Arial" w:cs="Arial"/>
                <w:spacing w:val="-4"/>
                <w:sz w:val="22"/>
                <w:szCs w:val="22"/>
              </w:rPr>
              <w:t>2,618</w:t>
            </w:r>
            <w:r>
              <w:rPr>
                <w:rFonts w:ascii="Arial" w:hAnsi="Arial" w:cs="Arial"/>
                <w:spacing w:val="-4"/>
                <w:sz w:val="22"/>
                <w:szCs w:val="22"/>
              </w:rPr>
              <w:t>)</w:t>
            </w:r>
          </w:p>
        </w:tc>
        <w:tc>
          <w:tcPr>
            <w:tcW w:w="1350" w:type="dxa"/>
            <w:vAlign w:val="bottom"/>
          </w:tcPr>
          <w:p w:rsidR="000E23B8" w:rsidRPr="00EF5561" w:rsidRDefault="000E23B8" w:rsidP="000E23B8">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(207)</w:t>
            </w:r>
          </w:p>
        </w:tc>
        <w:tc>
          <w:tcPr>
            <w:tcW w:w="1350" w:type="dxa"/>
            <w:vAlign w:val="bottom"/>
          </w:tcPr>
          <w:p w:rsidR="000E23B8" w:rsidRPr="0068578F" w:rsidRDefault="00D45433" w:rsidP="000E23B8">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(1,106)</w:t>
            </w:r>
          </w:p>
        </w:tc>
        <w:tc>
          <w:tcPr>
            <w:tcW w:w="1350" w:type="dxa"/>
            <w:vAlign w:val="bottom"/>
          </w:tcPr>
          <w:p w:rsidR="000E23B8" w:rsidRPr="0068578F" w:rsidRDefault="000E23B8" w:rsidP="000E23B8">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418</w:t>
            </w:r>
          </w:p>
        </w:tc>
      </w:tr>
      <w:tr w:rsidR="000E23B8" w:rsidRPr="00DD6156" w:rsidTr="000E23B8">
        <w:tc>
          <w:tcPr>
            <w:tcW w:w="3780" w:type="dxa"/>
          </w:tcPr>
          <w:p w:rsidR="000E23B8" w:rsidRPr="00DD6156" w:rsidRDefault="000E23B8" w:rsidP="000E23B8">
            <w:pPr>
              <w:tabs>
                <w:tab w:val="left" w:pos="567"/>
                <w:tab w:val="left" w:pos="1134"/>
                <w:tab w:val="left" w:pos="1701"/>
              </w:tabs>
              <w:spacing w:line="340" w:lineRule="exact"/>
              <w:ind w:left="222" w:right="-108" w:hanging="270"/>
              <w:rPr>
                <w:rFonts w:ascii="Arial" w:hAnsi="Arial"/>
                <w:b/>
                <w:bCs/>
                <w:color w:val="000000"/>
                <w:sz w:val="22"/>
                <w:szCs w:val="22"/>
              </w:rPr>
            </w:pPr>
            <w:r w:rsidRPr="00DD6156">
              <w:rPr>
                <w:rFonts w:ascii="Arial" w:hAnsi="Arial"/>
                <w:b/>
                <w:bCs/>
                <w:color w:val="000000"/>
                <w:sz w:val="22"/>
                <w:szCs w:val="22"/>
              </w:rPr>
              <w:t>Income tax expenses</w:t>
            </w:r>
            <w:r w:rsidR="00E11509">
              <w:rPr>
                <w:rFonts w:ascii="Arial" w:hAnsi="Arial"/>
                <w:b/>
                <w:bCs/>
                <w:color w:val="000000"/>
                <w:sz w:val="22"/>
                <w:szCs w:val="22"/>
              </w:rPr>
              <w:t xml:space="preserve"> (</w:t>
            </w:r>
            <w:r w:rsidR="00CE13B6">
              <w:rPr>
                <w:rFonts w:ascii="Arial" w:hAnsi="Arial"/>
                <w:b/>
                <w:bCs/>
                <w:color w:val="000000"/>
                <w:sz w:val="22"/>
                <w:szCs w:val="22"/>
              </w:rPr>
              <w:t>revenue</w:t>
            </w:r>
            <w:r w:rsidR="00E11509">
              <w:rPr>
                <w:rFonts w:ascii="Arial" w:hAnsi="Arial"/>
                <w:b/>
                <w:bCs/>
                <w:color w:val="000000"/>
                <w:sz w:val="22"/>
                <w:szCs w:val="22"/>
              </w:rPr>
              <w:t>)</w:t>
            </w:r>
            <w:r w:rsidRPr="00DD6156">
              <w:rPr>
                <w:rFonts w:ascii="Arial" w:hAnsi="Arial"/>
                <w:b/>
                <w:bCs/>
                <w:color w:val="000000"/>
                <w:sz w:val="22"/>
                <w:szCs w:val="22"/>
              </w:rPr>
              <w:t xml:space="preserve"> reported in the statement of comprehensive income</w:t>
            </w:r>
          </w:p>
        </w:tc>
        <w:tc>
          <w:tcPr>
            <w:tcW w:w="1350" w:type="dxa"/>
            <w:vAlign w:val="bottom"/>
          </w:tcPr>
          <w:p w:rsidR="000E23B8" w:rsidRPr="00EF5561" w:rsidRDefault="00BC3892" w:rsidP="000E23B8">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w:t>
            </w:r>
            <w:r w:rsidR="00D45433">
              <w:rPr>
                <w:rFonts w:ascii="Arial" w:hAnsi="Arial" w:cs="Arial"/>
                <w:spacing w:val="-4"/>
                <w:sz w:val="22"/>
                <w:szCs w:val="22"/>
              </w:rPr>
              <w:t>656</w:t>
            </w:r>
            <w:r>
              <w:rPr>
                <w:rFonts w:ascii="Arial" w:hAnsi="Arial" w:cs="Arial"/>
                <w:spacing w:val="-4"/>
                <w:sz w:val="22"/>
                <w:szCs w:val="22"/>
              </w:rPr>
              <w:t>)</w:t>
            </w:r>
          </w:p>
        </w:tc>
        <w:tc>
          <w:tcPr>
            <w:tcW w:w="1350" w:type="dxa"/>
            <w:vAlign w:val="bottom"/>
          </w:tcPr>
          <w:p w:rsidR="000E23B8" w:rsidRPr="00EF5561" w:rsidRDefault="000E23B8" w:rsidP="000E23B8">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643</w:t>
            </w:r>
          </w:p>
        </w:tc>
        <w:tc>
          <w:tcPr>
            <w:tcW w:w="1350" w:type="dxa"/>
            <w:vAlign w:val="bottom"/>
          </w:tcPr>
          <w:p w:rsidR="000E23B8" w:rsidRPr="0068578F" w:rsidRDefault="00D45433" w:rsidP="000E23B8">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692</w:t>
            </w:r>
          </w:p>
        </w:tc>
        <w:tc>
          <w:tcPr>
            <w:tcW w:w="1350" w:type="dxa"/>
            <w:vAlign w:val="bottom"/>
          </w:tcPr>
          <w:p w:rsidR="000E23B8" w:rsidRPr="0068578F" w:rsidRDefault="000E23B8" w:rsidP="000E23B8">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1,268</w:t>
            </w:r>
          </w:p>
        </w:tc>
      </w:tr>
    </w:tbl>
    <w:p w:rsidR="00FC32CF" w:rsidRPr="00E430A6" w:rsidRDefault="00102095" w:rsidP="00034502">
      <w:pPr>
        <w:spacing w:before="240" w:after="120" w:line="380" w:lineRule="exact"/>
        <w:ind w:left="547" w:hanging="547"/>
        <w:jc w:val="both"/>
        <w:rPr>
          <w:rFonts w:ascii="Arial" w:hAnsi="Arial"/>
          <w:sz w:val="22"/>
          <w:szCs w:val="22"/>
        </w:rPr>
      </w:pPr>
      <w:r>
        <w:rPr>
          <w:rFonts w:ascii="Arial" w:hAnsi="Arial"/>
          <w:b/>
          <w:bCs/>
          <w:sz w:val="22"/>
          <w:szCs w:val="22"/>
        </w:rPr>
        <w:t>20</w:t>
      </w:r>
      <w:r w:rsidR="00FC32CF" w:rsidRPr="00E430A6">
        <w:rPr>
          <w:rFonts w:ascii="Arial" w:hAnsi="Arial"/>
          <w:b/>
          <w:bCs/>
          <w:sz w:val="22"/>
          <w:szCs w:val="22"/>
        </w:rPr>
        <w:t>.</w:t>
      </w:r>
      <w:r w:rsidR="00FC32CF" w:rsidRPr="00E430A6">
        <w:rPr>
          <w:rFonts w:ascii="Arial" w:hAnsi="Arial"/>
          <w:b/>
          <w:bCs/>
          <w:sz w:val="22"/>
          <w:szCs w:val="22"/>
        </w:rPr>
        <w:tab/>
        <w:t>Share capita</w:t>
      </w:r>
      <w:r w:rsidR="00C303B1">
        <w:rPr>
          <w:rFonts w:ascii="Arial" w:hAnsi="Arial"/>
          <w:b/>
          <w:bCs/>
          <w:sz w:val="22"/>
          <w:szCs w:val="22"/>
        </w:rPr>
        <w:t>l</w:t>
      </w:r>
    </w:p>
    <w:p w:rsidR="0059384E" w:rsidRDefault="0059384E" w:rsidP="00034502">
      <w:pPr>
        <w:pStyle w:val="BlockText"/>
        <w:ind w:left="547" w:right="0" w:hanging="547"/>
        <w:jc w:val="both"/>
        <w:rPr>
          <w:rFonts w:ascii="Arial" w:hAnsi="Arial"/>
          <w:sz w:val="22"/>
          <w:szCs w:val="22"/>
        </w:rPr>
      </w:pPr>
      <w:r w:rsidRPr="007222F3">
        <w:rPr>
          <w:rFonts w:ascii="Arial" w:hAnsi="Arial"/>
          <w:sz w:val="22"/>
          <w:szCs w:val="22"/>
        </w:rPr>
        <w:tab/>
        <w:t>The registered ordinary shares that have not been issued and paid-up are reserved for the exercise of warrants</w:t>
      </w:r>
      <w:r>
        <w:rPr>
          <w:rFonts w:ascii="Arial" w:hAnsi="Arial"/>
          <w:sz w:val="22"/>
          <w:szCs w:val="22"/>
        </w:rPr>
        <w:t>.</w:t>
      </w:r>
    </w:p>
    <w:p w:rsidR="0059384E" w:rsidRDefault="0059384E" w:rsidP="00034502">
      <w:pPr>
        <w:pStyle w:val="BlockText"/>
        <w:ind w:left="547" w:right="0" w:hanging="547"/>
        <w:jc w:val="both"/>
        <w:rPr>
          <w:rFonts w:ascii="Arial" w:hAnsi="Arial"/>
          <w:sz w:val="22"/>
          <w:szCs w:val="22"/>
        </w:rPr>
      </w:pPr>
      <w:r>
        <w:rPr>
          <w:rFonts w:ascii="Arial" w:hAnsi="Arial"/>
          <w:sz w:val="22"/>
          <w:szCs w:val="22"/>
        </w:rPr>
        <w:tab/>
        <w:t xml:space="preserve">During the </w:t>
      </w:r>
      <w:r w:rsidR="00935A5B">
        <w:rPr>
          <w:rFonts w:ascii="Arial" w:hAnsi="Arial"/>
          <w:sz w:val="22"/>
          <w:szCs w:val="22"/>
        </w:rPr>
        <w:t>current period</w:t>
      </w:r>
      <w:r>
        <w:rPr>
          <w:rFonts w:ascii="Arial" w:hAnsi="Arial"/>
          <w:sz w:val="22"/>
          <w:szCs w:val="22"/>
        </w:rPr>
        <w:t>, there was</w:t>
      </w:r>
      <w:r w:rsidR="00650500">
        <w:rPr>
          <w:rFonts w:ascii="Arial" w:hAnsi="Arial"/>
          <w:sz w:val="22"/>
          <w:szCs w:val="22"/>
        </w:rPr>
        <w:t xml:space="preserve"> </w:t>
      </w:r>
      <w:r w:rsidR="00F41016">
        <w:rPr>
          <w:rFonts w:ascii="Arial" w:hAnsi="Arial"/>
          <w:sz w:val="22"/>
          <w:szCs w:val="22"/>
        </w:rPr>
        <w:t xml:space="preserve">no </w:t>
      </w:r>
      <w:r w:rsidR="00650500">
        <w:rPr>
          <w:rFonts w:ascii="Arial" w:hAnsi="Arial"/>
          <w:sz w:val="22"/>
          <w:szCs w:val="22"/>
        </w:rPr>
        <w:t>exercise of warrants</w:t>
      </w:r>
      <w:r w:rsidR="00F41016">
        <w:rPr>
          <w:rFonts w:ascii="Arial" w:hAnsi="Arial"/>
          <w:sz w:val="22"/>
          <w:szCs w:val="22"/>
        </w:rPr>
        <w:t>.</w:t>
      </w:r>
    </w:p>
    <w:p w:rsidR="0059384E" w:rsidRPr="007222F3" w:rsidRDefault="00102095" w:rsidP="00034502">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t>21</w:t>
      </w:r>
      <w:r w:rsidR="0059384E" w:rsidRPr="007222F3">
        <w:rPr>
          <w:rFonts w:ascii="Arial" w:hAnsi="Arial"/>
          <w:b/>
          <w:bCs/>
          <w:sz w:val="22"/>
          <w:szCs w:val="22"/>
        </w:rPr>
        <w:t>.</w:t>
      </w:r>
      <w:r w:rsidR="0059384E" w:rsidRPr="007222F3">
        <w:rPr>
          <w:rFonts w:ascii="Arial" w:hAnsi="Arial"/>
          <w:b/>
          <w:bCs/>
          <w:sz w:val="22"/>
          <w:szCs w:val="22"/>
        </w:rPr>
        <w:tab/>
        <w:t>Warrants</w:t>
      </w:r>
    </w:p>
    <w:p w:rsidR="00F41016" w:rsidRDefault="00F41016" w:rsidP="00034502">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cs/>
        </w:rPr>
        <w:tab/>
      </w:r>
      <w:r>
        <w:rPr>
          <w:rFonts w:ascii="Arial" w:hAnsi="Arial"/>
          <w:sz w:val="22"/>
          <w:szCs w:val="22"/>
        </w:rPr>
        <w:t>On 7 August 2018, the Company issued registered warrants free of charge to existing shareholders (NCL-W3) in a ratio of 1 warrant for every 7 existing shares. Details of the warrants, which are securities listed on the Stock Exchange of Thailand were as follows:</w:t>
      </w:r>
    </w:p>
    <w:tbl>
      <w:tblPr>
        <w:tblW w:w="9000" w:type="dxa"/>
        <w:tblInd w:w="558" w:type="dxa"/>
        <w:tblLayout w:type="fixed"/>
        <w:tblLook w:val="0000" w:firstRow="0" w:lastRow="0" w:firstColumn="0" w:lastColumn="0" w:noHBand="0" w:noVBand="0"/>
      </w:tblPr>
      <w:tblGrid>
        <w:gridCol w:w="3780"/>
        <w:gridCol w:w="5220"/>
      </w:tblGrid>
      <w:tr w:rsidR="00F41016" w:rsidRPr="00CC0852" w:rsidTr="00F41016">
        <w:trPr>
          <w:trHeight w:val="324"/>
        </w:trPr>
        <w:tc>
          <w:tcPr>
            <w:tcW w:w="3780" w:type="dxa"/>
          </w:tcPr>
          <w:p w:rsidR="00F41016" w:rsidRDefault="00F41016" w:rsidP="00F41016">
            <w:pPr>
              <w:spacing w:line="380" w:lineRule="exact"/>
            </w:pPr>
            <w:r>
              <w:rPr>
                <w:rFonts w:ascii="Arial" w:hAnsi="Arial"/>
                <w:sz w:val="22"/>
                <w:szCs w:val="22"/>
              </w:rPr>
              <w:t>No. of warrants offered:</w:t>
            </w:r>
            <w:r w:rsidRPr="00434B45">
              <w:rPr>
                <w:rFonts w:ascii="Arial" w:hAnsi="Arial"/>
                <w:sz w:val="22"/>
                <w:szCs w:val="22"/>
              </w:rPr>
              <w:t xml:space="preserve"> </w:t>
            </w:r>
          </w:p>
        </w:tc>
        <w:tc>
          <w:tcPr>
            <w:tcW w:w="5220" w:type="dxa"/>
          </w:tcPr>
          <w:p w:rsidR="00F41016" w:rsidRDefault="00F41016" w:rsidP="00F41016">
            <w:pPr>
              <w:spacing w:line="380" w:lineRule="exact"/>
            </w:pPr>
            <w:r>
              <w:rPr>
                <w:rFonts w:ascii="Arial" w:hAnsi="Arial"/>
                <w:sz w:val="22"/>
                <w:szCs w:val="22"/>
              </w:rPr>
              <w:t>65,000,000 units</w:t>
            </w:r>
          </w:p>
        </w:tc>
      </w:tr>
      <w:tr w:rsidR="00F41016" w:rsidRPr="00CC0852" w:rsidTr="00F41016">
        <w:trPr>
          <w:trHeight w:val="324"/>
        </w:trPr>
        <w:tc>
          <w:tcPr>
            <w:tcW w:w="3780" w:type="dxa"/>
          </w:tcPr>
          <w:p w:rsidR="00F41016" w:rsidRDefault="00F41016" w:rsidP="00F41016">
            <w:pPr>
              <w:spacing w:line="380" w:lineRule="exact"/>
              <w:rPr>
                <w:rFonts w:ascii="Arial" w:hAnsi="Arial"/>
                <w:sz w:val="22"/>
                <w:szCs w:val="22"/>
              </w:rPr>
            </w:pPr>
            <w:r>
              <w:rPr>
                <w:rFonts w:ascii="Arial" w:hAnsi="Arial"/>
                <w:sz w:val="22"/>
                <w:szCs w:val="22"/>
              </w:rPr>
              <w:t>No. of shares reserved for exercise:</w:t>
            </w:r>
          </w:p>
        </w:tc>
        <w:tc>
          <w:tcPr>
            <w:tcW w:w="5220" w:type="dxa"/>
          </w:tcPr>
          <w:p w:rsidR="00F41016" w:rsidRDefault="00F41016" w:rsidP="00F41016">
            <w:pPr>
              <w:spacing w:line="380" w:lineRule="exact"/>
              <w:rPr>
                <w:rFonts w:ascii="Arial" w:hAnsi="Arial"/>
                <w:sz w:val="22"/>
                <w:szCs w:val="22"/>
              </w:rPr>
            </w:pPr>
            <w:r>
              <w:rPr>
                <w:rFonts w:ascii="Arial" w:hAnsi="Arial"/>
                <w:sz w:val="22"/>
                <w:szCs w:val="22"/>
              </w:rPr>
              <w:t>104,000,000 shares</w:t>
            </w:r>
          </w:p>
        </w:tc>
      </w:tr>
      <w:tr w:rsidR="00F41016" w:rsidRPr="00CC0852" w:rsidTr="00F41016">
        <w:trPr>
          <w:trHeight w:val="324"/>
        </w:trPr>
        <w:tc>
          <w:tcPr>
            <w:tcW w:w="3780" w:type="dxa"/>
          </w:tcPr>
          <w:p w:rsidR="00F41016" w:rsidRDefault="00F41016" w:rsidP="00F41016">
            <w:pPr>
              <w:spacing w:line="380" w:lineRule="exact"/>
              <w:rPr>
                <w:rFonts w:ascii="Arial" w:hAnsi="Arial"/>
                <w:sz w:val="22"/>
                <w:szCs w:val="22"/>
              </w:rPr>
            </w:pPr>
            <w:r>
              <w:rPr>
                <w:rFonts w:ascii="Arial" w:hAnsi="Arial"/>
                <w:sz w:val="22"/>
                <w:szCs w:val="22"/>
              </w:rPr>
              <w:t>Type:</w:t>
            </w:r>
          </w:p>
        </w:tc>
        <w:tc>
          <w:tcPr>
            <w:tcW w:w="5220" w:type="dxa"/>
          </w:tcPr>
          <w:p w:rsidR="00F41016" w:rsidRDefault="00F41016" w:rsidP="00F41016">
            <w:pPr>
              <w:spacing w:line="380" w:lineRule="exact"/>
              <w:rPr>
                <w:rFonts w:ascii="Arial" w:hAnsi="Arial"/>
                <w:sz w:val="22"/>
                <w:szCs w:val="22"/>
              </w:rPr>
            </w:pPr>
            <w:r>
              <w:rPr>
                <w:rFonts w:ascii="Arial" w:hAnsi="Arial"/>
                <w:sz w:val="22"/>
                <w:szCs w:val="22"/>
              </w:rPr>
              <w:t>Named certificate and transferable</w:t>
            </w:r>
          </w:p>
        </w:tc>
      </w:tr>
      <w:tr w:rsidR="00F41016" w:rsidRPr="00CC0852" w:rsidTr="00F41016">
        <w:trPr>
          <w:trHeight w:val="324"/>
        </w:trPr>
        <w:tc>
          <w:tcPr>
            <w:tcW w:w="3780" w:type="dxa"/>
          </w:tcPr>
          <w:p w:rsidR="00F41016" w:rsidRDefault="00F41016" w:rsidP="00F41016">
            <w:pPr>
              <w:spacing w:line="380" w:lineRule="exact"/>
              <w:rPr>
                <w:rFonts w:ascii="Arial" w:hAnsi="Arial"/>
                <w:sz w:val="22"/>
                <w:szCs w:val="22"/>
              </w:rPr>
            </w:pPr>
            <w:r>
              <w:rPr>
                <w:rFonts w:ascii="Arial" w:hAnsi="Arial"/>
                <w:sz w:val="22"/>
                <w:szCs w:val="22"/>
              </w:rPr>
              <w:t>Term:</w:t>
            </w:r>
          </w:p>
        </w:tc>
        <w:tc>
          <w:tcPr>
            <w:tcW w:w="5220" w:type="dxa"/>
          </w:tcPr>
          <w:p w:rsidR="00F41016" w:rsidRDefault="00F41016" w:rsidP="00F41016">
            <w:pPr>
              <w:spacing w:line="380" w:lineRule="exact"/>
              <w:rPr>
                <w:rFonts w:ascii="Arial" w:hAnsi="Arial"/>
                <w:sz w:val="22"/>
                <w:szCs w:val="22"/>
              </w:rPr>
            </w:pPr>
            <w:r>
              <w:rPr>
                <w:rFonts w:ascii="Arial" w:hAnsi="Arial"/>
                <w:sz w:val="22"/>
                <w:szCs w:val="22"/>
              </w:rPr>
              <w:t>16 months from the issue date</w:t>
            </w:r>
          </w:p>
        </w:tc>
      </w:tr>
      <w:tr w:rsidR="00F41016" w:rsidRPr="00CC0852" w:rsidTr="00F41016">
        <w:trPr>
          <w:trHeight w:val="324"/>
        </w:trPr>
        <w:tc>
          <w:tcPr>
            <w:tcW w:w="3780" w:type="dxa"/>
          </w:tcPr>
          <w:p w:rsidR="00F41016" w:rsidRDefault="00F41016" w:rsidP="00F41016">
            <w:pPr>
              <w:spacing w:line="380" w:lineRule="exact"/>
              <w:rPr>
                <w:rFonts w:ascii="Arial" w:hAnsi="Arial"/>
                <w:sz w:val="22"/>
                <w:szCs w:val="22"/>
              </w:rPr>
            </w:pPr>
            <w:r>
              <w:rPr>
                <w:rFonts w:ascii="Arial" w:hAnsi="Arial"/>
                <w:sz w:val="22"/>
                <w:szCs w:val="22"/>
              </w:rPr>
              <w:t>Offering date:</w:t>
            </w:r>
          </w:p>
        </w:tc>
        <w:tc>
          <w:tcPr>
            <w:tcW w:w="5220" w:type="dxa"/>
          </w:tcPr>
          <w:p w:rsidR="00F41016" w:rsidRDefault="00F41016" w:rsidP="00F41016">
            <w:pPr>
              <w:spacing w:line="380" w:lineRule="exact"/>
              <w:rPr>
                <w:rFonts w:ascii="Arial" w:hAnsi="Arial"/>
                <w:sz w:val="22"/>
                <w:szCs w:val="22"/>
              </w:rPr>
            </w:pPr>
            <w:r>
              <w:rPr>
                <w:rFonts w:ascii="Arial" w:hAnsi="Arial"/>
                <w:sz w:val="22"/>
                <w:szCs w:val="22"/>
              </w:rPr>
              <w:t>7 August 2018</w:t>
            </w:r>
          </w:p>
        </w:tc>
      </w:tr>
      <w:tr w:rsidR="00F41016" w:rsidRPr="00CC0852" w:rsidTr="00F41016">
        <w:trPr>
          <w:trHeight w:val="324"/>
        </w:trPr>
        <w:tc>
          <w:tcPr>
            <w:tcW w:w="3780" w:type="dxa"/>
          </w:tcPr>
          <w:p w:rsidR="00F41016" w:rsidRDefault="00F41016" w:rsidP="00F41016">
            <w:pPr>
              <w:spacing w:line="380" w:lineRule="exact"/>
              <w:rPr>
                <w:rFonts w:ascii="Arial" w:hAnsi="Arial"/>
                <w:sz w:val="22"/>
                <w:szCs w:val="22"/>
              </w:rPr>
            </w:pPr>
            <w:r>
              <w:rPr>
                <w:rFonts w:ascii="Arial" w:hAnsi="Arial"/>
                <w:sz w:val="22"/>
                <w:szCs w:val="22"/>
              </w:rPr>
              <w:t>Expiry date:</w:t>
            </w:r>
          </w:p>
        </w:tc>
        <w:tc>
          <w:tcPr>
            <w:tcW w:w="5220" w:type="dxa"/>
          </w:tcPr>
          <w:p w:rsidR="00F41016" w:rsidRDefault="00F41016" w:rsidP="00F41016">
            <w:pPr>
              <w:spacing w:line="380" w:lineRule="exact"/>
              <w:rPr>
                <w:rFonts w:ascii="Arial" w:hAnsi="Arial"/>
                <w:sz w:val="22"/>
                <w:szCs w:val="22"/>
              </w:rPr>
            </w:pPr>
            <w:r>
              <w:rPr>
                <w:rFonts w:ascii="Arial" w:hAnsi="Arial"/>
                <w:sz w:val="22"/>
                <w:szCs w:val="22"/>
              </w:rPr>
              <w:t>6 December 2019</w:t>
            </w:r>
          </w:p>
        </w:tc>
      </w:tr>
      <w:tr w:rsidR="00F41016" w:rsidRPr="00CC0852" w:rsidTr="00F41016">
        <w:trPr>
          <w:trHeight w:val="324"/>
        </w:trPr>
        <w:tc>
          <w:tcPr>
            <w:tcW w:w="3780" w:type="dxa"/>
          </w:tcPr>
          <w:p w:rsidR="00F41016" w:rsidRDefault="00F41016" w:rsidP="00F41016">
            <w:pPr>
              <w:spacing w:line="380" w:lineRule="exact"/>
              <w:rPr>
                <w:rFonts w:ascii="Arial" w:hAnsi="Arial"/>
                <w:sz w:val="22"/>
                <w:szCs w:val="22"/>
              </w:rPr>
            </w:pPr>
            <w:r>
              <w:rPr>
                <w:rFonts w:ascii="Arial" w:hAnsi="Arial"/>
                <w:sz w:val="22"/>
                <w:szCs w:val="22"/>
              </w:rPr>
              <w:t>Exercise price:</w:t>
            </w:r>
          </w:p>
        </w:tc>
        <w:tc>
          <w:tcPr>
            <w:tcW w:w="5220" w:type="dxa"/>
          </w:tcPr>
          <w:p w:rsidR="00F41016" w:rsidRDefault="00F41016" w:rsidP="00F41016">
            <w:pPr>
              <w:spacing w:line="380" w:lineRule="exact"/>
              <w:rPr>
                <w:rFonts w:ascii="Arial" w:hAnsi="Arial"/>
                <w:sz w:val="22"/>
                <w:szCs w:val="22"/>
              </w:rPr>
            </w:pPr>
            <w:r>
              <w:rPr>
                <w:rFonts w:ascii="Arial" w:hAnsi="Arial"/>
                <w:sz w:val="22"/>
                <w:szCs w:val="22"/>
              </w:rPr>
              <w:t>Baht 2.40 per share</w:t>
            </w:r>
          </w:p>
        </w:tc>
      </w:tr>
      <w:tr w:rsidR="00F41016" w:rsidRPr="00CC0852" w:rsidTr="00F41016">
        <w:trPr>
          <w:trHeight w:val="324"/>
        </w:trPr>
        <w:tc>
          <w:tcPr>
            <w:tcW w:w="3780" w:type="dxa"/>
          </w:tcPr>
          <w:p w:rsidR="00F41016" w:rsidRDefault="00F41016" w:rsidP="00F41016">
            <w:pPr>
              <w:spacing w:line="380" w:lineRule="exact"/>
              <w:rPr>
                <w:rFonts w:ascii="Arial" w:hAnsi="Arial"/>
                <w:sz w:val="22"/>
                <w:szCs w:val="22"/>
              </w:rPr>
            </w:pPr>
            <w:r>
              <w:rPr>
                <w:rFonts w:ascii="Arial" w:hAnsi="Arial"/>
                <w:sz w:val="22"/>
                <w:szCs w:val="22"/>
              </w:rPr>
              <w:t>Exercise ratio:</w:t>
            </w:r>
          </w:p>
        </w:tc>
        <w:tc>
          <w:tcPr>
            <w:tcW w:w="5220" w:type="dxa"/>
          </w:tcPr>
          <w:p w:rsidR="00F41016" w:rsidRDefault="00F41016" w:rsidP="00F41016">
            <w:pPr>
              <w:spacing w:line="380" w:lineRule="exact"/>
              <w:rPr>
                <w:rFonts w:ascii="Arial" w:hAnsi="Arial"/>
                <w:sz w:val="22"/>
                <w:szCs w:val="22"/>
              </w:rPr>
            </w:pPr>
            <w:r>
              <w:rPr>
                <w:rFonts w:ascii="Arial" w:hAnsi="Arial"/>
                <w:sz w:val="22"/>
                <w:szCs w:val="22"/>
              </w:rPr>
              <w:t>1.50 ordinary share per 1 warrant</w:t>
            </w:r>
          </w:p>
          <w:p w:rsidR="00F41016" w:rsidRDefault="00F41016" w:rsidP="00F41016">
            <w:pPr>
              <w:spacing w:line="380" w:lineRule="exact"/>
              <w:rPr>
                <w:rFonts w:ascii="Arial" w:hAnsi="Arial"/>
                <w:sz w:val="22"/>
                <w:szCs w:val="22"/>
              </w:rPr>
            </w:pPr>
            <w:r>
              <w:rPr>
                <w:rFonts w:ascii="Arial" w:hAnsi="Arial"/>
                <w:sz w:val="22"/>
                <w:szCs w:val="22"/>
              </w:rPr>
              <w:t>(Remaining fractions of shares are discarded.)</w:t>
            </w:r>
          </w:p>
        </w:tc>
      </w:tr>
      <w:tr w:rsidR="00F41016" w:rsidRPr="00CC0852" w:rsidTr="00F41016">
        <w:trPr>
          <w:trHeight w:val="324"/>
        </w:trPr>
        <w:tc>
          <w:tcPr>
            <w:tcW w:w="3780" w:type="dxa"/>
          </w:tcPr>
          <w:p w:rsidR="00F41016" w:rsidRDefault="00F41016" w:rsidP="00F41016">
            <w:pPr>
              <w:spacing w:line="380" w:lineRule="exact"/>
              <w:rPr>
                <w:rFonts w:ascii="Arial" w:hAnsi="Arial"/>
                <w:sz w:val="22"/>
                <w:szCs w:val="22"/>
              </w:rPr>
            </w:pPr>
            <w:r>
              <w:rPr>
                <w:rFonts w:ascii="Arial" w:hAnsi="Arial"/>
                <w:sz w:val="22"/>
                <w:szCs w:val="22"/>
              </w:rPr>
              <w:t>Exercise period:</w:t>
            </w:r>
          </w:p>
        </w:tc>
        <w:tc>
          <w:tcPr>
            <w:tcW w:w="5220" w:type="dxa"/>
          </w:tcPr>
          <w:p w:rsidR="00F41016" w:rsidRDefault="00F41016" w:rsidP="00F41016">
            <w:pPr>
              <w:spacing w:line="380" w:lineRule="exact"/>
              <w:jc w:val="thaiDistribute"/>
              <w:rPr>
                <w:rFonts w:ascii="Arial" w:hAnsi="Arial"/>
                <w:sz w:val="22"/>
                <w:szCs w:val="22"/>
              </w:rPr>
            </w:pPr>
            <w:r>
              <w:rPr>
                <w:rFonts w:ascii="Arial" w:hAnsi="Arial"/>
                <w:sz w:val="22"/>
                <w:szCs w:val="22"/>
              </w:rPr>
              <w:t>Warrants can be exercised on the last working day of each June and December, except the final exercise date, which will be the expiration date. The first exercise date is 28 June 2019 and the final exercise date is 6 December 2019.</w:t>
            </w:r>
          </w:p>
        </w:tc>
      </w:tr>
    </w:tbl>
    <w:p w:rsidR="00F41016" w:rsidRPr="007222F3" w:rsidRDefault="00F41016" w:rsidP="00F41016">
      <w:pPr>
        <w:tabs>
          <w:tab w:val="left" w:pos="2160"/>
          <w:tab w:val="left" w:pos="2880"/>
        </w:tabs>
        <w:spacing w:before="240" w:after="120" w:line="380" w:lineRule="exact"/>
        <w:ind w:left="547" w:hanging="547"/>
        <w:jc w:val="thaiDistribute"/>
        <w:rPr>
          <w:rFonts w:ascii="Arial" w:hAnsi="Arial"/>
          <w:sz w:val="22"/>
          <w:szCs w:val="22"/>
        </w:rPr>
      </w:pPr>
      <w:r w:rsidRPr="007222F3">
        <w:rPr>
          <w:rFonts w:ascii="Arial" w:hAnsi="Arial"/>
          <w:sz w:val="22"/>
          <w:szCs w:val="22"/>
        </w:rPr>
        <w:lastRenderedPageBreak/>
        <w:tab/>
        <w:t>Details of the warrant of the Company are as follows:</w:t>
      </w:r>
    </w:p>
    <w:tbl>
      <w:tblPr>
        <w:tblW w:w="9882" w:type="dxa"/>
        <w:tblInd w:w="18" w:type="dxa"/>
        <w:tblLayout w:type="fixed"/>
        <w:tblLook w:val="0000" w:firstRow="0" w:lastRow="0" w:firstColumn="0" w:lastColumn="0" w:noHBand="0" w:noVBand="0"/>
      </w:tblPr>
      <w:tblGrid>
        <w:gridCol w:w="900"/>
        <w:gridCol w:w="990"/>
        <w:gridCol w:w="1440"/>
        <w:gridCol w:w="1314"/>
        <w:gridCol w:w="1296"/>
        <w:gridCol w:w="1314"/>
        <w:gridCol w:w="1314"/>
        <w:gridCol w:w="1314"/>
      </w:tblGrid>
      <w:tr w:rsidR="00F41016" w:rsidRPr="007222F3" w:rsidTr="006215C2">
        <w:trPr>
          <w:trHeight w:val="252"/>
        </w:trPr>
        <w:tc>
          <w:tcPr>
            <w:tcW w:w="900" w:type="dxa"/>
          </w:tcPr>
          <w:p w:rsidR="00F41016" w:rsidRPr="00DB2EDB" w:rsidRDefault="00F41016" w:rsidP="00F41016">
            <w:pPr>
              <w:tabs>
                <w:tab w:val="left" w:pos="360"/>
              </w:tabs>
              <w:spacing w:line="300" w:lineRule="exact"/>
              <w:jc w:val="center"/>
              <w:rPr>
                <w:rFonts w:ascii="Arial" w:hAnsi="Arial" w:cs="Arial"/>
                <w:sz w:val="14"/>
                <w:szCs w:val="14"/>
                <w:rtl/>
                <w:cs/>
              </w:rPr>
            </w:pPr>
          </w:p>
        </w:tc>
        <w:tc>
          <w:tcPr>
            <w:tcW w:w="990"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440"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314"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296"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314" w:type="dxa"/>
          </w:tcPr>
          <w:p w:rsidR="00F41016" w:rsidRPr="00DB2EDB" w:rsidRDefault="00F41016" w:rsidP="00F41016">
            <w:pPr>
              <w:tabs>
                <w:tab w:val="left" w:pos="360"/>
              </w:tabs>
              <w:spacing w:line="300" w:lineRule="exact"/>
              <w:jc w:val="center"/>
              <w:rPr>
                <w:rFonts w:ascii="Arial" w:hAnsi="Arial" w:cs="Arial"/>
                <w:sz w:val="14"/>
                <w:szCs w:val="14"/>
                <w:cs/>
              </w:rPr>
            </w:pPr>
          </w:p>
        </w:tc>
        <w:tc>
          <w:tcPr>
            <w:tcW w:w="1314"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314" w:type="dxa"/>
          </w:tcPr>
          <w:p w:rsidR="00F41016" w:rsidRPr="00DB2EDB" w:rsidRDefault="00F41016" w:rsidP="00F41016">
            <w:pPr>
              <w:tabs>
                <w:tab w:val="left" w:pos="360"/>
              </w:tabs>
              <w:spacing w:line="300" w:lineRule="exact"/>
              <w:jc w:val="center"/>
              <w:rPr>
                <w:rFonts w:ascii="Arial" w:hAnsi="Arial" w:cs="Arial"/>
                <w:sz w:val="14"/>
                <w:szCs w:val="14"/>
              </w:rPr>
            </w:pPr>
            <w:r w:rsidRPr="00DB2EDB">
              <w:rPr>
                <w:rFonts w:ascii="Arial" w:hAnsi="Arial" w:cs="Arial"/>
                <w:sz w:val="14"/>
                <w:szCs w:val="14"/>
              </w:rPr>
              <w:t xml:space="preserve">Number of </w:t>
            </w:r>
          </w:p>
        </w:tc>
      </w:tr>
      <w:tr w:rsidR="00F41016" w:rsidRPr="007222F3" w:rsidTr="006215C2">
        <w:tc>
          <w:tcPr>
            <w:tcW w:w="900" w:type="dxa"/>
          </w:tcPr>
          <w:p w:rsidR="00F41016" w:rsidRPr="00DB2EDB" w:rsidRDefault="00F41016" w:rsidP="00F41016">
            <w:pPr>
              <w:tabs>
                <w:tab w:val="left" w:pos="360"/>
              </w:tabs>
              <w:spacing w:line="300" w:lineRule="exact"/>
              <w:jc w:val="center"/>
              <w:rPr>
                <w:rFonts w:ascii="Arial" w:hAnsi="Arial" w:cs="Arial"/>
                <w:sz w:val="14"/>
                <w:szCs w:val="14"/>
                <w:rtl/>
                <w:cs/>
              </w:rPr>
            </w:pPr>
          </w:p>
        </w:tc>
        <w:tc>
          <w:tcPr>
            <w:tcW w:w="990"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440"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314" w:type="dxa"/>
          </w:tcPr>
          <w:p w:rsidR="00F41016" w:rsidRPr="00DB2EDB" w:rsidRDefault="00F41016" w:rsidP="00F41016">
            <w:pPr>
              <w:tabs>
                <w:tab w:val="left" w:pos="360"/>
              </w:tabs>
              <w:spacing w:line="300" w:lineRule="exact"/>
              <w:jc w:val="center"/>
              <w:rPr>
                <w:rFonts w:ascii="Arial" w:hAnsi="Arial" w:cs="Arial"/>
                <w:sz w:val="14"/>
                <w:szCs w:val="14"/>
              </w:rPr>
            </w:pPr>
            <w:r w:rsidRPr="00DB2EDB">
              <w:rPr>
                <w:rFonts w:ascii="Arial" w:hAnsi="Arial" w:cs="Arial"/>
                <w:sz w:val="14"/>
                <w:szCs w:val="14"/>
              </w:rPr>
              <w:t>Number of</w:t>
            </w:r>
          </w:p>
        </w:tc>
        <w:tc>
          <w:tcPr>
            <w:tcW w:w="1296"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314" w:type="dxa"/>
          </w:tcPr>
          <w:p w:rsidR="00F41016" w:rsidRPr="00DB2EDB" w:rsidRDefault="00F41016" w:rsidP="00F41016">
            <w:pPr>
              <w:tabs>
                <w:tab w:val="left" w:pos="360"/>
              </w:tabs>
              <w:spacing w:line="300" w:lineRule="exact"/>
              <w:jc w:val="center"/>
              <w:rPr>
                <w:rFonts w:ascii="Arial" w:hAnsi="Arial" w:cs="Arial"/>
                <w:sz w:val="14"/>
                <w:szCs w:val="14"/>
                <w:cs/>
              </w:rPr>
            </w:pPr>
            <w:r w:rsidRPr="00DB2EDB">
              <w:rPr>
                <w:rFonts w:ascii="Arial" w:hAnsi="Arial" w:cs="Arial"/>
                <w:sz w:val="14"/>
                <w:szCs w:val="14"/>
              </w:rPr>
              <w:t xml:space="preserve">Number of  </w:t>
            </w:r>
          </w:p>
        </w:tc>
        <w:tc>
          <w:tcPr>
            <w:tcW w:w="1314"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314" w:type="dxa"/>
          </w:tcPr>
          <w:p w:rsidR="00F41016" w:rsidRPr="00DB2EDB" w:rsidRDefault="00F41016" w:rsidP="00F41016">
            <w:pPr>
              <w:tabs>
                <w:tab w:val="left" w:pos="360"/>
              </w:tabs>
              <w:spacing w:line="300" w:lineRule="exact"/>
              <w:ind w:left="-152" w:right="-108"/>
              <w:jc w:val="center"/>
              <w:rPr>
                <w:rFonts w:ascii="Arial" w:hAnsi="Arial" w:cs="Arial"/>
                <w:sz w:val="14"/>
                <w:szCs w:val="14"/>
              </w:rPr>
            </w:pPr>
            <w:r w:rsidRPr="00DB2EDB">
              <w:rPr>
                <w:rFonts w:ascii="Arial" w:hAnsi="Arial" w:cs="Arial"/>
                <w:sz w:val="14"/>
                <w:szCs w:val="14"/>
              </w:rPr>
              <w:t>warrants</w:t>
            </w:r>
          </w:p>
        </w:tc>
      </w:tr>
      <w:tr w:rsidR="00F41016" w:rsidRPr="007222F3" w:rsidTr="006215C2">
        <w:tc>
          <w:tcPr>
            <w:tcW w:w="900" w:type="dxa"/>
          </w:tcPr>
          <w:p w:rsidR="00F41016" w:rsidRPr="00DB2EDB" w:rsidRDefault="00F41016" w:rsidP="00F41016">
            <w:pPr>
              <w:tabs>
                <w:tab w:val="left" w:pos="360"/>
              </w:tabs>
              <w:spacing w:line="300" w:lineRule="exact"/>
              <w:jc w:val="center"/>
              <w:rPr>
                <w:rFonts w:ascii="Arial" w:hAnsi="Arial" w:cs="Arial"/>
                <w:sz w:val="14"/>
                <w:szCs w:val="14"/>
                <w:rtl/>
                <w:cs/>
              </w:rPr>
            </w:pPr>
          </w:p>
        </w:tc>
        <w:tc>
          <w:tcPr>
            <w:tcW w:w="990" w:type="dxa"/>
          </w:tcPr>
          <w:p w:rsidR="00F41016" w:rsidRPr="00DB2EDB" w:rsidRDefault="00F41016" w:rsidP="00F41016">
            <w:pPr>
              <w:tabs>
                <w:tab w:val="left" w:pos="360"/>
              </w:tabs>
              <w:spacing w:line="300" w:lineRule="exact"/>
              <w:jc w:val="center"/>
              <w:rPr>
                <w:rFonts w:ascii="Arial" w:hAnsi="Arial" w:cs="Arial"/>
                <w:sz w:val="14"/>
                <w:szCs w:val="14"/>
              </w:rPr>
            </w:pPr>
            <w:r w:rsidRPr="00DB2EDB">
              <w:rPr>
                <w:rFonts w:ascii="Arial" w:hAnsi="Arial" w:cs="Arial"/>
                <w:sz w:val="14"/>
                <w:szCs w:val="14"/>
              </w:rPr>
              <w:t>Exercise</w:t>
            </w:r>
          </w:p>
        </w:tc>
        <w:tc>
          <w:tcPr>
            <w:tcW w:w="1440"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314" w:type="dxa"/>
          </w:tcPr>
          <w:p w:rsidR="00F41016" w:rsidRPr="00DB2EDB" w:rsidRDefault="00F41016" w:rsidP="00F41016">
            <w:pPr>
              <w:tabs>
                <w:tab w:val="left" w:pos="360"/>
              </w:tabs>
              <w:spacing w:line="300" w:lineRule="exact"/>
              <w:ind w:right="-108"/>
              <w:jc w:val="center"/>
              <w:rPr>
                <w:rFonts w:ascii="Arial" w:hAnsi="Arial" w:cs="Arial"/>
                <w:sz w:val="14"/>
                <w:szCs w:val="14"/>
              </w:rPr>
            </w:pPr>
            <w:r w:rsidRPr="00DB2EDB">
              <w:rPr>
                <w:rFonts w:ascii="Arial" w:hAnsi="Arial" w:cs="Arial"/>
                <w:sz w:val="14"/>
                <w:szCs w:val="14"/>
              </w:rPr>
              <w:t>warrants</w:t>
            </w:r>
          </w:p>
        </w:tc>
        <w:tc>
          <w:tcPr>
            <w:tcW w:w="1296" w:type="dxa"/>
          </w:tcPr>
          <w:p w:rsidR="00F41016" w:rsidRPr="00DB2EDB" w:rsidRDefault="00F41016" w:rsidP="00F41016">
            <w:pPr>
              <w:tabs>
                <w:tab w:val="left" w:pos="360"/>
              </w:tabs>
              <w:spacing w:line="300" w:lineRule="exact"/>
              <w:jc w:val="center"/>
              <w:rPr>
                <w:rFonts w:ascii="Arial" w:hAnsi="Arial" w:cs="Arial"/>
                <w:sz w:val="14"/>
                <w:szCs w:val="14"/>
                <w:cs/>
              </w:rPr>
            </w:pPr>
            <w:r w:rsidRPr="00DB2EDB">
              <w:rPr>
                <w:rFonts w:ascii="Arial" w:hAnsi="Arial" w:cs="Arial"/>
                <w:sz w:val="14"/>
                <w:szCs w:val="14"/>
              </w:rPr>
              <w:t>Number of</w:t>
            </w:r>
          </w:p>
        </w:tc>
        <w:tc>
          <w:tcPr>
            <w:tcW w:w="1314" w:type="dxa"/>
          </w:tcPr>
          <w:p w:rsidR="00F41016" w:rsidRPr="00DB2EDB" w:rsidRDefault="00F41016" w:rsidP="00F41016">
            <w:pPr>
              <w:tabs>
                <w:tab w:val="left" w:pos="360"/>
              </w:tabs>
              <w:spacing w:line="300" w:lineRule="exact"/>
              <w:jc w:val="center"/>
              <w:rPr>
                <w:rFonts w:ascii="Arial" w:hAnsi="Arial" w:cs="Arial"/>
                <w:sz w:val="14"/>
                <w:szCs w:val="14"/>
                <w:rtl/>
                <w:cs/>
              </w:rPr>
            </w:pPr>
            <w:r w:rsidRPr="00DB2EDB">
              <w:rPr>
                <w:rFonts w:ascii="Arial" w:hAnsi="Arial" w:cs="Arial"/>
                <w:sz w:val="14"/>
                <w:szCs w:val="14"/>
              </w:rPr>
              <w:t>warrants</w:t>
            </w:r>
          </w:p>
        </w:tc>
        <w:tc>
          <w:tcPr>
            <w:tcW w:w="1314" w:type="dxa"/>
          </w:tcPr>
          <w:p w:rsidR="00F41016" w:rsidRPr="00DB2EDB" w:rsidRDefault="00F41016" w:rsidP="00F41016">
            <w:pPr>
              <w:tabs>
                <w:tab w:val="left" w:pos="360"/>
              </w:tabs>
              <w:spacing w:line="300" w:lineRule="exact"/>
              <w:jc w:val="center"/>
              <w:rPr>
                <w:rFonts w:ascii="Arial" w:hAnsi="Arial" w:cs="Arial"/>
                <w:sz w:val="14"/>
                <w:szCs w:val="14"/>
                <w:cs/>
              </w:rPr>
            </w:pPr>
            <w:r w:rsidRPr="00DB2EDB">
              <w:rPr>
                <w:rFonts w:ascii="Arial" w:hAnsi="Arial" w:cs="Arial"/>
                <w:sz w:val="14"/>
                <w:szCs w:val="14"/>
              </w:rPr>
              <w:t>Number of</w:t>
            </w:r>
          </w:p>
        </w:tc>
        <w:tc>
          <w:tcPr>
            <w:tcW w:w="1314" w:type="dxa"/>
          </w:tcPr>
          <w:p w:rsidR="00F41016" w:rsidRPr="00DB2EDB" w:rsidRDefault="00F41016" w:rsidP="00F41016">
            <w:pPr>
              <w:tabs>
                <w:tab w:val="left" w:pos="360"/>
              </w:tabs>
              <w:spacing w:line="300" w:lineRule="exact"/>
              <w:ind w:left="-152" w:right="-108"/>
              <w:jc w:val="center"/>
              <w:rPr>
                <w:rFonts w:ascii="Arial" w:hAnsi="Arial" w:cs="Arial"/>
                <w:sz w:val="14"/>
                <w:szCs w:val="14"/>
              </w:rPr>
            </w:pPr>
            <w:r w:rsidRPr="00DB2EDB">
              <w:rPr>
                <w:rFonts w:ascii="Arial" w:hAnsi="Arial" w:cs="Arial"/>
                <w:sz w:val="14"/>
                <w:szCs w:val="14"/>
              </w:rPr>
              <w:t>outstanding as at</w:t>
            </w:r>
          </w:p>
        </w:tc>
      </w:tr>
      <w:tr w:rsidR="00F41016" w:rsidRPr="007222F3" w:rsidTr="006215C2">
        <w:tc>
          <w:tcPr>
            <w:tcW w:w="900" w:type="dxa"/>
          </w:tcPr>
          <w:p w:rsidR="00F41016" w:rsidRPr="00DB2EDB" w:rsidRDefault="00F41016" w:rsidP="00F41016">
            <w:pPr>
              <w:tabs>
                <w:tab w:val="left" w:pos="360"/>
              </w:tabs>
              <w:spacing w:line="300" w:lineRule="exact"/>
              <w:jc w:val="center"/>
              <w:rPr>
                <w:rFonts w:ascii="Arial" w:hAnsi="Arial" w:cs="Arial"/>
                <w:sz w:val="14"/>
                <w:szCs w:val="14"/>
              </w:rPr>
            </w:pPr>
            <w:r w:rsidRPr="00DB2EDB">
              <w:rPr>
                <w:rFonts w:ascii="Arial" w:hAnsi="Arial" w:cs="Arial"/>
                <w:sz w:val="14"/>
                <w:szCs w:val="14"/>
              </w:rPr>
              <w:t>Type of</w:t>
            </w:r>
          </w:p>
        </w:tc>
        <w:tc>
          <w:tcPr>
            <w:tcW w:w="990" w:type="dxa"/>
          </w:tcPr>
          <w:p w:rsidR="00F41016" w:rsidRPr="00DB2EDB" w:rsidRDefault="00F41016" w:rsidP="00F41016">
            <w:pPr>
              <w:tabs>
                <w:tab w:val="left" w:pos="360"/>
              </w:tabs>
              <w:spacing w:line="300" w:lineRule="exact"/>
              <w:jc w:val="center"/>
              <w:rPr>
                <w:rFonts w:ascii="Arial" w:hAnsi="Arial" w:cs="Arial"/>
                <w:sz w:val="14"/>
                <w:szCs w:val="14"/>
              </w:rPr>
            </w:pPr>
            <w:r w:rsidRPr="00DB2EDB">
              <w:rPr>
                <w:rFonts w:ascii="Arial" w:hAnsi="Arial" w:cs="Arial"/>
                <w:sz w:val="14"/>
                <w:szCs w:val="14"/>
              </w:rPr>
              <w:t>price per</w:t>
            </w:r>
          </w:p>
        </w:tc>
        <w:tc>
          <w:tcPr>
            <w:tcW w:w="1440" w:type="dxa"/>
          </w:tcPr>
          <w:p w:rsidR="00F41016" w:rsidRPr="00DB2EDB" w:rsidRDefault="00F41016" w:rsidP="00F41016">
            <w:pPr>
              <w:tabs>
                <w:tab w:val="left" w:pos="360"/>
              </w:tabs>
              <w:spacing w:line="300" w:lineRule="exact"/>
              <w:ind w:left="-72" w:right="-108"/>
              <w:jc w:val="center"/>
              <w:rPr>
                <w:rFonts w:ascii="Arial" w:hAnsi="Arial" w:cs="Arial"/>
                <w:sz w:val="14"/>
                <w:szCs w:val="14"/>
                <w:rtl/>
                <w:cs/>
              </w:rPr>
            </w:pPr>
            <w:r w:rsidRPr="00DB2EDB">
              <w:rPr>
                <w:rFonts w:ascii="Arial" w:hAnsi="Arial" w:cs="Arial"/>
                <w:sz w:val="14"/>
                <w:szCs w:val="14"/>
              </w:rPr>
              <w:t>Exercise ratio</w:t>
            </w:r>
          </w:p>
        </w:tc>
        <w:tc>
          <w:tcPr>
            <w:tcW w:w="1314" w:type="dxa"/>
          </w:tcPr>
          <w:p w:rsidR="00F41016" w:rsidRPr="00DB2EDB" w:rsidRDefault="00F41016" w:rsidP="00F41016">
            <w:pPr>
              <w:tabs>
                <w:tab w:val="left" w:pos="360"/>
              </w:tabs>
              <w:spacing w:line="300" w:lineRule="exact"/>
              <w:ind w:left="-108" w:right="-108"/>
              <w:jc w:val="center"/>
              <w:rPr>
                <w:rFonts w:ascii="Arial" w:hAnsi="Arial" w:cs="Arial"/>
                <w:sz w:val="14"/>
                <w:szCs w:val="14"/>
                <w:cs/>
              </w:rPr>
            </w:pPr>
            <w:r w:rsidRPr="00DB2EDB">
              <w:rPr>
                <w:rFonts w:ascii="Arial" w:hAnsi="Arial" w:cs="Arial"/>
                <w:sz w:val="14"/>
                <w:szCs w:val="14"/>
              </w:rPr>
              <w:t>outstanding as at</w:t>
            </w:r>
          </w:p>
        </w:tc>
        <w:tc>
          <w:tcPr>
            <w:tcW w:w="1296" w:type="dxa"/>
          </w:tcPr>
          <w:p w:rsidR="00F41016" w:rsidRPr="00DB2EDB" w:rsidRDefault="00F41016" w:rsidP="00F41016">
            <w:pPr>
              <w:tabs>
                <w:tab w:val="left" w:pos="360"/>
              </w:tabs>
              <w:spacing w:line="300" w:lineRule="exact"/>
              <w:jc w:val="center"/>
              <w:rPr>
                <w:rFonts w:ascii="Arial" w:hAnsi="Arial" w:cs="Arial"/>
                <w:sz w:val="14"/>
                <w:szCs w:val="14"/>
                <w:cs/>
              </w:rPr>
            </w:pPr>
            <w:r w:rsidRPr="00DB2EDB">
              <w:rPr>
                <w:rFonts w:ascii="Arial" w:hAnsi="Arial" w:cs="Arial"/>
                <w:sz w:val="14"/>
                <w:szCs w:val="14"/>
              </w:rPr>
              <w:t>warrants issued</w:t>
            </w:r>
          </w:p>
        </w:tc>
        <w:tc>
          <w:tcPr>
            <w:tcW w:w="1314" w:type="dxa"/>
          </w:tcPr>
          <w:p w:rsidR="00F41016" w:rsidRPr="00DB2EDB" w:rsidRDefault="00F41016" w:rsidP="00F41016">
            <w:pPr>
              <w:tabs>
                <w:tab w:val="left" w:pos="360"/>
              </w:tabs>
              <w:spacing w:line="300" w:lineRule="exact"/>
              <w:jc w:val="center"/>
              <w:rPr>
                <w:rFonts w:ascii="Arial" w:hAnsi="Arial" w:cs="Arial"/>
                <w:sz w:val="14"/>
                <w:szCs w:val="14"/>
              </w:rPr>
            </w:pPr>
            <w:r w:rsidRPr="00DB2EDB">
              <w:rPr>
                <w:rFonts w:ascii="Arial" w:hAnsi="Arial" w:cs="Arial"/>
                <w:sz w:val="14"/>
                <w:szCs w:val="14"/>
              </w:rPr>
              <w:t>exercised during</w:t>
            </w:r>
          </w:p>
        </w:tc>
        <w:tc>
          <w:tcPr>
            <w:tcW w:w="1314" w:type="dxa"/>
          </w:tcPr>
          <w:p w:rsidR="00F41016" w:rsidRPr="00DB2EDB" w:rsidRDefault="00F41016" w:rsidP="00F41016">
            <w:pPr>
              <w:tabs>
                <w:tab w:val="left" w:pos="360"/>
              </w:tabs>
              <w:spacing w:line="300" w:lineRule="exact"/>
              <w:jc w:val="center"/>
              <w:rPr>
                <w:rFonts w:ascii="Arial" w:hAnsi="Arial" w:cs="Arial"/>
                <w:sz w:val="14"/>
                <w:szCs w:val="14"/>
                <w:cs/>
              </w:rPr>
            </w:pPr>
            <w:r w:rsidRPr="00DB2EDB">
              <w:rPr>
                <w:rFonts w:ascii="Arial" w:hAnsi="Arial" w:cs="Arial"/>
                <w:sz w:val="14"/>
                <w:szCs w:val="14"/>
              </w:rPr>
              <w:t xml:space="preserve">warrants </w:t>
            </w:r>
            <w:r>
              <w:rPr>
                <w:rFonts w:ascii="Arial" w:hAnsi="Arial" w:cs="Arial"/>
                <w:sz w:val="14"/>
                <w:szCs w:val="14"/>
              </w:rPr>
              <w:t>expired</w:t>
            </w:r>
          </w:p>
        </w:tc>
        <w:tc>
          <w:tcPr>
            <w:tcW w:w="1314" w:type="dxa"/>
          </w:tcPr>
          <w:p w:rsidR="00F41016" w:rsidRPr="00DB2EDB" w:rsidRDefault="000E23B8" w:rsidP="00F41016">
            <w:pPr>
              <w:tabs>
                <w:tab w:val="left" w:pos="360"/>
              </w:tabs>
              <w:spacing w:line="300" w:lineRule="exact"/>
              <w:ind w:left="-152" w:right="-108"/>
              <w:jc w:val="center"/>
              <w:rPr>
                <w:rFonts w:ascii="Arial" w:hAnsi="Arial" w:cs="Arial"/>
                <w:sz w:val="14"/>
                <w:szCs w:val="14"/>
              </w:rPr>
            </w:pPr>
            <w:r>
              <w:rPr>
                <w:rFonts w:ascii="Arial" w:hAnsi="Arial" w:cs="Arial"/>
                <w:sz w:val="14"/>
                <w:szCs w:val="14"/>
              </w:rPr>
              <w:t>30 June</w:t>
            </w:r>
          </w:p>
        </w:tc>
      </w:tr>
      <w:tr w:rsidR="00F41016" w:rsidRPr="007222F3" w:rsidTr="006215C2">
        <w:tc>
          <w:tcPr>
            <w:tcW w:w="900" w:type="dxa"/>
          </w:tcPr>
          <w:p w:rsidR="00F41016" w:rsidRPr="00DB2EDB" w:rsidRDefault="00F41016" w:rsidP="00F41016">
            <w:pPr>
              <w:pBdr>
                <w:bottom w:val="single" w:sz="4" w:space="1" w:color="auto"/>
              </w:pBdr>
              <w:tabs>
                <w:tab w:val="left" w:pos="360"/>
              </w:tabs>
              <w:spacing w:line="300" w:lineRule="exact"/>
              <w:jc w:val="center"/>
              <w:rPr>
                <w:rFonts w:ascii="Arial" w:hAnsi="Arial" w:cs="Arial"/>
                <w:sz w:val="14"/>
                <w:szCs w:val="14"/>
              </w:rPr>
            </w:pPr>
            <w:r w:rsidRPr="00DB2EDB">
              <w:rPr>
                <w:rFonts w:ascii="Arial" w:hAnsi="Arial" w:cs="Arial"/>
                <w:sz w:val="14"/>
                <w:szCs w:val="14"/>
              </w:rPr>
              <w:t>warrant</w:t>
            </w:r>
          </w:p>
        </w:tc>
        <w:tc>
          <w:tcPr>
            <w:tcW w:w="990" w:type="dxa"/>
          </w:tcPr>
          <w:p w:rsidR="00F41016" w:rsidRPr="00DB2EDB" w:rsidRDefault="00F41016" w:rsidP="00F41016">
            <w:pPr>
              <w:pBdr>
                <w:bottom w:val="single" w:sz="4" w:space="1" w:color="auto"/>
              </w:pBdr>
              <w:tabs>
                <w:tab w:val="left" w:pos="360"/>
              </w:tabs>
              <w:spacing w:line="300" w:lineRule="exact"/>
              <w:jc w:val="center"/>
              <w:rPr>
                <w:rFonts w:ascii="Arial" w:hAnsi="Arial" w:cs="Arial"/>
                <w:sz w:val="14"/>
                <w:szCs w:val="14"/>
                <w:rtl/>
                <w:cs/>
              </w:rPr>
            </w:pPr>
            <w:r w:rsidRPr="00DB2EDB">
              <w:rPr>
                <w:rFonts w:ascii="Arial" w:hAnsi="Arial" w:cs="Arial"/>
                <w:sz w:val="14"/>
                <w:szCs w:val="14"/>
              </w:rPr>
              <w:t>share</w:t>
            </w:r>
          </w:p>
        </w:tc>
        <w:tc>
          <w:tcPr>
            <w:tcW w:w="1440" w:type="dxa"/>
          </w:tcPr>
          <w:p w:rsidR="00F41016" w:rsidRPr="00DB2EDB" w:rsidRDefault="00F41016" w:rsidP="00F41016">
            <w:pPr>
              <w:pBdr>
                <w:bottom w:val="single" w:sz="4" w:space="1" w:color="auto"/>
              </w:pBdr>
              <w:tabs>
                <w:tab w:val="left" w:pos="360"/>
              </w:tabs>
              <w:spacing w:line="300" w:lineRule="exact"/>
              <w:jc w:val="center"/>
              <w:rPr>
                <w:rFonts w:ascii="Arial" w:hAnsi="Arial" w:cs="Arial"/>
                <w:sz w:val="14"/>
                <w:szCs w:val="14"/>
              </w:rPr>
            </w:pPr>
            <w:r w:rsidRPr="00DB2EDB">
              <w:rPr>
                <w:rFonts w:ascii="Arial" w:hAnsi="Arial" w:cs="Arial"/>
                <w:sz w:val="14"/>
                <w:szCs w:val="14"/>
              </w:rPr>
              <w:t>per 1 warrant</w:t>
            </w:r>
          </w:p>
        </w:tc>
        <w:tc>
          <w:tcPr>
            <w:tcW w:w="1314" w:type="dxa"/>
          </w:tcPr>
          <w:p w:rsidR="00F41016" w:rsidRPr="00DB2EDB" w:rsidRDefault="00F41016" w:rsidP="00F41016">
            <w:pPr>
              <w:pBdr>
                <w:bottom w:val="single" w:sz="4" w:space="1" w:color="auto"/>
              </w:pBdr>
              <w:tabs>
                <w:tab w:val="left" w:pos="360"/>
              </w:tabs>
              <w:spacing w:line="300" w:lineRule="exact"/>
              <w:ind w:left="-18"/>
              <w:jc w:val="center"/>
              <w:rPr>
                <w:rFonts w:ascii="Arial" w:hAnsi="Arial" w:cs="Arial"/>
                <w:sz w:val="14"/>
                <w:szCs w:val="14"/>
              </w:rPr>
            </w:pPr>
            <w:r w:rsidRPr="00DB2EDB">
              <w:rPr>
                <w:rFonts w:ascii="Arial" w:hAnsi="Arial" w:cs="Arial"/>
                <w:sz w:val="14"/>
                <w:szCs w:val="14"/>
              </w:rPr>
              <w:t>1 January 201</w:t>
            </w:r>
            <w:r w:rsidR="006215C2">
              <w:rPr>
                <w:rFonts w:ascii="Arial" w:hAnsi="Arial" w:cs="Arial"/>
                <w:sz w:val="14"/>
                <w:szCs w:val="14"/>
              </w:rPr>
              <w:t>9</w:t>
            </w:r>
          </w:p>
        </w:tc>
        <w:tc>
          <w:tcPr>
            <w:tcW w:w="1296" w:type="dxa"/>
          </w:tcPr>
          <w:p w:rsidR="00F41016" w:rsidRPr="009354C5" w:rsidRDefault="00F41016" w:rsidP="00F41016">
            <w:pPr>
              <w:pBdr>
                <w:bottom w:val="single" w:sz="4" w:space="1" w:color="auto"/>
              </w:pBdr>
              <w:tabs>
                <w:tab w:val="left" w:pos="360"/>
              </w:tabs>
              <w:spacing w:line="300" w:lineRule="exact"/>
              <w:jc w:val="center"/>
              <w:rPr>
                <w:rFonts w:ascii="Arial" w:hAnsi="Arial" w:cs="Browallia New"/>
                <w:sz w:val="14"/>
                <w:szCs w:val="17"/>
              </w:rPr>
            </w:pPr>
            <w:r w:rsidRPr="00DB2EDB">
              <w:rPr>
                <w:rFonts w:ascii="Arial" w:hAnsi="Arial" w:cs="Arial"/>
                <w:sz w:val="14"/>
                <w:szCs w:val="14"/>
              </w:rPr>
              <w:t>during the</w:t>
            </w:r>
            <w:r>
              <w:rPr>
                <w:rFonts w:ascii="Arial" w:hAnsi="Arial" w:cs="Arial"/>
                <w:sz w:val="14"/>
                <w:szCs w:val="14"/>
              </w:rPr>
              <w:t xml:space="preserve"> </w:t>
            </w:r>
            <w:r w:rsidR="006215C2">
              <w:rPr>
                <w:rFonts w:ascii="Arial" w:hAnsi="Arial" w:cs="Arial"/>
                <w:sz w:val="14"/>
                <w:szCs w:val="14"/>
              </w:rPr>
              <w:t>period</w:t>
            </w:r>
          </w:p>
        </w:tc>
        <w:tc>
          <w:tcPr>
            <w:tcW w:w="1314" w:type="dxa"/>
          </w:tcPr>
          <w:p w:rsidR="00F41016" w:rsidRPr="00DB2EDB" w:rsidRDefault="00F41016" w:rsidP="00F41016">
            <w:pPr>
              <w:pBdr>
                <w:bottom w:val="single" w:sz="4" w:space="1" w:color="auto"/>
              </w:pBdr>
              <w:tabs>
                <w:tab w:val="left" w:pos="360"/>
              </w:tabs>
              <w:spacing w:line="300" w:lineRule="exact"/>
              <w:jc w:val="center"/>
              <w:rPr>
                <w:rFonts w:ascii="Arial" w:hAnsi="Arial" w:cs="Arial"/>
                <w:sz w:val="14"/>
                <w:szCs w:val="14"/>
              </w:rPr>
            </w:pPr>
            <w:r w:rsidRPr="00DB2EDB">
              <w:rPr>
                <w:rFonts w:ascii="Arial" w:hAnsi="Arial" w:cs="Arial"/>
                <w:sz w:val="14"/>
                <w:szCs w:val="14"/>
              </w:rPr>
              <w:t xml:space="preserve">the </w:t>
            </w:r>
            <w:r w:rsidR="006215C2">
              <w:rPr>
                <w:rFonts w:ascii="Arial" w:hAnsi="Arial" w:cs="Arial"/>
                <w:sz w:val="14"/>
                <w:szCs w:val="14"/>
              </w:rPr>
              <w:t>period</w:t>
            </w:r>
          </w:p>
        </w:tc>
        <w:tc>
          <w:tcPr>
            <w:tcW w:w="1314" w:type="dxa"/>
          </w:tcPr>
          <w:p w:rsidR="00F41016" w:rsidRPr="00DB2EDB" w:rsidRDefault="00F41016" w:rsidP="00F41016">
            <w:pPr>
              <w:pBdr>
                <w:bottom w:val="single" w:sz="4" w:space="1" w:color="auto"/>
              </w:pBdr>
              <w:tabs>
                <w:tab w:val="left" w:pos="360"/>
              </w:tabs>
              <w:spacing w:line="300" w:lineRule="exact"/>
              <w:jc w:val="center"/>
              <w:rPr>
                <w:rFonts w:ascii="Arial" w:hAnsi="Arial" w:cs="Arial"/>
                <w:sz w:val="14"/>
                <w:szCs w:val="14"/>
                <w:cs/>
              </w:rPr>
            </w:pPr>
            <w:r w:rsidRPr="00DB2EDB">
              <w:rPr>
                <w:rFonts w:ascii="Arial" w:hAnsi="Arial" w:cs="Arial"/>
                <w:sz w:val="14"/>
                <w:szCs w:val="14"/>
              </w:rPr>
              <w:t xml:space="preserve">during the </w:t>
            </w:r>
            <w:r w:rsidR="006215C2">
              <w:rPr>
                <w:rFonts w:ascii="Arial" w:hAnsi="Arial" w:cs="Arial"/>
                <w:sz w:val="14"/>
                <w:szCs w:val="14"/>
              </w:rPr>
              <w:t>period</w:t>
            </w:r>
          </w:p>
        </w:tc>
        <w:tc>
          <w:tcPr>
            <w:tcW w:w="1314" w:type="dxa"/>
          </w:tcPr>
          <w:p w:rsidR="00F41016" w:rsidRPr="00DB2EDB" w:rsidRDefault="00F41016" w:rsidP="00F41016">
            <w:pPr>
              <w:pBdr>
                <w:bottom w:val="single" w:sz="4" w:space="1" w:color="auto"/>
              </w:pBdr>
              <w:tabs>
                <w:tab w:val="left" w:pos="360"/>
              </w:tabs>
              <w:spacing w:line="300" w:lineRule="exact"/>
              <w:ind w:left="-54" w:right="-62"/>
              <w:jc w:val="center"/>
              <w:rPr>
                <w:rFonts w:ascii="Arial" w:hAnsi="Arial" w:cs="Arial"/>
                <w:sz w:val="14"/>
                <w:szCs w:val="14"/>
                <w:cs/>
              </w:rPr>
            </w:pPr>
            <w:r>
              <w:rPr>
                <w:rFonts w:ascii="Arial" w:hAnsi="Arial" w:cs="Arial"/>
                <w:sz w:val="14"/>
                <w:szCs w:val="14"/>
              </w:rPr>
              <w:t>201</w:t>
            </w:r>
            <w:r w:rsidR="006215C2">
              <w:rPr>
                <w:rFonts w:ascii="Arial" w:hAnsi="Arial" w:cs="Arial"/>
                <w:sz w:val="14"/>
                <w:szCs w:val="14"/>
              </w:rPr>
              <w:t>9</w:t>
            </w:r>
          </w:p>
        </w:tc>
      </w:tr>
      <w:tr w:rsidR="00F41016" w:rsidRPr="007222F3" w:rsidTr="006215C2">
        <w:tc>
          <w:tcPr>
            <w:tcW w:w="900" w:type="dxa"/>
          </w:tcPr>
          <w:p w:rsidR="00F41016" w:rsidRPr="00DB2EDB" w:rsidRDefault="00F41016" w:rsidP="00F41016">
            <w:pPr>
              <w:tabs>
                <w:tab w:val="left" w:pos="360"/>
              </w:tabs>
              <w:spacing w:line="300" w:lineRule="exact"/>
              <w:jc w:val="both"/>
              <w:rPr>
                <w:rFonts w:ascii="Arial" w:hAnsi="Arial" w:cs="Arial"/>
                <w:sz w:val="14"/>
                <w:szCs w:val="14"/>
              </w:rPr>
            </w:pPr>
          </w:p>
        </w:tc>
        <w:tc>
          <w:tcPr>
            <w:tcW w:w="990" w:type="dxa"/>
          </w:tcPr>
          <w:p w:rsidR="00F41016" w:rsidRPr="00DB2EDB" w:rsidRDefault="00F41016" w:rsidP="00F41016">
            <w:pPr>
              <w:tabs>
                <w:tab w:val="left" w:pos="360"/>
              </w:tabs>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Baht</w:t>
            </w:r>
            <w:r w:rsidRPr="00DB2EDB">
              <w:rPr>
                <w:rFonts w:ascii="Arial" w:hAnsi="Arial" w:cs="Arial"/>
                <w:sz w:val="14"/>
                <w:szCs w:val="14"/>
                <w:cs/>
              </w:rPr>
              <w:t>)</w:t>
            </w:r>
          </w:p>
        </w:tc>
        <w:tc>
          <w:tcPr>
            <w:tcW w:w="1440"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314" w:type="dxa"/>
          </w:tcPr>
          <w:p w:rsidR="00F41016" w:rsidRPr="00DB2EDB" w:rsidRDefault="00F41016" w:rsidP="00F41016">
            <w:pPr>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Units</w:t>
            </w:r>
            <w:r w:rsidRPr="00DB2EDB">
              <w:rPr>
                <w:rFonts w:ascii="Arial" w:hAnsi="Arial" w:cs="Arial"/>
                <w:sz w:val="14"/>
                <w:szCs w:val="14"/>
                <w:cs/>
              </w:rPr>
              <w:t>)</w:t>
            </w:r>
          </w:p>
        </w:tc>
        <w:tc>
          <w:tcPr>
            <w:tcW w:w="1296" w:type="dxa"/>
          </w:tcPr>
          <w:p w:rsidR="00F41016" w:rsidRPr="00DB2EDB" w:rsidRDefault="00F41016" w:rsidP="00F41016">
            <w:pPr>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Units</w:t>
            </w:r>
            <w:r w:rsidRPr="00DB2EDB">
              <w:rPr>
                <w:rFonts w:ascii="Arial" w:hAnsi="Arial" w:cs="Arial"/>
                <w:sz w:val="14"/>
                <w:szCs w:val="14"/>
                <w:cs/>
              </w:rPr>
              <w:t>)</w:t>
            </w:r>
          </w:p>
        </w:tc>
        <w:tc>
          <w:tcPr>
            <w:tcW w:w="1314" w:type="dxa"/>
          </w:tcPr>
          <w:p w:rsidR="00F41016" w:rsidRPr="00DB2EDB" w:rsidRDefault="00F41016" w:rsidP="00F41016">
            <w:pPr>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Units</w:t>
            </w:r>
            <w:r w:rsidRPr="00DB2EDB">
              <w:rPr>
                <w:rFonts w:ascii="Arial" w:hAnsi="Arial" w:cs="Arial"/>
                <w:sz w:val="14"/>
                <w:szCs w:val="14"/>
                <w:cs/>
              </w:rPr>
              <w:t>)</w:t>
            </w:r>
          </w:p>
        </w:tc>
        <w:tc>
          <w:tcPr>
            <w:tcW w:w="1314" w:type="dxa"/>
          </w:tcPr>
          <w:p w:rsidR="00F41016" w:rsidRPr="00DB2EDB" w:rsidRDefault="00F41016" w:rsidP="00F41016">
            <w:pPr>
              <w:spacing w:line="300" w:lineRule="exact"/>
              <w:jc w:val="center"/>
              <w:rPr>
                <w:rFonts w:ascii="Arial" w:hAnsi="Arial" w:cs="Arial"/>
                <w:sz w:val="14"/>
                <w:szCs w:val="14"/>
                <w:cs/>
              </w:rPr>
            </w:pPr>
            <w:r>
              <w:rPr>
                <w:rFonts w:ascii="Arial" w:hAnsi="Arial" w:cs="Arial"/>
                <w:sz w:val="14"/>
                <w:szCs w:val="14"/>
              </w:rPr>
              <w:t>(Units)</w:t>
            </w:r>
          </w:p>
        </w:tc>
        <w:tc>
          <w:tcPr>
            <w:tcW w:w="1314" w:type="dxa"/>
          </w:tcPr>
          <w:p w:rsidR="00F41016" w:rsidRPr="00DB2EDB" w:rsidRDefault="00F41016" w:rsidP="00F41016">
            <w:pPr>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Units</w:t>
            </w:r>
            <w:r w:rsidRPr="00DB2EDB">
              <w:rPr>
                <w:rFonts w:ascii="Arial" w:hAnsi="Arial" w:cs="Arial"/>
                <w:sz w:val="14"/>
                <w:szCs w:val="14"/>
                <w:cs/>
              </w:rPr>
              <w:t>)</w:t>
            </w:r>
          </w:p>
        </w:tc>
      </w:tr>
      <w:tr w:rsidR="00F41016" w:rsidRPr="007222F3" w:rsidTr="006215C2">
        <w:tc>
          <w:tcPr>
            <w:tcW w:w="900" w:type="dxa"/>
          </w:tcPr>
          <w:p w:rsidR="00F41016" w:rsidRPr="00DB2EDB" w:rsidRDefault="00F41016" w:rsidP="00F41016">
            <w:pPr>
              <w:tabs>
                <w:tab w:val="left" w:pos="360"/>
              </w:tabs>
              <w:spacing w:line="300" w:lineRule="exact"/>
              <w:jc w:val="center"/>
              <w:rPr>
                <w:rFonts w:ascii="Arial" w:hAnsi="Arial" w:cs="Arial"/>
                <w:sz w:val="14"/>
                <w:szCs w:val="14"/>
              </w:rPr>
            </w:pPr>
            <w:r>
              <w:rPr>
                <w:rFonts w:ascii="Arial" w:hAnsi="Arial" w:cs="Arial"/>
                <w:sz w:val="14"/>
                <w:szCs w:val="14"/>
              </w:rPr>
              <w:t>NCL-W3</w:t>
            </w:r>
          </w:p>
        </w:tc>
        <w:tc>
          <w:tcPr>
            <w:tcW w:w="990" w:type="dxa"/>
          </w:tcPr>
          <w:p w:rsidR="00F41016" w:rsidRPr="00DB2EDB" w:rsidRDefault="00F41016" w:rsidP="00F41016">
            <w:pPr>
              <w:tabs>
                <w:tab w:val="decimal" w:pos="522"/>
              </w:tabs>
              <w:spacing w:line="300" w:lineRule="exact"/>
              <w:rPr>
                <w:rFonts w:ascii="Arial" w:hAnsi="Arial" w:cs="Arial"/>
                <w:sz w:val="14"/>
                <w:szCs w:val="14"/>
              </w:rPr>
            </w:pPr>
            <w:r>
              <w:rPr>
                <w:rFonts w:ascii="Arial" w:hAnsi="Arial" w:cs="Arial"/>
                <w:sz w:val="14"/>
                <w:szCs w:val="14"/>
              </w:rPr>
              <w:t>2.</w:t>
            </w:r>
            <w:r w:rsidR="00664DC6">
              <w:rPr>
                <w:rFonts w:ascii="Arial" w:hAnsi="Arial" w:cs="Arial"/>
                <w:sz w:val="14"/>
                <w:szCs w:val="14"/>
              </w:rPr>
              <w:t>40</w:t>
            </w:r>
          </w:p>
        </w:tc>
        <w:tc>
          <w:tcPr>
            <w:tcW w:w="1440" w:type="dxa"/>
          </w:tcPr>
          <w:p w:rsidR="00F41016" w:rsidRPr="00DB2EDB" w:rsidRDefault="00F41016" w:rsidP="00F41016">
            <w:pPr>
              <w:spacing w:line="300" w:lineRule="exact"/>
              <w:ind w:left="72" w:right="-108" w:hanging="72"/>
              <w:rPr>
                <w:rFonts w:ascii="Arial" w:hAnsi="Arial" w:cs="Arial"/>
                <w:sz w:val="14"/>
                <w:szCs w:val="14"/>
                <w:cs/>
              </w:rPr>
            </w:pPr>
            <w:r w:rsidRPr="00DB2EDB">
              <w:rPr>
                <w:rFonts w:ascii="Arial" w:hAnsi="Arial" w:cs="Arial"/>
                <w:sz w:val="14"/>
                <w:szCs w:val="14"/>
                <w:cs/>
              </w:rPr>
              <w:t>1</w:t>
            </w:r>
            <w:r>
              <w:rPr>
                <w:rFonts w:ascii="Arial" w:hAnsi="Arial" w:cs="Arial"/>
                <w:sz w:val="14"/>
                <w:szCs w:val="14"/>
              </w:rPr>
              <w:t>.50</w:t>
            </w:r>
            <w:r w:rsidRPr="00DB2EDB">
              <w:rPr>
                <w:rFonts w:ascii="Arial" w:hAnsi="Arial" w:cs="Arial"/>
                <w:sz w:val="14"/>
                <w:szCs w:val="14"/>
              </w:rPr>
              <w:t xml:space="preserve"> existing share per 1 unit of warrant</w:t>
            </w:r>
            <w:r w:rsidRPr="00DB2EDB">
              <w:rPr>
                <w:rFonts w:ascii="Arial" w:hAnsi="Arial" w:cs="Arial"/>
                <w:sz w:val="14"/>
                <w:szCs w:val="14"/>
                <w:cs/>
              </w:rPr>
              <w:t xml:space="preserve"> </w:t>
            </w:r>
            <w:r w:rsidRPr="00DB2EDB">
              <w:rPr>
                <w:rFonts w:ascii="Arial" w:hAnsi="Arial" w:cs="Arial"/>
                <w:sz w:val="14"/>
                <w:szCs w:val="14"/>
              </w:rPr>
              <w:t xml:space="preserve">               </w:t>
            </w:r>
          </w:p>
        </w:tc>
        <w:tc>
          <w:tcPr>
            <w:tcW w:w="1314" w:type="dxa"/>
          </w:tcPr>
          <w:p w:rsidR="00F41016" w:rsidRDefault="00664DC6" w:rsidP="00F41016">
            <w:pPr>
              <w:tabs>
                <w:tab w:val="decimal" w:pos="1062"/>
              </w:tabs>
              <w:spacing w:line="300" w:lineRule="exact"/>
              <w:jc w:val="both"/>
              <w:rPr>
                <w:rFonts w:ascii="Arial" w:hAnsi="Arial" w:cs="Arial"/>
                <w:sz w:val="14"/>
                <w:szCs w:val="14"/>
              </w:rPr>
            </w:pPr>
            <w:r>
              <w:rPr>
                <w:rFonts w:ascii="Arial" w:hAnsi="Arial" w:cs="Arial"/>
                <w:sz w:val="14"/>
                <w:szCs w:val="14"/>
              </w:rPr>
              <w:t>64,877,441</w:t>
            </w:r>
          </w:p>
        </w:tc>
        <w:tc>
          <w:tcPr>
            <w:tcW w:w="1296" w:type="dxa"/>
          </w:tcPr>
          <w:p w:rsidR="00F41016" w:rsidRDefault="00664DC6" w:rsidP="00F41016">
            <w:pPr>
              <w:tabs>
                <w:tab w:val="decimal" w:pos="918"/>
              </w:tabs>
              <w:spacing w:line="300" w:lineRule="exact"/>
              <w:jc w:val="both"/>
              <w:rPr>
                <w:rFonts w:ascii="Arial" w:hAnsi="Arial" w:cs="Arial"/>
                <w:sz w:val="14"/>
                <w:szCs w:val="14"/>
              </w:rPr>
            </w:pPr>
            <w:r>
              <w:rPr>
                <w:rFonts w:ascii="Arial" w:hAnsi="Arial" w:cs="Arial"/>
                <w:sz w:val="14"/>
                <w:szCs w:val="14"/>
              </w:rPr>
              <w:t>-</w:t>
            </w:r>
          </w:p>
        </w:tc>
        <w:tc>
          <w:tcPr>
            <w:tcW w:w="1314" w:type="dxa"/>
          </w:tcPr>
          <w:p w:rsidR="00F41016" w:rsidRDefault="00102095" w:rsidP="00F41016">
            <w:pPr>
              <w:tabs>
                <w:tab w:val="decimal" w:pos="1062"/>
              </w:tabs>
              <w:spacing w:line="300" w:lineRule="exact"/>
              <w:jc w:val="both"/>
              <w:rPr>
                <w:rFonts w:ascii="Arial" w:hAnsi="Arial" w:cs="Arial"/>
                <w:sz w:val="14"/>
                <w:szCs w:val="14"/>
              </w:rPr>
            </w:pPr>
            <w:r>
              <w:rPr>
                <w:rFonts w:ascii="Arial" w:hAnsi="Arial" w:cs="Arial"/>
                <w:sz w:val="14"/>
                <w:szCs w:val="14"/>
              </w:rPr>
              <w:t>-</w:t>
            </w:r>
          </w:p>
        </w:tc>
        <w:tc>
          <w:tcPr>
            <w:tcW w:w="1314" w:type="dxa"/>
          </w:tcPr>
          <w:p w:rsidR="00F41016" w:rsidRDefault="00102095" w:rsidP="00F41016">
            <w:pPr>
              <w:tabs>
                <w:tab w:val="decimal" w:pos="1062"/>
              </w:tabs>
              <w:spacing w:line="300" w:lineRule="exact"/>
              <w:jc w:val="both"/>
              <w:rPr>
                <w:rFonts w:ascii="Arial" w:hAnsi="Arial" w:cs="Arial"/>
                <w:sz w:val="14"/>
                <w:szCs w:val="14"/>
              </w:rPr>
            </w:pPr>
            <w:r>
              <w:rPr>
                <w:rFonts w:ascii="Arial" w:hAnsi="Arial" w:cs="Arial"/>
                <w:sz w:val="14"/>
                <w:szCs w:val="14"/>
              </w:rPr>
              <w:t>-</w:t>
            </w:r>
          </w:p>
        </w:tc>
        <w:tc>
          <w:tcPr>
            <w:tcW w:w="1314" w:type="dxa"/>
          </w:tcPr>
          <w:p w:rsidR="00F41016" w:rsidRDefault="00102095" w:rsidP="00F41016">
            <w:pPr>
              <w:tabs>
                <w:tab w:val="decimal" w:pos="1062"/>
              </w:tabs>
              <w:spacing w:line="300" w:lineRule="exact"/>
              <w:jc w:val="both"/>
              <w:rPr>
                <w:rFonts w:ascii="Arial" w:hAnsi="Arial" w:cs="Arial"/>
                <w:sz w:val="14"/>
                <w:szCs w:val="14"/>
              </w:rPr>
            </w:pPr>
            <w:r>
              <w:rPr>
                <w:rFonts w:ascii="Arial" w:hAnsi="Arial" w:cs="Arial"/>
                <w:sz w:val="14"/>
                <w:szCs w:val="14"/>
              </w:rPr>
              <w:t>64,877,441</w:t>
            </w:r>
          </w:p>
        </w:tc>
      </w:tr>
    </w:tbl>
    <w:p w:rsidR="00102095" w:rsidRDefault="00102095" w:rsidP="00102095">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t>22.</w:t>
      </w:r>
      <w:r>
        <w:rPr>
          <w:rFonts w:ascii="Arial" w:hAnsi="Arial"/>
          <w:b/>
          <w:bCs/>
          <w:sz w:val="22"/>
          <w:szCs w:val="22"/>
        </w:rPr>
        <w:tab/>
        <w:t>Statutory reserve</w:t>
      </w:r>
    </w:p>
    <w:p w:rsidR="00102095" w:rsidRDefault="00102095" w:rsidP="00102095">
      <w:pPr>
        <w:spacing w:before="120" w:after="120" w:line="360" w:lineRule="exact"/>
        <w:ind w:left="540"/>
        <w:jc w:val="thaiDistribute"/>
        <w:rPr>
          <w:rFonts w:ascii="Arial" w:hAnsi="Arial"/>
          <w:sz w:val="22"/>
          <w:szCs w:val="22"/>
        </w:rPr>
      </w:pPr>
      <w:r>
        <w:rPr>
          <w:rFonts w:ascii="Arial" w:hAnsi="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r w:rsidR="001B6DD0">
        <w:rPr>
          <w:rFonts w:ascii="Arial" w:hAnsi="Arial"/>
          <w:sz w:val="22"/>
          <w:szCs w:val="22"/>
        </w:rPr>
        <w:t xml:space="preserve">                     </w:t>
      </w:r>
      <w:r w:rsidR="0078100A">
        <w:rPr>
          <w:rFonts w:ascii="Arial" w:hAnsi="Arial"/>
          <w:sz w:val="22"/>
          <w:szCs w:val="22"/>
        </w:rPr>
        <w:t>During the period</w:t>
      </w:r>
      <w:r w:rsidR="00E11509">
        <w:rPr>
          <w:rFonts w:ascii="Arial" w:hAnsi="Arial"/>
          <w:sz w:val="22"/>
          <w:szCs w:val="22"/>
        </w:rPr>
        <w:t xml:space="preserve">, </w:t>
      </w:r>
      <w:r>
        <w:rPr>
          <w:rFonts w:ascii="Arial" w:hAnsi="Arial"/>
          <w:sz w:val="22"/>
          <w:szCs w:val="22"/>
        </w:rPr>
        <w:t xml:space="preserve">the Company set aside a statutory reserve for the </w:t>
      </w:r>
      <w:r w:rsidR="0078100A">
        <w:rPr>
          <w:rFonts w:ascii="Arial" w:hAnsi="Arial"/>
          <w:sz w:val="22"/>
          <w:szCs w:val="22"/>
        </w:rPr>
        <w:t>period</w:t>
      </w:r>
      <w:r>
        <w:rPr>
          <w:rFonts w:ascii="Arial" w:hAnsi="Arial"/>
          <w:sz w:val="22"/>
          <w:szCs w:val="22"/>
        </w:rPr>
        <w:t xml:space="preserve"> amounting to Baht 320,223.</w:t>
      </w:r>
    </w:p>
    <w:p w:rsidR="009C4DAA" w:rsidRDefault="001B6DD0" w:rsidP="00845E42">
      <w:pPr>
        <w:tabs>
          <w:tab w:val="left" w:pos="2160"/>
        </w:tabs>
        <w:spacing w:before="120" w:after="120" w:line="380" w:lineRule="exact"/>
        <w:ind w:left="547" w:hanging="547"/>
        <w:jc w:val="thaiDistribute"/>
        <w:rPr>
          <w:rFonts w:ascii="Arial" w:hAnsi="Arial"/>
          <w:b/>
          <w:bCs/>
          <w:sz w:val="22"/>
          <w:szCs w:val="22"/>
        </w:rPr>
      </w:pPr>
      <w:r>
        <w:rPr>
          <w:rFonts w:ascii="Arial" w:hAnsi="Arial"/>
          <w:b/>
          <w:bCs/>
          <w:sz w:val="22"/>
          <w:szCs w:val="22"/>
        </w:rPr>
        <w:t>23</w:t>
      </w:r>
      <w:r w:rsidR="009C4DAA">
        <w:rPr>
          <w:rFonts w:ascii="Arial" w:hAnsi="Arial"/>
          <w:b/>
          <w:bCs/>
          <w:sz w:val="22"/>
          <w:szCs w:val="22"/>
        </w:rPr>
        <w:t>.</w:t>
      </w:r>
      <w:r w:rsidR="009C4DAA">
        <w:rPr>
          <w:rFonts w:ascii="Arial" w:hAnsi="Arial"/>
          <w:b/>
          <w:bCs/>
          <w:sz w:val="22"/>
          <w:szCs w:val="22"/>
        </w:rPr>
        <w:tab/>
        <w:t xml:space="preserve">Earnings </w:t>
      </w:r>
      <w:r w:rsidR="000F5903">
        <w:rPr>
          <w:rFonts w:ascii="Arial" w:hAnsi="Arial"/>
          <w:b/>
          <w:bCs/>
          <w:sz w:val="22"/>
          <w:szCs w:val="22"/>
        </w:rPr>
        <w:t xml:space="preserve">(loss) </w:t>
      </w:r>
      <w:r w:rsidR="009C4DAA">
        <w:rPr>
          <w:rFonts w:ascii="Arial" w:hAnsi="Arial"/>
          <w:b/>
          <w:bCs/>
          <w:sz w:val="22"/>
          <w:szCs w:val="22"/>
        </w:rPr>
        <w:t>per share</w:t>
      </w:r>
    </w:p>
    <w:p w:rsidR="00B31BC1" w:rsidRDefault="00B31BC1" w:rsidP="009C4DAA">
      <w:pPr>
        <w:tabs>
          <w:tab w:val="left" w:pos="2160"/>
          <w:tab w:val="right" w:pos="7280"/>
          <w:tab w:val="right" w:pos="8540"/>
        </w:tabs>
        <w:spacing w:before="120" w:line="380" w:lineRule="exact"/>
        <w:ind w:left="547"/>
        <w:jc w:val="thaiDistribute"/>
        <w:rPr>
          <w:rFonts w:ascii="Arial" w:hAnsi="Arial"/>
          <w:sz w:val="22"/>
          <w:szCs w:val="22"/>
        </w:rPr>
      </w:pPr>
      <w:r>
        <w:rPr>
          <w:rFonts w:ascii="Arial" w:hAnsi="Arial"/>
          <w:sz w:val="22"/>
          <w:szCs w:val="22"/>
        </w:rPr>
        <w:t>Basic earnings</w:t>
      </w:r>
      <w:r w:rsidR="000F5903">
        <w:rPr>
          <w:rFonts w:ascii="Arial" w:hAnsi="Arial"/>
          <w:sz w:val="22"/>
          <w:szCs w:val="22"/>
        </w:rPr>
        <w:t xml:space="preserve"> (loss) </w:t>
      </w:r>
      <w:r>
        <w:rPr>
          <w:rFonts w:ascii="Arial" w:hAnsi="Arial"/>
          <w:sz w:val="22"/>
          <w:szCs w:val="22"/>
        </w:rPr>
        <w:t>per share is calculated by dividing profit</w:t>
      </w:r>
      <w:r w:rsidR="000F5903">
        <w:rPr>
          <w:rFonts w:ascii="Arial" w:hAnsi="Arial"/>
          <w:sz w:val="22"/>
          <w:szCs w:val="22"/>
        </w:rPr>
        <w:t xml:space="preserve"> (loss)</w:t>
      </w:r>
      <w:r>
        <w:rPr>
          <w:rFonts w:ascii="Arial" w:hAnsi="Arial"/>
          <w:sz w:val="22"/>
          <w:szCs w:val="22"/>
        </w:rPr>
        <w:t xml:space="preserve"> for the </w:t>
      </w:r>
      <w:r w:rsidR="00D50399">
        <w:rPr>
          <w:rFonts w:ascii="Arial" w:hAnsi="Arial"/>
          <w:sz w:val="22"/>
          <w:szCs w:val="22"/>
        </w:rPr>
        <w:t>period</w:t>
      </w:r>
      <w:r>
        <w:rPr>
          <w:rFonts w:ascii="Arial" w:hAnsi="Arial"/>
          <w:sz w:val="22"/>
          <w:szCs w:val="22"/>
        </w:rPr>
        <w:t xml:space="preserve"> attributable to equity holders of the Company (excluding other comprehensive income) by the weighted average number of ordinary shares in issue during the </w:t>
      </w:r>
      <w:r w:rsidR="00D50399">
        <w:rPr>
          <w:rFonts w:ascii="Arial" w:hAnsi="Arial"/>
          <w:sz w:val="22"/>
          <w:szCs w:val="22"/>
        </w:rPr>
        <w:t>period</w:t>
      </w:r>
      <w:r>
        <w:rPr>
          <w:rFonts w:ascii="Arial" w:hAnsi="Arial"/>
          <w:sz w:val="22"/>
          <w:szCs w:val="22"/>
        </w:rPr>
        <w:t>.</w:t>
      </w:r>
    </w:p>
    <w:p w:rsidR="000F5903" w:rsidRDefault="00B31BC1" w:rsidP="009C4DAA">
      <w:pPr>
        <w:tabs>
          <w:tab w:val="left" w:pos="2160"/>
          <w:tab w:val="right" w:pos="7280"/>
          <w:tab w:val="right" w:pos="8540"/>
        </w:tabs>
        <w:spacing w:before="120" w:line="380" w:lineRule="exact"/>
        <w:ind w:left="547"/>
        <w:jc w:val="thaiDistribute"/>
        <w:rPr>
          <w:rFonts w:ascii="Arial" w:hAnsi="Arial"/>
          <w:sz w:val="22"/>
          <w:szCs w:val="22"/>
        </w:rPr>
      </w:pPr>
      <w:r>
        <w:rPr>
          <w:rFonts w:ascii="Arial" w:hAnsi="Arial"/>
          <w:sz w:val="22"/>
          <w:szCs w:val="22"/>
        </w:rPr>
        <w:t xml:space="preserve">Diluted earnings </w:t>
      </w:r>
      <w:r w:rsidR="00155096">
        <w:rPr>
          <w:rFonts w:ascii="Arial" w:hAnsi="Arial"/>
          <w:sz w:val="22"/>
          <w:szCs w:val="22"/>
        </w:rPr>
        <w:t xml:space="preserve">(loss) </w:t>
      </w:r>
      <w:r>
        <w:rPr>
          <w:rFonts w:ascii="Arial" w:hAnsi="Arial"/>
          <w:sz w:val="22"/>
          <w:szCs w:val="22"/>
        </w:rPr>
        <w:t xml:space="preserve">per share is calculated by dividing profit </w:t>
      </w:r>
      <w:r w:rsidR="00155096">
        <w:rPr>
          <w:rFonts w:ascii="Arial" w:hAnsi="Arial"/>
          <w:sz w:val="22"/>
          <w:szCs w:val="22"/>
        </w:rPr>
        <w:t xml:space="preserve">(loss) </w:t>
      </w:r>
      <w:r>
        <w:rPr>
          <w:rFonts w:ascii="Arial" w:hAnsi="Arial"/>
          <w:sz w:val="22"/>
          <w:szCs w:val="22"/>
        </w:rPr>
        <w:t xml:space="preserve">for the </w:t>
      </w:r>
      <w:r w:rsidR="00D50399">
        <w:rPr>
          <w:rFonts w:ascii="Arial" w:hAnsi="Arial"/>
          <w:sz w:val="22"/>
          <w:szCs w:val="22"/>
        </w:rPr>
        <w:t xml:space="preserve">period </w:t>
      </w:r>
      <w:r>
        <w:rPr>
          <w:rFonts w:ascii="Arial" w:hAnsi="Arial"/>
          <w:sz w:val="22"/>
          <w:szCs w:val="22"/>
        </w:rPr>
        <w:t>attributable to equity</w:t>
      </w:r>
      <w:r w:rsidR="007D4760">
        <w:rPr>
          <w:rFonts w:ascii="Arial" w:hAnsi="Arial"/>
          <w:sz w:val="22"/>
          <w:szCs w:val="22"/>
        </w:rPr>
        <w:t xml:space="preserve"> holders of the Company (excluding other comprehensive income) by the weighted average number of ordinary shares in issue during the </w:t>
      </w:r>
      <w:r w:rsidR="00D50399">
        <w:rPr>
          <w:rFonts w:ascii="Arial" w:hAnsi="Arial"/>
          <w:sz w:val="22"/>
          <w:szCs w:val="22"/>
        </w:rPr>
        <w:t xml:space="preserve">period </w:t>
      </w:r>
      <w:r w:rsidR="007D4760">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D50399">
        <w:rPr>
          <w:rFonts w:ascii="Arial" w:hAnsi="Arial"/>
          <w:sz w:val="22"/>
          <w:szCs w:val="22"/>
        </w:rPr>
        <w:t xml:space="preserve">period </w:t>
      </w:r>
      <w:r w:rsidR="007D4760">
        <w:rPr>
          <w:rFonts w:ascii="Arial" w:hAnsi="Arial"/>
          <w:sz w:val="22"/>
          <w:szCs w:val="22"/>
        </w:rPr>
        <w:t xml:space="preserve">or on the date the potential ordinary shares were issued. </w:t>
      </w:r>
    </w:p>
    <w:p w:rsidR="00034502" w:rsidRDefault="00034502">
      <w:pPr>
        <w:overflowPunct/>
        <w:autoSpaceDE/>
        <w:autoSpaceDN/>
        <w:adjustRightInd/>
        <w:textAlignment w:val="auto"/>
        <w:rPr>
          <w:rFonts w:ascii="Arial" w:hAnsi="Arial"/>
          <w:sz w:val="22"/>
          <w:szCs w:val="22"/>
        </w:rPr>
      </w:pPr>
      <w:r>
        <w:rPr>
          <w:rFonts w:ascii="Arial" w:hAnsi="Arial"/>
          <w:sz w:val="22"/>
          <w:szCs w:val="22"/>
        </w:rPr>
        <w:br w:type="page"/>
      </w:r>
    </w:p>
    <w:p w:rsidR="009C4DAA" w:rsidRPr="005C7349" w:rsidRDefault="009C4DAA" w:rsidP="0059384E">
      <w:pPr>
        <w:tabs>
          <w:tab w:val="left" w:pos="2160"/>
          <w:tab w:val="right" w:pos="7280"/>
          <w:tab w:val="right" w:pos="8540"/>
        </w:tabs>
        <w:spacing w:before="120" w:after="120" w:line="380" w:lineRule="exact"/>
        <w:ind w:left="547"/>
        <w:jc w:val="thaiDistribute"/>
        <w:rPr>
          <w:rFonts w:ascii="Arial" w:hAnsi="Arial"/>
          <w:sz w:val="22"/>
          <w:szCs w:val="22"/>
        </w:rPr>
      </w:pPr>
      <w:r w:rsidRPr="005C7349">
        <w:rPr>
          <w:rFonts w:ascii="Arial" w:hAnsi="Arial"/>
          <w:sz w:val="22"/>
          <w:szCs w:val="22"/>
        </w:rPr>
        <w:lastRenderedPageBreak/>
        <w:t>The following table sets forth the computation of basic and diluted earnings</w:t>
      </w:r>
      <w:r w:rsidR="007854B5">
        <w:rPr>
          <w:rFonts w:ascii="Arial" w:hAnsi="Arial"/>
          <w:sz w:val="22"/>
          <w:szCs w:val="22"/>
        </w:rPr>
        <w:t xml:space="preserve"> (loss)</w:t>
      </w:r>
      <w:r w:rsidRPr="005C7349">
        <w:rPr>
          <w:rFonts w:ascii="Arial" w:hAnsi="Arial"/>
          <w:sz w:val="22"/>
          <w:szCs w:val="22"/>
        </w:rPr>
        <w:t xml:space="preserve"> per share:</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59384E" w:rsidRPr="007222F3" w:rsidTr="00465A92">
        <w:trPr>
          <w:cantSplit/>
        </w:trPr>
        <w:tc>
          <w:tcPr>
            <w:tcW w:w="3348" w:type="dxa"/>
          </w:tcPr>
          <w:p w:rsidR="0059384E" w:rsidRPr="007222F3" w:rsidRDefault="0059384E" w:rsidP="00F16F13">
            <w:pPr>
              <w:spacing w:line="280" w:lineRule="exact"/>
              <w:ind w:right="-108"/>
              <w:jc w:val="center"/>
              <w:rPr>
                <w:rFonts w:ascii="Arial" w:hAnsi="Arial" w:cs="Arial"/>
                <w:sz w:val="14"/>
                <w:szCs w:val="14"/>
              </w:rPr>
            </w:pPr>
          </w:p>
        </w:tc>
        <w:tc>
          <w:tcPr>
            <w:tcW w:w="6210" w:type="dxa"/>
            <w:gridSpan w:val="6"/>
          </w:tcPr>
          <w:p w:rsidR="0059384E" w:rsidRPr="007222F3" w:rsidRDefault="0059384E" w:rsidP="00F16F13">
            <w:pPr>
              <w:pBdr>
                <w:bottom w:val="single" w:sz="4" w:space="1" w:color="auto"/>
              </w:pBdr>
              <w:spacing w:line="280" w:lineRule="exact"/>
              <w:jc w:val="center"/>
              <w:rPr>
                <w:rFonts w:ascii="Arial" w:hAnsi="Arial" w:cs="Arial"/>
                <w:sz w:val="14"/>
                <w:szCs w:val="14"/>
              </w:rPr>
            </w:pPr>
            <w:r w:rsidRPr="007222F3">
              <w:rPr>
                <w:rFonts w:ascii="Arial" w:hAnsi="Arial" w:cs="Arial"/>
                <w:sz w:val="14"/>
                <w:szCs w:val="14"/>
              </w:rPr>
              <w:t>Consolidated financial statements</w:t>
            </w:r>
          </w:p>
        </w:tc>
      </w:tr>
      <w:tr w:rsidR="00DB2EDB" w:rsidRPr="007222F3" w:rsidTr="00465A92">
        <w:trPr>
          <w:cantSplit/>
        </w:trPr>
        <w:tc>
          <w:tcPr>
            <w:tcW w:w="3348" w:type="dxa"/>
          </w:tcPr>
          <w:p w:rsidR="00DB2EDB" w:rsidRPr="007222F3" w:rsidRDefault="00DB2EDB" w:rsidP="00F16F13">
            <w:pPr>
              <w:spacing w:line="280" w:lineRule="exact"/>
              <w:ind w:right="-108"/>
              <w:jc w:val="center"/>
              <w:rPr>
                <w:rFonts w:ascii="Arial" w:hAnsi="Arial" w:cs="Arial"/>
                <w:sz w:val="14"/>
                <w:szCs w:val="14"/>
              </w:rPr>
            </w:pPr>
          </w:p>
        </w:tc>
        <w:tc>
          <w:tcPr>
            <w:tcW w:w="6210" w:type="dxa"/>
            <w:gridSpan w:val="6"/>
          </w:tcPr>
          <w:p w:rsidR="00DB2EDB" w:rsidRPr="007222F3" w:rsidRDefault="00DB2EDB" w:rsidP="00F16F13">
            <w:pPr>
              <w:pBdr>
                <w:bottom w:val="single" w:sz="4" w:space="1" w:color="auto"/>
              </w:pBdr>
              <w:spacing w:line="280" w:lineRule="exact"/>
              <w:jc w:val="center"/>
              <w:rPr>
                <w:rFonts w:ascii="Arial" w:hAnsi="Arial" w:cs="Arial"/>
                <w:sz w:val="14"/>
                <w:szCs w:val="14"/>
              </w:rPr>
            </w:pPr>
            <w:r>
              <w:rPr>
                <w:rFonts w:ascii="Arial" w:hAnsi="Arial" w:cs="Arial"/>
                <w:sz w:val="14"/>
                <w:szCs w:val="14"/>
              </w:rPr>
              <w:t>For the three-month period</w:t>
            </w:r>
            <w:r w:rsidR="00155096">
              <w:rPr>
                <w:rFonts w:ascii="Arial" w:hAnsi="Arial" w:cs="Arial"/>
                <w:sz w:val="14"/>
                <w:szCs w:val="14"/>
              </w:rPr>
              <w:t>s</w:t>
            </w:r>
            <w:r>
              <w:rPr>
                <w:rFonts w:ascii="Arial" w:hAnsi="Arial" w:cs="Arial"/>
                <w:sz w:val="14"/>
                <w:szCs w:val="14"/>
              </w:rPr>
              <w:t xml:space="preserve"> ended </w:t>
            </w:r>
            <w:r w:rsidR="004338AF">
              <w:rPr>
                <w:rFonts w:ascii="Arial" w:hAnsi="Arial" w:cs="Arial"/>
                <w:sz w:val="14"/>
                <w:szCs w:val="14"/>
              </w:rPr>
              <w:t>30 June</w:t>
            </w:r>
          </w:p>
        </w:tc>
      </w:tr>
      <w:tr w:rsidR="0059384E" w:rsidRPr="007222F3" w:rsidTr="00465A92">
        <w:tc>
          <w:tcPr>
            <w:tcW w:w="3348" w:type="dxa"/>
          </w:tcPr>
          <w:p w:rsidR="0059384E" w:rsidRPr="007222F3" w:rsidRDefault="0059384E" w:rsidP="00F16F13">
            <w:pPr>
              <w:spacing w:line="280" w:lineRule="exact"/>
              <w:ind w:right="-108"/>
              <w:jc w:val="center"/>
              <w:rPr>
                <w:rFonts w:ascii="Arial" w:hAnsi="Arial" w:cs="Arial"/>
                <w:sz w:val="14"/>
                <w:szCs w:val="14"/>
              </w:rPr>
            </w:pPr>
          </w:p>
        </w:tc>
        <w:tc>
          <w:tcPr>
            <w:tcW w:w="2070" w:type="dxa"/>
            <w:gridSpan w:val="2"/>
          </w:tcPr>
          <w:p w:rsidR="0059384E" w:rsidRPr="007222F3" w:rsidRDefault="0059384E" w:rsidP="00F16F13">
            <w:pPr>
              <w:spacing w:line="280" w:lineRule="exact"/>
              <w:jc w:val="center"/>
              <w:rPr>
                <w:rFonts w:ascii="Arial" w:hAnsi="Arial" w:cs="Arial"/>
                <w:sz w:val="14"/>
                <w:szCs w:val="14"/>
              </w:rPr>
            </w:pPr>
          </w:p>
        </w:tc>
        <w:tc>
          <w:tcPr>
            <w:tcW w:w="2070" w:type="dxa"/>
            <w:gridSpan w:val="2"/>
          </w:tcPr>
          <w:p w:rsidR="0059384E" w:rsidRPr="007222F3" w:rsidRDefault="0059384E" w:rsidP="00F16F13">
            <w:pPr>
              <w:spacing w:line="280" w:lineRule="exact"/>
              <w:ind w:left="-108" w:right="-108"/>
              <w:jc w:val="center"/>
              <w:rPr>
                <w:rFonts w:ascii="Arial" w:hAnsi="Arial" w:cs="Arial"/>
                <w:sz w:val="14"/>
                <w:szCs w:val="14"/>
              </w:rPr>
            </w:pPr>
            <w:r w:rsidRPr="007222F3">
              <w:rPr>
                <w:rFonts w:ascii="Arial" w:hAnsi="Arial" w:cs="Arial"/>
                <w:sz w:val="14"/>
                <w:szCs w:val="14"/>
              </w:rPr>
              <w:t>Weighted average</w:t>
            </w:r>
          </w:p>
        </w:tc>
        <w:tc>
          <w:tcPr>
            <w:tcW w:w="2070" w:type="dxa"/>
            <w:gridSpan w:val="2"/>
          </w:tcPr>
          <w:p w:rsidR="0059384E" w:rsidRPr="007222F3" w:rsidRDefault="0059384E" w:rsidP="00F16F13">
            <w:pPr>
              <w:spacing w:line="280" w:lineRule="exact"/>
              <w:jc w:val="center"/>
              <w:rPr>
                <w:rFonts w:ascii="Arial" w:hAnsi="Arial" w:cs="Arial"/>
                <w:sz w:val="14"/>
                <w:szCs w:val="14"/>
              </w:rPr>
            </w:pPr>
            <w:r w:rsidRPr="007222F3">
              <w:rPr>
                <w:rFonts w:ascii="Arial" w:hAnsi="Arial" w:cs="Arial"/>
                <w:sz w:val="14"/>
                <w:szCs w:val="14"/>
              </w:rPr>
              <w:t xml:space="preserve">  </w:t>
            </w:r>
          </w:p>
        </w:tc>
      </w:tr>
      <w:tr w:rsidR="0059384E" w:rsidRPr="007222F3" w:rsidTr="00465A92">
        <w:tc>
          <w:tcPr>
            <w:tcW w:w="3348" w:type="dxa"/>
          </w:tcPr>
          <w:p w:rsidR="0059384E" w:rsidRPr="007222F3" w:rsidRDefault="0059384E" w:rsidP="00F16F13">
            <w:pPr>
              <w:spacing w:line="280" w:lineRule="exact"/>
              <w:ind w:right="-108"/>
              <w:jc w:val="center"/>
              <w:rPr>
                <w:rFonts w:ascii="Arial" w:hAnsi="Arial" w:cs="Arial"/>
                <w:sz w:val="14"/>
                <w:szCs w:val="14"/>
              </w:rPr>
            </w:pPr>
          </w:p>
        </w:tc>
        <w:tc>
          <w:tcPr>
            <w:tcW w:w="2070" w:type="dxa"/>
            <w:gridSpan w:val="2"/>
          </w:tcPr>
          <w:p w:rsidR="0059384E" w:rsidRPr="007222F3" w:rsidRDefault="00664DC6" w:rsidP="00F16F13">
            <w:pPr>
              <w:pBdr>
                <w:bottom w:val="single" w:sz="4" w:space="1" w:color="auto"/>
              </w:pBdr>
              <w:spacing w:line="280" w:lineRule="exact"/>
              <w:jc w:val="center"/>
              <w:rPr>
                <w:rFonts w:ascii="Arial" w:hAnsi="Arial" w:cs="Arial"/>
                <w:sz w:val="14"/>
                <w:szCs w:val="14"/>
              </w:rPr>
            </w:pPr>
            <w:r>
              <w:rPr>
                <w:rFonts w:ascii="Arial" w:hAnsi="Arial" w:cs="Arial"/>
                <w:sz w:val="14"/>
                <w:szCs w:val="14"/>
              </w:rPr>
              <w:t>Profit</w:t>
            </w:r>
            <w:r w:rsidR="0059384E" w:rsidRPr="007222F3">
              <w:rPr>
                <w:rFonts w:ascii="Arial" w:hAnsi="Arial" w:cs="Arial"/>
                <w:sz w:val="14"/>
                <w:szCs w:val="14"/>
              </w:rPr>
              <w:t xml:space="preserve"> for the </w:t>
            </w:r>
            <w:r w:rsidR="007854B5">
              <w:rPr>
                <w:rFonts w:ascii="Arial" w:hAnsi="Arial" w:cs="Arial"/>
                <w:sz w:val="14"/>
                <w:szCs w:val="14"/>
              </w:rPr>
              <w:t>period</w:t>
            </w:r>
          </w:p>
        </w:tc>
        <w:tc>
          <w:tcPr>
            <w:tcW w:w="2070" w:type="dxa"/>
            <w:gridSpan w:val="2"/>
          </w:tcPr>
          <w:p w:rsidR="0059384E" w:rsidRPr="007222F3" w:rsidRDefault="0059384E" w:rsidP="00F16F13">
            <w:pPr>
              <w:pBdr>
                <w:bottom w:val="single" w:sz="4" w:space="1" w:color="auto"/>
              </w:pBdr>
              <w:spacing w:line="280" w:lineRule="exact"/>
              <w:ind w:right="-58"/>
              <w:jc w:val="center"/>
              <w:rPr>
                <w:rFonts w:ascii="Arial" w:hAnsi="Arial" w:cs="Arial"/>
                <w:sz w:val="14"/>
                <w:szCs w:val="14"/>
              </w:rPr>
            </w:pPr>
            <w:r w:rsidRPr="007222F3">
              <w:rPr>
                <w:rFonts w:ascii="Arial" w:hAnsi="Arial" w:cs="Arial"/>
                <w:sz w:val="14"/>
                <w:szCs w:val="14"/>
              </w:rPr>
              <w:t>number of ordinary shares</w:t>
            </w:r>
          </w:p>
        </w:tc>
        <w:tc>
          <w:tcPr>
            <w:tcW w:w="2070" w:type="dxa"/>
            <w:gridSpan w:val="2"/>
          </w:tcPr>
          <w:p w:rsidR="0059384E" w:rsidRPr="007222F3" w:rsidRDefault="00664DC6" w:rsidP="00F16F13">
            <w:pPr>
              <w:pBdr>
                <w:bottom w:val="single" w:sz="4" w:space="1" w:color="auto"/>
              </w:pBdr>
              <w:spacing w:line="280" w:lineRule="exact"/>
              <w:jc w:val="center"/>
              <w:rPr>
                <w:rFonts w:ascii="Arial" w:hAnsi="Arial" w:cs="Arial"/>
                <w:sz w:val="14"/>
                <w:szCs w:val="14"/>
              </w:rPr>
            </w:pPr>
            <w:r>
              <w:rPr>
                <w:rFonts w:ascii="Arial" w:hAnsi="Arial" w:cs="Arial"/>
                <w:sz w:val="14"/>
                <w:szCs w:val="14"/>
              </w:rPr>
              <w:t>Earnings</w:t>
            </w:r>
            <w:r w:rsidR="0059384E" w:rsidRPr="007222F3">
              <w:rPr>
                <w:rFonts w:ascii="Arial" w:hAnsi="Arial" w:cs="Arial"/>
                <w:sz w:val="14"/>
                <w:szCs w:val="14"/>
              </w:rPr>
              <w:t xml:space="preserve"> per share</w:t>
            </w:r>
          </w:p>
        </w:tc>
      </w:tr>
      <w:tr w:rsidR="0059384E" w:rsidRPr="007222F3" w:rsidTr="00465A92">
        <w:tc>
          <w:tcPr>
            <w:tcW w:w="3348" w:type="dxa"/>
          </w:tcPr>
          <w:p w:rsidR="0059384E" w:rsidRPr="007222F3" w:rsidRDefault="0059384E" w:rsidP="00F16F13">
            <w:pPr>
              <w:spacing w:line="280" w:lineRule="exact"/>
              <w:ind w:right="-108"/>
              <w:jc w:val="both"/>
              <w:rPr>
                <w:rFonts w:ascii="Arial" w:hAnsi="Arial" w:cs="Arial"/>
                <w:sz w:val="14"/>
                <w:szCs w:val="14"/>
                <w:rtl/>
                <w:cs/>
                <w:lang w:val="en-GB"/>
              </w:rPr>
            </w:pPr>
          </w:p>
        </w:tc>
        <w:tc>
          <w:tcPr>
            <w:tcW w:w="1035" w:type="dxa"/>
          </w:tcPr>
          <w:p w:rsidR="0059384E" w:rsidRPr="007222F3" w:rsidRDefault="00E26689" w:rsidP="00F16F13">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tcPr>
          <w:p w:rsidR="0059384E" w:rsidRPr="007222F3" w:rsidRDefault="00E26689" w:rsidP="00F16F13">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2018</w:t>
            </w:r>
          </w:p>
        </w:tc>
        <w:tc>
          <w:tcPr>
            <w:tcW w:w="1035" w:type="dxa"/>
          </w:tcPr>
          <w:p w:rsidR="0059384E" w:rsidRPr="007222F3" w:rsidRDefault="00E26689" w:rsidP="00F16F13">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tcPr>
          <w:p w:rsidR="0059384E" w:rsidRPr="007222F3" w:rsidRDefault="00E26689" w:rsidP="00F16F13">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2018</w:t>
            </w:r>
          </w:p>
        </w:tc>
        <w:tc>
          <w:tcPr>
            <w:tcW w:w="1035" w:type="dxa"/>
          </w:tcPr>
          <w:p w:rsidR="0059384E" w:rsidRPr="007222F3" w:rsidRDefault="00E26689" w:rsidP="00F16F13">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tcPr>
          <w:p w:rsidR="0059384E" w:rsidRPr="007222F3" w:rsidRDefault="00E26689" w:rsidP="00F16F13">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2018</w:t>
            </w:r>
          </w:p>
        </w:tc>
      </w:tr>
      <w:tr w:rsidR="0059384E" w:rsidRPr="007222F3" w:rsidTr="00465A92">
        <w:tc>
          <w:tcPr>
            <w:tcW w:w="3348" w:type="dxa"/>
          </w:tcPr>
          <w:p w:rsidR="0059384E" w:rsidRPr="007222F3" w:rsidRDefault="0059384E" w:rsidP="00F16F13">
            <w:pPr>
              <w:spacing w:line="280" w:lineRule="exact"/>
              <w:ind w:right="-108"/>
              <w:jc w:val="both"/>
              <w:rPr>
                <w:rFonts w:ascii="Arial" w:hAnsi="Arial" w:cs="Arial"/>
                <w:sz w:val="14"/>
                <w:szCs w:val="14"/>
                <w:rtl/>
                <w:cs/>
                <w:lang w:val="en-GB"/>
              </w:rPr>
            </w:pP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59384E" w:rsidRPr="007222F3" w:rsidRDefault="0059384E" w:rsidP="00F16F13">
            <w:pPr>
              <w:spacing w:line="280" w:lineRule="exact"/>
              <w:jc w:val="center"/>
              <w:rPr>
                <w:rFonts w:ascii="Arial" w:hAnsi="Arial" w:cs="Arial"/>
                <w:sz w:val="14"/>
                <w:szCs w:val="14"/>
              </w:rPr>
            </w:pPr>
            <w:r w:rsidRPr="007222F3">
              <w:rPr>
                <w:rFonts w:ascii="Arial" w:hAnsi="Arial" w:cs="Arial"/>
                <w:sz w:val="14"/>
                <w:szCs w:val="14"/>
              </w:rPr>
              <w:t>(Baht)</w:t>
            </w:r>
          </w:p>
        </w:tc>
        <w:tc>
          <w:tcPr>
            <w:tcW w:w="1035" w:type="dxa"/>
          </w:tcPr>
          <w:p w:rsidR="0059384E" w:rsidRPr="007222F3" w:rsidRDefault="0059384E" w:rsidP="00F16F13">
            <w:pPr>
              <w:spacing w:line="280" w:lineRule="exact"/>
              <w:jc w:val="center"/>
              <w:rPr>
                <w:rFonts w:ascii="Arial" w:hAnsi="Arial" w:cs="Arial"/>
                <w:sz w:val="14"/>
                <w:szCs w:val="14"/>
              </w:rPr>
            </w:pPr>
            <w:r w:rsidRPr="007222F3">
              <w:rPr>
                <w:rFonts w:ascii="Arial" w:hAnsi="Arial" w:cs="Arial"/>
                <w:sz w:val="14"/>
                <w:szCs w:val="14"/>
              </w:rPr>
              <w:t>(Baht)</w:t>
            </w:r>
          </w:p>
        </w:tc>
      </w:tr>
      <w:tr w:rsidR="0059384E" w:rsidRPr="007222F3" w:rsidTr="00465A92">
        <w:tc>
          <w:tcPr>
            <w:tcW w:w="3348" w:type="dxa"/>
          </w:tcPr>
          <w:p w:rsidR="0059384E" w:rsidRPr="007222F3" w:rsidRDefault="0059384E" w:rsidP="00F16F13">
            <w:pPr>
              <w:spacing w:line="280" w:lineRule="exact"/>
              <w:ind w:right="-108"/>
              <w:jc w:val="both"/>
              <w:rPr>
                <w:rFonts w:ascii="Arial" w:hAnsi="Arial" w:cs="Arial"/>
                <w:sz w:val="14"/>
                <w:szCs w:val="14"/>
                <w:rtl/>
                <w:cs/>
                <w:lang w:val="en-GB"/>
              </w:rPr>
            </w:pP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rsidR="0059384E" w:rsidRPr="007222F3" w:rsidRDefault="0059384E" w:rsidP="00F16F13">
            <w:pPr>
              <w:spacing w:line="280" w:lineRule="exact"/>
              <w:jc w:val="center"/>
              <w:rPr>
                <w:rFonts w:ascii="Arial" w:hAnsi="Arial" w:cs="Arial"/>
                <w:sz w:val="14"/>
                <w:szCs w:val="14"/>
              </w:rPr>
            </w:pPr>
          </w:p>
        </w:tc>
        <w:tc>
          <w:tcPr>
            <w:tcW w:w="1035" w:type="dxa"/>
          </w:tcPr>
          <w:p w:rsidR="0059384E" w:rsidRPr="007222F3" w:rsidRDefault="0059384E" w:rsidP="00F16F13">
            <w:pPr>
              <w:spacing w:line="280" w:lineRule="exact"/>
              <w:jc w:val="center"/>
              <w:rPr>
                <w:rFonts w:ascii="Arial" w:hAnsi="Arial" w:cs="Arial"/>
                <w:sz w:val="14"/>
                <w:szCs w:val="14"/>
                <w:rtl/>
                <w:cs/>
                <w:lang w:val="en-GB"/>
              </w:rPr>
            </w:pPr>
          </w:p>
        </w:tc>
      </w:tr>
      <w:tr w:rsidR="0059384E" w:rsidRPr="007222F3" w:rsidTr="00465A92">
        <w:tc>
          <w:tcPr>
            <w:tcW w:w="3348" w:type="dxa"/>
          </w:tcPr>
          <w:p w:rsidR="0059384E" w:rsidRPr="007222F3" w:rsidRDefault="0059384E" w:rsidP="00F16F13">
            <w:pPr>
              <w:spacing w:line="280" w:lineRule="exact"/>
              <w:ind w:right="-108"/>
              <w:jc w:val="both"/>
              <w:rPr>
                <w:rFonts w:ascii="Arial" w:hAnsi="Arial" w:cs="Arial"/>
                <w:b/>
                <w:bCs/>
                <w:sz w:val="14"/>
                <w:szCs w:val="14"/>
              </w:rPr>
            </w:pPr>
            <w:r w:rsidRPr="007222F3">
              <w:rPr>
                <w:rFonts w:ascii="Arial" w:hAnsi="Arial" w:cs="Arial"/>
                <w:b/>
                <w:bCs/>
                <w:sz w:val="14"/>
                <w:szCs w:val="14"/>
              </w:rPr>
              <w:t xml:space="preserve">Basic </w:t>
            </w:r>
            <w:r w:rsidR="00074F8C">
              <w:rPr>
                <w:rFonts w:ascii="Arial" w:hAnsi="Arial" w:cs="Arial"/>
                <w:b/>
                <w:bCs/>
                <w:sz w:val="14"/>
                <w:szCs w:val="14"/>
              </w:rPr>
              <w:t>earnings</w:t>
            </w:r>
            <w:r w:rsidRPr="007222F3">
              <w:rPr>
                <w:rFonts w:ascii="Arial" w:hAnsi="Arial" w:cs="Arial"/>
                <w:b/>
                <w:bCs/>
                <w:sz w:val="14"/>
                <w:szCs w:val="14"/>
              </w:rPr>
              <w:t xml:space="preserve"> per share</w:t>
            </w:r>
          </w:p>
        </w:tc>
        <w:tc>
          <w:tcPr>
            <w:tcW w:w="1035" w:type="dxa"/>
          </w:tcPr>
          <w:p w:rsidR="0059384E" w:rsidRPr="007222F3" w:rsidRDefault="0059384E" w:rsidP="00F16F13">
            <w:pPr>
              <w:spacing w:line="280" w:lineRule="exact"/>
              <w:jc w:val="both"/>
              <w:rPr>
                <w:rFonts w:ascii="Arial" w:hAnsi="Arial" w:cs="Arial"/>
                <w:sz w:val="14"/>
                <w:szCs w:val="14"/>
                <w:rtl/>
                <w:cs/>
                <w:lang w:val="en-GB"/>
              </w:rPr>
            </w:pPr>
          </w:p>
        </w:tc>
        <w:tc>
          <w:tcPr>
            <w:tcW w:w="1035" w:type="dxa"/>
          </w:tcPr>
          <w:p w:rsidR="0059384E" w:rsidRPr="007222F3" w:rsidRDefault="0059384E" w:rsidP="00F16F13">
            <w:pPr>
              <w:spacing w:line="280" w:lineRule="exact"/>
              <w:jc w:val="both"/>
              <w:rPr>
                <w:rFonts w:ascii="Arial" w:hAnsi="Arial" w:cs="Arial"/>
                <w:sz w:val="14"/>
                <w:szCs w:val="14"/>
                <w:rtl/>
                <w:cs/>
                <w:lang w:val="en-GB"/>
              </w:rPr>
            </w:pPr>
          </w:p>
        </w:tc>
        <w:tc>
          <w:tcPr>
            <w:tcW w:w="1035" w:type="dxa"/>
          </w:tcPr>
          <w:p w:rsidR="0059384E" w:rsidRPr="007222F3" w:rsidRDefault="0059384E" w:rsidP="00F16F13">
            <w:pPr>
              <w:spacing w:line="280" w:lineRule="exact"/>
              <w:jc w:val="both"/>
              <w:rPr>
                <w:rFonts w:ascii="Arial" w:hAnsi="Arial" w:cs="Arial"/>
                <w:sz w:val="14"/>
                <w:szCs w:val="14"/>
                <w:rtl/>
                <w:cs/>
                <w:lang w:val="en-GB"/>
              </w:rPr>
            </w:pPr>
          </w:p>
        </w:tc>
        <w:tc>
          <w:tcPr>
            <w:tcW w:w="1035" w:type="dxa"/>
          </w:tcPr>
          <w:p w:rsidR="0059384E" w:rsidRPr="007222F3" w:rsidRDefault="0059384E" w:rsidP="00F16F13">
            <w:pPr>
              <w:spacing w:line="280" w:lineRule="exact"/>
              <w:jc w:val="both"/>
              <w:rPr>
                <w:rFonts w:ascii="Arial" w:hAnsi="Arial" w:cs="Arial"/>
                <w:sz w:val="14"/>
                <w:szCs w:val="14"/>
                <w:rtl/>
                <w:cs/>
                <w:lang w:val="en-GB"/>
              </w:rPr>
            </w:pPr>
          </w:p>
        </w:tc>
        <w:tc>
          <w:tcPr>
            <w:tcW w:w="1035" w:type="dxa"/>
          </w:tcPr>
          <w:p w:rsidR="0059384E" w:rsidRPr="007222F3" w:rsidRDefault="0059384E" w:rsidP="00F16F13">
            <w:pPr>
              <w:spacing w:line="280" w:lineRule="exact"/>
              <w:jc w:val="both"/>
              <w:rPr>
                <w:rFonts w:ascii="Arial" w:hAnsi="Arial" w:cs="Arial"/>
                <w:sz w:val="14"/>
                <w:szCs w:val="14"/>
                <w:rtl/>
                <w:cs/>
                <w:lang w:val="en-GB"/>
              </w:rPr>
            </w:pPr>
          </w:p>
        </w:tc>
        <w:tc>
          <w:tcPr>
            <w:tcW w:w="1035" w:type="dxa"/>
          </w:tcPr>
          <w:p w:rsidR="0059384E" w:rsidRPr="007222F3" w:rsidRDefault="0059384E" w:rsidP="00F16F13">
            <w:pPr>
              <w:spacing w:line="280" w:lineRule="exact"/>
              <w:jc w:val="both"/>
              <w:rPr>
                <w:rFonts w:ascii="Arial" w:hAnsi="Arial" w:cs="Arial"/>
                <w:sz w:val="14"/>
                <w:szCs w:val="14"/>
                <w:rtl/>
                <w:cs/>
                <w:lang w:val="en-GB"/>
              </w:rPr>
            </w:pPr>
          </w:p>
        </w:tc>
      </w:tr>
      <w:tr w:rsidR="00074F8C" w:rsidRPr="007222F3" w:rsidTr="000E1D96">
        <w:tblPrEx>
          <w:tblLook w:val="04A0" w:firstRow="1" w:lastRow="0" w:firstColumn="1" w:lastColumn="0" w:noHBand="0" w:noVBand="1"/>
        </w:tblPrEx>
        <w:tc>
          <w:tcPr>
            <w:tcW w:w="3348" w:type="dxa"/>
            <w:vAlign w:val="bottom"/>
            <w:hideMark/>
          </w:tcPr>
          <w:p w:rsidR="00074F8C" w:rsidRPr="007222F3" w:rsidRDefault="00074F8C" w:rsidP="00074F8C">
            <w:pPr>
              <w:tabs>
                <w:tab w:val="left" w:pos="180"/>
              </w:tabs>
              <w:spacing w:line="280" w:lineRule="exact"/>
              <w:ind w:left="360" w:right="-180" w:hanging="360"/>
              <w:rPr>
                <w:rFonts w:ascii="Arial" w:hAnsi="Arial" w:cs="Arial"/>
                <w:sz w:val="14"/>
                <w:szCs w:val="14"/>
                <w:lang w:val="en-GB"/>
              </w:rPr>
            </w:pPr>
            <w:r>
              <w:rPr>
                <w:rFonts w:ascii="Arial" w:hAnsi="Arial" w:cs="Arial"/>
                <w:sz w:val="14"/>
                <w:szCs w:val="14"/>
              </w:rPr>
              <w:t>Profit</w:t>
            </w:r>
            <w:r w:rsidRPr="007222F3">
              <w:rPr>
                <w:rFonts w:ascii="Arial" w:hAnsi="Arial" w:cs="Arial"/>
                <w:sz w:val="14"/>
                <w:szCs w:val="14"/>
              </w:rPr>
              <w:t xml:space="preserve"> attributable to equity holders of the Company</w:t>
            </w:r>
          </w:p>
        </w:tc>
        <w:tc>
          <w:tcPr>
            <w:tcW w:w="1035" w:type="dxa"/>
          </w:tcPr>
          <w:p w:rsidR="00074F8C" w:rsidRPr="00346AE4" w:rsidRDefault="001A0FEF" w:rsidP="00074F8C">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12,691</w:t>
            </w:r>
          </w:p>
        </w:tc>
        <w:tc>
          <w:tcPr>
            <w:tcW w:w="1035" w:type="dxa"/>
          </w:tcPr>
          <w:p w:rsidR="00074F8C" w:rsidRPr="00346AE4" w:rsidRDefault="00074F8C" w:rsidP="00074F8C">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2,686</w:t>
            </w:r>
          </w:p>
        </w:tc>
        <w:tc>
          <w:tcPr>
            <w:tcW w:w="1035" w:type="dxa"/>
          </w:tcPr>
          <w:p w:rsidR="00074F8C" w:rsidRPr="00346AE4" w:rsidRDefault="00074F8C" w:rsidP="00074F8C">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454,152</w:t>
            </w:r>
          </w:p>
        </w:tc>
        <w:tc>
          <w:tcPr>
            <w:tcW w:w="1035" w:type="dxa"/>
          </w:tcPr>
          <w:p w:rsidR="00074F8C" w:rsidRPr="00346AE4" w:rsidRDefault="00074F8C" w:rsidP="00074F8C">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426,803</w:t>
            </w:r>
          </w:p>
        </w:tc>
        <w:tc>
          <w:tcPr>
            <w:tcW w:w="1035" w:type="dxa"/>
            <w:vAlign w:val="bottom"/>
          </w:tcPr>
          <w:p w:rsidR="00074F8C" w:rsidRPr="00346AE4" w:rsidRDefault="001A0FEF" w:rsidP="00074F8C">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0.028</w:t>
            </w:r>
          </w:p>
        </w:tc>
        <w:tc>
          <w:tcPr>
            <w:tcW w:w="1035" w:type="dxa"/>
          </w:tcPr>
          <w:p w:rsidR="00074F8C" w:rsidRPr="00DB2EDB" w:rsidRDefault="00074F8C" w:rsidP="00074F8C">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0.006</w:t>
            </w:r>
          </w:p>
        </w:tc>
      </w:tr>
    </w:tbl>
    <w:p w:rsidR="004338AF" w:rsidRDefault="004338AF"/>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59384E" w:rsidRPr="007222F3" w:rsidTr="00465A92">
        <w:trPr>
          <w:cantSplit/>
        </w:trPr>
        <w:tc>
          <w:tcPr>
            <w:tcW w:w="3348" w:type="dxa"/>
          </w:tcPr>
          <w:p w:rsidR="0059384E" w:rsidRPr="007222F3" w:rsidRDefault="0059384E" w:rsidP="00F16F13">
            <w:pPr>
              <w:spacing w:line="280" w:lineRule="exact"/>
              <w:ind w:right="-108"/>
              <w:jc w:val="center"/>
              <w:rPr>
                <w:rFonts w:ascii="Arial" w:hAnsi="Arial" w:cs="Arial"/>
                <w:sz w:val="14"/>
                <w:szCs w:val="14"/>
              </w:rPr>
            </w:pPr>
            <w:r>
              <w:br w:type="page"/>
            </w:r>
            <w:r w:rsidRPr="007222F3">
              <w:br w:type="page"/>
            </w:r>
            <w:r w:rsidRPr="007222F3">
              <w:br w:type="page"/>
            </w:r>
          </w:p>
        </w:tc>
        <w:tc>
          <w:tcPr>
            <w:tcW w:w="6210" w:type="dxa"/>
            <w:gridSpan w:val="6"/>
          </w:tcPr>
          <w:p w:rsidR="0059384E" w:rsidRPr="007222F3" w:rsidRDefault="0059384E" w:rsidP="00F16F13">
            <w:pPr>
              <w:pBdr>
                <w:bottom w:val="single" w:sz="4" w:space="1" w:color="auto"/>
              </w:pBdr>
              <w:spacing w:line="280" w:lineRule="exact"/>
              <w:jc w:val="center"/>
              <w:rPr>
                <w:rFonts w:ascii="Arial" w:hAnsi="Arial" w:cs="Arial"/>
                <w:sz w:val="14"/>
                <w:szCs w:val="14"/>
              </w:rPr>
            </w:pPr>
            <w:r w:rsidRPr="007222F3">
              <w:rPr>
                <w:rFonts w:ascii="Arial" w:hAnsi="Arial" w:cs="Arial"/>
                <w:sz w:val="14"/>
                <w:szCs w:val="14"/>
              </w:rPr>
              <w:t>Separate financial statements</w:t>
            </w:r>
          </w:p>
        </w:tc>
      </w:tr>
      <w:tr w:rsidR="00DB2EDB" w:rsidRPr="007222F3" w:rsidTr="00465A92">
        <w:trPr>
          <w:cantSplit/>
        </w:trPr>
        <w:tc>
          <w:tcPr>
            <w:tcW w:w="3348" w:type="dxa"/>
          </w:tcPr>
          <w:p w:rsidR="00DB2EDB" w:rsidRDefault="00DB2EDB" w:rsidP="00F16F13">
            <w:pPr>
              <w:spacing w:line="280" w:lineRule="exact"/>
              <w:ind w:right="-108"/>
              <w:jc w:val="center"/>
            </w:pPr>
          </w:p>
        </w:tc>
        <w:tc>
          <w:tcPr>
            <w:tcW w:w="6210" w:type="dxa"/>
            <w:gridSpan w:val="6"/>
          </w:tcPr>
          <w:p w:rsidR="00DB2EDB" w:rsidRPr="007222F3" w:rsidRDefault="00DB2EDB" w:rsidP="00F16F13">
            <w:pPr>
              <w:pBdr>
                <w:bottom w:val="single" w:sz="4" w:space="1" w:color="auto"/>
              </w:pBdr>
              <w:spacing w:line="280" w:lineRule="exact"/>
              <w:jc w:val="center"/>
              <w:rPr>
                <w:rFonts w:ascii="Arial" w:hAnsi="Arial" w:cs="Arial"/>
                <w:sz w:val="14"/>
                <w:szCs w:val="14"/>
              </w:rPr>
            </w:pPr>
            <w:r>
              <w:rPr>
                <w:rFonts w:ascii="Arial" w:hAnsi="Arial" w:cs="Arial"/>
                <w:sz w:val="14"/>
                <w:szCs w:val="14"/>
              </w:rPr>
              <w:t>For the three-month period</w:t>
            </w:r>
            <w:r w:rsidR="00155096">
              <w:rPr>
                <w:rFonts w:ascii="Arial" w:hAnsi="Arial" w:cs="Arial"/>
                <w:sz w:val="14"/>
                <w:szCs w:val="14"/>
              </w:rPr>
              <w:t>s</w:t>
            </w:r>
            <w:r>
              <w:rPr>
                <w:rFonts w:ascii="Arial" w:hAnsi="Arial" w:cs="Arial"/>
                <w:sz w:val="14"/>
                <w:szCs w:val="14"/>
              </w:rPr>
              <w:t xml:space="preserve"> ended </w:t>
            </w:r>
            <w:r w:rsidR="004338AF">
              <w:rPr>
                <w:rFonts w:ascii="Arial" w:hAnsi="Arial" w:cs="Arial"/>
                <w:sz w:val="14"/>
                <w:szCs w:val="14"/>
              </w:rPr>
              <w:t>30 June</w:t>
            </w:r>
          </w:p>
        </w:tc>
      </w:tr>
      <w:tr w:rsidR="0059384E" w:rsidRPr="007222F3" w:rsidTr="00465A92">
        <w:tc>
          <w:tcPr>
            <w:tcW w:w="3348" w:type="dxa"/>
          </w:tcPr>
          <w:p w:rsidR="0059384E" w:rsidRPr="007222F3" w:rsidRDefault="0059384E" w:rsidP="00F16F13">
            <w:pPr>
              <w:spacing w:line="280" w:lineRule="exact"/>
              <w:ind w:right="-108"/>
              <w:jc w:val="center"/>
              <w:rPr>
                <w:rFonts w:ascii="Arial" w:hAnsi="Arial" w:cs="Arial"/>
                <w:sz w:val="14"/>
                <w:szCs w:val="14"/>
              </w:rPr>
            </w:pPr>
          </w:p>
        </w:tc>
        <w:tc>
          <w:tcPr>
            <w:tcW w:w="2070" w:type="dxa"/>
            <w:gridSpan w:val="2"/>
          </w:tcPr>
          <w:p w:rsidR="0059384E" w:rsidRPr="007222F3" w:rsidRDefault="0059384E" w:rsidP="00F16F13">
            <w:pPr>
              <w:spacing w:line="280" w:lineRule="exact"/>
              <w:jc w:val="center"/>
              <w:rPr>
                <w:rFonts w:ascii="Arial" w:hAnsi="Arial" w:cs="Arial"/>
                <w:sz w:val="14"/>
                <w:szCs w:val="14"/>
              </w:rPr>
            </w:pPr>
          </w:p>
        </w:tc>
        <w:tc>
          <w:tcPr>
            <w:tcW w:w="2070" w:type="dxa"/>
            <w:gridSpan w:val="2"/>
          </w:tcPr>
          <w:p w:rsidR="0059384E" w:rsidRPr="007222F3" w:rsidRDefault="0059384E" w:rsidP="00F16F13">
            <w:pPr>
              <w:spacing w:line="280" w:lineRule="exact"/>
              <w:ind w:left="-108" w:right="-108"/>
              <w:jc w:val="center"/>
              <w:rPr>
                <w:rFonts w:ascii="Arial" w:hAnsi="Arial" w:cs="Arial"/>
                <w:sz w:val="14"/>
                <w:szCs w:val="14"/>
              </w:rPr>
            </w:pPr>
            <w:r w:rsidRPr="007222F3">
              <w:rPr>
                <w:rFonts w:ascii="Arial" w:hAnsi="Arial" w:cs="Arial"/>
                <w:sz w:val="14"/>
                <w:szCs w:val="14"/>
              </w:rPr>
              <w:t>Weighted average</w:t>
            </w:r>
          </w:p>
        </w:tc>
        <w:tc>
          <w:tcPr>
            <w:tcW w:w="2070" w:type="dxa"/>
            <w:gridSpan w:val="2"/>
          </w:tcPr>
          <w:p w:rsidR="0059384E" w:rsidRPr="007222F3" w:rsidRDefault="0059384E" w:rsidP="00F16F13">
            <w:pPr>
              <w:spacing w:line="280" w:lineRule="exact"/>
              <w:jc w:val="center"/>
              <w:rPr>
                <w:rFonts w:ascii="Arial" w:hAnsi="Arial" w:cs="Arial"/>
                <w:sz w:val="14"/>
                <w:szCs w:val="14"/>
              </w:rPr>
            </w:pPr>
          </w:p>
        </w:tc>
      </w:tr>
      <w:tr w:rsidR="0059384E" w:rsidRPr="007222F3" w:rsidTr="00465A92">
        <w:tc>
          <w:tcPr>
            <w:tcW w:w="3348" w:type="dxa"/>
          </w:tcPr>
          <w:p w:rsidR="0059384E" w:rsidRPr="007222F3" w:rsidRDefault="0059384E" w:rsidP="00F16F13">
            <w:pPr>
              <w:spacing w:line="280" w:lineRule="exact"/>
              <w:ind w:right="-108"/>
              <w:jc w:val="center"/>
              <w:rPr>
                <w:rFonts w:ascii="Arial" w:hAnsi="Arial" w:cs="Arial"/>
                <w:sz w:val="14"/>
                <w:szCs w:val="14"/>
              </w:rPr>
            </w:pPr>
          </w:p>
        </w:tc>
        <w:tc>
          <w:tcPr>
            <w:tcW w:w="2070" w:type="dxa"/>
            <w:gridSpan w:val="2"/>
          </w:tcPr>
          <w:p w:rsidR="0059384E" w:rsidRPr="007222F3" w:rsidRDefault="007D6985" w:rsidP="00F16F13">
            <w:pPr>
              <w:pBdr>
                <w:bottom w:val="single" w:sz="4" w:space="1" w:color="auto"/>
              </w:pBdr>
              <w:spacing w:line="280" w:lineRule="exact"/>
              <w:jc w:val="center"/>
              <w:rPr>
                <w:rFonts w:ascii="Arial" w:hAnsi="Arial" w:cs="Arial"/>
                <w:sz w:val="14"/>
                <w:szCs w:val="14"/>
              </w:rPr>
            </w:pPr>
            <w:r>
              <w:rPr>
                <w:rFonts w:ascii="Arial" w:hAnsi="Arial" w:cs="Arial"/>
                <w:sz w:val="14"/>
                <w:szCs w:val="14"/>
              </w:rPr>
              <w:t>Profit</w:t>
            </w:r>
            <w:r w:rsidR="00935A5B">
              <w:rPr>
                <w:rFonts w:ascii="Arial" w:hAnsi="Arial" w:cs="Arial"/>
                <w:sz w:val="14"/>
                <w:szCs w:val="14"/>
              </w:rPr>
              <w:t xml:space="preserve"> (loss)</w:t>
            </w:r>
            <w:r w:rsidR="00BC3892">
              <w:rPr>
                <w:rFonts w:ascii="Arial" w:hAnsi="Arial" w:cs="Arial"/>
                <w:sz w:val="14"/>
                <w:szCs w:val="14"/>
              </w:rPr>
              <w:t xml:space="preserve"> </w:t>
            </w:r>
            <w:r w:rsidR="007854B5">
              <w:rPr>
                <w:rFonts w:ascii="Arial" w:hAnsi="Arial" w:cs="Arial"/>
                <w:sz w:val="14"/>
                <w:szCs w:val="14"/>
              </w:rPr>
              <w:t>for the period</w:t>
            </w:r>
          </w:p>
        </w:tc>
        <w:tc>
          <w:tcPr>
            <w:tcW w:w="2070" w:type="dxa"/>
            <w:gridSpan w:val="2"/>
          </w:tcPr>
          <w:p w:rsidR="0059384E" w:rsidRPr="007222F3" w:rsidRDefault="0059384E" w:rsidP="00F16F13">
            <w:pPr>
              <w:pBdr>
                <w:bottom w:val="single" w:sz="4" w:space="1" w:color="auto"/>
              </w:pBdr>
              <w:spacing w:line="280" w:lineRule="exact"/>
              <w:ind w:right="-18"/>
              <w:jc w:val="center"/>
              <w:rPr>
                <w:rFonts w:ascii="Arial" w:hAnsi="Arial" w:cs="Arial"/>
                <w:sz w:val="14"/>
                <w:szCs w:val="14"/>
              </w:rPr>
            </w:pPr>
            <w:r w:rsidRPr="007222F3">
              <w:rPr>
                <w:rFonts w:ascii="Arial" w:hAnsi="Arial" w:cs="Arial"/>
                <w:sz w:val="14"/>
                <w:szCs w:val="14"/>
              </w:rPr>
              <w:t>number of ordinary shares</w:t>
            </w:r>
          </w:p>
        </w:tc>
        <w:tc>
          <w:tcPr>
            <w:tcW w:w="2070" w:type="dxa"/>
            <w:gridSpan w:val="2"/>
          </w:tcPr>
          <w:p w:rsidR="0059384E" w:rsidRPr="007222F3" w:rsidRDefault="0096510C" w:rsidP="00F16F13">
            <w:pPr>
              <w:pBdr>
                <w:bottom w:val="single" w:sz="4" w:space="1" w:color="auto"/>
              </w:pBdr>
              <w:spacing w:line="280" w:lineRule="exact"/>
              <w:jc w:val="center"/>
              <w:rPr>
                <w:rFonts w:ascii="Arial" w:hAnsi="Arial" w:cs="Arial"/>
                <w:sz w:val="14"/>
                <w:szCs w:val="14"/>
              </w:rPr>
            </w:pPr>
            <w:r>
              <w:rPr>
                <w:rFonts w:ascii="Arial" w:hAnsi="Arial" w:cs="Arial"/>
                <w:sz w:val="14"/>
                <w:szCs w:val="14"/>
              </w:rPr>
              <w:t>Earning</w:t>
            </w:r>
            <w:r w:rsidR="00155096">
              <w:rPr>
                <w:rFonts w:ascii="Arial" w:hAnsi="Arial" w:cs="Arial"/>
                <w:sz w:val="14"/>
                <w:szCs w:val="14"/>
              </w:rPr>
              <w:t>s</w:t>
            </w:r>
            <w:r w:rsidR="00935A5B">
              <w:rPr>
                <w:rFonts w:ascii="Arial" w:hAnsi="Arial" w:cs="Arial"/>
                <w:sz w:val="14"/>
                <w:szCs w:val="14"/>
              </w:rPr>
              <w:t xml:space="preserve"> (loss)</w:t>
            </w:r>
            <w:r w:rsidR="00664DC6">
              <w:rPr>
                <w:rFonts w:ascii="Arial" w:hAnsi="Arial" w:cs="Arial"/>
                <w:sz w:val="14"/>
                <w:szCs w:val="14"/>
              </w:rPr>
              <w:t xml:space="preserve"> </w:t>
            </w:r>
            <w:r w:rsidR="0059384E" w:rsidRPr="007222F3">
              <w:rPr>
                <w:rFonts w:ascii="Arial" w:hAnsi="Arial" w:cs="Arial"/>
                <w:sz w:val="14"/>
                <w:szCs w:val="14"/>
              </w:rPr>
              <w:t>per share</w:t>
            </w:r>
          </w:p>
        </w:tc>
      </w:tr>
      <w:tr w:rsidR="0059384E" w:rsidRPr="007222F3" w:rsidTr="00465A92">
        <w:tc>
          <w:tcPr>
            <w:tcW w:w="3348" w:type="dxa"/>
          </w:tcPr>
          <w:p w:rsidR="0059384E" w:rsidRPr="007222F3" w:rsidRDefault="0059384E" w:rsidP="00F16F13">
            <w:pPr>
              <w:spacing w:line="280" w:lineRule="exact"/>
              <w:ind w:right="-108"/>
              <w:jc w:val="both"/>
              <w:rPr>
                <w:rFonts w:ascii="Arial" w:hAnsi="Arial" w:cs="Arial"/>
                <w:sz w:val="14"/>
                <w:szCs w:val="14"/>
                <w:rtl/>
                <w:cs/>
                <w:lang w:val="en-GB"/>
              </w:rPr>
            </w:pPr>
          </w:p>
        </w:tc>
        <w:tc>
          <w:tcPr>
            <w:tcW w:w="1035" w:type="dxa"/>
          </w:tcPr>
          <w:p w:rsidR="0059384E" w:rsidRPr="007222F3" w:rsidRDefault="00E26689" w:rsidP="00F16F13">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tcPr>
          <w:p w:rsidR="0059384E" w:rsidRPr="007222F3" w:rsidRDefault="00E26689" w:rsidP="00F16F13">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2018</w:t>
            </w:r>
          </w:p>
        </w:tc>
        <w:tc>
          <w:tcPr>
            <w:tcW w:w="1035" w:type="dxa"/>
          </w:tcPr>
          <w:p w:rsidR="0059384E" w:rsidRPr="007222F3" w:rsidRDefault="00E26689" w:rsidP="00F16F13">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tcPr>
          <w:p w:rsidR="0059384E" w:rsidRPr="007222F3" w:rsidRDefault="00E26689" w:rsidP="00F16F13">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2018</w:t>
            </w:r>
          </w:p>
        </w:tc>
        <w:tc>
          <w:tcPr>
            <w:tcW w:w="1035" w:type="dxa"/>
          </w:tcPr>
          <w:p w:rsidR="0059384E" w:rsidRPr="007222F3" w:rsidRDefault="00E26689" w:rsidP="00F16F13">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tcPr>
          <w:p w:rsidR="0059384E" w:rsidRPr="007222F3" w:rsidRDefault="00E26689" w:rsidP="00F16F13">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2018</w:t>
            </w:r>
          </w:p>
        </w:tc>
      </w:tr>
      <w:tr w:rsidR="0059384E" w:rsidRPr="007222F3" w:rsidTr="00465A92">
        <w:tc>
          <w:tcPr>
            <w:tcW w:w="3348" w:type="dxa"/>
          </w:tcPr>
          <w:p w:rsidR="0059384E" w:rsidRPr="007222F3" w:rsidRDefault="0059384E" w:rsidP="00F16F13">
            <w:pPr>
              <w:spacing w:line="280" w:lineRule="exact"/>
              <w:ind w:right="-108"/>
              <w:jc w:val="both"/>
              <w:rPr>
                <w:rFonts w:ascii="Arial" w:hAnsi="Arial" w:cs="Arial"/>
                <w:sz w:val="14"/>
                <w:szCs w:val="14"/>
                <w:rtl/>
                <w:cs/>
                <w:lang w:val="en-GB"/>
              </w:rPr>
            </w:pP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59384E" w:rsidRPr="007222F3" w:rsidRDefault="0059384E" w:rsidP="00F16F13">
            <w:pPr>
              <w:spacing w:line="280" w:lineRule="exact"/>
              <w:jc w:val="center"/>
              <w:rPr>
                <w:rFonts w:ascii="Arial" w:hAnsi="Arial" w:cs="Arial"/>
                <w:sz w:val="14"/>
                <w:szCs w:val="14"/>
              </w:rPr>
            </w:pPr>
            <w:r w:rsidRPr="007222F3">
              <w:rPr>
                <w:rFonts w:ascii="Arial" w:hAnsi="Arial" w:cs="Arial"/>
                <w:sz w:val="14"/>
                <w:szCs w:val="14"/>
              </w:rPr>
              <w:t>(Baht)</w:t>
            </w:r>
          </w:p>
        </w:tc>
        <w:tc>
          <w:tcPr>
            <w:tcW w:w="1035" w:type="dxa"/>
          </w:tcPr>
          <w:p w:rsidR="0059384E" w:rsidRPr="007222F3" w:rsidRDefault="0059384E" w:rsidP="00F16F13">
            <w:pPr>
              <w:spacing w:line="280" w:lineRule="exact"/>
              <w:jc w:val="center"/>
              <w:rPr>
                <w:rFonts w:ascii="Arial" w:hAnsi="Arial" w:cs="Arial"/>
                <w:sz w:val="14"/>
                <w:szCs w:val="14"/>
              </w:rPr>
            </w:pPr>
            <w:r w:rsidRPr="007222F3">
              <w:rPr>
                <w:rFonts w:ascii="Arial" w:hAnsi="Arial" w:cs="Arial"/>
                <w:sz w:val="14"/>
                <w:szCs w:val="14"/>
              </w:rPr>
              <w:t>(Baht)</w:t>
            </w:r>
          </w:p>
        </w:tc>
      </w:tr>
      <w:tr w:rsidR="0059384E" w:rsidRPr="007222F3" w:rsidTr="00465A92">
        <w:tc>
          <w:tcPr>
            <w:tcW w:w="3348" w:type="dxa"/>
          </w:tcPr>
          <w:p w:rsidR="0059384E" w:rsidRPr="007222F3" w:rsidRDefault="0059384E" w:rsidP="00F16F13">
            <w:pPr>
              <w:spacing w:line="280" w:lineRule="exact"/>
              <w:ind w:right="-108"/>
              <w:jc w:val="both"/>
              <w:rPr>
                <w:rFonts w:ascii="Arial" w:hAnsi="Arial" w:cs="Arial"/>
                <w:sz w:val="14"/>
                <w:szCs w:val="14"/>
                <w:rtl/>
                <w:cs/>
                <w:lang w:val="en-GB"/>
              </w:rPr>
            </w:pP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rsidR="0059384E" w:rsidRPr="007222F3" w:rsidRDefault="0059384E" w:rsidP="00F16F13">
            <w:pPr>
              <w:spacing w:line="280" w:lineRule="exact"/>
              <w:jc w:val="center"/>
              <w:rPr>
                <w:rFonts w:ascii="Arial" w:hAnsi="Arial" w:cs="Arial"/>
                <w:sz w:val="14"/>
                <w:szCs w:val="14"/>
              </w:rPr>
            </w:pPr>
          </w:p>
        </w:tc>
        <w:tc>
          <w:tcPr>
            <w:tcW w:w="1035" w:type="dxa"/>
          </w:tcPr>
          <w:p w:rsidR="0059384E" w:rsidRPr="007222F3" w:rsidRDefault="0059384E" w:rsidP="00F16F13">
            <w:pPr>
              <w:spacing w:line="280" w:lineRule="exact"/>
              <w:jc w:val="center"/>
              <w:rPr>
                <w:rFonts w:ascii="Arial" w:hAnsi="Arial" w:cs="Arial"/>
                <w:sz w:val="14"/>
                <w:szCs w:val="14"/>
                <w:rtl/>
                <w:cs/>
                <w:lang w:val="en-GB"/>
              </w:rPr>
            </w:pPr>
          </w:p>
        </w:tc>
      </w:tr>
      <w:tr w:rsidR="0059384E" w:rsidRPr="007222F3" w:rsidTr="00465A92">
        <w:tc>
          <w:tcPr>
            <w:tcW w:w="3348" w:type="dxa"/>
          </w:tcPr>
          <w:p w:rsidR="0059384E" w:rsidRPr="007222F3" w:rsidRDefault="0059384E" w:rsidP="00F16F13">
            <w:pPr>
              <w:spacing w:line="280" w:lineRule="exact"/>
              <w:ind w:right="-108"/>
              <w:jc w:val="both"/>
              <w:rPr>
                <w:rFonts w:ascii="Arial" w:hAnsi="Arial" w:cs="Arial"/>
                <w:b/>
                <w:bCs/>
                <w:sz w:val="14"/>
                <w:szCs w:val="14"/>
              </w:rPr>
            </w:pPr>
            <w:r w:rsidRPr="007222F3">
              <w:rPr>
                <w:rFonts w:ascii="Arial" w:hAnsi="Arial" w:cs="Arial"/>
                <w:b/>
                <w:bCs/>
                <w:sz w:val="14"/>
                <w:szCs w:val="14"/>
              </w:rPr>
              <w:t>Basic</w:t>
            </w:r>
            <w:r w:rsidR="007D6985">
              <w:rPr>
                <w:rFonts w:ascii="Arial" w:hAnsi="Arial" w:cs="Arial"/>
                <w:b/>
                <w:bCs/>
                <w:sz w:val="14"/>
                <w:szCs w:val="14"/>
              </w:rPr>
              <w:t xml:space="preserve"> earnings </w:t>
            </w:r>
            <w:r w:rsidR="00935A5B">
              <w:rPr>
                <w:rFonts w:ascii="Arial" w:hAnsi="Arial" w:cs="Arial"/>
                <w:b/>
                <w:bCs/>
                <w:sz w:val="14"/>
                <w:szCs w:val="14"/>
              </w:rPr>
              <w:t xml:space="preserve">(loss) </w:t>
            </w:r>
            <w:r w:rsidR="00074F8C">
              <w:rPr>
                <w:rFonts w:ascii="Arial" w:hAnsi="Arial" w:cs="Arial"/>
                <w:b/>
                <w:bCs/>
                <w:sz w:val="14"/>
                <w:szCs w:val="14"/>
              </w:rPr>
              <w:t xml:space="preserve">per </w:t>
            </w:r>
            <w:r w:rsidRPr="007222F3">
              <w:rPr>
                <w:rFonts w:ascii="Arial" w:hAnsi="Arial" w:cs="Arial"/>
                <w:b/>
                <w:bCs/>
                <w:sz w:val="14"/>
                <w:szCs w:val="14"/>
              </w:rPr>
              <w:t>share</w:t>
            </w:r>
          </w:p>
        </w:tc>
        <w:tc>
          <w:tcPr>
            <w:tcW w:w="1035" w:type="dxa"/>
          </w:tcPr>
          <w:p w:rsidR="0059384E" w:rsidRPr="007222F3" w:rsidRDefault="0059384E" w:rsidP="00F16F13">
            <w:pPr>
              <w:spacing w:line="280" w:lineRule="exact"/>
              <w:jc w:val="both"/>
              <w:rPr>
                <w:rFonts w:ascii="Arial" w:hAnsi="Arial" w:cs="Arial"/>
                <w:sz w:val="14"/>
                <w:szCs w:val="14"/>
                <w:rtl/>
                <w:cs/>
                <w:lang w:val="en-GB"/>
              </w:rPr>
            </w:pPr>
          </w:p>
        </w:tc>
        <w:tc>
          <w:tcPr>
            <w:tcW w:w="1035" w:type="dxa"/>
          </w:tcPr>
          <w:p w:rsidR="0059384E" w:rsidRPr="007222F3" w:rsidRDefault="0059384E" w:rsidP="00F16F13">
            <w:pPr>
              <w:spacing w:line="280" w:lineRule="exact"/>
              <w:jc w:val="both"/>
              <w:rPr>
                <w:rFonts w:ascii="Arial" w:hAnsi="Arial" w:cs="Arial"/>
                <w:sz w:val="14"/>
                <w:szCs w:val="14"/>
                <w:rtl/>
                <w:cs/>
                <w:lang w:val="en-GB"/>
              </w:rPr>
            </w:pPr>
          </w:p>
        </w:tc>
        <w:tc>
          <w:tcPr>
            <w:tcW w:w="1035" w:type="dxa"/>
          </w:tcPr>
          <w:p w:rsidR="0059384E" w:rsidRPr="007222F3" w:rsidRDefault="0059384E" w:rsidP="00F16F13">
            <w:pPr>
              <w:spacing w:line="280" w:lineRule="exact"/>
              <w:jc w:val="both"/>
              <w:rPr>
                <w:rFonts w:ascii="Arial" w:hAnsi="Arial" w:cs="Arial"/>
                <w:sz w:val="14"/>
                <w:szCs w:val="14"/>
                <w:rtl/>
                <w:cs/>
                <w:lang w:val="en-GB"/>
              </w:rPr>
            </w:pPr>
          </w:p>
        </w:tc>
        <w:tc>
          <w:tcPr>
            <w:tcW w:w="1035" w:type="dxa"/>
          </w:tcPr>
          <w:p w:rsidR="0059384E" w:rsidRPr="007222F3" w:rsidRDefault="0059384E" w:rsidP="00F16F13">
            <w:pPr>
              <w:spacing w:line="280" w:lineRule="exact"/>
              <w:jc w:val="both"/>
              <w:rPr>
                <w:rFonts w:ascii="Arial" w:hAnsi="Arial" w:cs="Arial"/>
                <w:sz w:val="14"/>
                <w:szCs w:val="14"/>
                <w:rtl/>
                <w:cs/>
                <w:lang w:val="en-GB"/>
              </w:rPr>
            </w:pPr>
          </w:p>
        </w:tc>
        <w:tc>
          <w:tcPr>
            <w:tcW w:w="1035" w:type="dxa"/>
          </w:tcPr>
          <w:p w:rsidR="0059384E" w:rsidRPr="007222F3" w:rsidRDefault="0059384E" w:rsidP="00F16F13">
            <w:pPr>
              <w:spacing w:line="280" w:lineRule="exact"/>
              <w:jc w:val="both"/>
              <w:rPr>
                <w:rFonts w:ascii="Arial" w:hAnsi="Arial" w:cs="Arial"/>
                <w:sz w:val="14"/>
                <w:szCs w:val="14"/>
                <w:rtl/>
                <w:cs/>
                <w:lang w:val="en-GB"/>
              </w:rPr>
            </w:pPr>
          </w:p>
        </w:tc>
        <w:tc>
          <w:tcPr>
            <w:tcW w:w="1035" w:type="dxa"/>
          </w:tcPr>
          <w:p w:rsidR="0059384E" w:rsidRPr="007222F3" w:rsidRDefault="0059384E" w:rsidP="00F16F13">
            <w:pPr>
              <w:spacing w:line="280" w:lineRule="exact"/>
              <w:jc w:val="both"/>
              <w:rPr>
                <w:rFonts w:ascii="Arial" w:hAnsi="Arial" w:cs="Arial"/>
                <w:sz w:val="14"/>
                <w:szCs w:val="14"/>
                <w:rtl/>
                <w:cs/>
                <w:lang w:val="en-GB"/>
              </w:rPr>
            </w:pPr>
          </w:p>
        </w:tc>
      </w:tr>
      <w:tr w:rsidR="00074F8C" w:rsidRPr="007222F3" w:rsidTr="00935A5B">
        <w:tblPrEx>
          <w:tblLook w:val="04A0" w:firstRow="1" w:lastRow="0" w:firstColumn="1" w:lastColumn="0" w:noHBand="0" w:noVBand="1"/>
        </w:tblPrEx>
        <w:tc>
          <w:tcPr>
            <w:tcW w:w="3348" w:type="dxa"/>
            <w:vAlign w:val="bottom"/>
            <w:hideMark/>
          </w:tcPr>
          <w:p w:rsidR="00935A5B" w:rsidRDefault="00074F8C" w:rsidP="00705E61">
            <w:pPr>
              <w:tabs>
                <w:tab w:val="left" w:pos="180"/>
              </w:tabs>
              <w:spacing w:line="280" w:lineRule="exact"/>
              <w:ind w:left="360" w:right="-105" w:hanging="360"/>
              <w:rPr>
                <w:rFonts w:ascii="Arial" w:hAnsi="Arial" w:cs="Arial"/>
                <w:sz w:val="14"/>
                <w:szCs w:val="14"/>
              </w:rPr>
            </w:pPr>
            <w:r>
              <w:rPr>
                <w:rFonts w:ascii="Arial" w:hAnsi="Arial" w:cs="Arial"/>
                <w:sz w:val="14"/>
                <w:szCs w:val="14"/>
              </w:rPr>
              <w:t xml:space="preserve">Profit </w:t>
            </w:r>
            <w:r w:rsidR="00935A5B">
              <w:rPr>
                <w:rFonts w:ascii="Arial" w:hAnsi="Arial" w:cs="Arial"/>
                <w:sz w:val="14"/>
                <w:szCs w:val="14"/>
              </w:rPr>
              <w:t xml:space="preserve">(loss) </w:t>
            </w:r>
            <w:r w:rsidRPr="007222F3">
              <w:rPr>
                <w:rFonts w:ascii="Arial" w:hAnsi="Arial" w:cs="Arial"/>
                <w:sz w:val="14"/>
                <w:szCs w:val="14"/>
              </w:rPr>
              <w:t>attributable to equity holders</w:t>
            </w:r>
            <w:r>
              <w:rPr>
                <w:rFonts w:ascii="Arial" w:hAnsi="Arial" w:cs="Arial"/>
                <w:sz w:val="14"/>
                <w:szCs w:val="14"/>
              </w:rPr>
              <w:t xml:space="preserve"> </w:t>
            </w:r>
          </w:p>
          <w:p w:rsidR="00074F8C" w:rsidRPr="00705E61" w:rsidRDefault="00935A5B" w:rsidP="00705E61">
            <w:pPr>
              <w:tabs>
                <w:tab w:val="left" w:pos="180"/>
              </w:tabs>
              <w:spacing w:line="280" w:lineRule="exact"/>
              <w:ind w:left="360" w:right="-105" w:hanging="360"/>
              <w:rPr>
                <w:rFonts w:ascii="Arial" w:hAnsi="Arial" w:cs="Arial"/>
                <w:sz w:val="14"/>
                <w:szCs w:val="14"/>
              </w:rPr>
            </w:pPr>
            <w:r>
              <w:rPr>
                <w:rFonts w:ascii="Arial" w:hAnsi="Arial" w:cs="Arial"/>
                <w:sz w:val="14"/>
                <w:szCs w:val="14"/>
              </w:rPr>
              <w:t xml:space="preserve">   </w:t>
            </w:r>
            <w:r w:rsidR="00074F8C" w:rsidRPr="007222F3">
              <w:rPr>
                <w:rFonts w:ascii="Arial" w:hAnsi="Arial" w:cs="Arial"/>
                <w:sz w:val="14"/>
                <w:szCs w:val="14"/>
              </w:rPr>
              <w:t>of the Company</w:t>
            </w:r>
          </w:p>
        </w:tc>
        <w:tc>
          <w:tcPr>
            <w:tcW w:w="1035" w:type="dxa"/>
            <w:vAlign w:val="bottom"/>
          </w:tcPr>
          <w:p w:rsidR="00074F8C" w:rsidRPr="00346AE4" w:rsidRDefault="001A0FEF" w:rsidP="00935A5B">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(163)</w:t>
            </w:r>
          </w:p>
        </w:tc>
        <w:tc>
          <w:tcPr>
            <w:tcW w:w="1035" w:type="dxa"/>
            <w:vAlign w:val="bottom"/>
          </w:tcPr>
          <w:p w:rsidR="00074F8C" w:rsidRPr="00346AE4" w:rsidRDefault="00074F8C" w:rsidP="00935A5B">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2,899</w:t>
            </w:r>
          </w:p>
        </w:tc>
        <w:tc>
          <w:tcPr>
            <w:tcW w:w="1035" w:type="dxa"/>
            <w:vAlign w:val="bottom"/>
          </w:tcPr>
          <w:p w:rsidR="00074F8C" w:rsidRPr="00346AE4" w:rsidRDefault="00074F8C" w:rsidP="00935A5B">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454,152</w:t>
            </w:r>
          </w:p>
        </w:tc>
        <w:tc>
          <w:tcPr>
            <w:tcW w:w="1035" w:type="dxa"/>
            <w:vAlign w:val="bottom"/>
          </w:tcPr>
          <w:p w:rsidR="00074F8C" w:rsidRPr="00346AE4" w:rsidRDefault="00074F8C" w:rsidP="00935A5B">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426,803</w:t>
            </w:r>
          </w:p>
        </w:tc>
        <w:tc>
          <w:tcPr>
            <w:tcW w:w="1035" w:type="dxa"/>
            <w:vAlign w:val="bottom"/>
          </w:tcPr>
          <w:p w:rsidR="00074F8C" w:rsidRPr="00346AE4" w:rsidRDefault="001A0FEF" w:rsidP="00935A5B">
            <w:pPr>
              <w:pBdr>
                <w:bottom w:val="double" w:sz="4" w:space="1" w:color="auto"/>
              </w:pBdr>
              <w:tabs>
                <w:tab w:val="decimal" w:pos="342"/>
              </w:tabs>
              <w:spacing w:line="280" w:lineRule="exact"/>
              <w:rPr>
                <w:rFonts w:ascii="Arial" w:hAnsi="Arial" w:cs="Arial"/>
                <w:sz w:val="14"/>
                <w:szCs w:val="14"/>
                <w:lang w:val="en-GB"/>
              </w:rPr>
            </w:pPr>
            <w:r>
              <w:rPr>
                <w:rFonts w:ascii="Arial" w:hAnsi="Arial" w:cs="Arial"/>
                <w:sz w:val="14"/>
                <w:szCs w:val="14"/>
                <w:lang w:val="en-GB"/>
              </w:rPr>
              <w:t>(0.0004)</w:t>
            </w:r>
          </w:p>
        </w:tc>
        <w:tc>
          <w:tcPr>
            <w:tcW w:w="1035" w:type="dxa"/>
            <w:vAlign w:val="bottom"/>
          </w:tcPr>
          <w:p w:rsidR="00074F8C" w:rsidRPr="00DB2EDB" w:rsidRDefault="00074F8C" w:rsidP="00935A5B">
            <w:pPr>
              <w:pBdr>
                <w:bottom w:val="double" w:sz="4" w:space="1" w:color="auto"/>
              </w:pBdr>
              <w:tabs>
                <w:tab w:val="decimal" w:pos="342"/>
              </w:tabs>
              <w:spacing w:line="280" w:lineRule="exact"/>
              <w:rPr>
                <w:rFonts w:ascii="Arial" w:hAnsi="Arial" w:cs="Arial"/>
                <w:sz w:val="14"/>
                <w:szCs w:val="14"/>
                <w:lang w:val="en-GB"/>
              </w:rPr>
            </w:pPr>
            <w:r>
              <w:rPr>
                <w:rFonts w:ascii="Arial" w:hAnsi="Arial" w:cs="Arial"/>
                <w:sz w:val="14"/>
                <w:szCs w:val="14"/>
                <w:lang w:val="en-GB"/>
              </w:rPr>
              <w:t>0.007</w:t>
            </w:r>
          </w:p>
        </w:tc>
      </w:tr>
    </w:tbl>
    <w:p w:rsidR="0078100A" w:rsidRDefault="0078100A"/>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074F8C" w:rsidRPr="007222F3" w:rsidTr="00943B8D">
        <w:trPr>
          <w:cantSplit/>
        </w:trPr>
        <w:tc>
          <w:tcPr>
            <w:tcW w:w="3348" w:type="dxa"/>
          </w:tcPr>
          <w:p w:rsidR="00074F8C" w:rsidRPr="007222F3" w:rsidRDefault="00074F8C" w:rsidP="00636FB2">
            <w:pPr>
              <w:spacing w:line="280" w:lineRule="exact"/>
              <w:ind w:right="-108"/>
              <w:jc w:val="center"/>
              <w:rPr>
                <w:rFonts w:ascii="Arial" w:hAnsi="Arial" w:cs="Arial"/>
                <w:sz w:val="14"/>
                <w:szCs w:val="14"/>
              </w:rPr>
            </w:pPr>
          </w:p>
        </w:tc>
        <w:tc>
          <w:tcPr>
            <w:tcW w:w="6210" w:type="dxa"/>
            <w:gridSpan w:val="6"/>
          </w:tcPr>
          <w:p w:rsidR="00074F8C" w:rsidRPr="007222F3" w:rsidRDefault="00074F8C" w:rsidP="00636FB2">
            <w:pPr>
              <w:pBdr>
                <w:bottom w:val="single" w:sz="4" w:space="1" w:color="auto"/>
              </w:pBdr>
              <w:spacing w:line="280" w:lineRule="exact"/>
              <w:jc w:val="center"/>
              <w:rPr>
                <w:rFonts w:ascii="Arial" w:hAnsi="Arial" w:cs="Arial"/>
                <w:sz w:val="14"/>
                <w:szCs w:val="14"/>
              </w:rPr>
            </w:pPr>
            <w:r w:rsidRPr="007222F3">
              <w:rPr>
                <w:rFonts w:ascii="Arial" w:hAnsi="Arial" w:cs="Arial"/>
                <w:sz w:val="14"/>
                <w:szCs w:val="14"/>
              </w:rPr>
              <w:t>Consolidated financial statements</w:t>
            </w:r>
          </w:p>
        </w:tc>
      </w:tr>
      <w:tr w:rsidR="00074F8C" w:rsidRPr="007222F3" w:rsidTr="00943B8D">
        <w:trPr>
          <w:cantSplit/>
        </w:trPr>
        <w:tc>
          <w:tcPr>
            <w:tcW w:w="3348" w:type="dxa"/>
          </w:tcPr>
          <w:p w:rsidR="00074F8C" w:rsidRPr="007222F3" w:rsidRDefault="00074F8C" w:rsidP="00074F8C">
            <w:pPr>
              <w:spacing w:line="280" w:lineRule="exact"/>
              <w:ind w:right="-108"/>
              <w:jc w:val="center"/>
              <w:rPr>
                <w:rFonts w:ascii="Arial" w:hAnsi="Arial" w:cs="Arial"/>
                <w:sz w:val="14"/>
                <w:szCs w:val="14"/>
              </w:rPr>
            </w:pPr>
          </w:p>
        </w:tc>
        <w:tc>
          <w:tcPr>
            <w:tcW w:w="6210" w:type="dxa"/>
            <w:gridSpan w:val="6"/>
          </w:tcPr>
          <w:p w:rsidR="00074F8C" w:rsidRPr="007222F3" w:rsidRDefault="00074F8C" w:rsidP="00074F8C">
            <w:pPr>
              <w:pBdr>
                <w:bottom w:val="single" w:sz="4" w:space="1" w:color="auto"/>
              </w:pBdr>
              <w:spacing w:line="280" w:lineRule="exact"/>
              <w:jc w:val="center"/>
              <w:rPr>
                <w:rFonts w:ascii="Arial" w:hAnsi="Arial" w:cs="Arial"/>
                <w:sz w:val="14"/>
                <w:szCs w:val="14"/>
              </w:rPr>
            </w:pPr>
            <w:r>
              <w:rPr>
                <w:rFonts w:ascii="Arial" w:hAnsi="Arial" w:cs="Arial"/>
                <w:sz w:val="14"/>
                <w:szCs w:val="14"/>
              </w:rPr>
              <w:t xml:space="preserve">For the </w:t>
            </w:r>
            <w:r w:rsidR="00BC3892">
              <w:rPr>
                <w:rFonts w:ascii="Arial" w:hAnsi="Arial" w:cs="Arial"/>
                <w:sz w:val="14"/>
                <w:szCs w:val="14"/>
              </w:rPr>
              <w:t>six</w:t>
            </w:r>
            <w:r>
              <w:rPr>
                <w:rFonts w:ascii="Arial" w:hAnsi="Arial" w:cs="Arial"/>
                <w:sz w:val="14"/>
                <w:szCs w:val="14"/>
              </w:rPr>
              <w:t>-month periods ended 30 June</w:t>
            </w:r>
          </w:p>
        </w:tc>
      </w:tr>
      <w:tr w:rsidR="00074F8C" w:rsidRPr="007222F3" w:rsidTr="00943B8D">
        <w:tc>
          <w:tcPr>
            <w:tcW w:w="3348" w:type="dxa"/>
          </w:tcPr>
          <w:p w:rsidR="00074F8C" w:rsidRPr="007222F3" w:rsidRDefault="00074F8C" w:rsidP="00074F8C">
            <w:pPr>
              <w:spacing w:line="280" w:lineRule="exact"/>
              <w:ind w:right="-108"/>
              <w:jc w:val="center"/>
              <w:rPr>
                <w:rFonts w:ascii="Arial" w:hAnsi="Arial" w:cs="Arial"/>
                <w:sz w:val="14"/>
                <w:szCs w:val="14"/>
              </w:rPr>
            </w:pPr>
          </w:p>
        </w:tc>
        <w:tc>
          <w:tcPr>
            <w:tcW w:w="2070" w:type="dxa"/>
            <w:gridSpan w:val="2"/>
          </w:tcPr>
          <w:p w:rsidR="00074F8C" w:rsidRPr="007222F3" w:rsidRDefault="00074F8C" w:rsidP="00074F8C">
            <w:pPr>
              <w:spacing w:line="280" w:lineRule="exact"/>
              <w:jc w:val="center"/>
              <w:rPr>
                <w:rFonts w:ascii="Arial" w:hAnsi="Arial" w:cs="Arial"/>
                <w:sz w:val="14"/>
                <w:szCs w:val="14"/>
              </w:rPr>
            </w:pPr>
          </w:p>
        </w:tc>
        <w:tc>
          <w:tcPr>
            <w:tcW w:w="2070" w:type="dxa"/>
            <w:gridSpan w:val="2"/>
          </w:tcPr>
          <w:p w:rsidR="00074F8C" w:rsidRPr="007222F3" w:rsidRDefault="00074F8C" w:rsidP="00074F8C">
            <w:pPr>
              <w:spacing w:line="280" w:lineRule="exact"/>
              <w:ind w:left="-108" w:right="-108"/>
              <w:jc w:val="center"/>
              <w:rPr>
                <w:rFonts w:ascii="Arial" w:hAnsi="Arial" w:cs="Arial"/>
                <w:sz w:val="14"/>
                <w:szCs w:val="14"/>
              </w:rPr>
            </w:pPr>
            <w:r w:rsidRPr="007222F3">
              <w:rPr>
                <w:rFonts w:ascii="Arial" w:hAnsi="Arial" w:cs="Arial"/>
                <w:sz w:val="14"/>
                <w:szCs w:val="14"/>
              </w:rPr>
              <w:t>Weighted average</w:t>
            </w:r>
          </w:p>
        </w:tc>
        <w:tc>
          <w:tcPr>
            <w:tcW w:w="2070" w:type="dxa"/>
            <w:gridSpan w:val="2"/>
          </w:tcPr>
          <w:p w:rsidR="00074F8C" w:rsidRPr="007222F3" w:rsidRDefault="00074F8C" w:rsidP="00074F8C">
            <w:pPr>
              <w:spacing w:line="280" w:lineRule="exact"/>
              <w:jc w:val="center"/>
              <w:rPr>
                <w:rFonts w:ascii="Arial" w:hAnsi="Arial" w:cs="Arial"/>
                <w:sz w:val="14"/>
                <w:szCs w:val="14"/>
              </w:rPr>
            </w:pPr>
            <w:r w:rsidRPr="007222F3">
              <w:rPr>
                <w:rFonts w:ascii="Arial" w:hAnsi="Arial" w:cs="Arial"/>
                <w:sz w:val="14"/>
                <w:szCs w:val="14"/>
              </w:rPr>
              <w:t xml:space="preserve">  </w:t>
            </w:r>
          </w:p>
        </w:tc>
      </w:tr>
      <w:tr w:rsidR="00BC3892" w:rsidRPr="007222F3" w:rsidTr="00943B8D">
        <w:tc>
          <w:tcPr>
            <w:tcW w:w="3348" w:type="dxa"/>
          </w:tcPr>
          <w:p w:rsidR="00BC3892" w:rsidRPr="007222F3" w:rsidRDefault="00BC3892" w:rsidP="00BC3892">
            <w:pPr>
              <w:spacing w:line="280" w:lineRule="exact"/>
              <w:ind w:right="-108"/>
              <w:jc w:val="center"/>
              <w:rPr>
                <w:rFonts w:ascii="Arial" w:hAnsi="Arial" w:cs="Arial"/>
                <w:sz w:val="14"/>
                <w:szCs w:val="14"/>
              </w:rPr>
            </w:pPr>
          </w:p>
        </w:tc>
        <w:tc>
          <w:tcPr>
            <w:tcW w:w="2070" w:type="dxa"/>
            <w:gridSpan w:val="2"/>
          </w:tcPr>
          <w:p w:rsidR="00BC3892" w:rsidRPr="007222F3" w:rsidRDefault="00664DC6" w:rsidP="00BC3892">
            <w:pPr>
              <w:pBdr>
                <w:bottom w:val="single" w:sz="4" w:space="1" w:color="auto"/>
              </w:pBdr>
              <w:spacing w:line="280" w:lineRule="exact"/>
              <w:jc w:val="center"/>
              <w:rPr>
                <w:rFonts w:ascii="Arial" w:hAnsi="Arial" w:cs="Arial"/>
                <w:sz w:val="14"/>
                <w:szCs w:val="14"/>
              </w:rPr>
            </w:pPr>
            <w:r>
              <w:rPr>
                <w:rFonts w:ascii="Arial" w:hAnsi="Arial" w:cs="Arial"/>
                <w:sz w:val="14"/>
                <w:szCs w:val="14"/>
              </w:rPr>
              <w:t>Profit (loss)</w:t>
            </w:r>
            <w:r w:rsidR="00BC3892">
              <w:rPr>
                <w:rFonts w:ascii="Arial" w:hAnsi="Arial" w:cs="Arial"/>
                <w:sz w:val="14"/>
                <w:szCs w:val="14"/>
              </w:rPr>
              <w:t xml:space="preserve"> for the period</w:t>
            </w:r>
          </w:p>
        </w:tc>
        <w:tc>
          <w:tcPr>
            <w:tcW w:w="2070" w:type="dxa"/>
            <w:gridSpan w:val="2"/>
          </w:tcPr>
          <w:p w:rsidR="00BC3892" w:rsidRPr="007222F3" w:rsidRDefault="00BC3892" w:rsidP="00BC3892">
            <w:pPr>
              <w:pBdr>
                <w:bottom w:val="single" w:sz="4" w:space="1" w:color="auto"/>
              </w:pBdr>
              <w:spacing w:line="280" w:lineRule="exact"/>
              <w:ind w:right="-18"/>
              <w:jc w:val="center"/>
              <w:rPr>
                <w:rFonts w:ascii="Arial" w:hAnsi="Arial" w:cs="Arial"/>
                <w:sz w:val="14"/>
                <w:szCs w:val="14"/>
              </w:rPr>
            </w:pPr>
            <w:r w:rsidRPr="007222F3">
              <w:rPr>
                <w:rFonts w:ascii="Arial" w:hAnsi="Arial" w:cs="Arial"/>
                <w:sz w:val="14"/>
                <w:szCs w:val="14"/>
              </w:rPr>
              <w:t>number of ordinary shares</w:t>
            </w:r>
          </w:p>
        </w:tc>
        <w:tc>
          <w:tcPr>
            <w:tcW w:w="2070" w:type="dxa"/>
            <w:gridSpan w:val="2"/>
          </w:tcPr>
          <w:p w:rsidR="00BC3892" w:rsidRPr="007222F3" w:rsidRDefault="00664DC6" w:rsidP="00BC3892">
            <w:pPr>
              <w:pBdr>
                <w:bottom w:val="single" w:sz="4" w:space="1" w:color="auto"/>
              </w:pBdr>
              <w:spacing w:line="280" w:lineRule="exact"/>
              <w:jc w:val="center"/>
              <w:rPr>
                <w:rFonts w:ascii="Arial" w:hAnsi="Arial" w:cs="Arial"/>
                <w:sz w:val="14"/>
                <w:szCs w:val="14"/>
              </w:rPr>
            </w:pPr>
            <w:r>
              <w:rPr>
                <w:rFonts w:ascii="Arial" w:hAnsi="Arial" w:cs="Arial"/>
                <w:sz w:val="14"/>
                <w:szCs w:val="14"/>
              </w:rPr>
              <w:t>Earnings (loss)</w:t>
            </w:r>
            <w:r w:rsidR="00BC3892">
              <w:rPr>
                <w:rFonts w:ascii="Arial" w:hAnsi="Arial" w:cs="Arial"/>
                <w:sz w:val="14"/>
                <w:szCs w:val="14"/>
              </w:rPr>
              <w:t xml:space="preserve"> </w:t>
            </w:r>
            <w:r w:rsidR="00BC3892" w:rsidRPr="007222F3">
              <w:rPr>
                <w:rFonts w:ascii="Arial" w:hAnsi="Arial" w:cs="Arial"/>
                <w:sz w:val="14"/>
                <w:szCs w:val="14"/>
              </w:rPr>
              <w:t>per share</w:t>
            </w:r>
          </w:p>
        </w:tc>
      </w:tr>
      <w:tr w:rsidR="00074F8C" w:rsidRPr="007222F3" w:rsidTr="00943B8D">
        <w:tc>
          <w:tcPr>
            <w:tcW w:w="3348" w:type="dxa"/>
          </w:tcPr>
          <w:p w:rsidR="00074F8C" w:rsidRPr="007222F3" w:rsidRDefault="00074F8C" w:rsidP="00074F8C">
            <w:pPr>
              <w:spacing w:line="280" w:lineRule="exact"/>
              <w:ind w:right="-108"/>
              <w:jc w:val="both"/>
              <w:rPr>
                <w:rFonts w:ascii="Arial" w:hAnsi="Arial" w:cs="Arial"/>
                <w:sz w:val="14"/>
                <w:szCs w:val="14"/>
                <w:rtl/>
                <w:cs/>
                <w:lang w:val="en-GB"/>
              </w:rPr>
            </w:pPr>
          </w:p>
        </w:tc>
        <w:tc>
          <w:tcPr>
            <w:tcW w:w="1035" w:type="dxa"/>
          </w:tcPr>
          <w:p w:rsidR="00074F8C" w:rsidRPr="007222F3" w:rsidRDefault="00074F8C" w:rsidP="00074F8C">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tcPr>
          <w:p w:rsidR="00074F8C" w:rsidRPr="007222F3" w:rsidRDefault="00074F8C" w:rsidP="00074F8C">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2018</w:t>
            </w:r>
          </w:p>
        </w:tc>
        <w:tc>
          <w:tcPr>
            <w:tcW w:w="1035" w:type="dxa"/>
          </w:tcPr>
          <w:p w:rsidR="00074F8C" w:rsidRPr="007222F3" w:rsidRDefault="00074F8C" w:rsidP="00074F8C">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tcPr>
          <w:p w:rsidR="00074F8C" w:rsidRPr="007222F3" w:rsidRDefault="00074F8C" w:rsidP="00074F8C">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2018</w:t>
            </w:r>
          </w:p>
        </w:tc>
        <w:tc>
          <w:tcPr>
            <w:tcW w:w="1035" w:type="dxa"/>
          </w:tcPr>
          <w:p w:rsidR="00074F8C" w:rsidRPr="007222F3" w:rsidRDefault="00074F8C" w:rsidP="00074F8C">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tcPr>
          <w:p w:rsidR="00074F8C" w:rsidRPr="007222F3" w:rsidRDefault="00074F8C" w:rsidP="00074F8C">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2018</w:t>
            </w:r>
          </w:p>
        </w:tc>
      </w:tr>
      <w:tr w:rsidR="00074F8C" w:rsidRPr="007222F3" w:rsidTr="00943B8D">
        <w:tc>
          <w:tcPr>
            <w:tcW w:w="3348" w:type="dxa"/>
          </w:tcPr>
          <w:p w:rsidR="00074F8C" w:rsidRPr="007222F3" w:rsidRDefault="00074F8C" w:rsidP="00074F8C">
            <w:pPr>
              <w:spacing w:line="280" w:lineRule="exact"/>
              <w:ind w:right="-108"/>
              <w:jc w:val="both"/>
              <w:rPr>
                <w:rFonts w:ascii="Arial" w:hAnsi="Arial" w:cs="Arial"/>
                <w:sz w:val="14"/>
                <w:szCs w:val="14"/>
                <w:rtl/>
                <w:cs/>
                <w:lang w:val="en-GB"/>
              </w:rPr>
            </w:pPr>
          </w:p>
        </w:tc>
        <w:tc>
          <w:tcPr>
            <w:tcW w:w="1035" w:type="dxa"/>
          </w:tcPr>
          <w:p w:rsidR="00074F8C" w:rsidRPr="007222F3" w:rsidRDefault="00074F8C" w:rsidP="00074F8C">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074F8C" w:rsidRPr="007222F3" w:rsidRDefault="00074F8C" w:rsidP="00074F8C">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074F8C" w:rsidRPr="007222F3" w:rsidRDefault="00074F8C" w:rsidP="00074F8C">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074F8C" w:rsidRPr="007222F3" w:rsidRDefault="00074F8C" w:rsidP="00074F8C">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074F8C" w:rsidRPr="007222F3" w:rsidRDefault="00074F8C" w:rsidP="00074F8C">
            <w:pPr>
              <w:spacing w:line="280" w:lineRule="exact"/>
              <w:jc w:val="center"/>
              <w:rPr>
                <w:rFonts w:ascii="Arial" w:hAnsi="Arial" w:cs="Arial"/>
                <w:sz w:val="14"/>
                <w:szCs w:val="14"/>
              </w:rPr>
            </w:pPr>
            <w:r w:rsidRPr="007222F3">
              <w:rPr>
                <w:rFonts w:ascii="Arial" w:hAnsi="Arial" w:cs="Arial"/>
                <w:sz w:val="14"/>
                <w:szCs w:val="14"/>
              </w:rPr>
              <w:t>(Baht)</w:t>
            </w:r>
          </w:p>
        </w:tc>
        <w:tc>
          <w:tcPr>
            <w:tcW w:w="1035" w:type="dxa"/>
          </w:tcPr>
          <w:p w:rsidR="00074F8C" w:rsidRPr="007222F3" w:rsidRDefault="00074F8C" w:rsidP="00074F8C">
            <w:pPr>
              <w:spacing w:line="280" w:lineRule="exact"/>
              <w:jc w:val="center"/>
              <w:rPr>
                <w:rFonts w:ascii="Arial" w:hAnsi="Arial" w:cs="Arial"/>
                <w:sz w:val="14"/>
                <w:szCs w:val="14"/>
              </w:rPr>
            </w:pPr>
            <w:r w:rsidRPr="007222F3">
              <w:rPr>
                <w:rFonts w:ascii="Arial" w:hAnsi="Arial" w:cs="Arial"/>
                <w:sz w:val="14"/>
                <w:szCs w:val="14"/>
              </w:rPr>
              <w:t>(Baht)</w:t>
            </w:r>
          </w:p>
        </w:tc>
      </w:tr>
      <w:tr w:rsidR="00074F8C" w:rsidRPr="007222F3" w:rsidTr="00943B8D">
        <w:tc>
          <w:tcPr>
            <w:tcW w:w="3348" w:type="dxa"/>
          </w:tcPr>
          <w:p w:rsidR="00074F8C" w:rsidRPr="007222F3" w:rsidRDefault="00074F8C" w:rsidP="00074F8C">
            <w:pPr>
              <w:spacing w:line="280" w:lineRule="exact"/>
              <w:ind w:right="-108"/>
              <w:jc w:val="both"/>
              <w:rPr>
                <w:rFonts w:ascii="Arial" w:hAnsi="Arial" w:cs="Arial"/>
                <w:sz w:val="14"/>
                <w:szCs w:val="14"/>
                <w:rtl/>
                <w:cs/>
                <w:lang w:val="en-GB"/>
              </w:rPr>
            </w:pPr>
          </w:p>
        </w:tc>
        <w:tc>
          <w:tcPr>
            <w:tcW w:w="1035" w:type="dxa"/>
          </w:tcPr>
          <w:p w:rsidR="00074F8C" w:rsidRPr="007222F3" w:rsidRDefault="00074F8C" w:rsidP="00074F8C">
            <w:pPr>
              <w:spacing w:line="28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rsidR="00074F8C" w:rsidRPr="007222F3" w:rsidRDefault="00074F8C" w:rsidP="00074F8C">
            <w:pPr>
              <w:spacing w:line="28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rsidR="00074F8C" w:rsidRPr="007222F3" w:rsidRDefault="00074F8C" w:rsidP="00074F8C">
            <w:pPr>
              <w:spacing w:line="28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rsidR="00074F8C" w:rsidRPr="007222F3" w:rsidRDefault="00074F8C" w:rsidP="00074F8C">
            <w:pPr>
              <w:spacing w:line="28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rsidR="00074F8C" w:rsidRPr="007222F3" w:rsidRDefault="00074F8C" w:rsidP="00074F8C">
            <w:pPr>
              <w:spacing w:line="280" w:lineRule="exact"/>
              <w:jc w:val="center"/>
              <w:rPr>
                <w:rFonts w:ascii="Arial" w:hAnsi="Arial" w:cs="Arial"/>
                <w:sz w:val="14"/>
                <w:szCs w:val="14"/>
              </w:rPr>
            </w:pPr>
          </w:p>
        </w:tc>
        <w:tc>
          <w:tcPr>
            <w:tcW w:w="1035" w:type="dxa"/>
          </w:tcPr>
          <w:p w:rsidR="00074F8C" w:rsidRPr="007222F3" w:rsidRDefault="00074F8C" w:rsidP="00074F8C">
            <w:pPr>
              <w:spacing w:line="280" w:lineRule="exact"/>
              <w:jc w:val="center"/>
              <w:rPr>
                <w:rFonts w:ascii="Arial" w:hAnsi="Arial" w:cs="Arial"/>
                <w:sz w:val="14"/>
                <w:szCs w:val="14"/>
                <w:rtl/>
                <w:cs/>
                <w:lang w:val="en-GB"/>
              </w:rPr>
            </w:pPr>
          </w:p>
        </w:tc>
      </w:tr>
      <w:tr w:rsidR="00074F8C" w:rsidRPr="007222F3" w:rsidTr="00943B8D">
        <w:tc>
          <w:tcPr>
            <w:tcW w:w="3348" w:type="dxa"/>
          </w:tcPr>
          <w:p w:rsidR="00074F8C" w:rsidRPr="007222F3" w:rsidRDefault="00074F8C" w:rsidP="00074F8C">
            <w:pPr>
              <w:spacing w:line="280" w:lineRule="exact"/>
              <w:ind w:right="-108"/>
              <w:jc w:val="both"/>
              <w:rPr>
                <w:rFonts w:ascii="Arial" w:hAnsi="Arial" w:cs="Arial"/>
                <w:b/>
                <w:bCs/>
                <w:sz w:val="14"/>
                <w:szCs w:val="14"/>
              </w:rPr>
            </w:pPr>
            <w:r w:rsidRPr="007222F3">
              <w:rPr>
                <w:rFonts w:ascii="Arial" w:hAnsi="Arial" w:cs="Arial"/>
                <w:b/>
                <w:bCs/>
                <w:sz w:val="14"/>
                <w:szCs w:val="14"/>
              </w:rPr>
              <w:t xml:space="preserve">Basic </w:t>
            </w:r>
            <w:r>
              <w:rPr>
                <w:rFonts w:ascii="Arial" w:hAnsi="Arial" w:cs="Arial"/>
                <w:b/>
                <w:bCs/>
                <w:sz w:val="14"/>
                <w:szCs w:val="14"/>
              </w:rPr>
              <w:t>earnings</w:t>
            </w:r>
            <w:r w:rsidRPr="007222F3">
              <w:rPr>
                <w:rFonts w:ascii="Arial" w:hAnsi="Arial" w:cs="Arial"/>
                <w:b/>
                <w:bCs/>
                <w:sz w:val="14"/>
                <w:szCs w:val="14"/>
              </w:rPr>
              <w:t xml:space="preserve"> </w:t>
            </w:r>
            <w:r w:rsidR="001B6DD0">
              <w:rPr>
                <w:rFonts w:ascii="Arial" w:hAnsi="Arial" w:cs="Arial"/>
                <w:b/>
                <w:bCs/>
                <w:sz w:val="14"/>
                <w:szCs w:val="14"/>
              </w:rPr>
              <w:t xml:space="preserve">(loss) </w:t>
            </w:r>
            <w:r w:rsidRPr="007222F3">
              <w:rPr>
                <w:rFonts w:ascii="Arial" w:hAnsi="Arial" w:cs="Arial"/>
                <w:b/>
                <w:bCs/>
                <w:sz w:val="14"/>
                <w:szCs w:val="14"/>
              </w:rPr>
              <w:t>per share</w:t>
            </w:r>
          </w:p>
        </w:tc>
        <w:tc>
          <w:tcPr>
            <w:tcW w:w="1035" w:type="dxa"/>
          </w:tcPr>
          <w:p w:rsidR="00074F8C" w:rsidRPr="007222F3" w:rsidRDefault="00074F8C" w:rsidP="00074F8C">
            <w:pPr>
              <w:spacing w:line="280" w:lineRule="exact"/>
              <w:jc w:val="both"/>
              <w:rPr>
                <w:rFonts w:ascii="Arial" w:hAnsi="Arial" w:cs="Arial"/>
                <w:sz w:val="14"/>
                <w:szCs w:val="14"/>
                <w:rtl/>
                <w:cs/>
                <w:lang w:val="en-GB"/>
              </w:rPr>
            </w:pPr>
          </w:p>
        </w:tc>
        <w:tc>
          <w:tcPr>
            <w:tcW w:w="1035" w:type="dxa"/>
          </w:tcPr>
          <w:p w:rsidR="00074F8C" w:rsidRPr="007222F3" w:rsidRDefault="00074F8C" w:rsidP="00074F8C">
            <w:pPr>
              <w:spacing w:line="280" w:lineRule="exact"/>
              <w:jc w:val="both"/>
              <w:rPr>
                <w:rFonts w:ascii="Arial" w:hAnsi="Arial" w:cs="Arial"/>
                <w:sz w:val="14"/>
                <w:szCs w:val="14"/>
                <w:rtl/>
                <w:cs/>
                <w:lang w:val="en-GB"/>
              </w:rPr>
            </w:pPr>
          </w:p>
        </w:tc>
        <w:tc>
          <w:tcPr>
            <w:tcW w:w="1035" w:type="dxa"/>
          </w:tcPr>
          <w:p w:rsidR="00074F8C" w:rsidRPr="007222F3" w:rsidRDefault="00074F8C" w:rsidP="00074F8C">
            <w:pPr>
              <w:spacing w:line="280" w:lineRule="exact"/>
              <w:jc w:val="both"/>
              <w:rPr>
                <w:rFonts w:ascii="Arial" w:hAnsi="Arial" w:cs="Arial"/>
                <w:sz w:val="14"/>
                <w:szCs w:val="14"/>
                <w:rtl/>
                <w:cs/>
                <w:lang w:val="en-GB"/>
              </w:rPr>
            </w:pPr>
          </w:p>
        </w:tc>
        <w:tc>
          <w:tcPr>
            <w:tcW w:w="1035" w:type="dxa"/>
          </w:tcPr>
          <w:p w:rsidR="00074F8C" w:rsidRPr="007222F3" w:rsidRDefault="00074F8C" w:rsidP="00074F8C">
            <w:pPr>
              <w:spacing w:line="280" w:lineRule="exact"/>
              <w:jc w:val="both"/>
              <w:rPr>
                <w:rFonts w:ascii="Arial" w:hAnsi="Arial" w:cs="Arial"/>
                <w:sz w:val="14"/>
                <w:szCs w:val="14"/>
                <w:rtl/>
                <w:cs/>
                <w:lang w:val="en-GB"/>
              </w:rPr>
            </w:pPr>
          </w:p>
        </w:tc>
        <w:tc>
          <w:tcPr>
            <w:tcW w:w="1035" w:type="dxa"/>
          </w:tcPr>
          <w:p w:rsidR="00074F8C" w:rsidRPr="007222F3" w:rsidRDefault="00074F8C" w:rsidP="00074F8C">
            <w:pPr>
              <w:spacing w:line="280" w:lineRule="exact"/>
              <w:jc w:val="both"/>
              <w:rPr>
                <w:rFonts w:ascii="Arial" w:hAnsi="Arial" w:cs="Arial"/>
                <w:sz w:val="14"/>
                <w:szCs w:val="14"/>
                <w:rtl/>
                <w:cs/>
                <w:lang w:val="en-GB"/>
              </w:rPr>
            </w:pPr>
          </w:p>
        </w:tc>
        <w:tc>
          <w:tcPr>
            <w:tcW w:w="1035" w:type="dxa"/>
          </w:tcPr>
          <w:p w:rsidR="00074F8C" w:rsidRPr="007222F3" w:rsidRDefault="00074F8C" w:rsidP="00074F8C">
            <w:pPr>
              <w:spacing w:line="280" w:lineRule="exact"/>
              <w:jc w:val="both"/>
              <w:rPr>
                <w:rFonts w:ascii="Arial" w:hAnsi="Arial" w:cs="Arial"/>
                <w:sz w:val="14"/>
                <w:szCs w:val="14"/>
                <w:rtl/>
                <w:cs/>
                <w:lang w:val="en-GB"/>
              </w:rPr>
            </w:pPr>
          </w:p>
        </w:tc>
      </w:tr>
      <w:tr w:rsidR="00636FB2" w:rsidRPr="007222F3" w:rsidTr="001A0FEF">
        <w:tblPrEx>
          <w:tblLook w:val="04A0" w:firstRow="1" w:lastRow="0" w:firstColumn="1" w:lastColumn="0" w:noHBand="0" w:noVBand="1"/>
        </w:tblPrEx>
        <w:tc>
          <w:tcPr>
            <w:tcW w:w="3348" w:type="dxa"/>
            <w:vAlign w:val="bottom"/>
            <w:hideMark/>
          </w:tcPr>
          <w:p w:rsidR="00636FB2" w:rsidRDefault="00636FB2" w:rsidP="00636FB2">
            <w:pPr>
              <w:tabs>
                <w:tab w:val="left" w:pos="180"/>
              </w:tabs>
              <w:spacing w:line="280" w:lineRule="exact"/>
              <w:ind w:left="360" w:right="-180" w:hanging="360"/>
              <w:rPr>
                <w:rFonts w:ascii="Arial" w:hAnsi="Arial" w:cs="Arial"/>
                <w:sz w:val="14"/>
                <w:szCs w:val="14"/>
              </w:rPr>
            </w:pPr>
            <w:r>
              <w:rPr>
                <w:rFonts w:ascii="Arial" w:hAnsi="Arial" w:cs="Arial"/>
                <w:sz w:val="14"/>
                <w:szCs w:val="14"/>
              </w:rPr>
              <w:t>Profit (loss)</w:t>
            </w:r>
            <w:r w:rsidRPr="007222F3">
              <w:rPr>
                <w:rFonts w:ascii="Arial" w:hAnsi="Arial" w:cs="Arial"/>
                <w:sz w:val="14"/>
                <w:szCs w:val="14"/>
              </w:rPr>
              <w:t xml:space="preserve"> attributable to equity holders </w:t>
            </w:r>
          </w:p>
          <w:p w:rsidR="00636FB2" w:rsidRPr="007222F3" w:rsidRDefault="00636FB2" w:rsidP="00636FB2">
            <w:pPr>
              <w:tabs>
                <w:tab w:val="left" w:pos="180"/>
              </w:tabs>
              <w:spacing w:line="280" w:lineRule="exact"/>
              <w:ind w:left="360" w:right="-180" w:hanging="360"/>
              <w:rPr>
                <w:rFonts w:ascii="Arial" w:hAnsi="Arial" w:cs="Arial"/>
                <w:sz w:val="14"/>
                <w:szCs w:val="14"/>
                <w:lang w:val="en-GB"/>
              </w:rPr>
            </w:pPr>
            <w:r>
              <w:rPr>
                <w:rFonts w:ascii="Arial" w:hAnsi="Arial" w:cs="Arial"/>
                <w:sz w:val="14"/>
                <w:szCs w:val="14"/>
              </w:rPr>
              <w:t xml:space="preserve">   </w:t>
            </w:r>
            <w:r w:rsidRPr="007222F3">
              <w:rPr>
                <w:rFonts w:ascii="Arial" w:hAnsi="Arial" w:cs="Arial"/>
                <w:sz w:val="14"/>
                <w:szCs w:val="14"/>
              </w:rPr>
              <w:t>of the Company</w:t>
            </w:r>
          </w:p>
        </w:tc>
        <w:tc>
          <w:tcPr>
            <w:tcW w:w="1035" w:type="dxa"/>
            <w:vAlign w:val="bottom"/>
          </w:tcPr>
          <w:p w:rsidR="00636FB2" w:rsidRPr="00346AE4" w:rsidRDefault="001A0FEF" w:rsidP="001A0FEF">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4,572</w:t>
            </w:r>
          </w:p>
        </w:tc>
        <w:tc>
          <w:tcPr>
            <w:tcW w:w="1035" w:type="dxa"/>
            <w:vAlign w:val="bottom"/>
          </w:tcPr>
          <w:p w:rsidR="00636FB2" w:rsidRPr="00346AE4" w:rsidRDefault="00636FB2" w:rsidP="001A0FEF">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(1,534)</w:t>
            </w:r>
          </w:p>
        </w:tc>
        <w:tc>
          <w:tcPr>
            <w:tcW w:w="1035" w:type="dxa"/>
            <w:vAlign w:val="bottom"/>
          </w:tcPr>
          <w:p w:rsidR="00636FB2" w:rsidRPr="00346AE4" w:rsidRDefault="00636FB2" w:rsidP="001A0FEF">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454,152</w:t>
            </w:r>
          </w:p>
        </w:tc>
        <w:tc>
          <w:tcPr>
            <w:tcW w:w="1035" w:type="dxa"/>
            <w:vAlign w:val="bottom"/>
          </w:tcPr>
          <w:p w:rsidR="00636FB2" w:rsidRPr="00346AE4" w:rsidRDefault="00636FB2" w:rsidP="001A0FEF">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425,367</w:t>
            </w:r>
          </w:p>
        </w:tc>
        <w:tc>
          <w:tcPr>
            <w:tcW w:w="1035" w:type="dxa"/>
            <w:vAlign w:val="bottom"/>
          </w:tcPr>
          <w:p w:rsidR="00636FB2" w:rsidRPr="00636FB2" w:rsidRDefault="001A0FEF" w:rsidP="001A0FEF">
            <w:pPr>
              <w:pBdr>
                <w:bottom w:val="double" w:sz="4" w:space="1" w:color="auto"/>
              </w:pBdr>
              <w:tabs>
                <w:tab w:val="decimal" w:pos="504"/>
              </w:tabs>
              <w:spacing w:line="280" w:lineRule="exact"/>
              <w:rPr>
                <w:rFonts w:ascii="Arial" w:hAnsi="Arial" w:cs="Arial"/>
                <w:sz w:val="14"/>
                <w:szCs w:val="14"/>
                <w:lang w:val="en-GB"/>
              </w:rPr>
            </w:pPr>
            <w:r>
              <w:rPr>
                <w:rFonts w:ascii="Arial" w:hAnsi="Arial" w:cs="Arial"/>
                <w:sz w:val="14"/>
                <w:szCs w:val="14"/>
                <w:lang w:val="en-GB"/>
              </w:rPr>
              <w:t>0.010</w:t>
            </w:r>
          </w:p>
        </w:tc>
        <w:tc>
          <w:tcPr>
            <w:tcW w:w="1035" w:type="dxa"/>
            <w:vAlign w:val="bottom"/>
          </w:tcPr>
          <w:p w:rsidR="00636FB2" w:rsidRPr="00DB2EDB" w:rsidRDefault="00636FB2" w:rsidP="001A0FEF">
            <w:pPr>
              <w:pBdr>
                <w:bottom w:val="double" w:sz="4" w:space="1" w:color="auto"/>
              </w:pBdr>
              <w:tabs>
                <w:tab w:val="decimal" w:pos="342"/>
              </w:tabs>
              <w:spacing w:line="280" w:lineRule="exact"/>
              <w:rPr>
                <w:rFonts w:ascii="Arial" w:hAnsi="Arial" w:cs="Arial"/>
                <w:sz w:val="14"/>
                <w:szCs w:val="14"/>
                <w:lang w:val="en-GB"/>
              </w:rPr>
            </w:pPr>
            <w:r>
              <w:rPr>
                <w:rFonts w:ascii="Arial" w:hAnsi="Arial" w:cs="Arial"/>
                <w:sz w:val="14"/>
                <w:szCs w:val="14"/>
                <w:lang w:val="en-GB"/>
              </w:rPr>
              <w:t>(0.004)</w:t>
            </w:r>
          </w:p>
        </w:tc>
      </w:tr>
    </w:tbl>
    <w:p w:rsidR="004338AF" w:rsidRPr="007222F3" w:rsidRDefault="004338AF" w:rsidP="004338AF"/>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4338AF" w:rsidRPr="007222F3" w:rsidTr="00943B8D">
        <w:trPr>
          <w:cantSplit/>
        </w:trPr>
        <w:tc>
          <w:tcPr>
            <w:tcW w:w="3348" w:type="dxa"/>
          </w:tcPr>
          <w:p w:rsidR="004338AF" w:rsidRPr="007222F3" w:rsidRDefault="004338AF" w:rsidP="00943B8D">
            <w:pPr>
              <w:spacing w:line="280" w:lineRule="exact"/>
              <w:ind w:right="-108"/>
              <w:jc w:val="center"/>
              <w:rPr>
                <w:rFonts w:ascii="Arial" w:hAnsi="Arial" w:cs="Arial"/>
                <w:sz w:val="14"/>
                <w:szCs w:val="14"/>
              </w:rPr>
            </w:pPr>
            <w:r>
              <w:br w:type="page"/>
            </w:r>
            <w:r w:rsidRPr="007222F3">
              <w:br w:type="page"/>
            </w:r>
            <w:r w:rsidRPr="007222F3">
              <w:br w:type="page"/>
            </w:r>
          </w:p>
        </w:tc>
        <w:tc>
          <w:tcPr>
            <w:tcW w:w="6210" w:type="dxa"/>
            <w:gridSpan w:val="6"/>
          </w:tcPr>
          <w:p w:rsidR="004338AF" w:rsidRPr="007222F3" w:rsidRDefault="004338AF" w:rsidP="00943B8D">
            <w:pPr>
              <w:pBdr>
                <w:bottom w:val="single" w:sz="4" w:space="1" w:color="auto"/>
              </w:pBdr>
              <w:spacing w:line="280" w:lineRule="exact"/>
              <w:jc w:val="center"/>
              <w:rPr>
                <w:rFonts w:ascii="Arial" w:hAnsi="Arial" w:cs="Arial"/>
                <w:sz w:val="14"/>
                <w:szCs w:val="14"/>
              </w:rPr>
            </w:pPr>
            <w:r w:rsidRPr="007222F3">
              <w:rPr>
                <w:rFonts w:ascii="Arial" w:hAnsi="Arial" w:cs="Arial"/>
                <w:sz w:val="14"/>
                <w:szCs w:val="14"/>
              </w:rPr>
              <w:t>Separate financial statements</w:t>
            </w:r>
          </w:p>
        </w:tc>
      </w:tr>
      <w:tr w:rsidR="004338AF" w:rsidRPr="007222F3" w:rsidTr="00943B8D">
        <w:trPr>
          <w:cantSplit/>
        </w:trPr>
        <w:tc>
          <w:tcPr>
            <w:tcW w:w="3348" w:type="dxa"/>
          </w:tcPr>
          <w:p w:rsidR="004338AF" w:rsidRDefault="004338AF" w:rsidP="00943B8D">
            <w:pPr>
              <w:spacing w:line="280" w:lineRule="exact"/>
              <w:ind w:right="-108"/>
              <w:jc w:val="center"/>
            </w:pPr>
          </w:p>
        </w:tc>
        <w:tc>
          <w:tcPr>
            <w:tcW w:w="6210" w:type="dxa"/>
            <w:gridSpan w:val="6"/>
          </w:tcPr>
          <w:p w:rsidR="004338AF" w:rsidRPr="007222F3" w:rsidRDefault="004338AF" w:rsidP="00943B8D">
            <w:pPr>
              <w:pBdr>
                <w:bottom w:val="single" w:sz="4" w:space="1" w:color="auto"/>
              </w:pBdr>
              <w:spacing w:line="280" w:lineRule="exact"/>
              <w:jc w:val="center"/>
              <w:rPr>
                <w:rFonts w:ascii="Arial" w:hAnsi="Arial" w:cs="Arial"/>
                <w:sz w:val="14"/>
                <w:szCs w:val="14"/>
              </w:rPr>
            </w:pPr>
            <w:r>
              <w:rPr>
                <w:rFonts w:ascii="Arial" w:hAnsi="Arial" w:cs="Arial"/>
                <w:sz w:val="14"/>
                <w:szCs w:val="14"/>
              </w:rPr>
              <w:t xml:space="preserve">For the </w:t>
            </w:r>
            <w:r w:rsidR="00BC3892">
              <w:rPr>
                <w:rFonts w:ascii="Arial" w:hAnsi="Arial" w:cs="Arial"/>
                <w:sz w:val="14"/>
                <w:szCs w:val="14"/>
              </w:rPr>
              <w:t>six</w:t>
            </w:r>
            <w:r>
              <w:rPr>
                <w:rFonts w:ascii="Arial" w:hAnsi="Arial" w:cs="Arial"/>
                <w:sz w:val="14"/>
                <w:szCs w:val="14"/>
              </w:rPr>
              <w:t>-month periods ended 30 June</w:t>
            </w:r>
          </w:p>
        </w:tc>
      </w:tr>
      <w:tr w:rsidR="004338AF" w:rsidRPr="007222F3" w:rsidTr="00943B8D">
        <w:tc>
          <w:tcPr>
            <w:tcW w:w="3348" w:type="dxa"/>
          </w:tcPr>
          <w:p w:rsidR="004338AF" w:rsidRPr="007222F3" w:rsidRDefault="004338AF" w:rsidP="00943B8D">
            <w:pPr>
              <w:spacing w:line="280" w:lineRule="exact"/>
              <w:ind w:right="-108"/>
              <w:jc w:val="center"/>
              <w:rPr>
                <w:rFonts w:ascii="Arial" w:hAnsi="Arial" w:cs="Arial"/>
                <w:sz w:val="14"/>
                <w:szCs w:val="14"/>
              </w:rPr>
            </w:pPr>
          </w:p>
        </w:tc>
        <w:tc>
          <w:tcPr>
            <w:tcW w:w="2070" w:type="dxa"/>
            <w:gridSpan w:val="2"/>
          </w:tcPr>
          <w:p w:rsidR="004338AF" w:rsidRPr="007222F3" w:rsidRDefault="004338AF" w:rsidP="00943B8D">
            <w:pPr>
              <w:spacing w:line="280" w:lineRule="exact"/>
              <w:jc w:val="center"/>
              <w:rPr>
                <w:rFonts w:ascii="Arial" w:hAnsi="Arial" w:cs="Arial"/>
                <w:sz w:val="14"/>
                <w:szCs w:val="14"/>
              </w:rPr>
            </w:pPr>
          </w:p>
        </w:tc>
        <w:tc>
          <w:tcPr>
            <w:tcW w:w="2070" w:type="dxa"/>
            <w:gridSpan w:val="2"/>
          </w:tcPr>
          <w:p w:rsidR="004338AF" w:rsidRPr="007222F3" w:rsidRDefault="004338AF" w:rsidP="00943B8D">
            <w:pPr>
              <w:spacing w:line="280" w:lineRule="exact"/>
              <w:ind w:left="-108" w:right="-108"/>
              <w:jc w:val="center"/>
              <w:rPr>
                <w:rFonts w:ascii="Arial" w:hAnsi="Arial" w:cs="Arial"/>
                <w:sz w:val="14"/>
                <w:szCs w:val="14"/>
              </w:rPr>
            </w:pPr>
            <w:r w:rsidRPr="007222F3">
              <w:rPr>
                <w:rFonts w:ascii="Arial" w:hAnsi="Arial" w:cs="Arial"/>
                <w:sz w:val="14"/>
                <w:szCs w:val="14"/>
              </w:rPr>
              <w:t>Weighted average</w:t>
            </w:r>
          </w:p>
        </w:tc>
        <w:tc>
          <w:tcPr>
            <w:tcW w:w="2070" w:type="dxa"/>
            <w:gridSpan w:val="2"/>
          </w:tcPr>
          <w:p w:rsidR="004338AF" w:rsidRPr="007222F3" w:rsidRDefault="004338AF" w:rsidP="00943B8D">
            <w:pPr>
              <w:spacing w:line="280" w:lineRule="exact"/>
              <w:jc w:val="center"/>
              <w:rPr>
                <w:rFonts w:ascii="Arial" w:hAnsi="Arial" w:cs="Arial"/>
                <w:sz w:val="14"/>
                <w:szCs w:val="14"/>
              </w:rPr>
            </w:pPr>
          </w:p>
        </w:tc>
      </w:tr>
      <w:tr w:rsidR="00BC3892" w:rsidRPr="007222F3" w:rsidTr="00943B8D">
        <w:tc>
          <w:tcPr>
            <w:tcW w:w="3348" w:type="dxa"/>
          </w:tcPr>
          <w:p w:rsidR="00BC3892" w:rsidRPr="007222F3" w:rsidRDefault="00BC3892" w:rsidP="00BC3892">
            <w:pPr>
              <w:spacing w:line="280" w:lineRule="exact"/>
              <w:ind w:right="-108"/>
              <w:jc w:val="center"/>
              <w:rPr>
                <w:rFonts w:ascii="Arial" w:hAnsi="Arial" w:cs="Arial"/>
                <w:sz w:val="14"/>
                <w:szCs w:val="14"/>
              </w:rPr>
            </w:pPr>
          </w:p>
        </w:tc>
        <w:tc>
          <w:tcPr>
            <w:tcW w:w="2070" w:type="dxa"/>
            <w:gridSpan w:val="2"/>
          </w:tcPr>
          <w:p w:rsidR="00BC3892" w:rsidRPr="007222F3" w:rsidRDefault="00BC3892" w:rsidP="00BC3892">
            <w:pPr>
              <w:pBdr>
                <w:bottom w:val="single" w:sz="4" w:space="1" w:color="auto"/>
              </w:pBdr>
              <w:spacing w:line="280" w:lineRule="exact"/>
              <w:jc w:val="center"/>
              <w:rPr>
                <w:rFonts w:ascii="Arial" w:hAnsi="Arial" w:cs="Arial"/>
                <w:sz w:val="14"/>
                <w:szCs w:val="14"/>
              </w:rPr>
            </w:pPr>
            <w:r>
              <w:rPr>
                <w:rFonts w:ascii="Arial" w:hAnsi="Arial" w:cs="Arial"/>
                <w:sz w:val="14"/>
                <w:szCs w:val="14"/>
              </w:rPr>
              <w:t>Profit for the period</w:t>
            </w:r>
          </w:p>
        </w:tc>
        <w:tc>
          <w:tcPr>
            <w:tcW w:w="2070" w:type="dxa"/>
            <w:gridSpan w:val="2"/>
          </w:tcPr>
          <w:p w:rsidR="00BC3892" w:rsidRPr="007222F3" w:rsidRDefault="00BC3892" w:rsidP="00BC3892">
            <w:pPr>
              <w:pBdr>
                <w:bottom w:val="single" w:sz="4" w:space="1" w:color="auto"/>
              </w:pBdr>
              <w:spacing w:line="280" w:lineRule="exact"/>
              <w:ind w:right="-18"/>
              <w:jc w:val="center"/>
              <w:rPr>
                <w:rFonts w:ascii="Arial" w:hAnsi="Arial" w:cs="Arial"/>
                <w:sz w:val="14"/>
                <w:szCs w:val="14"/>
              </w:rPr>
            </w:pPr>
            <w:r w:rsidRPr="007222F3">
              <w:rPr>
                <w:rFonts w:ascii="Arial" w:hAnsi="Arial" w:cs="Arial"/>
                <w:sz w:val="14"/>
                <w:szCs w:val="14"/>
              </w:rPr>
              <w:t>number of ordinary shares</w:t>
            </w:r>
          </w:p>
        </w:tc>
        <w:tc>
          <w:tcPr>
            <w:tcW w:w="2070" w:type="dxa"/>
            <w:gridSpan w:val="2"/>
          </w:tcPr>
          <w:p w:rsidR="00BC3892" w:rsidRPr="007222F3" w:rsidRDefault="00BC3892" w:rsidP="00BC3892">
            <w:pPr>
              <w:pBdr>
                <w:bottom w:val="single" w:sz="4" w:space="1" w:color="auto"/>
              </w:pBdr>
              <w:spacing w:line="280" w:lineRule="exact"/>
              <w:jc w:val="center"/>
              <w:rPr>
                <w:rFonts w:ascii="Arial" w:hAnsi="Arial" w:cs="Arial"/>
                <w:sz w:val="14"/>
                <w:szCs w:val="14"/>
              </w:rPr>
            </w:pPr>
            <w:r>
              <w:rPr>
                <w:rFonts w:ascii="Arial" w:hAnsi="Arial" w:cs="Arial"/>
                <w:sz w:val="14"/>
                <w:szCs w:val="14"/>
              </w:rPr>
              <w:t xml:space="preserve">Earnings </w:t>
            </w:r>
            <w:r w:rsidRPr="007222F3">
              <w:rPr>
                <w:rFonts w:ascii="Arial" w:hAnsi="Arial" w:cs="Arial"/>
                <w:sz w:val="14"/>
                <w:szCs w:val="14"/>
              </w:rPr>
              <w:t>per share</w:t>
            </w:r>
          </w:p>
        </w:tc>
      </w:tr>
      <w:tr w:rsidR="004338AF" w:rsidRPr="007222F3" w:rsidTr="00943B8D">
        <w:tc>
          <w:tcPr>
            <w:tcW w:w="3348" w:type="dxa"/>
          </w:tcPr>
          <w:p w:rsidR="004338AF" w:rsidRPr="007222F3" w:rsidRDefault="004338AF" w:rsidP="00943B8D">
            <w:pPr>
              <w:spacing w:line="280" w:lineRule="exact"/>
              <w:ind w:right="-108"/>
              <w:jc w:val="both"/>
              <w:rPr>
                <w:rFonts w:ascii="Arial" w:hAnsi="Arial" w:cs="Arial"/>
                <w:sz w:val="14"/>
                <w:szCs w:val="14"/>
                <w:rtl/>
                <w:cs/>
                <w:lang w:val="en-GB"/>
              </w:rPr>
            </w:pPr>
          </w:p>
        </w:tc>
        <w:tc>
          <w:tcPr>
            <w:tcW w:w="1035" w:type="dxa"/>
          </w:tcPr>
          <w:p w:rsidR="004338AF" w:rsidRPr="007222F3" w:rsidRDefault="004338AF" w:rsidP="00943B8D">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tcPr>
          <w:p w:rsidR="004338AF" w:rsidRPr="007222F3" w:rsidRDefault="004338AF" w:rsidP="00943B8D">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2018</w:t>
            </w:r>
          </w:p>
        </w:tc>
        <w:tc>
          <w:tcPr>
            <w:tcW w:w="1035" w:type="dxa"/>
          </w:tcPr>
          <w:p w:rsidR="004338AF" w:rsidRPr="007222F3" w:rsidRDefault="004338AF" w:rsidP="00943B8D">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tcPr>
          <w:p w:rsidR="004338AF" w:rsidRPr="007222F3" w:rsidRDefault="004338AF" w:rsidP="00943B8D">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2018</w:t>
            </w:r>
          </w:p>
        </w:tc>
        <w:tc>
          <w:tcPr>
            <w:tcW w:w="1035" w:type="dxa"/>
          </w:tcPr>
          <w:p w:rsidR="004338AF" w:rsidRPr="007222F3" w:rsidRDefault="004338AF" w:rsidP="00943B8D">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tcPr>
          <w:p w:rsidR="004338AF" w:rsidRPr="007222F3" w:rsidRDefault="004338AF" w:rsidP="00943B8D">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2018</w:t>
            </w:r>
          </w:p>
        </w:tc>
      </w:tr>
      <w:tr w:rsidR="004338AF" w:rsidRPr="007222F3" w:rsidTr="00943B8D">
        <w:tc>
          <w:tcPr>
            <w:tcW w:w="3348" w:type="dxa"/>
          </w:tcPr>
          <w:p w:rsidR="004338AF" w:rsidRPr="007222F3" w:rsidRDefault="004338AF" w:rsidP="00943B8D">
            <w:pPr>
              <w:spacing w:line="280" w:lineRule="exact"/>
              <w:ind w:right="-108"/>
              <w:jc w:val="both"/>
              <w:rPr>
                <w:rFonts w:ascii="Arial" w:hAnsi="Arial" w:cs="Arial"/>
                <w:sz w:val="14"/>
                <w:szCs w:val="14"/>
                <w:rtl/>
                <w:cs/>
                <w:lang w:val="en-GB"/>
              </w:rPr>
            </w:pPr>
          </w:p>
        </w:tc>
        <w:tc>
          <w:tcPr>
            <w:tcW w:w="1035" w:type="dxa"/>
          </w:tcPr>
          <w:p w:rsidR="004338AF" w:rsidRPr="007222F3" w:rsidRDefault="004338AF" w:rsidP="00943B8D">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4338AF" w:rsidRPr="007222F3" w:rsidRDefault="004338AF" w:rsidP="00943B8D">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4338AF" w:rsidRPr="007222F3" w:rsidRDefault="004338AF" w:rsidP="00943B8D">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4338AF" w:rsidRPr="007222F3" w:rsidRDefault="004338AF" w:rsidP="00943B8D">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4338AF" w:rsidRPr="007222F3" w:rsidRDefault="004338AF" w:rsidP="00943B8D">
            <w:pPr>
              <w:spacing w:line="280" w:lineRule="exact"/>
              <w:jc w:val="center"/>
              <w:rPr>
                <w:rFonts w:ascii="Arial" w:hAnsi="Arial" w:cs="Arial"/>
                <w:sz w:val="14"/>
                <w:szCs w:val="14"/>
              </w:rPr>
            </w:pPr>
            <w:r w:rsidRPr="007222F3">
              <w:rPr>
                <w:rFonts w:ascii="Arial" w:hAnsi="Arial" w:cs="Arial"/>
                <w:sz w:val="14"/>
                <w:szCs w:val="14"/>
              </w:rPr>
              <w:t>(Baht)</w:t>
            </w:r>
          </w:p>
        </w:tc>
        <w:tc>
          <w:tcPr>
            <w:tcW w:w="1035" w:type="dxa"/>
          </w:tcPr>
          <w:p w:rsidR="004338AF" w:rsidRPr="007222F3" w:rsidRDefault="004338AF" w:rsidP="00943B8D">
            <w:pPr>
              <w:spacing w:line="280" w:lineRule="exact"/>
              <w:jc w:val="center"/>
              <w:rPr>
                <w:rFonts w:ascii="Arial" w:hAnsi="Arial" w:cs="Arial"/>
                <w:sz w:val="14"/>
                <w:szCs w:val="14"/>
              </w:rPr>
            </w:pPr>
            <w:r w:rsidRPr="007222F3">
              <w:rPr>
                <w:rFonts w:ascii="Arial" w:hAnsi="Arial" w:cs="Arial"/>
                <w:sz w:val="14"/>
                <w:szCs w:val="14"/>
              </w:rPr>
              <w:t>(Baht)</w:t>
            </w:r>
          </w:p>
        </w:tc>
      </w:tr>
      <w:tr w:rsidR="004338AF" w:rsidRPr="007222F3" w:rsidTr="00943B8D">
        <w:tc>
          <w:tcPr>
            <w:tcW w:w="3348" w:type="dxa"/>
          </w:tcPr>
          <w:p w:rsidR="004338AF" w:rsidRPr="007222F3" w:rsidRDefault="004338AF" w:rsidP="00943B8D">
            <w:pPr>
              <w:spacing w:line="280" w:lineRule="exact"/>
              <w:ind w:right="-108"/>
              <w:jc w:val="both"/>
              <w:rPr>
                <w:rFonts w:ascii="Arial" w:hAnsi="Arial" w:cs="Arial"/>
                <w:sz w:val="14"/>
                <w:szCs w:val="14"/>
                <w:rtl/>
                <w:cs/>
                <w:lang w:val="en-GB"/>
              </w:rPr>
            </w:pPr>
          </w:p>
        </w:tc>
        <w:tc>
          <w:tcPr>
            <w:tcW w:w="1035" w:type="dxa"/>
          </w:tcPr>
          <w:p w:rsidR="004338AF" w:rsidRPr="007222F3" w:rsidRDefault="004338AF" w:rsidP="00943B8D">
            <w:pPr>
              <w:spacing w:line="28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rsidR="004338AF" w:rsidRPr="007222F3" w:rsidRDefault="004338AF" w:rsidP="00943B8D">
            <w:pPr>
              <w:spacing w:line="28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rsidR="004338AF" w:rsidRPr="007222F3" w:rsidRDefault="004338AF" w:rsidP="00943B8D">
            <w:pPr>
              <w:spacing w:line="28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rsidR="004338AF" w:rsidRPr="007222F3" w:rsidRDefault="004338AF" w:rsidP="00943B8D">
            <w:pPr>
              <w:spacing w:line="28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rsidR="004338AF" w:rsidRPr="007222F3" w:rsidRDefault="004338AF" w:rsidP="00943B8D">
            <w:pPr>
              <w:spacing w:line="280" w:lineRule="exact"/>
              <w:jc w:val="center"/>
              <w:rPr>
                <w:rFonts w:ascii="Arial" w:hAnsi="Arial" w:cs="Arial"/>
                <w:sz w:val="14"/>
                <w:szCs w:val="14"/>
              </w:rPr>
            </w:pPr>
          </w:p>
        </w:tc>
        <w:tc>
          <w:tcPr>
            <w:tcW w:w="1035" w:type="dxa"/>
          </w:tcPr>
          <w:p w:rsidR="004338AF" w:rsidRPr="007222F3" w:rsidRDefault="004338AF" w:rsidP="00943B8D">
            <w:pPr>
              <w:spacing w:line="280" w:lineRule="exact"/>
              <w:jc w:val="center"/>
              <w:rPr>
                <w:rFonts w:ascii="Arial" w:hAnsi="Arial" w:cs="Arial"/>
                <w:sz w:val="14"/>
                <w:szCs w:val="14"/>
                <w:rtl/>
                <w:cs/>
                <w:lang w:val="en-GB"/>
              </w:rPr>
            </w:pPr>
          </w:p>
        </w:tc>
      </w:tr>
      <w:tr w:rsidR="004338AF" w:rsidRPr="007222F3" w:rsidTr="00943B8D">
        <w:tc>
          <w:tcPr>
            <w:tcW w:w="3348" w:type="dxa"/>
          </w:tcPr>
          <w:p w:rsidR="004338AF" w:rsidRPr="007222F3" w:rsidRDefault="004338AF" w:rsidP="00943B8D">
            <w:pPr>
              <w:spacing w:line="280" w:lineRule="exact"/>
              <w:ind w:right="-108"/>
              <w:jc w:val="both"/>
              <w:rPr>
                <w:rFonts w:ascii="Arial" w:hAnsi="Arial" w:cs="Arial"/>
                <w:b/>
                <w:bCs/>
                <w:sz w:val="14"/>
                <w:szCs w:val="14"/>
              </w:rPr>
            </w:pPr>
            <w:r w:rsidRPr="007222F3">
              <w:rPr>
                <w:rFonts w:ascii="Arial" w:hAnsi="Arial" w:cs="Arial"/>
                <w:b/>
                <w:bCs/>
                <w:sz w:val="14"/>
                <w:szCs w:val="14"/>
              </w:rPr>
              <w:t>Basic</w:t>
            </w:r>
            <w:r>
              <w:rPr>
                <w:rFonts w:ascii="Arial" w:hAnsi="Arial" w:cs="Arial"/>
                <w:b/>
                <w:bCs/>
                <w:sz w:val="14"/>
                <w:szCs w:val="14"/>
              </w:rPr>
              <w:t xml:space="preserve"> earnings </w:t>
            </w:r>
            <w:r w:rsidRPr="007222F3">
              <w:rPr>
                <w:rFonts w:ascii="Arial" w:hAnsi="Arial" w:cs="Arial"/>
                <w:b/>
                <w:bCs/>
                <w:sz w:val="14"/>
                <w:szCs w:val="14"/>
              </w:rPr>
              <w:t>per share</w:t>
            </w:r>
          </w:p>
        </w:tc>
        <w:tc>
          <w:tcPr>
            <w:tcW w:w="1035" w:type="dxa"/>
          </w:tcPr>
          <w:p w:rsidR="004338AF" w:rsidRPr="007222F3" w:rsidRDefault="004338AF" w:rsidP="00943B8D">
            <w:pPr>
              <w:spacing w:line="280" w:lineRule="exact"/>
              <w:jc w:val="both"/>
              <w:rPr>
                <w:rFonts w:ascii="Arial" w:hAnsi="Arial" w:cs="Arial"/>
                <w:sz w:val="14"/>
                <w:szCs w:val="14"/>
                <w:rtl/>
                <w:cs/>
                <w:lang w:val="en-GB"/>
              </w:rPr>
            </w:pPr>
          </w:p>
        </w:tc>
        <w:tc>
          <w:tcPr>
            <w:tcW w:w="1035" w:type="dxa"/>
          </w:tcPr>
          <w:p w:rsidR="004338AF" w:rsidRPr="007222F3" w:rsidRDefault="004338AF" w:rsidP="00943B8D">
            <w:pPr>
              <w:spacing w:line="280" w:lineRule="exact"/>
              <w:jc w:val="both"/>
              <w:rPr>
                <w:rFonts w:ascii="Arial" w:hAnsi="Arial" w:cs="Arial"/>
                <w:sz w:val="14"/>
                <w:szCs w:val="14"/>
                <w:rtl/>
                <w:cs/>
                <w:lang w:val="en-GB"/>
              </w:rPr>
            </w:pPr>
          </w:p>
        </w:tc>
        <w:tc>
          <w:tcPr>
            <w:tcW w:w="1035" w:type="dxa"/>
          </w:tcPr>
          <w:p w:rsidR="004338AF" w:rsidRPr="007222F3" w:rsidRDefault="004338AF" w:rsidP="00943B8D">
            <w:pPr>
              <w:spacing w:line="280" w:lineRule="exact"/>
              <w:jc w:val="both"/>
              <w:rPr>
                <w:rFonts w:ascii="Arial" w:hAnsi="Arial" w:cs="Arial"/>
                <w:sz w:val="14"/>
                <w:szCs w:val="14"/>
                <w:rtl/>
                <w:cs/>
                <w:lang w:val="en-GB"/>
              </w:rPr>
            </w:pPr>
          </w:p>
        </w:tc>
        <w:tc>
          <w:tcPr>
            <w:tcW w:w="1035" w:type="dxa"/>
          </w:tcPr>
          <w:p w:rsidR="004338AF" w:rsidRPr="007222F3" w:rsidRDefault="004338AF" w:rsidP="00943B8D">
            <w:pPr>
              <w:spacing w:line="280" w:lineRule="exact"/>
              <w:jc w:val="both"/>
              <w:rPr>
                <w:rFonts w:ascii="Arial" w:hAnsi="Arial" w:cs="Arial"/>
                <w:sz w:val="14"/>
                <w:szCs w:val="14"/>
                <w:rtl/>
                <w:cs/>
                <w:lang w:val="en-GB"/>
              </w:rPr>
            </w:pPr>
          </w:p>
        </w:tc>
        <w:tc>
          <w:tcPr>
            <w:tcW w:w="1035" w:type="dxa"/>
          </w:tcPr>
          <w:p w:rsidR="004338AF" w:rsidRPr="007222F3" w:rsidRDefault="004338AF" w:rsidP="00943B8D">
            <w:pPr>
              <w:spacing w:line="280" w:lineRule="exact"/>
              <w:jc w:val="both"/>
              <w:rPr>
                <w:rFonts w:ascii="Arial" w:hAnsi="Arial" w:cs="Arial"/>
                <w:sz w:val="14"/>
                <w:szCs w:val="14"/>
                <w:rtl/>
                <w:cs/>
                <w:lang w:val="en-GB"/>
              </w:rPr>
            </w:pPr>
          </w:p>
        </w:tc>
        <w:tc>
          <w:tcPr>
            <w:tcW w:w="1035" w:type="dxa"/>
          </w:tcPr>
          <w:p w:rsidR="004338AF" w:rsidRPr="007222F3" w:rsidRDefault="004338AF" w:rsidP="00943B8D">
            <w:pPr>
              <w:spacing w:line="280" w:lineRule="exact"/>
              <w:jc w:val="both"/>
              <w:rPr>
                <w:rFonts w:ascii="Arial" w:hAnsi="Arial" w:cs="Arial"/>
                <w:sz w:val="14"/>
                <w:szCs w:val="14"/>
                <w:rtl/>
                <w:cs/>
                <w:lang w:val="en-GB"/>
              </w:rPr>
            </w:pPr>
          </w:p>
        </w:tc>
      </w:tr>
      <w:tr w:rsidR="00705E61" w:rsidRPr="007222F3" w:rsidTr="00943B8D">
        <w:tblPrEx>
          <w:tblLook w:val="04A0" w:firstRow="1" w:lastRow="0" w:firstColumn="1" w:lastColumn="0" w:noHBand="0" w:noVBand="1"/>
        </w:tblPrEx>
        <w:tc>
          <w:tcPr>
            <w:tcW w:w="3348" w:type="dxa"/>
            <w:vAlign w:val="bottom"/>
            <w:hideMark/>
          </w:tcPr>
          <w:p w:rsidR="00705E61" w:rsidRPr="00705E61" w:rsidRDefault="00705E61" w:rsidP="00705E61">
            <w:pPr>
              <w:tabs>
                <w:tab w:val="left" w:pos="180"/>
              </w:tabs>
              <w:spacing w:line="280" w:lineRule="exact"/>
              <w:ind w:left="360" w:right="-105" w:hanging="360"/>
              <w:rPr>
                <w:rFonts w:ascii="Arial" w:hAnsi="Arial" w:cs="Arial"/>
                <w:sz w:val="14"/>
                <w:szCs w:val="14"/>
              </w:rPr>
            </w:pPr>
            <w:r>
              <w:rPr>
                <w:rFonts w:ascii="Arial" w:hAnsi="Arial" w:cs="Arial"/>
                <w:sz w:val="14"/>
                <w:szCs w:val="14"/>
              </w:rPr>
              <w:t xml:space="preserve">Profit </w:t>
            </w:r>
            <w:r w:rsidRPr="007222F3">
              <w:rPr>
                <w:rFonts w:ascii="Arial" w:hAnsi="Arial" w:cs="Arial"/>
                <w:sz w:val="14"/>
                <w:szCs w:val="14"/>
              </w:rPr>
              <w:t>attributable to equity holders</w:t>
            </w:r>
            <w:r>
              <w:rPr>
                <w:rFonts w:ascii="Arial" w:hAnsi="Arial" w:cs="Arial"/>
                <w:sz w:val="14"/>
                <w:szCs w:val="14"/>
              </w:rPr>
              <w:t xml:space="preserve"> </w:t>
            </w:r>
            <w:r w:rsidRPr="007222F3">
              <w:rPr>
                <w:rFonts w:ascii="Arial" w:hAnsi="Arial" w:cs="Arial"/>
                <w:sz w:val="14"/>
                <w:szCs w:val="14"/>
              </w:rPr>
              <w:t>of the Company</w:t>
            </w:r>
          </w:p>
        </w:tc>
        <w:tc>
          <w:tcPr>
            <w:tcW w:w="1035" w:type="dxa"/>
          </w:tcPr>
          <w:p w:rsidR="00705E61" w:rsidRPr="00346AE4" w:rsidRDefault="001A0FEF" w:rsidP="00705E61">
            <w:pPr>
              <w:pBdr>
                <w:bottom w:val="double" w:sz="4" w:space="1" w:color="auto"/>
              </w:pBdr>
              <w:tabs>
                <w:tab w:val="decimal" w:pos="795"/>
              </w:tabs>
              <w:spacing w:line="280" w:lineRule="exact"/>
              <w:rPr>
                <w:rFonts w:ascii="Arial" w:hAnsi="Arial" w:cs="Arial"/>
                <w:sz w:val="14"/>
                <w:szCs w:val="14"/>
                <w:lang w:val="en-GB"/>
              </w:rPr>
            </w:pPr>
            <w:r>
              <w:rPr>
                <w:rFonts w:ascii="Arial" w:hAnsi="Arial" w:cs="Arial"/>
                <w:sz w:val="14"/>
                <w:szCs w:val="14"/>
                <w:lang w:val="en-GB"/>
              </w:rPr>
              <w:t>982</w:t>
            </w:r>
          </w:p>
        </w:tc>
        <w:tc>
          <w:tcPr>
            <w:tcW w:w="1035" w:type="dxa"/>
          </w:tcPr>
          <w:p w:rsidR="00705E61" w:rsidRPr="00346AE4" w:rsidRDefault="00705E61" w:rsidP="00705E61">
            <w:pPr>
              <w:pBdr>
                <w:bottom w:val="double" w:sz="4" w:space="1" w:color="auto"/>
              </w:pBdr>
              <w:tabs>
                <w:tab w:val="decimal" w:pos="795"/>
              </w:tabs>
              <w:spacing w:line="280" w:lineRule="exact"/>
              <w:rPr>
                <w:rFonts w:ascii="Arial" w:hAnsi="Arial" w:cs="Arial"/>
                <w:sz w:val="14"/>
                <w:szCs w:val="14"/>
                <w:lang w:val="en-GB"/>
              </w:rPr>
            </w:pPr>
            <w:r>
              <w:rPr>
                <w:rFonts w:ascii="Arial" w:hAnsi="Arial" w:cs="Arial"/>
                <w:sz w:val="14"/>
                <w:szCs w:val="14"/>
                <w:lang w:val="en-GB"/>
              </w:rPr>
              <w:t>134</w:t>
            </w:r>
          </w:p>
        </w:tc>
        <w:tc>
          <w:tcPr>
            <w:tcW w:w="1035" w:type="dxa"/>
          </w:tcPr>
          <w:p w:rsidR="00705E61" w:rsidRPr="00346AE4" w:rsidRDefault="00705E61" w:rsidP="00705E61">
            <w:pPr>
              <w:pBdr>
                <w:bottom w:val="double" w:sz="4" w:space="1" w:color="auto"/>
              </w:pBdr>
              <w:tabs>
                <w:tab w:val="decimal" w:pos="795"/>
              </w:tabs>
              <w:spacing w:line="280" w:lineRule="exact"/>
              <w:rPr>
                <w:rFonts w:ascii="Arial" w:hAnsi="Arial" w:cs="Arial"/>
                <w:sz w:val="14"/>
                <w:szCs w:val="14"/>
                <w:lang w:val="en-GB"/>
              </w:rPr>
            </w:pPr>
            <w:r>
              <w:rPr>
                <w:rFonts w:ascii="Arial" w:hAnsi="Arial" w:cs="Arial"/>
                <w:sz w:val="14"/>
                <w:szCs w:val="14"/>
                <w:lang w:val="en-GB"/>
              </w:rPr>
              <w:t>454,152</w:t>
            </w:r>
          </w:p>
        </w:tc>
        <w:tc>
          <w:tcPr>
            <w:tcW w:w="1035" w:type="dxa"/>
          </w:tcPr>
          <w:p w:rsidR="00705E61" w:rsidRPr="00346AE4" w:rsidRDefault="00705E61" w:rsidP="00705E61">
            <w:pPr>
              <w:pBdr>
                <w:bottom w:val="double" w:sz="4" w:space="1" w:color="auto"/>
              </w:pBdr>
              <w:tabs>
                <w:tab w:val="decimal" w:pos="795"/>
              </w:tabs>
              <w:spacing w:line="280" w:lineRule="exact"/>
              <w:rPr>
                <w:rFonts w:ascii="Arial" w:hAnsi="Arial" w:cs="Arial"/>
                <w:sz w:val="14"/>
                <w:szCs w:val="14"/>
                <w:lang w:val="en-GB"/>
              </w:rPr>
            </w:pPr>
            <w:r>
              <w:rPr>
                <w:rFonts w:ascii="Arial" w:hAnsi="Arial" w:cs="Arial"/>
                <w:sz w:val="14"/>
                <w:szCs w:val="14"/>
                <w:lang w:val="en-GB"/>
              </w:rPr>
              <w:t>425,367</w:t>
            </w:r>
          </w:p>
        </w:tc>
        <w:tc>
          <w:tcPr>
            <w:tcW w:w="1035" w:type="dxa"/>
          </w:tcPr>
          <w:p w:rsidR="00705E61" w:rsidRPr="00636FB2" w:rsidRDefault="001A0FEF" w:rsidP="00705E61">
            <w:pPr>
              <w:pBdr>
                <w:bottom w:val="double" w:sz="4" w:space="1" w:color="auto"/>
              </w:pBdr>
              <w:tabs>
                <w:tab w:val="decimal" w:pos="504"/>
              </w:tabs>
              <w:spacing w:line="280" w:lineRule="exact"/>
              <w:jc w:val="right"/>
              <w:rPr>
                <w:rFonts w:ascii="Arial" w:hAnsi="Arial" w:cs="Arial"/>
                <w:sz w:val="14"/>
                <w:szCs w:val="14"/>
                <w:lang w:val="en-GB"/>
              </w:rPr>
            </w:pPr>
            <w:r>
              <w:rPr>
                <w:rFonts w:ascii="Arial" w:hAnsi="Arial" w:cs="Arial"/>
                <w:sz w:val="14"/>
                <w:szCs w:val="14"/>
                <w:lang w:val="en-GB"/>
              </w:rPr>
              <w:t>0.002</w:t>
            </w:r>
          </w:p>
        </w:tc>
        <w:tc>
          <w:tcPr>
            <w:tcW w:w="1035" w:type="dxa"/>
          </w:tcPr>
          <w:p w:rsidR="00705E61" w:rsidRPr="00E0785B" w:rsidRDefault="00705E61" w:rsidP="00705E61">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0.001</w:t>
            </w:r>
          </w:p>
        </w:tc>
      </w:tr>
    </w:tbl>
    <w:p w:rsidR="00F16F13" w:rsidRPr="00F16F13" w:rsidRDefault="004338AF" w:rsidP="001B6DD0">
      <w:pPr>
        <w:tabs>
          <w:tab w:val="left" w:pos="900"/>
          <w:tab w:val="center" w:pos="3600"/>
          <w:tab w:val="center" w:pos="6480"/>
        </w:tabs>
        <w:spacing w:before="240" w:after="120" w:line="380" w:lineRule="exact"/>
        <w:ind w:left="547" w:hanging="547"/>
        <w:jc w:val="both"/>
        <w:rPr>
          <w:rFonts w:ascii="Arial" w:hAnsi="Arial"/>
          <w:sz w:val="22"/>
          <w:szCs w:val="22"/>
        </w:rPr>
      </w:pPr>
      <w:r>
        <w:rPr>
          <w:rFonts w:ascii="Arial" w:hAnsi="Arial"/>
          <w:sz w:val="22"/>
          <w:szCs w:val="22"/>
        </w:rPr>
        <w:tab/>
      </w:r>
      <w:r w:rsidR="00F16F13" w:rsidRPr="00F16F13">
        <w:rPr>
          <w:rFonts w:ascii="Arial" w:hAnsi="Arial"/>
          <w:sz w:val="22"/>
          <w:szCs w:val="22"/>
        </w:rPr>
        <w:t xml:space="preserve">No calculation of diluted earnings per share for the </w:t>
      </w:r>
      <w:r>
        <w:rPr>
          <w:rFonts w:ascii="Arial" w:hAnsi="Arial"/>
          <w:sz w:val="22"/>
          <w:szCs w:val="22"/>
        </w:rPr>
        <w:t>three-month and six-month periods ended 30 June</w:t>
      </w:r>
      <w:r w:rsidR="00F16F13" w:rsidRPr="00F16F13">
        <w:rPr>
          <w:rFonts w:ascii="Arial" w:hAnsi="Arial"/>
          <w:sz w:val="22"/>
          <w:szCs w:val="22"/>
        </w:rPr>
        <w:t xml:space="preserve"> </w:t>
      </w:r>
      <w:r w:rsidR="00F16F13">
        <w:rPr>
          <w:rFonts w:ascii="Arial" w:hAnsi="Arial"/>
          <w:sz w:val="22"/>
          <w:szCs w:val="22"/>
        </w:rPr>
        <w:t>2019</w:t>
      </w:r>
      <w:r w:rsidR="00F16F13" w:rsidRPr="00F16F13">
        <w:rPr>
          <w:rFonts w:ascii="Arial" w:hAnsi="Arial"/>
          <w:sz w:val="22"/>
          <w:szCs w:val="22"/>
        </w:rPr>
        <w:t xml:space="preserve"> </w:t>
      </w:r>
      <w:r w:rsidR="001D589F">
        <w:rPr>
          <w:rFonts w:ascii="Arial" w:hAnsi="Arial"/>
          <w:sz w:val="22"/>
          <w:szCs w:val="22"/>
        </w:rPr>
        <w:t xml:space="preserve">and 2018 </w:t>
      </w:r>
      <w:r w:rsidR="00F16F13" w:rsidRPr="00F16F13">
        <w:rPr>
          <w:rFonts w:ascii="Arial" w:hAnsi="Arial"/>
          <w:sz w:val="22"/>
          <w:szCs w:val="22"/>
        </w:rPr>
        <w:t>were required for warrants since the exercise price were higher than the average market price of the Company’s ordinary shares.</w:t>
      </w:r>
    </w:p>
    <w:p w:rsidR="009C4DAA" w:rsidRPr="00DD6156" w:rsidRDefault="00705E61" w:rsidP="00F16F13">
      <w:pPr>
        <w:tabs>
          <w:tab w:val="left" w:pos="900"/>
          <w:tab w:val="center" w:pos="3600"/>
          <w:tab w:val="center" w:pos="648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24</w:t>
      </w:r>
      <w:r w:rsidR="009C4DAA" w:rsidRPr="0031117C">
        <w:rPr>
          <w:rFonts w:ascii="Arial" w:hAnsi="Arial"/>
          <w:b/>
          <w:bCs/>
          <w:sz w:val="22"/>
          <w:szCs w:val="22"/>
        </w:rPr>
        <w:t>.</w:t>
      </w:r>
      <w:r w:rsidR="009C4DAA" w:rsidRPr="00DD6156">
        <w:rPr>
          <w:rFonts w:ascii="Arial" w:hAnsi="Arial"/>
          <w:b/>
          <w:bCs/>
          <w:sz w:val="22"/>
          <w:szCs w:val="22"/>
        </w:rPr>
        <w:t xml:space="preserve">  </w:t>
      </w:r>
      <w:r w:rsidR="009C4DAA">
        <w:rPr>
          <w:rFonts w:ascii="Arial" w:hAnsi="Arial"/>
          <w:b/>
          <w:bCs/>
          <w:sz w:val="22"/>
          <w:szCs w:val="22"/>
        </w:rPr>
        <w:t>Segment information</w:t>
      </w:r>
    </w:p>
    <w:p w:rsidR="009C4DAA" w:rsidRDefault="000F5903" w:rsidP="000F5903">
      <w:pPr>
        <w:tabs>
          <w:tab w:val="left" w:pos="900"/>
          <w:tab w:val="center" w:pos="3600"/>
          <w:tab w:val="center" w:pos="6480"/>
        </w:tabs>
        <w:spacing w:before="120" w:after="120" w:line="380" w:lineRule="exact"/>
        <w:ind w:left="540" w:hanging="540"/>
        <w:jc w:val="both"/>
        <w:rPr>
          <w:rFonts w:ascii="Arial" w:hAnsi="Arial"/>
          <w:sz w:val="22"/>
          <w:szCs w:val="22"/>
        </w:rPr>
      </w:pPr>
      <w:r>
        <w:rPr>
          <w:rFonts w:ascii="Arial" w:hAnsi="Arial"/>
          <w:sz w:val="22"/>
          <w:szCs w:val="22"/>
        </w:rPr>
        <w:tab/>
        <w:t>The Company and its subsidiaries</w:t>
      </w:r>
      <w:r w:rsidR="009C4DAA" w:rsidRPr="00DD6156">
        <w:rPr>
          <w:rFonts w:ascii="Arial" w:hAnsi="Arial"/>
          <w:sz w:val="22"/>
          <w:szCs w:val="22"/>
        </w:rPr>
        <w:t xml:space="preserve"> are </w:t>
      </w:r>
      <w:proofErr w:type="spellStart"/>
      <w:r w:rsidR="009C4DAA" w:rsidRPr="00DD6156">
        <w:rPr>
          <w:rFonts w:ascii="Arial" w:hAnsi="Arial"/>
          <w:sz w:val="22"/>
          <w:szCs w:val="22"/>
        </w:rPr>
        <w:t>organised</w:t>
      </w:r>
      <w:proofErr w:type="spellEnd"/>
      <w:r w:rsidR="009C4DAA" w:rsidRPr="00DD6156">
        <w:rPr>
          <w:rFonts w:ascii="Arial" w:hAnsi="Arial"/>
          <w:sz w:val="22"/>
          <w:szCs w:val="22"/>
        </w:rPr>
        <w:t xml:space="preserve"> into business units based on its services. During the current period, the Company and its </w:t>
      </w:r>
      <w:r>
        <w:rPr>
          <w:rFonts w:ascii="Arial" w:hAnsi="Arial"/>
          <w:sz w:val="22"/>
          <w:szCs w:val="22"/>
        </w:rPr>
        <w:t>subsidiaries</w:t>
      </w:r>
      <w:r w:rsidRPr="00DD6156">
        <w:rPr>
          <w:rFonts w:ascii="Arial" w:hAnsi="Arial"/>
          <w:sz w:val="22"/>
          <w:szCs w:val="22"/>
        </w:rPr>
        <w:t xml:space="preserve"> </w:t>
      </w:r>
      <w:r w:rsidR="009C4DAA" w:rsidRPr="00DD6156">
        <w:rPr>
          <w:rFonts w:ascii="Arial" w:hAnsi="Arial"/>
          <w:sz w:val="22"/>
          <w:szCs w:val="22"/>
        </w:rPr>
        <w:t xml:space="preserve">have </w:t>
      </w:r>
      <w:r w:rsidR="006215C2">
        <w:rPr>
          <w:rFonts w:ascii="Arial" w:hAnsi="Arial"/>
          <w:sz w:val="22"/>
          <w:szCs w:val="22"/>
        </w:rPr>
        <w:t>no change in</w:t>
      </w:r>
      <w:r w:rsidR="009C4DAA" w:rsidRPr="00DD6156">
        <w:rPr>
          <w:rFonts w:ascii="Arial" w:hAnsi="Arial"/>
          <w:sz w:val="22"/>
          <w:szCs w:val="22"/>
        </w:rPr>
        <w:t xml:space="preserve"> the</w:t>
      </w:r>
      <w:r w:rsidR="009C4DAA" w:rsidRPr="0031117C">
        <w:rPr>
          <w:rFonts w:ascii="Arial" w:hAnsi="Arial"/>
          <w:sz w:val="22"/>
          <w:szCs w:val="22"/>
        </w:rPr>
        <w:t xml:space="preserve"> </w:t>
      </w:r>
      <w:proofErr w:type="spellStart"/>
      <w:r w:rsidR="009C4DAA" w:rsidRPr="0031117C">
        <w:rPr>
          <w:rFonts w:ascii="Arial" w:hAnsi="Arial"/>
          <w:sz w:val="22"/>
          <w:szCs w:val="22"/>
        </w:rPr>
        <w:t>organisati</w:t>
      </w:r>
      <w:r w:rsidR="00C303B1">
        <w:rPr>
          <w:rFonts w:ascii="Arial" w:hAnsi="Arial"/>
          <w:sz w:val="22"/>
          <w:szCs w:val="22"/>
        </w:rPr>
        <w:t>on</w:t>
      </w:r>
      <w:proofErr w:type="spellEnd"/>
      <w:r w:rsidR="00C303B1">
        <w:rPr>
          <w:rFonts w:ascii="Arial" w:hAnsi="Arial"/>
          <w:sz w:val="22"/>
          <w:szCs w:val="22"/>
        </w:rPr>
        <w:t xml:space="preserve"> of their reportable segments</w:t>
      </w:r>
      <w:r w:rsidR="006215C2">
        <w:rPr>
          <w:rFonts w:ascii="Arial" w:hAnsi="Arial"/>
          <w:sz w:val="22"/>
          <w:szCs w:val="22"/>
        </w:rPr>
        <w:t>.</w:t>
      </w:r>
    </w:p>
    <w:p w:rsidR="009C4DAA" w:rsidRDefault="009C4DAA" w:rsidP="003F61BF">
      <w:pPr>
        <w:spacing w:before="120" w:line="380" w:lineRule="exact"/>
        <w:ind w:left="547" w:hanging="7"/>
        <w:jc w:val="thaiDistribute"/>
        <w:rPr>
          <w:rFonts w:ascii="Arial" w:hAnsi="Arial"/>
          <w:sz w:val="22"/>
          <w:szCs w:val="22"/>
        </w:rPr>
      </w:pPr>
      <w:r w:rsidRPr="00EE39B7">
        <w:rPr>
          <w:rFonts w:ascii="Arial" w:hAnsi="Arial"/>
          <w:sz w:val="22"/>
          <w:szCs w:val="22"/>
        </w:rPr>
        <w:t>The following tables present revenue and profit information regarding the Company</w:t>
      </w:r>
      <w:r>
        <w:rPr>
          <w:rFonts w:ascii="Arial" w:hAnsi="Arial"/>
          <w:sz w:val="22"/>
          <w:szCs w:val="22"/>
        </w:rPr>
        <w:t>'s</w:t>
      </w:r>
      <w:r w:rsidRPr="00EE39B7">
        <w:rPr>
          <w:rFonts w:ascii="Arial" w:hAnsi="Arial"/>
          <w:sz w:val="22"/>
          <w:szCs w:val="22"/>
        </w:rPr>
        <w:t xml:space="preserve"> and</w:t>
      </w:r>
      <w:r>
        <w:rPr>
          <w:rFonts w:ascii="Arial" w:hAnsi="Arial"/>
          <w:sz w:val="22"/>
          <w:szCs w:val="22"/>
        </w:rPr>
        <w:t xml:space="preserve"> </w:t>
      </w:r>
      <w:r w:rsidRPr="00EE39B7">
        <w:rPr>
          <w:rFonts w:ascii="Arial" w:hAnsi="Arial"/>
          <w:sz w:val="22"/>
          <w:szCs w:val="22"/>
        </w:rPr>
        <w:t xml:space="preserve">its </w:t>
      </w:r>
      <w:r w:rsidR="000F5903">
        <w:rPr>
          <w:rFonts w:ascii="Arial" w:hAnsi="Arial"/>
          <w:sz w:val="22"/>
          <w:szCs w:val="22"/>
        </w:rPr>
        <w:t>subsidiaries’</w:t>
      </w:r>
      <w:r w:rsidRPr="00EE39B7">
        <w:rPr>
          <w:rFonts w:ascii="Arial" w:hAnsi="Arial"/>
          <w:sz w:val="22"/>
          <w:szCs w:val="22"/>
        </w:rPr>
        <w:t xml:space="preserve"> operating segments for </w:t>
      </w:r>
      <w:r w:rsidR="00223F1B">
        <w:rPr>
          <w:rFonts w:ascii="Arial" w:hAnsi="Arial"/>
          <w:sz w:val="22"/>
          <w:szCs w:val="22"/>
        </w:rPr>
        <w:t xml:space="preserve">the </w:t>
      </w:r>
      <w:r w:rsidR="004338AF">
        <w:rPr>
          <w:rFonts w:ascii="Arial" w:hAnsi="Arial"/>
          <w:sz w:val="22"/>
          <w:szCs w:val="22"/>
        </w:rPr>
        <w:t>three-month and six</w:t>
      </w:r>
      <w:r w:rsidR="004338AF" w:rsidRPr="00EE39B7">
        <w:rPr>
          <w:rFonts w:ascii="Arial" w:hAnsi="Arial"/>
          <w:sz w:val="22"/>
          <w:szCs w:val="22"/>
        </w:rPr>
        <w:t>-month</w:t>
      </w:r>
      <w:r w:rsidR="004338AF">
        <w:rPr>
          <w:rFonts w:ascii="Arial" w:hAnsi="Arial"/>
          <w:sz w:val="22"/>
          <w:szCs w:val="22"/>
        </w:rPr>
        <w:t xml:space="preserve"> periods </w:t>
      </w:r>
      <w:r w:rsidR="004338AF" w:rsidRPr="00EE39B7">
        <w:rPr>
          <w:rFonts w:ascii="Arial" w:hAnsi="Arial"/>
          <w:sz w:val="22"/>
          <w:szCs w:val="22"/>
        </w:rPr>
        <w:t xml:space="preserve">ended </w:t>
      </w:r>
      <w:r w:rsidR="004338AF">
        <w:rPr>
          <w:rFonts w:ascii="Arial" w:hAnsi="Arial"/>
          <w:sz w:val="22"/>
          <w:szCs w:val="22"/>
        </w:rPr>
        <w:t xml:space="preserve">           30 June</w:t>
      </w:r>
      <w:r w:rsidR="004338AF" w:rsidRPr="00EE39B7">
        <w:rPr>
          <w:rFonts w:ascii="Arial" w:hAnsi="Arial"/>
          <w:sz w:val="22"/>
          <w:szCs w:val="22"/>
        </w:rPr>
        <w:t xml:space="preserve"> </w:t>
      </w:r>
      <w:r w:rsidR="00E26689">
        <w:rPr>
          <w:rFonts w:ascii="Arial" w:hAnsi="Arial"/>
          <w:sz w:val="22"/>
          <w:szCs w:val="22"/>
        </w:rPr>
        <w:t>2019</w:t>
      </w:r>
      <w:r>
        <w:rPr>
          <w:rFonts w:ascii="Arial" w:hAnsi="Arial"/>
          <w:sz w:val="22"/>
          <w:szCs w:val="22"/>
        </w:rPr>
        <w:t xml:space="preserve"> and </w:t>
      </w:r>
      <w:r w:rsidR="00E26689">
        <w:rPr>
          <w:rFonts w:ascii="Arial" w:hAnsi="Arial"/>
          <w:sz w:val="22"/>
          <w:szCs w:val="22"/>
        </w:rPr>
        <w:t>2018</w:t>
      </w:r>
      <w:r>
        <w:rPr>
          <w:rFonts w:ascii="Arial" w:hAnsi="Arial"/>
          <w:sz w:val="22"/>
          <w:szCs w:val="22"/>
        </w:rPr>
        <w:t>.</w:t>
      </w:r>
      <w:r w:rsidRPr="00EE39B7">
        <w:rPr>
          <w:rFonts w:ascii="Arial" w:hAnsi="Arial"/>
          <w:sz w:val="22"/>
          <w:szCs w:val="22"/>
        </w:rPr>
        <w:t xml:space="preserve"> </w:t>
      </w:r>
    </w:p>
    <w:p w:rsidR="004338AF" w:rsidRPr="00FD2C65" w:rsidRDefault="004338AF" w:rsidP="00034502">
      <w:pPr>
        <w:tabs>
          <w:tab w:val="left" w:pos="600"/>
        </w:tabs>
        <w:spacing w:line="300" w:lineRule="exact"/>
        <w:ind w:left="547" w:right="-61" w:hanging="547"/>
        <w:jc w:val="right"/>
        <w:rPr>
          <w:rFonts w:ascii="Arial" w:hAnsi="Arial" w:cs="Arial"/>
          <w:sz w:val="14"/>
          <w:szCs w:val="14"/>
        </w:rPr>
      </w:pPr>
      <w:r w:rsidRPr="00FD2C65">
        <w:rPr>
          <w:rFonts w:ascii="Arial" w:hAnsi="Arial" w:cs="Arial"/>
          <w:sz w:val="14"/>
          <w:szCs w:val="14"/>
        </w:rPr>
        <w:t>(Unit: Million Baht)</w:t>
      </w:r>
    </w:p>
    <w:tbl>
      <w:tblPr>
        <w:tblW w:w="9630" w:type="dxa"/>
        <w:tblInd w:w="18" w:type="dxa"/>
        <w:tblLayout w:type="fixed"/>
        <w:tblLook w:val="04A0" w:firstRow="1" w:lastRow="0" w:firstColumn="1" w:lastColumn="0" w:noHBand="0" w:noVBand="1"/>
      </w:tblPr>
      <w:tblGrid>
        <w:gridCol w:w="2340"/>
        <w:gridCol w:w="1110"/>
        <w:gridCol w:w="960"/>
        <w:gridCol w:w="1110"/>
        <w:gridCol w:w="990"/>
        <w:gridCol w:w="900"/>
        <w:gridCol w:w="1110"/>
        <w:gridCol w:w="1110"/>
      </w:tblGrid>
      <w:tr w:rsidR="00034502" w:rsidRPr="00FD2C65" w:rsidTr="00034502">
        <w:tc>
          <w:tcPr>
            <w:tcW w:w="2340" w:type="dxa"/>
            <w:vAlign w:val="bottom"/>
          </w:tcPr>
          <w:p w:rsidR="00034502" w:rsidRPr="00FD2C65" w:rsidRDefault="00034502" w:rsidP="00943B8D">
            <w:pPr>
              <w:spacing w:line="260" w:lineRule="exact"/>
              <w:ind w:right="-108"/>
              <w:rPr>
                <w:rFonts w:ascii="Arial" w:hAnsi="Arial" w:cs="Arial"/>
                <w:b/>
                <w:bCs/>
                <w:sz w:val="14"/>
                <w:szCs w:val="14"/>
              </w:rPr>
            </w:pPr>
          </w:p>
        </w:tc>
        <w:tc>
          <w:tcPr>
            <w:tcW w:w="7290" w:type="dxa"/>
            <w:gridSpan w:val="7"/>
          </w:tcPr>
          <w:p w:rsidR="00034502" w:rsidRPr="00EA7DF3" w:rsidRDefault="00034502" w:rsidP="00943B8D">
            <w:pPr>
              <w:pBdr>
                <w:bottom w:val="single" w:sz="4" w:space="1" w:color="auto"/>
              </w:pBdr>
              <w:spacing w:line="260" w:lineRule="exact"/>
              <w:jc w:val="center"/>
              <w:rPr>
                <w:rFonts w:ascii="Arial" w:hAnsi="Arial" w:cs="Arial"/>
                <w:sz w:val="14"/>
                <w:szCs w:val="14"/>
              </w:rPr>
            </w:pPr>
            <w:r w:rsidRPr="00EA7DF3">
              <w:rPr>
                <w:rFonts w:ascii="Arial" w:hAnsi="Arial" w:cs="Arial"/>
                <w:sz w:val="14"/>
                <w:szCs w:val="14"/>
              </w:rPr>
              <w:t>For the three-month perio</w:t>
            </w:r>
            <w:r>
              <w:rPr>
                <w:rFonts w:ascii="Arial" w:hAnsi="Arial" w:cs="Arial"/>
                <w:sz w:val="14"/>
                <w:szCs w:val="14"/>
              </w:rPr>
              <w:t>d</w:t>
            </w:r>
            <w:r w:rsidRPr="00EA7DF3">
              <w:rPr>
                <w:rFonts w:ascii="Arial" w:hAnsi="Arial" w:cs="Arial"/>
                <w:sz w:val="14"/>
                <w:szCs w:val="14"/>
              </w:rPr>
              <w:t xml:space="preserve"> ended </w:t>
            </w:r>
            <w:r>
              <w:rPr>
                <w:rFonts w:ascii="Arial" w:hAnsi="Arial" w:cs="Arial"/>
                <w:sz w:val="14"/>
                <w:szCs w:val="14"/>
              </w:rPr>
              <w:t>30 June</w:t>
            </w:r>
            <w:r w:rsidRPr="00EA7DF3">
              <w:rPr>
                <w:rFonts w:ascii="Arial" w:hAnsi="Arial" w:cs="Arial"/>
                <w:sz w:val="14"/>
                <w:szCs w:val="14"/>
              </w:rPr>
              <w:t xml:space="preserve"> </w:t>
            </w:r>
            <w:r>
              <w:rPr>
                <w:rFonts w:ascii="Arial" w:hAnsi="Arial" w:cs="Arial"/>
                <w:sz w:val="14"/>
                <w:szCs w:val="14"/>
              </w:rPr>
              <w:t>2019</w:t>
            </w:r>
          </w:p>
        </w:tc>
      </w:tr>
      <w:tr w:rsidR="004338AF" w:rsidRPr="00FD2C65" w:rsidTr="00034502">
        <w:tc>
          <w:tcPr>
            <w:tcW w:w="2340" w:type="dxa"/>
            <w:vAlign w:val="bottom"/>
            <w:hideMark/>
          </w:tcPr>
          <w:p w:rsidR="004338AF" w:rsidRPr="00FD2C65" w:rsidRDefault="004338AF" w:rsidP="00943B8D">
            <w:pPr>
              <w:spacing w:line="260" w:lineRule="exact"/>
              <w:ind w:right="-108"/>
              <w:rPr>
                <w:rFonts w:ascii="Arial" w:hAnsi="Arial" w:cs="Arial"/>
                <w:b/>
                <w:bCs/>
                <w:sz w:val="14"/>
                <w:szCs w:val="14"/>
              </w:rPr>
            </w:pPr>
          </w:p>
        </w:tc>
        <w:tc>
          <w:tcPr>
            <w:tcW w:w="1110" w:type="dxa"/>
            <w:vAlign w:val="bottom"/>
          </w:tcPr>
          <w:p w:rsidR="004338AF" w:rsidRPr="00FD2C65" w:rsidRDefault="004338AF" w:rsidP="00943B8D">
            <w:pPr>
              <w:pBdr>
                <w:bottom w:val="single" w:sz="4" w:space="1" w:color="auto"/>
              </w:pBdr>
              <w:spacing w:line="260" w:lineRule="exact"/>
              <w:jc w:val="center"/>
              <w:rPr>
                <w:rFonts w:ascii="Arial" w:hAnsi="Arial" w:cs="Arial"/>
                <w:sz w:val="14"/>
                <w:szCs w:val="14"/>
              </w:rPr>
            </w:pPr>
            <w:r>
              <w:rPr>
                <w:rFonts w:ascii="Arial" w:hAnsi="Arial" w:cs="Arial"/>
                <w:sz w:val="14"/>
                <w:szCs w:val="14"/>
              </w:rPr>
              <w:t>Land transportation</w:t>
            </w:r>
          </w:p>
        </w:tc>
        <w:tc>
          <w:tcPr>
            <w:tcW w:w="960" w:type="dxa"/>
            <w:vAlign w:val="bottom"/>
          </w:tcPr>
          <w:p w:rsidR="004338AF" w:rsidRPr="00FD2C65" w:rsidRDefault="004338AF" w:rsidP="00943B8D">
            <w:pPr>
              <w:pBdr>
                <w:bottom w:val="single" w:sz="4" w:space="1" w:color="auto"/>
              </w:pBdr>
              <w:spacing w:line="260" w:lineRule="exact"/>
              <w:jc w:val="center"/>
              <w:rPr>
                <w:rFonts w:ascii="Arial" w:hAnsi="Arial" w:cs="Arial"/>
                <w:sz w:val="14"/>
                <w:szCs w:val="14"/>
              </w:rPr>
            </w:pPr>
            <w:r>
              <w:rPr>
                <w:rFonts w:ascii="Arial" w:hAnsi="Arial" w:cs="Arial"/>
                <w:sz w:val="14"/>
                <w:szCs w:val="14"/>
              </w:rPr>
              <w:t>Freight forwarder</w:t>
            </w:r>
          </w:p>
        </w:tc>
        <w:tc>
          <w:tcPr>
            <w:tcW w:w="1110" w:type="dxa"/>
            <w:vAlign w:val="bottom"/>
          </w:tcPr>
          <w:p w:rsidR="004338AF" w:rsidRPr="00FD2C65" w:rsidRDefault="004338AF" w:rsidP="00943B8D">
            <w:pPr>
              <w:pBdr>
                <w:bottom w:val="single" w:sz="4" w:space="1" w:color="auto"/>
              </w:pBdr>
              <w:spacing w:line="260" w:lineRule="exact"/>
              <w:jc w:val="center"/>
              <w:rPr>
                <w:rFonts w:ascii="Arial" w:hAnsi="Arial" w:cs="Arial"/>
                <w:sz w:val="14"/>
                <w:szCs w:val="14"/>
              </w:rPr>
            </w:pPr>
            <w:r>
              <w:rPr>
                <w:rFonts w:ascii="Arial" w:hAnsi="Arial" w:cs="Arial"/>
                <w:sz w:val="14"/>
                <w:szCs w:val="14"/>
              </w:rPr>
              <w:t>Non-vessel operating common carrier (</w:t>
            </w:r>
            <w:proofErr w:type="spellStart"/>
            <w:r>
              <w:rPr>
                <w:rFonts w:ascii="Arial" w:hAnsi="Arial" w:cs="Arial"/>
                <w:sz w:val="14"/>
                <w:szCs w:val="14"/>
              </w:rPr>
              <w:t>NVOCC</w:t>
            </w:r>
            <w:proofErr w:type="spellEnd"/>
            <w:r>
              <w:rPr>
                <w:rFonts w:ascii="Arial" w:hAnsi="Arial" w:cs="Arial"/>
                <w:sz w:val="14"/>
                <w:szCs w:val="14"/>
              </w:rPr>
              <w:t>)</w:t>
            </w:r>
          </w:p>
        </w:tc>
        <w:tc>
          <w:tcPr>
            <w:tcW w:w="990" w:type="dxa"/>
          </w:tcPr>
          <w:p w:rsidR="004338AF" w:rsidRDefault="004338AF" w:rsidP="00943B8D">
            <w:pPr>
              <w:pBdr>
                <w:bottom w:val="single" w:sz="4" w:space="1" w:color="auto"/>
              </w:pBdr>
              <w:spacing w:line="260" w:lineRule="exact"/>
              <w:jc w:val="center"/>
              <w:rPr>
                <w:rFonts w:ascii="Arial" w:hAnsi="Arial" w:cs="Arial"/>
                <w:sz w:val="14"/>
                <w:szCs w:val="14"/>
              </w:rPr>
            </w:pPr>
          </w:p>
          <w:p w:rsidR="004338AF" w:rsidRDefault="004338AF" w:rsidP="00943B8D">
            <w:pPr>
              <w:pBdr>
                <w:bottom w:val="single" w:sz="4" w:space="1" w:color="auto"/>
              </w:pBdr>
              <w:spacing w:line="260" w:lineRule="exact"/>
              <w:jc w:val="center"/>
              <w:rPr>
                <w:rFonts w:ascii="Arial" w:hAnsi="Arial" w:cs="Arial"/>
                <w:sz w:val="14"/>
                <w:szCs w:val="14"/>
              </w:rPr>
            </w:pPr>
          </w:p>
          <w:p w:rsidR="004338AF" w:rsidRPr="00FD2C65" w:rsidRDefault="004338AF" w:rsidP="00943B8D">
            <w:pPr>
              <w:pBdr>
                <w:bottom w:val="single" w:sz="4" w:space="1" w:color="auto"/>
              </w:pBdr>
              <w:spacing w:line="260" w:lineRule="exact"/>
              <w:jc w:val="center"/>
              <w:rPr>
                <w:rFonts w:ascii="Arial" w:hAnsi="Arial" w:cs="Arial"/>
                <w:sz w:val="14"/>
                <w:szCs w:val="14"/>
              </w:rPr>
            </w:pPr>
            <w:r>
              <w:rPr>
                <w:rFonts w:ascii="Arial" w:hAnsi="Arial" w:cs="Arial"/>
                <w:sz w:val="14"/>
                <w:szCs w:val="14"/>
              </w:rPr>
              <w:t>Producing and selling dialysis</w:t>
            </w:r>
          </w:p>
        </w:tc>
        <w:tc>
          <w:tcPr>
            <w:tcW w:w="900" w:type="dxa"/>
            <w:vAlign w:val="bottom"/>
            <w:hideMark/>
          </w:tcPr>
          <w:p w:rsidR="004338AF" w:rsidRPr="00FD2C65" w:rsidRDefault="004338AF" w:rsidP="00943B8D">
            <w:pPr>
              <w:pBdr>
                <w:bottom w:val="single" w:sz="4" w:space="1" w:color="auto"/>
              </w:pBdr>
              <w:spacing w:line="260" w:lineRule="exact"/>
              <w:jc w:val="center"/>
              <w:rPr>
                <w:rFonts w:ascii="Arial" w:hAnsi="Arial" w:cs="Arial"/>
                <w:sz w:val="14"/>
                <w:szCs w:val="14"/>
              </w:rPr>
            </w:pPr>
            <w:r w:rsidRPr="00FD2C65">
              <w:rPr>
                <w:rFonts w:ascii="Arial" w:hAnsi="Arial" w:cs="Arial"/>
                <w:sz w:val="14"/>
                <w:szCs w:val="14"/>
              </w:rPr>
              <w:t xml:space="preserve">Total </w:t>
            </w:r>
            <w:r>
              <w:rPr>
                <w:rFonts w:ascii="Arial" w:hAnsi="Arial" w:cs="Arial"/>
                <w:sz w:val="14"/>
                <w:szCs w:val="14"/>
              </w:rPr>
              <w:t xml:space="preserve">reportable </w:t>
            </w:r>
            <w:r w:rsidRPr="00FD2C65">
              <w:rPr>
                <w:rFonts w:ascii="Arial" w:hAnsi="Arial" w:cs="Arial"/>
                <w:sz w:val="14"/>
                <w:szCs w:val="14"/>
              </w:rPr>
              <w:t>segments</w:t>
            </w:r>
          </w:p>
        </w:tc>
        <w:tc>
          <w:tcPr>
            <w:tcW w:w="1110" w:type="dxa"/>
            <w:vAlign w:val="bottom"/>
            <w:hideMark/>
          </w:tcPr>
          <w:p w:rsidR="004338AF" w:rsidRPr="00FD2C65" w:rsidRDefault="004338AF" w:rsidP="00943B8D">
            <w:pPr>
              <w:pBdr>
                <w:bottom w:val="single" w:sz="4" w:space="1" w:color="auto"/>
              </w:pBdr>
              <w:spacing w:line="260" w:lineRule="exact"/>
              <w:jc w:val="center"/>
              <w:rPr>
                <w:rFonts w:ascii="Arial" w:hAnsi="Arial" w:cs="Arial"/>
                <w:sz w:val="14"/>
                <w:szCs w:val="14"/>
              </w:rPr>
            </w:pPr>
            <w:r>
              <w:rPr>
                <w:rFonts w:ascii="Arial" w:hAnsi="Arial" w:cs="Arial"/>
                <w:sz w:val="14"/>
                <w:szCs w:val="14"/>
              </w:rPr>
              <w:t>E</w:t>
            </w:r>
            <w:r w:rsidRPr="00FD2C65">
              <w:rPr>
                <w:rFonts w:ascii="Arial" w:hAnsi="Arial" w:cs="Arial"/>
                <w:sz w:val="14"/>
                <w:szCs w:val="14"/>
              </w:rPr>
              <w:t>liminations</w:t>
            </w:r>
          </w:p>
        </w:tc>
        <w:tc>
          <w:tcPr>
            <w:tcW w:w="1110" w:type="dxa"/>
            <w:vAlign w:val="bottom"/>
            <w:hideMark/>
          </w:tcPr>
          <w:p w:rsidR="004338AF" w:rsidRPr="00FD2C65" w:rsidRDefault="004338AF" w:rsidP="00943B8D">
            <w:pPr>
              <w:pBdr>
                <w:bottom w:val="single" w:sz="4" w:space="1" w:color="auto"/>
              </w:pBdr>
              <w:spacing w:line="260" w:lineRule="exact"/>
              <w:jc w:val="center"/>
              <w:rPr>
                <w:rFonts w:ascii="Arial" w:hAnsi="Arial" w:cs="Arial"/>
                <w:sz w:val="14"/>
                <w:szCs w:val="14"/>
              </w:rPr>
            </w:pPr>
            <w:r w:rsidRPr="00FD2C65">
              <w:rPr>
                <w:rFonts w:ascii="Arial" w:hAnsi="Arial" w:cs="Arial"/>
                <w:sz w:val="14"/>
                <w:szCs w:val="14"/>
              </w:rPr>
              <w:t>Consolidated</w:t>
            </w:r>
            <w:r>
              <w:rPr>
                <w:rFonts w:ascii="Arial" w:hAnsi="Arial" w:cs="Arial"/>
                <w:sz w:val="14"/>
                <w:szCs w:val="14"/>
              </w:rPr>
              <w:t xml:space="preserve"> financial statements</w:t>
            </w:r>
          </w:p>
        </w:tc>
      </w:tr>
      <w:tr w:rsidR="004338AF" w:rsidRPr="00FD2C65" w:rsidTr="00034502">
        <w:tc>
          <w:tcPr>
            <w:tcW w:w="2340" w:type="dxa"/>
            <w:hideMark/>
          </w:tcPr>
          <w:p w:rsidR="004338AF" w:rsidRPr="00FD2C65" w:rsidRDefault="004338AF" w:rsidP="00943B8D">
            <w:pPr>
              <w:spacing w:line="260" w:lineRule="exact"/>
              <w:rPr>
                <w:rFonts w:ascii="Arial" w:hAnsi="Arial" w:cs="Arial"/>
                <w:b/>
                <w:bCs/>
                <w:sz w:val="14"/>
                <w:szCs w:val="14"/>
              </w:rPr>
            </w:pPr>
            <w:r>
              <w:rPr>
                <w:rFonts w:ascii="Arial" w:hAnsi="Arial" w:cs="Arial"/>
                <w:b/>
                <w:bCs/>
                <w:sz w:val="14"/>
                <w:szCs w:val="14"/>
              </w:rPr>
              <w:t>Service income</w:t>
            </w:r>
          </w:p>
        </w:tc>
        <w:tc>
          <w:tcPr>
            <w:tcW w:w="1110" w:type="dxa"/>
          </w:tcPr>
          <w:p w:rsidR="004338AF" w:rsidRPr="00FD2C65" w:rsidRDefault="004338AF" w:rsidP="00943B8D">
            <w:pPr>
              <w:tabs>
                <w:tab w:val="decimal" w:pos="792"/>
              </w:tabs>
              <w:spacing w:line="260" w:lineRule="exact"/>
              <w:rPr>
                <w:rFonts w:ascii="Arial" w:hAnsi="Arial" w:cs="Arial"/>
                <w:sz w:val="14"/>
                <w:szCs w:val="14"/>
              </w:rPr>
            </w:pPr>
          </w:p>
        </w:tc>
        <w:tc>
          <w:tcPr>
            <w:tcW w:w="960" w:type="dxa"/>
            <w:hideMark/>
          </w:tcPr>
          <w:p w:rsidR="004338AF" w:rsidRPr="00FD2C65" w:rsidRDefault="004338AF" w:rsidP="00943B8D">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4338AF" w:rsidRPr="00FD2C65" w:rsidRDefault="004338AF" w:rsidP="00943B8D">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990" w:type="dxa"/>
          </w:tcPr>
          <w:p w:rsidR="004338AF" w:rsidRPr="00FD2C65" w:rsidRDefault="004338AF" w:rsidP="00943B8D">
            <w:pPr>
              <w:tabs>
                <w:tab w:val="decimal" w:pos="792"/>
              </w:tabs>
              <w:spacing w:line="260" w:lineRule="exact"/>
              <w:rPr>
                <w:rFonts w:ascii="Arial" w:hAnsi="Arial" w:cs="Arial"/>
                <w:sz w:val="14"/>
                <w:szCs w:val="14"/>
              </w:rPr>
            </w:pPr>
          </w:p>
        </w:tc>
        <w:tc>
          <w:tcPr>
            <w:tcW w:w="900" w:type="dxa"/>
          </w:tcPr>
          <w:p w:rsidR="004338AF" w:rsidRPr="00FD2C65" w:rsidRDefault="004338AF" w:rsidP="00943B8D">
            <w:pPr>
              <w:tabs>
                <w:tab w:val="decimal" w:pos="792"/>
              </w:tabs>
              <w:spacing w:line="260" w:lineRule="exact"/>
              <w:rPr>
                <w:rFonts w:ascii="Arial" w:hAnsi="Arial" w:cs="Arial"/>
                <w:sz w:val="14"/>
                <w:szCs w:val="14"/>
              </w:rPr>
            </w:pPr>
          </w:p>
        </w:tc>
        <w:tc>
          <w:tcPr>
            <w:tcW w:w="1110" w:type="dxa"/>
            <w:hideMark/>
          </w:tcPr>
          <w:p w:rsidR="004338AF" w:rsidRPr="00FD2C65" w:rsidRDefault="004338AF" w:rsidP="00943B8D">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4338AF" w:rsidRPr="00FD2C65" w:rsidRDefault="004338AF" w:rsidP="00943B8D">
            <w:pPr>
              <w:tabs>
                <w:tab w:val="decimal" w:pos="792"/>
              </w:tabs>
              <w:spacing w:line="260" w:lineRule="exact"/>
              <w:rPr>
                <w:rFonts w:ascii="Arial" w:hAnsi="Arial" w:cs="Arial"/>
                <w:sz w:val="14"/>
                <w:szCs w:val="14"/>
              </w:rPr>
            </w:pPr>
            <w:r w:rsidRPr="00FD2C65">
              <w:rPr>
                <w:rFonts w:ascii="Arial" w:hAnsi="Arial" w:cs="Arial"/>
                <w:sz w:val="14"/>
                <w:szCs w:val="14"/>
              </w:rPr>
              <w:t> </w:t>
            </w:r>
          </w:p>
        </w:tc>
      </w:tr>
      <w:tr w:rsidR="004338AF" w:rsidRPr="002670AD" w:rsidTr="00034502">
        <w:trPr>
          <w:trHeight w:val="80"/>
        </w:trPr>
        <w:tc>
          <w:tcPr>
            <w:tcW w:w="2340" w:type="dxa"/>
          </w:tcPr>
          <w:p w:rsidR="004338AF" w:rsidRPr="002670AD" w:rsidRDefault="004338AF" w:rsidP="00943B8D">
            <w:pPr>
              <w:spacing w:line="260" w:lineRule="exact"/>
              <w:rPr>
                <w:rFonts w:ascii="Arial" w:hAnsi="Arial" w:cs="Arial"/>
                <w:sz w:val="14"/>
                <w:szCs w:val="14"/>
              </w:rPr>
            </w:pPr>
            <w:r w:rsidRPr="002670AD">
              <w:rPr>
                <w:rFonts w:ascii="Arial" w:hAnsi="Arial" w:cs="Arial"/>
                <w:sz w:val="14"/>
                <w:szCs w:val="14"/>
              </w:rPr>
              <w:t>Revenues from external</w:t>
            </w:r>
          </w:p>
        </w:tc>
        <w:tc>
          <w:tcPr>
            <w:tcW w:w="1110" w:type="dxa"/>
            <w:vAlign w:val="bottom"/>
          </w:tcPr>
          <w:p w:rsidR="004338AF" w:rsidRPr="002670AD" w:rsidRDefault="004338AF" w:rsidP="00943B8D">
            <w:pPr>
              <w:tabs>
                <w:tab w:val="decimal" w:pos="702"/>
              </w:tabs>
              <w:spacing w:line="260" w:lineRule="exact"/>
              <w:rPr>
                <w:rFonts w:ascii="Arial" w:hAnsi="Arial" w:cs="Arial"/>
                <w:sz w:val="14"/>
                <w:szCs w:val="14"/>
              </w:rPr>
            </w:pPr>
          </w:p>
        </w:tc>
        <w:tc>
          <w:tcPr>
            <w:tcW w:w="960" w:type="dxa"/>
            <w:vAlign w:val="bottom"/>
          </w:tcPr>
          <w:p w:rsidR="004338AF" w:rsidRPr="002670AD" w:rsidRDefault="004338AF" w:rsidP="00943B8D">
            <w:pPr>
              <w:tabs>
                <w:tab w:val="decimal" w:pos="702"/>
              </w:tabs>
              <w:spacing w:line="260" w:lineRule="exact"/>
              <w:rPr>
                <w:rFonts w:ascii="Arial" w:hAnsi="Arial" w:cs="Arial"/>
                <w:sz w:val="14"/>
                <w:szCs w:val="14"/>
              </w:rPr>
            </w:pPr>
          </w:p>
        </w:tc>
        <w:tc>
          <w:tcPr>
            <w:tcW w:w="1110" w:type="dxa"/>
            <w:vAlign w:val="bottom"/>
          </w:tcPr>
          <w:p w:rsidR="004338AF" w:rsidRPr="002670AD" w:rsidRDefault="004338AF" w:rsidP="00943B8D">
            <w:pPr>
              <w:tabs>
                <w:tab w:val="decimal" w:pos="702"/>
              </w:tabs>
              <w:spacing w:line="260" w:lineRule="exact"/>
              <w:rPr>
                <w:rFonts w:ascii="Arial" w:hAnsi="Arial" w:cs="Arial"/>
                <w:sz w:val="14"/>
                <w:szCs w:val="14"/>
              </w:rPr>
            </w:pPr>
          </w:p>
        </w:tc>
        <w:tc>
          <w:tcPr>
            <w:tcW w:w="990" w:type="dxa"/>
          </w:tcPr>
          <w:p w:rsidR="004338AF" w:rsidRPr="002670AD" w:rsidRDefault="004338AF" w:rsidP="00943B8D">
            <w:pPr>
              <w:tabs>
                <w:tab w:val="decimal" w:pos="702"/>
              </w:tabs>
              <w:spacing w:line="260" w:lineRule="exact"/>
              <w:rPr>
                <w:rFonts w:ascii="Arial" w:hAnsi="Arial" w:cs="Arial"/>
                <w:sz w:val="14"/>
                <w:szCs w:val="14"/>
              </w:rPr>
            </w:pPr>
          </w:p>
        </w:tc>
        <w:tc>
          <w:tcPr>
            <w:tcW w:w="900" w:type="dxa"/>
          </w:tcPr>
          <w:p w:rsidR="004338AF" w:rsidRPr="002670AD" w:rsidRDefault="004338AF" w:rsidP="00943B8D">
            <w:pPr>
              <w:tabs>
                <w:tab w:val="decimal" w:pos="702"/>
              </w:tabs>
              <w:spacing w:line="260" w:lineRule="exact"/>
              <w:rPr>
                <w:rFonts w:ascii="Arial" w:hAnsi="Arial" w:cs="Arial"/>
                <w:sz w:val="14"/>
                <w:szCs w:val="14"/>
              </w:rPr>
            </w:pPr>
          </w:p>
        </w:tc>
        <w:tc>
          <w:tcPr>
            <w:tcW w:w="1110" w:type="dxa"/>
          </w:tcPr>
          <w:p w:rsidR="004338AF" w:rsidRPr="002670AD" w:rsidRDefault="004338AF" w:rsidP="00943B8D">
            <w:pPr>
              <w:tabs>
                <w:tab w:val="decimal" w:pos="855"/>
              </w:tabs>
              <w:spacing w:line="260" w:lineRule="exact"/>
              <w:rPr>
                <w:rFonts w:ascii="Arial" w:hAnsi="Arial" w:cs="Arial"/>
                <w:sz w:val="14"/>
                <w:szCs w:val="14"/>
              </w:rPr>
            </w:pPr>
          </w:p>
        </w:tc>
        <w:tc>
          <w:tcPr>
            <w:tcW w:w="1110" w:type="dxa"/>
            <w:vAlign w:val="bottom"/>
          </w:tcPr>
          <w:p w:rsidR="004338AF" w:rsidRPr="002670AD" w:rsidRDefault="004338AF" w:rsidP="00943B8D">
            <w:pPr>
              <w:tabs>
                <w:tab w:val="decimal" w:pos="642"/>
              </w:tabs>
              <w:spacing w:line="260" w:lineRule="exact"/>
              <w:rPr>
                <w:rFonts w:ascii="Arial" w:hAnsi="Arial" w:cs="Arial"/>
                <w:sz w:val="14"/>
                <w:szCs w:val="14"/>
              </w:rPr>
            </w:pPr>
          </w:p>
        </w:tc>
      </w:tr>
      <w:tr w:rsidR="00F61EA7" w:rsidRPr="00A70494" w:rsidTr="00034502">
        <w:trPr>
          <w:trHeight w:val="80"/>
        </w:trPr>
        <w:tc>
          <w:tcPr>
            <w:tcW w:w="2340" w:type="dxa"/>
            <w:hideMark/>
          </w:tcPr>
          <w:p w:rsidR="00F61EA7" w:rsidRPr="00A70494" w:rsidRDefault="00F61EA7" w:rsidP="00F61EA7">
            <w:pPr>
              <w:spacing w:line="260" w:lineRule="exact"/>
              <w:rPr>
                <w:rFonts w:ascii="Arial" w:hAnsi="Arial" w:cs="Arial"/>
                <w:sz w:val="14"/>
                <w:szCs w:val="14"/>
              </w:rPr>
            </w:pPr>
            <w:r w:rsidRPr="00A70494">
              <w:rPr>
                <w:rFonts w:ascii="Arial" w:hAnsi="Arial" w:cs="Arial"/>
                <w:sz w:val="14"/>
                <w:szCs w:val="14"/>
              </w:rPr>
              <w:t xml:space="preserve">   customers</w:t>
            </w:r>
          </w:p>
        </w:tc>
        <w:tc>
          <w:tcPr>
            <w:tcW w:w="1110" w:type="dxa"/>
            <w:vAlign w:val="bottom"/>
          </w:tcPr>
          <w:p w:rsidR="00F61EA7" w:rsidRPr="00F61EA7" w:rsidRDefault="00F61EA7" w:rsidP="00F61EA7">
            <w:pPr>
              <w:tabs>
                <w:tab w:val="decimal" w:pos="702"/>
              </w:tabs>
              <w:spacing w:line="260" w:lineRule="exact"/>
              <w:rPr>
                <w:rFonts w:ascii="Arial" w:hAnsi="Arial" w:cs="Arial"/>
                <w:sz w:val="14"/>
                <w:szCs w:val="14"/>
              </w:rPr>
            </w:pPr>
            <w:r w:rsidRPr="00F61EA7">
              <w:rPr>
                <w:rFonts w:ascii="Arial" w:hAnsi="Arial" w:cs="Arial"/>
                <w:sz w:val="14"/>
                <w:szCs w:val="14"/>
              </w:rPr>
              <w:t>34.74</w:t>
            </w:r>
          </w:p>
        </w:tc>
        <w:tc>
          <w:tcPr>
            <w:tcW w:w="960" w:type="dxa"/>
            <w:vAlign w:val="bottom"/>
          </w:tcPr>
          <w:p w:rsidR="00F61EA7" w:rsidRPr="00F61EA7" w:rsidRDefault="00BC3892" w:rsidP="00F61EA7">
            <w:pPr>
              <w:tabs>
                <w:tab w:val="decimal" w:pos="702"/>
              </w:tabs>
              <w:spacing w:line="260" w:lineRule="exact"/>
              <w:rPr>
                <w:rFonts w:ascii="Arial" w:hAnsi="Arial" w:cs="Arial"/>
                <w:sz w:val="14"/>
                <w:szCs w:val="14"/>
              </w:rPr>
            </w:pPr>
            <w:r>
              <w:rPr>
                <w:rFonts w:ascii="Arial" w:hAnsi="Arial" w:cs="Arial"/>
                <w:sz w:val="14"/>
                <w:szCs w:val="14"/>
              </w:rPr>
              <w:t>238.24</w:t>
            </w:r>
          </w:p>
        </w:tc>
        <w:tc>
          <w:tcPr>
            <w:tcW w:w="1110" w:type="dxa"/>
            <w:vAlign w:val="bottom"/>
          </w:tcPr>
          <w:p w:rsidR="00F61EA7" w:rsidRPr="00F61EA7" w:rsidRDefault="00BC3892" w:rsidP="00F61EA7">
            <w:pPr>
              <w:tabs>
                <w:tab w:val="decimal" w:pos="702"/>
              </w:tabs>
              <w:spacing w:line="260" w:lineRule="exact"/>
              <w:rPr>
                <w:rFonts w:ascii="Arial" w:hAnsi="Arial" w:cs="Arial"/>
                <w:sz w:val="14"/>
                <w:szCs w:val="14"/>
              </w:rPr>
            </w:pPr>
            <w:r>
              <w:rPr>
                <w:rFonts w:ascii="Arial" w:hAnsi="Arial" w:cs="Arial"/>
                <w:sz w:val="14"/>
                <w:szCs w:val="14"/>
              </w:rPr>
              <w:t>34.12</w:t>
            </w:r>
          </w:p>
        </w:tc>
        <w:tc>
          <w:tcPr>
            <w:tcW w:w="990" w:type="dxa"/>
          </w:tcPr>
          <w:p w:rsidR="00F61EA7" w:rsidRPr="00F61EA7" w:rsidRDefault="00F61EA7" w:rsidP="00F61EA7">
            <w:pPr>
              <w:tabs>
                <w:tab w:val="decimal" w:pos="702"/>
              </w:tabs>
              <w:spacing w:line="260" w:lineRule="exact"/>
              <w:rPr>
                <w:rFonts w:ascii="Arial" w:hAnsi="Arial" w:cs="Arial"/>
                <w:sz w:val="14"/>
                <w:szCs w:val="14"/>
              </w:rPr>
            </w:pPr>
            <w:r w:rsidRPr="00F61EA7">
              <w:rPr>
                <w:rFonts w:ascii="Arial" w:hAnsi="Arial" w:cs="Arial"/>
                <w:sz w:val="14"/>
                <w:szCs w:val="14"/>
              </w:rPr>
              <w:t>29.32</w:t>
            </w:r>
          </w:p>
        </w:tc>
        <w:tc>
          <w:tcPr>
            <w:tcW w:w="900" w:type="dxa"/>
          </w:tcPr>
          <w:p w:rsidR="00F61EA7" w:rsidRPr="00F61EA7" w:rsidRDefault="00BC3892" w:rsidP="00F61EA7">
            <w:pPr>
              <w:tabs>
                <w:tab w:val="decimal" w:pos="585"/>
              </w:tabs>
              <w:spacing w:line="260" w:lineRule="exact"/>
              <w:rPr>
                <w:rFonts w:ascii="Arial" w:hAnsi="Arial" w:cs="Arial"/>
                <w:sz w:val="14"/>
                <w:szCs w:val="14"/>
              </w:rPr>
            </w:pPr>
            <w:r>
              <w:rPr>
                <w:rFonts w:ascii="Arial" w:hAnsi="Arial" w:cs="Arial"/>
                <w:sz w:val="14"/>
                <w:szCs w:val="14"/>
              </w:rPr>
              <w:t>336.42</w:t>
            </w:r>
          </w:p>
        </w:tc>
        <w:tc>
          <w:tcPr>
            <w:tcW w:w="1110" w:type="dxa"/>
          </w:tcPr>
          <w:p w:rsidR="00F61EA7" w:rsidRPr="00F61EA7" w:rsidRDefault="001B6DD0" w:rsidP="00F61EA7">
            <w:pPr>
              <w:tabs>
                <w:tab w:val="decimal" w:pos="612"/>
              </w:tabs>
              <w:spacing w:line="260" w:lineRule="exact"/>
              <w:rPr>
                <w:rFonts w:ascii="Arial" w:hAnsi="Arial" w:cs="Arial"/>
                <w:sz w:val="14"/>
                <w:szCs w:val="14"/>
              </w:rPr>
            </w:pPr>
            <w:r>
              <w:rPr>
                <w:rFonts w:ascii="Arial" w:hAnsi="Arial" w:cs="Arial"/>
                <w:sz w:val="14"/>
                <w:szCs w:val="14"/>
              </w:rPr>
              <w:t xml:space="preserve">            </w:t>
            </w:r>
            <w:r w:rsidR="00F61EA7" w:rsidRPr="00F61EA7">
              <w:rPr>
                <w:rFonts w:ascii="Arial" w:hAnsi="Arial" w:cs="Arial"/>
                <w:sz w:val="14"/>
                <w:szCs w:val="14"/>
              </w:rPr>
              <w:t>-</w:t>
            </w:r>
          </w:p>
        </w:tc>
        <w:tc>
          <w:tcPr>
            <w:tcW w:w="1110" w:type="dxa"/>
            <w:vAlign w:val="bottom"/>
          </w:tcPr>
          <w:p w:rsidR="00F61EA7" w:rsidRPr="00F61EA7" w:rsidRDefault="00BC3892" w:rsidP="00664DC6">
            <w:pPr>
              <w:tabs>
                <w:tab w:val="decimal" w:pos="645"/>
              </w:tabs>
              <w:spacing w:line="260" w:lineRule="exact"/>
              <w:rPr>
                <w:rFonts w:ascii="Arial" w:hAnsi="Arial" w:cs="Arial"/>
                <w:sz w:val="14"/>
                <w:szCs w:val="14"/>
              </w:rPr>
            </w:pPr>
            <w:r>
              <w:rPr>
                <w:rFonts w:ascii="Arial" w:hAnsi="Arial" w:cs="Arial"/>
                <w:sz w:val="14"/>
                <w:szCs w:val="14"/>
              </w:rPr>
              <w:t>336.42</w:t>
            </w:r>
          </w:p>
        </w:tc>
      </w:tr>
      <w:tr w:rsidR="00816C2E" w:rsidRPr="00A70494" w:rsidTr="00034502">
        <w:tc>
          <w:tcPr>
            <w:tcW w:w="2340" w:type="dxa"/>
            <w:hideMark/>
          </w:tcPr>
          <w:p w:rsidR="00816C2E" w:rsidRPr="00A70494" w:rsidRDefault="00816C2E" w:rsidP="00816C2E">
            <w:pPr>
              <w:spacing w:line="260" w:lineRule="exact"/>
              <w:rPr>
                <w:rFonts w:ascii="Arial" w:hAnsi="Arial" w:cs="Arial"/>
                <w:sz w:val="14"/>
                <w:szCs w:val="14"/>
              </w:rPr>
            </w:pPr>
            <w:r w:rsidRPr="00A70494">
              <w:rPr>
                <w:rFonts w:ascii="Arial" w:hAnsi="Arial" w:cs="Arial"/>
                <w:sz w:val="14"/>
                <w:szCs w:val="14"/>
              </w:rPr>
              <w:t>Inter-segment revenues</w:t>
            </w:r>
          </w:p>
        </w:tc>
        <w:tc>
          <w:tcPr>
            <w:tcW w:w="1110" w:type="dxa"/>
          </w:tcPr>
          <w:p w:rsidR="00816C2E" w:rsidRPr="00F61EA7" w:rsidRDefault="00816C2E" w:rsidP="00816C2E">
            <w:pPr>
              <w:pBdr>
                <w:bottom w:val="single" w:sz="4" w:space="1" w:color="auto"/>
              </w:pBdr>
              <w:tabs>
                <w:tab w:val="decimal" w:pos="702"/>
              </w:tabs>
              <w:spacing w:line="260" w:lineRule="exact"/>
              <w:rPr>
                <w:rFonts w:ascii="Arial" w:hAnsi="Arial" w:cs="Arial"/>
                <w:sz w:val="14"/>
                <w:szCs w:val="14"/>
              </w:rPr>
            </w:pPr>
            <w:r w:rsidRPr="00F61EA7">
              <w:rPr>
                <w:rFonts w:ascii="Arial" w:hAnsi="Arial" w:cs="Arial"/>
                <w:sz w:val="14"/>
                <w:szCs w:val="14"/>
              </w:rPr>
              <w:t>0.07</w:t>
            </w:r>
          </w:p>
        </w:tc>
        <w:tc>
          <w:tcPr>
            <w:tcW w:w="960" w:type="dxa"/>
          </w:tcPr>
          <w:p w:rsidR="00816C2E" w:rsidRPr="00F61EA7" w:rsidRDefault="00816C2E" w:rsidP="00816C2E">
            <w:pPr>
              <w:pBdr>
                <w:bottom w:val="single" w:sz="4" w:space="1" w:color="auto"/>
              </w:pBdr>
              <w:tabs>
                <w:tab w:val="decimal" w:pos="702"/>
              </w:tabs>
              <w:spacing w:line="260" w:lineRule="exact"/>
              <w:rPr>
                <w:rFonts w:ascii="Arial" w:hAnsi="Arial" w:cs="Arial"/>
                <w:sz w:val="14"/>
                <w:szCs w:val="14"/>
              </w:rPr>
            </w:pPr>
            <w:r w:rsidRPr="00F61EA7">
              <w:rPr>
                <w:rFonts w:ascii="Arial" w:hAnsi="Arial" w:cs="Arial"/>
                <w:sz w:val="14"/>
                <w:szCs w:val="14"/>
              </w:rPr>
              <w:t>15.</w:t>
            </w:r>
            <w:r>
              <w:rPr>
                <w:rFonts w:ascii="Arial" w:hAnsi="Arial" w:cs="Arial"/>
                <w:sz w:val="14"/>
                <w:szCs w:val="14"/>
              </w:rPr>
              <w:t>04</w:t>
            </w:r>
          </w:p>
        </w:tc>
        <w:tc>
          <w:tcPr>
            <w:tcW w:w="1110" w:type="dxa"/>
          </w:tcPr>
          <w:p w:rsidR="00816C2E" w:rsidRPr="00F61EA7" w:rsidRDefault="00816C2E" w:rsidP="00816C2E">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1.78</w:t>
            </w:r>
          </w:p>
        </w:tc>
        <w:tc>
          <w:tcPr>
            <w:tcW w:w="990" w:type="dxa"/>
          </w:tcPr>
          <w:p w:rsidR="00816C2E" w:rsidRPr="00F61EA7" w:rsidRDefault="00816C2E" w:rsidP="00816C2E">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 xml:space="preserve">           </w:t>
            </w:r>
            <w:r w:rsidRPr="00F61EA7">
              <w:rPr>
                <w:rFonts w:ascii="Arial" w:hAnsi="Arial" w:cs="Arial"/>
                <w:sz w:val="14"/>
                <w:szCs w:val="14"/>
              </w:rPr>
              <w:t>-</w:t>
            </w:r>
          </w:p>
        </w:tc>
        <w:tc>
          <w:tcPr>
            <w:tcW w:w="900" w:type="dxa"/>
          </w:tcPr>
          <w:p w:rsidR="00816C2E" w:rsidRPr="00F61EA7" w:rsidRDefault="00816C2E" w:rsidP="00816C2E">
            <w:pPr>
              <w:pBdr>
                <w:bottom w:val="single" w:sz="4" w:space="1" w:color="auto"/>
              </w:pBdr>
              <w:tabs>
                <w:tab w:val="decimal" w:pos="585"/>
              </w:tabs>
              <w:spacing w:line="260" w:lineRule="exact"/>
              <w:rPr>
                <w:rFonts w:ascii="Arial" w:hAnsi="Arial" w:cs="Arial"/>
                <w:sz w:val="14"/>
                <w:szCs w:val="14"/>
              </w:rPr>
            </w:pPr>
            <w:r>
              <w:rPr>
                <w:rFonts w:ascii="Arial" w:hAnsi="Arial" w:cs="Arial"/>
                <w:sz w:val="14"/>
                <w:szCs w:val="14"/>
              </w:rPr>
              <w:t>16.89</w:t>
            </w:r>
          </w:p>
        </w:tc>
        <w:tc>
          <w:tcPr>
            <w:tcW w:w="1110" w:type="dxa"/>
          </w:tcPr>
          <w:p w:rsidR="00816C2E" w:rsidRPr="00F61EA7" w:rsidRDefault="00816C2E" w:rsidP="00816C2E">
            <w:pPr>
              <w:pBdr>
                <w:bottom w:val="single" w:sz="4" w:space="1" w:color="auto"/>
              </w:pBdr>
              <w:tabs>
                <w:tab w:val="decimal" w:pos="612"/>
              </w:tabs>
              <w:spacing w:line="260" w:lineRule="exact"/>
              <w:rPr>
                <w:rFonts w:ascii="Arial" w:hAnsi="Arial" w:cs="Arial"/>
                <w:sz w:val="14"/>
                <w:szCs w:val="14"/>
              </w:rPr>
            </w:pPr>
            <w:r>
              <w:rPr>
                <w:rFonts w:ascii="Arial" w:hAnsi="Arial" w:cs="Arial"/>
                <w:sz w:val="14"/>
                <w:szCs w:val="14"/>
              </w:rPr>
              <w:t>(16.89)</w:t>
            </w:r>
          </w:p>
        </w:tc>
        <w:tc>
          <w:tcPr>
            <w:tcW w:w="1110" w:type="dxa"/>
          </w:tcPr>
          <w:p w:rsidR="00816C2E" w:rsidRPr="00A70494" w:rsidRDefault="00816C2E" w:rsidP="00816C2E">
            <w:pPr>
              <w:pBdr>
                <w:bottom w:val="single" w:sz="4" w:space="1" w:color="auto"/>
              </w:pBdr>
              <w:tabs>
                <w:tab w:val="decimal" w:pos="645"/>
              </w:tabs>
              <w:spacing w:line="260" w:lineRule="exact"/>
              <w:rPr>
                <w:rFonts w:ascii="Arial" w:hAnsi="Arial" w:cs="Arial"/>
                <w:sz w:val="14"/>
                <w:szCs w:val="14"/>
              </w:rPr>
            </w:pPr>
            <w:r>
              <w:rPr>
                <w:rFonts w:ascii="Arial" w:hAnsi="Arial" w:cs="Arial"/>
                <w:sz w:val="14"/>
                <w:szCs w:val="14"/>
              </w:rPr>
              <w:t xml:space="preserve">             </w:t>
            </w:r>
            <w:r w:rsidRPr="00A70494">
              <w:rPr>
                <w:rFonts w:ascii="Arial" w:hAnsi="Arial" w:cs="Arial"/>
                <w:sz w:val="14"/>
                <w:szCs w:val="14"/>
              </w:rPr>
              <w:t>-</w:t>
            </w:r>
          </w:p>
        </w:tc>
      </w:tr>
      <w:tr w:rsidR="00816C2E" w:rsidRPr="00A70494" w:rsidTr="00034502">
        <w:tc>
          <w:tcPr>
            <w:tcW w:w="2340" w:type="dxa"/>
            <w:hideMark/>
          </w:tcPr>
          <w:p w:rsidR="00816C2E" w:rsidRPr="00A70494" w:rsidRDefault="00816C2E" w:rsidP="00816C2E">
            <w:pPr>
              <w:spacing w:line="260" w:lineRule="exact"/>
              <w:rPr>
                <w:rFonts w:ascii="Arial" w:hAnsi="Arial" w:cs="Arial"/>
                <w:b/>
                <w:bCs/>
                <w:sz w:val="14"/>
                <w:szCs w:val="14"/>
              </w:rPr>
            </w:pPr>
            <w:r w:rsidRPr="00A70494">
              <w:rPr>
                <w:rFonts w:ascii="Arial" w:hAnsi="Arial" w:cs="Arial"/>
                <w:b/>
                <w:bCs/>
                <w:sz w:val="14"/>
                <w:szCs w:val="14"/>
              </w:rPr>
              <w:t>Total revenues</w:t>
            </w:r>
          </w:p>
        </w:tc>
        <w:tc>
          <w:tcPr>
            <w:tcW w:w="1110" w:type="dxa"/>
          </w:tcPr>
          <w:p w:rsidR="00816C2E" w:rsidRPr="00F61EA7" w:rsidRDefault="00816C2E" w:rsidP="00816C2E">
            <w:pPr>
              <w:pBdr>
                <w:bottom w:val="double" w:sz="4" w:space="1" w:color="auto"/>
              </w:pBdr>
              <w:tabs>
                <w:tab w:val="decimal" w:pos="702"/>
              </w:tabs>
              <w:spacing w:line="260" w:lineRule="exact"/>
              <w:rPr>
                <w:rFonts w:ascii="Arial" w:hAnsi="Arial" w:cs="Arial"/>
                <w:sz w:val="14"/>
                <w:szCs w:val="14"/>
              </w:rPr>
            </w:pPr>
            <w:r w:rsidRPr="00F61EA7">
              <w:rPr>
                <w:rFonts w:ascii="Arial" w:hAnsi="Arial" w:cs="Arial"/>
                <w:sz w:val="14"/>
                <w:szCs w:val="14"/>
              </w:rPr>
              <w:t>34.81</w:t>
            </w:r>
          </w:p>
        </w:tc>
        <w:tc>
          <w:tcPr>
            <w:tcW w:w="960" w:type="dxa"/>
          </w:tcPr>
          <w:p w:rsidR="00816C2E" w:rsidRPr="00F61EA7" w:rsidRDefault="00816C2E" w:rsidP="00816C2E">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253.28</w:t>
            </w:r>
          </w:p>
        </w:tc>
        <w:tc>
          <w:tcPr>
            <w:tcW w:w="1110" w:type="dxa"/>
          </w:tcPr>
          <w:p w:rsidR="00816C2E" w:rsidRPr="00F61EA7" w:rsidRDefault="00816C2E" w:rsidP="00816C2E">
            <w:pPr>
              <w:pBdr>
                <w:bottom w:val="double" w:sz="4" w:space="1" w:color="auto"/>
              </w:pBdr>
              <w:tabs>
                <w:tab w:val="decimal" w:pos="702"/>
              </w:tabs>
              <w:spacing w:line="260" w:lineRule="exact"/>
              <w:rPr>
                <w:rFonts w:ascii="Arial" w:hAnsi="Arial" w:cs="Arial"/>
                <w:sz w:val="14"/>
                <w:szCs w:val="14"/>
              </w:rPr>
            </w:pPr>
            <w:r w:rsidRPr="00F61EA7">
              <w:rPr>
                <w:rFonts w:ascii="Arial" w:hAnsi="Arial" w:cs="Arial"/>
                <w:sz w:val="14"/>
                <w:szCs w:val="14"/>
              </w:rPr>
              <w:t>35.90</w:t>
            </w:r>
          </w:p>
        </w:tc>
        <w:tc>
          <w:tcPr>
            <w:tcW w:w="990" w:type="dxa"/>
          </w:tcPr>
          <w:p w:rsidR="00816C2E" w:rsidRPr="00F61EA7" w:rsidRDefault="00816C2E" w:rsidP="00816C2E">
            <w:pPr>
              <w:pBdr>
                <w:bottom w:val="double" w:sz="4" w:space="1" w:color="auto"/>
              </w:pBdr>
              <w:tabs>
                <w:tab w:val="decimal" w:pos="702"/>
              </w:tabs>
              <w:spacing w:line="260" w:lineRule="exact"/>
              <w:rPr>
                <w:rFonts w:ascii="Arial" w:hAnsi="Arial" w:cs="Arial"/>
                <w:sz w:val="14"/>
                <w:szCs w:val="14"/>
              </w:rPr>
            </w:pPr>
            <w:r w:rsidRPr="00F61EA7">
              <w:rPr>
                <w:rFonts w:ascii="Arial" w:hAnsi="Arial" w:cs="Arial"/>
                <w:sz w:val="14"/>
                <w:szCs w:val="14"/>
              </w:rPr>
              <w:t>29.32</w:t>
            </w:r>
          </w:p>
        </w:tc>
        <w:tc>
          <w:tcPr>
            <w:tcW w:w="900" w:type="dxa"/>
          </w:tcPr>
          <w:p w:rsidR="00816C2E" w:rsidRPr="00F61EA7" w:rsidRDefault="00816C2E" w:rsidP="00816C2E">
            <w:pPr>
              <w:pBdr>
                <w:bottom w:val="double" w:sz="4" w:space="1" w:color="auto"/>
              </w:pBdr>
              <w:tabs>
                <w:tab w:val="decimal" w:pos="585"/>
              </w:tabs>
              <w:spacing w:line="260" w:lineRule="exact"/>
              <w:rPr>
                <w:rFonts w:ascii="Arial" w:hAnsi="Arial" w:cs="Arial"/>
                <w:sz w:val="14"/>
                <w:szCs w:val="14"/>
              </w:rPr>
            </w:pPr>
            <w:r>
              <w:rPr>
                <w:rFonts w:ascii="Arial" w:hAnsi="Arial" w:cs="Arial"/>
                <w:sz w:val="14"/>
                <w:szCs w:val="14"/>
              </w:rPr>
              <w:t>353.31</w:t>
            </w:r>
          </w:p>
        </w:tc>
        <w:tc>
          <w:tcPr>
            <w:tcW w:w="1110" w:type="dxa"/>
          </w:tcPr>
          <w:p w:rsidR="00816C2E" w:rsidRPr="00F61EA7" w:rsidRDefault="00816C2E" w:rsidP="00816C2E">
            <w:pPr>
              <w:pBdr>
                <w:bottom w:val="double" w:sz="4" w:space="1" w:color="auto"/>
              </w:pBdr>
              <w:tabs>
                <w:tab w:val="decimal" w:pos="612"/>
              </w:tabs>
              <w:spacing w:line="260" w:lineRule="exact"/>
              <w:rPr>
                <w:rFonts w:ascii="Arial" w:hAnsi="Arial" w:cs="Arial"/>
                <w:sz w:val="14"/>
                <w:szCs w:val="14"/>
              </w:rPr>
            </w:pPr>
            <w:r>
              <w:rPr>
                <w:rFonts w:ascii="Arial" w:hAnsi="Arial" w:cs="Arial"/>
                <w:sz w:val="14"/>
                <w:szCs w:val="14"/>
              </w:rPr>
              <w:t>(16.89)</w:t>
            </w:r>
          </w:p>
        </w:tc>
        <w:tc>
          <w:tcPr>
            <w:tcW w:w="1110" w:type="dxa"/>
          </w:tcPr>
          <w:p w:rsidR="00816C2E" w:rsidRPr="00F61EA7" w:rsidRDefault="00816C2E" w:rsidP="00816C2E">
            <w:pPr>
              <w:pBdr>
                <w:bottom w:val="double" w:sz="4" w:space="1" w:color="auto"/>
              </w:pBdr>
              <w:tabs>
                <w:tab w:val="decimal" w:pos="645"/>
              </w:tabs>
              <w:spacing w:line="260" w:lineRule="exact"/>
              <w:rPr>
                <w:rFonts w:ascii="Arial" w:hAnsi="Arial" w:cs="Arial"/>
                <w:sz w:val="14"/>
                <w:szCs w:val="14"/>
              </w:rPr>
            </w:pPr>
            <w:r>
              <w:rPr>
                <w:rFonts w:ascii="Arial" w:hAnsi="Arial" w:cs="Arial"/>
                <w:sz w:val="14"/>
                <w:szCs w:val="14"/>
              </w:rPr>
              <w:t>336.42</w:t>
            </w:r>
          </w:p>
        </w:tc>
      </w:tr>
      <w:tr w:rsidR="00816C2E" w:rsidRPr="00A70494" w:rsidTr="00034502">
        <w:tc>
          <w:tcPr>
            <w:tcW w:w="2340" w:type="dxa"/>
            <w:hideMark/>
          </w:tcPr>
          <w:p w:rsidR="00816C2E" w:rsidRPr="00A70494" w:rsidRDefault="00816C2E" w:rsidP="00816C2E">
            <w:pPr>
              <w:spacing w:line="260" w:lineRule="exact"/>
              <w:rPr>
                <w:rFonts w:ascii="Arial" w:hAnsi="Arial" w:cs="Arial"/>
                <w:b/>
                <w:bCs/>
                <w:sz w:val="14"/>
                <w:szCs w:val="14"/>
              </w:rPr>
            </w:pPr>
            <w:r w:rsidRPr="00A70494">
              <w:rPr>
                <w:rFonts w:ascii="Arial" w:hAnsi="Arial" w:cs="Arial"/>
                <w:b/>
                <w:bCs/>
                <w:sz w:val="14"/>
                <w:szCs w:val="14"/>
              </w:rPr>
              <w:t>Operating results</w:t>
            </w:r>
          </w:p>
        </w:tc>
        <w:tc>
          <w:tcPr>
            <w:tcW w:w="1110" w:type="dxa"/>
          </w:tcPr>
          <w:p w:rsidR="00816C2E" w:rsidRPr="00F61EA7" w:rsidRDefault="00816C2E" w:rsidP="00816C2E">
            <w:pPr>
              <w:tabs>
                <w:tab w:val="decimal" w:pos="702"/>
              </w:tabs>
              <w:spacing w:line="260" w:lineRule="exact"/>
              <w:rPr>
                <w:rFonts w:ascii="Arial" w:hAnsi="Arial" w:cs="Arial"/>
                <w:sz w:val="14"/>
                <w:szCs w:val="14"/>
              </w:rPr>
            </w:pPr>
          </w:p>
        </w:tc>
        <w:tc>
          <w:tcPr>
            <w:tcW w:w="960" w:type="dxa"/>
          </w:tcPr>
          <w:p w:rsidR="00816C2E" w:rsidRPr="00F61EA7" w:rsidRDefault="00816C2E" w:rsidP="00816C2E">
            <w:pPr>
              <w:tabs>
                <w:tab w:val="decimal" w:pos="702"/>
              </w:tabs>
              <w:spacing w:line="260" w:lineRule="exact"/>
              <w:rPr>
                <w:rFonts w:ascii="Arial" w:hAnsi="Arial" w:cs="Arial"/>
                <w:sz w:val="14"/>
                <w:szCs w:val="14"/>
              </w:rPr>
            </w:pPr>
          </w:p>
        </w:tc>
        <w:tc>
          <w:tcPr>
            <w:tcW w:w="1110" w:type="dxa"/>
          </w:tcPr>
          <w:p w:rsidR="00816C2E" w:rsidRPr="00F61EA7" w:rsidRDefault="00816C2E" w:rsidP="00816C2E">
            <w:pPr>
              <w:tabs>
                <w:tab w:val="decimal" w:pos="702"/>
              </w:tabs>
              <w:spacing w:line="260" w:lineRule="exact"/>
              <w:rPr>
                <w:rFonts w:ascii="Arial" w:hAnsi="Arial" w:cs="Arial"/>
                <w:sz w:val="14"/>
                <w:szCs w:val="14"/>
              </w:rPr>
            </w:pPr>
          </w:p>
        </w:tc>
        <w:tc>
          <w:tcPr>
            <w:tcW w:w="990" w:type="dxa"/>
          </w:tcPr>
          <w:p w:rsidR="00816C2E" w:rsidRPr="00F61EA7" w:rsidRDefault="00816C2E" w:rsidP="00816C2E">
            <w:pPr>
              <w:tabs>
                <w:tab w:val="decimal" w:pos="702"/>
              </w:tabs>
              <w:spacing w:line="260" w:lineRule="exact"/>
              <w:rPr>
                <w:rFonts w:ascii="Arial" w:hAnsi="Arial" w:cs="Arial"/>
                <w:sz w:val="14"/>
                <w:szCs w:val="14"/>
              </w:rPr>
            </w:pPr>
          </w:p>
        </w:tc>
        <w:tc>
          <w:tcPr>
            <w:tcW w:w="900" w:type="dxa"/>
          </w:tcPr>
          <w:p w:rsidR="00816C2E" w:rsidRPr="00F61EA7" w:rsidRDefault="00816C2E" w:rsidP="00816C2E">
            <w:pPr>
              <w:tabs>
                <w:tab w:val="decimal" w:pos="585"/>
              </w:tabs>
              <w:spacing w:line="260" w:lineRule="exact"/>
              <w:rPr>
                <w:rFonts w:ascii="Arial" w:hAnsi="Arial" w:cs="Arial"/>
                <w:sz w:val="14"/>
                <w:szCs w:val="14"/>
              </w:rPr>
            </w:pPr>
          </w:p>
        </w:tc>
        <w:tc>
          <w:tcPr>
            <w:tcW w:w="1110" w:type="dxa"/>
          </w:tcPr>
          <w:p w:rsidR="00816C2E" w:rsidRPr="00F61EA7" w:rsidRDefault="00816C2E" w:rsidP="00816C2E">
            <w:pPr>
              <w:tabs>
                <w:tab w:val="decimal" w:pos="612"/>
              </w:tabs>
              <w:spacing w:line="260" w:lineRule="exact"/>
              <w:rPr>
                <w:rFonts w:ascii="Arial" w:hAnsi="Arial" w:cs="Arial"/>
                <w:sz w:val="14"/>
                <w:szCs w:val="14"/>
              </w:rPr>
            </w:pPr>
          </w:p>
        </w:tc>
        <w:tc>
          <w:tcPr>
            <w:tcW w:w="1110" w:type="dxa"/>
          </w:tcPr>
          <w:p w:rsidR="00816C2E" w:rsidRPr="00F61EA7" w:rsidRDefault="00816C2E" w:rsidP="00816C2E">
            <w:pPr>
              <w:tabs>
                <w:tab w:val="decimal" w:pos="645"/>
              </w:tabs>
              <w:spacing w:line="260" w:lineRule="exact"/>
              <w:rPr>
                <w:rFonts w:ascii="Arial" w:hAnsi="Arial" w:cs="Arial"/>
                <w:sz w:val="14"/>
                <w:szCs w:val="14"/>
              </w:rPr>
            </w:pPr>
          </w:p>
        </w:tc>
      </w:tr>
      <w:tr w:rsidR="00816C2E" w:rsidRPr="00A70494" w:rsidTr="00034502">
        <w:tc>
          <w:tcPr>
            <w:tcW w:w="2340" w:type="dxa"/>
            <w:vAlign w:val="bottom"/>
            <w:hideMark/>
          </w:tcPr>
          <w:p w:rsidR="00816C2E" w:rsidRPr="00A70494" w:rsidRDefault="00816C2E" w:rsidP="00816C2E">
            <w:pPr>
              <w:spacing w:line="260" w:lineRule="exact"/>
              <w:rPr>
                <w:rFonts w:ascii="Arial" w:hAnsi="Arial" w:cs="Arial"/>
                <w:b/>
                <w:bCs/>
                <w:sz w:val="14"/>
                <w:szCs w:val="14"/>
              </w:rPr>
            </w:pPr>
            <w:r w:rsidRPr="00A70494">
              <w:rPr>
                <w:rFonts w:ascii="Arial" w:hAnsi="Arial" w:cs="Arial"/>
                <w:b/>
                <w:bCs/>
                <w:sz w:val="14"/>
                <w:szCs w:val="14"/>
              </w:rPr>
              <w:t>Segment profit</w:t>
            </w:r>
          </w:p>
        </w:tc>
        <w:tc>
          <w:tcPr>
            <w:tcW w:w="1110" w:type="dxa"/>
            <w:vAlign w:val="bottom"/>
          </w:tcPr>
          <w:p w:rsidR="00816C2E" w:rsidRPr="00F61EA7" w:rsidRDefault="00816C2E" w:rsidP="00816C2E">
            <w:pPr>
              <w:tabs>
                <w:tab w:val="decimal" w:pos="702"/>
              </w:tabs>
              <w:spacing w:line="260" w:lineRule="exact"/>
              <w:rPr>
                <w:rFonts w:ascii="Arial" w:hAnsi="Arial" w:cs="Arial"/>
                <w:sz w:val="14"/>
                <w:szCs w:val="14"/>
              </w:rPr>
            </w:pPr>
            <w:r w:rsidRPr="00F61EA7">
              <w:rPr>
                <w:rFonts w:ascii="Arial" w:hAnsi="Arial" w:cs="Arial"/>
                <w:sz w:val="14"/>
                <w:szCs w:val="14"/>
              </w:rPr>
              <w:t>4.70</w:t>
            </w:r>
          </w:p>
        </w:tc>
        <w:tc>
          <w:tcPr>
            <w:tcW w:w="960" w:type="dxa"/>
            <w:vAlign w:val="bottom"/>
          </w:tcPr>
          <w:p w:rsidR="00816C2E" w:rsidRPr="00F61EA7" w:rsidRDefault="00816C2E" w:rsidP="00816C2E">
            <w:pPr>
              <w:tabs>
                <w:tab w:val="decimal" w:pos="702"/>
              </w:tabs>
              <w:spacing w:line="260" w:lineRule="exact"/>
              <w:rPr>
                <w:rFonts w:ascii="Arial" w:hAnsi="Arial" w:cs="Arial"/>
                <w:sz w:val="14"/>
                <w:szCs w:val="14"/>
              </w:rPr>
            </w:pPr>
            <w:r>
              <w:rPr>
                <w:rFonts w:ascii="Arial" w:hAnsi="Arial" w:cs="Arial"/>
                <w:sz w:val="14"/>
                <w:szCs w:val="14"/>
              </w:rPr>
              <w:t>46.40</w:t>
            </w:r>
          </w:p>
        </w:tc>
        <w:tc>
          <w:tcPr>
            <w:tcW w:w="1110" w:type="dxa"/>
          </w:tcPr>
          <w:p w:rsidR="00816C2E" w:rsidRPr="00F61EA7" w:rsidRDefault="00816C2E" w:rsidP="00816C2E">
            <w:pPr>
              <w:tabs>
                <w:tab w:val="decimal" w:pos="702"/>
              </w:tabs>
              <w:spacing w:line="260" w:lineRule="exact"/>
              <w:rPr>
                <w:rFonts w:ascii="Arial" w:hAnsi="Arial" w:cs="Arial"/>
                <w:sz w:val="14"/>
                <w:szCs w:val="14"/>
              </w:rPr>
            </w:pPr>
            <w:r>
              <w:rPr>
                <w:rFonts w:ascii="Arial" w:hAnsi="Arial" w:cs="Arial"/>
                <w:sz w:val="14"/>
                <w:szCs w:val="14"/>
              </w:rPr>
              <w:t>8.74</w:t>
            </w:r>
          </w:p>
        </w:tc>
        <w:tc>
          <w:tcPr>
            <w:tcW w:w="990" w:type="dxa"/>
          </w:tcPr>
          <w:p w:rsidR="00816C2E" w:rsidRPr="00F61EA7" w:rsidRDefault="00816C2E" w:rsidP="00816C2E">
            <w:pPr>
              <w:tabs>
                <w:tab w:val="decimal" w:pos="702"/>
              </w:tabs>
              <w:spacing w:line="260" w:lineRule="exact"/>
              <w:rPr>
                <w:rFonts w:ascii="Arial" w:hAnsi="Arial" w:cs="Arial"/>
                <w:sz w:val="14"/>
                <w:szCs w:val="14"/>
              </w:rPr>
            </w:pPr>
            <w:r w:rsidRPr="00F61EA7">
              <w:rPr>
                <w:rFonts w:ascii="Arial" w:hAnsi="Arial" w:cs="Arial"/>
                <w:sz w:val="14"/>
                <w:szCs w:val="14"/>
              </w:rPr>
              <w:t>6.67</w:t>
            </w:r>
          </w:p>
        </w:tc>
        <w:tc>
          <w:tcPr>
            <w:tcW w:w="900" w:type="dxa"/>
          </w:tcPr>
          <w:p w:rsidR="00816C2E" w:rsidRPr="00F61EA7" w:rsidRDefault="00816C2E" w:rsidP="00816C2E">
            <w:pPr>
              <w:tabs>
                <w:tab w:val="decimal" w:pos="585"/>
              </w:tabs>
              <w:spacing w:line="260" w:lineRule="exact"/>
              <w:rPr>
                <w:rFonts w:ascii="Arial" w:hAnsi="Arial" w:cs="Arial"/>
                <w:sz w:val="14"/>
                <w:szCs w:val="14"/>
              </w:rPr>
            </w:pPr>
            <w:r>
              <w:rPr>
                <w:rFonts w:ascii="Arial" w:hAnsi="Arial" w:cs="Arial"/>
                <w:sz w:val="14"/>
                <w:szCs w:val="14"/>
              </w:rPr>
              <w:t>66.75</w:t>
            </w:r>
          </w:p>
        </w:tc>
        <w:tc>
          <w:tcPr>
            <w:tcW w:w="1110" w:type="dxa"/>
          </w:tcPr>
          <w:p w:rsidR="00816C2E" w:rsidRPr="00F61EA7" w:rsidRDefault="00816C2E" w:rsidP="00816C2E">
            <w:pPr>
              <w:tabs>
                <w:tab w:val="decimal" w:pos="612"/>
              </w:tabs>
              <w:spacing w:line="260" w:lineRule="exact"/>
              <w:rPr>
                <w:rFonts w:ascii="Arial" w:hAnsi="Arial" w:cs="Arial"/>
                <w:sz w:val="14"/>
                <w:szCs w:val="14"/>
              </w:rPr>
            </w:pPr>
            <w:r>
              <w:rPr>
                <w:rFonts w:ascii="Arial" w:hAnsi="Arial" w:cs="Arial"/>
                <w:sz w:val="14"/>
                <w:szCs w:val="14"/>
              </w:rPr>
              <w:t xml:space="preserve">            </w:t>
            </w:r>
            <w:r w:rsidRPr="00F61EA7">
              <w:rPr>
                <w:rFonts w:ascii="Arial" w:hAnsi="Arial" w:cs="Arial"/>
                <w:sz w:val="14"/>
                <w:szCs w:val="14"/>
              </w:rPr>
              <w:t>-</w:t>
            </w:r>
          </w:p>
        </w:tc>
        <w:tc>
          <w:tcPr>
            <w:tcW w:w="1110" w:type="dxa"/>
          </w:tcPr>
          <w:p w:rsidR="00816C2E" w:rsidRPr="00F61EA7" w:rsidRDefault="00816C2E" w:rsidP="00816C2E">
            <w:pPr>
              <w:tabs>
                <w:tab w:val="decimal" w:pos="645"/>
              </w:tabs>
              <w:spacing w:line="260" w:lineRule="exact"/>
              <w:rPr>
                <w:rFonts w:ascii="Arial" w:hAnsi="Arial" w:cs="Arial"/>
                <w:sz w:val="14"/>
                <w:szCs w:val="14"/>
              </w:rPr>
            </w:pPr>
            <w:r>
              <w:rPr>
                <w:rFonts w:ascii="Arial" w:hAnsi="Arial" w:cs="Arial"/>
                <w:sz w:val="14"/>
                <w:szCs w:val="14"/>
              </w:rPr>
              <w:t>66.51</w:t>
            </w:r>
          </w:p>
        </w:tc>
      </w:tr>
      <w:tr w:rsidR="00816C2E" w:rsidRPr="00A70494" w:rsidTr="00034502">
        <w:tc>
          <w:tcPr>
            <w:tcW w:w="2340" w:type="dxa"/>
            <w:vAlign w:val="bottom"/>
            <w:hideMark/>
          </w:tcPr>
          <w:p w:rsidR="00816C2E" w:rsidRPr="00A70494" w:rsidRDefault="00816C2E" w:rsidP="00816C2E">
            <w:pPr>
              <w:spacing w:line="260" w:lineRule="exact"/>
              <w:rPr>
                <w:rFonts w:ascii="Arial" w:hAnsi="Arial" w:cs="Arial"/>
                <w:sz w:val="14"/>
                <w:szCs w:val="14"/>
              </w:rPr>
            </w:pPr>
            <w:r w:rsidRPr="00A70494">
              <w:rPr>
                <w:rFonts w:ascii="Arial" w:hAnsi="Arial" w:cs="Arial"/>
                <w:sz w:val="14"/>
                <w:szCs w:val="14"/>
              </w:rPr>
              <w:t>Other income</w:t>
            </w:r>
          </w:p>
        </w:tc>
        <w:tc>
          <w:tcPr>
            <w:tcW w:w="1110" w:type="dxa"/>
            <w:vAlign w:val="bottom"/>
          </w:tcPr>
          <w:p w:rsidR="00816C2E" w:rsidRPr="00F61EA7" w:rsidRDefault="00816C2E" w:rsidP="00816C2E">
            <w:pPr>
              <w:tabs>
                <w:tab w:val="decimal" w:pos="702"/>
              </w:tabs>
              <w:spacing w:line="260" w:lineRule="exact"/>
              <w:rPr>
                <w:rFonts w:ascii="Arial" w:hAnsi="Arial" w:cs="Arial"/>
                <w:sz w:val="14"/>
                <w:szCs w:val="14"/>
              </w:rPr>
            </w:pPr>
          </w:p>
        </w:tc>
        <w:tc>
          <w:tcPr>
            <w:tcW w:w="960" w:type="dxa"/>
            <w:vAlign w:val="bottom"/>
          </w:tcPr>
          <w:p w:rsidR="00816C2E" w:rsidRPr="00F61EA7" w:rsidRDefault="00816C2E" w:rsidP="00816C2E">
            <w:pPr>
              <w:tabs>
                <w:tab w:val="decimal" w:pos="702"/>
              </w:tabs>
              <w:spacing w:line="260" w:lineRule="exact"/>
              <w:rPr>
                <w:rFonts w:ascii="Arial" w:hAnsi="Arial" w:cs="Arial"/>
                <w:sz w:val="14"/>
                <w:szCs w:val="14"/>
              </w:rPr>
            </w:pPr>
          </w:p>
        </w:tc>
        <w:tc>
          <w:tcPr>
            <w:tcW w:w="1110" w:type="dxa"/>
          </w:tcPr>
          <w:p w:rsidR="00816C2E" w:rsidRPr="00F61EA7" w:rsidRDefault="00816C2E" w:rsidP="00816C2E">
            <w:pPr>
              <w:tabs>
                <w:tab w:val="decimal" w:pos="702"/>
              </w:tabs>
              <w:spacing w:line="260" w:lineRule="exact"/>
              <w:rPr>
                <w:rFonts w:ascii="Arial" w:hAnsi="Arial" w:cs="Arial"/>
                <w:sz w:val="14"/>
                <w:szCs w:val="14"/>
              </w:rPr>
            </w:pPr>
          </w:p>
        </w:tc>
        <w:tc>
          <w:tcPr>
            <w:tcW w:w="990" w:type="dxa"/>
          </w:tcPr>
          <w:p w:rsidR="00816C2E" w:rsidRPr="00F61EA7" w:rsidRDefault="00816C2E" w:rsidP="00816C2E">
            <w:pPr>
              <w:tabs>
                <w:tab w:val="decimal" w:pos="540"/>
              </w:tabs>
              <w:spacing w:line="260" w:lineRule="exact"/>
              <w:rPr>
                <w:rFonts w:ascii="Arial" w:hAnsi="Arial" w:cs="Arial"/>
                <w:sz w:val="14"/>
                <w:szCs w:val="14"/>
              </w:rPr>
            </w:pPr>
          </w:p>
        </w:tc>
        <w:tc>
          <w:tcPr>
            <w:tcW w:w="900" w:type="dxa"/>
          </w:tcPr>
          <w:p w:rsidR="00816C2E" w:rsidRPr="00F61EA7" w:rsidRDefault="00816C2E" w:rsidP="00816C2E">
            <w:pPr>
              <w:tabs>
                <w:tab w:val="decimal" w:pos="585"/>
              </w:tabs>
              <w:spacing w:line="260" w:lineRule="exact"/>
              <w:rPr>
                <w:rFonts w:ascii="Arial" w:hAnsi="Arial" w:cs="Arial"/>
                <w:sz w:val="14"/>
                <w:szCs w:val="14"/>
              </w:rPr>
            </w:pPr>
          </w:p>
        </w:tc>
        <w:tc>
          <w:tcPr>
            <w:tcW w:w="1110" w:type="dxa"/>
          </w:tcPr>
          <w:p w:rsidR="00816C2E" w:rsidRPr="00F61EA7" w:rsidRDefault="00816C2E" w:rsidP="00816C2E">
            <w:pPr>
              <w:tabs>
                <w:tab w:val="decimal" w:pos="612"/>
              </w:tabs>
              <w:spacing w:line="260" w:lineRule="exact"/>
              <w:rPr>
                <w:rFonts w:ascii="Arial" w:hAnsi="Arial" w:cs="Arial"/>
                <w:sz w:val="14"/>
                <w:szCs w:val="14"/>
              </w:rPr>
            </w:pPr>
          </w:p>
        </w:tc>
        <w:tc>
          <w:tcPr>
            <w:tcW w:w="1110" w:type="dxa"/>
          </w:tcPr>
          <w:p w:rsidR="00816C2E" w:rsidRPr="00F61EA7" w:rsidRDefault="00816C2E" w:rsidP="00816C2E">
            <w:pPr>
              <w:tabs>
                <w:tab w:val="decimal" w:pos="645"/>
              </w:tabs>
              <w:spacing w:line="260" w:lineRule="exact"/>
              <w:rPr>
                <w:rFonts w:ascii="Arial" w:hAnsi="Arial" w:cs="Arial"/>
                <w:sz w:val="14"/>
                <w:szCs w:val="14"/>
              </w:rPr>
            </w:pPr>
            <w:r>
              <w:rPr>
                <w:rFonts w:ascii="Arial" w:hAnsi="Arial" w:cs="Arial"/>
                <w:sz w:val="14"/>
                <w:szCs w:val="14"/>
              </w:rPr>
              <w:t>14.02</w:t>
            </w:r>
          </w:p>
        </w:tc>
      </w:tr>
      <w:tr w:rsidR="00816C2E" w:rsidRPr="00A70494" w:rsidTr="00034502">
        <w:tc>
          <w:tcPr>
            <w:tcW w:w="2340" w:type="dxa"/>
            <w:vAlign w:val="bottom"/>
          </w:tcPr>
          <w:p w:rsidR="00816C2E" w:rsidRPr="00A70494" w:rsidRDefault="00816C2E" w:rsidP="00816C2E">
            <w:pPr>
              <w:spacing w:line="260" w:lineRule="exact"/>
              <w:rPr>
                <w:rFonts w:ascii="Arial" w:hAnsi="Arial" w:cs="Arial"/>
                <w:sz w:val="14"/>
                <w:szCs w:val="14"/>
              </w:rPr>
            </w:pPr>
            <w:r w:rsidRPr="00A70494">
              <w:rPr>
                <w:rFonts w:ascii="Arial" w:hAnsi="Arial" w:cs="Arial"/>
                <w:sz w:val="14"/>
                <w:szCs w:val="14"/>
              </w:rPr>
              <w:t xml:space="preserve">Selling </w:t>
            </w:r>
            <w:r w:rsidR="00034502">
              <w:rPr>
                <w:rFonts w:ascii="Arial" w:hAnsi="Arial" w:cs="Arial"/>
                <w:sz w:val="14"/>
                <w:szCs w:val="14"/>
              </w:rPr>
              <w:t>and distribution expenses</w:t>
            </w:r>
          </w:p>
        </w:tc>
        <w:tc>
          <w:tcPr>
            <w:tcW w:w="1110" w:type="dxa"/>
            <w:vAlign w:val="bottom"/>
          </w:tcPr>
          <w:p w:rsidR="00816C2E" w:rsidRPr="00F61EA7" w:rsidRDefault="00816C2E" w:rsidP="00816C2E">
            <w:pPr>
              <w:tabs>
                <w:tab w:val="decimal" w:pos="702"/>
              </w:tabs>
              <w:spacing w:line="260" w:lineRule="exact"/>
              <w:rPr>
                <w:rFonts w:ascii="Arial" w:hAnsi="Arial" w:cs="Arial"/>
                <w:sz w:val="14"/>
                <w:szCs w:val="14"/>
              </w:rPr>
            </w:pPr>
          </w:p>
        </w:tc>
        <w:tc>
          <w:tcPr>
            <w:tcW w:w="960" w:type="dxa"/>
            <w:vAlign w:val="bottom"/>
          </w:tcPr>
          <w:p w:rsidR="00816C2E" w:rsidRPr="00F61EA7" w:rsidRDefault="00816C2E" w:rsidP="00816C2E">
            <w:pPr>
              <w:tabs>
                <w:tab w:val="decimal" w:pos="702"/>
              </w:tabs>
              <w:spacing w:line="260" w:lineRule="exact"/>
              <w:rPr>
                <w:rFonts w:ascii="Arial" w:hAnsi="Arial" w:cs="Arial"/>
                <w:sz w:val="14"/>
                <w:szCs w:val="14"/>
              </w:rPr>
            </w:pPr>
          </w:p>
        </w:tc>
        <w:tc>
          <w:tcPr>
            <w:tcW w:w="1110" w:type="dxa"/>
          </w:tcPr>
          <w:p w:rsidR="00816C2E" w:rsidRPr="00F61EA7" w:rsidRDefault="00816C2E" w:rsidP="00816C2E">
            <w:pPr>
              <w:tabs>
                <w:tab w:val="decimal" w:pos="702"/>
              </w:tabs>
              <w:spacing w:line="260" w:lineRule="exact"/>
              <w:rPr>
                <w:rFonts w:ascii="Arial" w:hAnsi="Arial" w:cs="Arial"/>
                <w:sz w:val="14"/>
                <w:szCs w:val="14"/>
              </w:rPr>
            </w:pPr>
          </w:p>
        </w:tc>
        <w:tc>
          <w:tcPr>
            <w:tcW w:w="990" w:type="dxa"/>
          </w:tcPr>
          <w:p w:rsidR="00816C2E" w:rsidRPr="00F61EA7" w:rsidRDefault="00816C2E" w:rsidP="00816C2E">
            <w:pPr>
              <w:tabs>
                <w:tab w:val="decimal" w:pos="540"/>
              </w:tabs>
              <w:spacing w:line="260" w:lineRule="exact"/>
              <w:rPr>
                <w:rFonts w:ascii="Arial" w:hAnsi="Arial" w:cs="Arial"/>
                <w:sz w:val="14"/>
                <w:szCs w:val="14"/>
              </w:rPr>
            </w:pPr>
          </w:p>
        </w:tc>
        <w:tc>
          <w:tcPr>
            <w:tcW w:w="900" w:type="dxa"/>
          </w:tcPr>
          <w:p w:rsidR="00816C2E" w:rsidRPr="00F61EA7" w:rsidRDefault="00816C2E" w:rsidP="00816C2E">
            <w:pPr>
              <w:tabs>
                <w:tab w:val="decimal" w:pos="702"/>
              </w:tabs>
              <w:spacing w:line="260" w:lineRule="exact"/>
              <w:rPr>
                <w:rFonts w:ascii="Arial" w:hAnsi="Arial" w:cs="Arial"/>
                <w:sz w:val="14"/>
                <w:szCs w:val="14"/>
              </w:rPr>
            </w:pPr>
          </w:p>
        </w:tc>
        <w:tc>
          <w:tcPr>
            <w:tcW w:w="1110" w:type="dxa"/>
          </w:tcPr>
          <w:p w:rsidR="00816C2E" w:rsidRPr="00F61EA7" w:rsidRDefault="00816C2E" w:rsidP="00816C2E">
            <w:pPr>
              <w:tabs>
                <w:tab w:val="decimal" w:pos="612"/>
              </w:tabs>
              <w:spacing w:line="260" w:lineRule="exact"/>
              <w:rPr>
                <w:rFonts w:ascii="Arial" w:hAnsi="Arial" w:cs="Arial"/>
                <w:sz w:val="14"/>
                <w:szCs w:val="14"/>
              </w:rPr>
            </w:pPr>
          </w:p>
        </w:tc>
        <w:tc>
          <w:tcPr>
            <w:tcW w:w="1110" w:type="dxa"/>
          </w:tcPr>
          <w:p w:rsidR="00816C2E" w:rsidRPr="00F61EA7" w:rsidRDefault="00816C2E" w:rsidP="00816C2E">
            <w:pPr>
              <w:tabs>
                <w:tab w:val="decimal" w:pos="645"/>
              </w:tabs>
              <w:spacing w:line="260" w:lineRule="exact"/>
              <w:rPr>
                <w:rFonts w:ascii="Arial" w:hAnsi="Arial" w:cs="Arial"/>
                <w:sz w:val="14"/>
                <w:szCs w:val="14"/>
              </w:rPr>
            </w:pPr>
            <w:r>
              <w:rPr>
                <w:rFonts w:ascii="Arial" w:hAnsi="Arial" w:cs="Arial"/>
                <w:sz w:val="14"/>
                <w:szCs w:val="14"/>
              </w:rPr>
              <w:t>(11.44)</w:t>
            </w:r>
          </w:p>
        </w:tc>
      </w:tr>
      <w:tr w:rsidR="00816C2E" w:rsidRPr="00A70494" w:rsidTr="00034502">
        <w:tc>
          <w:tcPr>
            <w:tcW w:w="2340" w:type="dxa"/>
            <w:vAlign w:val="bottom"/>
          </w:tcPr>
          <w:p w:rsidR="00816C2E" w:rsidRPr="00A70494" w:rsidRDefault="00816C2E" w:rsidP="00816C2E">
            <w:pPr>
              <w:spacing w:line="260" w:lineRule="exact"/>
              <w:rPr>
                <w:rFonts w:ascii="Arial" w:hAnsi="Arial" w:cs="Arial"/>
                <w:sz w:val="14"/>
                <w:szCs w:val="14"/>
              </w:rPr>
            </w:pPr>
            <w:r w:rsidRPr="00A70494">
              <w:rPr>
                <w:rFonts w:ascii="Arial" w:hAnsi="Arial" w:cs="Arial"/>
                <w:sz w:val="14"/>
                <w:szCs w:val="14"/>
              </w:rPr>
              <w:t>Administrative expenses</w:t>
            </w:r>
          </w:p>
        </w:tc>
        <w:tc>
          <w:tcPr>
            <w:tcW w:w="1110" w:type="dxa"/>
            <w:vAlign w:val="bottom"/>
          </w:tcPr>
          <w:p w:rsidR="00816C2E" w:rsidRPr="00F61EA7" w:rsidRDefault="00816C2E" w:rsidP="00816C2E">
            <w:pPr>
              <w:tabs>
                <w:tab w:val="decimal" w:pos="702"/>
              </w:tabs>
              <w:spacing w:line="260" w:lineRule="exact"/>
              <w:rPr>
                <w:rFonts w:ascii="Arial" w:hAnsi="Arial" w:cs="Arial"/>
                <w:sz w:val="14"/>
                <w:szCs w:val="14"/>
              </w:rPr>
            </w:pPr>
          </w:p>
        </w:tc>
        <w:tc>
          <w:tcPr>
            <w:tcW w:w="960" w:type="dxa"/>
            <w:vAlign w:val="bottom"/>
          </w:tcPr>
          <w:p w:rsidR="00816C2E" w:rsidRPr="00F61EA7" w:rsidRDefault="00816C2E" w:rsidP="00816C2E">
            <w:pPr>
              <w:tabs>
                <w:tab w:val="decimal" w:pos="702"/>
              </w:tabs>
              <w:spacing w:line="260" w:lineRule="exact"/>
              <w:rPr>
                <w:rFonts w:ascii="Arial" w:hAnsi="Arial" w:cs="Arial"/>
                <w:sz w:val="14"/>
                <w:szCs w:val="14"/>
              </w:rPr>
            </w:pPr>
          </w:p>
        </w:tc>
        <w:tc>
          <w:tcPr>
            <w:tcW w:w="1110" w:type="dxa"/>
          </w:tcPr>
          <w:p w:rsidR="00816C2E" w:rsidRPr="00F61EA7" w:rsidRDefault="00816C2E" w:rsidP="00816C2E">
            <w:pPr>
              <w:tabs>
                <w:tab w:val="decimal" w:pos="702"/>
              </w:tabs>
              <w:spacing w:line="260" w:lineRule="exact"/>
              <w:rPr>
                <w:rFonts w:ascii="Arial" w:hAnsi="Arial" w:cs="Arial"/>
                <w:sz w:val="14"/>
                <w:szCs w:val="14"/>
              </w:rPr>
            </w:pPr>
          </w:p>
        </w:tc>
        <w:tc>
          <w:tcPr>
            <w:tcW w:w="990" w:type="dxa"/>
          </w:tcPr>
          <w:p w:rsidR="00816C2E" w:rsidRPr="00F61EA7" w:rsidRDefault="00816C2E" w:rsidP="00816C2E">
            <w:pPr>
              <w:tabs>
                <w:tab w:val="decimal" w:pos="540"/>
              </w:tabs>
              <w:spacing w:line="260" w:lineRule="exact"/>
              <w:rPr>
                <w:rFonts w:ascii="Arial" w:hAnsi="Arial" w:cs="Arial"/>
                <w:sz w:val="14"/>
                <w:szCs w:val="14"/>
              </w:rPr>
            </w:pPr>
          </w:p>
        </w:tc>
        <w:tc>
          <w:tcPr>
            <w:tcW w:w="900" w:type="dxa"/>
          </w:tcPr>
          <w:p w:rsidR="00816C2E" w:rsidRPr="00F61EA7" w:rsidRDefault="00816C2E" w:rsidP="00816C2E">
            <w:pPr>
              <w:tabs>
                <w:tab w:val="decimal" w:pos="702"/>
              </w:tabs>
              <w:spacing w:line="260" w:lineRule="exact"/>
              <w:rPr>
                <w:rFonts w:ascii="Arial" w:hAnsi="Arial" w:cs="Arial"/>
                <w:sz w:val="14"/>
                <w:szCs w:val="14"/>
              </w:rPr>
            </w:pPr>
          </w:p>
        </w:tc>
        <w:tc>
          <w:tcPr>
            <w:tcW w:w="1110" w:type="dxa"/>
          </w:tcPr>
          <w:p w:rsidR="00816C2E" w:rsidRPr="00F61EA7" w:rsidRDefault="00816C2E" w:rsidP="00816C2E">
            <w:pPr>
              <w:tabs>
                <w:tab w:val="decimal" w:pos="612"/>
              </w:tabs>
              <w:spacing w:line="260" w:lineRule="exact"/>
              <w:rPr>
                <w:rFonts w:ascii="Arial" w:hAnsi="Arial" w:cs="Arial"/>
                <w:sz w:val="14"/>
                <w:szCs w:val="14"/>
              </w:rPr>
            </w:pPr>
          </w:p>
        </w:tc>
        <w:tc>
          <w:tcPr>
            <w:tcW w:w="1110" w:type="dxa"/>
          </w:tcPr>
          <w:p w:rsidR="00816C2E" w:rsidRPr="00F61EA7" w:rsidRDefault="00816C2E" w:rsidP="00816C2E">
            <w:pPr>
              <w:tabs>
                <w:tab w:val="decimal" w:pos="645"/>
              </w:tabs>
              <w:spacing w:line="260" w:lineRule="exact"/>
              <w:rPr>
                <w:rFonts w:ascii="Arial" w:hAnsi="Arial" w:cs="Arial"/>
                <w:sz w:val="14"/>
                <w:szCs w:val="14"/>
              </w:rPr>
            </w:pPr>
            <w:r>
              <w:rPr>
                <w:rFonts w:ascii="Arial" w:hAnsi="Arial" w:cs="Arial"/>
                <w:sz w:val="14"/>
                <w:szCs w:val="14"/>
              </w:rPr>
              <w:t>(52.94)</w:t>
            </w:r>
          </w:p>
        </w:tc>
      </w:tr>
      <w:tr w:rsidR="00816C2E" w:rsidRPr="00A70494" w:rsidTr="00034502">
        <w:tc>
          <w:tcPr>
            <w:tcW w:w="2340" w:type="dxa"/>
            <w:vAlign w:val="bottom"/>
          </w:tcPr>
          <w:p w:rsidR="00816C2E" w:rsidRPr="00A70494" w:rsidRDefault="00816C2E" w:rsidP="00816C2E">
            <w:pPr>
              <w:spacing w:line="260" w:lineRule="exact"/>
              <w:rPr>
                <w:rFonts w:ascii="Arial" w:hAnsi="Arial" w:cs="Arial"/>
                <w:sz w:val="14"/>
                <w:szCs w:val="14"/>
              </w:rPr>
            </w:pPr>
            <w:r w:rsidRPr="00A70494">
              <w:rPr>
                <w:rFonts w:ascii="Arial" w:hAnsi="Arial" w:cs="Arial"/>
                <w:sz w:val="14"/>
                <w:szCs w:val="14"/>
              </w:rPr>
              <w:t>Finance cost</w:t>
            </w:r>
          </w:p>
        </w:tc>
        <w:tc>
          <w:tcPr>
            <w:tcW w:w="1110" w:type="dxa"/>
            <w:vAlign w:val="bottom"/>
          </w:tcPr>
          <w:p w:rsidR="00816C2E" w:rsidRPr="00F61EA7" w:rsidRDefault="00816C2E" w:rsidP="00816C2E">
            <w:pPr>
              <w:tabs>
                <w:tab w:val="decimal" w:pos="702"/>
              </w:tabs>
              <w:spacing w:line="260" w:lineRule="exact"/>
              <w:rPr>
                <w:rFonts w:ascii="Arial" w:hAnsi="Arial" w:cs="Arial"/>
                <w:sz w:val="14"/>
                <w:szCs w:val="14"/>
              </w:rPr>
            </w:pPr>
          </w:p>
        </w:tc>
        <w:tc>
          <w:tcPr>
            <w:tcW w:w="960" w:type="dxa"/>
            <w:vAlign w:val="bottom"/>
          </w:tcPr>
          <w:p w:rsidR="00816C2E" w:rsidRPr="00F61EA7" w:rsidRDefault="00816C2E" w:rsidP="00816C2E">
            <w:pPr>
              <w:tabs>
                <w:tab w:val="decimal" w:pos="702"/>
              </w:tabs>
              <w:spacing w:line="260" w:lineRule="exact"/>
              <w:rPr>
                <w:rFonts w:ascii="Arial" w:hAnsi="Arial" w:cs="Arial"/>
                <w:sz w:val="14"/>
                <w:szCs w:val="14"/>
              </w:rPr>
            </w:pPr>
          </w:p>
        </w:tc>
        <w:tc>
          <w:tcPr>
            <w:tcW w:w="1110" w:type="dxa"/>
          </w:tcPr>
          <w:p w:rsidR="00816C2E" w:rsidRPr="00F61EA7" w:rsidRDefault="00816C2E" w:rsidP="00816C2E">
            <w:pPr>
              <w:tabs>
                <w:tab w:val="decimal" w:pos="702"/>
              </w:tabs>
              <w:spacing w:line="260" w:lineRule="exact"/>
              <w:rPr>
                <w:rFonts w:ascii="Arial" w:hAnsi="Arial" w:cs="Arial"/>
                <w:sz w:val="14"/>
                <w:szCs w:val="14"/>
              </w:rPr>
            </w:pPr>
          </w:p>
        </w:tc>
        <w:tc>
          <w:tcPr>
            <w:tcW w:w="990" w:type="dxa"/>
          </w:tcPr>
          <w:p w:rsidR="00816C2E" w:rsidRPr="00F61EA7" w:rsidRDefault="00816C2E" w:rsidP="00816C2E">
            <w:pPr>
              <w:tabs>
                <w:tab w:val="decimal" w:pos="540"/>
              </w:tabs>
              <w:spacing w:line="260" w:lineRule="exact"/>
              <w:rPr>
                <w:rFonts w:ascii="Arial" w:hAnsi="Arial" w:cs="Arial"/>
                <w:sz w:val="14"/>
                <w:szCs w:val="14"/>
              </w:rPr>
            </w:pPr>
          </w:p>
        </w:tc>
        <w:tc>
          <w:tcPr>
            <w:tcW w:w="900" w:type="dxa"/>
          </w:tcPr>
          <w:p w:rsidR="00816C2E" w:rsidRPr="00F61EA7" w:rsidRDefault="00816C2E" w:rsidP="00816C2E">
            <w:pPr>
              <w:tabs>
                <w:tab w:val="decimal" w:pos="702"/>
              </w:tabs>
              <w:spacing w:line="260" w:lineRule="exact"/>
              <w:rPr>
                <w:rFonts w:ascii="Arial" w:hAnsi="Arial" w:cs="Arial"/>
                <w:sz w:val="14"/>
                <w:szCs w:val="14"/>
              </w:rPr>
            </w:pPr>
          </w:p>
        </w:tc>
        <w:tc>
          <w:tcPr>
            <w:tcW w:w="1110" w:type="dxa"/>
          </w:tcPr>
          <w:p w:rsidR="00816C2E" w:rsidRPr="00F61EA7" w:rsidRDefault="00816C2E" w:rsidP="00816C2E">
            <w:pPr>
              <w:tabs>
                <w:tab w:val="decimal" w:pos="612"/>
              </w:tabs>
              <w:spacing w:line="260" w:lineRule="exact"/>
              <w:rPr>
                <w:rFonts w:ascii="Arial" w:hAnsi="Arial" w:cs="Arial"/>
                <w:sz w:val="14"/>
                <w:szCs w:val="14"/>
              </w:rPr>
            </w:pPr>
          </w:p>
        </w:tc>
        <w:tc>
          <w:tcPr>
            <w:tcW w:w="1110" w:type="dxa"/>
          </w:tcPr>
          <w:p w:rsidR="00816C2E" w:rsidRPr="00F61EA7" w:rsidRDefault="00816C2E" w:rsidP="00816C2E">
            <w:pPr>
              <w:tabs>
                <w:tab w:val="decimal" w:pos="645"/>
              </w:tabs>
              <w:spacing w:line="260" w:lineRule="exact"/>
              <w:rPr>
                <w:rFonts w:ascii="Arial" w:hAnsi="Arial" w:cs="Arial"/>
                <w:sz w:val="14"/>
                <w:szCs w:val="14"/>
              </w:rPr>
            </w:pPr>
            <w:r w:rsidRPr="00F61EA7">
              <w:rPr>
                <w:rFonts w:ascii="Arial" w:hAnsi="Arial" w:cs="Arial"/>
                <w:sz w:val="14"/>
                <w:szCs w:val="14"/>
              </w:rPr>
              <w:t>(2.14)</w:t>
            </w:r>
          </w:p>
        </w:tc>
      </w:tr>
      <w:tr w:rsidR="00816C2E" w:rsidRPr="00A70494" w:rsidTr="00034502">
        <w:tc>
          <w:tcPr>
            <w:tcW w:w="2340" w:type="dxa"/>
            <w:vAlign w:val="bottom"/>
          </w:tcPr>
          <w:p w:rsidR="00816C2E" w:rsidRPr="00A70494" w:rsidRDefault="00816C2E" w:rsidP="00816C2E">
            <w:pPr>
              <w:spacing w:line="260" w:lineRule="exact"/>
              <w:rPr>
                <w:rFonts w:ascii="Arial" w:hAnsi="Arial" w:cs="Arial"/>
                <w:sz w:val="14"/>
                <w:szCs w:val="14"/>
              </w:rPr>
            </w:pPr>
            <w:r w:rsidRPr="00A70494">
              <w:rPr>
                <w:rFonts w:ascii="Arial" w:hAnsi="Arial" w:cs="Arial"/>
                <w:sz w:val="14"/>
                <w:szCs w:val="14"/>
              </w:rPr>
              <w:t xml:space="preserve">Share of </w:t>
            </w:r>
            <w:r w:rsidR="00935A5B">
              <w:rPr>
                <w:rFonts w:ascii="Arial" w:hAnsi="Arial" w:cs="Arial"/>
                <w:sz w:val="14"/>
                <w:szCs w:val="14"/>
              </w:rPr>
              <w:t>gain</w:t>
            </w:r>
            <w:r w:rsidRPr="00A70494">
              <w:rPr>
                <w:rFonts w:ascii="Arial" w:hAnsi="Arial" w:cs="Arial"/>
                <w:sz w:val="14"/>
                <w:szCs w:val="14"/>
              </w:rPr>
              <w:t xml:space="preserve"> on investment </w:t>
            </w:r>
          </w:p>
        </w:tc>
        <w:tc>
          <w:tcPr>
            <w:tcW w:w="1110" w:type="dxa"/>
            <w:vAlign w:val="bottom"/>
          </w:tcPr>
          <w:p w:rsidR="00816C2E" w:rsidRPr="00F61EA7" w:rsidRDefault="00816C2E" w:rsidP="00816C2E">
            <w:pPr>
              <w:tabs>
                <w:tab w:val="decimal" w:pos="702"/>
              </w:tabs>
              <w:spacing w:line="260" w:lineRule="exact"/>
              <w:rPr>
                <w:rFonts w:ascii="Arial" w:hAnsi="Arial" w:cs="Arial"/>
                <w:sz w:val="14"/>
                <w:szCs w:val="14"/>
              </w:rPr>
            </w:pPr>
          </w:p>
        </w:tc>
        <w:tc>
          <w:tcPr>
            <w:tcW w:w="960" w:type="dxa"/>
            <w:vAlign w:val="bottom"/>
          </w:tcPr>
          <w:p w:rsidR="00816C2E" w:rsidRPr="00F61EA7" w:rsidRDefault="00816C2E" w:rsidP="00816C2E">
            <w:pPr>
              <w:tabs>
                <w:tab w:val="decimal" w:pos="702"/>
              </w:tabs>
              <w:spacing w:line="260" w:lineRule="exact"/>
              <w:rPr>
                <w:rFonts w:ascii="Arial" w:hAnsi="Arial" w:cs="Arial"/>
                <w:sz w:val="14"/>
                <w:szCs w:val="14"/>
              </w:rPr>
            </w:pPr>
          </w:p>
        </w:tc>
        <w:tc>
          <w:tcPr>
            <w:tcW w:w="1110" w:type="dxa"/>
          </w:tcPr>
          <w:p w:rsidR="00816C2E" w:rsidRPr="00F61EA7" w:rsidRDefault="00816C2E" w:rsidP="00816C2E">
            <w:pPr>
              <w:tabs>
                <w:tab w:val="decimal" w:pos="702"/>
              </w:tabs>
              <w:spacing w:line="260" w:lineRule="exact"/>
              <w:rPr>
                <w:rFonts w:ascii="Arial" w:hAnsi="Arial" w:cs="Arial"/>
                <w:sz w:val="14"/>
                <w:szCs w:val="14"/>
              </w:rPr>
            </w:pPr>
          </w:p>
        </w:tc>
        <w:tc>
          <w:tcPr>
            <w:tcW w:w="990" w:type="dxa"/>
          </w:tcPr>
          <w:p w:rsidR="00816C2E" w:rsidRPr="00F61EA7" w:rsidRDefault="00816C2E" w:rsidP="00816C2E">
            <w:pPr>
              <w:tabs>
                <w:tab w:val="decimal" w:pos="540"/>
              </w:tabs>
              <w:spacing w:line="260" w:lineRule="exact"/>
              <w:rPr>
                <w:rFonts w:ascii="Arial" w:hAnsi="Arial" w:cs="Arial"/>
                <w:sz w:val="14"/>
                <w:szCs w:val="14"/>
              </w:rPr>
            </w:pPr>
          </w:p>
        </w:tc>
        <w:tc>
          <w:tcPr>
            <w:tcW w:w="900" w:type="dxa"/>
          </w:tcPr>
          <w:p w:rsidR="00816C2E" w:rsidRPr="00F61EA7" w:rsidRDefault="00816C2E" w:rsidP="00816C2E">
            <w:pPr>
              <w:tabs>
                <w:tab w:val="decimal" w:pos="702"/>
              </w:tabs>
              <w:spacing w:line="260" w:lineRule="exact"/>
              <w:rPr>
                <w:rFonts w:ascii="Arial" w:hAnsi="Arial" w:cs="Arial"/>
                <w:sz w:val="14"/>
                <w:szCs w:val="14"/>
              </w:rPr>
            </w:pPr>
          </w:p>
        </w:tc>
        <w:tc>
          <w:tcPr>
            <w:tcW w:w="1110" w:type="dxa"/>
          </w:tcPr>
          <w:p w:rsidR="00816C2E" w:rsidRPr="00F61EA7" w:rsidRDefault="00816C2E" w:rsidP="00816C2E">
            <w:pPr>
              <w:tabs>
                <w:tab w:val="decimal" w:pos="612"/>
              </w:tabs>
              <w:spacing w:line="260" w:lineRule="exact"/>
              <w:rPr>
                <w:rFonts w:ascii="Arial" w:hAnsi="Arial" w:cs="Arial"/>
                <w:sz w:val="14"/>
                <w:szCs w:val="14"/>
              </w:rPr>
            </w:pPr>
          </w:p>
        </w:tc>
        <w:tc>
          <w:tcPr>
            <w:tcW w:w="1110" w:type="dxa"/>
          </w:tcPr>
          <w:p w:rsidR="00816C2E" w:rsidRPr="00F61EA7" w:rsidRDefault="00816C2E" w:rsidP="00816C2E">
            <w:pPr>
              <w:tabs>
                <w:tab w:val="decimal" w:pos="645"/>
              </w:tabs>
              <w:spacing w:line="260" w:lineRule="exact"/>
              <w:rPr>
                <w:rFonts w:ascii="Arial" w:hAnsi="Arial" w:cs="Arial"/>
                <w:sz w:val="14"/>
                <w:szCs w:val="14"/>
              </w:rPr>
            </w:pPr>
          </w:p>
        </w:tc>
      </w:tr>
      <w:tr w:rsidR="00816C2E" w:rsidRPr="00A70494" w:rsidTr="00034502">
        <w:tc>
          <w:tcPr>
            <w:tcW w:w="2340" w:type="dxa"/>
            <w:vAlign w:val="bottom"/>
          </w:tcPr>
          <w:p w:rsidR="00816C2E" w:rsidRPr="00A70494" w:rsidRDefault="00816C2E" w:rsidP="00816C2E">
            <w:pPr>
              <w:spacing w:line="260" w:lineRule="exact"/>
              <w:rPr>
                <w:rFonts w:ascii="Arial" w:hAnsi="Arial" w:cs="Arial"/>
                <w:sz w:val="14"/>
                <w:szCs w:val="14"/>
              </w:rPr>
            </w:pPr>
            <w:r w:rsidRPr="00A70494">
              <w:rPr>
                <w:rFonts w:ascii="Arial" w:hAnsi="Arial" w:cs="Arial"/>
                <w:sz w:val="14"/>
                <w:szCs w:val="14"/>
              </w:rPr>
              <w:t xml:space="preserve">   </w:t>
            </w:r>
            <w:r w:rsidR="00935A5B" w:rsidRPr="00A70494">
              <w:rPr>
                <w:rFonts w:ascii="Arial" w:hAnsi="Arial" w:cs="Arial"/>
                <w:sz w:val="14"/>
                <w:szCs w:val="14"/>
              </w:rPr>
              <w:t xml:space="preserve">in </w:t>
            </w:r>
            <w:r w:rsidRPr="00A70494">
              <w:rPr>
                <w:rFonts w:ascii="Arial" w:hAnsi="Arial" w:cs="Arial"/>
                <w:sz w:val="14"/>
                <w:szCs w:val="14"/>
              </w:rPr>
              <w:t xml:space="preserve">associate </w:t>
            </w:r>
          </w:p>
        </w:tc>
        <w:tc>
          <w:tcPr>
            <w:tcW w:w="1110" w:type="dxa"/>
            <w:vAlign w:val="bottom"/>
          </w:tcPr>
          <w:p w:rsidR="00816C2E" w:rsidRPr="00F61EA7" w:rsidRDefault="00816C2E" w:rsidP="00816C2E">
            <w:pPr>
              <w:tabs>
                <w:tab w:val="decimal" w:pos="702"/>
              </w:tabs>
              <w:spacing w:line="260" w:lineRule="exact"/>
              <w:rPr>
                <w:rFonts w:ascii="Arial" w:hAnsi="Arial" w:cs="Arial"/>
                <w:sz w:val="14"/>
                <w:szCs w:val="14"/>
              </w:rPr>
            </w:pPr>
          </w:p>
        </w:tc>
        <w:tc>
          <w:tcPr>
            <w:tcW w:w="960" w:type="dxa"/>
            <w:vAlign w:val="bottom"/>
          </w:tcPr>
          <w:p w:rsidR="00816C2E" w:rsidRPr="00F61EA7" w:rsidRDefault="00816C2E" w:rsidP="00816C2E">
            <w:pPr>
              <w:tabs>
                <w:tab w:val="decimal" w:pos="702"/>
              </w:tabs>
              <w:spacing w:line="260" w:lineRule="exact"/>
              <w:rPr>
                <w:rFonts w:ascii="Arial" w:hAnsi="Arial" w:cs="Arial"/>
                <w:sz w:val="14"/>
                <w:szCs w:val="14"/>
              </w:rPr>
            </w:pPr>
          </w:p>
        </w:tc>
        <w:tc>
          <w:tcPr>
            <w:tcW w:w="1110" w:type="dxa"/>
          </w:tcPr>
          <w:p w:rsidR="00816C2E" w:rsidRPr="00F61EA7" w:rsidRDefault="00816C2E" w:rsidP="00816C2E">
            <w:pPr>
              <w:tabs>
                <w:tab w:val="decimal" w:pos="702"/>
              </w:tabs>
              <w:spacing w:line="260" w:lineRule="exact"/>
              <w:rPr>
                <w:rFonts w:ascii="Arial" w:hAnsi="Arial" w:cs="Arial"/>
                <w:sz w:val="14"/>
                <w:szCs w:val="14"/>
              </w:rPr>
            </w:pPr>
          </w:p>
        </w:tc>
        <w:tc>
          <w:tcPr>
            <w:tcW w:w="990" w:type="dxa"/>
          </w:tcPr>
          <w:p w:rsidR="00816C2E" w:rsidRPr="00F61EA7" w:rsidRDefault="00816C2E" w:rsidP="00816C2E">
            <w:pPr>
              <w:tabs>
                <w:tab w:val="decimal" w:pos="540"/>
              </w:tabs>
              <w:spacing w:line="260" w:lineRule="exact"/>
              <w:rPr>
                <w:rFonts w:ascii="Arial" w:hAnsi="Arial" w:cs="Arial"/>
                <w:sz w:val="14"/>
                <w:szCs w:val="14"/>
              </w:rPr>
            </w:pPr>
          </w:p>
        </w:tc>
        <w:tc>
          <w:tcPr>
            <w:tcW w:w="900" w:type="dxa"/>
          </w:tcPr>
          <w:p w:rsidR="00816C2E" w:rsidRPr="00F61EA7" w:rsidRDefault="00816C2E" w:rsidP="00816C2E">
            <w:pPr>
              <w:tabs>
                <w:tab w:val="decimal" w:pos="702"/>
              </w:tabs>
              <w:spacing w:line="260" w:lineRule="exact"/>
              <w:rPr>
                <w:rFonts w:ascii="Arial" w:hAnsi="Arial" w:cs="Arial"/>
                <w:sz w:val="14"/>
                <w:szCs w:val="14"/>
              </w:rPr>
            </w:pPr>
          </w:p>
        </w:tc>
        <w:tc>
          <w:tcPr>
            <w:tcW w:w="1110" w:type="dxa"/>
          </w:tcPr>
          <w:p w:rsidR="00816C2E" w:rsidRPr="00F61EA7" w:rsidRDefault="00816C2E" w:rsidP="00816C2E">
            <w:pPr>
              <w:tabs>
                <w:tab w:val="decimal" w:pos="612"/>
              </w:tabs>
              <w:spacing w:line="260" w:lineRule="exact"/>
              <w:rPr>
                <w:rFonts w:ascii="Arial" w:hAnsi="Arial" w:cs="Arial"/>
                <w:sz w:val="14"/>
                <w:szCs w:val="14"/>
              </w:rPr>
            </w:pPr>
          </w:p>
        </w:tc>
        <w:tc>
          <w:tcPr>
            <w:tcW w:w="1110" w:type="dxa"/>
          </w:tcPr>
          <w:p w:rsidR="00816C2E" w:rsidRPr="00F61EA7" w:rsidRDefault="00816C2E" w:rsidP="00816C2E">
            <w:pPr>
              <w:pBdr>
                <w:bottom w:val="single" w:sz="4" w:space="1" w:color="auto"/>
              </w:pBdr>
              <w:tabs>
                <w:tab w:val="decimal" w:pos="645"/>
              </w:tabs>
              <w:spacing w:line="260" w:lineRule="exact"/>
              <w:rPr>
                <w:rFonts w:ascii="Arial" w:hAnsi="Arial" w:cs="Arial"/>
                <w:sz w:val="14"/>
                <w:szCs w:val="14"/>
              </w:rPr>
            </w:pPr>
            <w:r w:rsidRPr="00F61EA7">
              <w:rPr>
                <w:rFonts w:ascii="Arial" w:hAnsi="Arial" w:cs="Arial"/>
                <w:sz w:val="14"/>
                <w:szCs w:val="14"/>
              </w:rPr>
              <w:t>0.1</w:t>
            </w:r>
            <w:r>
              <w:rPr>
                <w:rFonts w:ascii="Arial" w:hAnsi="Arial" w:cs="Arial"/>
                <w:sz w:val="14"/>
                <w:szCs w:val="14"/>
              </w:rPr>
              <w:t>4</w:t>
            </w:r>
          </w:p>
        </w:tc>
      </w:tr>
      <w:tr w:rsidR="00816C2E" w:rsidRPr="00A70494" w:rsidTr="00034502">
        <w:tc>
          <w:tcPr>
            <w:tcW w:w="2340" w:type="dxa"/>
            <w:vAlign w:val="bottom"/>
            <w:hideMark/>
          </w:tcPr>
          <w:p w:rsidR="00816C2E" w:rsidRPr="00A70494" w:rsidRDefault="00816C2E" w:rsidP="00816C2E">
            <w:pPr>
              <w:spacing w:line="260" w:lineRule="exact"/>
              <w:rPr>
                <w:rFonts w:ascii="Arial" w:hAnsi="Arial" w:cs="Arial"/>
                <w:b/>
                <w:bCs/>
                <w:sz w:val="14"/>
                <w:szCs w:val="14"/>
              </w:rPr>
            </w:pPr>
            <w:r w:rsidRPr="00A70494">
              <w:rPr>
                <w:rFonts w:ascii="Arial" w:hAnsi="Arial" w:cs="Arial"/>
                <w:b/>
                <w:bCs/>
                <w:sz w:val="14"/>
                <w:szCs w:val="14"/>
              </w:rPr>
              <w:t xml:space="preserve">Profit before income tax </w:t>
            </w:r>
          </w:p>
        </w:tc>
        <w:tc>
          <w:tcPr>
            <w:tcW w:w="1110" w:type="dxa"/>
            <w:vAlign w:val="bottom"/>
          </w:tcPr>
          <w:p w:rsidR="00816C2E" w:rsidRPr="00F61EA7" w:rsidRDefault="00816C2E" w:rsidP="00816C2E">
            <w:pPr>
              <w:tabs>
                <w:tab w:val="decimal" w:pos="702"/>
              </w:tabs>
              <w:spacing w:line="260" w:lineRule="exact"/>
              <w:rPr>
                <w:rFonts w:ascii="Arial" w:hAnsi="Arial" w:cs="Arial"/>
                <w:sz w:val="14"/>
                <w:szCs w:val="14"/>
              </w:rPr>
            </w:pPr>
          </w:p>
        </w:tc>
        <w:tc>
          <w:tcPr>
            <w:tcW w:w="960" w:type="dxa"/>
            <w:vAlign w:val="bottom"/>
          </w:tcPr>
          <w:p w:rsidR="00816C2E" w:rsidRPr="00F61EA7" w:rsidRDefault="00816C2E" w:rsidP="00816C2E">
            <w:pPr>
              <w:tabs>
                <w:tab w:val="decimal" w:pos="702"/>
              </w:tabs>
              <w:spacing w:line="260" w:lineRule="exact"/>
              <w:rPr>
                <w:rFonts w:ascii="Arial" w:hAnsi="Arial" w:cs="Arial"/>
                <w:sz w:val="14"/>
                <w:szCs w:val="14"/>
              </w:rPr>
            </w:pPr>
          </w:p>
        </w:tc>
        <w:tc>
          <w:tcPr>
            <w:tcW w:w="1110" w:type="dxa"/>
          </w:tcPr>
          <w:p w:rsidR="00816C2E" w:rsidRPr="00F61EA7" w:rsidRDefault="00816C2E" w:rsidP="00816C2E">
            <w:pPr>
              <w:tabs>
                <w:tab w:val="decimal" w:pos="702"/>
              </w:tabs>
              <w:spacing w:line="260" w:lineRule="exact"/>
              <w:rPr>
                <w:rFonts w:ascii="Arial" w:hAnsi="Arial" w:cs="Arial"/>
                <w:sz w:val="14"/>
                <w:szCs w:val="14"/>
              </w:rPr>
            </w:pPr>
          </w:p>
        </w:tc>
        <w:tc>
          <w:tcPr>
            <w:tcW w:w="990" w:type="dxa"/>
          </w:tcPr>
          <w:p w:rsidR="00816C2E" w:rsidRPr="00F61EA7" w:rsidRDefault="00816C2E" w:rsidP="00816C2E">
            <w:pPr>
              <w:tabs>
                <w:tab w:val="decimal" w:pos="540"/>
              </w:tabs>
              <w:spacing w:line="260" w:lineRule="exact"/>
              <w:rPr>
                <w:rFonts w:ascii="Arial" w:hAnsi="Arial" w:cs="Arial"/>
                <w:sz w:val="14"/>
                <w:szCs w:val="14"/>
              </w:rPr>
            </w:pPr>
          </w:p>
        </w:tc>
        <w:tc>
          <w:tcPr>
            <w:tcW w:w="900" w:type="dxa"/>
          </w:tcPr>
          <w:p w:rsidR="00816C2E" w:rsidRPr="00F61EA7" w:rsidRDefault="00816C2E" w:rsidP="00816C2E">
            <w:pPr>
              <w:tabs>
                <w:tab w:val="decimal" w:pos="702"/>
              </w:tabs>
              <w:spacing w:line="260" w:lineRule="exact"/>
              <w:rPr>
                <w:rFonts w:ascii="Arial" w:hAnsi="Arial" w:cs="Arial"/>
                <w:sz w:val="14"/>
                <w:szCs w:val="14"/>
              </w:rPr>
            </w:pPr>
          </w:p>
        </w:tc>
        <w:tc>
          <w:tcPr>
            <w:tcW w:w="1110" w:type="dxa"/>
          </w:tcPr>
          <w:p w:rsidR="00816C2E" w:rsidRPr="00F61EA7" w:rsidRDefault="00816C2E" w:rsidP="00816C2E">
            <w:pPr>
              <w:tabs>
                <w:tab w:val="decimal" w:pos="612"/>
              </w:tabs>
              <w:spacing w:line="260" w:lineRule="exact"/>
              <w:rPr>
                <w:rFonts w:ascii="Arial" w:hAnsi="Arial" w:cs="Arial"/>
                <w:sz w:val="14"/>
                <w:szCs w:val="14"/>
              </w:rPr>
            </w:pPr>
          </w:p>
        </w:tc>
        <w:tc>
          <w:tcPr>
            <w:tcW w:w="1110" w:type="dxa"/>
          </w:tcPr>
          <w:p w:rsidR="00816C2E" w:rsidRPr="00F61EA7" w:rsidRDefault="00816C2E" w:rsidP="00816C2E">
            <w:pPr>
              <w:tabs>
                <w:tab w:val="decimal" w:pos="645"/>
              </w:tabs>
              <w:spacing w:line="260" w:lineRule="exact"/>
              <w:rPr>
                <w:rFonts w:ascii="Arial" w:hAnsi="Arial" w:cs="Arial"/>
                <w:sz w:val="14"/>
                <w:szCs w:val="14"/>
              </w:rPr>
            </w:pPr>
            <w:r>
              <w:rPr>
                <w:rFonts w:ascii="Arial" w:hAnsi="Arial" w:cs="Arial"/>
                <w:sz w:val="14"/>
                <w:szCs w:val="14"/>
              </w:rPr>
              <w:t>14.15</w:t>
            </w:r>
          </w:p>
        </w:tc>
      </w:tr>
      <w:tr w:rsidR="00816C2E" w:rsidRPr="00A70494" w:rsidTr="00034502">
        <w:tc>
          <w:tcPr>
            <w:tcW w:w="2340" w:type="dxa"/>
            <w:vAlign w:val="bottom"/>
            <w:hideMark/>
          </w:tcPr>
          <w:p w:rsidR="00816C2E" w:rsidRPr="00A70494" w:rsidRDefault="00816C2E" w:rsidP="00816C2E">
            <w:pPr>
              <w:spacing w:line="260" w:lineRule="exact"/>
              <w:rPr>
                <w:rFonts w:ascii="Arial" w:hAnsi="Arial" w:cs="Arial"/>
                <w:sz w:val="14"/>
                <w:szCs w:val="14"/>
              </w:rPr>
            </w:pPr>
            <w:r w:rsidRPr="00A70494">
              <w:rPr>
                <w:rFonts w:ascii="Arial" w:hAnsi="Arial" w:cs="Arial"/>
                <w:sz w:val="14"/>
                <w:szCs w:val="14"/>
              </w:rPr>
              <w:t>Income tax expense</w:t>
            </w:r>
          </w:p>
        </w:tc>
        <w:tc>
          <w:tcPr>
            <w:tcW w:w="1110" w:type="dxa"/>
            <w:vAlign w:val="bottom"/>
          </w:tcPr>
          <w:p w:rsidR="00816C2E" w:rsidRPr="00F61EA7" w:rsidRDefault="00816C2E" w:rsidP="00816C2E">
            <w:pPr>
              <w:tabs>
                <w:tab w:val="decimal" w:pos="702"/>
              </w:tabs>
              <w:spacing w:line="260" w:lineRule="exact"/>
              <w:rPr>
                <w:rFonts w:ascii="Arial" w:hAnsi="Arial" w:cs="Arial"/>
                <w:sz w:val="14"/>
                <w:szCs w:val="14"/>
              </w:rPr>
            </w:pPr>
          </w:p>
        </w:tc>
        <w:tc>
          <w:tcPr>
            <w:tcW w:w="960" w:type="dxa"/>
            <w:vAlign w:val="bottom"/>
          </w:tcPr>
          <w:p w:rsidR="00816C2E" w:rsidRPr="00F61EA7" w:rsidRDefault="00816C2E" w:rsidP="00816C2E">
            <w:pPr>
              <w:tabs>
                <w:tab w:val="decimal" w:pos="702"/>
              </w:tabs>
              <w:spacing w:line="260" w:lineRule="exact"/>
              <w:rPr>
                <w:rFonts w:ascii="Arial" w:hAnsi="Arial" w:cs="Arial"/>
                <w:sz w:val="14"/>
                <w:szCs w:val="14"/>
              </w:rPr>
            </w:pPr>
          </w:p>
        </w:tc>
        <w:tc>
          <w:tcPr>
            <w:tcW w:w="1110" w:type="dxa"/>
          </w:tcPr>
          <w:p w:rsidR="00816C2E" w:rsidRPr="00F61EA7" w:rsidRDefault="00816C2E" w:rsidP="00816C2E">
            <w:pPr>
              <w:tabs>
                <w:tab w:val="decimal" w:pos="702"/>
              </w:tabs>
              <w:spacing w:line="260" w:lineRule="exact"/>
              <w:rPr>
                <w:rFonts w:ascii="Arial" w:hAnsi="Arial" w:cs="Arial"/>
                <w:sz w:val="14"/>
                <w:szCs w:val="14"/>
              </w:rPr>
            </w:pPr>
          </w:p>
        </w:tc>
        <w:tc>
          <w:tcPr>
            <w:tcW w:w="990" w:type="dxa"/>
          </w:tcPr>
          <w:p w:rsidR="00816C2E" w:rsidRPr="00F61EA7" w:rsidRDefault="00816C2E" w:rsidP="00816C2E">
            <w:pPr>
              <w:tabs>
                <w:tab w:val="decimal" w:pos="540"/>
              </w:tabs>
              <w:spacing w:line="260" w:lineRule="exact"/>
              <w:rPr>
                <w:rFonts w:ascii="Arial" w:hAnsi="Arial" w:cs="Arial"/>
                <w:sz w:val="14"/>
                <w:szCs w:val="14"/>
              </w:rPr>
            </w:pPr>
          </w:p>
        </w:tc>
        <w:tc>
          <w:tcPr>
            <w:tcW w:w="900" w:type="dxa"/>
          </w:tcPr>
          <w:p w:rsidR="00816C2E" w:rsidRPr="00F61EA7" w:rsidRDefault="00816C2E" w:rsidP="00816C2E">
            <w:pPr>
              <w:tabs>
                <w:tab w:val="decimal" w:pos="702"/>
              </w:tabs>
              <w:spacing w:line="260" w:lineRule="exact"/>
              <w:rPr>
                <w:rFonts w:ascii="Arial" w:hAnsi="Arial" w:cs="Arial"/>
                <w:sz w:val="14"/>
                <w:szCs w:val="14"/>
              </w:rPr>
            </w:pPr>
          </w:p>
        </w:tc>
        <w:tc>
          <w:tcPr>
            <w:tcW w:w="1110" w:type="dxa"/>
          </w:tcPr>
          <w:p w:rsidR="00816C2E" w:rsidRPr="00F61EA7" w:rsidRDefault="00816C2E" w:rsidP="00816C2E">
            <w:pPr>
              <w:tabs>
                <w:tab w:val="decimal" w:pos="612"/>
              </w:tabs>
              <w:spacing w:line="260" w:lineRule="exact"/>
              <w:rPr>
                <w:rFonts w:ascii="Arial" w:hAnsi="Arial" w:cs="Arial"/>
                <w:sz w:val="14"/>
                <w:szCs w:val="14"/>
              </w:rPr>
            </w:pPr>
          </w:p>
        </w:tc>
        <w:tc>
          <w:tcPr>
            <w:tcW w:w="1110" w:type="dxa"/>
          </w:tcPr>
          <w:p w:rsidR="00816C2E" w:rsidRPr="00F61EA7" w:rsidRDefault="00816C2E" w:rsidP="00816C2E">
            <w:pPr>
              <w:pBdr>
                <w:bottom w:val="single" w:sz="4" w:space="1" w:color="auto"/>
              </w:pBdr>
              <w:tabs>
                <w:tab w:val="decimal" w:pos="645"/>
              </w:tabs>
              <w:spacing w:line="260" w:lineRule="exact"/>
              <w:rPr>
                <w:rFonts w:ascii="Arial" w:hAnsi="Arial" w:cs="Arial"/>
                <w:sz w:val="14"/>
                <w:szCs w:val="14"/>
              </w:rPr>
            </w:pPr>
            <w:r>
              <w:rPr>
                <w:rFonts w:ascii="Arial" w:hAnsi="Arial" w:cs="Arial"/>
                <w:sz w:val="14"/>
                <w:szCs w:val="14"/>
              </w:rPr>
              <w:t>(0.</w:t>
            </w:r>
            <w:r w:rsidR="00783756">
              <w:rPr>
                <w:rFonts w:ascii="Arial" w:hAnsi="Arial" w:cs="Arial"/>
                <w:sz w:val="14"/>
                <w:szCs w:val="14"/>
              </w:rPr>
              <w:t>77</w:t>
            </w:r>
            <w:r>
              <w:rPr>
                <w:rFonts w:ascii="Arial" w:hAnsi="Arial" w:cs="Arial"/>
                <w:sz w:val="14"/>
                <w:szCs w:val="14"/>
              </w:rPr>
              <w:t>)</w:t>
            </w:r>
          </w:p>
        </w:tc>
      </w:tr>
      <w:tr w:rsidR="00816C2E" w:rsidRPr="00A70494" w:rsidTr="00034502">
        <w:tc>
          <w:tcPr>
            <w:tcW w:w="2340" w:type="dxa"/>
            <w:vAlign w:val="bottom"/>
            <w:hideMark/>
          </w:tcPr>
          <w:p w:rsidR="00816C2E" w:rsidRPr="00A70494" w:rsidRDefault="00816C2E" w:rsidP="00816C2E">
            <w:pPr>
              <w:spacing w:line="260" w:lineRule="exact"/>
              <w:rPr>
                <w:rFonts w:ascii="Arial" w:hAnsi="Arial" w:cs="Arial"/>
                <w:b/>
                <w:bCs/>
                <w:sz w:val="14"/>
                <w:szCs w:val="14"/>
              </w:rPr>
            </w:pPr>
            <w:r>
              <w:rPr>
                <w:rFonts w:ascii="Arial" w:hAnsi="Arial" w:cs="Arial"/>
                <w:b/>
                <w:bCs/>
                <w:sz w:val="14"/>
                <w:szCs w:val="14"/>
              </w:rPr>
              <w:t>Profit</w:t>
            </w:r>
            <w:r w:rsidRPr="00A70494">
              <w:rPr>
                <w:rFonts w:ascii="Arial" w:hAnsi="Arial" w:cs="Arial"/>
                <w:b/>
                <w:bCs/>
                <w:sz w:val="14"/>
                <w:szCs w:val="14"/>
              </w:rPr>
              <w:t xml:space="preserve"> for the period</w:t>
            </w:r>
          </w:p>
        </w:tc>
        <w:tc>
          <w:tcPr>
            <w:tcW w:w="1110" w:type="dxa"/>
            <w:vAlign w:val="bottom"/>
          </w:tcPr>
          <w:p w:rsidR="00816C2E" w:rsidRPr="00F61EA7" w:rsidRDefault="00816C2E" w:rsidP="00816C2E">
            <w:pPr>
              <w:tabs>
                <w:tab w:val="decimal" w:pos="702"/>
              </w:tabs>
              <w:spacing w:line="260" w:lineRule="exact"/>
              <w:rPr>
                <w:rFonts w:ascii="Arial" w:hAnsi="Arial" w:cs="Arial"/>
                <w:sz w:val="14"/>
                <w:szCs w:val="14"/>
              </w:rPr>
            </w:pPr>
          </w:p>
        </w:tc>
        <w:tc>
          <w:tcPr>
            <w:tcW w:w="960" w:type="dxa"/>
            <w:vAlign w:val="bottom"/>
          </w:tcPr>
          <w:p w:rsidR="00816C2E" w:rsidRPr="00F61EA7" w:rsidRDefault="00816C2E" w:rsidP="00816C2E">
            <w:pPr>
              <w:tabs>
                <w:tab w:val="decimal" w:pos="702"/>
              </w:tabs>
              <w:spacing w:line="260" w:lineRule="exact"/>
              <w:rPr>
                <w:rFonts w:ascii="Arial" w:hAnsi="Arial" w:cs="Arial"/>
                <w:sz w:val="14"/>
                <w:szCs w:val="14"/>
              </w:rPr>
            </w:pPr>
          </w:p>
        </w:tc>
        <w:tc>
          <w:tcPr>
            <w:tcW w:w="1110" w:type="dxa"/>
          </w:tcPr>
          <w:p w:rsidR="00816C2E" w:rsidRPr="00F61EA7" w:rsidRDefault="00816C2E" w:rsidP="00816C2E">
            <w:pPr>
              <w:tabs>
                <w:tab w:val="decimal" w:pos="702"/>
              </w:tabs>
              <w:spacing w:line="260" w:lineRule="exact"/>
              <w:rPr>
                <w:rFonts w:ascii="Arial" w:hAnsi="Arial" w:cs="Arial"/>
                <w:sz w:val="14"/>
                <w:szCs w:val="14"/>
              </w:rPr>
            </w:pPr>
          </w:p>
        </w:tc>
        <w:tc>
          <w:tcPr>
            <w:tcW w:w="990" w:type="dxa"/>
          </w:tcPr>
          <w:p w:rsidR="00816C2E" w:rsidRPr="00F61EA7" w:rsidRDefault="00816C2E" w:rsidP="00816C2E">
            <w:pPr>
              <w:tabs>
                <w:tab w:val="decimal" w:pos="540"/>
              </w:tabs>
              <w:spacing w:line="260" w:lineRule="exact"/>
              <w:rPr>
                <w:rFonts w:ascii="Arial" w:hAnsi="Arial" w:cs="Arial"/>
                <w:sz w:val="14"/>
                <w:szCs w:val="14"/>
              </w:rPr>
            </w:pPr>
          </w:p>
        </w:tc>
        <w:tc>
          <w:tcPr>
            <w:tcW w:w="900" w:type="dxa"/>
          </w:tcPr>
          <w:p w:rsidR="00816C2E" w:rsidRPr="00F61EA7" w:rsidRDefault="00816C2E" w:rsidP="00816C2E">
            <w:pPr>
              <w:tabs>
                <w:tab w:val="decimal" w:pos="702"/>
              </w:tabs>
              <w:spacing w:line="260" w:lineRule="exact"/>
              <w:rPr>
                <w:rFonts w:ascii="Arial" w:hAnsi="Arial" w:cs="Arial"/>
                <w:sz w:val="14"/>
                <w:szCs w:val="14"/>
              </w:rPr>
            </w:pPr>
          </w:p>
        </w:tc>
        <w:tc>
          <w:tcPr>
            <w:tcW w:w="1110" w:type="dxa"/>
          </w:tcPr>
          <w:p w:rsidR="00816C2E" w:rsidRPr="00F61EA7" w:rsidRDefault="00816C2E" w:rsidP="00816C2E">
            <w:pPr>
              <w:tabs>
                <w:tab w:val="decimal" w:pos="612"/>
              </w:tabs>
              <w:spacing w:line="260" w:lineRule="exact"/>
              <w:rPr>
                <w:rFonts w:ascii="Arial" w:hAnsi="Arial" w:cs="Arial"/>
                <w:sz w:val="14"/>
                <w:szCs w:val="14"/>
              </w:rPr>
            </w:pPr>
          </w:p>
        </w:tc>
        <w:tc>
          <w:tcPr>
            <w:tcW w:w="1110" w:type="dxa"/>
          </w:tcPr>
          <w:p w:rsidR="00816C2E" w:rsidRPr="00F61EA7" w:rsidRDefault="00816C2E" w:rsidP="00816C2E">
            <w:pPr>
              <w:pBdr>
                <w:bottom w:val="double" w:sz="4" w:space="1" w:color="auto"/>
              </w:pBdr>
              <w:tabs>
                <w:tab w:val="decimal" w:pos="645"/>
              </w:tabs>
              <w:spacing w:line="260" w:lineRule="exact"/>
              <w:rPr>
                <w:rFonts w:ascii="Arial" w:hAnsi="Arial" w:cs="Arial"/>
                <w:sz w:val="14"/>
                <w:szCs w:val="14"/>
              </w:rPr>
            </w:pPr>
            <w:r>
              <w:rPr>
                <w:rFonts w:ascii="Arial" w:hAnsi="Arial" w:cs="Arial"/>
                <w:sz w:val="14"/>
                <w:szCs w:val="14"/>
              </w:rPr>
              <w:t>1</w:t>
            </w:r>
            <w:r w:rsidR="001A0FEF">
              <w:rPr>
                <w:rFonts w:ascii="Arial" w:hAnsi="Arial" w:cs="Arial"/>
                <w:sz w:val="14"/>
                <w:szCs w:val="14"/>
              </w:rPr>
              <w:t>3.38</w:t>
            </w:r>
          </w:p>
        </w:tc>
      </w:tr>
    </w:tbl>
    <w:p w:rsidR="00034502" w:rsidRDefault="00034502" w:rsidP="00034502">
      <w:pPr>
        <w:tabs>
          <w:tab w:val="left" w:pos="600"/>
        </w:tabs>
        <w:spacing w:line="300" w:lineRule="exact"/>
        <w:ind w:left="547" w:right="-151" w:hanging="547"/>
        <w:jc w:val="right"/>
        <w:rPr>
          <w:rFonts w:ascii="Arial" w:hAnsi="Arial" w:cs="Arial"/>
          <w:sz w:val="14"/>
          <w:szCs w:val="14"/>
        </w:rPr>
      </w:pPr>
    </w:p>
    <w:p w:rsidR="00034502" w:rsidRDefault="00034502">
      <w:pPr>
        <w:overflowPunct/>
        <w:autoSpaceDE/>
        <w:autoSpaceDN/>
        <w:adjustRightInd/>
        <w:textAlignment w:val="auto"/>
        <w:rPr>
          <w:rFonts w:ascii="Arial" w:hAnsi="Arial" w:cs="Arial"/>
          <w:sz w:val="14"/>
          <w:szCs w:val="14"/>
        </w:rPr>
      </w:pPr>
      <w:r>
        <w:rPr>
          <w:rFonts w:ascii="Arial" w:hAnsi="Arial" w:cs="Arial"/>
          <w:sz w:val="14"/>
          <w:szCs w:val="14"/>
        </w:rPr>
        <w:br w:type="page"/>
      </w:r>
    </w:p>
    <w:p w:rsidR="004338AF" w:rsidRPr="00FD2C65" w:rsidRDefault="001B6DD0" w:rsidP="00034502">
      <w:pPr>
        <w:tabs>
          <w:tab w:val="left" w:pos="600"/>
        </w:tabs>
        <w:spacing w:line="300" w:lineRule="exact"/>
        <w:ind w:left="547" w:right="-151" w:hanging="547"/>
        <w:jc w:val="right"/>
        <w:rPr>
          <w:rFonts w:ascii="Arial" w:hAnsi="Arial" w:cs="Arial"/>
          <w:sz w:val="14"/>
          <w:szCs w:val="14"/>
        </w:rPr>
      </w:pPr>
      <w:r w:rsidRPr="00FD2C65">
        <w:rPr>
          <w:rFonts w:ascii="Arial" w:hAnsi="Arial" w:cs="Arial"/>
          <w:sz w:val="14"/>
          <w:szCs w:val="14"/>
        </w:rPr>
        <w:lastRenderedPageBreak/>
        <w:t xml:space="preserve"> </w:t>
      </w:r>
      <w:r w:rsidR="004338AF" w:rsidRPr="00FD2C65">
        <w:rPr>
          <w:rFonts w:ascii="Arial" w:hAnsi="Arial" w:cs="Arial"/>
          <w:sz w:val="14"/>
          <w:szCs w:val="14"/>
        </w:rPr>
        <w:t>(Unit: Million Baht)</w:t>
      </w:r>
    </w:p>
    <w:tbl>
      <w:tblPr>
        <w:tblW w:w="9630" w:type="dxa"/>
        <w:tblInd w:w="18" w:type="dxa"/>
        <w:tblLayout w:type="fixed"/>
        <w:tblLook w:val="04A0" w:firstRow="1" w:lastRow="0" w:firstColumn="1" w:lastColumn="0" w:noHBand="0" w:noVBand="1"/>
      </w:tblPr>
      <w:tblGrid>
        <w:gridCol w:w="2340"/>
        <w:gridCol w:w="1110"/>
        <w:gridCol w:w="960"/>
        <w:gridCol w:w="1110"/>
        <w:gridCol w:w="990"/>
        <w:gridCol w:w="900"/>
        <w:gridCol w:w="1110"/>
        <w:gridCol w:w="1110"/>
      </w:tblGrid>
      <w:tr w:rsidR="00034502" w:rsidRPr="00FD2C65" w:rsidTr="00034502">
        <w:tc>
          <w:tcPr>
            <w:tcW w:w="2340" w:type="dxa"/>
            <w:vAlign w:val="bottom"/>
          </w:tcPr>
          <w:p w:rsidR="00034502" w:rsidRPr="00FD2C65" w:rsidRDefault="00034502" w:rsidP="00943B8D">
            <w:pPr>
              <w:spacing w:line="260" w:lineRule="exact"/>
              <w:ind w:right="-108"/>
              <w:rPr>
                <w:rFonts w:ascii="Arial" w:hAnsi="Arial" w:cs="Arial"/>
                <w:b/>
                <w:bCs/>
                <w:sz w:val="14"/>
                <w:szCs w:val="14"/>
              </w:rPr>
            </w:pPr>
          </w:p>
        </w:tc>
        <w:tc>
          <w:tcPr>
            <w:tcW w:w="7290" w:type="dxa"/>
            <w:gridSpan w:val="7"/>
          </w:tcPr>
          <w:p w:rsidR="00034502" w:rsidRPr="00EA7DF3" w:rsidRDefault="00034502" w:rsidP="00943B8D">
            <w:pPr>
              <w:pBdr>
                <w:bottom w:val="single" w:sz="4" w:space="1" w:color="auto"/>
              </w:pBdr>
              <w:spacing w:line="260" w:lineRule="exact"/>
              <w:jc w:val="center"/>
              <w:rPr>
                <w:rFonts w:ascii="Arial" w:hAnsi="Arial" w:cs="Arial"/>
                <w:sz w:val="14"/>
                <w:szCs w:val="14"/>
              </w:rPr>
            </w:pPr>
            <w:r w:rsidRPr="00EA7DF3">
              <w:rPr>
                <w:rFonts w:ascii="Arial" w:hAnsi="Arial" w:cs="Arial"/>
                <w:sz w:val="14"/>
                <w:szCs w:val="14"/>
              </w:rPr>
              <w:t>For the three-month perio</w:t>
            </w:r>
            <w:r>
              <w:rPr>
                <w:rFonts w:ascii="Arial" w:hAnsi="Arial" w:cs="Arial"/>
                <w:sz w:val="14"/>
                <w:szCs w:val="14"/>
              </w:rPr>
              <w:t>d</w:t>
            </w:r>
            <w:r w:rsidRPr="00EA7DF3">
              <w:rPr>
                <w:rFonts w:ascii="Arial" w:hAnsi="Arial" w:cs="Arial"/>
                <w:sz w:val="14"/>
                <w:szCs w:val="14"/>
              </w:rPr>
              <w:t xml:space="preserve"> ended </w:t>
            </w:r>
            <w:r>
              <w:rPr>
                <w:rFonts w:ascii="Arial" w:hAnsi="Arial" w:cs="Arial"/>
                <w:sz w:val="14"/>
                <w:szCs w:val="14"/>
              </w:rPr>
              <w:t>30 June</w:t>
            </w:r>
            <w:r w:rsidRPr="00EA7DF3">
              <w:rPr>
                <w:rFonts w:ascii="Arial" w:hAnsi="Arial" w:cs="Arial"/>
                <w:sz w:val="14"/>
                <w:szCs w:val="14"/>
              </w:rPr>
              <w:t xml:space="preserve"> </w:t>
            </w:r>
            <w:r>
              <w:rPr>
                <w:rFonts w:ascii="Arial" w:hAnsi="Arial" w:cs="Arial"/>
                <w:sz w:val="14"/>
                <w:szCs w:val="14"/>
              </w:rPr>
              <w:t>2018</w:t>
            </w:r>
          </w:p>
        </w:tc>
      </w:tr>
      <w:tr w:rsidR="004338AF" w:rsidRPr="00FD2C65" w:rsidTr="00034502">
        <w:tc>
          <w:tcPr>
            <w:tcW w:w="2340" w:type="dxa"/>
            <w:vAlign w:val="bottom"/>
            <w:hideMark/>
          </w:tcPr>
          <w:p w:rsidR="004338AF" w:rsidRPr="00FD2C65" w:rsidRDefault="004338AF" w:rsidP="00943B8D">
            <w:pPr>
              <w:spacing w:line="260" w:lineRule="exact"/>
              <w:ind w:right="-108"/>
              <w:rPr>
                <w:rFonts w:ascii="Arial" w:hAnsi="Arial" w:cs="Arial"/>
                <w:b/>
                <w:bCs/>
                <w:sz w:val="14"/>
                <w:szCs w:val="14"/>
              </w:rPr>
            </w:pPr>
          </w:p>
        </w:tc>
        <w:tc>
          <w:tcPr>
            <w:tcW w:w="1110" w:type="dxa"/>
            <w:vAlign w:val="bottom"/>
          </w:tcPr>
          <w:p w:rsidR="004338AF" w:rsidRPr="00FD2C65" w:rsidRDefault="004338AF" w:rsidP="00943B8D">
            <w:pPr>
              <w:pBdr>
                <w:bottom w:val="single" w:sz="4" w:space="1" w:color="auto"/>
              </w:pBdr>
              <w:spacing w:line="260" w:lineRule="exact"/>
              <w:jc w:val="center"/>
              <w:rPr>
                <w:rFonts w:ascii="Arial" w:hAnsi="Arial" w:cs="Arial"/>
                <w:sz w:val="14"/>
                <w:szCs w:val="14"/>
              </w:rPr>
            </w:pPr>
            <w:r>
              <w:rPr>
                <w:rFonts w:ascii="Arial" w:hAnsi="Arial" w:cs="Arial"/>
                <w:sz w:val="14"/>
                <w:szCs w:val="14"/>
              </w:rPr>
              <w:t>Land transportation</w:t>
            </w:r>
          </w:p>
        </w:tc>
        <w:tc>
          <w:tcPr>
            <w:tcW w:w="960" w:type="dxa"/>
            <w:vAlign w:val="bottom"/>
          </w:tcPr>
          <w:p w:rsidR="004338AF" w:rsidRPr="00FD2C65" w:rsidRDefault="004338AF" w:rsidP="00943B8D">
            <w:pPr>
              <w:pBdr>
                <w:bottom w:val="single" w:sz="4" w:space="1" w:color="auto"/>
              </w:pBdr>
              <w:spacing w:line="260" w:lineRule="exact"/>
              <w:jc w:val="center"/>
              <w:rPr>
                <w:rFonts w:ascii="Arial" w:hAnsi="Arial" w:cs="Arial"/>
                <w:sz w:val="14"/>
                <w:szCs w:val="14"/>
              </w:rPr>
            </w:pPr>
            <w:r>
              <w:rPr>
                <w:rFonts w:ascii="Arial" w:hAnsi="Arial" w:cs="Arial"/>
                <w:sz w:val="14"/>
                <w:szCs w:val="14"/>
              </w:rPr>
              <w:t>Freight forwarder</w:t>
            </w:r>
          </w:p>
        </w:tc>
        <w:tc>
          <w:tcPr>
            <w:tcW w:w="1110" w:type="dxa"/>
            <w:vAlign w:val="bottom"/>
          </w:tcPr>
          <w:p w:rsidR="004338AF" w:rsidRPr="00FD2C65" w:rsidRDefault="004338AF" w:rsidP="00943B8D">
            <w:pPr>
              <w:pBdr>
                <w:bottom w:val="single" w:sz="4" w:space="1" w:color="auto"/>
              </w:pBdr>
              <w:spacing w:line="260" w:lineRule="exact"/>
              <w:jc w:val="center"/>
              <w:rPr>
                <w:rFonts w:ascii="Arial" w:hAnsi="Arial" w:cs="Arial"/>
                <w:sz w:val="14"/>
                <w:szCs w:val="14"/>
              </w:rPr>
            </w:pPr>
            <w:r>
              <w:rPr>
                <w:rFonts w:ascii="Arial" w:hAnsi="Arial" w:cs="Arial"/>
                <w:sz w:val="14"/>
                <w:szCs w:val="14"/>
              </w:rPr>
              <w:t>Non-vessel operating common carrier (</w:t>
            </w:r>
            <w:proofErr w:type="spellStart"/>
            <w:r>
              <w:rPr>
                <w:rFonts w:ascii="Arial" w:hAnsi="Arial" w:cs="Arial"/>
                <w:sz w:val="14"/>
                <w:szCs w:val="14"/>
              </w:rPr>
              <w:t>NVOCC</w:t>
            </w:r>
            <w:proofErr w:type="spellEnd"/>
            <w:r>
              <w:rPr>
                <w:rFonts w:ascii="Arial" w:hAnsi="Arial" w:cs="Arial"/>
                <w:sz w:val="14"/>
                <w:szCs w:val="14"/>
              </w:rPr>
              <w:t>)</w:t>
            </w:r>
          </w:p>
        </w:tc>
        <w:tc>
          <w:tcPr>
            <w:tcW w:w="990" w:type="dxa"/>
          </w:tcPr>
          <w:p w:rsidR="004338AF" w:rsidRDefault="004338AF" w:rsidP="00943B8D">
            <w:pPr>
              <w:pBdr>
                <w:bottom w:val="single" w:sz="4" w:space="1" w:color="auto"/>
              </w:pBdr>
              <w:spacing w:line="260" w:lineRule="exact"/>
              <w:jc w:val="center"/>
              <w:rPr>
                <w:rFonts w:ascii="Arial" w:hAnsi="Arial" w:cs="Arial"/>
                <w:sz w:val="14"/>
                <w:szCs w:val="14"/>
              </w:rPr>
            </w:pPr>
          </w:p>
          <w:p w:rsidR="004338AF" w:rsidRDefault="004338AF" w:rsidP="00943B8D">
            <w:pPr>
              <w:pBdr>
                <w:bottom w:val="single" w:sz="4" w:space="1" w:color="auto"/>
              </w:pBdr>
              <w:spacing w:line="260" w:lineRule="exact"/>
              <w:jc w:val="center"/>
              <w:rPr>
                <w:rFonts w:ascii="Arial" w:hAnsi="Arial" w:cs="Arial"/>
                <w:sz w:val="14"/>
                <w:szCs w:val="14"/>
              </w:rPr>
            </w:pPr>
          </w:p>
          <w:p w:rsidR="004338AF" w:rsidRPr="00FD2C65" w:rsidRDefault="004338AF" w:rsidP="00943B8D">
            <w:pPr>
              <w:pBdr>
                <w:bottom w:val="single" w:sz="4" w:space="1" w:color="auto"/>
              </w:pBdr>
              <w:spacing w:line="260" w:lineRule="exact"/>
              <w:jc w:val="center"/>
              <w:rPr>
                <w:rFonts w:ascii="Arial" w:hAnsi="Arial" w:cs="Arial"/>
                <w:sz w:val="14"/>
                <w:szCs w:val="14"/>
              </w:rPr>
            </w:pPr>
            <w:r>
              <w:rPr>
                <w:rFonts w:ascii="Arial" w:hAnsi="Arial" w:cs="Arial"/>
                <w:sz w:val="14"/>
                <w:szCs w:val="14"/>
              </w:rPr>
              <w:t>Producing and selling dialysis</w:t>
            </w:r>
          </w:p>
        </w:tc>
        <w:tc>
          <w:tcPr>
            <w:tcW w:w="900" w:type="dxa"/>
            <w:vAlign w:val="bottom"/>
            <w:hideMark/>
          </w:tcPr>
          <w:p w:rsidR="004338AF" w:rsidRPr="00FD2C65" w:rsidRDefault="004338AF" w:rsidP="00943B8D">
            <w:pPr>
              <w:pBdr>
                <w:bottom w:val="single" w:sz="4" w:space="1" w:color="auto"/>
              </w:pBdr>
              <w:spacing w:line="260" w:lineRule="exact"/>
              <w:jc w:val="center"/>
              <w:rPr>
                <w:rFonts w:ascii="Arial" w:hAnsi="Arial" w:cs="Arial"/>
                <w:sz w:val="14"/>
                <w:szCs w:val="14"/>
              </w:rPr>
            </w:pPr>
            <w:r w:rsidRPr="00FD2C65">
              <w:rPr>
                <w:rFonts w:ascii="Arial" w:hAnsi="Arial" w:cs="Arial"/>
                <w:sz w:val="14"/>
                <w:szCs w:val="14"/>
              </w:rPr>
              <w:t xml:space="preserve">Total </w:t>
            </w:r>
            <w:r>
              <w:rPr>
                <w:rFonts w:ascii="Arial" w:hAnsi="Arial" w:cs="Arial"/>
                <w:sz w:val="14"/>
                <w:szCs w:val="14"/>
              </w:rPr>
              <w:t xml:space="preserve">reportable </w:t>
            </w:r>
            <w:r w:rsidRPr="00FD2C65">
              <w:rPr>
                <w:rFonts w:ascii="Arial" w:hAnsi="Arial" w:cs="Arial"/>
                <w:sz w:val="14"/>
                <w:szCs w:val="14"/>
              </w:rPr>
              <w:t>segments</w:t>
            </w:r>
          </w:p>
        </w:tc>
        <w:tc>
          <w:tcPr>
            <w:tcW w:w="1110" w:type="dxa"/>
            <w:vAlign w:val="bottom"/>
            <w:hideMark/>
          </w:tcPr>
          <w:p w:rsidR="004338AF" w:rsidRPr="00FD2C65" w:rsidRDefault="004338AF" w:rsidP="00943B8D">
            <w:pPr>
              <w:pBdr>
                <w:bottom w:val="single" w:sz="4" w:space="1" w:color="auto"/>
              </w:pBdr>
              <w:spacing w:line="260" w:lineRule="exact"/>
              <w:jc w:val="center"/>
              <w:rPr>
                <w:rFonts w:ascii="Arial" w:hAnsi="Arial" w:cs="Arial"/>
                <w:sz w:val="14"/>
                <w:szCs w:val="14"/>
              </w:rPr>
            </w:pPr>
            <w:r>
              <w:rPr>
                <w:rFonts w:ascii="Arial" w:hAnsi="Arial" w:cs="Arial"/>
                <w:sz w:val="14"/>
                <w:szCs w:val="14"/>
              </w:rPr>
              <w:t>E</w:t>
            </w:r>
            <w:r w:rsidRPr="00FD2C65">
              <w:rPr>
                <w:rFonts w:ascii="Arial" w:hAnsi="Arial" w:cs="Arial"/>
                <w:sz w:val="14"/>
                <w:szCs w:val="14"/>
              </w:rPr>
              <w:t>liminations</w:t>
            </w:r>
          </w:p>
        </w:tc>
        <w:tc>
          <w:tcPr>
            <w:tcW w:w="1110" w:type="dxa"/>
            <w:vAlign w:val="bottom"/>
            <w:hideMark/>
          </w:tcPr>
          <w:p w:rsidR="004338AF" w:rsidRPr="00FD2C65" w:rsidRDefault="004338AF" w:rsidP="00943B8D">
            <w:pPr>
              <w:pBdr>
                <w:bottom w:val="single" w:sz="4" w:space="1" w:color="auto"/>
              </w:pBdr>
              <w:spacing w:line="260" w:lineRule="exact"/>
              <w:jc w:val="center"/>
              <w:rPr>
                <w:rFonts w:ascii="Arial" w:hAnsi="Arial" w:cs="Arial"/>
                <w:sz w:val="14"/>
                <w:szCs w:val="14"/>
              </w:rPr>
            </w:pPr>
            <w:r w:rsidRPr="00FD2C65">
              <w:rPr>
                <w:rFonts w:ascii="Arial" w:hAnsi="Arial" w:cs="Arial"/>
                <w:sz w:val="14"/>
                <w:szCs w:val="14"/>
              </w:rPr>
              <w:t>Consolidated</w:t>
            </w:r>
            <w:r>
              <w:rPr>
                <w:rFonts w:ascii="Arial" w:hAnsi="Arial" w:cs="Arial"/>
                <w:sz w:val="14"/>
                <w:szCs w:val="14"/>
              </w:rPr>
              <w:t xml:space="preserve"> financial statements</w:t>
            </w:r>
          </w:p>
        </w:tc>
      </w:tr>
      <w:tr w:rsidR="004338AF" w:rsidRPr="00FD2C65" w:rsidTr="00034502">
        <w:tc>
          <w:tcPr>
            <w:tcW w:w="2340" w:type="dxa"/>
            <w:hideMark/>
          </w:tcPr>
          <w:p w:rsidR="004338AF" w:rsidRPr="00FD2C65" w:rsidRDefault="004338AF" w:rsidP="00943B8D">
            <w:pPr>
              <w:spacing w:line="260" w:lineRule="exact"/>
              <w:rPr>
                <w:rFonts w:ascii="Arial" w:hAnsi="Arial" w:cs="Arial"/>
                <w:b/>
                <w:bCs/>
                <w:sz w:val="14"/>
                <w:szCs w:val="14"/>
              </w:rPr>
            </w:pPr>
            <w:r>
              <w:rPr>
                <w:rFonts w:ascii="Arial" w:hAnsi="Arial" w:cs="Arial"/>
                <w:b/>
                <w:bCs/>
                <w:sz w:val="14"/>
                <w:szCs w:val="14"/>
              </w:rPr>
              <w:t>Service income</w:t>
            </w:r>
          </w:p>
        </w:tc>
        <w:tc>
          <w:tcPr>
            <w:tcW w:w="1110" w:type="dxa"/>
          </w:tcPr>
          <w:p w:rsidR="004338AF" w:rsidRPr="00FD2C65" w:rsidRDefault="004338AF" w:rsidP="00943B8D">
            <w:pPr>
              <w:tabs>
                <w:tab w:val="decimal" w:pos="792"/>
              </w:tabs>
              <w:spacing w:line="260" w:lineRule="exact"/>
              <w:rPr>
                <w:rFonts w:ascii="Arial" w:hAnsi="Arial" w:cs="Arial"/>
                <w:sz w:val="14"/>
                <w:szCs w:val="14"/>
              </w:rPr>
            </w:pPr>
          </w:p>
        </w:tc>
        <w:tc>
          <w:tcPr>
            <w:tcW w:w="960" w:type="dxa"/>
            <w:hideMark/>
          </w:tcPr>
          <w:p w:rsidR="004338AF" w:rsidRPr="00FD2C65" w:rsidRDefault="004338AF" w:rsidP="00943B8D">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4338AF" w:rsidRPr="00FD2C65" w:rsidRDefault="004338AF" w:rsidP="00943B8D">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990" w:type="dxa"/>
          </w:tcPr>
          <w:p w:rsidR="004338AF" w:rsidRPr="00FD2C65" w:rsidRDefault="004338AF" w:rsidP="00943B8D">
            <w:pPr>
              <w:tabs>
                <w:tab w:val="decimal" w:pos="792"/>
              </w:tabs>
              <w:spacing w:line="260" w:lineRule="exact"/>
              <w:rPr>
                <w:rFonts w:ascii="Arial" w:hAnsi="Arial" w:cs="Arial"/>
                <w:sz w:val="14"/>
                <w:szCs w:val="14"/>
              </w:rPr>
            </w:pPr>
          </w:p>
        </w:tc>
        <w:tc>
          <w:tcPr>
            <w:tcW w:w="900" w:type="dxa"/>
          </w:tcPr>
          <w:p w:rsidR="004338AF" w:rsidRPr="00FD2C65" w:rsidRDefault="004338AF" w:rsidP="00943B8D">
            <w:pPr>
              <w:tabs>
                <w:tab w:val="decimal" w:pos="792"/>
              </w:tabs>
              <w:spacing w:line="260" w:lineRule="exact"/>
              <w:rPr>
                <w:rFonts w:ascii="Arial" w:hAnsi="Arial" w:cs="Arial"/>
                <w:sz w:val="14"/>
                <w:szCs w:val="14"/>
              </w:rPr>
            </w:pPr>
          </w:p>
        </w:tc>
        <w:tc>
          <w:tcPr>
            <w:tcW w:w="1110" w:type="dxa"/>
            <w:hideMark/>
          </w:tcPr>
          <w:p w:rsidR="004338AF" w:rsidRPr="00FD2C65" w:rsidRDefault="004338AF" w:rsidP="00943B8D">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4338AF" w:rsidRPr="00FD2C65" w:rsidRDefault="004338AF" w:rsidP="00943B8D">
            <w:pPr>
              <w:tabs>
                <w:tab w:val="decimal" w:pos="792"/>
              </w:tabs>
              <w:spacing w:line="260" w:lineRule="exact"/>
              <w:rPr>
                <w:rFonts w:ascii="Arial" w:hAnsi="Arial" w:cs="Arial"/>
                <w:sz w:val="14"/>
                <w:szCs w:val="14"/>
              </w:rPr>
            </w:pPr>
            <w:r w:rsidRPr="00FD2C65">
              <w:rPr>
                <w:rFonts w:ascii="Arial" w:hAnsi="Arial" w:cs="Arial"/>
                <w:sz w:val="14"/>
                <w:szCs w:val="14"/>
              </w:rPr>
              <w:t> </w:t>
            </w:r>
          </w:p>
        </w:tc>
      </w:tr>
      <w:tr w:rsidR="004338AF" w:rsidRPr="002670AD" w:rsidTr="00034502">
        <w:trPr>
          <w:trHeight w:val="80"/>
        </w:trPr>
        <w:tc>
          <w:tcPr>
            <w:tcW w:w="2340" w:type="dxa"/>
          </w:tcPr>
          <w:p w:rsidR="004338AF" w:rsidRPr="002670AD" w:rsidRDefault="004338AF" w:rsidP="00943B8D">
            <w:pPr>
              <w:spacing w:line="260" w:lineRule="exact"/>
              <w:rPr>
                <w:rFonts w:ascii="Arial" w:hAnsi="Arial" w:cs="Arial"/>
                <w:sz w:val="14"/>
                <w:szCs w:val="14"/>
              </w:rPr>
            </w:pPr>
            <w:r w:rsidRPr="002670AD">
              <w:rPr>
                <w:rFonts w:ascii="Arial" w:hAnsi="Arial" w:cs="Arial"/>
                <w:sz w:val="14"/>
                <w:szCs w:val="14"/>
              </w:rPr>
              <w:t>Revenues from external</w:t>
            </w:r>
          </w:p>
        </w:tc>
        <w:tc>
          <w:tcPr>
            <w:tcW w:w="1110" w:type="dxa"/>
            <w:vAlign w:val="bottom"/>
          </w:tcPr>
          <w:p w:rsidR="004338AF" w:rsidRPr="002670AD" w:rsidRDefault="004338AF" w:rsidP="00943B8D">
            <w:pPr>
              <w:tabs>
                <w:tab w:val="decimal" w:pos="702"/>
              </w:tabs>
              <w:spacing w:line="260" w:lineRule="exact"/>
              <w:rPr>
                <w:rFonts w:ascii="Arial" w:hAnsi="Arial" w:cs="Arial"/>
                <w:sz w:val="14"/>
                <w:szCs w:val="14"/>
              </w:rPr>
            </w:pPr>
          </w:p>
        </w:tc>
        <w:tc>
          <w:tcPr>
            <w:tcW w:w="960" w:type="dxa"/>
            <w:vAlign w:val="bottom"/>
          </w:tcPr>
          <w:p w:rsidR="004338AF" w:rsidRPr="002670AD" w:rsidRDefault="004338AF" w:rsidP="00943B8D">
            <w:pPr>
              <w:tabs>
                <w:tab w:val="decimal" w:pos="702"/>
              </w:tabs>
              <w:spacing w:line="260" w:lineRule="exact"/>
              <w:rPr>
                <w:rFonts w:ascii="Arial" w:hAnsi="Arial" w:cs="Arial"/>
                <w:sz w:val="14"/>
                <w:szCs w:val="14"/>
              </w:rPr>
            </w:pPr>
          </w:p>
        </w:tc>
        <w:tc>
          <w:tcPr>
            <w:tcW w:w="1110" w:type="dxa"/>
            <w:vAlign w:val="bottom"/>
          </w:tcPr>
          <w:p w:rsidR="004338AF" w:rsidRPr="002670AD" w:rsidRDefault="004338AF" w:rsidP="00943B8D">
            <w:pPr>
              <w:tabs>
                <w:tab w:val="decimal" w:pos="702"/>
              </w:tabs>
              <w:spacing w:line="260" w:lineRule="exact"/>
              <w:rPr>
                <w:rFonts w:ascii="Arial" w:hAnsi="Arial" w:cs="Arial"/>
                <w:sz w:val="14"/>
                <w:szCs w:val="14"/>
              </w:rPr>
            </w:pPr>
          </w:p>
        </w:tc>
        <w:tc>
          <w:tcPr>
            <w:tcW w:w="990" w:type="dxa"/>
          </w:tcPr>
          <w:p w:rsidR="004338AF" w:rsidRPr="002670AD" w:rsidRDefault="004338AF" w:rsidP="00943B8D">
            <w:pPr>
              <w:tabs>
                <w:tab w:val="decimal" w:pos="702"/>
              </w:tabs>
              <w:spacing w:line="260" w:lineRule="exact"/>
              <w:rPr>
                <w:rFonts w:ascii="Arial" w:hAnsi="Arial" w:cs="Arial"/>
                <w:sz w:val="14"/>
                <w:szCs w:val="14"/>
              </w:rPr>
            </w:pPr>
          </w:p>
        </w:tc>
        <w:tc>
          <w:tcPr>
            <w:tcW w:w="900" w:type="dxa"/>
          </w:tcPr>
          <w:p w:rsidR="004338AF" w:rsidRPr="002670AD" w:rsidRDefault="004338AF" w:rsidP="00943B8D">
            <w:pPr>
              <w:tabs>
                <w:tab w:val="decimal" w:pos="702"/>
              </w:tabs>
              <w:spacing w:line="260" w:lineRule="exact"/>
              <w:rPr>
                <w:rFonts w:ascii="Arial" w:hAnsi="Arial" w:cs="Arial"/>
                <w:sz w:val="14"/>
                <w:szCs w:val="14"/>
              </w:rPr>
            </w:pPr>
          </w:p>
        </w:tc>
        <w:tc>
          <w:tcPr>
            <w:tcW w:w="1110" w:type="dxa"/>
          </w:tcPr>
          <w:p w:rsidR="004338AF" w:rsidRPr="002670AD" w:rsidRDefault="004338AF" w:rsidP="00943B8D">
            <w:pPr>
              <w:tabs>
                <w:tab w:val="decimal" w:pos="855"/>
              </w:tabs>
              <w:spacing w:line="260" w:lineRule="exact"/>
              <w:rPr>
                <w:rFonts w:ascii="Arial" w:hAnsi="Arial" w:cs="Arial"/>
                <w:sz w:val="14"/>
                <w:szCs w:val="14"/>
              </w:rPr>
            </w:pPr>
          </w:p>
        </w:tc>
        <w:tc>
          <w:tcPr>
            <w:tcW w:w="1110" w:type="dxa"/>
            <w:vAlign w:val="bottom"/>
          </w:tcPr>
          <w:p w:rsidR="004338AF" w:rsidRPr="002670AD" w:rsidRDefault="004338AF" w:rsidP="00943B8D">
            <w:pPr>
              <w:tabs>
                <w:tab w:val="decimal" w:pos="642"/>
              </w:tabs>
              <w:spacing w:line="260" w:lineRule="exact"/>
              <w:rPr>
                <w:rFonts w:ascii="Arial" w:hAnsi="Arial" w:cs="Arial"/>
                <w:sz w:val="14"/>
                <w:szCs w:val="14"/>
              </w:rPr>
            </w:pPr>
          </w:p>
        </w:tc>
      </w:tr>
      <w:tr w:rsidR="004338AF" w:rsidRPr="00A70494" w:rsidTr="00034502">
        <w:trPr>
          <w:trHeight w:val="80"/>
        </w:trPr>
        <w:tc>
          <w:tcPr>
            <w:tcW w:w="2340" w:type="dxa"/>
            <w:hideMark/>
          </w:tcPr>
          <w:p w:rsidR="004338AF" w:rsidRPr="00A70494" w:rsidRDefault="004338AF" w:rsidP="00943B8D">
            <w:pPr>
              <w:spacing w:line="260" w:lineRule="exact"/>
              <w:rPr>
                <w:rFonts w:ascii="Arial" w:hAnsi="Arial" w:cs="Arial"/>
                <w:sz w:val="14"/>
                <w:szCs w:val="14"/>
              </w:rPr>
            </w:pPr>
            <w:r w:rsidRPr="00A70494">
              <w:rPr>
                <w:rFonts w:ascii="Arial" w:hAnsi="Arial" w:cs="Arial"/>
                <w:sz w:val="14"/>
                <w:szCs w:val="14"/>
              </w:rPr>
              <w:t xml:space="preserve">   customers</w:t>
            </w:r>
          </w:p>
        </w:tc>
        <w:tc>
          <w:tcPr>
            <w:tcW w:w="1110" w:type="dxa"/>
            <w:vAlign w:val="bottom"/>
          </w:tcPr>
          <w:p w:rsidR="004338AF" w:rsidRPr="00A70494" w:rsidRDefault="004338AF" w:rsidP="00943B8D">
            <w:pPr>
              <w:tabs>
                <w:tab w:val="decimal" w:pos="702"/>
              </w:tabs>
              <w:spacing w:line="260" w:lineRule="exact"/>
              <w:rPr>
                <w:rFonts w:ascii="Arial" w:hAnsi="Arial" w:cs="Arial"/>
                <w:sz w:val="14"/>
                <w:szCs w:val="14"/>
              </w:rPr>
            </w:pPr>
            <w:r w:rsidRPr="00A70494">
              <w:rPr>
                <w:rFonts w:ascii="Arial" w:hAnsi="Arial" w:cs="Arial"/>
                <w:sz w:val="14"/>
                <w:szCs w:val="14"/>
              </w:rPr>
              <w:t>25.76</w:t>
            </w:r>
          </w:p>
        </w:tc>
        <w:tc>
          <w:tcPr>
            <w:tcW w:w="960" w:type="dxa"/>
            <w:vAlign w:val="bottom"/>
          </w:tcPr>
          <w:p w:rsidR="004338AF" w:rsidRPr="00A70494" w:rsidRDefault="004338AF" w:rsidP="00943B8D">
            <w:pPr>
              <w:tabs>
                <w:tab w:val="decimal" w:pos="702"/>
              </w:tabs>
              <w:spacing w:line="260" w:lineRule="exact"/>
              <w:rPr>
                <w:rFonts w:ascii="Arial" w:hAnsi="Arial" w:cs="Arial"/>
                <w:sz w:val="14"/>
                <w:szCs w:val="14"/>
              </w:rPr>
            </w:pPr>
            <w:r w:rsidRPr="00A70494">
              <w:rPr>
                <w:rFonts w:ascii="Arial" w:hAnsi="Arial" w:cs="Arial"/>
                <w:sz w:val="14"/>
                <w:szCs w:val="14"/>
              </w:rPr>
              <w:t>133.58</w:t>
            </w:r>
          </w:p>
        </w:tc>
        <w:tc>
          <w:tcPr>
            <w:tcW w:w="1110" w:type="dxa"/>
            <w:vAlign w:val="bottom"/>
          </w:tcPr>
          <w:p w:rsidR="004338AF" w:rsidRPr="00A70494" w:rsidRDefault="004338AF" w:rsidP="00943B8D">
            <w:pPr>
              <w:tabs>
                <w:tab w:val="decimal" w:pos="702"/>
              </w:tabs>
              <w:spacing w:line="260" w:lineRule="exact"/>
              <w:rPr>
                <w:rFonts w:ascii="Arial" w:hAnsi="Arial" w:cs="Arial"/>
                <w:sz w:val="14"/>
                <w:szCs w:val="14"/>
              </w:rPr>
            </w:pPr>
            <w:r w:rsidRPr="00A70494">
              <w:rPr>
                <w:rFonts w:ascii="Arial" w:hAnsi="Arial" w:cs="Arial"/>
                <w:sz w:val="14"/>
                <w:szCs w:val="14"/>
              </w:rPr>
              <w:t>108.79</w:t>
            </w:r>
          </w:p>
        </w:tc>
        <w:tc>
          <w:tcPr>
            <w:tcW w:w="990" w:type="dxa"/>
          </w:tcPr>
          <w:p w:rsidR="004338AF" w:rsidRPr="00A70494" w:rsidRDefault="004338AF" w:rsidP="00943B8D">
            <w:pPr>
              <w:tabs>
                <w:tab w:val="decimal" w:pos="540"/>
              </w:tabs>
              <w:spacing w:line="260" w:lineRule="exact"/>
              <w:rPr>
                <w:rFonts w:ascii="Arial" w:hAnsi="Arial" w:cs="Arial"/>
                <w:sz w:val="14"/>
                <w:szCs w:val="14"/>
              </w:rPr>
            </w:pPr>
            <w:r w:rsidRPr="00A70494">
              <w:rPr>
                <w:rFonts w:ascii="Arial" w:hAnsi="Arial" w:cs="Arial"/>
                <w:sz w:val="14"/>
                <w:szCs w:val="14"/>
              </w:rPr>
              <w:t>22.80</w:t>
            </w:r>
          </w:p>
        </w:tc>
        <w:tc>
          <w:tcPr>
            <w:tcW w:w="900" w:type="dxa"/>
          </w:tcPr>
          <w:p w:rsidR="004338AF" w:rsidRPr="00A70494" w:rsidRDefault="004338AF" w:rsidP="00943B8D">
            <w:pPr>
              <w:tabs>
                <w:tab w:val="decimal" w:pos="582"/>
              </w:tabs>
              <w:spacing w:line="260" w:lineRule="exact"/>
              <w:rPr>
                <w:rFonts w:ascii="Arial" w:hAnsi="Arial" w:cs="Arial"/>
                <w:sz w:val="14"/>
                <w:szCs w:val="14"/>
              </w:rPr>
            </w:pPr>
            <w:r w:rsidRPr="00A70494">
              <w:rPr>
                <w:rFonts w:ascii="Arial" w:hAnsi="Arial" w:cs="Arial"/>
                <w:sz w:val="14"/>
                <w:szCs w:val="14"/>
              </w:rPr>
              <w:t>290.9</w:t>
            </w:r>
            <w:r>
              <w:rPr>
                <w:rFonts w:ascii="Arial" w:hAnsi="Arial" w:cs="Arial"/>
                <w:sz w:val="14"/>
                <w:szCs w:val="14"/>
              </w:rPr>
              <w:t>3</w:t>
            </w:r>
          </w:p>
        </w:tc>
        <w:tc>
          <w:tcPr>
            <w:tcW w:w="1110" w:type="dxa"/>
          </w:tcPr>
          <w:p w:rsidR="004338AF" w:rsidRPr="00A70494" w:rsidRDefault="004338AF" w:rsidP="00943B8D">
            <w:pPr>
              <w:tabs>
                <w:tab w:val="decimal" w:pos="612"/>
              </w:tabs>
              <w:spacing w:line="260" w:lineRule="exact"/>
              <w:rPr>
                <w:rFonts w:ascii="Arial" w:hAnsi="Arial" w:cs="Arial"/>
                <w:sz w:val="14"/>
                <w:szCs w:val="14"/>
              </w:rPr>
            </w:pPr>
            <w:r>
              <w:rPr>
                <w:rFonts w:ascii="Arial" w:hAnsi="Arial" w:cs="Arial"/>
                <w:sz w:val="14"/>
                <w:szCs w:val="14"/>
              </w:rPr>
              <w:t xml:space="preserve">            </w:t>
            </w:r>
            <w:r w:rsidRPr="00A70494">
              <w:rPr>
                <w:rFonts w:ascii="Arial" w:hAnsi="Arial" w:cs="Arial"/>
                <w:sz w:val="14"/>
                <w:szCs w:val="14"/>
              </w:rPr>
              <w:t>-</w:t>
            </w:r>
          </w:p>
        </w:tc>
        <w:tc>
          <w:tcPr>
            <w:tcW w:w="1110" w:type="dxa"/>
            <w:vAlign w:val="bottom"/>
          </w:tcPr>
          <w:p w:rsidR="004338AF" w:rsidRPr="00A70494" w:rsidRDefault="004338AF" w:rsidP="00664DC6">
            <w:pPr>
              <w:tabs>
                <w:tab w:val="decimal" w:pos="645"/>
              </w:tabs>
              <w:spacing w:line="260" w:lineRule="exact"/>
              <w:rPr>
                <w:rFonts w:ascii="Arial" w:hAnsi="Arial" w:cs="Arial"/>
                <w:sz w:val="14"/>
                <w:szCs w:val="14"/>
              </w:rPr>
            </w:pPr>
            <w:r>
              <w:rPr>
                <w:rFonts w:ascii="Arial" w:hAnsi="Arial" w:cs="Arial"/>
                <w:sz w:val="14"/>
                <w:szCs w:val="14"/>
              </w:rPr>
              <w:t>290.93</w:t>
            </w:r>
          </w:p>
        </w:tc>
      </w:tr>
      <w:tr w:rsidR="004338AF" w:rsidRPr="00A70494" w:rsidTr="00034502">
        <w:tc>
          <w:tcPr>
            <w:tcW w:w="2340" w:type="dxa"/>
            <w:hideMark/>
          </w:tcPr>
          <w:p w:rsidR="004338AF" w:rsidRPr="00A70494" w:rsidRDefault="004338AF" w:rsidP="00943B8D">
            <w:pPr>
              <w:spacing w:line="260" w:lineRule="exact"/>
              <w:rPr>
                <w:rFonts w:ascii="Arial" w:hAnsi="Arial" w:cs="Arial"/>
                <w:sz w:val="14"/>
                <w:szCs w:val="14"/>
              </w:rPr>
            </w:pPr>
            <w:r w:rsidRPr="00A70494">
              <w:rPr>
                <w:rFonts w:ascii="Arial" w:hAnsi="Arial" w:cs="Arial"/>
                <w:sz w:val="14"/>
                <w:szCs w:val="14"/>
              </w:rPr>
              <w:t>Inter-segment revenues</w:t>
            </w:r>
          </w:p>
        </w:tc>
        <w:tc>
          <w:tcPr>
            <w:tcW w:w="1110" w:type="dxa"/>
          </w:tcPr>
          <w:p w:rsidR="004338AF" w:rsidRPr="00A70494" w:rsidRDefault="004338AF" w:rsidP="00943B8D">
            <w:pPr>
              <w:pBdr>
                <w:bottom w:val="single" w:sz="4" w:space="1" w:color="auto"/>
              </w:pBdr>
              <w:tabs>
                <w:tab w:val="decimal" w:pos="702"/>
              </w:tabs>
              <w:spacing w:line="260" w:lineRule="exact"/>
              <w:rPr>
                <w:rFonts w:ascii="Arial" w:hAnsi="Arial" w:cs="Arial"/>
                <w:sz w:val="14"/>
                <w:szCs w:val="14"/>
              </w:rPr>
            </w:pPr>
            <w:r w:rsidRPr="00A70494">
              <w:rPr>
                <w:rFonts w:ascii="Arial" w:hAnsi="Arial" w:cs="Arial"/>
                <w:sz w:val="14"/>
                <w:szCs w:val="14"/>
              </w:rPr>
              <w:t>1.90</w:t>
            </w:r>
          </w:p>
        </w:tc>
        <w:tc>
          <w:tcPr>
            <w:tcW w:w="960" w:type="dxa"/>
          </w:tcPr>
          <w:p w:rsidR="004338AF" w:rsidRPr="00A70494" w:rsidRDefault="004338AF" w:rsidP="00943B8D">
            <w:pPr>
              <w:pBdr>
                <w:bottom w:val="single" w:sz="4" w:space="1" w:color="auto"/>
              </w:pBdr>
              <w:tabs>
                <w:tab w:val="decimal" w:pos="702"/>
              </w:tabs>
              <w:spacing w:line="260" w:lineRule="exact"/>
              <w:rPr>
                <w:rFonts w:ascii="Arial" w:hAnsi="Arial" w:cs="Arial"/>
                <w:sz w:val="14"/>
                <w:szCs w:val="14"/>
              </w:rPr>
            </w:pPr>
            <w:r w:rsidRPr="00A70494">
              <w:rPr>
                <w:rFonts w:ascii="Arial" w:hAnsi="Arial" w:cs="Arial"/>
                <w:sz w:val="14"/>
                <w:szCs w:val="14"/>
              </w:rPr>
              <w:t>4.55</w:t>
            </w:r>
          </w:p>
        </w:tc>
        <w:tc>
          <w:tcPr>
            <w:tcW w:w="1110" w:type="dxa"/>
          </w:tcPr>
          <w:p w:rsidR="004338AF" w:rsidRPr="00A70494" w:rsidRDefault="004338AF" w:rsidP="00943B8D">
            <w:pPr>
              <w:pBdr>
                <w:bottom w:val="single" w:sz="4" w:space="1" w:color="auto"/>
              </w:pBdr>
              <w:tabs>
                <w:tab w:val="decimal" w:pos="702"/>
              </w:tabs>
              <w:spacing w:line="260" w:lineRule="exact"/>
              <w:rPr>
                <w:rFonts w:ascii="Arial" w:hAnsi="Arial" w:cs="Arial"/>
                <w:sz w:val="14"/>
                <w:szCs w:val="14"/>
              </w:rPr>
            </w:pPr>
            <w:r w:rsidRPr="00A70494">
              <w:rPr>
                <w:rFonts w:ascii="Arial" w:hAnsi="Arial" w:cs="Arial"/>
                <w:sz w:val="14"/>
                <w:szCs w:val="14"/>
              </w:rPr>
              <w:t>7.47</w:t>
            </w:r>
          </w:p>
        </w:tc>
        <w:tc>
          <w:tcPr>
            <w:tcW w:w="990" w:type="dxa"/>
          </w:tcPr>
          <w:p w:rsidR="004338AF" w:rsidRPr="00A70494" w:rsidRDefault="004338AF" w:rsidP="00943B8D">
            <w:pPr>
              <w:pBdr>
                <w:bottom w:val="single" w:sz="4" w:space="1" w:color="auto"/>
              </w:pBdr>
              <w:tabs>
                <w:tab w:val="decimal" w:pos="540"/>
              </w:tabs>
              <w:spacing w:line="260" w:lineRule="exact"/>
              <w:rPr>
                <w:rFonts w:ascii="Arial" w:hAnsi="Arial" w:cs="Arial"/>
                <w:sz w:val="14"/>
                <w:szCs w:val="14"/>
              </w:rPr>
            </w:pPr>
            <w:r w:rsidRPr="00A70494">
              <w:rPr>
                <w:rFonts w:ascii="Arial" w:hAnsi="Arial" w:cs="Arial"/>
                <w:sz w:val="14"/>
                <w:szCs w:val="14"/>
              </w:rPr>
              <w:t>1.01</w:t>
            </w:r>
          </w:p>
        </w:tc>
        <w:tc>
          <w:tcPr>
            <w:tcW w:w="900" w:type="dxa"/>
          </w:tcPr>
          <w:p w:rsidR="004338AF" w:rsidRPr="00A70494" w:rsidRDefault="004338AF" w:rsidP="00943B8D">
            <w:pPr>
              <w:pBdr>
                <w:bottom w:val="single" w:sz="4" w:space="1" w:color="auto"/>
              </w:pBdr>
              <w:tabs>
                <w:tab w:val="decimal" w:pos="582"/>
              </w:tabs>
              <w:spacing w:line="260" w:lineRule="exact"/>
              <w:rPr>
                <w:rFonts w:ascii="Arial" w:hAnsi="Arial" w:cs="Arial"/>
                <w:sz w:val="14"/>
                <w:szCs w:val="14"/>
              </w:rPr>
            </w:pPr>
            <w:r w:rsidRPr="00A70494">
              <w:rPr>
                <w:rFonts w:ascii="Arial" w:hAnsi="Arial" w:cs="Arial"/>
                <w:sz w:val="14"/>
                <w:szCs w:val="14"/>
              </w:rPr>
              <w:t>14.9</w:t>
            </w:r>
            <w:r>
              <w:rPr>
                <w:rFonts w:ascii="Arial" w:hAnsi="Arial" w:cs="Arial"/>
                <w:sz w:val="14"/>
                <w:szCs w:val="14"/>
              </w:rPr>
              <w:t>3</w:t>
            </w:r>
          </w:p>
        </w:tc>
        <w:tc>
          <w:tcPr>
            <w:tcW w:w="1110" w:type="dxa"/>
          </w:tcPr>
          <w:p w:rsidR="004338AF" w:rsidRPr="00A70494" w:rsidRDefault="004338AF" w:rsidP="00943B8D">
            <w:pPr>
              <w:pBdr>
                <w:bottom w:val="single" w:sz="4" w:space="1" w:color="auto"/>
              </w:pBdr>
              <w:tabs>
                <w:tab w:val="decimal" w:pos="612"/>
              </w:tabs>
              <w:spacing w:line="260" w:lineRule="exact"/>
              <w:rPr>
                <w:rFonts w:ascii="Arial" w:hAnsi="Arial" w:cs="Arial"/>
                <w:sz w:val="14"/>
                <w:szCs w:val="14"/>
              </w:rPr>
            </w:pPr>
            <w:r w:rsidRPr="00A70494">
              <w:rPr>
                <w:rFonts w:ascii="Arial" w:hAnsi="Arial" w:cs="Arial"/>
                <w:sz w:val="14"/>
                <w:szCs w:val="14"/>
              </w:rPr>
              <w:t>(14.</w:t>
            </w:r>
            <w:r>
              <w:rPr>
                <w:rFonts w:ascii="Arial" w:hAnsi="Arial" w:cs="Arial"/>
                <w:sz w:val="14"/>
                <w:szCs w:val="14"/>
              </w:rPr>
              <w:t>93</w:t>
            </w:r>
            <w:r w:rsidRPr="00A70494">
              <w:rPr>
                <w:rFonts w:ascii="Arial" w:hAnsi="Arial" w:cs="Arial"/>
                <w:sz w:val="14"/>
                <w:szCs w:val="14"/>
              </w:rPr>
              <w:t>)</w:t>
            </w:r>
          </w:p>
        </w:tc>
        <w:tc>
          <w:tcPr>
            <w:tcW w:w="1110" w:type="dxa"/>
          </w:tcPr>
          <w:p w:rsidR="004338AF" w:rsidRPr="00A70494" w:rsidRDefault="00816C2E" w:rsidP="00664DC6">
            <w:pPr>
              <w:pBdr>
                <w:bottom w:val="single" w:sz="4" w:space="1" w:color="auto"/>
              </w:pBdr>
              <w:tabs>
                <w:tab w:val="decimal" w:pos="645"/>
              </w:tabs>
              <w:spacing w:line="260" w:lineRule="exact"/>
              <w:rPr>
                <w:rFonts w:ascii="Arial" w:hAnsi="Arial" w:cs="Arial"/>
                <w:sz w:val="14"/>
                <w:szCs w:val="14"/>
              </w:rPr>
            </w:pPr>
            <w:r>
              <w:rPr>
                <w:rFonts w:ascii="Arial" w:hAnsi="Arial" w:cs="Arial"/>
                <w:sz w:val="14"/>
                <w:szCs w:val="14"/>
              </w:rPr>
              <w:t xml:space="preserve">             </w:t>
            </w:r>
            <w:r w:rsidR="004338AF" w:rsidRPr="00A70494">
              <w:rPr>
                <w:rFonts w:ascii="Arial" w:hAnsi="Arial" w:cs="Arial"/>
                <w:sz w:val="14"/>
                <w:szCs w:val="14"/>
              </w:rPr>
              <w:t>-</w:t>
            </w:r>
          </w:p>
        </w:tc>
      </w:tr>
      <w:tr w:rsidR="004338AF" w:rsidRPr="00A70494" w:rsidTr="00034502">
        <w:tc>
          <w:tcPr>
            <w:tcW w:w="2340" w:type="dxa"/>
            <w:hideMark/>
          </w:tcPr>
          <w:p w:rsidR="004338AF" w:rsidRPr="00A70494" w:rsidRDefault="004338AF" w:rsidP="00943B8D">
            <w:pPr>
              <w:spacing w:line="260" w:lineRule="exact"/>
              <w:rPr>
                <w:rFonts w:ascii="Arial" w:hAnsi="Arial" w:cs="Arial"/>
                <w:b/>
                <w:bCs/>
                <w:sz w:val="14"/>
                <w:szCs w:val="14"/>
              </w:rPr>
            </w:pPr>
            <w:r w:rsidRPr="00A70494">
              <w:rPr>
                <w:rFonts w:ascii="Arial" w:hAnsi="Arial" w:cs="Arial"/>
                <w:b/>
                <w:bCs/>
                <w:sz w:val="14"/>
                <w:szCs w:val="14"/>
              </w:rPr>
              <w:t>Total revenues</w:t>
            </w:r>
          </w:p>
        </w:tc>
        <w:tc>
          <w:tcPr>
            <w:tcW w:w="1110" w:type="dxa"/>
          </w:tcPr>
          <w:p w:rsidR="004338AF" w:rsidRPr="00A70494" w:rsidRDefault="004338AF" w:rsidP="00943B8D">
            <w:pPr>
              <w:pBdr>
                <w:bottom w:val="double" w:sz="4" w:space="1" w:color="auto"/>
              </w:pBdr>
              <w:tabs>
                <w:tab w:val="decimal" w:pos="702"/>
              </w:tabs>
              <w:spacing w:line="260" w:lineRule="exact"/>
              <w:rPr>
                <w:rFonts w:ascii="Arial" w:hAnsi="Arial" w:cs="Arial"/>
                <w:sz w:val="14"/>
                <w:szCs w:val="14"/>
              </w:rPr>
            </w:pPr>
            <w:r w:rsidRPr="00A70494">
              <w:rPr>
                <w:rFonts w:ascii="Arial" w:hAnsi="Arial" w:cs="Arial"/>
                <w:sz w:val="14"/>
                <w:szCs w:val="14"/>
              </w:rPr>
              <w:t>27.66</w:t>
            </w:r>
          </w:p>
        </w:tc>
        <w:tc>
          <w:tcPr>
            <w:tcW w:w="960" w:type="dxa"/>
          </w:tcPr>
          <w:p w:rsidR="004338AF" w:rsidRPr="00A70494" w:rsidRDefault="004338AF" w:rsidP="00943B8D">
            <w:pPr>
              <w:pBdr>
                <w:bottom w:val="double" w:sz="4" w:space="1" w:color="auto"/>
              </w:pBdr>
              <w:tabs>
                <w:tab w:val="decimal" w:pos="702"/>
              </w:tabs>
              <w:spacing w:line="260" w:lineRule="exact"/>
              <w:rPr>
                <w:rFonts w:ascii="Arial" w:hAnsi="Arial" w:cs="Arial"/>
                <w:sz w:val="14"/>
                <w:szCs w:val="14"/>
              </w:rPr>
            </w:pPr>
            <w:r w:rsidRPr="00A70494">
              <w:rPr>
                <w:rFonts w:ascii="Arial" w:hAnsi="Arial" w:cs="Arial"/>
                <w:sz w:val="14"/>
                <w:szCs w:val="14"/>
              </w:rPr>
              <w:t>138.13</w:t>
            </w:r>
          </w:p>
        </w:tc>
        <w:tc>
          <w:tcPr>
            <w:tcW w:w="1110" w:type="dxa"/>
          </w:tcPr>
          <w:p w:rsidR="004338AF" w:rsidRPr="00A70494" w:rsidRDefault="004338AF" w:rsidP="00943B8D">
            <w:pPr>
              <w:pBdr>
                <w:bottom w:val="double" w:sz="4" w:space="1" w:color="auto"/>
              </w:pBdr>
              <w:tabs>
                <w:tab w:val="decimal" w:pos="702"/>
              </w:tabs>
              <w:spacing w:line="260" w:lineRule="exact"/>
              <w:rPr>
                <w:rFonts w:ascii="Arial" w:hAnsi="Arial" w:cs="Arial"/>
                <w:sz w:val="14"/>
                <w:szCs w:val="14"/>
              </w:rPr>
            </w:pPr>
            <w:r w:rsidRPr="00A70494">
              <w:rPr>
                <w:rFonts w:ascii="Arial" w:hAnsi="Arial" w:cs="Arial"/>
                <w:sz w:val="14"/>
                <w:szCs w:val="14"/>
              </w:rPr>
              <w:t>116.26</w:t>
            </w:r>
          </w:p>
        </w:tc>
        <w:tc>
          <w:tcPr>
            <w:tcW w:w="990" w:type="dxa"/>
          </w:tcPr>
          <w:p w:rsidR="004338AF" w:rsidRPr="00A70494" w:rsidRDefault="004338AF" w:rsidP="00943B8D">
            <w:pPr>
              <w:pBdr>
                <w:bottom w:val="double" w:sz="4" w:space="1" w:color="auto"/>
              </w:pBdr>
              <w:tabs>
                <w:tab w:val="decimal" w:pos="540"/>
              </w:tabs>
              <w:spacing w:line="260" w:lineRule="exact"/>
              <w:rPr>
                <w:rFonts w:ascii="Arial" w:hAnsi="Arial" w:cs="Arial"/>
                <w:sz w:val="14"/>
                <w:szCs w:val="14"/>
              </w:rPr>
            </w:pPr>
            <w:r w:rsidRPr="00A70494">
              <w:rPr>
                <w:rFonts w:ascii="Arial" w:hAnsi="Arial" w:cs="Arial"/>
                <w:sz w:val="14"/>
                <w:szCs w:val="14"/>
              </w:rPr>
              <w:t>23.81</w:t>
            </w:r>
          </w:p>
        </w:tc>
        <w:tc>
          <w:tcPr>
            <w:tcW w:w="900" w:type="dxa"/>
          </w:tcPr>
          <w:p w:rsidR="004338AF" w:rsidRPr="00A70494" w:rsidRDefault="004338AF" w:rsidP="00943B8D">
            <w:pPr>
              <w:pBdr>
                <w:bottom w:val="double" w:sz="4" w:space="1" w:color="auto"/>
              </w:pBdr>
              <w:tabs>
                <w:tab w:val="decimal" w:pos="582"/>
              </w:tabs>
              <w:spacing w:line="260" w:lineRule="exact"/>
              <w:rPr>
                <w:rFonts w:ascii="Arial" w:hAnsi="Arial" w:cs="Arial"/>
                <w:sz w:val="14"/>
                <w:szCs w:val="14"/>
              </w:rPr>
            </w:pPr>
            <w:r w:rsidRPr="00A70494">
              <w:rPr>
                <w:rFonts w:ascii="Arial" w:hAnsi="Arial" w:cs="Arial"/>
                <w:sz w:val="14"/>
                <w:szCs w:val="14"/>
              </w:rPr>
              <w:t>305.8</w:t>
            </w:r>
            <w:r>
              <w:rPr>
                <w:rFonts w:ascii="Arial" w:hAnsi="Arial" w:cs="Arial"/>
                <w:sz w:val="14"/>
                <w:szCs w:val="14"/>
              </w:rPr>
              <w:t>6</w:t>
            </w:r>
          </w:p>
        </w:tc>
        <w:tc>
          <w:tcPr>
            <w:tcW w:w="1110" w:type="dxa"/>
          </w:tcPr>
          <w:p w:rsidR="004338AF" w:rsidRPr="00A70494" w:rsidRDefault="004338AF" w:rsidP="00943B8D">
            <w:pPr>
              <w:pBdr>
                <w:bottom w:val="double" w:sz="4" w:space="1" w:color="auto"/>
              </w:pBdr>
              <w:tabs>
                <w:tab w:val="decimal" w:pos="612"/>
              </w:tabs>
              <w:spacing w:line="260" w:lineRule="exact"/>
              <w:rPr>
                <w:rFonts w:ascii="Arial" w:hAnsi="Arial" w:cs="Arial"/>
                <w:sz w:val="14"/>
                <w:szCs w:val="14"/>
              </w:rPr>
            </w:pPr>
            <w:r>
              <w:rPr>
                <w:rFonts w:ascii="Arial" w:hAnsi="Arial" w:cs="Arial"/>
                <w:sz w:val="14"/>
                <w:szCs w:val="14"/>
              </w:rPr>
              <w:t>(14.93</w:t>
            </w:r>
            <w:r w:rsidRPr="00A70494">
              <w:rPr>
                <w:rFonts w:ascii="Arial" w:hAnsi="Arial" w:cs="Arial"/>
                <w:sz w:val="14"/>
                <w:szCs w:val="14"/>
              </w:rPr>
              <w:t>)</w:t>
            </w:r>
          </w:p>
        </w:tc>
        <w:tc>
          <w:tcPr>
            <w:tcW w:w="1110" w:type="dxa"/>
          </w:tcPr>
          <w:p w:rsidR="004338AF" w:rsidRPr="00A70494" w:rsidRDefault="004338AF" w:rsidP="00664DC6">
            <w:pPr>
              <w:pBdr>
                <w:bottom w:val="double" w:sz="4" w:space="1" w:color="auto"/>
              </w:pBdr>
              <w:tabs>
                <w:tab w:val="decimal" w:pos="645"/>
              </w:tabs>
              <w:spacing w:line="260" w:lineRule="exact"/>
              <w:rPr>
                <w:rFonts w:ascii="Arial" w:hAnsi="Arial" w:cs="Arial"/>
                <w:sz w:val="14"/>
                <w:szCs w:val="14"/>
              </w:rPr>
            </w:pPr>
            <w:r w:rsidRPr="00A70494">
              <w:rPr>
                <w:rFonts w:ascii="Arial" w:hAnsi="Arial" w:cs="Arial"/>
                <w:sz w:val="14"/>
                <w:szCs w:val="14"/>
              </w:rPr>
              <w:t>290.9</w:t>
            </w:r>
            <w:r>
              <w:rPr>
                <w:rFonts w:ascii="Arial" w:hAnsi="Arial" w:cs="Arial"/>
                <w:sz w:val="14"/>
                <w:szCs w:val="14"/>
              </w:rPr>
              <w:t>3</w:t>
            </w:r>
          </w:p>
        </w:tc>
      </w:tr>
      <w:tr w:rsidR="004338AF" w:rsidRPr="00A70494" w:rsidTr="00034502">
        <w:tc>
          <w:tcPr>
            <w:tcW w:w="2340" w:type="dxa"/>
            <w:hideMark/>
          </w:tcPr>
          <w:p w:rsidR="004338AF" w:rsidRPr="00A70494" w:rsidRDefault="004338AF" w:rsidP="00943B8D">
            <w:pPr>
              <w:spacing w:line="260" w:lineRule="exact"/>
              <w:rPr>
                <w:rFonts w:ascii="Arial" w:hAnsi="Arial" w:cs="Arial"/>
                <w:b/>
                <w:bCs/>
                <w:sz w:val="14"/>
                <w:szCs w:val="14"/>
              </w:rPr>
            </w:pPr>
            <w:r w:rsidRPr="00A70494">
              <w:rPr>
                <w:rFonts w:ascii="Arial" w:hAnsi="Arial" w:cs="Arial"/>
                <w:b/>
                <w:bCs/>
                <w:sz w:val="14"/>
                <w:szCs w:val="14"/>
              </w:rPr>
              <w:t>Operating results</w:t>
            </w:r>
          </w:p>
        </w:tc>
        <w:tc>
          <w:tcPr>
            <w:tcW w:w="1110" w:type="dxa"/>
          </w:tcPr>
          <w:p w:rsidR="004338AF" w:rsidRPr="00A70494" w:rsidRDefault="004338AF" w:rsidP="00943B8D">
            <w:pPr>
              <w:tabs>
                <w:tab w:val="decimal" w:pos="702"/>
              </w:tabs>
              <w:spacing w:line="260" w:lineRule="exact"/>
              <w:rPr>
                <w:rFonts w:ascii="Arial" w:hAnsi="Arial" w:cs="Arial"/>
                <w:sz w:val="14"/>
                <w:szCs w:val="14"/>
              </w:rPr>
            </w:pPr>
          </w:p>
        </w:tc>
        <w:tc>
          <w:tcPr>
            <w:tcW w:w="960" w:type="dxa"/>
          </w:tcPr>
          <w:p w:rsidR="004338AF" w:rsidRPr="00A70494" w:rsidRDefault="004338AF" w:rsidP="00943B8D">
            <w:pPr>
              <w:tabs>
                <w:tab w:val="decimal" w:pos="702"/>
              </w:tabs>
              <w:spacing w:line="260" w:lineRule="exact"/>
              <w:rPr>
                <w:rFonts w:ascii="Arial" w:hAnsi="Arial" w:cs="Arial"/>
                <w:sz w:val="14"/>
                <w:szCs w:val="14"/>
              </w:rPr>
            </w:pPr>
          </w:p>
        </w:tc>
        <w:tc>
          <w:tcPr>
            <w:tcW w:w="1110" w:type="dxa"/>
          </w:tcPr>
          <w:p w:rsidR="004338AF" w:rsidRPr="00A70494" w:rsidRDefault="004338AF" w:rsidP="00943B8D">
            <w:pPr>
              <w:tabs>
                <w:tab w:val="decimal" w:pos="702"/>
              </w:tabs>
              <w:spacing w:line="260" w:lineRule="exact"/>
              <w:rPr>
                <w:rFonts w:ascii="Arial" w:hAnsi="Arial" w:cs="Arial"/>
                <w:sz w:val="14"/>
                <w:szCs w:val="14"/>
              </w:rPr>
            </w:pPr>
          </w:p>
        </w:tc>
        <w:tc>
          <w:tcPr>
            <w:tcW w:w="990" w:type="dxa"/>
          </w:tcPr>
          <w:p w:rsidR="004338AF" w:rsidRPr="00A70494" w:rsidRDefault="004338AF" w:rsidP="00943B8D">
            <w:pPr>
              <w:tabs>
                <w:tab w:val="decimal" w:pos="540"/>
              </w:tabs>
              <w:spacing w:line="260" w:lineRule="exact"/>
              <w:rPr>
                <w:rFonts w:ascii="Arial" w:hAnsi="Arial" w:cs="Arial"/>
                <w:sz w:val="14"/>
                <w:szCs w:val="14"/>
              </w:rPr>
            </w:pPr>
          </w:p>
        </w:tc>
        <w:tc>
          <w:tcPr>
            <w:tcW w:w="900" w:type="dxa"/>
          </w:tcPr>
          <w:p w:rsidR="004338AF" w:rsidRPr="00A70494" w:rsidRDefault="004338AF" w:rsidP="00943B8D">
            <w:pPr>
              <w:tabs>
                <w:tab w:val="decimal" w:pos="582"/>
              </w:tabs>
              <w:spacing w:line="260" w:lineRule="exact"/>
              <w:rPr>
                <w:rFonts w:ascii="Arial" w:hAnsi="Arial" w:cs="Arial"/>
                <w:sz w:val="14"/>
                <w:szCs w:val="14"/>
              </w:rPr>
            </w:pPr>
          </w:p>
        </w:tc>
        <w:tc>
          <w:tcPr>
            <w:tcW w:w="1110" w:type="dxa"/>
          </w:tcPr>
          <w:p w:rsidR="004338AF" w:rsidRPr="00A70494" w:rsidRDefault="004338AF" w:rsidP="00943B8D">
            <w:pPr>
              <w:tabs>
                <w:tab w:val="decimal" w:pos="612"/>
              </w:tabs>
              <w:spacing w:line="260" w:lineRule="exact"/>
              <w:rPr>
                <w:rFonts w:ascii="Arial" w:hAnsi="Arial" w:cs="Arial"/>
                <w:sz w:val="14"/>
                <w:szCs w:val="14"/>
              </w:rPr>
            </w:pPr>
          </w:p>
        </w:tc>
        <w:tc>
          <w:tcPr>
            <w:tcW w:w="1110" w:type="dxa"/>
          </w:tcPr>
          <w:p w:rsidR="004338AF" w:rsidRPr="00A70494" w:rsidRDefault="004338AF" w:rsidP="00664DC6">
            <w:pPr>
              <w:tabs>
                <w:tab w:val="decimal" w:pos="645"/>
              </w:tabs>
              <w:spacing w:line="260" w:lineRule="exact"/>
              <w:rPr>
                <w:rFonts w:ascii="Arial" w:hAnsi="Arial" w:cs="Arial"/>
                <w:sz w:val="14"/>
                <w:szCs w:val="14"/>
              </w:rPr>
            </w:pPr>
          </w:p>
        </w:tc>
      </w:tr>
      <w:tr w:rsidR="004338AF" w:rsidRPr="00A70494" w:rsidTr="00034502">
        <w:tc>
          <w:tcPr>
            <w:tcW w:w="2340" w:type="dxa"/>
            <w:vAlign w:val="bottom"/>
            <w:hideMark/>
          </w:tcPr>
          <w:p w:rsidR="004338AF" w:rsidRPr="00A70494" w:rsidRDefault="004338AF" w:rsidP="00943B8D">
            <w:pPr>
              <w:spacing w:line="260" w:lineRule="exact"/>
              <w:rPr>
                <w:rFonts w:ascii="Arial" w:hAnsi="Arial" w:cs="Arial"/>
                <w:b/>
                <w:bCs/>
                <w:sz w:val="14"/>
                <w:szCs w:val="14"/>
              </w:rPr>
            </w:pPr>
            <w:r w:rsidRPr="00A70494">
              <w:rPr>
                <w:rFonts w:ascii="Arial" w:hAnsi="Arial" w:cs="Arial"/>
                <w:b/>
                <w:bCs/>
                <w:sz w:val="14"/>
                <w:szCs w:val="14"/>
              </w:rPr>
              <w:t>Segment profit</w:t>
            </w:r>
          </w:p>
        </w:tc>
        <w:tc>
          <w:tcPr>
            <w:tcW w:w="1110" w:type="dxa"/>
            <w:vAlign w:val="bottom"/>
          </w:tcPr>
          <w:p w:rsidR="004338AF" w:rsidRPr="00A70494" w:rsidRDefault="004338AF" w:rsidP="00943B8D">
            <w:pPr>
              <w:tabs>
                <w:tab w:val="decimal" w:pos="702"/>
              </w:tabs>
              <w:spacing w:line="260" w:lineRule="exact"/>
              <w:rPr>
                <w:rFonts w:ascii="Arial" w:hAnsi="Arial" w:cs="Arial"/>
                <w:sz w:val="14"/>
                <w:szCs w:val="14"/>
              </w:rPr>
            </w:pPr>
            <w:r w:rsidRPr="00A70494">
              <w:rPr>
                <w:rFonts w:ascii="Arial" w:hAnsi="Arial" w:cs="Arial"/>
                <w:sz w:val="14"/>
                <w:szCs w:val="14"/>
              </w:rPr>
              <w:t>2.91</w:t>
            </w:r>
          </w:p>
        </w:tc>
        <w:tc>
          <w:tcPr>
            <w:tcW w:w="960" w:type="dxa"/>
            <w:vAlign w:val="bottom"/>
          </w:tcPr>
          <w:p w:rsidR="004338AF" w:rsidRPr="00A70494" w:rsidRDefault="004338AF" w:rsidP="00943B8D">
            <w:pPr>
              <w:tabs>
                <w:tab w:val="decimal" w:pos="702"/>
              </w:tabs>
              <w:spacing w:line="260" w:lineRule="exact"/>
              <w:rPr>
                <w:rFonts w:ascii="Arial" w:hAnsi="Arial" w:cs="Arial"/>
                <w:sz w:val="14"/>
                <w:szCs w:val="14"/>
              </w:rPr>
            </w:pPr>
            <w:r w:rsidRPr="00A70494">
              <w:rPr>
                <w:rFonts w:ascii="Arial" w:hAnsi="Arial" w:cs="Arial"/>
                <w:sz w:val="14"/>
                <w:szCs w:val="14"/>
              </w:rPr>
              <w:t>30.21</w:t>
            </w:r>
          </w:p>
        </w:tc>
        <w:tc>
          <w:tcPr>
            <w:tcW w:w="1110" w:type="dxa"/>
          </w:tcPr>
          <w:p w:rsidR="004338AF" w:rsidRPr="00A70494" w:rsidRDefault="004338AF" w:rsidP="00943B8D">
            <w:pPr>
              <w:tabs>
                <w:tab w:val="decimal" w:pos="702"/>
              </w:tabs>
              <w:spacing w:line="260" w:lineRule="exact"/>
              <w:rPr>
                <w:rFonts w:ascii="Arial" w:hAnsi="Arial" w:cs="Arial"/>
                <w:sz w:val="14"/>
                <w:szCs w:val="14"/>
              </w:rPr>
            </w:pPr>
            <w:r w:rsidRPr="00A70494">
              <w:rPr>
                <w:rFonts w:ascii="Arial" w:hAnsi="Arial" w:cs="Arial"/>
                <w:sz w:val="14"/>
                <w:szCs w:val="14"/>
              </w:rPr>
              <w:t>18.8</w:t>
            </w:r>
            <w:r w:rsidR="00664DC6">
              <w:rPr>
                <w:rFonts w:ascii="Arial" w:hAnsi="Arial" w:cs="Arial"/>
                <w:sz w:val="14"/>
                <w:szCs w:val="14"/>
              </w:rPr>
              <w:t>5</w:t>
            </w:r>
          </w:p>
        </w:tc>
        <w:tc>
          <w:tcPr>
            <w:tcW w:w="990" w:type="dxa"/>
          </w:tcPr>
          <w:p w:rsidR="004338AF" w:rsidRPr="00A70494" w:rsidRDefault="00664DC6" w:rsidP="00943B8D">
            <w:pPr>
              <w:tabs>
                <w:tab w:val="decimal" w:pos="540"/>
              </w:tabs>
              <w:spacing w:line="260" w:lineRule="exact"/>
              <w:rPr>
                <w:rFonts w:ascii="Arial" w:hAnsi="Arial" w:cs="Arial"/>
                <w:sz w:val="14"/>
                <w:szCs w:val="14"/>
              </w:rPr>
            </w:pPr>
            <w:r>
              <w:rPr>
                <w:rFonts w:ascii="Arial" w:hAnsi="Arial" w:cs="Arial"/>
                <w:sz w:val="14"/>
                <w:szCs w:val="14"/>
              </w:rPr>
              <w:t>4.73</w:t>
            </w:r>
          </w:p>
        </w:tc>
        <w:tc>
          <w:tcPr>
            <w:tcW w:w="900" w:type="dxa"/>
          </w:tcPr>
          <w:p w:rsidR="004338AF" w:rsidRPr="00A70494" w:rsidRDefault="00664DC6" w:rsidP="00943B8D">
            <w:pPr>
              <w:tabs>
                <w:tab w:val="decimal" w:pos="582"/>
              </w:tabs>
              <w:spacing w:line="260" w:lineRule="exact"/>
              <w:rPr>
                <w:rFonts w:ascii="Arial" w:hAnsi="Arial" w:cs="Arial"/>
                <w:sz w:val="14"/>
                <w:szCs w:val="14"/>
              </w:rPr>
            </w:pPr>
            <w:r>
              <w:rPr>
                <w:rFonts w:ascii="Arial" w:hAnsi="Arial" w:cs="Arial"/>
                <w:sz w:val="14"/>
                <w:szCs w:val="14"/>
              </w:rPr>
              <w:t>56.70</w:t>
            </w:r>
          </w:p>
        </w:tc>
        <w:tc>
          <w:tcPr>
            <w:tcW w:w="1110" w:type="dxa"/>
          </w:tcPr>
          <w:p w:rsidR="004338AF" w:rsidRPr="00A70494" w:rsidRDefault="004338AF" w:rsidP="00943B8D">
            <w:pPr>
              <w:tabs>
                <w:tab w:val="decimal" w:pos="612"/>
              </w:tabs>
              <w:spacing w:line="260" w:lineRule="exact"/>
              <w:rPr>
                <w:rFonts w:ascii="Arial" w:hAnsi="Arial" w:cs="Arial"/>
                <w:sz w:val="14"/>
                <w:szCs w:val="14"/>
              </w:rPr>
            </w:pPr>
            <w:r>
              <w:rPr>
                <w:rFonts w:ascii="Arial" w:hAnsi="Arial" w:cs="Arial"/>
                <w:sz w:val="14"/>
                <w:szCs w:val="14"/>
              </w:rPr>
              <w:t xml:space="preserve">            </w:t>
            </w:r>
            <w:r w:rsidRPr="00A70494">
              <w:rPr>
                <w:rFonts w:ascii="Arial" w:hAnsi="Arial" w:cs="Arial"/>
                <w:sz w:val="14"/>
                <w:szCs w:val="14"/>
              </w:rPr>
              <w:t>-</w:t>
            </w:r>
          </w:p>
        </w:tc>
        <w:tc>
          <w:tcPr>
            <w:tcW w:w="1110" w:type="dxa"/>
          </w:tcPr>
          <w:p w:rsidR="004338AF" w:rsidRPr="00A70494" w:rsidRDefault="004338AF" w:rsidP="00664DC6">
            <w:pPr>
              <w:tabs>
                <w:tab w:val="decimal" w:pos="645"/>
              </w:tabs>
              <w:spacing w:line="260" w:lineRule="exact"/>
              <w:rPr>
                <w:rFonts w:ascii="Arial" w:hAnsi="Arial" w:cs="Arial"/>
                <w:sz w:val="14"/>
                <w:szCs w:val="14"/>
              </w:rPr>
            </w:pPr>
            <w:r w:rsidRPr="00A70494">
              <w:rPr>
                <w:rFonts w:ascii="Arial" w:hAnsi="Arial" w:cs="Arial"/>
                <w:sz w:val="14"/>
                <w:szCs w:val="14"/>
              </w:rPr>
              <w:t>56.7</w:t>
            </w:r>
            <w:r>
              <w:rPr>
                <w:rFonts w:ascii="Arial" w:hAnsi="Arial" w:cs="Arial"/>
                <w:sz w:val="14"/>
                <w:szCs w:val="14"/>
              </w:rPr>
              <w:t>0</w:t>
            </w:r>
          </w:p>
        </w:tc>
      </w:tr>
      <w:tr w:rsidR="004338AF" w:rsidRPr="00A70494" w:rsidTr="00034502">
        <w:tc>
          <w:tcPr>
            <w:tcW w:w="2340" w:type="dxa"/>
            <w:vAlign w:val="bottom"/>
            <w:hideMark/>
          </w:tcPr>
          <w:p w:rsidR="004338AF" w:rsidRPr="00A70494" w:rsidRDefault="004338AF" w:rsidP="00943B8D">
            <w:pPr>
              <w:spacing w:line="260" w:lineRule="exact"/>
              <w:rPr>
                <w:rFonts w:ascii="Arial" w:hAnsi="Arial" w:cs="Arial"/>
                <w:sz w:val="14"/>
                <w:szCs w:val="14"/>
              </w:rPr>
            </w:pPr>
            <w:r w:rsidRPr="00A70494">
              <w:rPr>
                <w:rFonts w:ascii="Arial" w:hAnsi="Arial" w:cs="Arial"/>
                <w:sz w:val="14"/>
                <w:szCs w:val="14"/>
              </w:rPr>
              <w:t>Other income</w:t>
            </w:r>
          </w:p>
        </w:tc>
        <w:tc>
          <w:tcPr>
            <w:tcW w:w="1110" w:type="dxa"/>
            <w:vAlign w:val="bottom"/>
          </w:tcPr>
          <w:p w:rsidR="004338AF" w:rsidRPr="00A70494" w:rsidRDefault="004338AF" w:rsidP="00943B8D">
            <w:pPr>
              <w:tabs>
                <w:tab w:val="decimal" w:pos="702"/>
              </w:tabs>
              <w:spacing w:line="260" w:lineRule="exact"/>
              <w:rPr>
                <w:rFonts w:ascii="Arial" w:hAnsi="Arial" w:cs="Arial"/>
                <w:sz w:val="14"/>
                <w:szCs w:val="14"/>
              </w:rPr>
            </w:pPr>
          </w:p>
        </w:tc>
        <w:tc>
          <w:tcPr>
            <w:tcW w:w="960" w:type="dxa"/>
            <w:vAlign w:val="bottom"/>
          </w:tcPr>
          <w:p w:rsidR="004338AF" w:rsidRPr="00A70494" w:rsidRDefault="004338AF" w:rsidP="00943B8D">
            <w:pPr>
              <w:tabs>
                <w:tab w:val="decimal" w:pos="702"/>
              </w:tabs>
              <w:spacing w:line="260" w:lineRule="exact"/>
              <w:rPr>
                <w:rFonts w:ascii="Arial" w:hAnsi="Arial" w:cs="Arial"/>
                <w:sz w:val="14"/>
                <w:szCs w:val="14"/>
              </w:rPr>
            </w:pPr>
          </w:p>
        </w:tc>
        <w:tc>
          <w:tcPr>
            <w:tcW w:w="1110" w:type="dxa"/>
          </w:tcPr>
          <w:p w:rsidR="004338AF" w:rsidRPr="00A70494" w:rsidRDefault="004338AF" w:rsidP="00943B8D">
            <w:pPr>
              <w:tabs>
                <w:tab w:val="decimal" w:pos="702"/>
              </w:tabs>
              <w:spacing w:line="260" w:lineRule="exact"/>
              <w:rPr>
                <w:rFonts w:ascii="Arial" w:hAnsi="Arial" w:cs="Arial"/>
                <w:sz w:val="14"/>
                <w:szCs w:val="14"/>
              </w:rPr>
            </w:pPr>
          </w:p>
        </w:tc>
        <w:tc>
          <w:tcPr>
            <w:tcW w:w="990" w:type="dxa"/>
          </w:tcPr>
          <w:p w:rsidR="004338AF" w:rsidRPr="00A70494" w:rsidRDefault="004338AF" w:rsidP="00943B8D">
            <w:pPr>
              <w:tabs>
                <w:tab w:val="decimal" w:pos="540"/>
              </w:tabs>
              <w:spacing w:line="260" w:lineRule="exact"/>
              <w:rPr>
                <w:rFonts w:ascii="Arial" w:hAnsi="Arial" w:cs="Arial"/>
                <w:sz w:val="14"/>
                <w:szCs w:val="14"/>
              </w:rPr>
            </w:pPr>
          </w:p>
        </w:tc>
        <w:tc>
          <w:tcPr>
            <w:tcW w:w="900" w:type="dxa"/>
          </w:tcPr>
          <w:p w:rsidR="004338AF" w:rsidRPr="00A70494" w:rsidRDefault="004338AF" w:rsidP="00943B8D">
            <w:pPr>
              <w:tabs>
                <w:tab w:val="decimal" w:pos="702"/>
              </w:tabs>
              <w:spacing w:line="260" w:lineRule="exact"/>
              <w:rPr>
                <w:rFonts w:ascii="Arial" w:hAnsi="Arial" w:cs="Arial"/>
                <w:sz w:val="14"/>
                <w:szCs w:val="14"/>
              </w:rPr>
            </w:pPr>
          </w:p>
        </w:tc>
        <w:tc>
          <w:tcPr>
            <w:tcW w:w="1110" w:type="dxa"/>
          </w:tcPr>
          <w:p w:rsidR="004338AF" w:rsidRPr="00A70494" w:rsidRDefault="004338AF" w:rsidP="00943B8D">
            <w:pPr>
              <w:tabs>
                <w:tab w:val="decimal" w:pos="612"/>
              </w:tabs>
              <w:spacing w:line="260" w:lineRule="exact"/>
              <w:rPr>
                <w:rFonts w:ascii="Arial" w:hAnsi="Arial" w:cs="Arial"/>
                <w:sz w:val="14"/>
                <w:szCs w:val="14"/>
              </w:rPr>
            </w:pPr>
          </w:p>
        </w:tc>
        <w:tc>
          <w:tcPr>
            <w:tcW w:w="1110" w:type="dxa"/>
          </w:tcPr>
          <w:p w:rsidR="004338AF" w:rsidRPr="00A70494" w:rsidRDefault="004338AF" w:rsidP="00664DC6">
            <w:pPr>
              <w:tabs>
                <w:tab w:val="decimal" w:pos="645"/>
              </w:tabs>
              <w:spacing w:line="260" w:lineRule="exact"/>
              <w:rPr>
                <w:rFonts w:ascii="Arial" w:hAnsi="Arial" w:cs="Arial"/>
                <w:sz w:val="14"/>
                <w:szCs w:val="14"/>
              </w:rPr>
            </w:pPr>
            <w:r w:rsidRPr="00A70494">
              <w:rPr>
                <w:rFonts w:ascii="Arial" w:hAnsi="Arial" w:cs="Arial"/>
                <w:sz w:val="14"/>
                <w:szCs w:val="14"/>
              </w:rPr>
              <w:t>5.1</w:t>
            </w:r>
            <w:r w:rsidR="0078100A">
              <w:rPr>
                <w:rFonts w:ascii="Arial" w:hAnsi="Arial" w:cs="Arial"/>
                <w:sz w:val="14"/>
                <w:szCs w:val="14"/>
              </w:rPr>
              <w:t>8</w:t>
            </w:r>
          </w:p>
        </w:tc>
      </w:tr>
      <w:tr w:rsidR="004338AF" w:rsidRPr="00A70494" w:rsidTr="00034502">
        <w:tc>
          <w:tcPr>
            <w:tcW w:w="2340" w:type="dxa"/>
            <w:vAlign w:val="bottom"/>
          </w:tcPr>
          <w:p w:rsidR="004338AF" w:rsidRPr="00A70494" w:rsidRDefault="004338AF" w:rsidP="00943B8D">
            <w:pPr>
              <w:spacing w:line="260" w:lineRule="exact"/>
              <w:rPr>
                <w:rFonts w:ascii="Arial" w:hAnsi="Arial" w:cs="Arial"/>
                <w:sz w:val="14"/>
                <w:szCs w:val="14"/>
              </w:rPr>
            </w:pPr>
            <w:r w:rsidRPr="00A70494">
              <w:rPr>
                <w:rFonts w:ascii="Arial" w:hAnsi="Arial" w:cs="Arial"/>
                <w:sz w:val="14"/>
                <w:szCs w:val="14"/>
              </w:rPr>
              <w:t xml:space="preserve">Selling </w:t>
            </w:r>
            <w:r w:rsidR="00034502">
              <w:rPr>
                <w:rFonts w:ascii="Arial" w:hAnsi="Arial" w:cs="Arial"/>
                <w:sz w:val="14"/>
                <w:szCs w:val="14"/>
              </w:rPr>
              <w:t>and distribution expenses</w:t>
            </w:r>
          </w:p>
        </w:tc>
        <w:tc>
          <w:tcPr>
            <w:tcW w:w="1110" w:type="dxa"/>
            <w:vAlign w:val="bottom"/>
          </w:tcPr>
          <w:p w:rsidR="004338AF" w:rsidRPr="00A70494" w:rsidRDefault="004338AF" w:rsidP="00943B8D">
            <w:pPr>
              <w:tabs>
                <w:tab w:val="decimal" w:pos="702"/>
              </w:tabs>
              <w:spacing w:line="260" w:lineRule="exact"/>
              <w:rPr>
                <w:rFonts w:ascii="Arial" w:hAnsi="Arial" w:cs="Arial"/>
                <w:sz w:val="14"/>
                <w:szCs w:val="14"/>
              </w:rPr>
            </w:pPr>
          </w:p>
        </w:tc>
        <w:tc>
          <w:tcPr>
            <w:tcW w:w="960" w:type="dxa"/>
            <w:vAlign w:val="bottom"/>
          </w:tcPr>
          <w:p w:rsidR="004338AF" w:rsidRPr="00A70494" w:rsidRDefault="004338AF" w:rsidP="00943B8D">
            <w:pPr>
              <w:tabs>
                <w:tab w:val="decimal" w:pos="702"/>
              </w:tabs>
              <w:spacing w:line="260" w:lineRule="exact"/>
              <w:rPr>
                <w:rFonts w:ascii="Arial" w:hAnsi="Arial" w:cs="Arial"/>
                <w:sz w:val="14"/>
                <w:szCs w:val="14"/>
              </w:rPr>
            </w:pPr>
          </w:p>
        </w:tc>
        <w:tc>
          <w:tcPr>
            <w:tcW w:w="1110" w:type="dxa"/>
          </w:tcPr>
          <w:p w:rsidR="004338AF" w:rsidRPr="00A70494" w:rsidRDefault="004338AF" w:rsidP="00943B8D">
            <w:pPr>
              <w:tabs>
                <w:tab w:val="decimal" w:pos="702"/>
              </w:tabs>
              <w:spacing w:line="260" w:lineRule="exact"/>
              <w:rPr>
                <w:rFonts w:ascii="Arial" w:hAnsi="Arial" w:cs="Arial"/>
                <w:sz w:val="14"/>
                <w:szCs w:val="14"/>
              </w:rPr>
            </w:pPr>
          </w:p>
        </w:tc>
        <w:tc>
          <w:tcPr>
            <w:tcW w:w="990" w:type="dxa"/>
          </w:tcPr>
          <w:p w:rsidR="004338AF" w:rsidRPr="00A70494" w:rsidRDefault="004338AF" w:rsidP="00943B8D">
            <w:pPr>
              <w:tabs>
                <w:tab w:val="decimal" w:pos="540"/>
              </w:tabs>
              <w:spacing w:line="260" w:lineRule="exact"/>
              <w:rPr>
                <w:rFonts w:ascii="Arial" w:hAnsi="Arial" w:cs="Arial"/>
                <w:sz w:val="14"/>
                <w:szCs w:val="14"/>
              </w:rPr>
            </w:pPr>
          </w:p>
        </w:tc>
        <w:tc>
          <w:tcPr>
            <w:tcW w:w="900" w:type="dxa"/>
          </w:tcPr>
          <w:p w:rsidR="004338AF" w:rsidRPr="00A70494" w:rsidRDefault="004338AF" w:rsidP="00943B8D">
            <w:pPr>
              <w:tabs>
                <w:tab w:val="decimal" w:pos="702"/>
              </w:tabs>
              <w:spacing w:line="260" w:lineRule="exact"/>
              <w:rPr>
                <w:rFonts w:ascii="Arial" w:hAnsi="Arial" w:cs="Arial"/>
                <w:sz w:val="14"/>
                <w:szCs w:val="14"/>
              </w:rPr>
            </w:pPr>
          </w:p>
        </w:tc>
        <w:tc>
          <w:tcPr>
            <w:tcW w:w="1110" w:type="dxa"/>
          </w:tcPr>
          <w:p w:rsidR="004338AF" w:rsidRPr="00A70494" w:rsidRDefault="004338AF" w:rsidP="00943B8D">
            <w:pPr>
              <w:tabs>
                <w:tab w:val="decimal" w:pos="612"/>
              </w:tabs>
              <w:spacing w:line="260" w:lineRule="exact"/>
              <w:rPr>
                <w:rFonts w:ascii="Arial" w:hAnsi="Arial" w:cs="Arial"/>
                <w:sz w:val="14"/>
                <w:szCs w:val="14"/>
              </w:rPr>
            </w:pPr>
          </w:p>
        </w:tc>
        <w:tc>
          <w:tcPr>
            <w:tcW w:w="1110" w:type="dxa"/>
          </w:tcPr>
          <w:p w:rsidR="004338AF" w:rsidRPr="00A70494" w:rsidRDefault="00664DC6" w:rsidP="00664DC6">
            <w:pPr>
              <w:tabs>
                <w:tab w:val="decimal" w:pos="645"/>
              </w:tabs>
              <w:spacing w:line="260" w:lineRule="exact"/>
              <w:rPr>
                <w:rFonts w:ascii="Arial" w:hAnsi="Arial" w:cs="Arial"/>
                <w:sz w:val="14"/>
                <w:szCs w:val="14"/>
              </w:rPr>
            </w:pPr>
            <w:r>
              <w:rPr>
                <w:rFonts w:ascii="Arial" w:hAnsi="Arial" w:cs="Arial"/>
                <w:sz w:val="14"/>
                <w:szCs w:val="14"/>
              </w:rPr>
              <w:t>(10.68)</w:t>
            </w:r>
          </w:p>
        </w:tc>
      </w:tr>
      <w:tr w:rsidR="004338AF" w:rsidRPr="00A70494" w:rsidTr="00034502">
        <w:tc>
          <w:tcPr>
            <w:tcW w:w="2340" w:type="dxa"/>
            <w:vAlign w:val="bottom"/>
          </w:tcPr>
          <w:p w:rsidR="004338AF" w:rsidRPr="00A70494" w:rsidRDefault="004338AF" w:rsidP="00943B8D">
            <w:pPr>
              <w:spacing w:line="260" w:lineRule="exact"/>
              <w:rPr>
                <w:rFonts w:ascii="Arial" w:hAnsi="Arial" w:cs="Arial"/>
                <w:sz w:val="14"/>
                <w:szCs w:val="14"/>
              </w:rPr>
            </w:pPr>
            <w:r w:rsidRPr="00A70494">
              <w:rPr>
                <w:rFonts w:ascii="Arial" w:hAnsi="Arial" w:cs="Arial"/>
                <w:sz w:val="14"/>
                <w:szCs w:val="14"/>
              </w:rPr>
              <w:t>Administrative expenses</w:t>
            </w:r>
          </w:p>
        </w:tc>
        <w:tc>
          <w:tcPr>
            <w:tcW w:w="1110" w:type="dxa"/>
            <w:vAlign w:val="bottom"/>
          </w:tcPr>
          <w:p w:rsidR="004338AF" w:rsidRPr="00A70494" w:rsidRDefault="004338AF" w:rsidP="00943B8D">
            <w:pPr>
              <w:tabs>
                <w:tab w:val="decimal" w:pos="702"/>
              </w:tabs>
              <w:spacing w:line="260" w:lineRule="exact"/>
              <w:rPr>
                <w:rFonts w:ascii="Arial" w:hAnsi="Arial" w:cs="Arial"/>
                <w:sz w:val="14"/>
                <w:szCs w:val="14"/>
              </w:rPr>
            </w:pPr>
          </w:p>
        </w:tc>
        <w:tc>
          <w:tcPr>
            <w:tcW w:w="960" w:type="dxa"/>
            <w:vAlign w:val="bottom"/>
          </w:tcPr>
          <w:p w:rsidR="004338AF" w:rsidRPr="00A70494" w:rsidRDefault="004338AF" w:rsidP="00943B8D">
            <w:pPr>
              <w:tabs>
                <w:tab w:val="decimal" w:pos="702"/>
              </w:tabs>
              <w:spacing w:line="260" w:lineRule="exact"/>
              <w:rPr>
                <w:rFonts w:ascii="Arial" w:hAnsi="Arial" w:cs="Arial"/>
                <w:sz w:val="14"/>
                <w:szCs w:val="14"/>
              </w:rPr>
            </w:pPr>
          </w:p>
        </w:tc>
        <w:tc>
          <w:tcPr>
            <w:tcW w:w="1110" w:type="dxa"/>
          </w:tcPr>
          <w:p w:rsidR="004338AF" w:rsidRPr="00A70494" w:rsidRDefault="004338AF" w:rsidP="00943B8D">
            <w:pPr>
              <w:tabs>
                <w:tab w:val="decimal" w:pos="702"/>
              </w:tabs>
              <w:spacing w:line="260" w:lineRule="exact"/>
              <w:rPr>
                <w:rFonts w:ascii="Arial" w:hAnsi="Arial" w:cs="Arial"/>
                <w:sz w:val="14"/>
                <w:szCs w:val="14"/>
              </w:rPr>
            </w:pPr>
          </w:p>
        </w:tc>
        <w:tc>
          <w:tcPr>
            <w:tcW w:w="990" w:type="dxa"/>
          </w:tcPr>
          <w:p w:rsidR="004338AF" w:rsidRPr="00A70494" w:rsidRDefault="004338AF" w:rsidP="00943B8D">
            <w:pPr>
              <w:tabs>
                <w:tab w:val="decimal" w:pos="540"/>
              </w:tabs>
              <w:spacing w:line="260" w:lineRule="exact"/>
              <w:rPr>
                <w:rFonts w:ascii="Arial" w:hAnsi="Arial" w:cs="Arial"/>
                <w:sz w:val="14"/>
                <w:szCs w:val="14"/>
              </w:rPr>
            </w:pPr>
          </w:p>
        </w:tc>
        <w:tc>
          <w:tcPr>
            <w:tcW w:w="900" w:type="dxa"/>
          </w:tcPr>
          <w:p w:rsidR="004338AF" w:rsidRPr="00A70494" w:rsidRDefault="004338AF" w:rsidP="00943B8D">
            <w:pPr>
              <w:tabs>
                <w:tab w:val="decimal" w:pos="702"/>
              </w:tabs>
              <w:spacing w:line="260" w:lineRule="exact"/>
              <w:rPr>
                <w:rFonts w:ascii="Arial" w:hAnsi="Arial" w:cs="Arial"/>
                <w:sz w:val="14"/>
                <w:szCs w:val="14"/>
              </w:rPr>
            </w:pPr>
          </w:p>
        </w:tc>
        <w:tc>
          <w:tcPr>
            <w:tcW w:w="1110" w:type="dxa"/>
          </w:tcPr>
          <w:p w:rsidR="004338AF" w:rsidRPr="00A70494" w:rsidRDefault="004338AF" w:rsidP="00943B8D">
            <w:pPr>
              <w:tabs>
                <w:tab w:val="decimal" w:pos="612"/>
              </w:tabs>
              <w:spacing w:line="260" w:lineRule="exact"/>
              <w:rPr>
                <w:rFonts w:ascii="Arial" w:hAnsi="Arial" w:cs="Arial"/>
                <w:sz w:val="14"/>
                <w:szCs w:val="14"/>
              </w:rPr>
            </w:pPr>
          </w:p>
        </w:tc>
        <w:tc>
          <w:tcPr>
            <w:tcW w:w="1110" w:type="dxa"/>
          </w:tcPr>
          <w:p w:rsidR="004338AF" w:rsidRPr="00A70494" w:rsidRDefault="004338AF" w:rsidP="00664DC6">
            <w:pPr>
              <w:tabs>
                <w:tab w:val="decimal" w:pos="645"/>
              </w:tabs>
              <w:spacing w:line="260" w:lineRule="exact"/>
              <w:rPr>
                <w:rFonts w:ascii="Arial" w:hAnsi="Arial" w:cs="Arial"/>
                <w:sz w:val="14"/>
                <w:szCs w:val="14"/>
              </w:rPr>
            </w:pPr>
            <w:r w:rsidRPr="00A70494">
              <w:rPr>
                <w:rFonts w:ascii="Arial" w:hAnsi="Arial" w:cs="Arial"/>
                <w:sz w:val="14"/>
                <w:szCs w:val="14"/>
              </w:rPr>
              <w:t>(4</w:t>
            </w:r>
            <w:r w:rsidR="00664DC6">
              <w:rPr>
                <w:rFonts w:ascii="Arial" w:hAnsi="Arial" w:cs="Arial"/>
                <w:sz w:val="14"/>
                <w:szCs w:val="14"/>
              </w:rPr>
              <w:t>5.81)</w:t>
            </w:r>
          </w:p>
        </w:tc>
      </w:tr>
      <w:tr w:rsidR="004338AF" w:rsidRPr="00A70494" w:rsidTr="00034502">
        <w:tc>
          <w:tcPr>
            <w:tcW w:w="2340" w:type="dxa"/>
            <w:vAlign w:val="bottom"/>
          </w:tcPr>
          <w:p w:rsidR="004338AF" w:rsidRPr="00A70494" w:rsidRDefault="004338AF" w:rsidP="00943B8D">
            <w:pPr>
              <w:spacing w:line="260" w:lineRule="exact"/>
              <w:rPr>
                <w:rFonts w:ascii="Arial" w:hAnsi="Arial" w:cs="Arial"/>
                <w:sz w:val="14"/>
                <w:szCs w:val="14"/>
              </w:rPr>
            </w:pPr>
            <w:r w:rsidRPr="00A70494">
              <w:rPr>
                <w:rFonts w:ascii="Arial" w:hAnsi="Arial" w:cs="Arial"/>
                <w:sz w:val="14"/>
                <w:szCs w:val="14"/>
              </w:rPr>
              <w:t>Finance cost</w:t>
            </w:r>
          </w:p>
        </w:tc>
        <w:tc>
          <w:tcPr>
            <w:tcW w:w="1110" w:type="dxa"/>
            <w:vAlign w:val="bottom"/>
          </w:tcPr>
          <w:p w:rsidR="004338AF" w:rsidRPr="00A70494" w:rsidRDefault="004338AF" w:rsidP="00943B8D">
            <w:pPr>
              <w:tabs>
                <w:tab w:val="decimal" w:pos="702"/>
              </w:tabs>
              <w:spacing w:line="260" w:lineRule="exact"/>
              <w:rPr>
                <w:rFonts w:ascii="Arial" w:hAnsi="Arial" w:cs="Arial"/>
                <w:sz w:val="14"/>
                <w:szCs w:val="14"/>
              </w:rPr>
            </w:pPr>
          </w:p>
        </w:tc>
        <w:tc>
          <w:tcPr>
            <w:tcW w:w="960" w:type="dxa"/>
            <w:vAlign w:val="bottom"/>
          </w:tcPr>
          <w:p w:rsidR="004338AF" w:rsidRPr="00A70494" w:rsidRDefault="004338AF" w:rsidP="00943B8D">
            <w:pPr>
              <w:tabs>
                <w:tab w:val="decimal" w:pos="702"/>
              </w:tabs>
              <w:spacing w:line="260" w:lineRule="exact"/>
              <w:rPr>
                <w:rFonts w:ascii="Arial" w:hAnsi="Arial" w:cs="Arial"/>
                <w:sz w:val="14"/>
                <w:szCs w:val="14"/>
              </w:rPr>
            </w:pPr>
          </w:p>
        </w:tc>
        <w:tc>
          <w:tcPr>
            <w:tcW w:w="1110" w:type="dxa"/>
          </w:tcPr>
          <w:p w:rsidR="004338AF" w:rsidRPr="00A70494" w:rsidRDefault="004338AF" w:rsidP="00943B8D">
            <w:pPr>
              <w:tabs>
                <w:tab w:val="decimal" w:pos="702"/>
              </w:tabs>
              <w:spacing w:line="260" w:lineRule="exact"/>
              <w:rPr>
                <w:rFonts w:ascii="Arial" w:hAnsi="Arial" w:cs="Arial"/>
                <w:sz w:val="14"/>
                <w:szCs w:val="14"/>
              </w:rPr>
            </w:pPr>
          </w:p>
        </w:tc>
        <w:tc>
          <w:tcPr>
            <w:tcW w:w="990" w:type="dxa"/>
          </w:tcPr>
          <w:p w:rsidR="004338AF" w:rsidRPr="00A70494" w:rsidRDefault="004338AF" w:rsidP="00943B8D">
            <w:pPr>
              <w:tabs>
                <w:tab w:val="decimal" w:pos="540"/>
              </w:tabs>
              <w:spacing w:line="260" w:lineRule="exact"/>
              <w:rPr>
                <w:rFonts w:ascii="Arial" w:hAnsi="Arial" w:cs="Arial"/>
                <w:sz w:val="14"/>
                <w:szCs w:val="14"/>
              </w:rPr>
            </w:pPr>
          </w:p>
        </w:tc>
        <w:tc>
          <w:tcPr>
            <w:tcW w:w="900" w:type="dxa"/>
          </w:tcPr>
          <w:p w:rsidR="004338AF" w:rsidRPr="00A70494" w:rsidRDefault="004338AF" w:rsidP="00943B8D">
            <w:pPr>
              <w:tabs>
                <w:tab w:val="decimal" w:pos="702"/>
              </w:tabs>
              <w:spacing w:line="260" w:lineRule="exact"/>
              <w:rPr>
                <w:rFonts w:ascii="Arial" w:hAnsi="Arial" w:cs="Arial"/>
                <w:sz w:val="14"/>
                <w:szCs w:val="14"/>
              </w:rPr>
            </w:pPr>
          </w:p>
        </w:tc>
        <w:tc>
          <w:tcPr>
            <w:tcW w:w="1110" w:type="dxa"/>
          </w:tcPr>
          <w:p w:rsidR="004338AF" w:rsidRPr="00A70494" w:rsidRDefault="004338AF" w:rsidP="00943B8D">
            <w:pPr>
              <w:tabs>
                <w:tab w:val="decimal" w:pos="612"/>
              </w:tabs>
              <w:spacing w:line="260" w:lineRule="exact"/>
              <w:rPr>
                <w:rFonts w:ascii="Arial" w:hAnsi="Arial" w:cs="Arial"/>
                <w:sz w:val="14"/>
                <w:szCs w:val="14"/>
              </w:rPr>
            </w:pPr>
          </w:p>
        </w:tc>
        <w:tc>
          <w:tcPr>
            <w:tcW w:w="1110" w:type="dxa"/>
          </w:tcPr>
          <w:p w:rsidR="004338AF" w:rsidRPr="00A70494" w:rsidRDefault="004338AF" w:rsidP="00664DC6">
            <w:pPr>
              <w:tabs>
                <w:tab w:val="decimal" w:pos="645"/>
              </w:tabs>
              <w:spacing w:line="260" w:lineRule="exact"/>
              <w:rPr>
                <w:rFonts w:ascii="Arial" w:hAnsi="Arial" w:cs="Arial"/>
                <w:sz w:val="14"/>
                <w:szCs w:val="14"/>
              </w:rPr>
            </w:pPr>
            <w:r w:rsidRPr="00A70494">
              <w:rPr>
                <w:rFonts w:ascii="Arial" w:hAnsi="Arial" w:cs="Arial"/>
                <w:sz w:val="14"/>
                <w:szCs w:val="14"/>
              </w:rPr>
              <w:t>(3.35)</w:t>
            </w:r>
          </w:p>
        </w:tc>
      </w:tr>
      <w:tr w:rsidR="004338AF" w:rsidRPr="00A70494" w:rsidTr="00034502">
        <w:tc>
          <w:tcPr>
            <w:tcW w:w="2340" w:type="dxa"/>
            <w:vAlign w:val="bottom"/>
          </w:tcPr>
          <w:p w:rsidR="004338AF" w:rsidRPr="00A70494" w:rsidRDefault="004338AF" w:rsidP="00943B8D">
            <w:pPr>
              <w:spacing w:line="260" w:lineRule="exact"/>
              <w:rPr>
                <w:rFonts w:ascii="Arial" w:hAnsi="Arial" w:cs="Arial"/>
                <w:sz w:val="14"/>
                <w:szCs w:val="14"/>
              </w:rPr>
            </w:pPr>
            <w:r w:rsidRPr="00A70494">
              <w:rPr>
                <w:rFonts w:ascii="Arial" w:hAnsi="Arial" w:cs="Arial"/>
                <w:sz w:val="14"/>
                <w:szCs w:val="14"/>
              </w:rPr>
              <w:t xml:space="preserve">Share of </w:t>
            </w:r>
            <w:r w:rsidR="00935A5B">
              <w:rPr>
                <w:rFonts w:ascii="Arial" w:hAnsi="Arial" w:cs="Arial"/>
                <w:sz w:val="14"/>
                <w:szCs w:val="14"/>
              </w:rPr>
              <w:t>gain</w:t>
            </w:r>
            <w:r w:rsidRPr="00A70494">
              <w:rPr>
                <w:rFonts w:ascii="Arial" w:hAnsi="Arial" w:cs="Arial"/>
                <w:sz w:val="14"/>
                <w:szCs w:val="14"/>
              </w:rPr>
              <w:t xml:space="preserve"> on investment </w:t>
            </w:r>
          </w:p>
        </w:tc>
        <w:tc>
          <w:tcPr>
            <w:tcW w:w="1110" w:type="dxa"/>
            <w:vAlign w:val="bottom"/>
          </w:tcPr>
          <w:p w:rsidR="004338AF" w:rsidRPr="00A70494" w:rsidRDefault="004338AF" w:rsidP="00943B8D">
            <w:pPr>
              <w:tabs>
                <w:tab w:val="decimal" w:pos="702"/>
              </w:tabs>
              <w:spacing w:line="260" w:lineRule="exact"/>
              <w:rPr>
                <w:rFonts w:ascii="Arial" w:hAnsi="Arial" w:cs="Arial"/>
                <w:sz w:val="14"/>
                <w:szCs w:val="14"/>
              </w:rPr>
            </w:pPr>
          </w:p>
        </w:tc>
        <w:tc>
          <w:tcPr>
            <w:tcW w:w="960" w:type="dxa"/>
            <w:vAlign w:val="bottom"/>
          </w:tcPr>
          <w:p w:rsidR="004338AF" w:rsidRPr="00A70494" w:rsidRDefault="004338AF" w:rsidP="00943B8D">
            <w:pPr>
              <w:tabs>
                <w:tab w:val="decimal" w:pos="702"/>
              </w:tabs>
              <w:spacing w:line="260" w:lineRule="exact"/>
              <w:rPr>
                <w:rFonts w:ascii="Arial" w:hAnsi="Arial" w:cs="Arial"/>
                <w:sz w:val="14"/>
                <w:szCs w:val="14"/>
              </w:rPr>
            </w:pPr>
          </w:p>
        </w:tc>
        <w:tc>
          <w:tcPr>
            <w:tcW w:w="1110" w:type="dxa"/>
          </w:tcPr>
          <w:p w:rsidR="004338AF" w:rsidRPr="00A70494" w:rsidRDefault="004338AF" w:rsidP="00943B8D">
            <w:pPr>
              <w:tabs>
                <w:tab w:val="decimal" w:pos="702"/>
              </w:tabs>
              <w:spacing w:line="260" w:lineRule="exact"/>
              <w:rPr>
                <w:rFonts w:ascii="Arial" w:hAnsi="Arial" w:cs="Arial"/>
                <w:sz w:val="14"/>
                <w:szCs w:val="14"/>
              </w:rPr>
            </w:pPr>
          </w:p>
        </w:tc>
        <w:tc>
          <w:tcPr>
            <w:tcW w:w="990" w:type="dxa"/>
          </w:tcPr>
          <w:p w:rsidR="004338AF" w:rsidRPr="00A70494" w:rsidRDefault="004338AF" w:rsidP="00943B8D">
            <w:pPr>
              <w:tabs>
                <w:tab w:val="decimal" w:pos="540"/>
              </w:tabs>
              <w:spacing w:line="260" w:lineRule="exact"/>
              <w:rPr>
                <w:rFonts w:ascii="Arial" w:hAnsi="Arial" w:cs="Arial"/>
                <w:sz w:val="14"/>
                <w:szCs w:val="14"/>
              </w:rPr>
            </w:pPr>
          </w:p>
        </w:tc>
        <w:tc>
          <w:tcPr>
            <w:tcW w:w="900" w:type="dxa"/>
          </w:tcPr>
          <w:p w:rsidR="004338AF" w:rsidRPr="00A70494" w:rsidRDefault="004338AF" w:rsidP="00943B8D">
            <w:pPr>
              <w:tabs>
                <w:tab w:val="decimal" w:pos="702"/>
              </w:tabs>
              <w:spacing w:line="260" w:lineRule="exact"/>
              <w:rPr>
                <w:rFonts w:ascii="Arial" w:hAnsi="Arial" w:cs="Arial"/>
                <w:sz w:val="14"/>
                <w:szCs w:val="14"/>
              </w:rPr>
            </w:pPr>
          </w:p>
        </w:tc>
        <w:tc>
          <w:tcPr>
            <w:tcW w:w="1110" w:type="dxa"/>
          </w:tcPr>
          <w:p w:rsidR="004338AF" w:rsidRPr="00A70494" w:rsidRDefault="004338AF" w:rsidP="00943B8D">
            <w:pPr>
              <w:tabs>
                <w:tab w:val="decimal" w:pos="612"/>
              </w:tabs>
              <w:spacing w:line="260" w:lineRule="exact"/>
              <w:rPr>
                <w:rFonts w:ascii="Arial" w:hAnsi="Arial" w:cs="Arial"/>
                <w:sz w:val="14"/>
                <w:szCs w:val="14"/>
              </w:rPr>
            </w:pPr>
          </w:p>
        </w:tc>
        <w:tc>
          <w:tcPr>
            <w:tcW w:w="1110" w:type="dxa"/>
          </w:tcPr>
          <w:p w:rsidR="004338AF" w:rsidRPr="00A70494" w:rsidRDefault="004338AF" w:rsidP="00664DC6">
            <w:pPr>
              <w:tabs>
                <w:tab w:val="decimal" w:pos="645"/>
              </w:tabs>
              <w:spacing w:line="260" w:lineRule="exact"/>
              <w:rPr>
                <w:rFonts w:ascii="Arial" w:hAnsi="Arial" w:cs="Arial"/>
                <w:sz w:val="14"/>
                <w:szCs w:val="14"/>
              </w:rPr>
            </w:pPr>
          </w:p>
        </w:tc>
      </w:tr>
      <w:tr w:rsidR="004338AF" w:rsidRPr="00A70494" w:rsidTr="00034502">
        <w:tc>
          <w:tcPr>
            <w:tcW w:w="2340" w:type="dxa"/>
            <w:vAlign w:val="bottom"/>
          </w:tcPr>
          <w:p w:rsidR="004338AF" w:rsidRPr="00A70494" w:rsidRDefault="004338AF" w:rsidP="00943B8D">
            <w:pPr>
              <w:spacing w:line="260" w:lineRule="exact"/>
              <w:rPr>
                <w:rFonts w:ascii="Arial" w:hAnsi="Arial" w:cs="Arial"/>
                <w:sz w:val="14"/>
                <w:szCs w:val="14"/>
              </w:rPr>
            </w:pPr>
            <w:r w:rsidRPr="00A70494">
              <w:rPr>
                <w:rFonts w:ascii="Arial" w:hAnsi="Arial" w:cs="Arial"/>
                <w:sz w:val="14"/>
                <w:szCs w:val="14"/>
              </w:rPr>
              <w:t xml:space="preserve">   </w:t>
            </w:r>
            <w:r w:rsidR="00935A5B" w:rsidRPr="00A70494">
              <w:rPr>
                <w:rFonts w:ascii="Arial" w:hAnsi="Arial" w:cs="Arial"/>
                <w:sz w:val="14"/>
                <w:szCs w:val="14"/>
              </w:rPr>
              <w:t xml:space="preserve">in </w:t>
            </w:r>
            <w:r w:rsidRPr="00A70494">
              <w:rPr>
                <w:rFonts w:ascii="Arial" w:hAnsi="Arial" w:cs="Arial"/>
                <w:sz w:val="14"/>
                <w:szCs w:val="14"/>
              </w:rPr>
              <w:t xml:space="preserve">associate </w:t>
            </w:r>
          </w:p>
        </w:tc>
        <w:tc>
          <w:tcPr>
            <w:tcW w:w="1110" w:type="dxa"/>
            <w:vAlign w:val="bottom"/>
          </w:tcPr>
          <w:p w:rsidR="004338AF" w:rsidRPr="00A70494" w:rsidRDefault="004338AF" w:rsidP="00943B8D">
            <w:pPr>
              <w:tabs>
                <w:tab w:val="decimal" w:pos="702"/>
              </w:tabs>
              <w:spacing w:line="260" w:lineRule="exact"/>
              <w:rPr>
                <w:rFonts w:ascii="Arial" w:hAnsi="Arial" w:cs="Arial"/>
                <w:sz w:val="14"/>
                <w:szCs w:val="14"/>
              </w:rPr>
            </w:pPr>
          </w:p>
        </w:tc>
        <w:tc>
          <w:tcPr>
            <w:tcW w:w="960" w:type="dxa"/>
            <w:vAlign w:val="bottom"/>
          </w:tcPr>
          <w:p w:rsidR="004338AF" w:rsidRPr="00A70494" w:rsidRDefault="004338AF" w:rsidP="00943B8D">
            <w:pPr>
              <w:tabs>
                <w:tab w:val="decimal" w:pos="702"/>
              </w:tabs>
              <w:spacing w:line="260" w:lineRule="exact"/>
              <w:rPr>
                <w:rFonts w:ascii="Arial" w:hAnsi="Arial" w:cs="Arial"/>
                <w:sz w:val="14"/>
                <w:szCs w:val="14"/>
              </w:rPr>
            </w:pPr>
          </w:p>
        </w:tc>
        <w:tc>
          <w:tcPr>
            <w:tcW w:w="1110" w:type="dxa"/>
          </w:tcPr>
          <w:p w:rsidR="004338AF" w:rsidRPr="00A70494" w:rsidRDefault="004338AF" w:rsidP="00943B8D">
            <w:pPr>
              <w:tabs>
                <w:tab w:val="decimal" w:pos="702"/>
              </w:tabs>
              <w:spacing w:line="260" w:lineRule="exact"/>
              <w:rPr>
                <w:rFonts w:ascii="Arial" w:hAnsi="Arial" w:cs="Arial"/>
                <w:sz w:val="14"/>
                <w:szCs w:val="14"/>
              </w:rPr>
            </w:pPr>
          </w:p>
        </w:tc>
        <w:tc>
          <w:tcPr>
            <w:tcW w:w="990" w:type="dxa"/>
          </w:tcPr>
          <w:p w:rsidR="004338AF" w:rsidRPr="00A70494" w:rsidRDefault="004338AF" w:rsidP="00943B8D">
            <w:pPr>
              <w:tabs>
                <w:tab w:val="decimal" w:pos="540"/>
              </w:tabs>
              <w:spacing w:line="260" w:lineRule="exact"/>
              <w:rPr>
                <w:rFonts w:ascii="Arial" w:hAnsi="Arial" w:cs="Arial"/>
                <w:sz w:val="14"/>
                <w:szCs w:val="14"/>
              </w:rPr>
            </w:pPr>
          </w:p>
        </w:tc>
        <w:tc>
          <w:tcPr>
            <w:tcW w:w="900" w:type="dxa"/>
          </w:tcPr>
          <w:p w:rsidR="004338AF" w:rsidRPr="00A70494" w:rsidRDefault="004338AF" w:rsidP="00943B8D">
            <w:pPr>
              <w:tabs>
                <w:tab w:val="decimal" w:pos="702"/>
              </w:tabs>
              <w:spacing w:line="260" w:lineRule="exact"/>
              <w:rPr>
                <w:rFonts w:ascii="Arial" w:hAnsi="Arial" w:cs="Arial"/>
                <w:sz w:val="14"/>
                <w:szCs w:val="14"/>
              </w:rPr>
            </w:pPr>
          </w:p>
        </w:tc>
        <w:tc>
          <w:tcPr>
            <w:tcW w:w="1110" w:type="dxa"/>
          </w:tcPr>
          <w:p w:rsidR="004338AF" w:rsidRPr="00A70494" w:rsidRDefault="004338AF" w:rsidP="00943B8D">
            <w:pPr>
              <w:tabs>
                <w:tab w:val="decimal" w:pos="612"/>
              </w:tabs>
              <w:spacing w:line="260" w:lineRule="exact"/>
              <w:rPr>
                <w:rFonts w:ascii="Arial" w:hAnsi="Arial" w:cs="Arial"/>
                <w:sz w:val="14"/>
                <w:szCs w:val="14"/>
              </w:rPr>
            </w:pPr>
          </w:p>
        </w:tc>
        <w:tc>
          <w:tcPr>
            <w:tcW w:w="1110" w:type="dxa"/>
          </w:tcPr>
          <w:p w:rsidR="004338AF" w:rsidRPr="00A70494" w:rsidRDefault="004338AF" w:rsidP="00664DC6">
            <w:pPr>
              <w:pBdr>
                <w:bottom w:val="single" w:sz="4" w:space="1" w:color="auto"/>
              </w:pBdr>
              <w:tabs>
                <w:tab w:val="decimal" w:pos="645"/>
              </w:tabs>
              <w:spacing w:line="260" w:lineRule="exact"/>
              <w:rPr>
                <w:rFonts w:ascii="Arial" w:hAnsi="Arial" w:cs="Arial"/>
                <w:sz w:val="14"/>
                <w:szCs w:val="14"/>
              </w:rPr>
            </w:pPr>
            <w:r w:rsidRPr="00A70494">
              <w:rPr>
                <w:rFonts w:ascii="Arial" w:hAnsi="Arial" w:cs="Arial"/>
                <w:sz w:val="14"/>
                <w:szCs w:val="14"/>
              </w:rPr>
              <w:t>0.3</w:t>
            </w:r>
            <w:r w:rsidR="00664DC6">
              <w:rPr>
                <w:rFonts w:ascii="Arial" w:hAnsi="Arial" w:cs="Arial"/>
                <w:sz w:val="14"/>
                <w:szCs w:val="14"/>
              </w:rPr>
              <w:t>0</w:t>
            </w:r>
          </w:p>
        </w:tc>
      </w:tr>
      <w:tr w:rsidR="004338AF" w:rsidRPr="00A70494" w:rsidTr="00034502">
        <w:tc>
          <w:tcPr>
            <w:tcW w:w="2340" w:type="dxa"/>
            <w:vAlign w:val="bottom"/>
            <w:hideMark/>
          </w:tcPr>
          <w:p w:rsidR="004338AF" w:rsidRPr="00A70494" w:rsidRDefault="004338AF" w:rsidP="00943B8D">
            <w:pPr>
              <w:spacing w:line="260" w:lineRule="exact"/>
              <w:rPr>
                <w:rFonts w:ascii="Arial" w:hAnsi="Arial" w:cs="Arial"/>
                <w:b/>
                <w:bCs/>
                <w:sz w:val="14"/>
                <w:szCs w:val="14"/>
              </w:rPr>
            </w:pPr>
            <w:r w:rsidRPr="00A70494">
              <w:rPr>
                <w:rFonts w:ascii="Arial" w:hAnsi="Arial" w:cs="Arial"/>
                <w:b/>
                <w:bCs/>
                <w:sz w:val="14"/>
                <w:szCs w:val="14"/>
              </w:rPr>
              <w:t xml:space="preserve">Profit before income tax </w:t>
            </w:r>
          </w:p>
        </w:tc>
        <w:tc>
          <w:tcPr>
            <w:tcW w:w="1110" w:type="dxa"/>
            <w:vAlign w:val="bottom"/>
          </w:tcPr>
          <w:p w:rsidR="004338AF" w:rsidRPr="00A70494" w:rsidRDefault="004338AF" w:rsidP="00943B8D">
            <w:pPr>
              <w:tabs>
                <w:tab w:val="decimal" w:pos="702"/>
              </w:tabs>
              <w:spacing w:line="260" w:lineRule="exact"/>
              <w:rPr>
                <w:rFonts w:ascii="Arial" w:hAnsi="Arial" w:cs="Arial"/>
                <w:sz w:val="14"/>
                <w:szCs w:val="14"/>
              </w:rPr>
            </w:pPr>
          </w:p>
        </w:tc>
        <w:tc>
          <w:tcPr>
            <w:tcW w:w="960" w:type="dxa"/>
            <w:vAlign w:val="bottom"/>
          </w:tcPr>
          <w:p w:rsidR="004338AF" w:rsidRPr="00A70494" w:rsidRDefault="004338AF" w:rsidP="00943B8D">
            <w:pPr>
              <w:tabs>
                <w:tab w:val="decimal" w:pos="702"/>
              </w:tabs>
              <w:spacing w:line="260" w:lineRule="exact"/>
              <w:rPr>
                <w:rFonts w:ascii="Arial" w:hAnsi="Arial" w:cs="Arial"/>
                <w:sz w:val="14"/>
                <w:szCs w:val="14"/>
              </w:rPr>
            </w:pPr>
          </w:p>
        </w:tc>
        <w:tc>
          <w:tcPr>
            <w:tcW w:w="1110" w:type="dxa"/>
          </w:tcPr>
          <w:p w:rsidR="004338AF" w:rsidRPr="00A70494" w:rsidRDefault="004338AF" w:rsidP="00943B8D">
            <w:pPr>
              <w:tabs>
                <w:tab w:val="decimal" w:pos="702"/>
              </w:tabs>
              <w:spacing w:line="260" w:lineRule="exact"/>
              <w:rPr>
                <w:rFonts w:ascii="Arial" w:hAnsi="Arial" w:cs="Arial"/>
                <w:sz w:val="14"/>
                <w:szCs w:val="14"/>
              </w:rPr>
            </w:pPr>
          </w:p>
        </w:tc>
        <w:tc>
          <w:tcPr>
            <w:tcW w:w="990" w:type="dxa"/>
          </w:tcPr>
          <w:p w:rsidR="004338AF" w:rsidRPr="00A70494" w:rsidRDefault="004338AF" w:rsidP="00943B8D">
            <w:pPr>
              <w:tabs>
                <w:tab w:val="decimal" w:pos="540"/>
              </w:tabs>
              <w:spacing w:line="260" w:lineRule="exact"/>
              <w:rPr>
                <w:rFonts w:ascii="Arial" w:hAnsi="Arial" w:cs="Arial"/>
                <w:sz w:val="14"/>
                <w:szCs w:val="14"/>
              </w:rPr>
            </w:pPr>
          </w:p>
        </w:tc>
        <w:tc>
          <w:tcPr>
            <w:tcW w:w="900" w:type="dxa"/>
          </w:tcPr>
          <w:p w:rsidR="004338AF" w:rsidRPr="00A70494" w:rsidRDefault="004338AF" w:rsidP="00943B8D">
            <w:pPr>
              <w:tabs>
                <w:tab w:val="decimal" w:pos="702"/>
              </w:tabs>
              <w:spacing w:line="260" w:lineRule="exact"/>
              <w:rPr>
                <w:rFonts w:ascii="Arial" w:hAnsi="Arial" w:cs="Arial"/>
                <w:sz w:val="14"/>
                <w:szCs w:val="14"/>
              </w:rPr>
            </w:pPr>
          </w:p>
        </w:tc>
        <w:tc>
          <w:tcPr>
            <w:tcW w:w="1110" w:type="dxa"/>
          </w:tcPr>
          <w:p w:rsidR="004338AF" w:rsidRPr="00A70494" w:rsidRDefault="004338AF" w:rsidP="00943B8D">
            <w:pPr>
              <w:tabs>
                <w:tab w:val="decimal" w:pos="612"/>
              </w:tabs>
              <w:spacing w:line="260" w:lineRule="exact"/>
              <w:rPr>
                <w:rFonts w:ascii="Arial" w:hAnsi="Arial" w:cs="Arial"/>
                <w:sz w:val="14"/>
                <w:szCs w:val="14"/>
              </w:rPr>
            </w:pPr>
          </w:p>
        </w:tc>
        <w:tc>
          <w:tcPr>
            <w:tcW w:w="1110" w:type="dxa"/>
          </w:tcPr>
          <w:p w:rsidR="004338AF" w:rsidRPr="00A70494" w:rsidRDefault="004338AF" w:rsidP="00664DC6">
            <w:pPr>
              <w:tabs>
                <w:tab w:val="decimal" w:pos="645"/>
              </w:tabs>
              <w:spacing w:line="260" w:lineRule="exact"/>
              <w:rPr>
                <w:rFonts w:ascii="Arial" w:hAnsi="Arial" w:cs="Arial"/>
                <w:sz w:val="14"/>
                <w:szCs w:val="14"/>
              </w:rPr>
            </w:pPr>
            <w:r>
              <w:rPr>
                <w:rFonts w:ascii="Arial" w:hAnsi="Arial" w:cs="Arial"/>
                <w:sz w:val="14"/>
                <w:szCs w:val="14"/>
              </w:rPr>
              <w:t>2.3</w:t>
            </w:r>
            <w:r w:rsidR="00664DC6">
              <w:rPr>
                <w:rFonts w:ascii="Arial" w:hAnsi="Arial" w:cs="Arial"/>
                <w:sz w:val="14"/>
                <w:szCs w:val="14"/>
              </w:rPr>
              <w:t>4</w:t>
            </w:r>
          </w:p>
        </w:tc>
      </w:tr>
      <w:tr w:rsidR="004338AF" w:rsidRPr="00A70494" w:rsidTr="00034502">
        <w:tc>
          <w:tcPr>
            <w:tcW w:w="2340" w:type="dxa"/>
            <w:vAlign w:val="bottom"/>
            <w:hideMark/>
          </w:tcPr>
          <w:p w:rsidR="004338AF" w:rsidRPr="00A70494" w:rsidRDefault="004338AF" w:rsidP="00943B8D">
            <w:pPr>
              <w:spacing w:line="260" w:lineRule="exact"/>
              <w:rPr>
                <w:rFonts w:ascii="Arial" w:hAnsi="Arial" w:cs="Arial"/>
                <w:sz w:val="14"/>
                <w:szCs w:val="14"/>
              </w:rPr>
            </w:pPr>
            <w:r w:rsidRPr="00A70494">
              <w:rPr>
                <w:rFonts w:ascii="Arial" w:hAnsi="Arial" w:cs="Arial"/>
                <w:sz w:val="14"/>
                <w:szCs w:val="14"/>
              </w:rPr>
              <w:t>Income tax expense</w:t>
            </w:r>
          </w:p>
        </w:tc>
        <w:tc>
          <w:tcPr>
            <w:tcW w:w="1110" w:type="dxa"/>
            <w:vAlign w:val="bottom"/>
          </w:tcPr>
          <w:p w:rsidR="004338AF" w:rsidRPr="00A70494" w:rsidRDefault="004338AF" w:rsidP="00943B8D">
            <w:pPr>
              <w:tabs>
                <w:tab w:val="decimal" w:pos="702"/>
              </w:tabs>
              <w:spacing w:line="260" w:lineRule="exact"/>
              <w:rPr>
                <w:rFonts w:ascii="Arial" w:hAnsi="Arial" w:cs="Arial"/>
                <w:sz w:val="14"/>
                <w:szCs w:val="14"/>
              </w:rPr>
            </w:pPr>
          </w:p>
        </w:tc>
        <w:tc>
          <w:tcPr>
            <w:tcW w:w="960" w:type="dxa"/>
            <w:vAlign w:val="bottom"/>
          </w:tcPr>
          <w:p w:rsidR="004338AF" w:rsidRPr="00A70494" w:rsidRDefault="004338AF" w:rsidP="00943B8D">
            <w:pPr>
              <w:tabs>
                <w:tab w:val="decimal" w:pos="702"/>
              </w:tabs>
              <w:spacing w:line="260" w:lineRule="exact"/>
              <w:rPr>
                <w:rFonts w:ascii="Arial" w:hAnsi="Arial" w:cs="Arial"/>
                <w:sz w:val="14"/>
                <w:szCs w:val="14"/>
              </w:rPr>
            </w:pPr>
          </w:p>
        </w:tc>
        <w:tc>
          <w:tcPr>
            <w:tcW w:w="1110" w:type="dxa"/>
          </w:tcPr>
          <w:p w:rsidR="004338AF" w:rsidRPr="00A70494" w:rsidRDefault="004338AF" w:rsidP="00943B8D">
            <w:pPr>
              <w:tabs>
                <w:tab w:val="decimal" w:pos="702"/>
              </w:tabs>
              <w:spacing w:line="260" w:lineRule="exact"/>
              <w:rPr>
                <w:rFonts w:ascii="Arial" w:hAnsi="Arial" w:cs="Arial"/>
                <w:sz w:val="14"/>
                <w:szCs w:val="14"/>
              </w:rPr>
            </w:pPr>
          </w:p>
        </w:tc>
        <w:tc>
          <w:tcPr>
            <w:tcW w:w="990" w:type="dxa"/>
          </w:tcPr>
          <w:p w:rsidR="004338AF" w:rsidRPr="00A70494" w:rsidRDefault="004338AF" w:rsidP="00943B8D">
            <w:pPr>
              <w:tabs>
                <w:tab w:val="decimal" w:pos="540"/>
              </w:tabs>
              <w:spacing w:line="260" w:lineRule="exact"/>
              <w:rPr>
                <w:rFonts w:ascii="Arial" w:hAnsi="Arial" w:cs="Arial"/>
                <w:sz w:val="14"/>
                <w:szCs w:val="14"/>
              </w:rPr>
            </w:pPr>
          </w:p>
        </w:tc>
        <w:tc>
          <w:tcPr>
            <w:tcW w:w="900" w:type="dxa"/>
          </w:tcPr>
          <w:p w:rsidR="004338AF" w:rsidRPr="00A70494" w:rsidRDefault="004338AF" w:rsidP="00943B8D">
            <w:pPr>
              <w:tabs>
                <w:tab w:val="decimal" w:pos="702"/>
              </w:tabs>
              <w:spacing w:line="260" w:lineRule="exact"/>
              <w:rPr>
                <w:rFonts w:ascii="Arial" w:hAnsi="Arial" w:cs="Arial"/>
                <w:sz w:val="14"/>
                <w:szCs w:val="14"/>
              </w:rPr>
            </w:pPr>
          </w:p>
        </w:tc>
        <w:tc>
          <w:tcPr>
            <w:tcW w:w="1110" w:type="dxa"/>
          </w:tcPr>
          <w:p w:rsidR="004338AF" w:rsidRPr="00A70494" w:rsidRDefault="004338AF" w:rsidP="00943B8D">
            <w:pPr>
              <w:tabs>
                <w:tab w:val="decimal" w:pos="612"/>
              </w:tabs>
              <w:spacing w:line="260" w:lineRule="exact"/>
              <w:rPr>
                <w:rFonts w:ascii="Arial" w:hAnsi="Arial" w:cs="Arial"/>
                <w:sz w:val="14"/>
                <w:szCs w:val="14"/>
              </w:rPr>
            </w:pPr>
          </w:p>
        </w:tc>
        <w:tc>
          <w:tcPr>
            <w:tcW w:w="1110" w:type="dxa"/>
          </w:tcPr>
          <w:p w:rsidR="004338AF" w:rsidRPr="00A70494" w:rsidRDefault="004338AF" w:rsidP="00664DC6">
            <w:pPr>
              <w:pBdr>
                <w:bottom w:val="single" w:sz="4" w:space="1" w:color="auto"/>
              </w:pBdr>
              <w:tabs>
                <w:tab w:val="decimal" w:pos="645"/>
              </w:tabs>
              <w:spacing w:line="260" w:lineRule="exact"/>
              <w:rPr>
                <w:rFonts w:ascii="Arial" w:hAnsi="Arial" w:cs="Arial"/>
                <w:sz w:val="14"/>
                <w:szCs w:val="14"/>
              </w:rPr>
            </w:pPr>
            <w:r w:rsidRPr="00A70494">
              <w:rPr>
                <w:rFonts w:ascii="Arial" w:hAnsi="Arial" w:cs="Arial"/>
                <w:sz w:val="14"/>
                <w:szCs w:val="14"/>
              </w:rPr>
              <w:t>(0.</w:t>
            </w:r>
            <w:r w:rsidR="00664DC6">
              <w:rPr>
                <w:rFonts w:ascii="Arial" w:hAnsi="Arial" w:cs="Arial"/>
                <w:sz w:val="14"/>
                <w:szCs w:val="14"/>
              </w:rPr>
              <w:t>20)</w:t>
            </w:r>
          </w:p>
        </w:tc>
      </w:tr>
      <w:tr w:rsidR="004338AF" w:rsidRPr="00A70494" w:rsidTr="00034502">
        <w:tc>
          <w:tcPr>
            <w:tcW w:w="2340" w:type="dxa"/>
            <w:vAlign w:val="bottom"/>
            <w:hideMark/>
          </w:tcPr>
          <w:p w:rsidR="004338AF" w:rsidRPr="00A70494" w:rsidRDefault="004338AF" w:rsidP="00943B8D">
            <w:pPr>
              <w:spacing w:line="260" w:lineRule="exact"/>
              <w:rPr>
                <w:rFonts w:ascii="Arial" w:hAnsi="Arial" w:cs="Arial"/>
                <w:b/>
                <w:bCs/>
                <w:sz w:val="14"/>
                <w:szCs w:val="14"/>
              </w:rPr>
            </w:pPr>
            <w:r>
              <w:rPr>
                <w:rFonts w:ascii="Arial" w:hAnsi="Arial" w:cs="Arial"/>
                <w:b/>
                <w:bCs/>
                <w:sz w:val="14"/>
                <w:szCs w:val="14"/>
              </w:rPr>
              <w:t>Profit</w:t>
            </w:r>
            <w:r w:rsidRPr="00A70494">
              <w:rPr>
                <w:rFonts w:ascii="Arial" w:hAnsi="Arial" w:cs="Arial"/>
                <w:b/>
                <w:bCs/>
                <w:sz w:val="14"/>
                <w:szCs w:val="14"/>
              </w:rPr>
              <w:t xml:space="preserve"> for the period</w:t>
            </w:r>
          </w:p>
        </w:tc>
        <w:tc>
          <w:tcPr>
            <w:tcW w:w="1110" w:type="dxa"/>
            <w:vAlign w:val="bottom"/>
          </w:tcPr>
          <w:p w:rsidR="004338AF" w:rsidRPr="00A70494" w:rsidRDefault="004338AF" w:rsidP="00943B8D">
            <w:pPr>
              <w:tabs>
                <w:tab w:val="decimal" w:pos="702"/>
              </w:tabs>
              <w:spacing w:line="260" w:lineRule="exact"/>
              <w:rPr>
                <w:rFonts w:ascii="Arial" w:hAnsi="Arial" w:cs="Arial"/>
                <w:sz w:val="14"/>
                <w:szCs w:val="14"/>
              </w:rPr>
            </w:pPr>
          </w:p>
        </w:tc>
        <w:tc>
          <w:tcPr>
            <w:tcW w:w="960" w:type="dxa"/>
            <w:vAlign w:val="bottom"/>
          </w:tcPr>
          <w:p w:rsidR="004338AF" w:rsidRPr="00A70494" w:rsidRDefault="004338AF" w:rsidP="00943B8D">
            <w:pPr>
              <w:tabs>
                <w:tab w:val="decimal" w:pos="702"/>
              </w:tabs>
              <w:spacing w:line="260" w:lineRule="exact"/>
              <w:rPr>
                <w:rFonts w:ascii="Arial" w:hAnsi="Arial" w:cs="Arial"/>
                <w:sz w:val="14"/>
                <w:szCs w:val="14"/>
              </w:rPr>
            </w:pPr>
          </w:p>
        </w:tc>
        <w:tc>
          <w:tcPr>
            <w:tcW w:w="1110" w:type="dxa"/>
          </w:tcPr>
          <w:p w:rsidR="004338AF" w:rsidRPr="00A70494" w:rsidRDefault="004338AF" w:rsidP="00943B8D">
            <w:pPr>
              <w:tabs>
                <w:tab w:val="decimal" w:pos="702"/>
              </w:tabs>
              <w:spacing w:line="260" w:lineRule="exact"/>
              <w:rPr>
                <w:rFonts w:ascii="Arial" w:hAnsi="Arial" w:cs="Arial"/>
                <w:sz w:val="14"/>
                <w:szCs w:val="14"/>
              </w:rPr>
            </w:pPr>
          </w:p>
        </w:tc>
        <w:tc>
          <w:tcPr>
            <w:tcW w:w="990" w:type="dxa"/>
          </w:tcPr>
          <w:p w:rsidR="004338AF" w:rsidRPr="00A70494" w:rsidRDefault="004338AF" w:rsidP="00943B8D">
            <w:pPr>
              <w:tabs>
                <w:tab w:val="decimal" w:pos="540"/>
              </w:tabs>
              <w:spacing w:line="260" w:lineRule="exact"/>
              <w:rPr>
                <w:rFonts w:ascii="Arial" w:hAnsi="Arial" w:cs="Arial"/>
                <w:sz w:val="14"/>
                <w:szCs w:val="14"/>
              </w:rPr>
            </w:pPr>
          </w:p>
        </w:tc>
        <w:tc>
          <w:tcPr>
            <w:tcW w:w="900" w:type="dxa"/>
          </w:tcPr>
          <w:p w:rsidR="004338AF" w:rsidRPr="00A70494" w:rsidRDefault="004338AF" w:rsidP="00943B8D">
            <w:pPr>
              <w:tabs>
                <w:tab w:val="decimal" w:pos="702"/>
              </w:tabs>
              <w:spacing w:line="260" w:lineRule="exact"/>
              <w:rPr>
                <w:rFonts w:ascii="Arial" w:hAnsi="Arial" w:cs="Arial"/>
                <w:sz w:val="14"/>
                <w:szCs w:val="14"/>
              </w:rPr>
            </w:pPr>
          </w:p>
        </w:tc>
        <w:tc>
          <w:tcPr>
            <w:tcW w:w="1110" w:type="dxa"/>
          </w:tcPr>
          <w:p w:rsidR="004338AF" w:rsidRPr="00A70494" w:rsidRDefault="004338AF" w:rsidP="00943B8D">
            <w:pPr>
              <w:tabs>
                <w:tab w:val="decimal" w:pos="612"/>
              </w:tabs>
              <w:spacing w:line="260" w:lineRule="exact"/>
              <w:rPr>
                <w:rFonts w:ascii="Arial" w:hAnsi="Arial" w:cs="Arial"/>
                <w:sz w:val="14"/>
                <w:szCs w:val="14"/>
              </w:rPr>
            </w:pPr>
          </w:p>
        </w:tc>
        <w:tc>
          <w:tcPr>
            <w:tcW w:w="1110" w:type="dxa"/>
          </w:tcPr>
          <w:p w:rsidR="004338AF" w:rsidRPr="00A70494" w:rsidRDefault="004338AF" w:rsidP="00664DC6">
            <w:pPr>
              <w:pBdr>
                <w:bottom w:val="double" w:sz="4" w:space="1" w:color="auto"/>
              </w:pBdr>
              <w:tabs>
                <w:tab w:val="decimal" w:pos="645"/>
              </w:tabs>
              <w:spacing w:line="260" w:lineRule="exact"/>
              <w:rPr>
                <w:rFonts w:ascii="Arial" w:hAnsi="Arial" w:cs="Arial"/>
                <w:sz w:val="14"/>
                <w:szCs w:val="14"/>
              </w:rPr>
            </w:pPr>
            <w:r>
              <w:rPr>
                <w:rFonts w:ascii="Arial" w:hAnsi="Arial" w:cs="Arial"/>
                <w:sz w:val="14"/>
                <w:szCs w:val="14"/>
              </w:rPr>
              <w:t>2.14</w:t>
            </w:r>
          </w:p>
        </w:tc>
      </w:tr>
    </w:tbl>
    <w:p w:rsidR="004338AF" w:rsidRPr="00FD2C65" w:rsidRDefault="00034502" w:rsidP="00034502">
      <w:pPr>
        <w:tabs>
          <w:tab w:val="left" w:pos="600"/>
        </w:tabs>
        <w:spacing w:before="120" w:line="300" w:lineRule="exact"/>
        <w:ind w:left="547" w:right="-151" w:hanging="547"/>
        <w:jc w:val="right"/>
        <w:rPr>
          <w:rFonts w:ascii="Arial" w:hAnsi="Arial" w:cs="Arial"/>
          <w:sz w:val="14"/>
          <w:szCs w:val="14"/>
        </w:rPr>
      </w:pPr>
      <w:r w:rsidRPr="00FD2C65">
        <w:rPr>
          <w:rFonts w:ascii="Arial" w:hAnsi="Arial" w:cs="Arial"/>
          <w:sz w:val="14"/>
          <w:szCs w:val="14"/>
        </w:rPr>
        <w:t xml:space="preserve"> </w:t>
      </w:r>
      <w:r w:rsidR="004338AF" w:rsidRPr="00FD2C65">
        <w:rPr>
          <w:rFonts w:ascii="Arial" w:hAnsi="Arial" w:cs="Arial"/>
          <w:sz w:val="14"/>
          <w:szCs w:val="14"/>
        </w:rPr>
        <w:t>(Unit: Million Baht)</w:t>
      </w:r>
    </w:p>
    <w:tbl>
      <w:tblPr>
        <w:tblW w:w="9630" w:type="dxa"/>
        <w:tblInd w:w="18" w:type="dxa"/>
        <w:tblLayout w:type="fixed"/>
        <w:tblLook w:val="04A0" w:firstRow="1" w:lastRow="0" w:firstColumn="1" w:lastColumn="0" w:noHBand="0" w:noVBand="1"/>
      </w:tblPr>
      <w:tblGrid>
        <w:gridCol w:w="2340"/>
        <w:gridCol w:w="1110"/>
        <w:gridCol w:w="960"/>
        <w:gridCol w:w="1110"/>
        <w:gridCol w:w="990"/>
        <w:gridCol w:w="900"/>
        <w:gridCol w:w="1110"/>
        <w:gridCol w:w="1110"/>
      </w:tblGrid>
      <w:tr w:rsidR="004338AF" w:rsidRPr="00FD2C65" w:rsidTr="00034502">
        <w:tc>
          <w:tcPr>
            <w:tcW w:w="2340" w:type="dxa"/>
            <w:vAlign w:val="bottom"/>
          </w:tcPr>
          <w:p w:rsidR="004338AF" w:rsidRPr="00FD2C65" w:rsidRDefault="004338AF" w:rsidP="00943B8D">
            <w:pPr>
              <w:spacing w:line="260" w:lineRule="exact"/>
              <w:ind w:right="-108"/>
              <w:rPr>
                <w:rFonts w:ascii="Arial" w:hAnsi="Arial" w:cs="Arial"/>
                <w:b/>
                <w:bCs/>
                <w:sz w:val="14"/>
                <w:szCs w:val="14"/>
              </w:rPr>
            </w:pPr>
          </w:p>
        </w:tc>
        <w:tc>
          <w:tcPr>
            <w:tcW w:w="7290" w:type="dxa"/>
            <w:gridSpan w:val="7"/>
          </w:tcPr>
          <w:p w:rsidR="004338AF" w:rsidRPr="00EA7DF3" w:rsidRDefault="004338AF" w:rsidP="00943B8D">
            <w:pPr>
              <w:pBdr>
                <w:bottom w:val="single" w:sz="4" w:space="1" w:color="auto"/>
              </w:pBdr>
              <w:spacing w:line="260" w:lineRule="exact"/>
              <w:jc w:val="center"/>
              <w:rPr>
                <w:rFonts w:ascii="Arial" w:hAnsi="Arial" w:cs="Arial"/>
                <w:sz w:val="14"/>
                <w:szCs w:val="14"/>
              </w:rPr>
            </w:pPr>
            <w:r w:rsidRPr="00EA7DF3">
              <w:rPr>
                <w:rFonts w:ascii="Arial" w:hAnsi="Arial" w:cs="Arial"/>
                <w:sz w:val="14"/>
                <w:szCs w:val="14"/>
              </w:rPr>
              <w:t xml:space="preserve">For the </w:t>
            </w:r>
            <w:r>
              <w:rPr>
                <w:rFonts w:ascii="Arial" w:hAnsi="Arial" w:cs="Arial"/>
                <w:sz w:val="14"/>
                <w:szCs w:val="14"/>
              </w:rPr>
              <w:t>six</w:t>
            </w:r>
            <w:r w:rsidRPr="00EA7DF3">
              <w:rPr>
                <w:rFonts w:ascii="Arial" w:hAnsi="Arial" w:cs="Arial"/>
                <w:sz w:val="14"/>
                <w:szCs w:val="14"/>
              </w:rPr>
              <w:t>-month perio</w:t>
            </w:r>
            <w:r>
              <w:rPr>
                <w:rFonts w:ascii="Arial" w:hAnsi="Arial" w:cs="Arial"/>
                <w:sz w:val="14"/>
                <w:szCs w:val="14"/>
              </w:rPr>
              <w:t>d</w:t>
            </w:r>
            <w:r w:rsidRPr="00EA7DF3">
              <w:rPr>
                <w:rFonts w:ascii="Arial" w:hAnsi="Arial" w:cs="Arial"/>
                <w:sz w:val="14"/>
                <w:szCs w:val="14"/>
              </w:rPr>
              <w:t xml:space="preserve"> ended </w:t>
            </w:r>
            <w:r>
              <w:rPr>
                <w:rFonts w:ascii="Arial" w:hAnsi="Arial" w:cs="Arial"/>
                <w:sz w:val="14"/>
                <w:szCs w:val="14"/>
              </w:rPr>
              <w:t>30 June</w:t>
            </w:r>
            <w:r w:rsidRPr="00EA7DF3">
              <w:rPr>
                <w:rFonts w:ascii="Arial" w:hAnsi="Arial" w:cs="Arial"/>
                <w:sz w:val="14"/>
                <w:szCs w:val="14"/>
              </w:rPr>
              <w:t xml:space="preserve"> </w:t>
            </w:r>
            <w:r>
              <w:rPr>
                <w:rFonts w:ascii="Arial" w:hAnsi="Arial" w:cs="Arial"/>
                <w:sz w:val="14"/>
                <w:szCs w:val="14"/>
              </w:rPr>
              <w:t>201</w:t>
            </w:r>
            <w:r w:rsidR="00930870">
              <w:rPr>
                <w:rFonts w:ascii="Arial" w:hAnsi="Arial" w:cs="Arial"/>
                <w:sz w:val="14"/>
                <w:szCs w:val="14"/>
              </w:rPr>
              <w:t>9</w:t>
            </w:r>
          </w:p>
        </w:tc>
      </w:tr>
      <w:tr w:rsidR="004338AF" w:rsidRPr="00FD2C65" w:rsidTr="00034502">
        <w:tc>
          <w:tcPr>
            <w:tcW w:w="2340" w:type="dxa"/>
            <w:vAlign w:val="bottom"/>
            <w:hideMark/>
          </w:tcPr>
          <w:p w:rsidR="004338AF" w:rsidRPr="00FD2C65" w:rsidRDefault="004338AF" w:rsidP="00943B8D">
            <w:pPr>
              <w:spacing w:line="260" w:lineRule="exact"/>
              <w:ind w:right="-108"/>
              <w:rPr>
                <w:rFonts w:ascii="Arial" w:hAnsi="Arial" w:cs="Arial"/>
                <w:b/>
                <w:bCs/>
                <w:sz w:val="14"/>
                <w:szCs w:val="14"/>
              </w:rPr>
            </w:pPr>
          </w:p>
        </w:tc>
        <w:tc>
          <w:tcPr>
            <w:tcW w:w="1110" w:type="dxa"/>
            <w:vAlign w:val="bottom"/>
          </w:tcPr>
          <w:p w:rsidR="004338AF" w:rsidRPr="00FD2C65" w:rsidRDefault="004338AF" w:rsidP="00943B8D">
            <w:pPr>
              <w:pBdr>
                <w:bottom w:val="single" w:sz="4" w:space="1" w:color="auto"/>
              </w:pBdr>
              <w:spacing w:line="260" w:lineRule="exact"/>
              <w:jc w:val="center"/>
              <w:rPr>
                <w:rFonts w:ascii="Arial" w:hAnsi="Arial" w:cs="Arial"/>
                <w:sz w:val="14"/>
                <w:szCs w:val="14"/>
              </w:rPr>
            </w:pPr>
            <w:r>
              <w:rPr>
                <w:rFonts w:ascii="Arial" w:hAnsi="Arial" w:cs="Arial"/>
                <w:sz w:val="14"/>
                <w:szCs w:val="14"/>
              </w:rPr>
              <w:t>Land transportation</w:t>
            </w:r>
          </w:p>
        </w:tc>
        <w:tc>
          <w:tcPr>
            <w:tcW w:w="960" w:type="dxa"/>
            <w:vAlign w:val="bottom"/>
          </w:tcPr>
          <w:p w:rsidR="004338AF" w:rsidRPr="00FD2C65" w:rsidRDefault="004338AF" w:rsidP="00943B8D">
            <w:pPr>
              <w:pBdr>
                <w:bottom w:val="single" w:sz="4" w:space="1" w:color="auto"/>
              </w:pBdr>
              <w:spacing w:line="260" w:lineRule="exact"/>
              <w:jc w:val="center"/>
              <w:rPr>
                <w:rFonts w:ascii="Arial" w:hAnsi="Arial" w:cs="Arial"/>
                <w:sz w:val="14"/>
                <w:szCs w:val="14"/>
              </w:rPr>
            </w:pPr>
            <w:r>
              <w:rPr>
                <w:rFonts w:ascii="Arial" w:hAnsi="Arial" w:cs="Arial"/>
                <w:sz w:val="14"/>
                <w:szCs w:val="14"/>
              </w:rPr>
              <w:t>Freight forwarder</w:t>
            </w:r>
          </w:p>
        </w:tc>
        <w:tc>
          <w:tcPr>
            <w:tcW w:w="1110" w:type="dxa"/>
            <w:vAlign w:val="bottom"/>
          </w:tcPr>
          <w:p w:rsidR="004338AF" w:rsidRPr="00FD2C65" w:rsidRDefault="004338AF" w:rsidP="00943B8D">
            <w:pPr>
              <w:pBdr>
                <w:bottom w:val="single" w:sz="4" w:space="1" w:color="auto"/>
              </w:pBdr>
              <w:spacing w:line="260" w:lineRule="exact"/>
              <w:jc w:val="center"/>
              <w:rPr>
                <w:rFonts w:ascii="Arial" w:hAnsi="Arial" w:cs="Arial"/>
                <w:sz w:val="14"/>
                <w:szCs w:val="14"/>
              </w:rPr>
            </w:pPr>
            <w:r>
              <w:rPr>
                <w:rFonts w:ascii="Arial" w:hAnsi="Arial" w:cs="Arial"/>
                <w:sz w:val="14"/>
                <w:szCs w:val="14"/>
              </w:rPr>
              <w:t>Non-vessel operating common carrier (</w:t>
            </w:r>
            <w:proofErr w:type="spellStart"/>
            <w:r>
              <w:rPr>
                <w:rFonts w:ascii="Arial" w:hAnsi="Arial" w:cs="Arial"/>
                <w:sz w:val="14"/>
                <w:szCs w:val="14"/>
              </w:rPr>
              <w:t>NVOCC</w:t>
            </w:r>
            <w:proofErr w:type="spellEnd"/>
            <w:r>
              <w:rPr>
                <w:rFonts w:ascii="Arial" w:hAnsi="Arial" w:cs="Arial"/>
                <w:sz w:val="14"/>
                <w:szCs w:val="14"/>
              </w:rPr>
              <w:t>)</w:t>
            </w:r>
          </w:p>
        </w:tc>
        <w:tc>
          <w:tcPr>
            <w:tcW w:w="990" w:type="dxa"/>
          </w:tcPr>
          <w:p w:rsidR="004338AF" w:rsidRDefault="004338AF" w:rsidP="00943B8D">
            <w:pPr>
              <w:pBdr>
                <w:bottom w:val="single" w:sz="4" w:space="1" w:color="auto"/>
              </w:pBdr>
              <w:spacing w:line="260" w:lineRule="exact"/>
              <w:jc w:val="center"/>
              <w:rPr>
                <w:rFonts w:ascii="Arial" w:hAnsi="Arial" w:cs="Arial"/>
                <w:sz w:val="14"/>
                <w:szCs w:val="14"/>
              </w:rPr>
            </w:pPr>
          </w:p>
          <w:p w:rsidR="004338AF" w:rsidRDefault="004338AF" w:rsidP="00943B8D">
            <w:pPr>
              <w:pBdr>
                <w:bottom w:val="single" w:sz="4" w:space="1" w:color="auto"/>
              </w:pBdr>
              <w:spacing w:line="260" w:lineRule="exact"/>
              <w:jc w:val="center"/>
              <w:rPr>
                <w:rFonts w:ascii="Arial" w:hAnsi="Arial" w:cs="Arial"/>
                <w:sz w:val="14"/>
                <w:szCs w:val="14"/>
              </w:rPr>
            </w:pPr>
          </w:p>
          <w:p w:rsidR="004338AF" w:rsidRPr="00FD2C65" w:rsidRDefault="004338AF" w:rsidP="00943B8D">
            <w:pPr>
              <w:pBdr>
                <w:bottom w:val="single" w:sz="4" w:space="1" w:color="auto"/>
              </w:pBdr>
              <w:spacing w:line="260" w:lineRule="exact"/>
              <w:jc w:val="center"/>
              <w:rPr>
                <w:rFonts w:ascii="Arial" w:hAnsi="Arial" w:cs="Arial"/>
                <w:sz w:val="14"/>
                <w:szCs w:val="14"/>
              </w:rPr>
            </w:pPr>
            <w:r>
              <w:rPr>
                <w:rFonts w:ascii="Arial" w:hAnsi="Arial" w:cs="Arial"/>
                <w:sz w:val="14"/>
                <w:szCs w:val="14"/>
              </w:rPr>
              <w:t>Producing and selling dialysis</w:t>
            </w:r>
          </w:p>
        </w:tc>
        <w:tc>
          <w:tcPr>
            <w:tcW w:w="900" w:type="dxa"/>
            <w:vAlign w:val="bottom"/>
            <w:hideMark/>
          </w:tcPr>
          <w:p w:rsidR="004338AF" w:rsidRPr="00FD2C65" w:rsidRDefault="004338AF" w:rsidP="00943B8D">
            <w:pPr>
              <w:pBdr>
                <w:bottom w:val="single" w:sz="4" w:space="1" w:color="auto"/>
              </w:pBdr>
              <w:spacing w:line="260" w:lineRule="exact"/>
              <w:jc w:val="center"/>
              <w:rPr>
                <w:rFonts w:ascii="Arial" w:hAnsi="Arial" w:cs="Arial"/>
                <w:sz w:val="14"/>
                <w:szCs w:val="14"/>
              </w:rPr>
            </w:pPr>
            <w:r w:rsidRPr="00FD2C65">
              <w:rPr>
                <w:rFonts w:ascii="Arial" w:hAnsi="Arial" w:cs="Arial"/>
                <w:sz w:val="14"/>
                <w:szCs w:val="14"/>
              </w:rPr>
              <w:t xml:space="preserve">Total </w:t>
            </w:r>
            <w:r>
              <w:rPr>
                <w:rFonts w:ascii="Arial" w:hAnsi="Arial" w:cs="Arial"/>
                <w:sz w:val="14"/>
                <w:szCs w:val="14"/>
              </w:rPr>
              <w:t xml:space="preserve">reportable </w:t>
            </w:r>
            <w:r w:rsidRPr="00FD2C65">
              <w:rPr>
                <w:rFonts w:ascii="Arial" w:hAnsi="Arial" w:cs="Arial"/>
                <w:sz w:val="14"/>
                <w:szCs w:val="14"/>
              </w:rPr>
              <w:t>segments</w:t>
            </w:r>
          </w:p>
        </w:tc>
        <w:tc>
          <w:tcPr>
            <w:tcW w:w="1110" w:type="dxa"/>
            <w:vAlign w:val="bottom"/>
            <w:hideMark/>
          </w:tcPr>
          <w:p w:rsidR="004338AF" w:rsidRPr="00FD2C65" w:rsidRDefault="004338AF" w:rsidP="00943B8D">
            <w:pPr>
              <w:pBdr>
                <w:bottom w:val="single" w:sz="4" w:space="1" w:color="auto"/>
              </w:pBdr>
              <w:spacing w:line="260" w:lineRule="exact"/>
              <w:jc w:val="center"/>
              <w:rPr>
                <w:rFonts w:ascii="Arial" w:hAnsi="Arial" w:cs="Arial"/>
                <w:sz w:val="14"/>
                <w:szCs w:val="14"/>
              </w:rPr>
            </w:pPr>
            <w:r>
              <w:rPr>
                <w:rFonts w:ascii="Arial" w:hAnsi="Arial" w:cs="Arial"/>
                <w:sz w:val="14"/>
                <w:szCs w:val="14"/>
              </w:rPr>
              <w:t>E</w:t>
            </w:r>
            <w:r w:rsidRPr="00FD2C65">
              <w:rPr>
                <w:rFonts w:ascii="Arial" w:hAnsi="Arial" w:cs="Arial"/>
                <w:sz w:val="14"/>
                <w:szCs w:val="14"/>
              </w:rPr>
              <w:t>liminations</w:t>
            </w:r>
          </w:p>
        </w:tc>
        <w:tc>
          <w:tcPr>
            <w:tcW w:w="1110" w:type="dxa"/>
            <w:vAlign w:val="bottom"/>
            <w:hideMark/>
          </w:tcPr>
          <w:p w:rsidR="004338AF" w:rsidRPr="00FD2C65" w:rsidRDefault="004338AF" w:rsidP="00943B8D">
            <w:pPr>
              <w:pBdr>
                <w:bottom w:val="single" w:sz="4" w:space="1" w:color="auto"/>
              </w:pBdr>
              <w:spacing w:line="260" w:lineRule="exact"/>
              <w:jc w:val="center"/>
              <w:rPr>
                <w:rFonts w:ascii="Arial" w:hAnsi="Arial" w:cs="Arial"/>
                <w:sz w:val="14"/>
                <w:szCs w:val="14"/>
              </w:rPr>
            </w:pPr>
            <w:r w:rsidRPr="00FD2C65">
              <w:rPr>
                <w:rFonts w:ascii="Arial" w:hAnsi="Arial" w:cs="Arial"/>
                <w:sz w:val="14"/>
                <w:szCs w:val="14"/>
              </w:rPr>
              <w:t>Consolidated</w:t>
            </w:r>
            <w:r>
              <w:rPr>
                <w:rFonts w:ascii="Arial" w:hAnsi="Arial" w:cs="Arial"/>
                <w:sz w:val="14"/>
                <w:szCs w:val="14"/>
              </w:rPr>
              <w:t xml:space="preserve"> financial statements</w:t>
            </w:r>
          </w:p>
        </w:tc>
      </w:tr>
      <w:tr w:rsidR="004338AF" w:rsidRPr="00FD2C65" w:rsidTr="00034502">
        <w:tc>
          <w:tcPr>
            <w:tcW w:w="2340" w:type="dxa"/>
            <w:hideMark/>
          </w:tcPr>
          <w:p w:rsidR="004338AF" w:rsidRPr="00FD2C65" w:rsidRDefault="004338AF" w:rsidP="00943B8D">
            <w:pPr>
              <w:spacing w:line="260" w:lineRule="exact"/>
              <w:rPr>
                <w:rFonts w:ascii="Arial" w:hAnsi="Arial" w:cs="Arial"/>
                <w:b/>
                <w:bCs/>
                <w:sz w:val="14"/>
                <w:szCs w:val="14"/>
              </w:rPr>
            </w:pPr>
            <w:r>
              <w:rPr>
                <w:rFonts w:ascii="Arial" w:hAnsi="Arial" w:cs="Arial"/>
                <w:b/>
                <w:bCs/>
                <w:sz w:val="14"/>
                <w:szCs w:val="14"/>
              </w:rPr>
              <w:t>Service income</w:t>
            </w:r>
          </w:p>
        </w:tc>
        <w:tc>
          <w:tcPr>
            <w:tcW w:w="1110" w:type="dxa"/>
          </w:tcPr>
          <w:p w:rsidR="004338AF" w:rsidRPr="00FD2C65" w:rsidRDefault="004338AF" w:rsidP="00943B8D">
            <w:pPr>
              <w:tabs>
                <w:tab w:val="decimal" w:pos="792"/>
              </w:tabs>
              <w:spacing w:line="260" w:lineRule="exact"/>
              <w:rPr>
                <w:rFonts w:ascii="Arial" w:hAnsi="Arial" w:cs="Arial"/>
                <w:sz w:val="14"/>
                <w:szCs w:val="14"/>
              </w:rPr>
            </w:pPr>
          </w:p>
        </w:tc>
        <w:tc>
          <w:tcPr>
            <w:tcW w:w="960" w:type="dxa"/>
            <w:hideMark/>
          </w:tcPr>
          <w:p w:rsidR="004338AF" w:rsidRPr="00FD2C65" w:rsidRDefault="004338AF" w:rsidP="00943B8D">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4338AF" w:rsidRPr="00FD2C65" w:rsidRDefault="004338AF" w:rsidP="00943B8D">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990" w:type="dxa"/>
          </w:tcPr>
          <w:p w:rsidR="004338AF" w:rsidRPr="00FD2C65" w:rsidRDefault="004338AF" w:rsidP="00943B8D">
            <w:pPr>
              <w:tabs>
                <w:tab w:val="decimal" w:pos="792"/>
              </w:tabs>
              <w:spacing w:line="260" w:lineRule="exact"/>
              <w:rPr>
                <w:rFonts w:ascii="Arial" w:hAnsi="Arial" w:cs="Arial"/>
                <w:sz w:val="14"/>
                <w:szCs w:val="14"/>
              </w:rPr>
            </w:pPr>
          </w:p>
        </w:tc>
        <w:tc>
          <w:tcPr>
            <w:tcW w:w="900" w:type="dxa"/>
          </w:tcPr>
          <w:p w:rsidR="004338AF" w:rsidRPr="00FD2C65" w:rsidRDefault="004338AF" w:rsidP="00943B8D">
            <w:pPr>
              <w:tabs>
                <w:tab w:val="decimal" w:pos="792"/>
              </w:tabs>
              <w:spacing w:line="260" w:lineRule="exact"/>
              <w:rPr>
                <w:rFonts w:ascii="Arial" w:hAnsi="Arial" w:cs="Arial"/>
                <w:sz w:val="14"/>
                <w:szCs w:val="14"/>
              </w:rPr>
            </w:pPr>
          </w:p>
        </w:tc>
        <w:tc>
          <w:tcPr>
            <w:tcW w:w="1110" w:type="dxa"/>
            <w:hideMark/>
          </w:tcPr>
          <w:p w:rsidR="004338AF" w:rsidRPr="00FD2C65" w:rsidRDefault="004338AF" w:rsidP="00943B8D">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4338AF" w:rsidRPr="00FD2C65" w:rsidRDefault="004338AF" w:rsidP="00943B8D">
            <w:pPr>
              <w:tabs>
                <w:tab w:val="decimal" w:pos="792"/>
              </w:tabs>
              <w:spacing w:line="260" w:lineRule="exact"/>
              <w:rPr>
                <w:rFonts w:ascii="Arial" w:hAnsi="Arial" w:cs="Arial"/>
                <w:sz w:val="14"/>
                <w:szCs w:val="14"/>
              </w:rPr>
            </w:pPr>
            <w:r w:rsidRPr="00FD2C65">
              <w:rPr>
                <w:rFonts w:ascii="Arial" w:hAnsi="Arial" w:cs="Arial"/>
                <w:sz w:val="14"/>
                <w:szCs w:val="14"/>
              </w:rPr>
              <w:t> </w:t>
            </w:r>
          </w:p>
        </w:tc>
      </w:tr>
      <w:tr w:rsidR="004338AF" w:rsidRPr="002670AD" w:rsidTr="00034502">
        <w:trPr>
          <w:trHeight w:val="80"/>
        </w:trPr>
        <w:tc>
          <w:tcPr>
            <w:tcW w:w="2340" w:type="dxa"/>
          </w:tcPr>
          <w:p w:rsidR="004338AF" w:rsidRPr="002670AD" w:rsidRDefault="004338AF" w:rsidP="00943B8D">
            <w:pPr>
              <w:spacing w:line="260" w:lineRule="exact"/>
              <w:rPr>
                <w:rFonts w:ascii="Arial" w:hAnsi="Arial" w:cs="Arial"/>
                <w:sz w:val="14"/>
                <w:szCs w:val="14"/>
              </w:rPr>
            </w:pPr>
            <w:r w:rsidRPr="002670AD">
              <w:rPr>
                <w:rFonts w:ascii="Arial" w:hAnsi="Arial" w:cs="Arial"/>
                <w:sz w:val="14"/>
                <w:szCs w:val="14"/>
              </w:rPr>
              <w:t>Revenues from external</w:t>
            </w:r>
          </w:p>
        </w:tc>
        <w:tc>
          <w:tcPr>
            <w:tcW w:w="1110" w:type="dxa"/>
            <w:vAlign w:val="bottom"/>
          </w:tcPr>
          <w:p w:rsidR="004338AF" w:rsidRPr="002670AD" w:rsidRDefault="004338AF" w:rsidP="00943B8D">
            <w:pPr>
              <w:tabs>
                <w:tab w:val="decimal" w:pos="702"/>
              </w:tabs>
              <w:spacing w:line="260" w:lineRule="exact"/>
              <w:rPr>
                <w:rFonts w:ascii="Arial" w:hAnsi="Arial" w:cs="Arial"/>
                <w:sz w:val="14"/>
                <w:szCs w:val="14"/>
              </w:rPr>
            </w:pPr>
          </w:p>
        </w:tc>
        <w:tc>
          <w:tcPr>
            <w:tcW w:w="960" w:type="dxa"/>
            <w:vAlign w:val="bottom"/>
          </w:tcPr>
          <w:p w:rsidR="004338AF" w:rsidRPr="002670AD" w:rsidRDefault="004338AF" w:rsidP="00943B8D">
            <w:pPr>
              <w:tabs>
                <w:tab w:val="decimal" w:pos="702"/>
              </w:tabs>
              <w:spacing w:line="260" w:lineRule="exact"/>
              <w:rPr>
                <w:rFonts w:ascii="Arial" w:hAnsi="Arial" w:cs="Arial"/>
                <w:sz w:val="14"/>
                <w:szCs w:val="14"/>
              </w:rPr>
            </w:pPr>
          </w:p>
        </w:tc>
        <w:tc>
          <w:tcPr>
            <w:tcW w:w="1110" w:type="dxa"/>
            <w:vAlign w:val="bottom"/>
          </w:tcPr>
          <w:p w:rsidR="004338AF" w:rsidRPr="002670AD" w:rsidRDefault="004338AF" w:rsidP="00943B8D">
            <w:pPr>
              <w:tabs>
                <w:tab w:val="decimal" w:pos="702"/>
              </w:tabs>
              <w:spacing w:line="260" w:lineRule="exact"/>
              <w:rPr>
                <w:rFonts w:ascii="Arial" w:hAnsi="Arial" w:cs="Arial"/>
                <w:sz w:val="14"/>
                <w:szCs w:val="14"/>
              </w:rPr>
            </w:pPr>
          </w:p>
        </w:tc>
        <w:tc>
          <w:tcPr>
            <w:tcW w:w="990" w:type="dxa"/>
          </w:tcPr>
          <w:p w:rsidR="004338AF" w:rsidRPr="002670AD" w:rsidRDefault="004338AF" w:rsidP="00943B8D">
            <w:pPr>
              <w:tabs>
                <w:tab w:val="decimal" w:pos="702"/>
              </w:tabs>
              <w:spacing w:line="260" w:lineRule="exact"/>
              <w:rPr>
                <w:rFonts w:ascii="Arial" w:hAnsi="Arial" w:cs="Arial"/>
                <w:sz w:val="14"/>
                <w:szCs w:val="14"/>
              </w:rPr>
            </w:pPr>
          </w:p>
        </w:tc>
        <w:tc>
          <w:tcPr>
            <w:tcW w:w="900" w:type="dxa"/>
          </w:tcPr>
          <w:p w:rsidR="004338AF" w:rsidRPr="002670AD" w:rsidRDefault="004338AF" w:rsidP="00943B8D">
            <w:pPr>
              <w:tabs>
                <w:tab w:val="decimal" w:pos="702"/>
              </w:tabs>
              <w:spacing w:line="260" w:lineRule="exact"/>
              <w:rPr>
                <w:rFonts w:ascii="Arial" w:hAnsi="Arial" w:cs="Arial"/>
                <w:sz w:val="14"/>
                <w:szCs w:val="14"/>
              </w:rPr>
            </w:pPr>
          </w:p>
        </w:tc>
        <w:tc>
          <w:tcPr>
            <w:tcW w:w="1110" w:type="dxa"/>
          </w:tcPr>
          <w:p w:rsidR="004338AF" w:rsidRPr="002670AD" w:rsidRDefault="004338AF" w:rsidP="00943B8D">
            <w:pPr>
              <w:tabs>
                <w:tab w:val="decimal" w:pos="855"/>
              </w:tabs>
              <w:spacing w:line="260" w:lineRule="exact"/>
              <w:rPr>
                <w:rFonts w:ascii="Arial" w:hAnsi="Arial" w:cs="Arial"/>
                <w:sz w:val="14"/>
                <w:szCs w:val="14"/>
              </w:rPr>
            </w:pPr>
          </w:p>
        </w:tc>
        <w:tc>
          <w:tcPr>
            <w:tcW w:w="1110" w:type="dxa"/>
            <w:vAlign w:val="bottom"/>
          </w:tcPr>
          <w:p w:rsidR="004338AF" w:rsidRPr="002670AD" w:rsidRDefault="004338AF" w:rsidP="00943B8D">
            <w:pPr>
              <w:tabs>
                <w:tab w:val="decimal" w:pos="642"/>
              </w:tabs>
              <w:spacing w:line="260" w:lineRule="exact"/>
              <w:rPr>
                <w:rFonts w:ascii="Arial" w:hAnsi="Arial" w:cs="Arial"/>
                <w:sz w:val="14"/>
                <w:szCs w:val="14"/>
              </w:rPr>
            </w:pPr>
          </w:p>
        </w:tc>
      </w:tr>
      <w:tr w:rsidR="00A53842" w:rsidRPr="00A70494" w:rsidTr="00034502">
        <w:trPr>
          <w:trHeight w:val="80"/>
        </w:trPr>
        <w:tc>
          <w:tcPr>
            <w:tcW w:w="2340" w:type="dxa"/>
            <w:hideMark/>
          </w:tcPr>
          <w:p w:rsidR="00A53842" w:rsidRPr="00A70494" w:rsidRDefault="00A53842" w:rsidP="00A53842">
            <w:pPr>
              <w:spacing w:line="260" w:lineRule="exact"/>
              <w:rPr>
                <w:rFonts w:ascii="Arial" w:hAnsi="Arial" w:cs="Arial"/>
                <w:sz w:val="14"/>
                <w:szCs w:val="14"/>
              </w:rPr>
            </w:pPr>
            <w:r w:rsidRPr="00A70494">
              <w:rPr>
                <w:rFonts w:ascii="Arial" w:hAnsi="Arial" w:cs="Arial"/>
                <w:sz w:val="14"/>
                <w:szCs w:val="14"/>
              </w:rPr>
              <w:t xml:space="preserve">   customers</w:t>
            </w:r>
          </w:p>
        </w:tc>
        <w:tc>
          <w:tcPr>
            <w:tcW w:w="1110" w:type="dxa"/>
            <w:vAlign w:val="bottom"/>
          </w:tcPr>
          <w:p w:rsidR="00A53842" w:rsidRPr="00A53842" w:rsidRDefault="00A53842" w:rsidP="00A53842">
            <w:pPr>
              <w:tabs>
                <w:tab w:val="decimal" w:pos="702"/>
              </w:tabs>
              <w:spacing w:line="260" w:lineRule="exact"/>
              <w:rPr>
                <w:rFonts w:ascii="Arial" w:hAnsi="Arial" w:cs="Arial"/>
                <w:sz w:val="14"/>
                <w:szCs w:val="14"/>
              </w:rPr>
            </w:pPr>
            <w:r w:rsidRPr="00A53842">
              <w:rPr>
                <w:rFonts w:ascii="Arial" w:hAnsi="Arial" w:cs="Arial"/>
                <w:sz w:val="14"/>
                <w:szCs w:val="14"/>
              </w:rPr>
              <w:t>66.38</w:t>
            </w:r>
          </w:p>
        </w:tc>
        <w:tc>
          <w:tcPr>
            <w:tcW w:w="960" w:type="dxa"/>
            <w:vAlign w:val="bottom"/>
          </w:tcPr>
          <w:p w:rsidR="00A53842" w:rsidRPr="00A53842" w:rsidRDefault="00BC3892" w:rsidP="00A53842">
            <w:pPr>
              <w:tabs>
                <w:tab w:val="decimal" w:pos="702"/>
              </w:tabs>
              <w:spacing w:line="260" w:lineRule="exact"/>
              <w:rPr>
                <w:rFonts w:ascii="Arial" w:hAnsi="Arial" w:cs="Arial"/>
                <w:sz w:val="14"/>
                <w:szCs w:val="14"/>
              </w:rPr>
            </w:pPr>
            <w:r>
              <w:rPr>
                <w:rFonts w:ascii="Arial" w:hAnsi="Arial" w:cs="Arial"/>
                <w:sz w:val="14"/>
                <w:szCs w:val="14"/>
              </w:rPr>
              <w:t>470.91</w:t>
            </w:r>
          </w:p>
        </w:tc>
        <w:tc>
          <w:tcPr>
            <w:tcW w:w="1110" w:type="dxa"/>
            <w:vAlign w:val="bottom"/>
          </w:tcPr>
          <w:p w:rsidR="00A53842" w:rsidRPr="00A53842" w:rsidRDefault="00BC3892" w:rsidP="00A53842">
            <w:pPr>
              <w:tabs>
                <w:tab w:val="decimal" w:pos="702"/>
              </w:tabs>
              <w:spacing w:line="260" w:lineRule="exact"/>
              <w:rPr>
                <w:rFonts w:ascii="Arial" w:hAnsi="Arial" w:cs="Arial"/>
                <w:sz w:val="14"/>
                <w:szCs w:val="14"/>
              </w:rPr>
            </w:pPr>
            <w:r>
              <w:rPr>
                <w:rFonts w:ascii="Arial" w:hAnsi="Arial" w:cs="Arial"/>
                <w:sz w:val="14"/>
                <w:szCs w:val="14"/>
              </w:rPr>
              <w:t>67.64</w:t>
            </w:r>
          </w:p>
        </w:tc>
        <w:tc>
          <w:tcPr>
            <w:tcW w:w="990" w:type="dxa"/>
          </w:tcPr>
          <w:p w:rsidR="00A53842" w:rsidRPr="00A53842" w:rsidRDefault="00A53842" w:rsidP="00A53842">
            <w:pPr>
              <w:tabs>
                <w:tab w:val="decimal" w:pos="540"/>
              </w:tabs>
              <w:spacing w:line="260" w:lineRule="exact"/>
              <w:rPr>
                <w:rFonts w:ascii="Arial" w:hAnsi="Arial" w:cs="Arial"/>
                <w:sz w:val="14"/>
                <w:szCs w:val="14"/>
              </w:rPr>
            </w:pPr>
            <w:r w:rsidRPr="00A53842">
              <w:rPr>
                <w:rFonts w:ascii="Arial" w:hAnsi="Arial" w:cs="Arial"/>
                <w:sz w:val="14"/>
                <w:szCs w:val="14"/>
              </w:rPr>
              <w:t>57.93</w:t>
            </w:r>
          </w:p>
        </w:tc>
        <w:tc>
          <w:tcPr>
            <w:tcW w:w="900" w:type="dxa"/>
          </w:tcPr>
          <w:p w:rsidR="00A53842" w:rsidRPr="00A53842" w:rsidRDefault="00664DC6" w:rsidP="00A53842">
            <w:pPr>
              <w:tabs>
                <w:tab w:val="decimal" w:pos="582"/>
              </w:tabs>
              <w:spacing w:line="260" w:lineRule="exact"/>
              <w:rPr>
                <w:rFonts w:ascii="Arial" w:hAnsi="Arial" w:cs="Arial"/>
                <w:sz w:val="14"/>
                <w:szCs w:val="14"/>
              </w:rPr>
            </w:pPr>
            <w:r>
              <w:rPr>
                <w:rFonts w:ascii="Arial" w:hAnsi="Arial" w:cs="Arial"/>
                <w:sz w:val="14"/>
                <w:szCs w:val="14"/>
              </w:rPr>
              <w:t>662</w:t>
            </w:r>
            <w:r w:rsidR="00BC3892">
              <w:rPr>
                <w:rFonts w:ascii="Arial" w:hAnsi="Arial" w:cs="Arial"/>
                <w:sz w:val="14"/>
                <w:szCs w:val="14"/>
              </w:rPr>
              <w:t>.86</w:t>
            </w:r>
          </w:p>
        </w:tc>
        <w:tc>
          <w:tcPr>
            <w:tcW w:w="1110" w:type="dxa"/>
          </w:tcPr>
          <w:p w:rsidR="00A53842" w:rsidRPr="00A53842" w:rsidRDefault="00A53842" w:rsidP="00A53842">
            <w:pPr>
              <w:tabs>
                <w:tab w:val="decimal" w:pos="612"/>
              </w:tabs>
              <w:spacing w:line="260" w:lineRule="exact"/>
              <w:rPr>
                <w:rFonts w:ascii="Arial" w:hAnsi="Arial" w:cs="Arial"/>
                <w:sz w:val="14"/>
                <w:szCs w:val="14"/>
              </w:rPr>
            </w:pPr>
            <w:r>
              <w:rPr>
                <w:rFonts w:ascii="Arial" w:hAnsi="Arial" w:cs="Arial"/>
                <w:sz w:val="14"/>
                <w:szCs w:val="14"/>
              </w:rPr>
              <w:t xml:space="preserve">            </w:t>
            </w:r>
            <w:r w:rsidRPr="00A53842">
              <w:rPr>
                <w:rFonts w:ascii="Arial" w:hAnsi="Arial" w:cs="Arial"/>
                <w:sz w:val="14"/>
                <w:szCs w:val="14"/>
              </w:rPr>
              <w:t>-</w:t>
            </w:r>
          </w:p>
        </w:tc>
        <w:tc>
          <w:tcPr>
            <w:tcW w:w="1110" w:type="dxa"/>
            <w:vAlign w:val="bottom"/>
          </w:tcPr>
          <w:p w:rsidR="00A53842" w:rsidRPr="00A53842" w:rsidRDefault="0052682F" w:rsidP="00664DC6">
            <w:pPr>
              <w:tabs>
                <w:tab w:val="decimal" w:pos="645"/>
              </w:tabs>
              <w:spacing w:line="260" w:lineRule="exact"/>
              <w:rPr>
                <w:rFonts w:ascii="Arial" w:hAnsi="Arial" w:cs="Arial"/>
                <w:sz w:val="14"/>
                <w:szCs w:val="14"/>
              </w:rPr>
            </w:pPr>
            <w:r>
              <w:rPr>
                <w:rFonts w:ascii="Arial" w:hAnsi="Arial" w:cs="Arial"/>
                <w:sz w:val="14"/>
                <w:szCs w:val="14"/>
              </w:rPr>
              <w:t>662</w:t>
            </w:r>
            <w:r w:rsidR="00BC3892">
              <w:rPr>
                <w:rFonts w:ascii="Arial" w:hAnsi="Arial" w:cs="Arial"/>
                <w:sz w:val="14"/>
                <w:szCs w:val="14"/>
              </w:rPr>
              <w:t>.86</w:t>
            </w:r>
          </w:p>
        </w:tc>
      </w:tr>
      <w:tr w:rsidR="00A53842" w:rsidRPr="00A70494" w:rsidTr="00034502">
        <w:tc>
          <w:tcPr>
            <w:tcW w:w="2340" w:type="dxa"/>
            <w:hideMark/>
          </w:tcPr>
          <w:p w:rsidR="00A53842" w:rsidRPr="00A70494" w:rsidRDefault="00A53842" w:rsidP="00A53842">
            <w:pPr>
              <w:spacing w:line="260" w:lineRule="exact"/>
              <w:rPr>
                <w:rFonts w:ascii="Arial" w:hAnsi="Arial" w:cs="Arial"/>
                <w:sz w:val="14"/>
                <w:szCs w:val="14"/>
              </w:rPr>
            </w:pPr>
            <w:r w:rsidRPr="00A70494">
              <w:rPr>
                <w:rFonts w:ascii="Arial" w:hAnsi="Arial" w:cs="Arial"/>
                <w:sz w:val="14"/>
                <w:szCs w:val="14"/>
              </w:rPr>
              <w:t>Inter-segment revenues</w:t>
            </w:r>
          </w:p>
        </w:tc>
        <w:tc>
          <w:tcPr>
            <w:tcW w:w="1110" w:type="dxa"/>
          </w:tcPr>
          <w:p w:rsidR="00A53842" w:rsidRPr="00A53842" w:rsidRDefault="00A53842" w:rsidP="00A53842">
            <w:pPr>
              <w:pBdr>
                <w:bottom w:val="single" w:sz="4" w:space="1" w:color="auto"/>
              </w:pBdr>
              <w:tabs>
                <w:tab w:val="decimal" w:pos="702"/>
              </w:tabs>
              <w:spacing w:line="260" w:lineRule="exact"/>
              <w:rPr>
                <w:rFonts w:ascii="Arial" w:hAnsi="Arial" w:cs="Arial"/>
                <w:sz w:val="14"/>
                <w:szCs w:val="14"/>
              </w:rPr>
            </w:pPr>
            <w:r w:rsidRPr="00A53842">
              <w:rPr>
                <w:rFonts w:ascii="Arial" w:hAnsi="Arial" w:cs="Arial"/>
                <w:sz w:val="14"/>
                <w:szCs w:val="14"/>
              </w:rPr>
              <w:t>0.10</w:t>
            </w:r>
          </w:p>
        </w:tc>
        <w:tc>
          <w:tcPr>
            <w:tcW w:w="960" w:type="dxa"/>
          </w:tcPr>
          <w:p w:rsidR="00A53842" w:rsidRPr="00A53842" w:rsidRDefault="00BC3892" w:rsidP="00A53842">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27.22</w:t>
            </w:r>
          </w:p>
        </w:tc>
        <w:tc>
          <w:tcPr>
            <w:tcW w:w="1110" w:type="dxa"/>
          </w:tcPr>
          <w:p w:rsidR="00A53842" w:rsidRPr="00A53842" w:rsidRDefault="00BC3892" w:rsidP="00A53842">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6.58</w:t>
            </w:r>
          </w:p>
        </w:tc>
        <w:tc>
          <w:tcPr>
            <w:tcW w:w="990" w:type="dxa"/>
          </w:tcPr>
          <w:p w:rsidR="00A53842" w:rsidRPr="00A53842" w:rsidRDefault="00A53842" w:rsidP="00A53842">
            <w:pPr>
              <w:pBdr>
                <w:bottom w:val="single" w:sz="4" w:space="1" w:color="auto"/>
              </w:pBdr>
              <w:tabs>
                <w:tab w:val="decimal" w:pos="540"/>
              </w:tabs>
              <w:spacing w:line="260" w:lineRule="exact"/>
              <w:rPr>
                <w:rFonts w:ascii="Arial" w:hAnsi="Arial" w:cs="Arial"/>
                <w:sz w:val="14"/>
                <w:szCs w:val="14"/>
              </w:rPr>
            </w:pPr>
            <w:r>
              <w:rPr>
                <w:rFonts w:ascii="Arial" w:hAnsi="Arial" w:cs="Arial"/>
                <w:sz w:val="14"/>
                <w:szCs w:val="14"/>
              </w:rPr>
              <w:t xml:space="preserve">           </w:t>
            </w:r>
            <w:r w:rsidRPr="00A53842">
              <w:rPr>
                <w:rFonts w:ascii="Arial" w:hAnsi="Arial" w:cs="Arial"/>
                <w:sz w:val="14"/>
                <w:szCs w:val="14"/>
              </w:rPr>
              <w:t>-</w:t>
            </w:r>
          </w:p>
        </w:tc>
        <w:tc>
          <w:tcPr>
            <w:tcW w:w="900" w:type="dxa"/>
          </w:tcPr>
          <w:p w:rsidR="00A53842" w:rsidRPr="00A53842" w:rsidRDefault="00BC3892" w:rsidP="00A53842">
            <w:pPr>
              <w:pBdr>
                <w:bottom w:val="single" w:sz="4" w:space="1" w:color="auto"/>
              </w:pBdr>
              <w:tabs>
                <w:tab w:val="decimal" w:pos="582"/>
              </w:tabs>
              <w:spacing w:line="260" w:lineRule="exact"/>
              <w:rPr>
                <w:rFonts w:ascii="Arial" w:hAnsi="Arial" w:cs="Arial"/>
                <w:sz w:val="14"/>
                <w:szCs w:val="14"/>
              </w:rPr>
            </w:pPr>
            <w:r>
              <w:rPr>
                <w:rFonts w:ascii="Arial" w:hAnsi="Arial" w:cs="Arial"/>
                <w:sz w:val="14"/>
                <w:szCs w:val="14"/>
              </w:rPr>
              <w:t>33.90</w:t>
            </w:r>
          </w:p>
        </w:tc>
        <w:tc>
          <w:tcPr>
            <w:tcW w:w="1110" w:type="dxa"/>
          </w:tcPr>
          <w:p w:rsidR="00A53842" w:rsidRPr="00A53842" w:rsidRDefault="00BC3892" w:rsidP="00A53842">
            <w:pPr>
              <w:pBdr>
                <w:bottom w:val="single" w:sz="4" w:space="1" w:color="auto"/>
              </w:pBdr>
              <w:tabs>
                <w:tab w:val="decimal" w:pos="612"/>
              </w:tabs>
              <w:spacing w:line="260" w:lineRule="exact"/>
              <w:rPr>
                <w:rFonts w:ascii="Arial" w:hAnsi="Arial" w:cs="Arial"/>
                <w:sz w:val="14"/>
                <w:szCs w:val="14"/>
              </w:rPr>
            </w:pPr>
            <w:r>
              <w:rPr>
                <w:rFonts w:ascii="Arial" w:hAnsi="Arial" w:cs="Arial"/>
                <w:sz w:val="14"/>
                <w:szCs w:val="14"/>
              </w:rPr>
              <w:t>(33.90)</w:t>
            </w:r>
          </w:p>
        </w:tc>
        <w:tc>
          <w:tcPr>
            <w:tcW w:w="1110" w:type="dxa"/>
          </w:tcPr>
          <w:p w:rsidR="00A53842" w:rsidRPr="00A53842" w:rsidRDefault="00816C2E" w:rsidP="00664DC6">
            <w:pPr>
              <w:pBdr>
                <w:bottom w:val="single" w:sz="4" w:space="1" w:color="auto"/>
              </w:pBdr>
              <w:tabs>
                <w:tab w:val="decimal" w:pos="645"/>
              </w:tabs>
              <w:spacing w:line="260" w:lineRule="exact"/>
              <w:rPr>
                <w:rFonts w:ascii="Arial" w:hAnsi="Arial" w:cs="Arial"/>
                <w:sz w:val="14"/>
                <w:szCs w:val="14"/>
              </w:rPr>
            </w:pPr>
            <w:r>
              <w:rPr>
                <w:rFonts w:ascii="Arial" w:hAnsi="Arial" w:cs="Arial"/>
                <w:sz w:val="14"/>
                <w:szCs w:val="14"/>
              </w:rPr>
              <w:t xml:space="preserve">            </w:t>
            </w:r>
            <w:r w:rsidR="00A53842" w:rsidRPr="00A53842">
              <w:rPr>
                <w:rFonts w:ascii="Arial" w:hAnsi="Arial" w:cs="Arial"/>
                <w:sz w:val="14"/>
                <w:szCs w:val="14"/>
              </w:rPr>
              <w:t>-</w:t>
            </w:r>
          </w:p>
        </w:tc>
      </w:tr>
      <w:tr w:rsidR="00A53842" w:rsidRPr="00A70494" w:rsidTr="00034502">
        <w:tc>
          <w:tcPr>
            <w:tcW w:w="2340" w:type="dxa"/>
            <w:hideMark/>
          </w:tcPr>
          <w:p w:rsidR="00A53842" w:rsidRPr="00A70494" w:rsidRDefault="00A53842" w:rsidP="00A53842">
            <w:pPr>
              <w:spacing w:line="260" w:lineRule="exact"/>
              <w:rPr>
                <w:rFonts w:ascii="Arial" w:hAnsi="Arial" w:cs="Arial"/>
                <w:b/>
                <w:bCs/>
                <w:sz w:val="14"/>
                <w:szCs w:val="14"/>
              </w:rPr>
            </w:pPr>
            <w:r w:rsidRPr="00A70494">
              <w:rPr>
                <w:rFonts w:ascii="Arial" w:hAnsi="Arial" w:cs="Arial"/>
                <w:b/>
                <w:bCs/>
                <w:sz w:val="14"/>
                <w:szCs w:val="14"/>
              </w:rPr>
              <w:t>Total revenues</w:t>
            </w:r>
          </w:p>
        </w:tc>
        <w:tc>
          <w:tcPr>
            <w:tcW w:w="1110" w:type="dxa"/>
          </w:tcPr>
          <w:p w:rsidR="00A53842" w:rsidRPr="00A53842" w:rsidRDefault="00A53842" w:rsidP="00A53842">
            <w:pPr>
              <w:pBdr>
                <w:bottom w:val="double" w:sz="4" w:space="1" w:color="auto"/>
              </w:pBdr>
              <w:tabs>
                <w:tab w:val="decimal" w:pos="702"/>
              </w:tabs>
              <w:spacing w:line="260" w:lineRule="exact"/>
              <w:rPr>
                <w:rFonts w:ascii="Arial" w:hAnsi="Arial" w:cs="Arial"/>
                <w:sz w:val="14"/>
                <w:szCs w:val="14"/>
              </w:rPr>
            </w:pPr>
            <w:r w:rsidRPr="00A53842">
              <w:rPr>
                <w:rFonts w:ascii="Arial" w:hAnsi="Arial" w:cs="Arial"/>
                <w:sz w:val="14"/>
                <w:szCs w:val="14"/>
              </w:rPr>
              <w:t>66.48</w:t>
            </w:r>
          </w:p>
        </w:tc>
        <w:tc>
          <w:tcPr>
            <w:tcW w:w="960" w:type="dxa"/>
          </w:tcPr>
          <w:p w:rsidR="00A53842" w:rsidRPr="00A53842" w:rsidRDefault="00BC3892" w:rsidP="00A53842">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498.13</w:t>
            </w:r>
          </w:p>
        </w:tc>
        <w:tc>
          <w:tcPr>
            <w:tcW w:w="1110" w:type="dxa"/>
          </w:tcPr>
          <w:p w:rsidR="00A53842" w:rsidRPr="00A53842" w:rsidRDefault="00A53842" w:rsidP="00A53842">
            <w:pPr>
              <w:pBdr>
                <w:bottom w:val="double" w:sz="4" w:space="1" w:color="auto"/>
              </w:pBdr>
              <w:tabs>
                <w:tab w:val="decimal" w:pos="702"/>
              </w:tabs>
              <w:spacing w:line="260" w:lineRule="exact"/>
              <w:rPr>
                <w:rFonts w:ascii="Arial" w:hAnsi="Arial" w:cs="Arial"/>
                <w:sz w:val="14"/>
                <w:szCs w:val="14"/>
              </w:rPr>
            </w:pPr>
            <w:r w:rsidRPr="00A53842">
              <w:rPr>
                <w:rFonts w:ascii="Arial" w:hAnsi="Arial" w:cs="Arial"/>
                <w:sz w:val="14"/>
                <w:szCs w:val="14"/>
              </w:rPr>
              <w:t>74.22</w:t>
            </w:r>
          </w:p>
        </w:tc>
        <w:tc>
          <w:tcPr>
            <w:tcW w:w="990" w:type="dxa"/>
          </w:tcPr>
          <w:p w:rsidR="00A53842" w:rsidRPr="00A53842" w:rsidRDefault="00A53842" w:rsidP="00A53842">
            <w:pPr>
              <w:pBdr>
                <w:bottom w:val="double" w:sz="4" w:space="1" w:color="auto"/>
              </w:pBdr>
              <w:tabs>
                <w:tab w:val="decimal" w:pos="540"/>
              </w:tabs>
              <w:spacing w:line="260" w:lineRule="exact"/>
              <w:rPr>
                <w:rFonts w:ascii="Arial" w:hAnsi="Arial" w:cs="Arial"/>
                <w:sz w:val="14"/>
                <w:szCs w:val="14"/>
              </w:rPr>
            </w:pPr>
            <w:r w:rsidRPr="00A53842">
              <w:rPr>
                <w:rFonts w:ascii="Arial" w:hAnsi="Arial" w:cs="Arial"/>
                <w:sz w:val="14"/>
                <w:szCs w:val="14"/>
              </w:rPr>
              <w:t>57.93</w:t>
            </w:r>
          </w:p>
        </w:tc>
        <w:tc>
          <w:tcPr>
            <w:tcW w:w="900" w:type="dxa"/>
          </w:tcPr>
          <w:p w:rsidR="00A53842" w:rsidRPr="00A53842" w:rsidRDefault="00BC3892" w:rsidP="00A53842">
            <w:pPr>
              <w:pBdr>
                <w:bottom w:val="double" w:sz="4" w:space="1" w:color="auto"/>
              </w:pBdr>
              <w:tabs>
                <w:tab w:val="decimal" w:pos="582"/>
              </w:tabs>
              <w:spacing w:line="260" w:lineRule="exact"/>
              <w:rPr>
                <w:rFonts w:ascii="Arial" w:hAnsi="Arial" w:cs="Arial"/>
                <w:sz w:val="14"/>
                <w:szCs w:val="14"/>
              </w:rPr>
            </w:pPr>
            <w:r>
              <w:rPr>
                <w:rFonts w:ascii="Arial" w:hAnsi="Arial" w:cs="Arial"/>
                <w:sz w:val="14"/>
                <w:szCs w:val="14"/>
              </w:rPr>
              <w:t>696.76</w:t>
            </w:r>
          </w:p>
        </w:tc>
        <w:tc>
          <w:tcPr>
            <w:tcW w:w="1110" w:type="dxa"/>
          </w:tcPr>
          <w:p w:rsidR="00A53842" w:rsidRPr="00A53842" w:rsidRDefault="00BC3892" w:rsidP="00A53842">
            <w:pPr>
              <w:pBdr>
                <w:bottom w:val="double" w:sz="4" w:space="1" w:color="auto"/>
              </w:pBdr>
              <w:tabs>
                <w:tab w:val="decimal" w:pos="612"/>
              </w:tabs>
              <w:spacing w:line="260" w:lineRule="exact"/>
              <w:rPr>
                <w:rFonts w:ascii="Arial" w:hAnsi="Arial" w:cs="Arial"/>
                <w:sz w:val="14"/>
                <w:szCs w:val="14"/>
              </w:rPr>
            </w:pPr>
            <w:r>
              <w:rPr>
                <w:rFonts w:ascii="Arial" w:hAnsi="Arial" w:cs="Arial"/>
                <w:sz w:val="14"/>
                <w:szCs w:val="14"/>
              </w:rPr>
              <w:t>(33.90)</w:t>
            </w:r>
          </w:p>
        </w:tc>
        <w:tc>
          <w:tcPr>
            <w:tcW w:w="1110" w:type="dxa"/>
          </w:tcPr>
          <w:p w:rsidR="00A53842" w:rsidRPr="00A53842" w:rsidRDefault="0052682F" w:rsidP="00664DC6">
            <w:pPr>
              <w:pBdr>
                <w:bottom w:val="double" w:sz="4" w:space="1" w:color="auto"/>
              </w:pBdr>
              <w:tabs>
                <w:tab w:val="decimal" w:pos="645"/>
              </w:tabs>
              <w:spacing w:line="260" w:lineRule="exact"/>
              <w:rPr>
                <w:rFonts w:ascii="Arial" w:hAnsi="Arial" w:cs="Arial"/>
                <w:sz w:val="14"/>
                <w:szCs w:val="14"/>
              </w:rPr>
            </w:pPr>
            <w:r>
              <w:rPr>
                <w:rFonts w:ascii="Arial" w:hAnsi="Arial" w:cs="Arial"/>
                <w:sz w:val="14"/>
                <w:szCs w:val="14"/>
              </w:rPr>
              <w:t>662</w:t>
            </w:r>
            <w:r w:rsidR="00BC3892">
              <w:rPr>
                <w:rFonts w:ascii="Arial" w:hAnsi="Arial" w:cs="Arial"/>
                <w:sz w:val="14"/>
                <w:szCs w:val="14"/>
              </w:rPr>
              <w:t>.86</w:t>
            </w:r>
          </w:p>
        </w:tc>
      </w:tr>
      <w:tr w:rsidR="00A53842" w:rsidRPr="00A70494" w:rsidTr="00034502">
        <w:tc>
          <w:tcPr>
            <w:tcW w:w="2340" w:type="dxa"/>
            <w:hideMark/>
          </w:tcPr>
          <w:p w:rsidR="00A53842" w:rsidRPr="00A70494" w:rsidRDefault="00A53842" w:rsidP="00A53842">
            <w:pPr>
              <w:spacing w:line="260" w:lineRule="exact"/>
              <w:rPr>
                <w:rFonts w:ascii="Arial" w:hAnsi="Arial" w:cs="Arial"/>
                <w:b/>
                <w:bCs/>
                <w:sz w:val="14"/>
                <w:szCs w:val="14"/>
              </w:rPr>
            </w:pPr>
            <w:r w:rsidRPr="00A70494">
              <w:rPr>
                <w:rFonts w:ascii="Arial" w:hAnsi="Arial" w:cs="Arial"/>
                <w:b/>
                <w:bCs/>
                <w:sz w:val="14"/>
                <w:szCs w:val="14"/>
              </w:rPr>
              <w:t>Operating results</w:t>
            </w:r>
          </w:p>
        </w:tc>
        <w:tc>
          <w:tcPr>
            <w:tcW w:w="1110" w:type="dxa"/>
          </w:tcPr>
          <w:p w:rsidR="00A53842" w:rsidRPr="00A53842" w:rsidRDefault="00A53842" w:rsidP="00A53842">
            <w:pPr>
              <w:tabs>
                <w:tab w:val="decimal" w:pos="702"/>
              </w:tabs>
              <w:spacing w:line="260" w:lineRule="exact"/>
              <w:rPr>
                <w:rFonts w:ascii="Arial" w:hAnsi="Arial" w:cs="Arial"/>
                <w:sz w:val="14"/>
                <w:szCs w:val="14"/>
              </w:rPr>
            </w:pPr>
          </w:p>
        </w:tc>
        <w:tc>
          <w:tcPr>
            <w:tcW w:w="960" w:type="dxa"/>
          </w:tcPr>
          <w:p w:rsidR="00A53842" w:rsidRPr="00A53842" w:rsidRDefault="00A53842" w:rsidP="00A53842">
            <w:pPr>
              <w:tabs>
                <w:tab w:val="decimal" w:pos="702"/>
              </w:tabs>
              <w:spacing w:line="260" w:lineRule="exact"/>
              <w:rPr>
                <w:rFonts w:ascii="Arial" w:hAnsi="Arial" w:cs="Arial"/>
                <w:sz w:val="14"/>
                <w:szCs w:val="14"/>
              </w:rPr>
            </w:pPr>
          </w:p>
        </w:tc>
        <w:tc>
          <w:tcPr>
            <w:tcW w:w="1110" w:type="dxa"/>
          </w:tcPr>
          <w:p w:rsidR="00A53842" w:rsidRPr="00A53842" w:rsidRDefault="00A53842" w:rsidP="00A53842">
            <w:pPr>
              <w:tabs>
                <w:tab w:val="decimal" w:pos="702"/>
              </w:tabs>
              <w:spacing w:line="260" w:lineRule="exact"/>
              <w:rPr>
                <w:rFonts w:ascii="Arial" w:hAnsi="Arial" w:cs="Arial"/>
                <w:sz w:val="14"/>
                <w:szCs w:val="14"/>
              </w:rPr>
            </w:pPr>
          </w:p>
        </w:tc>
        <w:tc>
          <w:tcPr>
            <w:tcW w:w="990" w:type="dxa"/>
          </w:tcPr>
          <w:p w:rsidR="00A53842" w:rsidRPr="00A53842" w:rsidRDefault="00A53842" w:rsidP="00A53842">
            <w:pPr>
              <w:tabs>
                <w:tab w:val="decimal" w:pos="540"/>
              </w:tabs>
              <w:spacing w:line="260" w:lineRule="exact"/>
              <w:rPr>
                <w:rFonts w:ascii="Arial" w:hAnsi="Arial" w:cs="Arial"/>
                <w:sz w:val="14"/>
                <w:szCs w:val="14"/>
              </w:rPr>
            </w:pPr>
          </w:p>
        </w:tc>
        <w:tc>
          <w:tcPr>
            <w:tcW w:w="900" w:type="dxa"/>
          </w:tcPr>
          <w:p w:rsidR="00A53842" w:rsidRPr="00A53842" w:rsidRDefault="00A53842" w:rsidP="00A53842">
            <w:pPr>
              <w:tabs>
                <w:tab w:val="decimal" w:pos="582"/>
              </w:tabs>
              <w:spacing w:line="260" w:lineRule="exact"/>
              <w:rPr>
                <w:rFonts w:ascii="Arial" w:hAnsi="Arial" w:cs="Arial"/>
                <w:sz w:val="14"/>
                <w:szCs w:val="14"/>
              </w:rPr>
            </w:pPr>
          </w:p>
        </w:tc>
        <w:tc>
          <w:tcPr>
            <w:tcW w:w="1110" w:type="dxa"/>
          </w:tcPr>
          <w:p w:rsidR="00A53842" w:rsidRPr="00A53842" w:rsidRDefault="00A53842" w:rsidP="00A53842">
            <w:pPr>
              <w:tabs>
                <w:tab w:val="decimal" w:pos="612"/>
              </w:tabs>
              <w:spacing w:line="260" w:lineRule="exact"/>
              <w:rPr>
                <w:rFonts w:ascii="Arial" w:hAnsi="Arial" w:cs="Arial"/>
                <w:sz w:val="14"/>
                <w:szCs w:val="14"/>
              </w:rPr>
            </w:pPr>
          </w:p>
        </w:tc>
        <w:tc>
          <w:tcPr>
            <w:tcW w:w="1110" w:type="dxa"/>
          </w:tcPr>
          <w:p w:rsidR="00A53842" w:rsidRPr="00A53842" w:rsidRDefault="00A53842" w:rsidP="00664DC6">
            <w:pPr>
              <w:tabs>
                <w:tab w:val="decimal" w:pos="645"/>
              </w:tabs>
              <w:spacing w:line="260" w:lineRule="exact"/>
              <w:rPr>
                <w:rFonts w:ascii="Arial" w:hAnsi="Arial" w:cs="Arial"/>
                <w:sz w:val="14"/>
                <w:szCs w:val="14"/>
              </w:rPr>
            </w:pPr>
          </w:p>
        </w:tc>
      </w:tr>
      <w:tr w:rsidR="00A53842" w:rsidRPr="00A70494" w:rsidTr="00034502">
        <w:tc>
          <w:tcPr>
            <w:tcW w:w="2340" w:type="dxa"/>
            <w:vAlign w:val="bottom"/>
            <w:hideMark/>
          </w:tcPr>
          <w:p w:rsidR="00A53842" w:rsidRPr="00A70494" w:rsidRDefault="00A53842" w:rsidP="00A53842">
            <w:pPr>
              <w:spacing w:line="260" w:lineRule="exact"/>
              <w:rPr>
                <w:rFonts w:ascii="Arial" w:hAnsi="Arial" w:cs="Arial"/>
                <w:b/>
                <w:bCs/>
                <w:sz w:val="14"/>
                <w:szCs w:val="14"/>
              </w:rPr>
            </w:pPr>
            <w:r w:rsidRPr="00A70494">
              <w:rPr>
                <w:rFonts w:ascii="Arial" w:hAnsi="Arial" w:cs="Arial"/>
                <w:b/>
                <w:bCs/>
                <w:sz w:val="14"/>
                <w:szCs w:val="14"/>
              </w:rPr>
              <w:t>Segment profit</w:t>
            </w:r>
          </w:p>
        </w:tc>
        <w:tc>
          <w:tcPr>
            <w:tcW w:w="1110" w:type="dxa"/>
            <w:vAlign w:val="bottom"/>
          </w:tcPr>
          <w:p w:rsidR="00A53842" w:rsidRPr="00A53842" w:rsidRDefault="00A53842" w:rsidP="00A53842">
            <w:pPr>
              <w:tabs>
                <w:tab w:val="decimal" w:pos="702"/>
              </w:tabs>
              <w:spacing w:line="260" w:lineRule="exact"/>
              <w:rPr>
                <w:rFonts w:ascii="Arial" w:hAnsi="Arial" w:cs="Arial"/>
                <w:sz w:val="14"/>
                <w:szCs w:val="14"/>
              </w:rPr>
            </w:pPr>
            <w:r w:rsidRPr="00A53842">
              <w:rPr>
                <w:rFonts w:ascii="Arial" w:hAnsi="Arial" w:cs="Arial"/>
                <w:sz w:val="14"/>
                <w:szCs w:val="14"/>
              </w:rPr>
              <w:t>9.49</w:t>
            </w:r>
          </w:p>
        </w:tc>
        <w:tc>
          <w:tcPr>
            <w:tcW w:w="960" w:type="dxa"/>
            <w:vAlign w:val="bottom"/>
          </w:tcPr>
          <w:p w:rsidR="00A53842" w:rsidRPr="00A53842" w:rsidRDefault="00BC3892" w:rsidP="00A53842">
            <w:pPr>
              <w:tabs>
                <w:tab w:val="decimal" w:pos="702"/>
              </w:tabs>
              <w:spacing w:line="260" w:lineRule="exact"/>
              <w:rPr>
                <w:rFonts w:ascii="Arial" w:hAnsi="Arial" w:cs="Arial"/>
                <w:sz w:val="14"/>
                <w:szCs w:val="14"/>
              </w:rPr>
            </w:pPr>
            <w:r>
              <w:rPr>
                <w:rFonts w:ascii="Arial" w:hAnsi="Arial" w:cs="Arial"/>
                <w:sz w:val="14"/>
                <w:szCs w:val="14"/>
              </w:rPr>
              <w:t>99.74</w:t>
            </w:r>
          </w:p>
        </w:tc>
        <w:tc>
          <w:tcPr>
            <w:tcW w:w="1110" w:type="dxa"/>
          </w:tcPr>
          <w:p w:rsidR="00A53842" w:rsidRPr="00A53842" w:rsidRDefault="00BC3892" w:rsidP="00A53842">
            <w:pPr>
              <w:tabs>
                <w:tab w:val="decimal" w:pos="702"/>
              </w:tabs>
              <w:spacing w:line="260" w:lineRule="exact"/>
              <w:rPr>
                <w:rFonts w:ascii="Arial" w:hAnsi="Arial" w:cs="Arial"/>
                <w:sz w:val="14"/>
                <w:szCs w:val="14"/>
              </w:rPr>
            </w:pPr>
            <w:r>
              <w:rPr>
                <w:rFonts w:ascii="Arial" w:hAnsi="Arial" w:cs="Arial"/>
                <w:sz w:val="14"/>
                <w:szCs w:val="14"/>
              </w:rPr>
              <w:t>13.22</w:t>
            </w:r>
          </w:p>
        </w:tc>
        <w:tc>
          <w:tcPr>
            <w:tcW w:w="990" w:type="dxa"/>
          </w:tcPr>
          <w:p w:rsidR="00A53842" w:rsidRPr="00A53842" w:rsidRDefault="00A53842" w:rsidP="00A53842">
            <w:pPr>
              <w:tabs>
                <w:tab w:val="decimal" w:pos="540"/>
              </w:tabs>
              <w:spacing w:line="260" w:lineRule="exact"/>
              <w:rPr>
                <w:rFonts w:ascii="Arial" w:hAnsi="Arial" w:cs="Arial"/>
                <w:sz w:val="14"/>
                <w:szCs w:val="14"/>
              </w:rPr>
            </w:pPr>
            <w:r w:rsidRPr="00A53842">
              <w:rPr>
                <w:rFonts w:ascii="Arial" w:hAnsi="Arial" w:cs="Arial"/>
                <w:sz w:val="14"/>
                <w:szCs w:val="14"/>
              </w:rPr>
              <w:t>13.14</w:t>
            </w:r>
          </w:p>
        </w:tc>
        <w:tc>
          <w:tcPr>
            <w:tcW w:w="900" w:type="dxa"/>
          </w:tcPr>
          <w:p w:rsidR="00A53842" w:rsidRPr="00A53842" w:rsidRDefault="00BC3892" w:rsidP="00A53842">
            <w:pPr>
              <w:tabs>
                <w:tab w:val="decimal" w:pos="582"/>
              </w:tabs>
              <w:spacing w:line="260" w:lineRule="exact"/>
              <w:rPr>
                <w:rFonts w:ascii="Arial" w:hAnsi="Arial" w:cs="Arial"/>
                <w:sz w:val="14"/>
                <w:szCs w:val="14"/>
              </w:rPr>
            </w:pPr>
            <w:r>
              <w:rPr>
                <w:rFonts w:ascii="Arial" w:hAnsi="Arial" w:cs="Arial"/>
                <w:sz w:val="14"/>
                <w:szCs w:val="14"/>
              </w:rPr>
              <w:t>135.59</w:t>
            </w:r>
          </w:p>
        </w:tc>
        <w:tc>
          <w:tcPr>
            <w:tcW w:w="1110" w:type="dxa"/>
          </w:tcPr>
          <w:p w:rsidR="00A53842" w:rsidRPr="00A53842" w:rsidRDefault="00A53842" w:rsidP="00A53842">
            <w:pPr>
              <w:tabs>
                <w:tab w:val="decimal" w:pos="612"/>
              </w:tabs>
              <w:spacing w:line="260" w:lineRule="exact"/>
              <w:rPr>
                <w:rFonts w:ascii="Arial" w:hAnsi="Arial" w:cs="Arial"/>
                <w:sz w:val="14"/>
                <w:szCs w:val="14"/>
              </w:rPr>
            </w:pPr>
            <w:r>
              <w:rPr>
                <w:rFonts w:ascii="Arial" w:hAnsi="Arial" w:cs="Arial"/>
                <w:sz w:val="14"/>
                <w:szCs w:val="14"/>
              </w:rPr>
              <w:t xml:space="preserve">            </w:t>
            </w:r>
            <w:r w:rsidRPr="00A53842">
              <w:rPr>
                <w:rFonts w:ascii="Arial" w:hAnsi="Arial" w:cs="Arial"/>
                <w:sz w:val="14"/>
                <w:szCs w:val="14"/>
              </w:rPr>
              <w:t>-</w:t>
            </w:r>
          </w:p>
        </w:tc>
        <w:tc>
          <w:tcPr>
            <w:tcW w:w="1110" w:type="dxa"/>
          </w:tcPr>
          <w:p w:rsidR="00A53842" w:rsidRPr="00A53842" w:rsidRDefault="00BC3892" w:rsidP="00664DC6">
            <w:pPr>
              <w:tabs>
                <w:tab w:val="decimal" w:pos="645"/>
              </w:tabs>
              <w:spacing w:line="260" w:lineRule="exact"/>
              <w:rPr>
                <w:rFonts w:ascii="Arial" w:hAnsi="Arial" w:cs="Arial"/>
                <w:sz w:val="14"/>
                <w:szCs w:val="14"/>
              </w:rPr>
            </w:pPr>
            <w:r>
              <w:rPr>
                <w:rFonts w:ascii="Arial" w:hAnsi="Arial" w:cs="Arial"/>
                <w:sz w:val="14"/>
                <w:szCs w:val="14"/>
              </w:rPr>
              <w:t>135.</w:t>
            </w:r>
            <w:r w:rsidR="00664DC6">
              <w:rPr>
                <w:rFonts w:ascii="Arial" w:hAnsi="Arial" w:cs="Arial"/>
                <w:sz w:val="14"/>
                <w:szCs w:val="14"/>
              </w:rPr>
              <w:t>59</w:t>
            </w:r>
          </w:p>
        </w:tc>
      </w:tr>
      <w:tr w:rsidR="00A53842" w:rsidRPr="00A70494" w:rsidTr="00034502">
        <w:tc>
          <w:tcPr>
            <w:tcW w:w="2340" w:type="dxa"/>
            <w:vAlign w:val="bottom"/>
            <w:hideMark/>
          </w:tcPr>
          <w:p w:rsidR="00A53842" w:rsidRPr="00A70494" w:rsidRDefault="00A53842" w:rsidP="00A53842">
            <w:pPr>
              <w:spacing w:line="260" w:lineRule="exact"/>
              <w:rPr>
                <w:rFonts w:ascii="Arial" w:hAnsi="Arial" w:cs="Arial"/>
                <w:sz w:val="14"/>
                <w:szCs w:val="14"/>
              </w:rPr>
            </w:pPr>
            <w:r w:rsidRPr="00A70494">
              <w:rPr>
                <w:rFonts w:ascii="Arial" w:hAnsi="Arial" w:cs="Arial"/>
                <w:sz w:val="14"/>
                <w:szCs w:val="14"/>
              </w:rPr>
              <w:t>Other income</w:t>
            </w:r>
          </w:p>
        </w:tc>
        <w:tc>
          <w:tcPr>
            <w:tcW w:w="1110" w:type="dxa"/>
            <w:vAlign w:val="bottom"/>
          </w:tcPr>
          <w:p w:rsidR="00A53842" w:rsidRPr="00A53842" w:rsidRDefault="00A53842" w:rsidP="00A53842">
            <w:pPr>
              <w:tabs>
                <w:tab w:val="decimal" w:pos="702"/>
              </w:tabs>
              <w:spacing w:line="260" w:lineRule="exact"/>
              <w:rPr>
                <w:rFonts w:ascii="Arial" w:hAnsi="Arial" w:cs="Arial"/>
                <w:sz w:val="14"/>
                <w:szCs w:val="14"/>
              </w:rPr>
            </w:pPr>
          </w:p>
        </w:tc>
        <w:tc>
          <w:tcPr>
            <w:tcW w:w="960" w:type="dxa"/>
            <w:vAlign w:val="bottom"/>
          </w:tcPr>
          <w:p w:rsidR="00A53842" w:rsidRPr="00A53842" w:rsidRDefault="00A53842" w:rsidP="00A53842">
            <w:pPr>
              <w:tabs>
                <w:tab w:val="decimal" w:pos="702"/>
              </w:tabs>
              <w:spacing w:line="260" w:lineRule="exact"/>
              <w:rPr>
                <w:rFonts w:ascii="Arial" w:hAnsi="Arial" w:cs="Arial"/>
                <w:sz w:val="14"/>
                <w:szCs w:val="14"/>
              </w:rPr>
            </w:pPr>
          </w:p>
        </w:tc>
        <w:tc>
          <w:tcPr>
            <w:tcW w:w="1110" w:type="dxa"/>
          </w:tcPr>
          <w:p w:rsidR="00A53842" w:rsidRPr="00A53842" w:rsidRDefault="00A53842" w:rsidP="00A53842">
            <w:pPr>
              <w:tabs>
                <w:tab w:val="decimal" w:pos="702"/>
              </w:tabs>
              <w:spacing w:line="260" w:lineRule="exact"/>
              <w:rPr>
                <w:rFonts w:ascii="Arial" w:hAnsi="Arial" w:cs="Arial"/>
                <w:sz w:val="14"/>
                <w:szCs w:val="14"/>
              </w:rPr>
            </w:pPr>
          </w:p>
        </w:tc>
        <w:tc>
          <w:tcPr>
            <w:tcW w:w="990" w:type="dxa"/>
          </w:tcPr>
          <w:p w:rsidR="00A53842" w:rsidRPr="00A53842" w:rsidRDefault="00A53842" w:rsidP="00A53842">
            <w:pPr>
              <w:tabs>
                <w:tab w:val="decimal" w:pos="540"/>
              </w:tabs>
              <w:spacing w:line="260" w:lineRule="exact"/>
              <w:rPr>
                <w:rFonts w:ascii="Arial" w:hAnsi="Arial" w:cs="Arial"/>
                <w:sz w:val="14"/>
                <w:szCs w:val="14"/>
              </w:rPr>
            </w:pPr>
          </w:p>
        </w:tc>
        <w:tc>
          <w:tcPr>
            <w:tcW w:w="900" w:type="dxa"/>
          </w:tcPr>
          <w:p w:rsidR="00A53842" w:rsidRPr="00A53842" w:rsidRDefault="00A53842" w:rsidP="00A53842">
            <w:pPr>
              <w:tabs>
                <w:tab w:val="decimal" w:pos="582"/>
              </w:tabs>
              <w:spacing w:line="260" w:lineRule="exact"/>
              <w:rPr>
                <w:rFonts w:ascii="Arial" w:hAnsi="Arial" w:cs="Arial"/>
                <w:sz w:val="14"/>
                <w:szCs w:val="14"/>
              </w:rPr>
            </w:pPr>
          </w:p>
        </w:tc>
        <w:tc>
          <w:tcPr>
            <w:tcW w:w="1110" w:type="dxa"/>
          </w:tcPr>
          <w:p w:rsidR="00A53842" w:rsidRPr="00A53842" w:rsidRDefault="00A53842" w:rsidP="00A53842">
            <w:pPr>
              <w:tabs>
                <w:tab w:val="decimal" w:pos="612"/>
              </w:tabs>
              <w:spacing w:line="260" w:lineRule="exact"/>
              <w:rPr>
                <w:rFonts w:ascii="Arial" w:hAnsi="Arial" w:cs="Arial"/>
                <w:sz w:val="14"/>
                <w:szCs w:val="14"/>
              </w:rPr>
            </w:pPr>
          </w:p>
        </w:tc>
        <w:tc>
          <w:tcPr>
            <w:tcW w:w="1110" w:type="dxa"/>
          </w:tcPr>
          <w:p w:rsidR="00A53842" w:rsidRPr="00A53842" w:rsidRDefault="00BC3892" w:rsidP="00664DC6">
            <w:pPr>
              <w:tabs>
                <w:tab w:val="decimal" w:pos="645"/>
              </w:tabs>
              <w:spacing w:line="260" w:lineRule="exact"/>
              <w:rPr>
                <w:rFonts w:ascii="Arial" w:hAnsi="Arial" w:cs="Arial"/>
                <w:sz w:val="14"/>
                <w:szCs w:val="14"/>
              </w:rPr>
            </w:pPr>
            <w:r>
              <w:rPr>
                <w:rFonts w:ascii="Arial" w:hAnsi="Arial" w:cs="Arial"/>
                <w:sz w:val="14"/>
                <w:szCs w:val="14"/>
              </w:rPr>
              <w:t>18.55</w:t>
            </w:r>
          </w:p>
        </w:tc>
      </w:tr>
      <w:tr w:rsidR="00A53842" w:rsidRPr="00A70494" w:rsidTr="00034502">
        <w:tc>
          <w:tcPr>
            <w:tcW w:w="2340" w:type="dxa"/>
            <w:vAlign w:val="bottom"/>
          </w:tcPr>
          <w:p w:rsidR="00A53842" w:rsidRPr="00A70494" w:rsidRDefault="00034502" w:rsidP="00A53842">
            <w:pPr>
              <w:spacing w:line="260" w:lineRule="exact"/>
              <w:rPr>
                <w:rFonts w:ascii="Arial" w:hAnsi="Arial" w:cs="Arial"/>
                <w:sz w:val="14"/>
                <w:szCs w:val="14"/>
              </w:rPr>
            </w:pPr>
            <w:r w:rsidRPr="00A70494">
              <w:rPr>
                <w:rFonts w:ascii="Arial" w:hAnsi="Arial" w:cs="Arial"/>
                <w:sz w:val="14"/>
                <w:szCs w:val="14"/>
              </w:rPr>
              <w:t xml:space="preserve">Selling </w:t>
            </w:r>
            <w:r>
              <w:rPr>
                <w:rFonts w:ascii="Arial" w:hAnsi="Arial" w:cs="Arial"/>
                <w:sz w:val="14"/>
                <w:szCs w:val="14"/>
              </w:rPr>
              <w:t>and distribution expenses</w:t>
            </w:r>
          </w:p>
        </w:tc>
        <w:tc>
          <w:tcPr>
            <w:tcW w:w="1110" w:type="dxa"/>
            <w:vAlign w:val="bottom"/>
          </w:tcPr>
          <w:p w:rsidR="00A53842" w:rsidRPr="00A53842" w:rsidRDefault="00A53842" w:rsidP="00A53842">
            <w:pPr>
              <w:tabs>
                <w:tab w:val="decimal" w:pos="702"/>
              </w:tabs>
              <w:spacing w:line="260" w:lineRule="exact"/>
              <w:rPr>
                <w:rFonts w:ascii="Arial" w:hAnsi="Arial" w:cs="Arial"/>
                <w:sz w:val="14"/>
                <w:szCs w:val="14"/>
              </w:rPr>
            </w:pPr>
          </w:p>
        </w:tc>
        <w:tc>
          <w:tcPr>
            <w:tcW w:w="960" w:type="dxa"/>
            <w:vAlign w:val="bottom"/>
          </w:tcPr>
          <w:p w:rsidR="00A53842" w:rsidRPr="00A53842" w:rsidRDefault="00A53842" w:rsidP="00A53842">
            <w:pPr>
              <w:tabs>
                <w:tab w:val="decimal" w:pos="702"/>
              </w:tabs>
              <w:spacing w:line="260" w:lineRule="exact"/>
              <w:rPr>
                <w:rFonts w:ascii="Arial" w:hAnsi="Arial" w:cs="Arial"/>
                <w:sz w:val="14"/>
                <w:szCs w:val="14"/>
              </w:rPr>
            </w:pPr>
          </w:p>
        </w:tc>
        <w:tc>
          <w:tcPr>
            <w:tcW w:w="1110" w:type="dxa"/>
          </w:tcPr>
          <w:p w:rsidR="00A53842" w:rsidRPr="00A53842" w:rsidRDefault="00A53842" w:rsidP="00A53842">
            <w:pPr>
              <w:tabs>
                <w:tab w:val="decimal" w:pos="702"/>
              </w:tabs>
              <w:spacing w:line="260" w:lineRule="exact"/>
              <w:rPr>
                <w:rFonts w:ascii="Arial" w:hAnsi="Arial" w:cs="Arial"/>
                <w:sz w:val="14"/>
                <w:szCs w:val="14"/>
              </w:rPr>
            </w:pPr>
          </w:p>
        </w:tc>
        <w:tc>
          <w:tcPr>
            <w:tcW w:w="990" w:type="dxa"/>
          </w:tcPr>
          <w:p w:rsidR="00A53842" w:rsidRPr="00A53842" w:rsidRDefault="00A53842" w:rsidP="00A53842">
            <w:pPr>
              <w:tabs>
                <w:tab w:val="decimal" w:pos="540"/>
              </w:tabs>
              <w:spacing w:line="260" w:lineRule="exact"/>
              <w:rPr>
                <w:rFonts w:ascii="Arial" w:hAnsi="Arial" w:cs="Arial"/>
                <w:sz w:val="14"/>
                <w:szCs w:val="14"/>
              </w:rPr>
            </w:pPr>
          </w:p>
        </w:tc>
        <w:tc>
          <w:tcPr>
            <w:tcW w:w="900" w:type="dxa"/>
          </w:tcPr>
          <w:p w:rsidR="00A53842" w:rsidRPr="00A53842" w:rsidRDefault="00A53842" w:rsidP="00A53842">
            <w:pPr>
              <w:tabs>
                <w:tab w:val="decimal" w:pos="582"/>
              </w:tabs>
              <w:spacing w:line="260" w:lineRule="exact"/>
              <w:rPr>
                <w:rFonts w:ascii="Arial" w:hAnsi="Arial" w:cs="Arial"/>
                <w:sz w:val="14"/>
                <w:szCs w:val="14"/>
              </w:rPr>
            </w:pPr>
          </w:p>
        </w:tc>
        <w:tc>
          <w:tcPr>
            <w:tcW w:w="1110" w:type="dxa"/>
          </w:tcPr>
          <w:p w:rsidR="00A53842" w:rsidRPr="00A53842" w:rsidRDefault="00A53842" w:rsidP="00A53842">
            <w:pPr>
              <w:tabs>
                <w:tab w:val="decimal" w:pos="612"/>
              </w:tabs>
              <w:spacing w:line="260" w:lineRule="exact"/>
              <w:rPr>
                <w:rFonts w:ascii="Arial" w:hAnsi="Arial" w:cs="Arial"/>
                <w:sz w:val="14"/>
                <w:szCs w:val="14"/>
              </w:rPr>
            </w:pPr>
          </w:p>
        </w:tc>
        <w:tc>
          <w:tcPr>
            <w:tcW w:w="1110" w:type="dxa"/>
          </w:tcPr>
          <w:p w:rsidR="00A53842" w:rsidRPr="00A53842" w:rsidRDefault="00BC3892" w:rsidP="00664DC6">
            <w:pPr>
              <w:tabs>
                <w:tab w:val="decimal" w:pos="645"/>
              </w:tabs>
              <w:spacing w:line="260" w:lineRule="exact"/>
              <w:rPr>
                <w:rFonts w:ascii="Arial" w:hAnsi="Arial" w:cs="Arial"/>
                <w:sz w:val="14"/>
                <w:szCs w:val="14"/>
              </w:rPr>
            </w:pPr>
            <w:r>
              <w:rPr>
                <w:rFonts w:ascii="Arial" w:hAnsi="Arial" w:cs="Arial"/>
                <w:sz w:val="14"/>
                <w:szCs w:val="14"/>
              </w:rPr>
              <w:t>(</w:t>
            </w:r>
            <w:r w:rsidR="00664DC6">
              <w:rPr>
                <w:rFonts w:ascii="Arial" w:hAnsi="Arial" w:cs="Arial"/>
                <w:sz w:val="14"/>
                <w:szCs w:val="14"/>
              </w:rPr>
              <w:t>26.87</w:t>
            </w:r>
            <w:r>
              <w:rPr>
                <w:rFonts w:ascii="Arial" w:hAnsi="Arial" w:cs="Arial"/>
                <w:sz w:val="14"/>
                <w:szCs w:val="14"/>
              </w:rPr>
              <w:t>)</w:t>
            </w:r>
          </w:p>
        </w:tc>
      </w:tr>
      <w:tr w:rsidR="00A53842" w:rsidRPr="00A70494" w:rsidTr="00034502">
        <w:tc>
          <w:tcPr>
            <w:tcW w:w="2340" w:type="dxa"/>
            <w:vAlign w:val="bottom"/>
          </w:tcPr>
          <w:p w:rsidR="00A53842" w:rsidRPr="00A70494" w:rsidRDefault="00A53842" w:rsidP="00A53842">
            <w:pPr>
              <w:spacing w:line="260" w:lineRule="exact"/>
              <w:rPr>
                <w:rFonts w:ascii="Arial" w:hAnsi="Arial" w:cs="Arial"/>
                <w:sz w:val="14"/>
                <w:szCs w:val="14"/>
              </w:rPr>
            </w:pPr>
            <w:r w:rsidRPr="00A70494">
              <w:rPr>
                <w:rFonts w:ascii="Arial" w:hAnsi="Arial" w:cs="Arial"/>
                <w:sz w:val="14"/>
                <w:szCs w:val="14"/>
              </w:rPr>
              <w:t>Administrative expenses</w:t>
            </w:r>
          </w:p>
        </w:tc>
        <w:tc>
          <w:tcPr>
            <w:tcW w:w="1110" w:type="dxa"/>
            <w:vAlign w:val="bottom"/>
          </w:tcPr>
          <w:p w:rsidR="00A53842" w:rsidRPr="00A53842" w:rsidRDefault="00A53842" w:rsidP="00A53842">
            <w:pPr>
              <w:tabs>
                <w:tab w:val="decimal" w:pos="702"/>
              </w:tabs>
              <w:spacing w:line="260" w:lineRule="exact"/>
              <w:rPr>
                <w:rFonts w:ascii="Arial" w:hAnsi="Arial" w:cs="Arial"/>
                <w:sz w:val="14"/>
                <w:szCs w:val="14"/>
              </w:rPr>
            </w:pPr>
          </w:p>
        </w:tc>
        <w:tc>
          <w:tcPr>
            <w:tcW w:w="960" w:type="dxa"/>
            <w:vAlign w:val="bottom"/>
          </w:tcPr>
          <w:p w:rsidR="00A53842" w:rsidRPr="00A53842" w:rsidRDefault="00A53842" w:rsidP="00A53842">
            <w:pPr>
              <w:tabs>
                <w:tab w:val="decimal" w:pos="702"/>
              </w:tabs>
              <w:spacing w:line="260" w:lineRule="exact"/>
              <w:rPr>
                <w:rFonts w:ascii="Arial" w:hAnsi="Arial" w:cs="Arial"/>
                <w:sz w:val="14"/>
                <w:szCs w:val="14"/>
              </w:rPr>
            </w:pPr>
          </w:p>
        </w:tc>
        <w:tc>
          <w:tcPr>
            <w:tcW w:w="1110" w:type="dxa"/>
          </w:tcPr>
          <w:p w:rsidR="00A53842" w:rsidRPr="00A53842" w:rsidRDefault="00A53842" w:rsidP="00A53842">
            <w:pPr>
              <w:tabs>
                <w:tab w:val="decimal" w:pos="702"/>
              </w:tabs>
              <w:spacing w:line="260" w:lineRule="exact"/>
              <w:rPr>
                <w:rFonts w:ascii="Arial" w:hAnsi="Arial" w:cs="Arial"/>
                <w:sz w:val="14"/>
                <w:szCs w:val="14"/>
              </w:rPr>
            </w:pPr>
          </w:p>
        </w:tc>
        <w:tc>
          <w:tcPr>
            <w:tcW w:w="990" w:type="dxa"/>
          </w:tcPr>
          <w:p w:rsidR="00A53842" w:rsidRPr="00A53842" w:rsidRDefault="00A53842" w:rsidP="00A53842">
            <w:pPr>
              <w:tabs>
                <w:tab w:val="decimal" w:pos="540"/>
              </w:tabs>
              <w:spacing w:line="260" w:lineRule="exact"/>
              <w:rPr>
                <w:rFonts w:ascii="Arial" w:hAnsi="Arial" w:cs="Arial"/>
                <w:sz w:val="14"/>
                <w:szCs w:val="14"/>
              </w:rPr>
            </w:pPr>
          </w:p>
        </w:tc>
        <w:tc>
          <w:tcPr>
            <w:tcW w:w="900" w:type="dxa"/>
          </w:tcPr>
          <w:p w:rsidR="00A53842" w:rsidRPr="00A53842" w:rsidRDefault="00A53842" w:rsidP="00A53842">
            <w:pPr>
              <w:tabs>
                <w:tab w:val="decimal" w:pos="582"/>
              </w:tabs>
              <w:spacing w:line="260" w:lineRule="exact"/>
              <w:rPr>
                <w:rFonts w:ascii="Arial" w:hAnsi="Arial" w:cs="Arial"/>
                <w:sz w:val="14"/>
                <w:szCs w:val="14"/>
              </w:rPr>
            </w:pPr>
          </w:p>
        </w:tc>
        <w:tc>
          <w:tcPr>
            <w:tcW w:w="1110" w:type="dxa"/>
          </w:tcPr>
          <w:p w:rsidR="00A53842" w:rsidRPr="00A53842" w:rsidRDefault="00A53842" w:rsidP="00A53842">
            <w:pPr>
              <w:tabs>
                <w:tab w:val="decimal" w:pos="612"/>
              </w:tabs>
              <w:spacing w:line="260" w:lineRule="exact"/>
              <w:rPr>
                <w:rFonts w:ascii="Arial" w:hAnsi="Arial" w:cs="Arial"/>
                <w:sz w:val="14"/>
                <w:szCs w:val="14"/>
              </w:rPr>
            </w:pPr>
          </w:p>
        </w:tc>
        <w:tc>
          <w:tcPr>
            <w:tcW w:w="1110" w:type="dxa"/>
          </w:tcPr>
          <w:p w:rsidR="00A53842" w:rsidRPr="00A53842" w:rsidRDefault="00BC3892" w:rsidP="00664DC6">
            <w:pPr>
              <w:tabs>
                <w:tab w:val="decimal" w:pos="645"/>
              </w:tabs>
              <w:spacing w:line="260" w:lineRule="exact"/>
              <w:rPr>
                <w:rFonts w:ascii="Arial" w:hAnsi="Arial" w:cs="Arial"/>
                <w:sz w:val="14"/>
                <w:szCs w:val="14"/>
              </w:rPr>
            </w:pPr>
            <w:r>
              <w:rPr>
                <w:rFonts w:ascii="Arial" w:hAnsi="Arial" w:cs="Arial"/>
                <w:sz w:val="14"/>
                <w:szCs w:val="14"/>
              </w:rPr>
              <w:t>(1</w:t>
            </w:r>
            <w:r w:rsidR="00816C2E">
              <w:rPr>
                <w:rFonts w:ascii="Arial" w:hAnsi="Arial" w:cs="Arial"/>
                <w:sz w:val="14"/>
                <w:szCs w:val="14"/>
              </w:rPr>
              <w:t>11.08</w:t>
            </w:r>
            <w:r>
              <w:rPr>
                <w:rFonts w:ascii="Arial" w:hAnsi="Arial" w:cs="Arial"/>
                <w:sz w:val="14"/>
                <w:szCs w:val="14"/>
              </w:rPr>
              <w:t>)</w:t>
            </w:r>
          </w:p>
        </w:tc>
      </w:tr>
      <w:tr w:rsidR="00816C2E" w:rsidRPr="00A70494" w:rsidTr="00034502">
        <w:tc>
          <w:tcPr>
            <w:tcW w:w="2340" w:type="dxa"/>
            <w:vAlign w:val="bottom"/>
          </w:tcPr>
          <w:p w:rsidR="00816C2E" w:rsidRPr="00A70494" w:rsidRDefault="00816C2E" w:rsidP="00D45433">
            <w:pPr>
              <w:spacing w:line="260" w:lineRule="exact"/>
              <w:rPr>
                <w:rFonts w:ascii="Arial" w:hAnsi="Arial" w:cs="Arial"/>
                <w:sz w:val="14"/>
                <w:szCs w:val="14"/>
              </w:rPr>
            </w:pPr>
            <w:r>
              <w:rPr>
                <w:rFonts w:ascii="Arial" w:hAnsi="Arial" w:cs="Arial"/>
                <w:sz w:val="14"/>
                <w:szCs w:val="14"/>
              </w:rPr>
              <w:t>Other expenses</w:t>
            </w:r>
          </w:p>
        </w:tc>
        <w:tc>
          <w:tcPr>
            <w:tcW w:w="1110" w:type="dxa"/>
            <w:vAlign w:val="bottom"/>
          </w:tcPr>
          <w:p w:rsidR="00816C2E" w:rsidRPr="00A53842" w:rsidRDefault="00816C2E" w:rsidP="00D45433">
            <w:pPr>
              <w:tabs>
                <w:tab w:val="decimal" w:pos="702"/>
              </w:tabs>
              <w:spacing w:line="260" w:lineRule="exact"/>
              <w:rPr>
                <w:rFonts w:ascii="Arial" w:hAnsi="Arial" w:cs="Arial"/>
                <w:sz w:val="14"/>
                <w:szCs w:val="14"/>
              </w:rPr>
            </w:pPr>
          </w:p>
        </w:tc>
        <w:tc>
          <w:tcPr>
            <w:tcW w:w="960" w:type="dxa"/>
            <w:vAlign w:val="bottom"/>
          </w:tcPr>
          <w:p w:rsidR="00816C2E" w:rsidRPr="00A53842" w:rsidRDefault="00816C2E" w:rsidP="00D45433">
            <w:pPr>
              <w:tabs>
                <w:tab w:val="decimal" w:pos="702"/>
              </w:tabs>
              <w:spacing w:line="260" w:lineRule="exact"/>
              <w:rPr>
                <w:rFonts w:ascii="Arial" w:hAnsi="Arial" w:cs="Arial"/>
                <w:sz w:val="14"/>
                <w:szCs w:val="14"/>
              </w:rPr>
            </w:pPr>
          </w:p>
        </w:tc>
        <w:tc>
          <w:tcPr>
            <w:tcW w:w="1110" w:type="dxa"/>
          </w:tcPr>
          <w:p w:rsidR="00816C2E" w:rsidRPr="00A53842" w:rsidRDefault="00816C2E" w:rsidP="00D45433">
            <w:pPr>
              <w:tabs>
                <w:tab w:val="decimal" w:pos="702"/>
              </w:tabs>
              <w:spacing w:line="260" w:lineRule="exact"/>
              <w:rPr>
                <w:rFonts w:ascii="Arial" w:hAnsi="Arial" w:cs="Arial"/>
                <w:sz w:val="14"/>
                <w:szCs w:val="14"/>
              </w:rPr>
            </w:pPr>
          </w:p>
        </w:tc>
        <w:tc>
          <w:tcPr>
            <w:tcW w:w="990" w:type="dxa"/>
          </w:tcPr>
          <w:p w:rsidR="00816C2E" w:rsidRPr="00A53842" w:rsidRDefault="00816C2E" w:rsidP="00D45433">
            <w:pPr>
              <w:tabs>
                <w:tab w:val="decimal" w:pos="540"/>
              </w:tabs>
              <w:spacing w:line="260" w:lineRule="exact"/>
              <w:rPr>
                <w:rFonts w:ascii="Arial" w:hAnsi="Arial" w:cs="Arial"/>
                <w:sz w:val="14"/>
                <w:szCs w:val="14"/>
              </w:rPr>
            </w:pPr>
          </w:p>
        </w:tc>
        <w:tc>
          <w:tcPr>
            <w:tcW w:w="900" w:type="dxa"/>
          </w:tcPr>
          <w:p w:rsidR="00816C2E" w:rsidRPr="00A53842" w:rsidRDefault="00816C2E" w:rsidP="00D45433">
            <w:pPr>
              <w:tabs>
                <w:tab w:val="decimal" w:pos="702"/>
              </w:tabs>
              <w:spacing w:line="260" w:lineRule="exact"/>
              <w:rPr>
                <w:rFonts w:ascii="Arial" w:hAnsi="Arial" w:cs="Arial"/>
                <w:sz w:val="14"/>
                <w:szCs w:val="14"/>
              </w:rPr>
            </w:pPr>
          </w:p>
        </w:tc>
        <w:tc>
          <w:tcPr>
            <w:tcW w:w="1110" w:type="dxa"/>
          </w:tcPr>
          <w:p w:rsidR="00816C2E" w:rsidRPr="00A53842" w:rsidRDefault="00816C2E" w:rsidP="00D45433">
            <w:pPr>
              <w:tabs>
                <w:tab w:val="decimal" w:pos="612"/>
              </w:tabs>
              <w:spacing w:line="260" w:lineRule="exact"/>
              <w:rPr>
                <w:rFonts w:ascii="Arial" w:hAnsi="Arial" w:cs="Arial"/>
                <w:sz w:val="14"/>
                <w:szCs w:val="14"/>
              </w:rPr>
            </w:pPr>
          </w:p>
        </w:tc>
        <w:tc>
          <w:tcPr>
            <w:tcW w:w="1110" w:type="dxa"/>
          </w:tcPr>
          <w:p w:rsidR="00816C2E" w:rsidRPr="00A53842" w:rsidRDefault="00816C2E" w:rsidP="00D45433">
            <w:pPr>
              <w:tabs>
                <w:tab w:val="decimal" w:pos="645"/>
              </w:tabs>
              <w:spacing w:line="260" w:lineRule="exact"/>
              <w:rPr>
                <w:rFonts w:ascii="Arial" w:hAnsi="Arial" w:cs="Arial"/>
                <w:sz w:val="14"/>
                <w:szCs w:val="14"/>
              </w:rPr>
            </w:pPr>
            <w:r>
              <w:rPr>
                <w:rFonts w:ascii="Arial" w:hAnsi="Arial" w:cs="Arial"/>
                <w:sz w:val="14"/>
                <w:szCs w:val="14"/>
              </w:rPr>
              <w:t>(7.45)</w:t>
            </w:r>
          </w:p>
        </w:tc>
      </w:tr>
      <w:tr w:rsidR="00A53842" w:rsidRPr="00A70494" w:rsidTr="00034502">
        <w:tc>
          <w:tcPr>
            <w:tcW w:w="2340" w:type="dxa"/>
            <w:vAlign w:val="bottom"/>
          </w:tcPr>
          <w:p w:rsidR="00A53842" w:rsidRPr="00A70494" w:rsidRDefault="00A53842" w:rsidP="00A53842">
            <w:pPr>
              <w:spacing w:line="260" w:lineRule="exact"/>
              <w:rPr>
                <w:rFonts w:ascii="Arial" w:hAnsi="Arial" w:cs="Arial"/>
                <w:sz w:val="14"/>
                <w:szCs w:val="14"/>
              </w:rPr>
            </w:pPr>
            <w:r w:rsidRPr="00A70494">
              <w:rPr>
                <w:rFonts w:ascii="Arial" w:hAnsi="Arial" w:cs="Arial"/>
                <w:sz w:val="14"/>
                <w:szCs w:val="14"/>
              </w:rPr>
              <w:t>Finance cost</w:t>
            </w:r>
          </w:p>
        </w:tc>
        <w:tc>
          <w:tcPr>
            <w:tcW w:w="1110" w:type="dxa"/>
            <w:vAlign w:val="bottom"/>
          </w:tcPr>
          <w:p w:rsidR="00A53842" w:rsidRPr="00A53842" w:rsidRDefault="00A53842" w:rsidP="00A53842">
            <w:pPr>
              <w:tabs>
                <w:tab w:val="decimal" w:pos="702"/>
              </w:tabs>
              <w:spacing w:line="260" w:lineRule="exact"/>
              <w:rPr>
                <w:rFonts w:ascii="Arial" w:hAnsi="Arial" w:cs="Arial"/>
                <w:sz w:val="14"/>
                <w:szCs w:val="14"/>
              </w:rPr>
            </w:pPr>
          </w:p>
        </w:tc>
        <w:tc>
          <w:tcPr>
            <w:tcW w:w="960" w:type="dxa"/>
            <w:vAlign w:val="bottom"/>
          </w:tcPr>
          <w:p w:rsidR="00A53842" w:rsidRPr="00A53842" w:rsidRDefault="00A53842" w:rsidP="00A53842">
            <w:pPr>
              <w:tabs>
                <w:tab w:val="decimal" w:pos="702"/>
              </w:tabs>
              <w:spacing w:line="260" w:lineRule="exact"/>
              <w:rPr>
                <w:rFonts w:ascii="Arial" w:hAnsi="Arial" w:cs="Arial"/>
                <w:sz w:val="14"/>
                <w:szCs w:val="14"/>
              </w:rPr>
            </w:pPr>
          </w:p>
        </w:tc>
        <w:tc>
          <w:tcPr>
            <w:tcW w:w="1110" w:type="dxa"/>
          </w:tcPr>
          <w:p w:rsidR="00A53842" w:rsidRPr="00A53842" w:rsidRDefault="00A53842" w:rsidP="00A53842">
            <w:pPr>
              <w:tabs>
                <w:tab w:val="decimal" w:pos="702"/>
              </w:tabs>
              <w:spacing w:line="260" w:lineRule="exact"/>
              <w:rPr>
                <w:rFonts w:ascii="Arial" w:hAnsi="Arial" w:cs="Arial"/>
                <w:sz w:val="14"/>
                <w:szCs w:val="14"/>
              </w:rPr>
            </w:pPr>
          </w:p>
        </w:tc>
        <w:tc>
          <w:tcPr>
            <w:tcW w:w="990" w:type="dxa"/>
          </w:tcPr>
          <w:p w:rsidR="00A53842" w:rsidRPr="00A53842" w:rsidRDefault="00A53842" w:rsidP="00A53842">
            <w:pPr>
              <w:tabs>
                <w:tab w:val="decimal" w:pos="540"/>
              </w:tabs>
              <w:spacing w:line="260" w:lineRule="exact"/>
              <w:rPr>
                <w:rFonts w:ascii="Arial" w:hAnsi="Arial" w:cs="Arial"/>
                <w:sz w:val="14"/>
                <w:szCs w:val="14"/>
              </w:rPr>
            </w:pPr>
          </w:p>
        </w:tc>
        <w:tc>
          <w:tcPr>
            <w:tcW w:w="900" w:type="dxa"/>
          </w:tcPr>
          <w:p w:rsidR="00A53842" w:rsidRPr="00A53842" w:rsidRDefault="00A53842" w:rsidP="00A53842">
            <w:pPr>
              <w:tabs>
                <w:tab w:val="decimal" w:pos="702"/>
              </w:tabs>
              <w:spacing w:line="260" w:lineRule="exact"/>
              <w:rPr>
                <w:rFonts w:ascii="Arial" w:hAnsi="Arial" w:cs="Arial"/>
                <w:sz w:val="14"/>
                <w:szCs w:val="14"/>
              </w:rPr>
            </w:pPr>
          </w:p>
        </w:tc>
        <w:tc>
          <w:tcPr>
            <w:tcW w:w="1110" w:type="dxa"/>
          </w:tcPr>
          <w:p w:rsidR="00A53842" w:rsidRPr="00A53842" w:rsidRDefault="00A53842" w:rsidP="00A53842">
            <w:pPr>
              <w:tabs>
                <w:tab w:val="decimal" w:pos="612"/>
              </w:tabs>
              <w:spacing w:line="260" w:lineRule="exact"/>
              <w:rPr>
                <w:rFonts w:ascii="Arial" w:hAnsi="Arial" w:cs="Arial"/>
                <w:sz w:val="14"/>
                <w:szCs w:val="14"/>
              </w:rPr>
            </w:pPr>
          </w:p>
        </w:tc>
        <w:tc>
          <w:tcPr>
            <w:tcW w:w="1110" w:type="dxa"/>
          </w:tcPr>
          <w:p w:rsidR="00A53842" w:rsidRPr="00A53842" w:rsidRDefault="00A53842" w:rsidP="00664DC6">
            <w:pPr>
              <w:tabs>
                <w:tab w:val="decimal" w:pos="645"/>
              </w:tabs>
              <w:spacing w:line="260" w:lineRule="exact"/>
              <w:rPr>
                <w:rFonts w:ascii="Arial" w:hAnsi="Arial" w:cs="Arial"/>
                <w:sz w:val="14"/>
                <w:szCs w:val="14"/>
              </w:rPr>
            </w:pPr>
            <w:r w:rsidRPr="00A53842">
              <w:rPr>
                <w:rFonts w:ascii="Arial" w:hAnsi="Arial" w:cs="Arial"/>
                <w:sz w:val="14"/>
                <w:szCs w:val="14"/>
              </w:rPr>
              <w:t>(5.60)</w:t>
            </w:r>
          </w:p>
        </w:tc>
      </w:tr>
      <w:tr w:rsidR="00A53842" w:rsidRPr="00A70494" w:rsidTr="00034502">
        <w:tc>
          <w:tcPr>
            <w:tcW w:w="2340" w:type="dxa"/>
            <w:vAlign w:val="bottom"/>
          </w:tcPr>
          <w:p w:rsidR="00A53842" w:rsidRPr="00A70494" w:rsidRDefault="00A53842" w:rsidP="00A53842">
            <w:pPr>
              <w:spacing w:line="260" w:lineRule="exact"/>
              <w:rPr>
                <w:rFonts w:ascii="Arial" w:hAnsi="Arial" w:cs="Arial"/>
                <w:sz w:val="14"/>
                <w:szCs w:val="14"/>
              </w:rPr>
            </w:pPr>
            <w:r w:rsidRPr="00A70494">
              <w:rPr>
                <w:rFonts w:ascii="Arial" w:hAnsi="Arial" w:cs="Arial"/>
                <w:sz w:val="14"/>
                <w:szCs w:val="14"/>
              </w:rPr>
              <w:t xml:space="preserve">Share of </w:t>
            </w:r>
            <w:r w:rsidR="00935A5B">
              <w:rPr>
                <w:rFonts w:ascii="Arial" w:hAnsi="Arial" w:cs="Arial"/>
                <w:sz w:val="14"/>
                <w:szCs w:val="14"/>
              </w:rPr>
              <w:t>gain</w:t>
            </w:r>
            <w:r w:rsidRPr="00A70494">
              <w:rPr>
                <w:rFonts w:ascii="Arial" w:hAnsi="Arial" w:cs="Arial"/>
                <w:sz w:val="14"/>
                <w:szCs w:val="14"/>
              </w:rPr>
              <w:t xml:space="preserve"> on investment</w:t>
            </w:r>
          </w:p>
        </w:tc>
        <w:tc>
          <w:tcPr>
            <w:tcW w:w="1110" w:type="dxa"/>
            <w:vAlign w:val="bottom"/>
          </w:tcPr>
          <w:p w:rsidR="00A53842" w:rsidRPr="00A53842" w:rsidRDefault="00A53842" w:rsidP="00A53842">
            <w:pPr>
              <w:tabs>
                <w:tab w:val="decimal" w:pos="702"/>
              </w:tabs>
              <w:spacing w:line="260" w:lineRule="exact"/>
              <w:rPr>
                <w:rFonts w:ascii="Arial" w:hAnsi="Arial" w:cs="Arial"/>
                <w:sz w:val="14"/>
                <w:szCs w:val="14"/>
              </w:rPr>
            </w:pPr>
          </w:p>
        </w:tc>
        <w:tc>
          <w:tcPr>
            <w:tcW w:w="960" w:type="dxa"/>
            <w:vAlign w:val="bottom"/>
          </w:tcPr>
          <w:p w:rsidR="00A53842" w:rsidRPr="00A53842" w:rsidRDefault="00A53842" w:rsidP="00A53842">
            <w:pPr>
              <w:tabs>
                <w:tab w:val="decimal" w:pos="702"/>
              </w:tabs>
              <w:spacing w:line="260" w:lineRule="exact"/>
              <w:rPr>
                <w:rFonts w:ascii="Arial" w:hAnsi="Arial" w:cs="Arial"/>
                <w:sz w:val="14"/>
                <w:szCs w:val="14"/>
              </w:rPr>
            </w:pPr>
          </w:p>
        </w:tc>
        <w:tc>
          <w:tcPr>
            <w:tcW w:w="1110" w:type="dxa"/>
          </w:tcPr>
          <w:p w:rsidR="00A53842" w:rsidRPr="00A53842" w:rsidRDefault="00A53842" w:rsidP="00A53842">
            <w:pPr>
              <w:tabs>
                <w:tab w:val="decimal" w:pos="702"/>
              </w:tabs>
              <w:spacing w:line="260" w:lineRule="exact"/>
              <w:rPr>
                <w:rFonts w:ascii="Arial" w:hAnsi="Arial" w:cs="Arial"/>
                <w:sz w:val="14"/>
                <w:szCs w:val="14"/>
              </w:rPr>
            </w:pPr>
          </w:p>
        </w:tc>
        <w:tc>
          <w:tcPr>
            <w:tcW w:w="990" w:type="dxa"/>
          </w:tcPr>
          <w:p w:rsidR="00A53842" w:rsidRPr="00A53842" w:rsidRDefault="00A53842" w:rsidP="00A53842">
            <w:pPr>
              <w:tabs>
                <w:tab w:val="decimal" w:pos="540"/>
              </w:tabs>
              <w:spacing w:line="260" w:lineRule="exact"/>
              <w:rPr>
                <w:rFonts w:ascii="Arial" w:hAnsi="Arial" w:cs="Arial"/>
                <w:sz w:val="14"/>
                <w:szCs w:val="14"/>
              </w:rPr>
            </w:pPr>
          </w:p>
        </w:tc>
        <w:tc>
          <w:tcPr>
            <w:tcW w:w="900" w:type="dxa"/>
          </w:tcPr>
          <w:p w:rsidR="00A53842" w:rsidRPr="00A53842" w:rsidRDefault="00A53842" w:rsidP="00A53842">
            <w:pPr>
              <w:tabs>
                <w:tab w:val="decimal" w:pos="702"/>
              </w:tabs>
              <w:spacing w:line="260" w:lineRule="exact"/>
              <w:rPr>
                <w:rFonts w:ascii="Arial" w:hAnsi="Arial" w:cs="Arial"/>
                <w:sz w:val="14"/>
                <w:szCs w:val="14"/>
              </w:rPr>
            </w:pPr>
          </w:p>
        </w:tc>
        <w:tc>
          <w:tcPr>
            <w:tcW w:w="1110" w:type="dxa"/>
          </w:tcPr>
          <w:p w:rsidR="00A53842" w:rsidRPr="00A53842" w:rsidRDefault="00A53842" w:rsidP="00A53842">
            <w:pPr>
              <w:tabs>
                <w:tab w:val="decimal" w:pos="612"/>
              </w:tabs>
              <w:spacing w:line="260" w:lineRule="exact"/>
              <w:rPr>
                <w:rFonts w:ascii="Arial" w:hAnsi="Arial" w:cs="Arial"/>
                <w:sz w:val="14"/>
                <w:szCs w:val="14"/>
              </w:rPr>
            </w:pPr>
          </w:p>
        </w:tc>
        <w:tc>
          <w:tcPr>
            <w:tcW w:w="1110" w:type="dxa"/>
          </w:tcPr>
          <w:p w:rsidR="00A53842" w:rsidRPr="00A53842" w:rsidRDefault="00A53842" w:rsidP="00664DC6">
            <w:pPr>
              <w:tabs>
                <w:tab w:val="decimal" w:pos="645"/>
              </w:tabs>
              <w:spacing w:line="260" w:lineRule="exact"/>
              <w:rPr>
                <w:rFonts w:ascii="Arial" w:hAnsi="Arial" w:cs="Arial"/>
                <w:sz w:val="14"/>
                <w:szCs w:val="14"/>
              </w:rPr>
            </w:pPr>
          </w:p>
        </w:tc>
      </w:tr>
      <w:tr w:rsidR="00A53842" w:rsidRPr="00A70494" w:rsidTr="00034502">
        <w:tc>
          <w:tcPr>
            <w:tcW w:w="2340" w:type="dxa"/>
            <w:vAlign w:val="bottom"/>
          </w:tcPr>
          <w:p w:rsidR="00A53842" w:rsidRPr="00A70494" w:rsidRDefault="00A53842" w:rsidP="00A53842">
            <w:pPr>
              <w:spacing w:line="260" w:lineRule="exact"/>
              <w:rPr>
                <w:rFonts w:ascii="Arial" w:hAnsi="Arial" w:cs="Arial"/>
                <w:sz w:val="14"/>
                <w:szCs w:val="14"/>
              </w:rPr>
            </w:pPr>
            <w:r w:rsidRPr="00A70494">
              <w:rPr>
                <w:rFonts w:ascii="Arial" w:hAnsi="Arial" w:cs="Arial"/>
                <w:sz w:val="14"/>
                <w:szCs w:val="14"/>
              </w:rPr>
              <w:t xml:space="preserve">   </w:t>
            </w:r>
            <w:r w:rsidR="00935A5B" w:rsidRPr="00A70494">
              <w:rPr>
                <w:rFonts w:ascii="Arial" w:hAnsi="Arial" w:cs="Arial"/>
                <w:sz w:val="14"/>
                <w:szCs w:val="14"/>
              </w:rPr>
              <w:t xml:space="preserve">in </w:t>
            </w:r>
            <w:r w:rsidRPr="00A70494">
              <w:rPr>
                <w:rFonts w:ascii="Arial" w:hAnsi="Arial" w:cs="Arial"/>
                <w:sz w:val="14"/>
                <w:szCs w:val="14"/>
              </w:rPr>
              <w:t xml:space="preserve">associate </w:t>
            </w:r>
          </w:p>
        </w:tc>
        <w:tc>
          <w:tcPr>
            <w:tcW w:w="1110" w:type="dxa"/>
            <w:vAlign w:val="bottom"/>
          </w:tcPr>
          <w:p w:rsidR="00A53842" w:rsidRPr="00A53842" w:rsidRDefault="00A53842" w:rsidP="00A53842">
            <w:pPr>
              <w:tabs>
                <w:tab w:val="decimal" w:pos="702"/>
              </w:tabs>
              <w:spacing w:line="260" w:lineRule="exact"/>
              <w:rPr>
                <w:rFonts w:ascii="Arial" w:hAnsi="Arial" w:cs="Arial"/>
                <w:sz w:val="14"/>
                <w:szCs w:val="14"/>
              </w:rPr>
            </w:pPr>
          </w:p>
        </w:tc>
        <w:tc>
          <w:tcPr>
            <w:tcW w:w="960" w:type="dxa"/>
            <w:vAlign w:val="bottom"/>
          </w:tcPr>
          <w:p w:rsidR="00A53842" w:rsidRPr="00A53842" w:rsidRDefault="00A53842" w:rsidP="00A53842">
            <w:pPr>
              <w:tabs>
                <w:tab w:val="decimal" w:pos="702"/>
              </w:tabs>
              <w:spacing w:line="260" w:lineRule="exact"/>
              <w:rPr>
                <w:rFonts w:ascii="Arial" w:hAnsi="Arial" w:cs="Arial"/>
                <w:sz w:val="14"/>
                <w:szCs w:val="14"/>
              </w:rPr>
            </w:pPr>
          </w:p>
        </w:tc>
        <w:tc>
          <w:tcPr>
            <w:tcW w:w="1110" w:type="dxa"/>
          </w:tcPr>
          <w:p w:rsidR="00A53842" w:rsidRPr="00A53842" w:rsidRDefault="00A53842" w:rsidP="00A53842">
            <w:pPr>
              <w:tabs>
                <w:tab w:val="decimal" w:pos="702"/>
              </w:tabs>
              <w:spacing w:line="260" w:lineRule="exact"/>
              <w:rPr>
                <w:rFonts w:ascii="Arial" w:hAnsi="Arial" w:cs="Arial"/>
                <w:sz w:val="14"/>
                <w:szCs w:val="14"/>
              </w:rPr>
            </w:pPr>
          </w:p>
        </w:tc>
        <w:tc>
          <w:tcPr>
            <w:tcW w:w="990" w:type="dxa"/>
          </w:tcPr>
          <w:p w:rsidR="00A53842" w:rsidRPr="00A53842" w:rsidRDefault="00A53842" w:rsidP="00A53842">
            <w:pPr>
              <w:tabs>
                <w:tab w:val="decimal" w:pos="540"/>
              </w:tabs>
              <w:spacing w:line="260" w:lineRule="exact"/>
              <w:rPr>
                <w:rFonts w:ascii="Arial" w:hAnsi="Arial" w:cs="Arial"/>
                <w:sz w:val="14"/>
                <w:szCs w:val="14"/>
              </w:rPr>
            </w:pPr>
          </w:p>
        </w:tc>
        <w:tc>
          <w:tcPr>
            <w:tcW w:w="900" w:type="dxa"/>
          </w:tcPr>
          <w:p w:rsidR="00A53842" w:rsidRPr="00A53842" w:rsidRDefault="00A53842" w:rsidP="00A53842">
            <w:pPr>
              <w:tabs>
                <w:tab w:val="decimal" w:pos="702"/>
              </w:tabs>
              <w:spacing w:line="260" w:lineRule="exact"/>
              <w:rPr>
                <w:rFonts w:ascii="Arial" w:hAnsi="Arial" w:cs="Arial"/>
                <w:sz w:val="14"/>
                <w:szCs w:val="14"/>
              </w:rPr>
            </w:pPr>
          </w:p>
        </w:tc>
        <w:tc>
          <w:tcPr>
            <w:tcW w:w="1110" w:type="dxa"/>
          </w:tcPr>
          <w:p w:rsidR="00A53842" w:rsidRPr="00A53842" w:rsidRDefault="00A53842" w:rsidP="00A53842">
            <w:pPr>
              <w:tabs>
                <w:tab w:val="decimal" w:pos="612"/>
              </w:tabs>
              <w:spacing w:line="260" w:lineRule="exact"/>
              <w:rPr>
                <w:rFonts w:ascii="Arial" w:hAnsi="Arial" w:cs="Arial"/>
                <w:sz w:val="14"/>
                <w:szCs w:val="14"/>
              </w:rPr>
            </w:pPr>
          </w:p>
        </w:tc>
        <w:tc>
          <w:tcPr>
            <w:tcW w:w="1110" w:type="dxa"/>
          </w:tcPr>
          <w:p w:rsidR="00A53842" w:rsidRPr="00A53842" w:rsidRDefault="00A53842" w:rsidP="00664DC6">
            <w:pPr>
              <w:pBdr>
                <w:bottom w:val="single" w:sz="4" w:space="1" w:color="auto"/>
              </w:pBdr>
              <w:tabs>
                <w:tab w:val="decimal" w:pos="645"/>
              </w:tabs>
              <w:spacing w:line="260" w:lineRule="exact"/>
              <w:rPr>
                <w:rFonts w:ascii="Arial" w:hAnsi="Arial" w:cs="Arial"/>
                <w:sz w:val="14"/>
                <w:szCs w:val="14"/>
              </w:rPr>
            </w:pPr>
            <w:r w:rsidRPr="00A53842">
              <w:rPr>
                <w:rFonts w:ascii="Arial" w:hAnsi="Arial" w:cs="Arial"/>
                <w:sz w:val="14"/>
                <w:szCs w:val="14"/>
              </w:rPr>
              <w:t>0.33</w:t>
            </w:r>
          </w:p>
        </w:tc>
      </w:tr>
      <w:tr w:rsidR="00A53842" w:rsidRPr="00A70494" w:rsidTr="00034502">
        <w:tc>
          <w:tcPr>
            <w:tcW w:w="2340" w:type="dxa"/>
            <w:vAlign w:val="bottom"/>
            <w:hideMark/>
          </w:tcPr>
          <w:p w:rsidR="00A53842" w:rsidRPr="00A70494" w:rsidRDefault="00A53842" w:rsidP="00A53842">
            <w:pPr>
              <w:spacing w:line="260" w:lineRule="exact"/>
              <w:rPr>
                <w:rFonts w:ascii="Arial" w:hAnsi="Arial" w:cs="Arial"/>
                <w:b/>
                <w:bCs/>
                <w:sz w:val="14"/>
                <w:szCs w:val="14"/>
              </w:rPr>
            </w:pPr>
            <w:r>
              <w:rPr>
                <w:rFonts w:ascii="Arial" w:hAnsi="Arial" w:cs="Arial"/>
                <w:b/>
                <w:bCs/>
                <w:sz w:val="14"/>
                <w:szCs w:val="14"/>
              </w:rPr>
              <w:t>Profit</w:t>
            </w:r>
            <w:r w:rsidRPr="00A70494">
              <w:rPr>
                <w:rFonts w:ascii="Arial" w:hAnsi="Arial" w:cs="Arial"/>
                <w:b/>
                <w:bCs/>
                <w:sz w:val="14"/>
                <w:szCs w:val="14"/>
              </w:rPr>
              <w:t xml:space="preserve"> before income tax </w:t>
            </w:r>
          </w:p>
        </w:tc>
        <w:tc>
          <w:tcPr>
            <w:tcW w:w="1110" w:type="dxa"/>
            <w:vAlign w:val="bottom"/>
          </w:tcPr>
          <w:p w:rsidR="00A53842" w:rsidRPr="00A53842" w:rsidRDefault="00A53842" w:rsidP="00A53842">
            <w:pPr>
              <w:tabs>
                <w:tab w:val="decimal" w:pos="702"/>
              </w:tabs>
              <w:spacing w:line="260" w:lineRule="exact"/>
              <w:rPr>
                <w:rFonts w:ascii="Arial" w:hAnsi="Arial" w:cs="Arial"/>
                <w:sz w:val="14"/>
                <w:szCs w:val="14"/>
              </w:rPr>
            </w:pPr>
          </w:p>
        </w:tc>
        <w:tc>
          <w:tcPr>
            <w:tcW w:w="960" w:type="dxa"/>
            <w:vAlign w:val="bottom"/>
          </w:tcPr>
          <w:p w:rsidR="00A53842" w:rsidRPr="00A53842" w:rsidRDefault="00A53842" w:rsidP="00A53842">
            <w:pPr>
              <w:tabs>
                <w:tab w:val="decimal" w:pos="702"/>
              </w:tabs>
              <w:spacing w:line="260" w:lineRule="exact"/>
              <w:rPr>
                <w:rFonts w:ascii="Arial" w:hAnsi="Arial" w:cs="Arial"/>
                <w:sz w:val="14"/>
                <w:szCs w:val="14"/>
              </w:rPr>
            </w:pPr>
          </w:p>
        </w:tc>
        <w:tc>
          <w:tcPr>
            <w:tcW w:w="1110" w:type="dxa"/>
          </w:tcPr>
          <w:p w:rsidR="00A53842" w:rsidRPr="00A53842" w:rsidRDefault="00A53842" w:rsidP="00A53842">
            <w:pPr>
              <w:tabs>
                <w:tab w:val="decimal" w:pos="702"/>
              </w:tabs>
              <w:spacing w:line="260" w:lineRule="exact"/>
              <w:rPr>
                <w:rFonts w:ascii="Arial" w:hAnsi="Arial" w:cs="Arial"/>
                <w:sz w:val="14"/>
                <w:szCs w:val="14"/>
              </w:rPr>
            </w:pPr>
          </w:p>
        </w:tc>
        <w:tc>
          <w:tcPr>
            <w:tcW w:w="990" w:type="dxa"/>
          </w:tcPr>
          <w:p w:rsidR="00A53842" w:rsidRPr="00A53842" w:rsidRDefault="00A53842" w:rsidP="00A53842">
            <w:pPr>
              <w:tabs>
                <w:tab w:val="decimal" w:pos="540"/>
              </w:tabs>
              <w:spacing w:line="260" w:lineRule="exact"/>
              <w:rPr>
                <w:rFonts w:ascii="Arial" w:hAnsi="Arial" w:cs="Arial"/>
                <w:sz w:val="14"/>
                <w:szCs w:val="14"/>
              </w:rPr>
            </w:pPr>
          </w:p>
        </w:tc>
        <w:tc>
          <w:tcPr>
            <w:tcW w:w="900" w:type="dxa"/>
          </w:tcPr>
          <w:p w:rsidR="00A53842" w:rsidRPr="00A53842" w:rsidRDefault="00A53842" w:rsidP="00A53842">
            <w:pPr>
              <w:tabs>
                <w:tab w:val="decimal" w:pos="702"/>
              </w:tabs>
              <w:spacing w:line="260" w:lineRule="exact"/>
              <w:rPr>
                <w:rFonts w:ascii="Arial" w:hAnsi="Arial" w:cs="Arial"/>
                <w:sz w:val="14"/>
                <w:szCs w:val="14"/>
              </w:rPr>
            </w:pPr>
          </w:p>
        </w:tc>
        <w:tc>
          <w:tcPr>
            <w:tcW w:w="1110" w:type="dxa"/>
          </w:tcPr>
          <w:p w:rsidR="00A53842" w:rsidRPr="00A53842" w:rsidRDefault="00A53842" w:rsidP="00A53842">
            <w:pPr>
              <w:tabs>
                <w:tab w:val="decimal" w:pos="612"/>
              </w:tabs>
              <w:spacing w:line="260" w:lineRule="exact"/>
              <w:rPr>
                <w:rFonts w:ascii="Arial" w:hAnsi="Arial" w:cs="Arial"/>
                <w:sz w:val="14"/>
                <w:szCs w:val="14"/>
              </w:rPr>
            </w:pPr>
          </w:p>
        </w:tc>
        <w:tc>
          <w:tcPr>
            <w:tcW w:w="1110" w:type="dxa"/>
          </w:tcPr>
          <w:p w:rsidR="00A53842" w:rsidRPr="00A53842" w:rsidRDefault="00BC3892" w:rsidP="00664DC6">
            <w:pPr>
              <w:tabs>
                <w:tab w:val="decimal" w:pos="645"/>
              </w:tabs>
              <w:spacing w:line="260" w:lineRule="exact"/>
              <w:rPr>
                <w:rFonts w:ascii="Arial" w:hAnsi="Arial" w:cs="Arial"/>
                <w:sz w:val="14"/>
                <w:szCs w:val="14"/>
              </w:rPr>
            </w:pPr>
            <w:r>
              <w:rPr>
                <w:rFonts w:ascii="Arial" w:hAnsi="Arial" w:cs="Arial"/>
                <w:sz w:val="14"/>
                <w:szCs w:val="14"/>
              </w:rPr>
              <w:t>3.47</w:t>
            </w:r>
          </w:p>
        </w:tc>
      </w:tr>
      <w:tr w:rsidR="00A53842" w:rsidRPr="00A70494" w:rsidTr="00034502">
        <w:tc>
          <w:tcPr>
            <w:tcW w:w="2340" w:type="dxa"/>
            <w:vAlign w:val="bottom"/>
            <w:hideMark/>
          </w:tcPr>
          <w:p w:rsidR="00A53842" w:rsidRPr="00A70494" w:rsidRDefault="00A53842" w:rsidP="00A53842">
            <w:pPr>
              <w:spacing w:line="260" w:lineRule="exact"/>
              <w:rPr>
                <w:rFonts w:ascii="Arial" w:hAnsi="Arial" w:cs="Arial"/>
                <w:sz w:val="14"/>
                <w:szCs w:val="14"/>
              </w:rPr>
            </w:pPr>
            <w:r w:rsidRPr="00A70494">
              <w:rPr>
                <w:rFonts w:ascii="Arial" w:hAnsi="Arial" w:cs="Arial"/>
                <w:sz w:val="14"/>
                <w:szCs w:val="14"/>
              </w:rPr>
              <w:t>Income tax</w:t>
            </w:r>
            <w:r w:rsidR="00935A5B">
              <w:rPr>
                <w:rFonts w:ascii="Arial" w:hAnsi="Arial" w:cs="Arial"/>
                <w:sz w:val="14"/>
                <w:szCs w:val="14"/>
              </w:rPr>
              <w:t xml:space="preserve"> revenue</w:t>
            </w:r>
          </w:p>
        </w:tc>
        <w:tc>
          <w:tcPr>
            <w:tcW w:w="1110" w:type="dxa"/>
            <w:vAlign w:val="bottom"/>
          </w:tcPr>
          <w:p w:rsidR="00A53842" w:rsidRPr="00A53842" w:rsidRDefault="00A53842" w:rsidP="00A53842">
            <w:pPr>
              <w:tabs>
                <w:tab w:val="decimal" w:pos="702"/>
              </w:tabs>
              <w:spacing w:line="260" w:lineRule="exact"/>
              <w:rPr>
                <w:rFonts w:ascii="Arial" w:hAnsi="Arial" w:cs="Arial"/>
                <w:sz w:val="14"/>
                <w:szCs w:val="14"/>
              </w:rPr>
            </w:pPr>
          </w:p>
        </w:tc>
        <w:tc>
          <w:tcPr>
            <w:tcW w:w="960" w:type="dxa"/>
            <w:vAlign w:val="bottom"/>
          </w:tcPr>
          <w:p w:rsidR="00A53842" w:rsidRPr="00A53842" w:rsidRDefault="00A53842" w:rsidP="00A53842">
            <w:pPr>
              <w:tabs>
                <w:tab w:val="decimal" w:pos="702"/>
              </w:tabs>
              <w:spacing w:line="260" w:lineRule="exact"/>
              <w:rPr>
                <w:rFonts w:ascii="Arial" w:hAnsi="Arial" w:cs="Arial"/>
                <w:sz w:val="14"/>
                <w:szCs w:val="14"/>
              </w:rPr>
            </w:pPr>
          </w:p>
        </w:tc>
        <w:tc>
          <w:tcPr>
            <w:tcW w:w="1110" w:type="dxa"/>
          </w:tcPr>
          <w:p w:rsidR="00A53842" w:rsidRPr="00A53842" w:rsidRDefault="00A53842" w:rsidP="00A53842">
            <w:pPr>
              <w:tabs>
                <w:tab w:val="decimal" w:pos="702"/>
              </w:tabs>
              <w:spacing w:line="260" w:lineRule="exact"/>
              <w:rPr>
                <w:rFonts w:ascii="Arial" w:hAnsi="Arial" w:cs="Arial"/>
                <w:sz w:val="14"/>
                <w:szCs w:val="14"/>
              </w:rPr>
            </w:pPr>
          </w:p>
        </w:tc>
        <w:tc>
          <w:tcPr>
            <w:tcW w:w="990" w:type="dxa"/>
          </w:tcPr>
          <w:p w:rsidR="00A53842" w:rsidRPr="00A53842" w:rsidRDefault="00A53842" w:rsidP="00A53842">
            <w:pPr>
              <w:tabs>
                <w:tab w:val="decimal" w:pos="540"/>
              </w:tabs>
              <w:spacing w:line="260" w:lineRule="exact"/>
              <w:rPr>
                <w:rFonts w:ascii="Arial" w:hAnsi="Arial" w:cs="Arial"/>
                <w:sz w:val="14"/>
                <w:szCs w:val="14"/>
              </w:rPr>
            </w:pPr>
          </w:p>
        </w:tc>
        <w:tc>
          <w:tcPr>
            <w:tcW w:w="900" w:type="dxa"/>
          </w:tcPr>
          <w:p w:rsidR="00A53842" w:rsidRPr="00A53842" w:rsidRDefault="00A53842" w:rsidP="00A53842">
            <w:pPr>
              <w:tabs>
                <w:tab w:val="decimal" w:pos="702"/>
              </w:tabs>
              <w:spacing w:line="260" w:lineRule="exact"/>
              <w:rPr>
                <w:rFonts w:ascii="Arial" w:hAnsi="Arial" w:cs="Arial"/>
                <w:sz w:val="14"/>
                <w:szCs w:val="14"/>
              </w:rPr>
            </w:pPr>
          </w:p>
        </w:tc>
        <w:tc>
          <w:tcPr>
            <w:tcW w:w="1110" w:type="dxa"/>
          </w:tcPr>
          <w:p w:rsidR="00A53842" w:rsidRPr="00A53842" w:rsidRDefault="00A53842" w:rsidP="00A53842">
            <w:pPr>
              <w:tabs>
                <w:tab w:val="decimal" w:pos="612"/>
              </w:tabs>
              <w:spacing w:line="260" w:lineRule="exact"/>
              <w:rPr>
                <w:rFonts w:ascii="Arial" w:hAnsi="Arial" w:cs="Arial"/>
                <w:sz w:val="14"/>
                <w:szCs w:val="14"/>
              </w:rPr>
            </w:pPr>
          </w:p>
        </w:tc>
        <w:tc>
          <w:tcPr>
            <w:tcW w:w="1110" w:type="dxa"/>
          </w:tcPr>
          <w:p w:rsidR="00A53842" w:rsidRPr="00A53842" w:rsidRDefault="001A0FEF" w:rsidP="00664DC6">
            <w:pPr>
              <w:pBdr>
                <w:bottom w:val="single" w:sz="4" w:space="1" w:color="auto"/>
              </w:pBdr>
              <w:tabs>
                <w:tab w:val="decimal" w:pos="645"/>
              </w:tabs>
              <w:spacing w:line="260" w:lineRule="exact"/>
              <w:rPr>
                <w:rFonts w:ascii="Arial" w:hAnsi="Arial" w:cs="Arial"/>
                <w:sz w:val="14"/>
                <w:szCs w:val="14"/>
              </w:rPr>
            </w:pPr>
            <w:r>
              <w:rPr>
                <w:rFonts w:ascii="Arial" w:hAnsi="Arial" w:cs="Arial"/>
                <w:sz w:val="14"/>
                <w:szCs w:val="14"/>
              </w:rPr>
              <w:t>0.66</w:t>
            </w:r>
          </w:p>
        </w:tc>
      </w:tr>
      <w:tr w:rsidR="00A53842" w:rsidRPr="00A70494" w:rsidTr="00034502">
        <w:tc>
          <w:tcPr>
            <w:tcW w:w="2340" w:type="dxa"/>
            <w:vAlign w:val="bottom"/>
            <w:hideMark/>
          </w:tcPr>
          <w:p w:rsidR="00A53842" w:rsidRPr="00A70494" w:rsidRDefault="00816C2E" w:rsidP="00A53842">
            <w:pPr>
              <w:spacing w:line="260" w:lineRule="exact"/>
              <w:rPr>
                <w:rFonts w:ascii="Arial" w:hAnsi="Arial" w:cs="Arial"/>
                <w:b/>
                <w:bCs/>
                <w:sz w:val="14"/>
                <w:szCs w:val="14"/>
              </w:rPr>
            </w:pPr>
            <w:r>
              <w:rPr>
                <w:rFonts w:ascii="Arial" w:hAnsi="Arial" w:cs="Arial"/>
                <w:b/>
                <w:bCs/>
                <w:sz w:val="14"/>
                <w:szCs w:val="14"/>
              </w:rPr>
              <w:t>Profit</w:t>
            </w:r>
            <w:r w:rsidR="00A53842" w:rsidRPr="00A70494">
              <w:rPr>
                <w:rFonts w:ascii="Arial" w:hAnsi="Arial" w:cs="Arial"/>
                <w:b/>
                <w:bCs/>
                <w:sz w:val="14"/>
                <w:szCs w:val="14"/>
              </w:rPr>
              <w:t xml:space="preserve"> for the period</w:t>
            </w:r>
          </w:p>
        </w:tc>
        <w:tc>
          <w:tcPr>
            <w:tcW w:w="1110" w:type="dxa"/>
            <w:vAlign w:val="bottom"/>
          </w:tcPr>
          <w:p w:rsidR="00A53842" w:rsidRPr="00A53842" w:rsidRDefault="00A53842" w:rsidP="00A53842">
            <w:pPr>
              <w:tabs>
                <w:tab w:val="decimal" w:pos="702"/>
              </w:tabs>
              <w:spacing w:line="260" w:lineRule="exact"/>
              <w:rPr>
                <w:rFonts w:ascii="Arial" w:hAnsi="Arial" w:cs="Arial"/>
                <w:sz w:val="14"/>
                <w:szCs w:val="14"/>
              </w:rPr>
            </w:pPr>
          </w:p>
        </w:tc>
        <w:tc>
          <w:tcPr>
            <w:tcW w:w="960" w:type="dxa"/>
            <w:vAlign w:val="bottom"/>
          </w:tcPr>
          <w:p w:rsidR="00A53842" w:rsidRPr="00A53842" w:rsidRDefault="00A53842" w:rsidP="00A53842">
            <w:pPr>
              <w:tabs>
                <w:tab w:val="decimal" w:pos="702"/>
              </w:tabs>
              <w:spacing w:line="260" w:lineRule="exact"/>
              <w:rPr>
                <w:rFonts w:ascii="Arial" w:hAnsi="Arial" w:cs="Arial"/>
                <w:sz w:val="14"/>
                <w:szCs w:val="14"/>
              </w:rPr>
            </w:pPr>
          </w:p>
        </w:tc>
        <w:tc>
          <w:tcPr>
            <w:tcW w:w="1110" w:type="dxa"/>
          </w:tcPr>
          <w:p w:rsidR="00A53842" w:rsidRPr="00A53842" w:rsidRDefault="00A53842" w:rsidP="00A53842">
            <w:pPr>
              <w:tabs>
                <w:tab w:val="decimal" w:pos="702"/>
              </w:tabs>
              <w:spacing w:line="260" w:lineRule="exact"/>
              <w:rPr>
                <w:rFonts w:ascii="Arial" w:hAnsi="Arial" w:cs="Arial"/>
                <w:sz w:val="14"/>
                <w:szCs w:val="14"/>
              </w:rPr>
            </w:pPr>
          </w:p>
        </w:tc>
        <w:tc>
          <w:tcPr>
            <w:tcW w:w="990" w:type="dxa"/>
          </w:tcPr>
          <w:p w:rsidR="00A53842" w:rsidRPr="00A53842" w:rsidRDefault="00A53842" w:rsidP="00A53842">
            <w:pPr>
              <w:tabs>
                <w:tab w:val="decimal" w:pos="540"/>
              </w:tabs>
              <w:spacing w:line="260" w:lineRule="exact"/>
              <w:rPr>
                <w:rFonts w:ascii="Arial" w:hAnsi="Arial" w:cs="Arial"/>
                <w:sz w:val="14"/>
                <w:szCs w:val="14"/>
              </w:rPr>
            </w:pPr>
          </w:p>
        </w:tc>
        <w:tc>
          <w:tcPr>
            <w:tcW w:w="900" w:type="dxa"/>
          </w:tcPr>
          <w:p w:rsidR="00A53842" w:rsidRPr="00A53842" w:rsidRDefault="00A53842" w:rsidP="00A53842">
            <w:pPr>
              <w:tabs>
                <w:tab w:val="decimal" w:pos="702"/>
              </w:tabs>
              <w:spacing w:line="260" w:lineRule="exact"/>
              <w:rPr>
                <w:rFonts w:ascii="Arial" w:hAnsi="Arial" w:cs="Arial"/>
                <w:sz w:val="14"/>
                <w:szCs w:val="14"/>
              </w:rPr>
            </w:pPr>
          </w:p>
        </w:tc>
        <w:tc>
          <w:tcPr>
            <w:tcW w:w="1110" w:type="dxa"/>
          </w:tcPr>
          <w:p w:rsidR="00A53842" w:rsidRPr="00A53842" w:rsidRDefault="00A53842" w:rsidP="00A53842">
            <w:pPr>
              <w:tabs>
                <w:tab w:val="decimal" w:pos="612"/>
              </w:tabs>
              <w:spacing w:line="260" w:lineRule="exact"/>
              <w:rPr>
                <w:rFonts w:ascii="Arial" w:hAnsi="Arial" w:cs="Arial"/>
                <w:sz w:val="14"/>
                <w:szCs w:val="14"/>
              </w:rPr>
            </w:pPr>
          </w:p>
        </w:tc>
        <w:tc>
          <w:tcPr>
            <w:tcW w:w="1110" w:type="dxa"/>
          </w:tcPr>
          <w:p w:rsidR="00A53842" w:rsidRPr="00A53842" w:rsidRDefault="00BC3892" w:rsidP="00664DC6">
            <w:pPr>
              <w:pBdr>
                <w:bottom w:val="double" w:sz="4" w:space="1" w:color="auto"/>
              </w:pBdr>
              <w:tabs>
                <w:tab w:val="decimal" w:pos="645"/>
              </w:tabs>
              <w:spacing w:line="260" w:lineRule="exact"/>
              <w:rPr>
                <w:rFonts w:ascii="Arial" w:hAnsi="Arial" w:cs="Arial"/>
                <w:sz w:val="14"/>
                <w:szCs w:val="14"/>
              </w:rPr>
            </w:pPr>
            <w:r>
              <w:rPr>
                <w:rFonts w:ascii="Arial" w:hAnsi="Arial" w:cs="Arial"/>
                <w:sz w:val="14"/>
                <w:szCs w:val="14"/>
              </w:rPr>
              <w:t>4</w:t>
            </w:r>
            <w:r w:rsidR="001A0FEF">
              <w:rPr>
                <w:rFonts w:ascii="Arial" w:hAnsi="Arial" w:cs="Arial"/>
                <w:sz w:val="14"/>
                <w:szCs w:val="14"/>
              </w:rPr>
              <w:t>.13</w:t>
            </w:r>
          </w:p>
        </w:tc>
      </w:tr>
    </w:tbl>
    <w:p w:rsidR="00034502" w:rsidRDefault="00034502" w:rsidP="00034502">
      <w:pPr>
        <w:tabs>
          <w:tab w:val="left" w:pos="600"/>
        </w:tabs>
        <w:spacing w:before="120" w:after="120" w:line="300" w:lineRule="exact"/>
        <w:ind w:left="547" w:right="-151" w:hanging="547"/>
        <w:jc w:val="right"/>
        <w:rPr>
          <w:rFonts w:ascii="Arial" w:hAnsi="Arial" w:cs="Arial"/>
          <w:sz w:val="14"/>
          <w:szCs w:val="14"/>
        </w:rPr>
      </w:pPr>
    </w:p>
    <w:p w:rsidR="00034502" w:rsidRDefault="00034502">
      <w:pPr>
        <w:overflowPunct/>
        <w:autoSpaceDE/>
        <w:autoSpaceDN/>
        <w:adjustRightInd/>
        <w:textAlignment w:val="auto"/>
        <w:rPr>
          <w:rFonts w:ascii="Arial" w:hAnsi="Arial" w:cs="Arial"/>
          <w:sz w:val="14"/>
          <w:szCs w:val="14"/>
        </w:rPr>
      </w:pPr>
      <w:r>
        <w:rPr>
          <w:rFonts w:ascii="Arial" w:hAnsi="Arial" w:cs="Arial"/>
          <w:sz w:val="14"/>
          <w:szCs w:val="14"/>
        </w:rPr>
        <w:br w:type="page"/>
      </w:r>
    </w:p>
    <w:p w:rsidR="004338AF" w:rsidRPr="00FD2C65" w:rsidRDefault="001B6DD0" w:rsidP="00034502">
      <w:pPr>
        <w:tabs>
          <w:tab w:val="left" w:pos="600"/>
        </w:tabs>
        <w:spacing w:before="120" w:after="120" w:line="300" w:lineRule="exact"/>
        <w:ind w:left="547" w:right="-151" w:hanging="547"/>
        <w:jc w:val="right"/>
        <w:rPr>
          <w:rFonts w:ascii="Arial" w:hAnsi="Arial" w:cs="Arial"/>
          <w:sz w:val="14"/>
          <w:szCs w:val="14"/>
        </w:rPr>
      </w:pPr>
      <w:r w:rsidRPr="00FD2C65">
        <w:rPr>
          <w:rFonts w:ascii="Arial" w:hAnsi="Arial" w:cs="Arial"/>
          <w:sz w:val="14"/>
          <w:szCs w:val="14"/>
        </w:rPr>
        <w:lastRenderedPageBreak/>
        <w:t xml:space="preserve"> </w:t>
      </w:r>
      <w:r w:rsidR="004338AF" w:rsidRPr="00FD2C65">
        <w:rPr>
          <w:rFonts w:ascii="Arial" w:hAnsi="Arial" w:cs="Arial"/>
          <w:sz w:val="14"/>
          <w:szCs w:val="14"/>
        </w:rPr>
        <w:t>(Unit: Million Baht)</w:t>
      </w:r>
    </w:p>
    <w:tbl>
      <w:tblPr>
        <w:tblW w:w="9630" w:type="dxa"/>
        <w:tblInd w:w="18" w:type="dxa"/>
        <w:tblLayout w:type="fixed"/>
        <w:tblLook w:val="04A0" w:firstRow="1" w:lastRow="0" w:firstColumn="1" w:lastColumn="0" w:noHBand="0" w:noVBand="1"/>
      </w:tblPr>
      <w:tblGrid>
        <w:gridCol w:w="2340"/>
        <w:gridCol w:w="1110"/>
        <w:gridCol w:w="960"/>
        <w:gridCol w:w="1110"/>
        <w:gridCol w:w="990"/>
        <w:gridCol w:w="900"/>
        <w:gridCol w:w="1110"/>
        <w:gridCol w:w="1110"/>
      </w:tblGrid>
      <w:tr w:rsidR="004338AF" w:rsidRPr="00FD2C65" w:rsidTr="00034502">
        <w:tc>
          <w:tcPr>
            <w:tcW w:w="2340" w:type="dxa"/>
            <w:vAlign w:val="bottom"/>
          </w:tcPr>
          <w:p w:rsidR="004338AF" w:rsidRPr="00FD2C65" w:rsidRDefault="004338AF" w:rsidP="00943B8D">
            <w:pPr>
              <w:spacing w:line="260" w:lineRule="exact"/>
              <w:ind w:right="-108"/>
              <w:rPr>
                <w:rFonts w:ascii="Arial" w:hAnsi="Arial" w:cs="Arial"/>
                <w:b/>
                <w:bCs/>
                <w:sz w:val="14"/>
                <w:szCs w:val="14"/>
              </w:rPr>
            </w:pPr>
          </w:p>
        </w:tc>
        <w:tc>
          <w:tcPr>
            <w:tcW w:w="7290" w:type="dxa"/>
            <w:gridSpan w:val="7"/>
          </w:tcPr>
          <w:p w:rsidR="004338AF" w:rsidRPr="00EA7DF3" w:rsidRDefault="004338AF" w:rsidP="00943B8D">
            <w:pPr>
              <w:pBdr>
                <w:bottom w:val="single" w:sz="4" w:space="1" w:color="auto"/>
              </w:pBdr>
              <w:spacing w:line="260" w:lineRule="exact"/>
              <w:jc w:val="center"/>
              <w:rPr>
                <w:rFonts w:ascii="Arial" w:hAnsi="Arial" w:cs="Arial"/>
                <w:sz w:val="14"/>
                <w:szCs w:val="14"/>
              </w:rPr>
            </w:pPr>
            <w:r w:rsidRPr="00EA7DF3">
              <w:rPr>
                <w:rFonts w:ascii="Arial" w:hAnsi="Arial" w:cs="Arial"/>
                <w:sz w:val="14"/>
                <w:szCs w:val="14"/>
              </w:rPr>
              <w:t xml:space="preserve">For the </w:t>
            </w:r>
            <w:r>
              <w:rPr>
                <w:rFonts w:ascii="Arial" w:hAnsi="Arial" w:cs="Arial"/>
                <w:sz w:val="14"/>
                <w:szCs w:val="14"/>
              </w:rPr>
              <w:t>six</w:t>
            </w:r>
            <w:r w:rsidRPr="00EA7DF3">
              <w:rPr>
                <w:rFonts w:ascii="Arial" w:hAnsi="Arial" w:cs="Arial"/>
                <w:sz w:val="14"/>
                <w:szCs w:val="14"/>
              </w:rPr>
              <w:t>-month perio</w:t>
            </w:r>
            <w:r>
              <w:rPr>
                <w:rFonts w:ascii="Arial" w:hAnsi="Arial" w:cs="Arial"/>
                <w:sz w:val="14"/>
                <w:szCs w:val="14"/>
              </w:rPr>
              <w:t>d</w:t>
            </w:r>
            <w:r w:rsidRPr="00EA7DF3">
              <w:rPr>
                <w:rFonts w:ascii="Arial" w:hAnsi="Arial" w:cs="Arial"/>
                <w:sz w:val="14"/>
                <w:szCs w:val="14"/>
              </w:rPr>
              <w:t xml:space="preserve"> ended </w:t>
            </w:r>
            <w:r>
              <w:rPr>
                <w:rFonts w:ascii="Arial" w:hAnsi="Arial" w:cs="Arial"/>
                <w:sz w:val="14"/>
                <w:szCs w:val="14"/>
              </w:rPr>
              <w:t>30 June</w:t>
            </w:r>
            <w:r w:rsidRPr="00EA7DF3">
              <w:rPr>
                <w:rFonts w:ascii="Arial" w:hAnsi="Arial" w:cs="Arial"/>
                <w:sz w:val="14"/>
                <w:szCs w:val="14"/>
              </w:rPr>
              <w:t xml:space="preserve"> </w:t>
            </w:r>
            <w:r>
              <w:rPr>
                <w:rFonts w:ascii="Arial" w:hAnsi="Arial" w:cs="Arial"/>
                <w:sz w:val="14"/>
                <w:szCs w:val="14"/>
              </w:rPr>
              <w:t>2018</w:t>
            </w:r>
          </w:p>
        </w:tc>
      </w:tr>
      <w:tr w:rsidR="004338AF" w:rsidRPr="00FD2C65" w:rsidTr="00034502">
        <w:tc>
          <w:tcPr>
            <w:tcW w:w="2340" w:type="dxa"/>
            <w:vAlign w:val="bottom"/>
            <w:hideMark/>
          </w:tcPr>
          <w:p w:rsidR="004338AF" w:rsidRPr="00FD2C65" w:rsidRDefault="004338AF" w:rsidP="00943B8D">
            <w:pPr>
              <w:spacing w:line="260" w:lineRule="exact"/>
              <w:ind w:right="-108"/>
              <w:rPr>
                <w:rFonts w:ascii="Arial" w:hAnsi="Arial" w:cs="Arial"/>
                <w:b/>
                <w:bCs/>
                <w:sz w:val="14"/>
                <w:szCs w:val="14"/>
              </w:rPr>
            </w:pPr>
          </w:p>
        </w:tc>
        <w:tc>
          <w:tcPr>
            <w:tcW w:w="1110" w:type="dxa"/>
            <w:vAlign w:val="bottom"/>
          </w:tcPr>
          <w:p w:rsidR="004338AF" w:rsidRPr="00FD2C65" w:rsidRDefault="004338AF" w:rsidP="00943B8D">
            <w:pPr>
              <w:pBdr>
                <w:bottom w:val="single" w:sz="4" w:space="1" w:color="auto"/>
              </w:pBdr>
              <w:spacing w:line="260" w:lineRule="exact"/>
              <w:jc w:val="center"/>
              <w:rPr>
                <w:rFonts w:ascii="Arial" w:hAnsi="Arial" w:cs="Arial"/>
                <w:sz w:val="14"/>
                <w:szCs w:val="14"/>
              </w:rPr>
            </w:pPr>
            <w:r>
              <w:rPr>
                <w:rFonts w:ascii="Arial" w:hAnsi="Arial" w:cs="Arial"/>
                <w:sz w:val="14"/>
                <w:szCs w:val="14"/>
              </w:rPr>
              <w:t>Land transportation</w:t>
            </w:r>
          </w:p>
        </w:tc>
        <w:tc>
          <w:tcPr>
            <w:tcW w:w="960" w:type="dxa"/>
            <w:vAlign w:val="bottom"/>
          </w:tcPr>
          <w:p w:rsidR="004338AF" w:rsidRPr="00FD2C65" w:rsidRDefault="004338AF" w:rsidP="00943B8D">
            <w:pPr>
              <w:pBdr>
                <w:bottom w:val="single" w:sz="4" w:space="1" w:color="auto"/>
              </w:pBdr>
              <w:spacing w:line="260" w:lineRule="exact"/>
              <w:jc w:val="center"/>
              <w:rPr>
                <w:rFonts w:ascii="Arial" w:hAnsi="Arial" w:cs="Arial"/>
                <w:sz w:val="14"/>
                <w:szCs w:val="14"/>
              </w:rPr>
            </w:pPr>
            <w:r>
              <w:rPr>
                <w:rFonts w:ascii="Arial" w:hAnsi="Arial" w:cs="Arial"/>
                <w:sz w:val="14"/>
                <w:szCs w:val="14"/>
              </w:rPr>
              <w:t>Freight forwarder</w:t>
            </w:r>
          </w:p>
        </w:tc>
        <w:tc>
          <w:tcPr>
            <w:tcW w:w="1110" w:type="dxa"/>
            <w:vAlign w:val="bottom"/>
          </w:tcPr>
          <w:p w:rsidR="004338AF" w:rsidRPr="00FD2C65" w:rsidRDefault="004338AF" w:rsidP="00943B8D">
            <w:pPr>
              <w:pBdr>
                <w:bottom w:val="single" w:sz="4" w:space="1" w:color="auto"/>
              </w:pBdr>
              <w:spacing w:line="260" w:lineRule="exact"/>
              <w:jc w:val="center"/>
              <w:rPr>
                <w:rFonts w:ascii="Arial" w:hAnsi="Arial" w:cs="Arial"/>
                <w:sz w:val="14"/>
                <w:szCs w:val="14"/>
              </w:rPr>
            </w:pPr>
            <w:r>
              <w:rPr>
                <w:rFonts w:ascii="Arial" w:hAnsi="Arial" w:cs="Arial"/>
                <w:sz w:val="14"/>
                <w:szCs w:val="14"/>
              </w:rPr>
              <w:t>Non-vessel operating common carrier (</w:t>
            </w:r>
            <w:proofErr w:type="spellStart"/>
            <w:r>
              <w:rPr>
                <w:rFonts w:ascii="Arial" w:hAnsi="Arial" w:cs="Arial"/>
                <w:sz w:val="14"/>
                <w:szCs w:val="14"/>
              </w:rPr>
              <w:t>NVOCC</w:t>
            </w:r>
            <w:proofErr w:type="spellEnd"/>
            <w:r>
              <w:rPr>
                <w:rFonts w:ascii="Arial" w:hAnsi="Arial" w:cs="Arial"/>
                <w:sz w:val="14"/>
                <w:szCs w:val="14"/>
              </w:rPr>
              <w:t>)</w:t>
            </w:r>
          </w:p>
        </w:tc>
        <w:tc>
          <w:tcPr>
            <w:tcW w:w="990" w:type="dxa"/>
          </w:tcPr>
          <w:p w:rsidR="004338AF" w:rsidRDefault="004338AF" w:rsidP="00943B8D">
            <w:pPr>
              <w:pBdr>
                <w:bottom w:val="single" w:sz="4" w:space="1" w:color="auto"/>
              </w:pBdr>
              <w:spacing w:line="260" w:lineRule="exact"/>
              <w:jc w:val="center"/>
              <w:rPr>
                <w:rFonts w:ascii="Arial" w:hAnsi="Arial" w:cs="Arial"/>
                <w:sz w:val="14"/>
                <w:szCs w:val="14"/>
              </w:rPr>
            </w:pPr>
          </w:p>
          <w:p w:rsidR="004338AF" w:rsidRDefault="004338AF" w:rsidP="00943B8D">
            <w:pPr>
              <w:pBdr>
                <w:bottom w:val="single" w:sz="4" w:space="1" w:color="auto"/>
              </w:pBdr>
              <w:spacing w:line="260" w:lineRule="exact"/>
              <w:jc w:val="center"/>
              <w:rPr>
                <w:rFonts w:ascii="Arial" w:hAnsi="Arial" w:cs="Arial"/>
                <w:sz w:val="14"/>
                <w:szCs w:val="14"/>
              </w:rPr>
            </w:pPr>
          </w:p>
          <w:p w:rsidR="004338AF" w:rsidRPr="00FD2C65" w:rsidRDefault="004338AF" w:rsidP="00943B8D">
            <w:pPr>
              <w:pBdr>
                <w:bottom w:val="single" w:sz="4" w:space="1" w:color="auto"/>
              </w:pBdr>
              <w:spacing w:line="260" w:lineRule="exact"/>
              <w:jc w:val="center"/>
              <w:rPr>
                <w:rFonts w:ascii="Arial" w:hAnsi="Arial" w:cs="Arial"/>
                <w:sz w:val="14"/>
                <w:szCs w:val="14"/>
              </w:rPr>
            </w:pPr>
            <w:r>
              <w:rPr>
                <w:rFonts w:ascii="Arial" w:hAnsi="Arial" w:cs="Arial"/>
                <w:sz w:val="14"/>
                <w:szCs w:val="14"/>
              </w:rPr>
              <w:t>Producing and selling dialysis</w:t>
            </w:r>
          </w:p>
        </w:tc>
        <w:tc>
          <w:tcPr>
            <w:tcW w:w="900" w:type="dxa"/>
            <w:vAlign w:val="bottom"/>
            <w:hideMark/>
          </w:tcPr>
          <w:p w:rsidR="004338AF" w:rsidRPr="00FD2C65" w:rsidRDefault="004338AF" w:rsidP="00943B8D">
            <w:pPr>
              <w:pBdr>
                <w:bottom w:val="single" w:sz="4" w:space="1" w:color="auto"/>
              </w:pBdr>
              <w:spacing w:line="260" w:lineRule="exact"/>
              <w:jc w:val="center"/>
              <w:rPr>
                <w:rFonts w:ascii="Arial" w:hAnsi="Arial" w:cs="Arial"/>
                <w:sz w:val="14"/>
                <w:szCs w:val="14"/>
              </w:rPr>
            </w:pPr>
            <w:r w:rsidRPr="00FD2C65">
              <w:rPr>
                <w:rFonts w:ascii="Arial" w:hAnsi="Arial" w:cs="Arial"/>
                <w:sz w:val="14"/>
                <w:szCs w:val="14"/>
              </w:rPr>
              <w:t xml:space="preserve">Total </w:t>
            </w:r>
            <w:r>
              <w:rPr>
                <w:rFonts w:ascii="Arial" w:hAnsi="Arial" w:cs="Arial"/>
                <w:sz w:val="14"/>
                <w:szCs w:val="14"/>
              </w:rPr>
              <w:t xml:space="preserve">reportable </w:t>
            </w:r>
            <w:r w:rsidRPr="00FD2C65">
              <w:rPr>
                <w:rFonts w:ascii="Arial" w:hAnsi="Arial" w:cs="Arial"/>
                <w:sz w:val="14"/>
                <w:szCs w:val="14"/>
              </w:rPr>
              <w:t>segments</w:t>
            </w:r>
          </w:p>
        </w:tc>
        <w:tc>
          <w:tcPr>
            <w:tcW w:w="1110" w:type="dxa"/>
            <w:vAlign w:val="bottom"/>
            <w:hideMark/>
          </w:tcPr>
          <w:p w:rsidR="004338AF" w:rsidRPr="00FD2C65" w:rsidRDefault="004338AF" w:rsidP="00943B8D">
            <w:pPr>
              <w:pBdr>
                <w:bottom w:val="single" w:sz="4" w:space="1" w:color="auto"/>
              </w:pBdr>
              <w:spacing w:line="260" w:lineRule="exact"/>
              <w:jc w:val="center"/>
              <w:rPr>
                <w:rFonts w:ascii="Arial" w:hAnsi="Arial" w:cs="Arial"/>
                <w:sz w:val="14"/>
                <w:szCs w:val="14"/>
              </w:rPr>
            </w:pPr>
            <w:r>
              <w:rPr>
                <w:rFonts w:ascii="Arial" w:hAnsi="Arial" w:cs="Arial"/>
                <w:sz w:val="14"/>
                <w:szCs w:val="14"/>
              </w:rPr>
              <w:t>E</w:t>
            </w:r>
            <w:r w:rsidRPr="00FD2C65">
              <w:rPr>
                <w:rFonts w:ascii="Arial" w:hAnsi="Arial" w:cs="Arial"/>
                <w:sz w:val="14"/>
                <w:szCs w:val="14"/>
              </w:rPr>
              <w:t>liminations</w:t>
            </w:r>
          </w:p>
        </w:tc>
        <w:tc>
          <w:tcPr>
            <w:tcW w:w="1110" w:type="dxa"/>
            <w:vAlign w:val="bottom"/>
            <w:hideMark/>
          </w:tcPr>
          <w:p w:rsidR="004338AF" w:rsidRPr="00FD2C65" w:rsidRDefault="004338AF" w:rsidP="00943B8D">
            <w:pPr>
              <w:pBdr>
                <w:bottom w:val="single" w:sz="4" w:space="1" w:color="auto"/>
              </w:pBdr>
              <w:spacing w:line="260" w:lineRule="exact"/>
              <w:jc w:val="center"/>
              <w:rPr>
                <w:rFonts w:ascii="Arial" w:hAnsi="Arial" w:cs="Arial"/>
                <w:sz w:val="14"/>
                <w:szCs w:val="14"/>
              </w:rPr>
            </w:pPr>
            <w:r w:rsidRPr="00FD2C65">
              <w:rPr>
                <w:rFonts w:ascii="Arial" w:hAnsi="Arial" w:cs="Arial"/>
                <w:sz w:val="14"/>
                <w:szCs w:val="14"/>
              </w:rPr>
              <w:t>Consolidated</w:t>
            </w:r>
            <w:r>
              <w:rPr>
                <w:rFonts w:ascii="Arial" w:hAnsi="Arial" w:cs="Arial"/>
                <w:sz w:val="14"/>
                <w:szCs w:val="14"/>
              </w:rPr>
              <w:t xml:space="preserve"> financial statements</w:t>
            </w:r>
          </w:p>
        </w:tc>
      </w:tr>
      <w:tr w:rsidR="004338AF" w:rsidRPr="00FD2C65" w:rsidTr="00034502">
        <w:tc>
          <w:tcPr>
            <w:tcW w:w="2340" w:type="dxa"/>
            <w:hideMark/>
          </w:tcPr>
          <w:p w:rsidR="004338AF" w:rsidRPr="00FD2C65" w:rsidRDefault="004338AF" w:rsidP="00943B8D">
            <w:pPr>
              <w:spacing w:line="260" w:lineRule="exact"/>
              <w:rPr>
                <w:rFonts w:ascii="Arial" w:hAnsi="Arial" w:cs="Arial"/>
                <w:b/>
                <w:bCs/>
                <w:sz w:val="14"/>
                <w:szCs w:val="14"/>
              </w:rPr>
            </w:pPr>
            <w:r>
              <w:rPr>
                <w:rFonts w:ascii="Arial" w:hAnsi="Arial" w:cs="Arial"/>
                <w:b/>
                <w:bCs/>
                <w:sz w:val="14"/>
                <w:szCs w:val="14"/>
              </w:rPr>
              <w:t>Service income</w:t>
            </w:r>
          </w:p>
        </w:tc>
        <w:tc>
          <w:tcPr>
            <w:tcW w:w="1110" w:type="dxa"/>
          </w:tcPr>
          <w:p w:rsidR="004338AF" w:rsidRPr="00FD2C65" w:rsidRDefault="004338AF" w:rsidP="00943B8D">
            <w:pPr>
              <w:tabs>
                <w:tab w:val="decimal" w:pos="792"/>
              </w:tabs>
              <w:spacing w:line="260" w:lineRule="exact"/>
              <w:rPr>
                <w:rFonts w:ascii="Arial" w:hAnsi="Arial" w:cs="Arial"/>
                <w:sz w:val="14"/>
                <w:szCs w:val="14"/>
              </w:rPr>
            </w:pPr>
          </w:p>
        </w:tc>
        <w:tc>
          <w:tcPr>
            <w:tcW w:w="960" w:type="dxa"/>
            <w:hideMark/>
          </w:tcPr>
          <w:p w:rsidR="004338AF" w:rsidRPr="00FD2C65" w:rsidRDefault="004338AF" w:rsidP="00943B8D">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4338AF" w:rsidRPr="00FD2C65" w:rsidRDefault="004338AF" w:rsidP="00943B8D">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990" w:type="dxa"/>
          </w:tcPr>
          <w:p w:rsidR="004338AF" w:rsidRPr="00FD2C65" w:rsidRDefault="004338AF" w:rsidP="00943B8D">
            <w:pPr>
              <w:tabs>
                <w:tab w:val="decimal" w:pos="792"/>
              </w:tabs>
              <w:spacing w:line="260" w:lineRule="exact"/>
              <w:rPr>
                <w:rFonts w:ascii="Arial" w:hAnsi="Arial" w:cs="Arial"/>
                <w:sz w:val="14"/>
                <w:szCs w:val="14"/>
              </w:rPr>
            </w:pPr>
          </w:p>
        </w:tc>
        <w:tc>
          <w:tcPr>
            <w:tcW w:w="900" w:type="dxa"/>
          </w:tcPr>
          <w:p w:rsidR="004338AF" w:rsidRPr="00FD2C65" w:rsidRDefault="004338AF" w:rsidP="00943B8D">
            <w:pPr>
              <w:tabs>
                <w:tab w:val="decimal" w:pos="792"/>
              </w:tabs>
              <w:spacing w:line="260" w:lineRule="exact"/>
              <w:rPr>
                <w:rFonts w:ascii="Arial" w:hAnsi="Arial" w:cs="Arial"/>
                <w:sz w:val="14"/>
                <w:szCs w:val="14"/>
              </w:rPr>
            </w:pPr>
          </w:p>
        </w:tc>
        <w:tc>
          <w:tcPr>
            <w:tcW w:w="1110" w:type="dxa"/>
            <w:hideMark/>
          </w:tcPr>
          <w:p w:rsidR="004338AF" w:rsidRPr="00FD2C65" w:rsidRDefault="004338AF" w:rsidP="00943B8D">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4338AF" w:rsidRPr="00FD2C65" w:rsidRDefault="004338AF" w:rsidP="00943B8D">
            <w:pPr>
              <w:tabs>
                <w:tab w:val="decimal" w:pos="792"/>
              </w:tabs>
              <w:spacing w:line="260" w:lineRule="exact"/>
              <w:rPr>
                <w:rFonts w:ascii="Arial" w:hAnsi="Arial" w:cs="Arial"/>
                <w:sz w:val="14"/>
                <w:szCs w:val="14"/>
              </w:rPr>
            </w:pPr>
            <w:r w:rsidRPr="00FD2C65">
              <w:rPr>
                <w:rFonts w:ascii="Arial" w:hAnsi="Arial" w:cs="Arial"/>
                <w:sz w:val="14"/>
                <w:szCs w:val="14"/>
              </w:rPr>
              <w:t> </w:t>
            </w:r>
          </w:p>
        </w:tc>
      </w:tr>
      <w:tr w:rsidR="004338AF" w:rsidRPr="002670AD" w:rsidTr="00034502">
        <w:trPr>
          <w:trHeight w:val="80"/>
        </w:trPr>
        <w:tc>
          <w:tcPr>
            <w:tcW w:w="2340" w:type="dxa"/>
          </w:tcPr>
          <w:p w:rsidR="004338AF" w:rsidRPr="002670AD" w:rsidRDefault="004338AF" w:rsidP="00943B8D">
            <w:pPr>
              <w:spacing w:line="260" w:lineRule="exact"/>
              <w:rPr>
                <w:rFonts w:ascii="Arial" w:hAnsi="Arial" w:cs="Arial"/>
                <w:sz w:val="14"/>
                <w:szCs w:val="14"/>
              </w:rPr>
            </w:pPr>
            <w:r w:rsidRPr="002670AD">
              <w:rPr>
                <w:rFonts w:ascii="Arial" w:hAnsi="Arial" w:cs="Arial"/>
                <w:sz w:val="14"/>
                <w:szCs w:val="14"/>
              </w:rPr>
              <w:t>Revenues from external</w:t>
            </w:r>
          </w:p>
        </w:tc>
        <w:tc>
          <w:tcPr>
            <w:tcW w:w="1110" w:type="dxa"/>
            <w:vAlign w:val="bottom"/>
          </w:tcPr>
          <w:p w:rsidR="004338AF" w:rsidRPr="002670AD" w:rsidRDefault="004338AF" w:rsidP="00943B8D">
            <w:pPr>
              <w:tabs>
                <w:tab w:val="decimal" w:pos="702"/>
              </w:tabs>
              <w:spacing w:line="260" w:lineRule="exact"/>
              <w:rPr>
                <w:rFonts w:ascii="Arial" w:hAnsi="Arial" w:cs="Arial"/>
                <w:sz w:val="14"/>
                <w:szCs w:val="14"/>
              </w:rPr>
            </w:pPr>
          </w:p>
        </w:tc>
        <w:tc>
          <w:tcPr>
            <w:tcW w:w="960" w:type="dxa"/>
            <w:vAlign w:val="bottom"/>
          </w:tcPr>
          <w:p w:rsidR="004338AF" w:rsidRPr="002670AD" w:rsidRDefault="004338AF" w:rsidP="00943B8D">
            <w:pPr>
              <w:tabs>
                <w:tab w:val="decimal" w:pos="702"/>
              </w:tabs>
              <w:spacing w:line="260" w:lineRule="exact"/>
              <w:rPr>
                <w:rFonts w:ascii="Arial" w:hAnsi="Arial" w:cs="Arial"/>
                <w:sz w:val="14"/>
                <w:szCs w:val="14"/>
              </w:rPr>
            </w:pPr>
          </w:p>
        </w:tc>
        <w:tc>
          <w:tcPr>
            <w:tcW w:w="1110" w:type="dxa"/>
            <w:vAlign w:val="bottom"/>
          </w:tcPr>
          <w:p w:rsidR="004338AF" w:rsidRPr="002670AD" w:rsidRDefault="004338AF" w:rsidP="00943B8D">
            <w:pPr>
              <w:tabs>
                <w:tab w:val="decimal" w:pos="702"/>
              </w:tabs>
              <w:spacing w:line="260" w:lineRule="exact"/>
              <w:rPr>
                <w:rFonts w:ascii="Arial" w:hAnsi="Arial" w:cs="Arial"/>
                <w:sz w:val="14"/>
                <w:szCs w:val="14"/>
              </w:rPr>
            </w:pPr>
          </w:p>
        </w:tc>
        <w:tc>
          <w:tcPr>
            <w:tcW w:w="990" w:type="dxa"/>
          </w:tcPr>
          <w:p w:rsidR="004338AF" w:rsidRPr="002670AD" w:rsidRDefault="004338AF" w:rsidP="00943B8D">
            <w:pPr>
              <w:tabs>
                <w:tab w:val="decimal" w:pos="702"/>
              </w:tabs>
              <w:spacing w:line="260" w:lineRule="exact"/>
              <w:rPr>
                <w:rFonts w:ascii="Arial" w:hAnsi="Arial" w:cs="Arial"/>
                <w:sz w:val="14"/>
                <w:szCs w:val="14"/>
              </w:rPr>
            </w:pPr>
          </w:p>
        </w:tc>
        <w:tc>
          <w:tcPr>
            <w:tcW w:w="900" w:type="dxa"/>
          </w:tcPr>
          <w:p w:rsidR="004338AF" w:rsidRPr="002670AD" w:rsidRDefault="004338AF" w:rsidP="00943B8D">
            <w:pPr>
              <w:tabs>
                <w:tab w:val="decimal" w:pos="702"/>
              </w:tabs>
              <w:spacing w:line="260" w:lineRule="exact"/>
              <w:rPr>
                <w:rFonts w:ascii="Arial" w:hAnsi="Arial" w:cs="Arial"/>
                <w:sz w:val="14"/>
                <w:szCs w:val="14"/>
              </w:rPr>
            </w:pPr>
          </w:p>
        </w:tc>
        <w:tc>
          <w:tcPr>
            <w:tcW w:w="1110" w:type="dxa"/>
          </w:tcPr>
          <w:p w:rsidR="004338AF" w:rsidRPr="002670AD" w:rsidRDefault="004338AF" w:rsidP="00943B8D">
            <w:pPr>
              <w:tabs>
                <w:tab w:val="decimal" w:pos="855"/>
              </w:tabs>
              <w:spacing w:line="260" w:lineRule="exact"/>
              <w:rPr>
                <w:rFonts w:ascii="Arial" w:hAnsi="Arial" w:cs="Arial"/>
                <w:sz w:val="14"/>
                <w:szCs w:val="14"/>
              </w:rPr>
            </w:pPr>
          </w:p>
        </w:tc>
        <w:tc>
          <w:tcPr>
            <w:tcW w:w="1110" w:type="dxa"/>
            <w:vAlign w:val="bottom"/>
          </w:tcPr>
          <w:p w:rsidR="004338AF" w:rsidRPr="002670AD" w:rsidRDefault="004338AF" w:rsidP="00943B8D">
            <w:pPr>
              <w:tabs>
                <w:tab w:val="decimal" w:pos="642"/>
              </w:tabs>
              <w:spacing w:line="260" w:lineRule="exact"/>
              <w:rPr>
                <w:rFonts w:ascii="Arial" w:hAnsi="Arial" w:cs="Arial"/>
                <w:sz w:val="14"/>
                <w:szCs w:val="14"/>
              </w:rPr>
            </w:pPr>
          </w:p>
        </w:tc>
      </w:tr>
      <w:tr w:rsidR="004338AF" w:rsidRPr="00A70494" w:rsidTr="00034502">
        <w:trPr>
          <w:trHeight w:val="80"/>
        </w:trPr>
        <w:tc>
          <w:tcPr>
            <w:tcW w:w="2340" w:type="dxa"/>
            <w:hideMark/>
          </w:tcPr>
          <w:p w:rsidR="004338AF" w:rsidRPr="00A70494" w:rsidRDefault="004338AF" w:rsidP="00943B8D">
            <w:pPr>
              <w:spacing w:line="260" w:lineRule="exact"/>
              <w:rPr>
                <w:rFonts w:ascii="Arial" w:hAnsi="Arial" w:cs="Arial"/>
                <w:sz w:val="14"/>
                <w:szCs w:val="14"/>
              </w:rPr>
            </w:pPr>
            <w:r w:rsidRPr="00A70494">
              <w:rPr>
                <w:rFonts w:ascii="Arial" w:hAnsi="Arial" w:cs="Arial"/>
                <w:sz w:val="14"/>
                <w:szCs w:val="14"/>
              </w:rPr>
              <w:t xml:space="preserve">   customers</w:t>
            </w:r>
          </w:p>
        </w:tc>
        <w:tc>
          <w:tcPr>
            <w:tcW w:w="1110" w:type="dxa"/>
            <w:vAlign w:val="bottom"/>
          </w:tcPr>
          <w:p w:rsidR="004338AF" w:rsidRPr="00A70494" w:rsidRDefault="004338AF" w:rsidP="00943B8D">
            <w:pPr>
              <w:tabs>
                <w:tab w:val="decimal" w:pos="702"/>
              </w:tabs>
              <w:spacing w:line="260" w:lineRule="exact"/>
              <w:rPr>
                <w:rFonts w:ascii="Arial" w:hAnsi="Arial" w:cs="Arial"/>
                <w:sz w:val="14"/>
                <w:szCs w:val="14"/>
              </w:rPr>
            </w:pPr>
            <w:r w:rsidRPr="00A70494">
              <w:rPr>
                <w:rFonts w:ascii="Arial" w:hAnsi="Arial" w:cs="Arial"/>
                <w:sz w:val="14"/>
                <w:szCs w:val="14"/>
              </w:rPr>
              <w:t>53.73</w:t>
            </w:r>
          </w:p>
        </w:tc>
        <w:tc>
          <w:tcPr>
            <w:tcW w:w="960" w:type="dxa"/>
            <w:vAlign w:val="bottom"/>
          </w:tcPr>
          <w:p w:rsidR="004338AF" w:rsidRPr="00A70494" w:rsidRDefault="004338AF" w:rsidP="00943B8D">
            <w:pPr>
              <w:tabs>
                <w:tab w:val="decimal" w:pos="702"/>
              </w:tabs>
              <w:spacing w:line="260" w:lineRule="exact"/>
              <w:rPr>
                <w:rFonts w:ascii="Arial" w:hAnsi="Arial" w:cs="Arial"/>
                <w:sz w:val="14"/>
                <w:szCs w:val="14"/>
              </w:rPr>
            </w:pPr>
            <w:r w:rsidRPr="00A70494">
              <w:rPr>
                <w:rFonts w:ascii="Arial" w:hAnsi="Arial" w:cs="Arial"/>
                <w:sz w:val="14"/>
                <w:szCs w:val="14"/>
              </w:rPr>
              <w:t>256.28</w:t>
            </w:r>
          </w:p>
        </w:tc>
        <w:tc>
          <w:tcPr>
            <w:tcW w:w="1110" w:type="dxa"/>
            <w:vAlign w:val="bottom"/>
          </w:tcPr>
          <w:p w:rsidR="004338AF" w:rsidRPr="00A70494" w:rsidRDefault="004338AF" w:rsidP="00943B8D">
            <w:pPr>
              <w:tabs>
                <w:tab w:val="decimal" w:pos="702"/>
              </w:tabs>
              <w:spacing w:line="260" w:lineRule="exact"/>
              <w:rPr>
                <w:rFonts w:ascii="Arial" w:hAnsi="Arial" w:cs="Arial"/>
                <w:sz w:val="14"/>
                <w:szCs w:val="14"/>
              </w:rPr>
            </w:pPr>
            <w:r w:rsidRPr="00A70494">
              <w:rPr>
                <w:rFonts w:ascii="Arial" w:hAnsi="Arial" w:cs="Arial"/>
                <w:sz w:val="14"/>
                <w:szCs w:val="14"/>
              </w:rPr>
              <w:t>219.7</w:t>
            </w:r>
            <w:r w:rsidR="00816C2E">
              <w:rPr>
                <w:rFonts w:ascii="Arial" w:hAnsi="Arial" w:cs="Arial"/>
                <w:sz w:val="14"/>
                <w:szCs w:val="14"/>
              </w:rPr>
              <w:t>0</w:t>
            </w:r>
          </w:p>
        </w:tc>
        <w:tc>
          <w:tcPr>
            <w:tcW w:w="990" w:type="dxa"/>
          </w:tcPr>
          <w:p w:rsidR="004338AF" w:rsidRPr="00A70494" w:rsidRDefault="004338AF" w:rsidP="00943B8D">
            <w:pPr>
              <w:tabs>
                <w:tab w:val="decimal" w:pos="540"/>
              </w:tabs>
              <w:spacing w:line="260" w:lineRule="exact"/>
              <w:rPr>
                <w:rFonts w:ascii="Arial" w:hAnsi="Arial" w:cs="Arial"/>
                <w:sz w:val="14"/>
                <w:szCs w:val="14"/>
              </w:rPr>
            </w:pPr>
            <w:r w:rsidRPr="00A70494">
              <w:rPr>
                <w:rFonts w:ascii="Arial" w:hAnsi="Arial" w:cs="Arial"/>
                <w:sz w:val="14"/>
                <w:szCs w:val="14"/>
              </w:rPr>
              <w:t>29.84</w:t>
            </w:r>
          </w:p>
        </w:tc>
        <w:tc>
          <w:tcPr>
            <w:tcW w:w="900" w:type="dxa"/>
          </w:tcPr>
          <w:p w:rsidR="004338AF" w:rsidRPr="00A70494" w:rsidRDefault="004338AF" w:rsidP="00943B8D">
            <w:pPr>
              <w:tabs>
                <w:tab w:val="decimal" w:pos="582"/>
              </w:tabs>
              <w:spacing w:line="260" w:lineRule="exact"/>
              <w:rPr>
                <w:rFonts w:ascii="Arial" w:hAnsi="Arial" w:cs="Arial"/>
                <w:sz w:val="14"/>
                <w:szCs w:val="14"/>
              </w:rPr>
            </w:pPr>
            <w:r w:rsidRPr="00A70494">
              <w:rPr>
                <w:rFonts w:ascii="Arial" w:hAnsi="Arial" w:cs="Arial"/>
                <w:sz w:val="14"/>
                <w:szCs w:val="14"/>
              </w:rPr>
              <w:t>559.55</w:t>
            </w:r>
          </w:p>
        </w:tc>
        <w:tc>
          <w:tcPr>
            <w:tcW w:w="1110" w:type="dxa"/>
          </w:tcPr>
          <w:p w:rsidR="004338AF" w:rsidRPr="00A70494" w:rsidRDefault="004338AF" w:rsidP="00943B8D">
            <w:pPr>
              <w:tabs>
                <w:tab w:val="decimal" w:pos="612"/>
              </w:tabs>
              <w:spacing w:line="260" w:lineRule="exact"/>
              <w:rPr>
                <w:rFonts w:ascii="Arial" w:hAnsi="Arial" w:cs="Arial"/>
                <w:sz w:val="14"/>
                <w:szCs w:val="14"/>
              </w:rPr>
            </w:pPr>
            <w:r>
              <w:rPr>
                <w:rFonts w:ascii="Arial" w:hAnsi="Arial" w:cs="Arial"/>
                <w:sz w:val="14"/>
                <w:szCs w:val="14"/>
              </w:rPr>
              <w:t xml:space="preserve">            </w:t>
            </w:r>
            <w:r w:rsidRPr="00A70494">
              <w:rPr>
                <w:rFonts w:ascii="Arial" w:hAnsi="Arial" w:cs="Arial"/>
                <w:sz w:val="14"/>
                <w:szCs w:val="14"/>
              </w:rPr>
              <w:t>-</w:t>
            </w:r>
          </w:p>
        </w:tc>
        <w:tc>
          <w:tcPr>
            <w:tcW w:w="1110" w:type="dxa"/>
            <w:vAlign w:val="bottom"/>
          </w:tcPr>
          <w:p w:rsidR="004338AF" w:rsidRPr="00A70494" w:rsidRDefault="004338AF" w:rsidP="00664DC6">
            <w:pPr>
              <w:tabs>
                <w:tab w:val="decimal" w:pos="645"/>
              </w:tabs>
              <w:spacing w:line="260" w:lineRule="exact"/>
              <w:rPr>
                <w:rFonts w:ascii="Arial" w:hAnsi="Arial" w:cs="Arial"/>
                <w:sz w:val="14"/>
                <w:szCs w:val="14"/>
              </w:rPr>
            </w:pPr>
            <w:r w:rsidRPr="00A70494">
              <w:rPr>
                <w:rFonts w:ascii="Arial" w:hAnsi="Arial" w:cs="Arial"/>
                <w:sz w:val="14"/>
                <w:szCs w:val="14"/>
              </w:rPr>
              <w:t>559.55</w:t>
            </w:r>
          </w:p>
        </w:tc>
      </w:tr>
      <w:tr w:rsidR="00816C2E" w:rsidRPr="00A70494" w:rsidTr="00034502">
        <w:tc>
          <w:tcPr>
            <w:tcW w:w="2340" w:type="dxa"/>
            <w:hideMark/>
          </w:tcPr>
          <w:p w:rsidR="00816C2E" w:rsidRPr="00A70494" w:rsidRDefault="00816C2E" w:rsidP="00816C2E">
            <w:pPr>
              <w:spacing w:line="260" w:lineRule="exact"/>
              <w:rPr>
                <w:rFonts w:ascii="Arial" w:hAnsi="Arial" w:cs="Arial"/>
                <w:sz w:val="14"/>
                <w:szCs w:val="14"/>
              </w:rPr>
            </w:pPr>
            <w:r w:rsidRPr="00A70494">
              <w:rPr>
                <w:rFonts w:ascii="Arial" w:hAnsi="Arial" w:cs="Arial"/>
                <w:sz w:val="14"/>
                <w:szCs w:val="14"/>
              </w:rPr>
              <w:t>Inter-segment revenues</w:t>
            </w:r>
          </w:p>
        </w:tc>
        <w:tc>
          <w:tcPr>
            <w:tcW w:w="1110" w:type="dxa"/>
          </w:tcPr>
          <w:p w:rsidR="00816C2E" w:rsidRPr="00A70494" w:rsidRDefault="00816C2E" w:rsidP="00816C2E">
            <w:pPr>
              <w:pBdr>
                <w:bottom w:val="single" w:sz="4" w:space="1" w:color="auto"/>
              </w:pBdr>
              <w:tabs>
                <w:tab w:val="decimal" w:pos="702"/>
              </w:tabs>
              <w:spacing w:line="260" w:lineRule="exact"/>
              <w:rPr>
                <w:rFonts w:ascii="Arial" w:hAnsi="Arial" w:cs="Arial"/>
                <w:sz w:val="14"/>
                <w:szCs w:val="14"/>
              </w:rPr>
            </w:pPr>
            <w:r w:rsidRPr="00A70494">
              <w:rPr>
                <w:rFonts w:ascii="Arial" w:hAnsi="Arial" w:cs="Arial"/>
                <w:sz w:val="14"/>
                <w:szCs w:val="14"/>
              </w:rPr>
              <w:t>5.56</w:t>
            </w:r>
          </w:p>
        </w:tc>
        <w:tc>
          <w:tcPr>
            <w:tcW w:w="960" w:type="dxa"/>
          </w:tcPr>
          <w:p w:rsidR="00816C2E" w:rsidRPr="00A70494" w:rsidRDefault="00816C2E" w:rsidP="00816C2E">
            <w:pPr>
              <w:pBdr>
                <w:bottom w:val="single" w:sz="4" w:space="1" w:color="auto"/>
              </w:pBdr>
              <w:tabs>
                <w:tab w:val="decimal" w:pos="702"/>
              </w:tabs>
              <w:spacing w:line="260" w:lineRule="exact"/>
              <w:rPr>
                <w:rFonts w:ascii="Arial" w:hAnsi="Arial" w:cs="Arial"/>
                <w:sz w:val="14"/>
                <w:szCs w:val="14"/>
              </w:rPr>
            </w:pPr>
            <w:r w:rsidRPr="00A70494">
              <w:rPr>
                <w:rFonts w:ascii="Arial" w:hAnsi="Arial" w:cs="Arial"/>
                <w:sz w:val="14"/>
                <w:szCs w:val="14"/>
              </w:rPr>
              <w:t>9.33</w:t>
            </w:r>
          </w:p>
        </w:tc>
        <w:tc>
          <w:tcPr>
            <w:tcW w:w="1110" w:type="dxa"/>
          </w:tcPr>
          <w:p w:rsidR="00816C2E" w:rsidRPr="00A70494" w:rsidRDefault="00816C2E" w:rsidP="00816C2E">
            <w:pPr>
              <w:pBdr>
                <w:bottom w:val="single" w:sz="4" w:space="1" w:color="auto"/>
              </w:pBdr>
              <w:tabs>
                <w:tab w:val="decimal" w:pos="702"/>
              </w:tabs>
              <w:spacing w:line="260" w:lineRule="exact"/>
              <w:rPr>
                <w:rFonts w:ascii="Arial" w:hAnsi="Arial" w:cs="Arial"/>
                <w:sz w:val="14"/>
                <w:szCs w:val="14"/>
              </w:rPr>
            </w:pPr>
            <w:r w:rsidRPr="00A70494">
              <w:rPr>
                <w:rFonts w:ascii="Arial" w:hAnsi="Arial" w:cs="Arial"/>
                <w:sz w:val="14"/>
                <w:szCs w:val="14"/>
              </w:rPr>
              <w:t>13.49</w:t>
            </w:r>
          </w:p>
        </w:tc>
        <w:tc>
          <w:tcPr>
            <w:tcW w:w="990" w:type="dxa"/>
          </w:tcPr>
          <w:p w:rsidR="00816C2E" w:rsidRPr="00A70494" w:rsidRDefault="00816C2E" w:rsidP="00816C2E">
            <w:pPr>
              <w:pBdr>
                <w:bottom w:val="single" w:sz="4" w:space="1" w:color="auto"/>
              </w:pBdr>
              <w:tabs>
                <w:tab w:val="decimal" w:pos="540"/>
              </w:tabs>
              <w:spacing w:line="260" w:lineRule="exact"/>
              <w:rPr>
                <w:rFonts w:ascii="Arial" w:hAnsi="Arial" w:cs="Arial"/>
                <w:sz w:val="14"/>
                <w:szCs w:val="14"/>
              </w:rPr>
            </w:pPr>
            <w:r w:rsidRPr="00A70494">
              <w:rPr>
                <w:rFonts w:ascii="Arial" w:hAnsi="Arial" w:cs="Arial"/>
                <w:sz w:val="14"/>
                <w:szCs w:val="14"/>
              </w:rPr>
              <w:t>1.40</w:t>
            </w:r>
          </w:p>
        </w:tc>
        <w:tc>
          <w:tcPr>
            <w:tcW w:w="900" w:type="dxa"/>
          </w:tcPr>
          <w:p w:rsidR="00816C2E" w:rsidRPr="00A70494" w:rsidRDefault="00816C2E" w:rsidP="00816C2E">
            <w:pPr>
              <w:pBdr>
                <w:bottom w:val="single" w:sz="4" w:space="1" w:color="auto"/>
              </w:pBdr>
              <w:tabs>
                <w:tab w:val="decimal" w:pos="582"/>
              </w:tabs>
              <w:spacing w:line="260" w:lineRule="exact"/>
              <w:rPr>
                <w:rFonts w:ascii="Arial" w:hAnsi="Arial" w:cs="Arial"/>
                <w:sz w:val="14"/>
                <w:szCs w:val="14"/>
              </w:rPr>
            </w:pPr>
            <w:r w:rsidRPr="00A70494">
              <w:rPr>
                <w:rFonts w:ascii="Arial" w:hAnsi="Arial" w:cs="Arial"/>
                <w:sz w:val="14"/>
                <w:szCs w:val="14"/>
              </w:rPr>
              <w:t>29.78</w:t>
            </w:r>
          </w:p>
        </w:tc>
        <w:tc>
          <w:tcPr>
            <w:tcW w:w="1110" w:type="dxa"/>
          </w:tcPr>
          <w:p w:rsidR="00816C2E" w:rsidRPr="00A70494" w:rsidRDefault="00816C2E" w:rsidP="00816C2E">
            <w:pPr>
              <w:pBdr>
                <w:bottom w:val="single" w:sz="4" w:space="1" w:color="auto"/>
              </w:pBdr>
              <w:tabs>
                <w:tab w:val="decimal" w:pos="612"/>
              </w:tabs>
              <w:spacing w:line="260" w:lineRule="exact"/>
              <w:rPr>
                <w:rFonts w:ascii="Arial" w:hAnsi="Arial" w:cs="Arial"/>
                <w:sz w:val="14"/>
                <w:szCs w:val="14"/>
              </w:rPr>
            </w:pPr>
            <w:r w:rsidRPr="00A70494">
              <w:rPr>
                <w:rFonts w:ascii="Arial" w:hAnsi="Arial" w:cs="Arial"/>
                <w:sz w:val="14"/>
                <w:szCs w:val="14"/>
              </w:rPr>
              <w:t>(29.78)</w:t>
            </w:r>
          </w:p>
        </w:tc>
        <w:tc>
          <w:tcPr>
            <w:tcW w:w="1110" w:type="dxa"/>
          </w:tcPr>
          <w:p w:rsidR="00816C2E" w:rsidRPr="00A53842" w:rsidRDefault="00816C2E" w:rsidP="00816C2E">
            <w:pPr>
              <w:pBdr>
                <w:bottom w:val="single" w:sz="4" w:space="1" w:color="auto"/>
              </w:pBdr>
              <w:tabs>
                <w:tab w:val="decimal" w:pos="645"/>
              </w:tabs>
              <w:spacing w:line="260" w:lineRule="exact"/>
              <w:rPr>
                <w:rFonts w:ascii="Arial" w:hAnsi="Arial" w:cs="Arial"/>
                <w:sz w:val="14"/>
                <w:szCs w:val="14"/>
              </w:rPr>
            </w:pPr>
            <w:r>
              <w:rPr>
                <w:rFonts w:ascii="Arial" w:hAnsi="Arial" w:cs="Arial"/>
                <w:sz w:val="14"/>
                <w:szCs w:val="14"/>
              </w:rPr>
              <w:t xml:space="preserve">            </w:t>
            </w:r>
            <w:r w:rsidRPr="00A53842">
              <w:rPr>
                <w:rFonts w:ascii="Arial" w:hAnsi="Arial" w:cs="Arial"/>
                <w:sz w:val="14"/>
                <w:szCs w:val="14"/>
              </w:rPr>
              <w:t>-</w:t>
            </w:r>
          </w:p>
        </w:tc>
      </w:tr>
      <w:tr w:rsidR="00816C2E" w:rsidRPr="00A70494" w:rsidTr="00034502">
        <w:tc>
          <w:tcPr>
            <w:tcW w:w="2340" w:type="dxa"/>
            <w:hideMark/>
          </w:tcPr>
          <w:p w:rsidR="00816C2E" w:rsidRPr="00A70494" w:rsidRDefault="00816C2E" w:rsidP="00816C2E">
            <w:pPr>
              <w:spacing w:line="260" w:lineRule="exact"/>
              <w:rPr>
                <w:rFonts w:ascii="Arial" w:hAnsi="Arial" w:cs="Arial"/>
                <w:b/>
                <w:bCs/>
                <w:sz w:val="14"/>
                <w:szCs w:val="14"/>
              </w:rPr>
            </w:pPr>
            <w:r w:rsidRPr="00A70494">
              <w:rPr>
                <w:rFonts w:ascii="Arial" w:hAnsi="Arial" w:cs="Arial"/>
                <w:b/>
                <w:bCs/>
                <w:sz w:val="14"/>
                <w:szCs w:val="14"/>
              </w:rPr>
              <w:t>Total revenues</w:t>
            </w:r>
          </w:p>
        </w:tc>
        <w:tc>
          <w:tcPr>
            <w:tcW w:w="1110" w:type="dxa"/>
          </w:tcPr>
          <w:p w:rsidR="00816C2E" w:rsidRPr="00A70494" w:rsidRDefault="00816C2E" w:rsidP="00816C2E">
            <w:pPr>
              <w:pBdr>
                <w:bottom w:val="double" w:sz="4" w:space="1" w:color="auto"/>
              </w:pBdr>
              <w:tabs>
                <w:tab w:val="decimal" w:pos="702"/>
              </w:tabs>
              <w:spacing w:line="260" w:lineRule="exact"/>
              <w:rPr>
                <w:rFonts w:ascii="Arial" w:hAnsi="Arial" w:cs="Arial"/>
                <w:sz w:val="14"/>
                <w:szCs w:val="14"/>
              </w:rPr>
            </w:pPr>
            <w:r w:rsidRPr="00A70494">
              <w:rPr>
                <w:rFonts w:ascii="Arial" w:hAnsi="Arial" w:cs="Arial"/>
                <w:sz w:val="14"/>
                <w:szCs w:val="14"/>
              </w:rPr>
              <w:t>59.29</w:t>
            </w:r>
          </w:p>
        </w:tc>
        <w:tc>
          <w:tcPr>
            <w:tcW w:w="960" w:type="dxa"/>
          </w:tcPr>
          <w:p w:rsidR="00816C2E" w:rsidRPr="00A70494" w:rsidRDefault="00816C2E" w:rsidP="00816C2E">
            <w:pPr>
              <w:pBdr>
                <w:bottom w:val="double" w:sz="4" w:space="1" w:color="auto"/>
              </w:pBdr>
              <w:tabs>
                <w:tab w:val="decimal" w:pos="702"/>
              </w:tabs>
              <w:spacing w:line="260" w:lineRule="exact"/>
              <w:rPr>
                <w:rFonts w:ascii="Arial" w:hAnsi="Arial" w:cs="Arial"/>
                <w:sz w:val="14"/>
                <w:szCs w:val="14"/>
              </w:rPr>
            </w:pPr>
            <w:r w:rsidRPr="00A70494">
              <w:rPr>
                <w:rFonts w:ascii="Arial" w:hAnsi="Arial" w:cs="Arial"/>
                <w:sz w:val="14"/>
                <w:szCs w:val="14"/>
              </w:rPr>
              <w:t>265.61</w:t>
            </w:r>
          </w:p>
        </w:tc>
        <w:tc>
          <w:tcPr>
            <w:tcW w:w="1110" w:type="dxa"/>
          </w:tcPr>
          <w:p w:rsidR="00816C2E" w:rsidRPr="00A70494" w:rsidRDefault="00816C2E" w:rsidP="00816C2E">
            <w:pPr>
              <w:pBdr>
                <w:bottom w:val="double" w:sz="4" w:space="1" w:color="auto"/>
              </w:pBdr>
              <w:tabs>
                <w:tab w:val="decimal" w:pos="702"/>
              </w:tabs>
              <w:spacing w:line="260" w:lineRule="exact"/>
              <w:rPr>
                <w:rFonts w:ascii="Arial" w:hAnsi="Arial" w:cs="Arial"/>
                <w:sz w:val="14"/>
                <w:szCs w:val="14"/>
              </w:rPr>
            </w:pPr>
            <w:r w:rsidRPr="00A70494">
              <w:rPr>
                <w:rFonts w:ascii="Arial" w:hAnsi="Arial" w:cs="Arial"/>
                <w:sz w:val="14"/>
                <w:szCs w:val="14"/>
              </w:rPr>
              <w:t>233.</w:t>
            </w:r>
            <w:r>
              <w:rPr>
                <w:rFonts w:ascii="Arial" w:hAnsi="Arial" w:cs="Arial"/>
                <w:sz w:val="14"/>
                <w:szCs w:val="14"/>
              </w:rPr>
              <w:t>19</w:t>
            </w:r>
          </w:p>
        </w:tc>
        <w:tc>
          <w:tcPr>
            <w:tcW w:w="990" w:type="dxa"/>
          </w:tcPr>
          <w:p w:rsidR="00816C2E" w:rsidRPr="00A70494" w:rsidRDefault="00816C2E" w:rsidP="00816C2E">
            <w:pPr>
              <w:pBdr>
                <w:bottom w:val="double" w:sz="4" w:space="1" w:color="auto"/>
              </w:pBdr>
              <w:tabs>
                <w:tab w:val="decimal" w:pos="540"/>
              </w:tabs>
              <w:spacing w:line="260" w:lineRule="exact"/>
              <w:rPr>
                <w:rFonts w:ascii="Arial" w:hAnsi="Arial" w:cs="Arial"/>
                <w:sz w:val="14"/>
                <w:szCs w:val="14"/>
              </w:rPr>
            </w:pPr>
            <w:r w:rsidRPr="00A70494">
              <w:rPr>
                <w:rFonts w:ascii="Arial" w:hAnsi="Arial" w:cs="Arial"/>
                <w:sz w:val="14"/>
                <w:szCs w:val="14"/>
              </w:rPr>
              <w:t>31.24</w:t>
            </w:r>
          </w:p>
        </w:tc>
        <w:tc>
          <w:tcPr>
            <w:tcW w:w="900" w:type="dxa"/>
          </w:tcPr>
          <w:p w:rsidR="00816C2E" w:rsidRPr="00A70494" w:rsidRDefault="00816C2E" w:rsidP="00816C2E">
            <w:pPr>
              <w:pBdr>
                <w:bottom w:val="double" w:sz="4" w:space="1" w:color="auto"/>
              </w:pBdr>
              <w:tabs>
                <w:tab w:val="decimal" w:pos="582"/>
              </w:tabs>
              <w:spacing w:line="260" w:lineRule="exact"/>
              <w:rPr>
                <w:rFonts w:ascii="Arial" w:hAnsi="Arial" w:cs="Arial"/>
                <w:sz w:val="14"/>
                <w:szCs w:val="14"/>
              </w:rPr>
            </w:pPr>
            <w:r w:rsidRPr="00A70494">
              <w:rPr>
                <w:rFonts w:ascii="Arial" w:hAnsi="Arial" w:cs="Arial"/>
                <w:sz w:val="14"/>
                <w:szCs w:val="14"/>
              </w:rPr>
              <w:t>589.33</w:t>
            </w:r>
          </w:p>
        </w:tc>
        <w:tc>
          <w:tcPr>
            <w:tcW w:w="1110" w:type="dxa"/>
          </w:tcPr>
          <w:p w:rsidR="00816C2E" w:rsidRPr="00A70494" w:rsidRDefault="00816C2E" w:rsidP="00816C2E">
            <w:pPr>
              <w:pBdr>
                <w:bottom w:val="double" w:sz="4" w:space="1" w:color="auto"/>
              </w:pBdr>
              <w:tabs>
                <w:tab w:val="decimal" w:pos="612"/>
              </w:tabs>
              <w:spacing w:line="260" w:lineRule="exact"/>
              <w:rPr>
                <w:rFonts w:ascii="Arial" w:hAnsi="Arial" w:cs="Arial"/>
                <w:sz w:val="14"/>
                <w:szCs w:val="14"/>
              </w:rPr>
            </w:pPr>
            <w:r w:rsidRPr="00A70494">
              <w:rPr>
                <w:rFonts w:ascii="Arial" w:hAnsi="Arial" w:cs="Arial"/>
                <w:sz w:val="14"/>
                <w:szCs w:val="14"/>
              </w:rPr>
              <w:t>(29.78)</w:t>
            </w:r>
          </w:p>
        </w:tc>
        <w:tc>
          <w:tcPr>
            <w:tcW w:w="1110" w:type="dxa"/>
          </w:tcPr>
          <w:p w:rsidR="00816C2E" w:rsidRPr="00A70494" w:rsidRDefault="00816C2E" w:rsidP="00816C2E">
            <w:pPr>
              <w:pBdr>
                <w:bottom w:val="double" w:sz="4" w:space="1" w:color="auto"/>
              </w:pBdr>
              <w:tabs>
                <w:tab w:val="decimal" w:pos="645"/>
              </w:tabs>
              <w:spacing w:line="260" w:lineRule="exact"/>
              <w:rPr>
                <w:rFonts w:ascii="Arial" w:hAnsi="Arial" w:cs="Arial"/>
                <w:sz w:val="14"/>
                <w:szCs w:val="14"/>
              </w:rPr>
            </w:pPr>
            <w:r w:rsidRPr="00A70494">
              <w:rPr>
                <w:rFonts w:ascii="Arial" w:hAnsi="Arial" w:cs="Arial"/>
                <w:sz w:val="14"/>
                <w:szCs w:val="14"/>
              </w:rPr>
              <w:t>559.55</w:t>
            </w:r>
          </w:p>
        </w:tc>
      </w:tr>
      <w:tr w:rsidR="00816C2E" w:rsidRPr="00A70494" w:rsidTr="00034502">
        <w:tc>
          <w:tcPr>
            <w:tcW w:w="2340" w:type="dxa"/>
            <w:hideMark/>
          </w:tcPr>
          <w:p w:rsidR="00816C2E" w:rsidRPr="00A70494" w:rsidRDefault="00816C2E" w:rsidP="00816C2E">
            <w:pPr>
              <w:spacing w:line="260" w:lineRule="exact"/>
              <w:rPr>
                <w:rFonts w:ascii="Arial" w:hAnsi="Arial" w:cs="Arial"/>
                <w:b/>
                <w:bCs/>
                <w:sz w:val="14"/>
                <w:szCs w:val="14"/>
              </w:rPr>
            </w:pPr>
            <w:r w:rsidRPr="00A70494">
              <w:rPr>
                <w:rFonts w:ascii="Arial" w:hAnsi="Arial" w:cs="Arial"/>
                <w:b/>
                <w:bCs/>
                <w:sz w:val="14"/>
                <w:szCs w:val="14"/>
              </w:rPr>
              <w:t>Operating results</w:t>
            </w:r>
          </w:p>
        </w:tc>
        <w:tc>
          <w:tcPr>
            <w:tcW w:w="1110" w:type="dxa"/>
          </w:tcPr>
          <w:p w:rsidR="00816C2E" w:rsidRPr="00A70494" w:rsidRDefault="00816C2E" w:rsidP="00816C2E">
            <w:pPr>
              <w:tabs>
                <w:tab w:val="decimal" w:pos="702"/>
              </w:tabs>
              <w:spacing w:line="260" w:lineRule="exact"/>
              <w:rPr>
                <w:rFonts w:ascii="Arial" w:hAnsi="Arial" w:cs="Arial"/>
                <w:sz w:val="14"/>
                <w:szCs w:val="14"/>
              </w:rPr>
            </w:pPr>
          </w:p>
        </w:tc>
        <w:tc>
          <w:tcPr>
            <w:tcW w:w="960" w:type="dxa"/>
          </w:tcPr>
          <w:p w:rsidR="00816C2E" w:rsidRPr="00A70494" w:rsidRDefault="00816C2E" w:rsidP="00816C2E">
            <w:pPr>
              <w:tabs>
                <w:tab w:val="decimal" w:pos="702"/>
              </w:tabs>
              <w:spacing w:line="260" w:lineRule="exact"/>
              <w:rPr>
                <w:rFonts w:ascii="Arial" w:hAnsi="Arial" w:cs="Arial"/>
                <w:sz w:val="14"/>
                <w:szCs w:val="14"/>
              </w:rPr>
            </w:pPr>
          </w:p>
        </w:tc>
        <w:tc>
          <w:tcPr>
            <w:tcW w:w="1110" w:type="dxa"/>
          </w:tcPr>
          <w:p w:rsidR="00816C2E" w:rsidRPr="00A70494" w:rsidRDefault="00816C2E" w:rsidP="00816C2E">
            <w:pPr>
              <w:tabs>
                <w:tab w:val="decimal" w:pos="702"/>
              </w:tabs>
              <w:spacing w:line="260" w:lineRule="exact"/>
              <w:rPr>
                <w:rFonts w:ascii="Arial" w:hAnsi="Arial" w:cs="Arial"/>
                <w:sz w:val="14"/>
                <w:szCs w:val="14"/>
              </w:rPr>
            </w:pPr>
          </w:p>
        </w:tc>
        <w:tc>
          <w:tcPr>
            <w:tcW w:w="990" w:type="dxa"/>
          </w:tcPr>
          <w:p w:rsidR="00816C2E" w:rsidRPr="00A70494" w:rsidRDefault="00816C2E" w:rsidP="00816C2E">
            <w:pPr>
              <w:tabs>
                <w:tab w:val="decimal" w:pos="540"/>
              </w:tabs>
              <w:spacing w:line="260" w:lineRule="exact"/>
              <w:rPr>
                <w:rFonts w:ascii="Arial" w:hAnsi="Arial" w:cs="Arial"/>
                <w:sz w:val="14"/>
                <w:szCs w:val="14"/>
              </w:rPr>
            </w:pPr>
          </w:p>
        </w:tc>
        <w:tc>
          <w:tcPr>
            <w:tcW w:w="900" w:type="dxa"/>
          </w:tcPr>
          <w:p w:rsidR="00816C2E" w:rsidRPr="00A70494" w:rsidRDefault="00816C2E" w:rsidP="00816C2E">
            <w:pPr>
              <w:tabs>
                <w:tab w:val="decimal" w:pos="582"/>
              </w:tabs>
              <w:spacing w:line="260" w:lineRule="exact"/>
              <w:rPr>
                <w:rFonts w:ascii="Arial" w:hAnsi="Arial" w:cs="Arial"/>
                <w:sz w:val="14"/>
                <w:szCs w:val="14"/>
              </w:rPr>
            </w:pPr>
          </w:p>
        </w:tc>
        <w:tc>
          <w:tcPr>
            <w:tcW w:w="1110" w:type="dxa"/>
          </w:tcPr>
          <w:p w:rsidR="00816C2E" w:rsidRPr="00A70494" w:rsidRDefault="00816C2E" w:rsidP="00816C2E">
            <w:pPr>
              <w:tabs>
                <w:tab w:val="decimal" w:pos="612"/>
              </w:tabs>
              <w:spacing w:line="260" w:lineRule="exact"/>
              <w:rPr>
                <w:rFonts w:ascii="Arial" w:hAnsi="Arial" w:cs="Arial"/>
                <w:sz w:val="14"/>
                <w:szCs w:val="14"/>
              </w:rPr>
            </w:pPr>
          </w:p>
        </w:tc>
        <w:tc>
          <w:tcPr>
            <w:tcW w:w="1110" w:type="dxa"/>
          </w:tcPr>
          <w:p w:rsidR="00816C2E" w:rsidRPr="00A70494" w:rsidRDefault="00816C2E" w:rsidP="00816C2E">
            <w:pPr>
              <w:tabs>
                <w:tab w:val="decimal" w:pos="645"/>
              </w:tabs>
              <w:spacing w:line="260" w:lineRule="exact"/>
              <w:rPr>
                <w:rFonts w:ascii="Arial" w:hAnsi="Arial" w:cs="Arial"/>
                <w:sz w:val="14"/>
                <w:szCs w:val="14"/>
              </w:rPr>
            </w:pPr>
          </w:p>
        </w:tc>
      </w:tr>
      <w:tr w:rsidR="00816C2E" w:rsidRPr="00A70494" w:rsidTr="00034502">
        <w:tc>
          <w:tcPr>
            <w:tcW w:w="2340" w:type="dxa"/>
            <w:vAlign w:val="bottom"/>
            <w:hideMark/>
          </w:tcPr>
          <w:p w:rsidR="00816C2E" w:rsidRPr="00A70494" w:rsidRDefault="00816C2E" w:rsidP="00816C2E">
            <w:pPr>
              <w:spacing w:line="260" w:lineRule="exact"/>
              <w:rPr>
                <w:rFonts w:ascii="Arial" w:hAnsi="Arial" w:cs="Arial"/>
                <w:b/>
                <w:bCs/>
                <w:sz w:val="14"/>
                <w:szCs w:val="14"/>
              </w:rPr>
            </w:pPr>
            <w:r w:rsidRPr="00A70494">
              <w:rPr>
                <w:rFonts w:ascii="Arial" w:hAnsi="Arial" w:cs="Arial"/>
                <w:b/>
                <w:bCs/>
                <w:sz w:val="14"/>
                <w:szCs w:val="14"/>
              </w:rPr>
              <w:t>Segment profit</w:t>
            </w:r>
          </w:p>
        </w:tc>
        <w:tc>
          <w:tcPr>
            <w:tcW w:w="1110" w:type="dxa"/>
            <w:vAlign w:val="bottom"/>
          </w:tcPr>
          <w:p w:rsidR="00816C2E" w:rsidRPr="00A70494" w:rsidRDefault="00816C2E" w:rsidP="00816C2E">
            <w:pPr>
              <w:tabs>
                <w:tab w:val="decimal" w:pos="702"/>
              </w:tabs>
              <w:spacing w:line="260" w:lineRule="exact"/>
              <w:rPr>
                <w:rFonts w:ascii="Arial" w:hAnsi="Arial" w:cs="Arial"/>
                <w:sz w:val="14"/>
                <w:szCs w:val="14"/>
              </w:rPr>
            </w:pPr>
            <w:r w:rsidRPr="00A70494">
              <w:rPr>
                <w:rFonts w:ascii="Arial" w:hAnsi="Arial" w:cs="Arial"/>
                <w:sz w:val="14"/>
                <w:szCs w:val="14"/>
              </w:rPr>
              <w:t>7.21</w:t>
            </w:r>
          </w:p>
        </w:tc>
        <w:tc>
          <w:tcPr>
            <w:tcW w:w="960" w:type="dxa"/>
            <w:vAlign w:val="bottom"/>
          </w:tcPr>
          <w:p w:rsidR="00816C2E" w:rsidRPr="00A70494" w:rsidRDefault="00816C2E" w:rsidP="00816C2E">
            <w:pPr>
              <w:tabs>
                <w:tab w:val="decimal" w:pos="702"/>
              </w:tabs>
              <w:spacing w:line="260" w:lineRule="exact"/>
              <w:rPr>
                <w:rFonts w:ascii="Arial" w:hAnsi="Arial" w:cs="Arial"/>
                <w:sz w:val="14"/>
                <w:szCs w:val="14"/>
              </w:rPr>
            </w:pPr>
            <w:r w:rsidRPr="00A70494">
              <w:rPr>
                <w:rFonts w:ascii="Arial" w:hAnsi="Arial" w:cs="Arial"/>
                <w:sz w:val="14"/>
                <w:szCs w:val="14"/>
              </w:rPr>
              <w:t>57.31</w:t>
            </w:r>
          </w:p>
        </w:tc>
        <w:tc>
          <w:tcPr>
            <w:tcW w:w="1110" w:type="dxa"/>
          </w:tcPr>
          <w:p w:rsidR="00816C2E" w:rsidRPr="00A70494" w:rsidRDefault="00816C2E" w:rsidP="00816C2E">
            <w:pPr>
              <w:tabs>
                <w:tab w:val="decimal" w:pos="702"/>
              </w:tabs>
              <w:spacing w:line="260" w:lineRule="exact"/>
              <w:rPr>
                <w:rFonts w:ascii="Arial" w:hAnsi="Arial" w:cs="Arial"/>
                <w:sz w:val="14"/>
                <w:szCs w:val="14"/>
              </w:rPr>
            </w:pPr>
            <w:r w:rsidRPr="00A70494">
              <w:rPr>
                <w:rFonts w:ascii="Arial" w:hAnsi="Arial" w:cs="Arial"/>
                <w:sz w:val="14"/>
                <w:szCs w:val="14"/>
              </w:rPr>
              <w:t>38.</w:t>
            </w:r>
            <w:r>
              <w:rPr>
                <w:rFonts w:ascii="Arial" w:hAnsi="Arial" w:cs="Arial"/>
                <w:sz w:val="14"/>
                <w:szCs w:val="14"/>
              </w:rPr>
              <w:t>71</w:t>
            </w:r>
          </w:p>
        </w:tc>
        <w:tc>
          <w:tcPr>
            <w:tcW w:w="990" w:type="dxa"/>
          </w:tcPr>
          <w:p w:rsidR="00816C2E" w:rsidRPr="00A70494" w:rsidRDefault="00816C2E" w:rsidP="00816C2E">
            <w:pPr>
              <w:tabs>
                <w:tab w:val="decimal" w:pos="540"/>
              </w:tabs>
              <w:spacing w:line="260" w:lineRule="exact"/>
              <w:rPr>
                <w:rFonts w:ascii="Arial" w:hAnsi="Arial" w:cs="Arial"/>
                <w:sz w:val="14"/>
                <w:szCs w:val="14"/>
              </w:rPr>
            </w:pPr>
            <w:r>
              <w:rPr>
                <w:rFonts w:ascii="Arial" w:hAnsi="Arial" w:cs="Arial"/>
                <w:sz w:val="14"/>
                <w:szCs w:val="14"/>
              </w:rPr>
              <w:t>6.15</w:t>
            </w:r>
          </w:p>
        </w:tc>
        <w:tc>
          <w:tcPr>
            <w:tcW w:w="900" w:type="dxa"/>
          </w:tcPr>
          <w:p w:rsidR="00816C2E" w:rsidRPr="00A70494" w:rsidRDefault="00816C2E" w:rsidP="00816C2E">
            <w:pPr>
              <w:tabs>
                <w:tab w:val="decimal" w:pos="582"/>
              </w:tabs>
              <w:spacing w:line="260" w:lineRule="exact"/>
              <w:rPr>
                <w:rFonts w:ascii="Arial" w:hAnsi="Arial" w:cs="Arial"/>
                <w:sz w:val="14"/>
                <w:szCs w:val="14"/>
              </w:rPr>
            </w:pPr>
            <w:r>
              <w:rPr>
                <w:rFonts w:ascii="Arial" w:hAnsi="Arial" w:cs="Arial"/>
                <w:sz w:val="14"/>
                <w:szCs w:val="14"/>
              </w:rPr>
              <w:t>109.38</w:t>
            </w:r>
          </w:p>
        </w:tc>
        <w:tc>
          <w:tcPr>
            <w:tcW w:w="1110" w:type="dxa"/>
          </w:tcPr>
          <w:p w:rsidR="00816C2E" w:rsidRPr="00A70494" w:rsidRDefault="00816C2E" w:rsidP="00816C2E">
            <w:pPr>
              <w:tabs>
                <w:tab w:val="decimal" w:pos="612"/>
              </w:tabs>
              <w:spacing w:line="260" w:lineRule="exact"/>
              <w:rPr>
                <w:rFonts w:ascii="Arial" w:hAnsi="Arial" w:cs="Arial"/>
                <w:sz w:val="14"/>
                <w:szCs w:val="14"/>
              </w:rPr>
            </w:pPr>
            <w:r>
              <w:rPr>
                <w:rFonts w:ascii="Arial" w:hAnsi="Arial" w:cs="Arial"/>
                <w:sz w:val="14"/>
                <w:szCs w:val="14"/>
              </w:rPr>
              <w:t xml:space="preserve">            </w:t>
            </w:r>
            <w:r w:rsidRPr="00A70494">
              <w:rPr>
                <w:rFonts w:ascii="Arial" w:hAnsi="Arial" w:cs="Arial"/>
                <w:sz w:val="14"/>
                <w:szCs w:val="14"/>
              </w:rPr>
              <w:t>-</w:t>
            </w:r>
          </w:p>
        </w:tc>
        <w:tc>
          <w:tcPr>
            <w:tcW w:w="1110" w:type="dxa"/>
          </w:tcPr>
          <w:p w:rsidR="00816C2E" w:rsidRPr="00A70494" w:rsidRDefault="00816C2E" w:rsidP="00816C2E">
            <w:pPr>
              <w:tabs>
                <w:tab w:val="decimal" w:pos="645"/>
              </w:tabs>
              <w:spacing w:line="260" w:lineRule="exact"/>
              <w:rPr>
                <w:rFonts w:ascii="Arial" w:hAnsi="Arial" w:cs="Arial"/>
                <w:sz w:val="14"/>
                <w:szCs w:val="14"/>
              </w:rPr>
            </w:pPr>
            <w:r>
              <w:rPr>
                <w:rFonts w:ascii="Arial" w:hAnsi="Arial" w:cs="Arial"/>
                <w:sz w:val="14"/>
                <w:szCs w:val="14"/>
              </w:rPr>
              <w:t>109.38</w:t>
            </w:r>
          </w:p>
        </w:tc>
      </w:tr>
      <w:tr w:rsidR="00816C2E" w:rsidRPr="00A70494" w:rsidTr="00034502">
        <w:tc>
          <w:tcPr>
            <w:tcW w:w="2340" w:type="dxa"/>
            <w:vAlign w:val="bottom"/>
            <w:hideMark/>
          </w:tcPr>
          <w:p w:rsidR="00816C2E" w:rsidRPr="00A70494" w:rsidRDefault="00816C2E" w:rsidP="00816C2E">
            <w:pPr>
              <w:spacing w:line="260" w:lineRule="exact"/>
              <w:rPr>
                <w:rFonts w:ascii="Arial" w:hAnsi="Arial" w:cs="Arial"/>
                <w:sz w:val="14"/>
                <w:szCs w:val="14"/>
              </w:rPr>
            </w:pPr>
            <w:r w:rsidRPr="00A70494">
              <w:rPr>
                <w:rFonts w:ascii="Arial" w:hAnsi="Arial" w:cs="Arial"/>
                <w:sz w:val="14"/>
                <w:szCs w:val="14"/>
              </w:rPr>
              <w:t>Other income</w:t>
            </w:r>
          </w:p>
        </w:tc>
        <w:tc>
          <w:tcPr>
            <w:tcW w:w="1110" w:type="dxa"/>
            <w:vAlign w:val="bottom"/>
          </w:tcPr>
          <w:p w:rsidR="00816C2E" w:rsidRPr="00A70494" w:rsidRDefault="00816C2E" w:rsidP="00816C2E">
            <w:pPr>
              <w:tabs>
                <w:tab w:val="decimal" w:pos="702"/>
              </w:tabs>
              <w:spacing w:line="260" w:lineRule="exact"/>
              <w:rPr>
                <w:rFonts w:ascii="Arial" w:hAnsi="Arial" w:cs="Arial"/>
                <w:sz w:val="14"/>
                <w:szCs w:val="14"/>
              </w:rPr>
            </w:pPr>
          </w:p>
        </w:tc>
        <w:tc>
          <w:tcPr>
            <w:tcW w:w="960" w:type="dxa"/>
            <w:vAlign w:val="bottom"/>
          </w:tcPr>
          <w:p w:rsidR="00816C2E" w:rsidRPr="00A70494" w:rsidRDefault="00816C2E" w:rsidP="00816C2E">
            <w:pPr>
              <w:tabs>
                <w:tab w:val="decimal" w:pos="702"/>
              </w:tabs>
              <w:spacing w:line="260" w:lineRule="exact"/>
              <w:rPr>
                <w:rFonts w:ascii="Arial" w:hAnsi="Arial" w:cs="Arial"/>
                <w:sz w:val="14"/>
                <w:szCs w:val="14"/>
              </w:rPr>
            </w:pPr>
          </w:p>
        </w:tc>
        <w:tc>
          <w:tcPr>
            <w:tcW w:w="1110" w:type="dxa"/>
          </w:tcPr>
          <w:p w:rsidR="00816C2E" w:rsidRPr="00A70494" w:rsidRDefault="00816C2E" w:rsidP="00816C2E">
            <w:pPr>
              <w:tabs>
                <w:tab w:val="decimal" w:pos="702"/>
              </w:tabs>
              <w:spacing w:line="260" w:lineRule="exact"/>
              <w:rPr>
                <w:rFonts w:ascii="Arial" w:hAnsi="Arial" w:cs="Arial"/>
                <w:sz w:val="14"/>
                <w:szCs w:val="14"/>
              </w:rPr>
            </w:pPr>
          </w:p>
        </w:tc>
        <w:tc>
          <w:tcPr>
            <w:tcW w:w="990" w:type="dxa"/>
          </w:tcPr>
          <w:p w:rsidR="00816C2E" w:rsidRPr="00A70494" w:rsidRDefault="00816C2E" w:rsidP="00816C2E">
            <w:pPr>
              <w:tabs>
                <w:tab w:val="decimal" w:pos="540"/>
              </w:tabs>
              <w:spacing w:line="260" w:lineRule="exact"/>
              <w:rPr>
                <w:rFonts w:ascii="Arial" w:hAnsi="Arial" w:cs="Arial"/>
                <w:sz w:val="14"/>
                <w:szCs w:val="14"/>
              </w:rPr>
            </w:pPr>
          </w:p>
        </w:tc>
        <w:tc>
          <w:tcPr>
            <w:tcW w:w="900" w:type="dxa"/>
          </w:tcPr>
          <w:p w:rsidR="00816C2E" w:rsidRPr="00A70494" w:rsidRDefault="00816C2E" w:rsidP="00816C2E">
            <w:pPr>
              <w:tabs>
                <w:tab w:val="decimal" w:pos="702"/>
              </w:tabs>
              <w:spacing w:line="260" w:lineRule="exact"/>
              <w:rPr>
                <w:rFonts w:ascii="Arial" w:hAnsi="Arial" w:cs="Arial"/>
                <w:sz w:val="14"/>
                <w:szCs w:val="14"/>
              </w:rPr>
            </w:pPr>
          </w:p>
        </w:tc>
        <w:tc>
          <w:tcPr>
            <w:tcW w:w="1110" w:type="dxa"/>
          </w:tcPr>
          <w:p w:rsidR="00816C2E" w:rsidRPr="00A70494" w:rsidRDefault="00816C2E" w:rsidP="00816C2E">
            <w:pPr>
              <w:tabs>
                <w:tab w:val="decimal" w:pos="612"/>
              </w:tabs>
              <w:spacing w:line="260" w:lineRule="exact"/>
              <w:rPr>
                <w:rFonts w:ascii="Arial" w:hAnsi="Arial" w:cs="Arial"/>
                <w:sz w:val="14"/>
                <w:szCs w:val="14"/>
              </w:rPr>
            </w:pPr>
          </w:p>
        </w:tc>
        <w:tc>
          <w:tcPr>
            <w:tcW w:w="1110" w:type="dxa"/>
          </w:tcPr>
          <w:p w:rsidR="00816C2E" w:rsidRPr="00A70494" w:rsidRDefault="00816C2E" w:rsidP="00816C2E">
            <w:pPr>
              <w:tabs>
                <w:tab w:val="decimal" w:pos="645"/>
              </w:tabs>
              <w:spacing w:line="260" w:lineRule="exact"/>
              <w:rPr>
                <w:rFonts w:ascii="Arial" w:hAnsi="Arial" w:cs="Arial"/>
                <w:sz w:val="14"/>
                <w:szCs w:val="14"/>
              </w:rPr>
            </w:pPr>
            <w:r w:rsidRPr="00A70494">
              <w:rPr>
                <w:rFonts w:ascii="Arial" w:hAnsi="Arial" w:cs="Arial"/>
                <w:sz w:val="14"/>
                <w:szCs w:val="14"/>
              </w:rPr>
              <w:t>8.33</w:t>
            </w:r>
          </w:p>
        </w:tc>
      </w:tr>
      <w:tr w:rsidR="00816C2E" w:rsidRPr="00A70494" w:rsidTr="00034502">
        <w:tc>
          <w:tcPr>
            <w:tcW w:w="2340" w:type="dxa"/>
            <w:vAlign w:val="bottom"/>
          </w:tcPr>
          <w:p w:rsidR="00816C2E" w:rsidRPr="00A70494" w:rsidRDefault="00034502" w:rsidP="00816C2E">
            <w:pPr>
              <w:spacing w:line="260" w:lineRule="exact"/>
              <w:rPr>
                <w:rFonts w:ascii="Arial" w:hAnsi="Arial" w:cs="Arial"/>
                <w:sz w:val="14"/>
                <w:szCs w:val="14"/>
              </w:rPr>
            </w:pPr>
            <w:r w:rsidRPr="00A70494">
              <w:rPr>
                <w:rFonts w:ascii="Arial" w:hAnsi="Arial" w:cs="Arial"/>
                <w:sz w:val="14"/>
                <w:szCs w:val="14"/>
              </w:rPr>
              <w:t xml:space="preserve">Selling </w:t>
            </w:r>
            <w:r>
              <w:rPr>
                <w:rFonts w:ascii="Arial" w:hAnsi="Arial" w:cs="Arial"/>
                <w:sz w:val="14"/>
                <w:szCs w:val="14"/>
              </w:rPr>
              <w:t>and distribution expenses</w:t>
            </w:r>
          </w:p>
        </w:tc>
        <w:tc>
          <w:tcPr>
            <w:tcW w:w="1110" w:type="dxa"/>
            <w:vAlign w:val="bottom"/>
          </w:tcPr>
          <w:p w:rsidR="00816C2E" w:rsidRPr="00A70494" w:rsidRDefault="00816C2E" w:rsidP="00816C2E">
            <w:pPr>
              <w:tabs>
                <w:tab w:val="decimal" w:pos="702"/>
              </w:tabs>
              <w:spacing w:line="260" w:lineRule="exact"/>
              <w:rPr>
                <w:rFonts w:ascii="Arial" w:hAnsi="Arial" w:cs="Arial"/>
                <w:sz w:val="14"/>
                <w:szCs w:val="14"/>
              </w:rPr>
            </w:pPr>
          </w:p>
        </w:tc>
        <w:tc>
          <w:tcPr>
            <w:tcW w:w="960" w:type="dxa"/>
            <w:vAlign w:val="bottom"/>
          </w:tcPr>
          <w:p w:rsidR="00816C2E" w:rsidRPr="00A70494" w:rsidRDefault="00816C2E" w:rsidP="00816C2E">
            <w:pPr>
              <w:tabs>
                <w:tab w:val="decimal" w:pos="702"/>
              </w:tabs>
              <w:spacing w:line="260" w:lineRule="exact"/>
              <w:rPr>
                <w:rFonts w:ascii="Arial" w:hAnsi="Arial" w:cs="Arial"/>
                <w:sz w:val="14"/>
                <w:szCs w:val="14"/>
              </w:rPr>
            </w:pPr>
          </w:p>
        </w:tc>
        <w:tc>
          <w:tcPr>
            <w:tcW w:w="1110" w:type="dxa"/>
          </w:tcPr>
          <w:p w:rsidR="00816C2E" w:rsidRPr="00A70494" w:rsidRDefault="00816C2E" w:rsidP="00816C2E">
            <w:pPr>
              <w:tabs>
                <w:tab w:val="decimal" w:pos="702"/>
              </w:tabs>
              <w:spacing w:line="260" w:lineRule="exact"/>
              <w:rPr>
                <w:rFonts w:ascii="Arial" w:hAnsi="Arial" w:cs="Arial"/>
                <w:sz w:val="14"/>
                <w:szCs w:val="14"/>
              </w:rPr>
            </w:pPr>
          </w:p>
        </w:tc>
        <w:tc>
          <w:tcPr>
            <w:tcW w:w="990" w:type="dxa"/>
          </w:tcPr>
          <w:p w:rsidR="00816C2E" w:rsidRPr="00A70494" w:rsidRDefault="00816C2E" w:rsidP="00816C2E">
            <w:pPr>
              <w:tabs>
                <w:tab w:val="decimal" w:pos="540"/>
              </w:tabs>
              <w:spacing w:line="260" w:lineRule="exact"/>
              <w:rPr>
                <w:rFonts w:ascii="Arial" w:hAnsi="Arial" w:cs="Arial"/>
                <w:sz w:val="14"/>
                <w:szCs w:val="14"/>
              </w:rPr>
            </w:pPr>
          </w:p>
        </w:tc>
        <w:tc>
          <w:tcPr>
            <w:tcW w:w="900" w:type="dxa"/>
          </w:tcPr>
          <w:p w:rsidR="00816C2E" w:rsidRPr="00A70494" w:rsidRDefault="00816C2E" w:rsidP="00816C2E">
            <w:pPr>
              <w:tabs>
                <w:tab w:val="decimal" w:pos="702"/>
              </w:tabs>
              <w:spacing w:line="260" w:lineRule="exact"/>
              <w:rPr>
                <w:rFonts w:ascii="Arial" w:hAnsi="Arial" w:cs="Arial"/>
                <w:sz w:val="14"/>
                <w:szCs w:val="14"/>
              </w:rPr>
            </w:pPr>
          </w:p>
        </w:tc>
        <w:tc>
          <w:tcPr>
            <w:tcW w:w="1110" w:type="dxa"/>
          </w:tcPr>
          <w:p w:rsidR="00816C2E" w:rsidRPr="00A70494" w:rsidRDefault="00816C2E" w:rsidP="00816C2E">
            <w:pPr>
              <w:tabs>
                <w:tab w:val="decimal" w:pos="612"/>
              </w:tabs>
              <w:spacing w:line="260" w:lineRule="exact"/>
              <w:rPr>
                <w:rFonts w:ascii="Arial" w:hAnsi="Arial" w:cs="Arial"/>
                <w:sz w:val="14"/>
                <w:szCs w:val="14"/>
              </w:rPr>
            </w:pPr>
          </w:p>
        </w:tc>
        <w:tc>
          <w:tcPr>
            <w:tcW w:w="1110" w:type="dxa"/>
          </w:tcPr>
          <w:p w:rsidR="00816C2E" w:rsidRPr="00A70494" w:rsidRDefault="00816C2E" w:rsidP="00816C2E">
            <w:pPr>
              <w:tabs>
                <w:tab w:val="decimal" w:pos="645"/>
              </w:tabs>
              <w:spacing w:line="260" w:lineRule="exact"/>
              <w:rPr>
                <w:rFonts w:ascii="Arial" w:hAnsi="Arial" w:cs="Arial"/>
                <w:sz w:val="14"/>
                <w:szCs w:val="14"/>
              </w:rPr>
            </w:pPr>
            <w:r>
              <w:rPr>
                <w:rFonts w:ascii="Arial" w:hAnsi="Arial" w:cs="Arial"/>
                <w:sz w:val="14"/>
                <w:szCs w:val="14"/>
              </w:rPr>
              <w:t>(21.99</w:t>
            </w:r>
            <w:r w:rsidRPr="00A70494">
              <w:rPr>
                <w:rFonts w:ascii="Arial" w:hAnsi="Arial" w:cs="Arial"/>
                <w:sz w:val="14"/>
                <w:szCs w:val="14"/>
              </w:rPr>
              <w:t>)</w:t>
            </w:r>
          </w:p>
        </w:tc>
      </w:tr>
      <w:tr w:rsidR="00816C2E" w:rsidRPr="00A70494" w:rsidTr="00034502">
        <w:tc>
          <w:tcPr>
            <w:tcW w:w="2340" w:type="dxa"/>
            <w:vAlign w:val="bottom"/>
          </w:tcPr>
          <w:p w:rsidR="00816C2E" w:rsidRPr="00A70494" w:rsidRDefault="00816C2E" w:rsidP="00816C2E">
            <w:pPr>
              <w:spacing w:line="260" w:lineRule="exact"/>
              <w:rPr>
                <w:rFonts w:ascii="Arial" w:hAnsi="Arial" w:cs="Arial"/>
                <w:sz w:val="14"/>
                <w:szCs w:val="14"/>
              </w:rPr>
            </w:pPr>
            <w:r w:rsidRPr="00A70494">
              <w:rPr>
                <w:rFonts w:ascii="Arial" w:hAnsi="Arial" w:cs="Arial"/>
                <w:sz w:val="14"/>
                <w:szCs w:val="14"/>
              </w:rPr>
              <w:t>Administrative expenses</w:t>
            </w:r>
          </w:p>
        </w:tc>
        <w:tc>
          <w:tcPr>
            <w:tcW w:w="1110" w:type="dxa"/>
            <w:vAlign w:val="bottom"/>
          </w:tcPr>
          <w:p w:rsidR="00816C2E" w:rsidRPr="00A70494" w:rsidRDefault="00816C2E" w:rsidP="00816C2E">
            <w:pPr>
              <w:tabs>
                <w:tab w:val="decimal" w:pos="702"/>
              </w:tabs>
              <w:spacing w:line="260" w:lineRule="exact"/>
              <w:rPr>
                <w:rFonts w:ascii="Arial" w:hAnsi="Arial" w:cs="Arial"/>
                <w:sz w:val="14"/>
                <w:szCs w:val="14"/>
              </w:rPr>
            </w:pPr>
          </w:p>
        </w:tc>
        <w:tc>
          <w:tcPr>
            <w:tcW w:w="960" w:type="dxa"/>
            <w:vAlign w:val="bottom"/>
          </w:tcPr>
          <w:p w:rsidR="00816C2E" w:rsidRPr="00A70494" w:rsidRDefault="00816C2E" w:rsidP="00816C2E">
            <w:pPr>
              <w:tabs>
                <w:tab w:val="decimal" w:pos="702"/>
              </w:tabs>
              <w:spacing w:line="260" w:lineRule="exact"/>
              <w:rPr>
                <w:rFonts w:ascii="Arial" w:hAnsi="Arial" w:cs="Arial"/>
                <w:sz w:val="14"/>
                <w:szCs w:val="14"/>
              </w:rPr>
            </w:pPr>
          </w:p>
        </w:tc>
        <w:tc>
          <w:tcPr>
            <w:tcW w:w="1110" w:type="dxa"/>
          </w:tcPr>
          <w:p w:rsidR="00816C2E" w:rsidRPr="00A70494" w:rsidRDefault="00816C2E" w:rsidP="00816C2E">
            <w:pPr>
              <w:tabs>
                <w:tab w:val="decimal" w:pos="702"/>
              </w:tabs>
              <w:spacing w:line="260" w:lineRule="exact"/>
              <w:rPr>
                <w:rFonts w:ascii="Arial" w:hAnsi="Arial" w:cs="Arial"/>
                <w:sz w:val="14"/>
                <w:szCs w:val="14"/>
              </w:rPr>
            </w:pPr>
          </w:p>
        </w:tc>
        <w:tc>
          <w:tcPr>
            <w:tcW w:w="990" w:type="dxa"/>
          </w:tcPr>
          <w:p w:rsidR="00816C2E" w:rsidRPr="00A70494" w:rsidRDefault="00816C2E" w:rsidP="00816C2E">
            <w:pPr>
              <w:tabs>
                <w:tab w:val="decimal" w:pos="540"/>
              </w:tabs>
              <w:spacing w:line="260" w:lineRule="exact"/>
              <w:rPr>
                <w:rFonts w:ascii="Arial" w:hAnsi="Arial" w:cs="Arial"/>
                <w:sz w:val="14"/>
                <w:szCs w:val="14"/>
              </w:rPr>
            </w:pPr>
          </w:p>
        </w:tc>
        <w:tc>
          <w:tcPr>
            <w:tcW w:w="900" w:type="dxa"/>
          </w:tcPr>
          <w:p w:rsidR="00816C2E" w:rsidRPr="00A70494" w:rsidRDefault="00816C2E" w:rsidP="00816C2E">
            <w:pPr>
              <w:tabs>
                <w:tab w:val="decimal" w:pos="702"/>
              </w:tabs>
              <w:spacing w:line="260" w:lineRule="exact"/>
              <w:rPr>
                <w:rFonts w:ascii="Arial" w:hAnsi="Arial" w:cs="Arial"/>
                <w:sz w:val="14"/>
                <w:szCs w:val="14"/>
              </w:rPr>
            </w:pPr>
          </w:p>
        </w:tc>
        <w:tc>
          <w:tcPr>
            <w:tcW w:w="1110" w:type="dxa"/>
          </w:tcPr>
          <w:p w:rsidR="00816C2E" w:rsidRPr="00A70494" w:rsidRDefault="00816C2E" w:rsidP="00816C2E">
            <w:pPr>
              <w:tabs>
                <w:tab w:val="decimal" w:pos="612"/>
              </w:tabs>
              <w:spacing w:line="260" w:lineRule="exact"/>
              <w:rPr>
                <w:rFonts w:ascii="Arial" w:hAnsi="Arial" w:cs="Arial"/>
                <w:sz w:val="14"/>
                <w:szCs w:val="14"/>
              </w:rPr>
            </w:pPr>
          </w:p>
        </w:tc>
        <w:tc>
          <w:tcPr>
            <w:tcW w:w="1110" w:type="dxa"/>
          </w:tcPr>
          <w:p w:rsidR="00816C2E" w:rsidRPr="00A70494" w:rsidRDefault="00816C2E" w:rsidP="00816C2E">
            <w:pPr>
              <w:tabs>
                <w:tab w:val="decimal" w:pos="645"/>
              </w:tabs>
              <w:spacing w:line="260" w:lineRule="exact"/>
              <w:rPr>
                <w:rFonts w:ascii="Arial" w:hAnsi="Arial" w:cs="Arial"/>
                <w:sz w:val="14"/>
                <w:szCs w:val="14"/>
              </w:rPr>
            </w:pPr>
            <w:r w:rsidRPr="00A70494">
              <w:rPr>
                <w:rFonts w:ascii="Arial" w:hAnsi="Arial" w:cs="Arial"/>
                <w:sz w:val="14"/>
                <w:szCs w:val="14"/>
              </w:rPr>
              <w:t>(</w:t>
            </w:r>
            <w:r>
              <w:rPr>
                <w:rFonts w:ascii="Arial" w:hAnsi="Arial" w:cs="Arial"/>
                <w:sz w:val="14"/>
                <w:szCs w:val="14"/>
              </w:rPr>
              <w:t>91.21</w:t>
            </w:r>
            <w:r w:rsidRPr="00A70494">
              <w:rPr>
                <w:rFonts w:ascii="Arial" w:hAnsi="Arial" w:cs="Arial"/>
                <w:sz w:val="14"/>
                <w:szCs w:val="14"/>
              </w:rPr>
              <w:t>)</w:t>
            </w:r>
          </w:p>
        </w:tc>
      </w:tr>
      <w:tr w:rsidR="00816C2E" w:rsidRPr="00A70494" w:rsidTr="00034502">
        <w:tc>
          <w:tcPr>
            <w:tcW w:w="2340" w:type="dxa"/>
            <w:vAlign w:val="bottom"/>
          </w:tcPr>
          <w:p w:rsidR="00816C2E" w:rsidRPr="00A70494" w:rsidRDefault="00816C2E" w:rsidP="00816C2E">
            <w:pPr>
              <w:spacing w:line="260" w:lineRule="exact"/>
              <w:rPr>
                <w:rFonts w:ascii="Arial" w:hAnsi="Arial" w:cs="Arial"/>
                <w:sz w:val="14"/>
                <w:szCs w:val="14"/>
              </w:rPr>
            </w:pPr>
            <w:r w:rsidRPr="00A70494">
              <w:rPr>
                <w:rFonts w:ascii="Arial" w:hAnsi="Arial" w:cs="Arial"/>
                <w:sz w:val="14"/>
                <w:szCs w:val="14"/>
              </w:rPr>
              <w:t>Finance cost</w:t>
            </w:r>
          </w:p>
        </w:tc>
        <w:tc>
          <w:tcPr>
            <w:tcW w:w="1110" w:type="dxa"/>
            <w:vAlign w:val="bottom"/>
          </w:tcPr>
          <w:p w:rsidR="00816C2E" w:rsidRPr="00A70494" w:rsidRDefault="00816C2E" w:rsidP="00816C2E">
            <w:pPr>
              <w:tabs>
                <w:tab w:val="decimal" w:pos="702"/>
              </w:tabs>
              <w:spacing w:line="260" w:lineRule="exact"/>
              <w:rPr>
                <w:rFonts w:ascii="Arial" w:hAnsi="Arial" w:cs="Arial"/>
                <w:sz w:val="14"/>
                <w:szCs w:val="14"/>
              </w:rPr>
            </w:pPr>
          </w:p>
        </w:tc>
        <w:tc>
          <w:tcPr>
            <w:tcW w:w="960" w:type="dxa"/>
            <w:vAlign w:val="bottom"/>
          </w:tcPr>
          <w:p w:rsidR="00816C2E" w:rsidRPr="00A70494" w:rsidRDefault="00816C2E" w:rsidP="00816C2E">
            <w:pPr>
              <w:tabs>
                <w:tab w:val="decimal" w:pos="702"/>
              </w:tabs>
              <w:spacing w:line="260" w:lineRule="exact"/>
              <w:rPr>
                <w:rFonts w:ascii="Arial" w:hAnsi="Arial" w:cs="Arial"/>
                <w:sz w:val="14"/>
                <w:szCs w:val="14"/>
              </w:rPr>
            </w:pPr>
          </w:p>
        </w:tc>
        <w:tc>
          <w:tcPr>
            <w:tcW w:w="1110" w:type="dxa"/>
          </w:tcPr>
          <w:p w:rsidR="00816C2E" w:rsidRPr="00A70494" w:rsidRDefault="00816C2E" w:rsidP="00816C2E">
            <w:pPr>
              <w:tabs>
                <w:tab w:val="decimal" w:pos="702"/>
              </w:tabs>
              <w:spacing w:line="260" w:lineRule="exact"/>
              <w:rPr>
                <w:rFonts w:ascii="Arial" w:hAnsi="Arial" w:cs="Arial"/>
                <w:sz w:val="14"/>
                <w:szCs w:val="14"/>
              </w:rPr>
            </w:pPr>
          </w:p>
        </w:tc>
        <w:tc>
          <w:tcPr>
            <w:tcW w:w="990" w:type="dxa"/>
          </w:tcPr>
          <w:p w:rsidR="00816C2E" w:rsidRPr="00A70494" w:rsidRDefault="00816C2E" w:rsidP="00816C2E">
            <w:pPr>
              <w:tabs>
                <w:tab w:val="decimal" w:pos="540"/>
              </w:tabs>
              <w:spacing w:line="260" w:lineRule="exact"/>
              <w:rPr>
                <w:rFonts w:ascii="Arial" w:hAnsi="Arial" w:cs="Arial"/>
                <w:sz w:val="14"/>
                <w:szCs w:val="14"/>
              </w:rPr>
            </w:pPr>
          </w:p>
        </w:tc>
        <w:tc>
          <w:tcPr>
            <w:tcW w:w="900" w:type="dxa"/>
          </w:tcPr>
          <w:p w:rsidR="00816C2E" w:rsidRPr="00A70494" w:rsidRDefault="00816C2E" w:rsidP="00816C2E">
            <w:pPr>
              <w:tabs>
                <w:tab w:val="decimal" w:pos="702"/>
              </w:tabs>
              <w:spacing w:line="260" w:lineRule="exact"/>
              <w:rPr>
                <w:rFonts w:ascii="Arial" w:hAnsi="Arial" w:cs="Arial"/>
                <w:sz w:val="14"/>
                <w:szCs w:val="14"/>
              </w:rPr>
            </w:pPr>
          </w:p>
        </w:tc>
        <w:tc>
          <w:tcPr>
            <w:tcW w:w="1110" w:type="dxa"/>
          </w:tcPr>
          <w:p w:rsidR="00816C2E" w:rsidRPr="00A70494" w:rsidRDefault="00816C2E" w:rsidP="00816C2E">
            <w:pPr>
              <w:tabs>
                <w:tab w:val="decimal" w:pos="612"/>
              </w:tabs>
              <w:spacing w:line="260" w:lineRule="exact"/>
              <w:rPr>
                <w:rFonts w:ascii="Arial" w:hAnsi="Arial" w:cs="Arial"/>
                <w:sz w:val="14"/>
                <w:szCs w:val="14"/>
              </w:rPr>
            </w:pPr>
          </w:p>
        </w:tc>
        <w:tc>
          <w:tcPr>
            <w:tcW w:w="1110" w:type="dxa"/>
          </w:tcPr>
          <w:p w:rsidR="00816C2E" w:rsidRPr="00A70494" w:rsidRDefault="00816C2E" w:rsidP="00816C2E">
            <w:pPr>
              <w:tabs>
                <w:tab w:val="decimal" w:pos="645"/>
              </w:tabs>
              <w:spacing w:line="260" w:lineRule="exact"/>
              <w:rPr>
                <w:rFonts w:ascii="Arial" w:hAnsi="Arial" w:cs="Arial"/>
                <w:sz w:val="14"/>
                <w:szCs w:val="14"/>
              </w:rPr>
            </w:pPr>
            <w:r w:rsidRPr="00A70494">
              <w:rPr>
                <w:rFonts w:ascii="Arial" w:hAnsi="Arial" w:cs="Arial"/>
                <w:sz w:val="14"/>
                <w:szCs w:val="14"/>
              </w:rPr>
              <w:t>(6.54)</w:t>
            </w:r>
          </w:p>
        </w:tc>
      </w:tr>
      <w:tr w:rsidR="00816C2E" w:rsidRPr="00A70494" w:rsidTr="00034502">
        <w:tc>
          <w:tcPr>
            <w:tcW w:w="2340" w:type="dxa"/>
            <w:vAlign w:val="bottom"/>
          </w:tcPr>
          <w:p w:rsidR="00816C2E" w:rsidRPr="00A70494" w:rsidRDefault="00816C2E" w:rsidP="00816C2E">
            <w:pPr>
              <w:spacing w:line="260" w:lineRule="exact"/>
              <w:rPr>
                <w:rFonts w:ascii="Arial" w:hAnsi="Arial" w:cs="Arial"/>
                <w:sz w:val="14"/>
                <w:szCs w:val="14"/>
              </w:rPr>
            </w:pPr>
            <w:r w:rsidRPr="00A70494">
              <w:rPr>
                <w:rFonts w:ascii="Arial" w:hAnsi="Arial" w:cs="Arial"/>
                <w:sz w:val="14"/>
                <w:szCs w:val="14"/>
              </w:rPr>
              <w:t xml:space="preserve">Share of </w:t>
            </w:r>
            <w:r w:rsidR="00A5650B">
              <w:rPr>
                <w:rFonts w:ascii="Arial" w:hAnsi="Arial" w:cs="Arial"/>
                <w:sz w:val="14"/>
                <w:szCs w:val="14"/>
              </w:rPr>
              <w:t>gain</w:t>
            </w:r>
            <w:r w:rsidRPr="00A70494">
              <w:rPr>
                <w:rFonts w:ascii="Arial" w:hAnsi="Arial" w:cs="Arial"/>
                <w:sz w:val="14"/>
                <w:szCs w:val="14"/>
              </w:rPr>
              <w:t xml:space="preserve"> on investment </w:t>
            </w:r>
          </w:p>
        </w:tc>
        <w:tc>
          <w:tcPr>
            <w:tcW w:w="1110" w:type="dxa"/>
            <w:vAlign w:val="bottom"/>
          </w:tcPr>
          <w:p w:rsidR="00816C2E" w:rsidRPr="00A70494" w:rsidRDefault="00816C2E" w:rsidP="00816C2E">
            <w:pPr>
              <w:tabs>
                <w:tab w:val="decimal" w:pos="702"/>
              </w:tabs>
              <w:spacing w:line="260" w:lineRule="exact"/>
              <w:rPr>
                <w:rFonts w:ascii="Arial" w:hAnsi="Arial" w:cs="Arial"/>
                <w:sz w:val="14"/>
                <w:szCs w:val="14"/>
              </w:rPr>
            </w:pPr>
          </w:p>
        </w:tc>
        <w:tc>
          <w:tcPr>
            <w:tcW w:w="960" w:type="dxa"/>
            <w:vAlign w:val="bottom"/>
          </w:tcPr>
          <w:p w:rsidR="00816C2E" w:rsidRPr="00A70494" w:rsidRDefault="00816C2E" w:rsidP="00816C2E">
            <w:pPr>
              <w:tabs>
                <w:tab w:val="decimal" w:pos="702"/>
              </w:tabs>
              <w:spacing w:line="260" w:lineRule="exact"/>
              <w:rPr>
                <w:rFonts w:ascii="Arial" w:hAnsi="Arial" w:cs="Arial"/>
                <w:sz w:val="14"/>
                <w:szCs w:val="14"/>
              </w:rPr>
            </w:pPr>
          </w:p>
        </w:tc>
        <w:tc>
          <w:tcPr>
            <w:tcW w:w="1110" w:type="dxa"/>
          </w:tcPr>
          <w:p w:rsidR="00816C2E" w:rsidRPr="00A70494" w:rsidRDefault="00816C2E" w:rsidP="00816C2E">
            <w:pPr>
              <w:tabs>
                <w:tab w:val="decimal" w:pos="702"/>
              </w:tabs>
              <w:spacing w:line="260" w:lineRule="exact"/>
              <w:rPr>
                <w:rFonts w:ascii="Arial" w:hAnsi="Arial" w:cs="Arial"/>
                <w:sz w:val="14"/>
                <w:szCs w:val="14"/>
              </w:rPr>
            </w:pPr>
          </w:p>
        </w:tc>
        <w:tc>
          <w:tcPr>
            <w:tcW w:w="990" w:type="dxa"/>
          </w:tcPr>
          <w:p w:rsidR="00816C2E" w:rsidRPr="00A70494" w:rsidRDefault="00816C2E" w:rsidP="00816C2E">
            <w:pPr>
              <w:tabs>
                <w:tab w:val="decimal" w:pos="540"/>
              </w:tabs>
              <w:spacing w:line="260" w:lineRule="exact"/>
              <w:rPr>
                <w:rFonts w:ascii="Arial" w:hAnsi="Arial" w:cs="Arial"/>
                <w:sz w:val="14"/>
                <w:szCs w:val="14"/>
              </w:rPr>
            </w:pPr>
          </w:p>
        </w:tc>
        <w:tc>
          <w:tcPr>
            <w:tcW w:w="900" w:type="dxa"/>
          </w:tcPr>
          <w:p w:rsidR="00816C2E" w:rsidRPr="00A70494" w:rsidRDefault="00816C2E" w:rsidP="00816C2E">
            <w:pPr>
              <w:tabs>
                <w:tab w:val="decimal" w:pos="702"/>
              </w:tabs>
              <w:spacing w:line="260" w:lineRule="exact"/>
              <w:rPr>
                <w:rFonts w:ascii="Arial" w:hAnsi="Arial" w:cs="Arial"/>
                <w:sz w:val="14"/>
                <w:szCs w:val="14"/>
              </w:rPr>
            </w:pPr>
          </w:p>
        </w:tc>
        <w:tc>
          <w:tcPr>
            <w:tcW w:w="1110" w:type="dxa"/>
          </w:tcPr>
          <w:p w:rsidR="00816C2E" w:rsidRPr="00A70494" w:rsidRDefault="00816C2E" w:rsidP="00816C2E">
            <w:pPr>
              <w:tabs>
                <w:tab w:val="decimal" w:pos="612"/>
              </w:tabs>
              <w:spacing w:line="260" w:lineRule="exact"/>
              <w:rPr>
                <w:rFonts w:ascii="Arial" w:hAnsi="Arial" w:cs="Arial"/>
                <w:sz w:val="14"/>
                <w:szCs w:val="14"/>
              </w:rPr>
            </w:pPr>
          </w:p>
        </w:tc>
        <w:tc>
          <w:tcPr>
            <w:tcW w:w="1110" w:type="dxa"/>
          </w:tcPr>
          <w:p w:rsidR="00816C2E" w:rsidRPr="00A70494" w:rsidRDefault="00816C2E" w:rsidP="00816C2E">
            <w:pPr>
              <w:tabs>
                <w:tab w:val="decimal" w:pos="645"/>
              </w:tabs>
              <w:spacing w:line="260" w:lineRule="exact"/>
              <w:rPr>
                <w:rFonts w:ascii="Arial" w:hAnsi="Arial" w:cs="Arial"/>
                <w:sz w:val="14"/>
                <w:szCs w:val="14"/>
              </w:rPr>
            </w:pPr>
          </w:p>
        </w:tc>
      </w:tr>
      <w:tr w:rsidR="00816C2E" w:rsidRPr="00A70494" w:rsidTr="00034502">
        <w:tc>
          <w:tcPr>
            <w:tcW w:w="2340" w:type="dxa"/>
            <w:vAlign w:val="bottom"/>
          </w:tcPr>
          <w:p w:rsidR="00816C2E" w:rsidRPr="00A70494" w:rsidRDefault="00816C2E" w:rsidP="00816C2E">
            <w:pPr>
              <w:spacing w:line="260" w:lineRule="exact"/>
              <w:rPr>
                <w:rFonts w:ascii="Arial" w:hAnsi="Arial" w:cs="Arial"/>
                <w:sz w:val="14"/>
                <w:szCs w:val="14"/>
              </w:rPr>
            </w:pPr>
            <w:r w:rsidRPr="00A70494">
              <w:rPr>
                <w:rFonts w:ascii="Arial" w:hAnsi="Arial" w:cs="Arial"/>
                <w:sz w:val="14"/>
                <w:szCs w:val="14"/>
              </w:rPr>
              <w:t xml:space="preserve">   </w:t>
            </w:r>
            <w:r w:rsidR="00A5650B" w:rsidRPr="00A70494">
              <w:rPr>
                <w:rFonts w:ascii="Arial" w:hAnsi="Arial" w:cs="Arial"/>
                <w:sz w:val="14"/>
                <w:szCs w:val="14"/>
              </w:rPr>
              <w:t xml:space="preserve">in </w:t>
            </w:r>
            <w:r w:rsidRPr="00A70494">
              <w:rPr>
                <w:rFonts w:ascii="Arial" w:hAnsi="Arial" w:cs="Arial"/>
                <w:sz w:val="14"/>
                <w:szCs w:val="14"/>
              </w:rPr>
              <w:t xml:space="preserve">associate </w:t>
            </w:r>
          </w:p>
        </w:tc>
        <w:tc>
          <w:tcPr>
            <w:tcW w:w="1110" w:type="dxa"/>
            <w:vAlign w:val="bottom"/>
          </w:tcPr>
          <w:p w:rsidR="00816C2E" w:rsidRPr="00A70494" w:rsidRDefault="00816C2E" w:rsidP="00816C2E">
            <w:pPr>
              <w:tabs>
                <w:tab w:val="decimal" w:pos="702"/>
              </w:tabs>
              <w:spacing w:line="260" w:lineRule="exact"/>
              <w:rPr>
                <w:rFonts w:ascii="Arial" w:hAnsi="Arial" w:cs="Arial"/>
                <w:sz w:val="14"/>
                <w:szCs w:val="14"/>
              </w:rPr>
            </w:pPr>
          </w:p>
        </w:tc>
        <w:tc>
          <w:tcPr>
            <w:tcW w:w="960" w:type="dxa"/>
            <w:vAlign w:val="bottom"/>
          </w:tcPr>
          <w:p w:rsidR="00816C2E" w:rsidRPr="00A70494" w:rsidRDefault="00816C2E" w:rsidP="00816C2E">
            <w:pPr>
              <w:tabs>
                <w:tab w:val="decimal" w:pos="702"/>
              </w:tabs>
              <w:spacing w:line="260" w:lineRule="exact"/>
              <w:rPr>
                <w:rFonts w:ascii="Arial" w:hAnsi="Arial" w:cs="Arial"/>
                <w:sz w:val="14"/>
                <w:szCs w:val="14"/>
              </w:rPr>
            </w:pPr>
          </w:p>
        </w:tc>
        <w:tc>
          <w:tcPr>
            <w:tcW w:w="1110" w:type="dxa"/>
          </w:tcPr>
          <w:p w:rsidR="00816C2E" w:rsidRPr="00A70494" w:rsidRDefault="00816C2E" w:rsidP="00816C2E">
            <w:pPr>
              <w:tabs>
                <w:tab w:val="decimal" w:pos="702"/>
              </w:tabs>
              <w:spacing w:line="260" w:lineRule="exact"/>
              <w:rPr>
                <w:rFonts w:ascii="Arial" w:hAnsi="Arial" w:cs="Arial"/>
                <w:sz w:val="14"/>
                <w:szCs w:val="14"/>
              </w:rPr>
            </w:pPr>
          </w:p>
        </w:tc>
        <w:tc>
          <w:tcPr>
            <w:tcW w:w="990" w:type="dxa"/>
          </w:tcPr>
          <w:p w:rsidR="00816C2E" w:rsidRPr="00A70494" w:rsidRDefault="00816C2E" w:rsidP="00816C2E">
            <w:pPr>
              <w:tabs>
                <w:tab w:val="decimal" w:pos="540"/>
              </w:tabs>
              <w:spacing w:line="260" w:lineRule="exact"/>
              <w:rPr>
                <w:rFonts w:ascii="Arial" w:hAnsi="Arial" w:cs="Arial"/>
                <w:sz w:val="14"/>
                <w:szCs w:val="14"/>
              </w:rPr>
            </w:pPr>
          </w:p>
        </w:tc>
        <w:tc>
          <w:tcPr>
            <w:tcW w:w="900" w:type="dxa"/>
          </w:tcPr>
          <w:p w:rsidR="00816C2E" w:rsidRPr="00A70494" w:rsidRDefault="00816C2E" w:rsidP="00816C2E">
            <w:pPr>
              <w:tabs>
                <w:tab w:val="decimal" w:pos="702"/>
              </w:tabs>
              <w:spacing w:line="260" w:lineRule="exact"/>
              <w:rPr>
                <w:rFonts w:ascii="Arial" w:hAnsi="Arial" w:cs="Arial"/>
                <w:sz w:val="14"/>
                <w:szCs w:val="14"/>
              </w:rPr>
            </w:pPr>
          </w:p>
        </w:tc>
        <w:tc>
          <w:tcPr>
            <w:tcW w:w="1110" w:type="dxa"/>
          </w:tcPr>
          <w:p w:rsidR="00816C2E" w:rsidRPr="00A70494" w:rsidRDefault="00816C2E" w:rsidP="00816C2E">
            <w:pPr>
              <w:tabs>
                <w:tab w:val="decimal" w:pos="612"/>
              </w:tabs>
              <w:spacing w:line="260" w:lineRule="exact"/>
              <w:rPr>
                <w:rFonts w:ascii="Arial" w:hAnsi="Arial" w:cs="Arial"/>
                <w:sz w:val="14"/>
                <w:szCs w:val="14"/>
              </w:rPr>
            </w:pPr>
          </w:p>
        </w:tc>
        <w:tc>
          <w:tcPr>
            <w:tcW w:w="1110" w:type="dxa"/>
          </w:tcPr>
          <w:p w:rsidR="00816C2E" w:rsidRPr="00A70494" w:rsidRDefault="00816C2E" w:rsidP="00816C2E">
            <w:pPr>
              <w:pBdr>
                <w:bottom w:val="single" w:sz="4" w:space="1" w:color="auto"/>
              </w:pBdr>
              <w:tabs>
                <w:tab w:val="decimal" w:pos="645"/>
              </w:tabs>
              <w:spacing w:line="260" w:lineRule="exact"/>
              <w:rPr>
                <w:rFonts w:ascii="Arial" w:hAnsi="Arial" w:cs="Arial"/>
                <w:sz w:val="14"/>
                <w:szCs w:val="14"/>
              </w:rPr>
            </w:pPr>
            <w:r w:rsidRPr="00A70494">
              <w:rPr>
                <w:rFonts w:ascii="Arial" w:hAnsi="Arial" w:cs="Arial"/>
                <w:sz w:val="14"/>
                <w:szCs w:val="14"/>
              </w:rPr>
              <w:t>0.31</w:t>
            </w:r>
          </w:p>
        </w:tc>
      </w:tr>
      <w:tr w:rsidR="00816C2E" w:rsidRPr="00A70494" w:rsidTr="00034502">
        <w:tc>
          <w:tcPr>
            <w:tcW w:w="2340" w:type="dxa"/>
            <w:vAlign w:val="bottom"/>
            <w:hideMark/>
          </w:tcPr>
          <w:p w:rsidR="00816C2E" w:rsidRPr="00A70494" w:rsidRDefault="00816C2E" w:rsidP="00816C2E">
            <w:pPr>
              <w:spacing w:line="260" w:lineRule="exact"/>
              <w:rPr>
                <w:rFonts w:ascii="Arial" w:hAnsi="Arial" w:cs="Arial"/>
                <w:b/>
                <w:bCs/>
                <w:sz w:val="14"/>
                <w:szCs w:val="14"/>
              </w:rPr>
            </w:pPr>
            <w:r>
              <w:rPr>
                <w:rFonts w:ascii="Arial" w:hAnsi="Arial" w:cs="Arial"/>
                <w:b/>
                <w:bCs/>
                <w:sz w:val="14"/>
                <w:szCs w:val="14"/>
              </w:rPr>
              <w:t>Loss</w:t>
            </w:r>
            <w:r w:rsidRPr="00A70494">
              <w:rPr>
                <w:rFonts w:ascii="Arial" w:hAnsi="Arial" w:cs="Arial"/>
                <w:b/>
                <w:bCs/>
                <w:sz w:val="14"/>
                <w:szCs w:val="14"/>
              </w:rPr>
              <w:t xml:space="preserve"> before income tax </w:t>
            </w:r>
          </w:p>
        </w:tc>
        <w:tc>
          <w:tcPr>
            <w:tcW w:w="1110" w:type="dxa"/>
            <w:vAlign w:val="bottom"/>
          </w:tcPr>
          <w:p w:rsidR="00816C2E" w:rsidRPr="00A70494" w:rsidRDefault="00816C2E" w:rsidP="00816C2E">
            <w:pPr>
              <w:tabs>
                <w:tab w:val="decimal" w:pos="702"/>
              </w:tabs>
              <w:spacing w:line="260" w:lineRule="exact"/>
              <w:rPr>
                <w:rFonts w:ascii="Arial" w:hAnsi="Arial" w:cs="Arial"/>
                <w:sz w:val="14"/>
                <w:szCs w:val="14"/>
              </w:rPr>
            </w:pPr>
          </w:p>
        </w:tc>
        <w:tc>
          <w:tcPr>
            <w:tcW w:w="960" w:type="dxa"/>
            <w:vAlign w:val="bottom"/>
          </w:tcPr>
          <w:p w:rsidR="00816C2E" w:rsidRPr="00A70494" w:rsidRDefault="00816C2E" w:rsidP="00816C2E">
            <w:pPr>
              <w:tabs>
                <w:tab w:val="decimal" w:pos="702"/>
              </w:tabs>
              <w:spacing w:line="260" w:lineRule="exact"/>
              <w:rPr>
                <w:rFonts w:ascii="Arial" w:hAnsi="Arial" w:cs="Arial"/>
                <w:sz w:val="14"/>
                <w:szCs w:val="14"/>
              </w:rPr>
            </w:pPr>
          </w:p>
        </w:tc>
        <w:tc>
          <w:tcPr>
            <w:tcW w:w="1110" w:type="dxa"/>
          </w:tcPr>
          <w:p w:rsidR="00816C2E" w:rsidRPr="00A70494" w:rsidRDefault="00816C2E" w:rsidP="00816C2E">
            <w:pPr>
              <w:tabs>
                <w:tab w:val="decimal" w:pos="702"/>
              </w:tabs>
              <w:spacing w:line="260" w:lineRule="exact"/>
              <w:rPr>
                <w:rFonts w:ascii="Arial" w:hAnsi="Arial" w:cs="Arial"/>
                <w:sz w:val="14"/>
                <w:szCs w:val="14"/>
              </w:rPr>
            </w:pPr>
          </w:p>
        </w:tc>
        <w:tc>
          <w:tcPr>
            <w:tcW w:w="990" w:type="dxa"/>
          </w:tcPr>
          <w:p w:rsidR="00816C2E" w:rsidRPr="00A70494" w:rsidRDefault="00816C2E" w:rsidP="00816C2E">
            <w:pPr>
              <w:tabs>
                <w:tab w:val="decimal" w:pos="540"/>
              </w:tabs>
              <w:spacing w:line="260" w:lineRule="exact"/>
              <w:rPr>
                <w:rFonts w:ascii="Arial" w:hAnsi="Arial" w:cs="Arial"/>
                <w:sz w:val="14"/>
                <w:szCs w:val="14"/>
              </w:rPr>
            </w:pPr>
          </w:p>
        </w:tc>
        <w:tc>
          <w:tcPr>
            <w:tcW w:w="900" w:type="dxa"/>
          </w:tcPr>
          <w:p w:rsidR="00816C2E" w:rsidRPr="00A70494" w:rsidRDefault="00816C2E" w:rsidP="00816C2E">
            <w:pPr>
              <w:tabs>
                <w:tab w:val="decimal" w:pos="702"/>
              </w:tabs>
              <w:spacing w:line="260" w:lineRule="exact"/>
              <w:rPr>
                <w:rFonts w:ascii="Arial" w:hAnsi="Arial" w:cs="Arial"/>
                <w:sz w:val="14"/>
                <w:szCs w:val="14"/>
              </w:rPr>
            </w:pPr>
          </w:p>
        </w:tc>
        <w:tc>
          <w:tcPr>
            <w:tcW w:w="1110" w:type="dxa"/>
          </w:tcPr>
          <w:p w:rsidR="00816C2E" w:rsidRPr="00A70494" w:rsidRDefault="00816C2E" w:rsidP="00816C2E">
            <w:pPr>
              <w:tabs>
                <w:tab w:val="decimal" w:pos="612"/>
              </w:tabs>
              <w:spacing w:line="260" w:lineRule="exact"/>
              <w:rPr>
                <w:rFonts w:ascii="Arial" w:hAnsi="Arial" w:cs="Arial"/>
                <w:sz w:val="14"/>
                <w:szCs w:val="14"/>
              </w:rPr>
            </w:pPr>
          </w:p>
        </w:tc>
        <w:tc>
          <w:tcPr>
            <w:tcW w:w="1110" w:type="dxa"/>
          </w:tcPr>
          <w:p w:rsidR="00816C2E" w:rsidRPr="00A70494" w:rsidRDefault="00816C2E" w:rsidP="00816C2E">
            <w:pPr>
              <w:tabs>
                <w:tab w:val="decimal" w:pos="645"/>
              </w:tabs>
              <w:spacing w:line="260" w:lineRule="exact"/>
              <w:rPr>
                <w:rFonts w:ascii="Arial" w:hAnsi="Arial" w:cs="Arial"/>
                <w:sz w:val="14"/>
                <w:szCs w:val="14"/>
              </w:rPr>
            </w:pPr>
            <w:r>
              <w:rPr>
                <w:rFonts w:ascii="Arial" w:hAnsi="Arial" w:cs="Arial"/>
                <w:sz w:val="14"/>
                <w:szCs w:val="14"/>
              </w:rPr>
              <w:t>(1.72</w:t>
            </w:r>
            <w:r w:rsidRPr="00A70494">
              <w:rPr>
                <w:rFonts w:ascii="Arial" w:hAnsi="Arial" w:cs="Arial"/>
                <w:sz w:val="14"/>
                <w:szCs w:val="14"/>
              </w:rPr>
              <w:t>)</w:t>
            </w:r>
          </w:p>
        </w:tc>
      </w:tr>
      <w:tr w:rsidR="00816C2E" w:rsidRPr="00A70494" w:rsidTr="00034502">
        <w:tc>
          <w:tcPr>
            <w:tcW w:w="2340" w:type="dxa"/>
            <w:vAlign w:val="bottom"/>
            <w:hideMark/>
          </w:tcPr>
          <w:p w:rsidR="00816C2E" w:rsidRPr="00A70494" w:rsidRDefault="00816C2E" w:rsidP="00816C2E">
            <w:pPr>
              <w:spacing w:line="260" w:lineRule="exact"/>
              <w:rPr>
                <w:rFonts w:ascii="Arial" w:hAnsi="Arial" w:cs="Arial"/>
                <w:sz w:val="14"/>
                <w:szCs w:val="14"/>
              </w:rPr>
            </w:pPr>
            <w:r w:rsidRPr="00A70494">
              <w:rPr>
                <w:rFonts w:ascii="Arial" w:hAnsi="Arial" w:cs="Arial"/>
                <w:sz w:val="14"/>
                <w:szCs w:val="14"/>
              </w:rPr>
              <w:t>Income tax expense</w:t>
            </w:r>
          </w:p>
        </w:tc>
        <w:tc>
          <w:tcPr>
            <w:tcW w:w="1110" w:type="dxa"/>
            <w:vAlign w:val="bottom"/>
          </w:tcPr>
          <w:p w:rsidR="00816C2E" w:rsidRPr="00A70494" w:rsidRDefault="00816C2E" w:rsidP="00816C2E">
            <w:pPr>
              <w:tabs>
                <w:tab w:val="decimal" w:pos="702"/>
              </w:tabs>
              <w:spacing w:line="260" w:lineRule="exact"/>
              <w:rPr>
                <w:rFonts w:ascii="Arial" w:hAnsi="Arial" w:cs="Arial"/>
                <w:sz w:val="14"/>
                <w:szCs w:val="14"/>
              </w:rPr>
            </w:pPr>
          </w:p>
        </w:tc>
        <w:tc>
          <w:tcPr>
            <w:tcW w:w="960" w:type="dxa"/>
            <w:vAlign w:val="bottom"/>
          </w:tcPr>
          <w:p w:rsidR="00816C2E" w:rsidRPr="00A70494" w:rsidRDefault="00816C2E" w:rsidP="00816C2E">
            <w:pPr>
              <w:tabs>
                <w:tab w:val="decimal" w:pos="702"/>
              </w:tabs>
              <w:spacing w:line="260" w:lineRule="exact"/>
              <w:rPr>
                <w:rFonts w:ascii="Arial" w:hAnsi="Arial" w:cs="Arial"/>
                <w:sz w:val="14"/>
                <w:szCs w:val="14"/>
              </w:rPr>
            </w:pPr>
          </w:p>
        </w:tc>
        <w:tc>
          <w:tcPr>
            <w:tcW w:w="1110" w:type="dxa"/>
          </w:tcPr>
          <w:p w:rsidR="00816C2E" w:rsidRPr="00A70494" w:rsidRDefault="00816C2E" w:rsidP="00816C2E">
            <w:pPr>
              <w:tabs>
                <w:tab w:val="decimal" w:pos="702"/>
              </w:tabs>
              <w:spacing w:line="260" w:lineRule="exact"/>
              <w:rPr>
                <w:rFonts w:ascii="Arial" w:hAnsi="Arial" w:cs="Arial"/>
                <w:sz w:val="14"/>
                <w:szCs w:val="14"/>
              </w:rPr>
            </w:pPr>
          </w:p>
        </w:tc>
        <w:tc>
          <w:tcPr>
            <w:tcW w:w="990" w:type="dxa"/>
          </w:tcPr>
          <w:p w:rsidR="00816C2E" w:rsidRPr="00A70494" w:rsidRDefault="00816C2E" w:rsidP="00816C2E">
            <w:pPr>
              <w:tabs>
                <w:tab w:val="decimal" w:pos="540"/>
              </w:tabs>
              <w:spacing w:line="260" w:lineRule="exact"/>
              <w:rPr>
                <w:rFonts w:ascii="Arial" w:hAnsi="Arial" w:cs="Arial"/>
                <w:sz w:val="14"/>
                <w:szCs w:val="14"/>
              </w:rPr>
            </w:pPr>
          </w:p>
        </w:tc>
        <w:tc>
          <w:tcPr>
            <w:tcW w:w="900" w:type="dxa"/>
          </w:tcPr>
          <w:p w:rsidR="00816C2E" w:rsidRPr="00A70494" w:rsidRDefault="00816C2E" w:rsidP="00816C2E">
            <w:pPr>
              <w:tabs>
                <w:tab w:val="decimal" w:pos="702"/>
              </w:tabs>
              <w:spacing w:line="260" w:lineRule="exact"/>
              <w:rPr>
                <w:rFonts w:ascii="Arial" w:hAnsi="Arial" w:cs="Arial"/>
                <w:sz w:val="14"/>
                <w:szCs w:val="14"/>
              </w:rPr>
            </w:pPr>
          </w:p>
        </w:tc>
        <w:tc>
          <w:tcPr>
            <w:tcW w:w="1110" w:type="dxa"/>
          </w:tcPr>
          <w:p w:rsidR="00816C2E" w:rsidRPr="00A70494" w:rsidRDefault="00816C2E" w:rsidP="00816C2E">
            <w:pPr>
              <w:tabs>
                <w:tab w:val="decimal" w:pos="612"/>
              </w:tabs>
              <w:spacing w:line="260" w:lineRule="exact"/>
              <w:rPr>
                <w:rFonts w:ascii="Arial" w:hAnsi="Arial" w:cs="Arial"/>
                <w:sz w:val="14"/>
                <w:szCs w:val="14"/>
              </w:rPr>
            </w:pPr>
          </w:p>
        </w:tc>
        <w:tc>
          <w:tcPr>
            <w:tcW w:w="1110" w:type="dxa"/>
          </w:tcPr>
          <w:p w:rsidR="00816C2E" w:rsidRPr="00A70494" w:rsidRDefault="00816C2E" w:rsidP="00816C2E">
            <w:pPr>
              <w:pBdr>
                <w:bottom w:val="single" w:sz="4" w:space="1" w:color="auto"/>
              </w:pBdr>
              <w:tabs>
                <w:tab w:val="decimal" w:pos="645"/>
              </w:tabs>
              <w:spacing w:line="260" w:lineRule="exact"/>
              <w:rPr>
                <w:rFonts w:ascii="Arial" w:hAnsi="Arial" w:cs="Arial"/>
                <w:sz w:val="14"/>
                <w:szCs w:val="14"/>
              </w:rPr>
            </w:pPr>
            <w:r w:rsidRPr="00A70494">
              <w:rPr>
                <w:rFonts w:ascii="Arial" w:hAnsi="Arial" w:cs="Arial"/>
                <w:sz w:val="14"/>
                <w:szCs w:val="14"/>
              </w:rPr>
              <w:t>(0.64)</w:t>
            </w:r>
          </w:p>
        </w:tc>
      </w:tr>
      <w:tr w:rsidR="00816C2E" w:rsidRPr="00A70494" w:rsidTr="00034502">
        <w:tc>
          <w:tcPr>
            <w:tcW w:w="2340" w:type="dxa"/>
            <w:vAlign w:val="bottom"/>
            <w:hideMark/>
          </w:tcPr>
          <w:p w:rsidR="00816C2E" w:rsidRPr="00A70494" w:rsidRDefault="00816C2E" w:rsidP="00816C2E">
            <w:pPr>
              <w:spacing w:line="260" w:lineRule="exact"/>
              <w:rPr>
                <w:rFonts w:ascii="Arial" w:hAnsi="Arial" w:cs="Arial"/>
                <w:b/>
                <w:bCs/>
                <w:sz w:val="14"/>
                <w:szCs w:val="14"/>
              </w:rPr>
            </w:pPr>
            <w:r w:rsidRPr="00A70494">
              <w:rPr>
                <w:rFonts w:ascii="Arial" w:hAnsi="Arial" w:cs="Arial"/>
                <w:b/>
                <w:bCs/>
                <w:sz w:val="14"/>
                <w:szCs w:val="14"/>
              </w:rPr>
              <w:t>Loss for the period</w:t>
            </w:r>
          </w:p>
        </w:tc>
        <w:tc>
          <w:tcPr>
            <w:tcW w:w="1110" w:type="dxa"/>
            <w:vAlign w:val="bottom"/>
          </w:tcPr>
          <w:p w:rsidR="00816C2E" w:rsidRPr="00A70494" w:rsidRDefault="00816C2E" w:rsidP="00816C2E">
            <w:pPr>
              <w:tabs>
                <w:tab w:val="decimal" w:pos="702"/>
              </w:tabs>
              <w:spacing w:line="260" w:lineRule="exact"/>
              <w:rPr>
                <w:rFonts w:ascii="Arial" w:hAnsi="Arial" w:cs="Arial"/>
                <w:sz w:val="14"/>
                <w:szCs w:val="14"/>
              </w:rPr>
            </w:pPr>
          </w:p>
        </w:tc>
        <w:tc>
          <w:tcPr>
            <w:tcW w:w="960" w:type="dxa"/>
            <w:vAlign w:val="bottom"/>
          </w:tcPr>
          <w:p w:rsidR="00816C2E" w:rsidRPr="00A70494" w:rsidRDefault="00816C2E" w:rsidP="00816C2E">
            <w:pPr>
              <w:tabs>
                <w:tab w:val="decimal" w:pos="702"/>
              </w:tabs>
              <w:spacing w:line="260" w:lineRule="exact"/>
              <w:rPr>
                <w:rFonts w:ascii="Arial" w:hAnsi="Arial" w:cs="Arial"/>
                <w:sz w:val="14"/>
                <w:szCs w:val="14"/>
              </w:rPr>
            </w:pPr>
          </w:p>
        </w:tc>
        <w:tc>
          <w:tcPr>
            <w:tcW w:w="1110" w:type="dxa"/>
          </w:tcPr>
          <w:p w:rsidR="00816C2E" w:rsidRPr="00A70494" w:rsidRDefault="00816C2E" w:rsidP="00816C2E">
            <w:pPr>
              <w:tabs>
                <w:tab w:val="decimal" w:pos="702"/>
              </w:tabs>
              <w:spacing w:line="260" w:lineRule="exact"/>
              <w:rPr>
                <w:rFonts w:ascii="Arial" w:hAnsi="Arial" w:cs="Arial"/>
                <w:sz w:val="14"/>
                <w:szCs w:val="14"/>
              </w:rPr>
            </w:pPr>
          </w:p>
        </w:tc>
        <w:tc>
          <w:tcPr>
            <w:tcW w:w="990" w:type="dxa"/>
          </w:tcPr>
          <w:p w:rsidR="00816C2E" w:rsidRPr="00A70494" w:rsidRDefault="00816C2E" w:rsidP="00816C2E">
            <w:pPr>
              <w:tabs>
                <w:tab w:val="decimal" w:pos="540"/>
              </w:tabs>
              <w:spacing w:line="260" w:lineRule="exact"/>
              <w:rPr>
                <w:rFonts w:ascii="Arial" w:hAnsi="Arial" w:cs="Arial"/>
                <w:sz w:val="14"/>
                <w:szCs w:val="14"/>
              </w:rPr>
            </w:pPr>
          </w:p>
        </w:tc>
        <w:tc>
          <w:tcPr>
            <w:tcW w:w="900" w:type="dxa"/>
          </w:tcPr>
          <w:p w:rsidR="00816C2E" w:rsidRPr="00A70494" w:rsidRDefault="00816C2E" w:rsidP="00816C2E">
            <w:pPr>
              <w:tabs>
                <w:tab w:val="decimal" w:pos="702"/>
              </w:tabs>
              <w:spacing w:line="260" w:lineRule="exact"/>
              <w:rPr>
                <w:rFonts w:ascii="Arial" w:hAnsi="Arial" w:cs="Arial"/>
                <w:sz w:val="14"/>
                <w:szCs w:val="14"/>
              </w:rPr>
            </w:pPr>
          </w:p>
        </w:tc>
        <w:tc>
          <w:tcPr>
            <w:tcW w:w="1110" w:type="dxa"/>
          </w:tcPr>
          <w:p w:rsidR="00816C2E" w:rsidRPr="00A70494" w:rsidRDefault="00816C2E" w:rsidP="00816C2E">
            <w:pPr>
              <w:tabs>
                <w:tab w:val="decimal" w:pos="612"/>
              </w:tabs>
              <w:spacing w:line="260" w:lineRule="exact"/>
              <w:rPr>
                <w:rFonts w:ascii="Arial" w:hAnsi="Arial" w:cs="Arial"/>
                <w:sz w:val="14"/>
                <w:szCs w:val="14"/>
              </w:rPr>
            </w:pPr>
          </w:p>
        </w:tc>
        <w:tc>
          <w:tcPr>
            <w:tcW w:w="1110" w:type="dxa"/>
          </w:tcPr>
          <w:p w:rsidR="00816C2E" w:rsidRPr="00A70494" w:rsidRDefault="00816C2E" w:rsidP="00816C2E">
            <w:pPr>
              <w:pBdr>
                <w:bottom w:val="double" w:sz="4" w:space="1" w:color="auto"/>
              </w:pBdr>
              <w:tabs>
                <w:tab w:val="decimal" w:pos="645"/>
              </w:tabs>
              <w:spacing w:line="260" w:lineRule="exact"/>
              <w:rPr>
                <w:rFonts w:ascii="Arial" w:hAnsi="Arial" w:cs="Arial"/>
                <w:sz w:val="14"/>
                <w:szCs w:val="14"/>
              </w:rPr>
            </w:pPr>
            <w:r>
              <w:rPr>
                <w:rFonts w:ascii="Arial" w:hAnsi="Arial" w:cs="Arial"/>
                <w:sz w:val="14"/>
                <w:szCs w:val="14"/>
              </w:rPr>
              <w:t>(2.36</w:t>
            </w:r>
            <w:r w:rsidRPr="00A70494">
              <w:rPr>
                <w:rFonts w:ascii="Arial" w:hAnsi="Arial" w:cs="Arial"/>
                <w:sz w:val="14"/>
                <w:szCs w:val="14"/>
              </w:rPr>
              <w:t>)</w:t>
            </w:r>
          </w:p>
        </w:tc>
      </w:tr>
    </w:tbl>
    <w:p w:rsidR="00845E42" w:rsidRDefault="00A53842" w:rsidP="00845E42">
      <w:pPr>
        <w:tabs>
          <w:tab w:val="left" w:pos="600"/>
        </w:tabs>
        <w:spacing w:before="240" w:after="120" w:line="300" w:lineRule="exact"/>
        <w:ind w:left="547" w:right="-504" w:hanging="547"/>
        <w:jc w:val="both"/>
        <w:rPr>
          <w:rFonts w:ascii="Arial" w:hAnsi="Arial"/>
          <w:b/>
          <w:bCs/>
          <w:sz w:val="22"/>
          <w:szCs w:val="22"/>
        </w:rPr>
      </w:pPr>
      <w:r>
        <w:rPr>
          <w:rFonts w:ascii="Arial" w:hAnsi="Arial"/>
          <w:b/>
          <w:bCs/>
          <w:sz w:val="22"/>
          <w:szCs w:val="22"/>
        </w:rPr>
        <w:t>25</w:t>
      </w:r>
      <w:r w:rsidR="00845E42">
        <w:rPr>
          <w:rFonts w:ascii="Arial" w:hAnsi="Arial"/>
          <w:b/>
          <w:bCs/>
          <w:sz w:val="22"/>
          <w:szCs w:val="22"/>
        </w:rPr>
        <w:t>.</w:t>
      </w:r>
      <w:r w:rsidR="00845E42">
        <w:rPr>
          <w:rFonts w:ascii="Arial" w:hAnsi="Arial"/>
          <w:b/>
          <w:bCs/>
          <w:sz w:val="22"/>
          <w:szCs w:val="22"/>
        </w:rPr>
        <w:tab/>
      </w:r>
      <w:r w:rsidR="00845E42" w:rsidRPr="008F1613">
        <w:rPr>
          <w:rFonts w:ascii="Arial" w:hAnsi="Arial"/>
          <w:b/>
          <w:bCs/>
          <w:sz w:val="22"/>
          <w:szCs w:val="22"/>
        </w:rPr>
        <w:t>Dividends</w:t>
      </w:r>
    </w:p>
    <w:p w:rsidR="00845E42" w:rsidRPr="00845E42" w:rsidRDefault="00845E42" w:rsidP="00845E42">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845E42">
        <w:rPr>
          <w:rFonts w:ascii="Arial" w:hAnsi="Arial"/>
          <w:sz w:val="22"/>
          <w:szCs w:val="22"/>
        </w:rPr>
        <w:tab/>
        <w:t xml:space="preserve">On 26 April 2019, the Annual General Meeting of the Company’s shareholders approved the payment of a dividend for the 2018 operating result of Baht 0.0067 per share </w:t>
      </w:r>
      <w:r w:rsidR="00A5650B">
        <w:rPr>
          <w:rFonts w:ascii="Arial" w:hAnsi="Arial"/>
          <w:sz w:val="22"/>
          <w:szCs w:val="22"/>
        </w:rPr>
        <w:t>totaling</w:t>
      </w:r>
      <w:r w:rsidRPr="00845E42">
        <w:rPr>
          <w:rFonts w:ascii="Arial" w:hAnsi="Arial"/>
          <w:sz w:val="22"/>
          <w:szCs w:val="22"/>
        </w:rPr>
        <w:t xml:space="preserve"> Baht 3.04 million. The payment of such dividend is scheduled on 24 May 2019.</w:t>
      </w:r>
    </w:p>
    <w:p w:rsidR="009C4DAA" w:rsidRPr="00F00250" w:rsidRDefault="00A53842" w:rsidP="004338AF">
      <w:pPr>
        <w:tabs>
          <w:tab w:val="left" w:pos="600"/>
        </w:tabs>
        <w:spacing w:before="240" w:after="120" w:line="300" w:lineRule="exact"/>
        <w:ind w:left="547" w:right="-504" w:hanging="547"/>
        <w:jc w:val="both"/>
        <w:rPr>
          <w:rFonts w:ascii="Arial" w:hAnsi="Arial"/>
          <w:b/>
          <w:bCs/>
          <w:sz w:val="22"/>
          <w:szCs w:val="22"/>
        </w:rPr>
      </w:pPr>
      <w:r>
        <w:rPr>
          <w:rFonts w:ascii="Arial" w:hAnsi="Arial"/>
          <w:b/>
          <w:bCs/>
          <w:sz w:val="22"/>
          <w:szCs w:val="22"/>
        </w:rPr>
        <w:t>26</w:t>
      </w:r>
      <w:r w:rsidR="009C4DAA" w:rsidRPr="00F00250">
        <w:rPr>
          <w:rFonts w:ascii="Arial" w:hAnsi="Arial"/>
          <w:b/>
          <w:bCs/>
          <w:sz w:val="22"/>
          <w:szCs w:val="22"/>
        </w:rPr>
        <w:t>.</w:t>
      </w:r>
      <w:r w:rsidR="009C4DAA" w:rsidRPr="00F00250">
        <w:rPr>
          <w:rFonts w:ascii="Arial" w:hAnsi="Arial"/>
          <w:b/>
          <w:bCs/>
          <w:sz w:val="22"/>
          <w:szCs w:val="22"/>
        </w:rPr>
        <w:tab/>
        <w:t>Commitments and contingent liabilities</w:t>
      </w:r>
    </w:p>
    <w:p w:rsidR="009C4DAA" w:rsidRPr="00F00250" w:rsidRDefault="00A53842" w:rsidP="009C4DA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t>26</w:t>
      </w:r>
      <w:r w:rsidR="009C4DAA">
        <w:rPr>
          <w:rFonts w:ascii="Arial" w:hAnsi="Arial"/>
          <w:b/>
          <w:bCs/>
          <w:sz w:val="22"/>
          <w:szCs w:val="22"/>
        </w:rPr>
        <w:t>.1</w:t>
      </w:r>
      <w:r w:rsidR="009C4DAA" w:rsidRPr="00F00250">
        <w:rPr>
          <w:rFonts w:ascii="Arial" w:hAnsi="Arial"/>
          <w:b/>
          <w:bCs/>
          <w:sz w:val="22"/>
          <w:szCs w:val="22"/>
        </w:rPr>
        <w:tab/>
        <w:t xml:space="preserve">Operating lease </w:t>
      </w:r>
      <w:r w:rsidR="009C4DAA">
        <w:rPr>
          <w:rFonts w:ascii="Arial" w:hAnsi="Arial"/>
          <w:b/>
          <w:bCs/>
          <w:sz w:val="22"/>
          <w:szCs w:val="22"/>
        </w:rPr>
        <w:t>and long-term service commitments</w:t>
      </w:r>
    </w:p>
    <w:p w:rsidR="009C4DAA" w:rsidRPr="00AF55D9" w:rsidRDefault="009C4DAA" w:rsidP="009C4DAA">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8"/>
          <w:szCs w:val="28"/>
        </w:rPr>
      </w:pPr>
      <w:r w:rsidRPr="00F00250">
        <w:rPr>
          <w:rFonts w:ascii="Arial" w:hAnsi="Arial"/>
          <w:sz w:val="22"/>
          <w:szCs w:val="22"/>
        </w:rPr>
        <w:tab/>
        <w:t xml:space="preserve">The Company </w:t>
      </w:r>
      <w:r w:rsidR="00601DF9">
        <w:rPr>
          <w:rFonts w:ascii="Arial" w:hAnsi="Arial"/>
          <w:sz w:val="22"/>
          <w:szCs w:val="22"/>
        </w:rPr>
        <w:t>and its subsidiaries</w:t>
      </w:r>
      <w:r>
        <w:rPr>
          <w:rFonts w:ascii="Arial" w:hAnsi="Arial"/>
          <w:sz w:val="22"/>
          <w:szCs w:val="22"/>
        </w:rPr>
        <w:t xml:space="preserve"> have</w:t>
      </w:r>
      <w:r w:rsidRPr="00F00250">
        <w:rPr>
          <w:rFonts w:ascii="Arial" w:hAnsi="Arial"/>
          <w:sz w:val="22"/>
          <w:szCs w:val="22"/>
        </w:rPr>
        <w:t xml:space="preserve"> entered into several lease agreements </w:t>
      </w:r>
      <w:r>
        <w:rPr>
          <w:rFonts w:ascii="Arial" w:hAnsi="Arial"/>
          <w:sz w:val="22"/>
          <w:szCs w:val="22"/>
        </w:rPr>
        <w:t xml:space="preserve">in respect of the lease of </w:t>
      </w:r>
      <w:r w:rsidRPr="00F00250">
        <w:rPr>
          <w:rFonts w:ascii="Arial" w:hAnsi="Arial"/>
          <w:sz w:val="22"/>
          <w:szCs w:val="22"/>
        </w:rPr>
        <w:t>office building space</w:t>
      </w:r>
      <w:r>
        <w:rPr>
          <w:rFonts w:ascii="Arial" w:hAnsi="Arial"/>
          <w:sz w:val="22"/>
          <w:szCs w:val="22"/>
        </w:rPr>
        <w:t xml:space="preserve"> and service agreements</w:t>
      </w:r>
      <w:r w:rsidR="00AC4829">
        <w:rPr>
          <w:rFonts w:ascii="Arial" w:hAnsi="Arial"/>
          <w:sz w:val="22"/>
          <w:szCs w:val="22"/>
        </w:rPr>
        <w:t xml:space="preserve"> with other parties</w:t>
      </w:r>
      <w:r>
        <w:rPr>
          <w:rFonts w:ascii="Arial" w:hAnsi="Arial"/>
          <w:sz w:val="22"/>
          <w:szCs w:val="22"/>
        </w:rPr>
        <w:t>.</w:t>
      </w:r>
      <w:r w:rsidRPr="00F00250">
        <w:rPr>
          <w:rFonts w:ascii="Arial" w:hAnsi="Arial"/>
          <w:sz w:val="22"/>
          <w:szCs w:val="22"/>
        </w:rPr>
        <w:t xml:space="preserve"> The terms of</w:t>
      </w:r>
      <w:r w:rsidR="00AC4829">
        <w:rPr>
          <w:rFonts w:ascii="Arial" w:hAnsi="Arial"/>
          <w:sz w:val="22"/>
          <w:szCs w:val="22"/>
        </w:rPr>
        <w:t xml:space="preserve"> </w:t>
      </w:r>
      <w:r w:rsidRPr="00F00250">
        <w:rPr>
          <w:rFonts w:ascii="Arial" w:hAnsi="Arial"/>
          <w:sz w:val="22"/>
          <w:szCs w:val="22"/>
        </w:rPr>
        <w:t>the agreements are generally between</w:t>
      </w:r>
      <w:r>
        <w:rPr>
          <w:rFonts w:ascii="Arial" w:hAnsi="Arial"/>
          <w:sz w:val="22"/>
          <w:szCs w:val="22"/>
        </w:rPr>
        <w:t xml:space="preserve"> 1</w:t>
      </w:r>
      <w:r w:rsidRPr="00F00250">
        <w:rPr>
          <w:rFonts w:ascii="Arial" w:hAnsi="Arial"/>
          <w:sz w:val="22"/>
          <w:szCs w:val="22"/>
        </w:rPr>
        <w:t xml:space="preserve"> and </w:t>
      </w:r>
      <w:r>
        <w:rPr>
          <w:rFonts w:ascii="Arial" w:hAnsi="Arial"/>
          <w:sz w:val="22"/>
          <w:szCs w:val="22"/>
        </w:rPr>
        <w:t>5</w:t>
      </w:r>
      <w:r w:rsidR="00AC4829">
        <w:rPr>
          <w:rFonts w:ascii="Arial" w:hAnsi="Arial"/>
          <w:sz w:val="22"/>
          <w:szCs w:val="22"/>
        </w:rPr>
        <w:t xml:space="preserve"> years with an option to renew as conditions in </w:t>
      </w:r>
      <w:proofErr w:type="gramStart"/>
      <w:r w:rsidR="00AC4829">
        <w:rPr>
          <w:rFonts w:ascii="Arial" w:hAnsi="Arial"/>
          <w:sz w:val="22"/>
          <w:szCs w:val="22"/>
        </w:rPr>
        <w:t>mutual agreement</w:t>
      </w:r>
      <w:proofErr w:type="gramEnd"/>
      <w:r w:rsidR="00AC4829">
        <w:rPr>
          <w:rFonts w:ascii="Arial" w:hAnsi="Arial"/>
          <w:sz w:val="22"/>
          <w:szCs w:val="22"/>
        </w:rPr>
        <w:t>.</w:t>
      </w:r>
    </w:p>
    <w:p w:rsidR="00D5521E" w:rsidRDefault="00D5521E">
      <w:pPr>
        <w:overflowPunct/>
        <w:autoSpaceDE/>
        <w:autoSpaceDN/>
        <w:adjustRightInd/>
        <w:textAlignment w:val="auto"/>
        <w:rPr>
          <w:rFonts w:ascii="Arial" w:hAnsi="Arial"/>
          <w:sz w:val="22"/>
          <w:szCs w:val="22"/>
        </w:rPr>
      </w:pPr>
      <w:r>
        <w:rPr>
          <w:rFonts w:ascii="Arial" w:hAnsi="Arial"/>
          <w:sz w:val="22"/>
          <w:szCs w:val="22"/>
        </w:rPr>
        <w:br w:type="page"/>
      </w:r>
    </w:p>
    <w:p w:rsidR="009C4DAA" w:rsidRPr="00F00250" w:rsidRDefault="009C4DAA" w:rsidP="009C4DA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F00250">
        <w:rPr>
          <w:rFonts w:ascii="Arial" w:hAnsi="Arial"/>
          <w:sz w:val="22"/>
          <w:szCs w:val="22"/>
        </w:rPr>
        <w:lastRenderedPageBreak/>
        <w:tab/>
      </w:r>
      <w:r>
        <w:rPr>
          <w:rFonts w:ascii="Arial" w:hAnsi="Arial"/>
          <w:sz w:val="22"/>
          <w:szCs w:val="22"/>
        </w:rPr>
        <w:t>F</w:t>
      </w:r>
      <w:r w:rsidRPr="00F00250">
        <w:rPr>
          <w:rFonts w:ascii="Arial" w:hAnsi="Arial"/>
          <w:sz w:val="22"/>
          <w:szCs w:val="22"/>
        </w:rPr>
        <w:t xml:space="preserve">uture minimum lease payments required under these non-cancellable operating leases </w:t>
      </w:r>
      <w:r>
        <w:rPr>
          <w:rFonts w:ascii="Arial" w:hAnsi="Arial"/>
          <w:sz w:val="22"/>
          <w:szCs w:val="22"/>
        </w:rPr>
        <w:t>agreements and long-term service agreements</w:t>
      </w:r>
      <w:r w:rsidRPr="00F00250">
        <w:rPr>
          <w:rFonts w:ascii="Arial" w:hAnsi="Arial"/>
          <w:sz w:val="22"/>
          <w:szCs w:val="22"/>
        </w:rPr>
        <w:t xml:space="preserve"> were as follows.</w:t>
      </w:r>
    </w:p>
    <w:tbl>
      <w:tblPr>
        <w:tblW w:w="8730" w:type="dxa"/>
        <w:tblInd w:w="828" w:type="dxa"/>
        <w:tblLook w:val="01E0" w:firstRow="1" w:lastRow="1" w:firstColumn="1" w:lastColumn="1" w:noHBand="0" w:noVBand="0"/>
      </w:tblPr>
      <w:tblGrid>
        <w:gridCol w:w="4410"/>
        <w:gridCol w:w="2070"/>
        <w:gridCol w:w="2250"/>
      </w:tblGrid>
      <w:tr w:rsidR="009C4DAA" w:rsidRPr="006D0418" w:rsidTr="00FF0214">
        <w:tc>
          <w:tcPr>
            <w:tcW w:w="4410" w:type="dxa"/>
          </w:tcPr>
          <w:p w:rsidR="009C4DAA" w:rsidRPr="005B13B8" w:rsidRDefault="009C4DAA" w:rsidP="00F63DF6">
            <w:pPr>
              <w:tabs>
                <w:tab w:val="left" w:pos="2880"/>
                <w:tab w:val="left" w:pos="5760"/>
                <w:tab w:val="decimal" w:pos="6660"/>
                <w:tab w:val="left" w:pos="7110"/>
                <w:tab w:val="decimal" w:pos="7920"/>
              </w:tabs>
              <w:spacing w:line="380" w:lineRule="exact"/>
              <w:ind w:right="-43"/>
              <w:jc w:val="center"/>
              <w:rPr>
                <w:rFonts w:ascii="Arial" w:hAnsi="Arial"/>
                <w:sz w:val="22"/>
                <w:szCs w:val="22"/>
              </w:rPr>
            </w:pPr>
          </w:p>
        </w:tc>
        <w:tc>
          <w:tcPr>
            <w:tcW w:w="2070" w:type="dxa"/>
          </w:tcPr>
          <w:p w:rsidR="009C4DAA" w:rsidRPr="009C4DAA" w:rsidRDefault="00930870" w:rsidP="009C4DAA">
            <w:pPr>
              <w:pBdr>
                <w:bottom w:val="single" w:sz="4" w:space="0" w:color="auto"/>
              </w:pBdr>
              <w:spacing w:line="380" w:lineRule="exact"/>
              <w:jc w:val="center"/>
              <w:rPr>
                <w:rFonts w:ascii="Arial" w:hAnsi="Arial" w:cs="Arial"/>
                <w:sz w:val="22"/>
                <w:szCs w:val="22"/>
              </w:rPr>
            </w:pPr>
            <w:r>
              <w:rPr>
                <w:rFonts w:ascii="Arial" w:hAnsi="Arial" w:cs="Arial"/>
                <w:sz w:val="22"/>
                <w:szCs w:val="22"/>
              </w:rPr>
              <w:t>30 June</w:t>
            </w:r>
            <w:r w:rsidR="009C4DAA" w:rsidRPr="009C4DAA">
              <w:rPr>
                <w:rFonts w:ascii="Arial" w:hAnsi="Arial" w:cs="Arial"/>
                <w:sz w:val="22"/>
                <w:szCs w:val="22"/>
              </w:rPr>
              <w:t xml:space="preserve"> </w:t>
            </w:r>
            <w:r w:rsidR="00E26689">
              <w:rPr>
                <w:rFonts w:ascii="Arial" w:hAnsi="Arial" w:cs="Arial"/>
                <w:sz w:val="22"/>
                <w:szCs w:val="22"/>
              </w:rPr>
              <w:t>2019</w:t>
            </w:r>
            <w:r w:rsidR="009C4DAA" w:rsidRPr="009C4DAA">
              <w:rPr>
                <w:rFonts w:ascii="Arial" w:hAnsi="Arial" w:cs="Arial"/>
                <w:sz w:val="22"/>
                <w:szCs w:val="22"/>
              </w:rPr>
              <w:t xml:space="preserve">      </w:t>
            </w:r>
          </w:p>
        </w:tc>
        <w:tc>
          <w:tcPr>
            <w:tcW w:w="2250" w:type="dxa"/>
          </w:tcPr>
          <w:p w:rsidR="009C4DAA" w:rsidRPr="009C4DAA" w:rsidRDefault="009C4DAA" w:rsidP="009C4DAA">
            <w:pPr>
              <w:pBdr>
                <w:bottom w:val="single" w:sz="4" w:space="0" w:color="auto"/>
              </w:pBdr>
              <w:spacing w:line="380" w:lineRule="exact"/>
              <w:jc w:val="center"/>
              <w:rPr>
                <w:rFonts w:ascii="Arial" w:hAnsi="Arial" w:cs="Arial"/>
                <w:sz w:val="22"/>
                <w:szCs w:val="22"/>
              </w:rPr>
            </w:pPr>
            <w:r w:rsidRPr="009C4DAA">
              <w:rPr>
                <w:rFonts w:ascii="Arial" w:hAnsi="Arial" w:cs="Arial"/>
                <w:sz w:val="22"/>
                <w:szCs w:val="22"/>
              </w:rPr>
              <w:t xml:space="preserve">31 December </w:t>
            </w:r>
            <w:r w:rsidR="00E26689">
              <w:rPr>
                <w:rFonts w:ascii="Arial" w:hAnsi="Arial" w:cs="Arial"/>
                <w:sz w:val="22"/>
                <w:szCs w:val="22"/>
              </w:rPr>
              <w:t>2018</w:t>
            </w:r>
          </w:p>
        </w:tc>
      </w:tr>
      <w:tr w:rsidR="00D722DF" w:rsidRPr="00B83424" w:rsidTr="00FF0214">
        <w:tc>
          <w:tcPr>
            <w:tcW w:w="4410" w:type="dxa"/>
          </w:tcPr>
          <w:p w:rsidR="00D722DF" w:rsidRPr="005B13B8" w:rsidRDefault="00D722DF" w:rsidP="00D722DF">
            <w:pPr>
              <w:tabs>
                <w:tab w:val="left" w:pos="612"/>
                <w:tab w:val="left" w:pos="2880"/>
                <w:tab w:val="left" w:pos="5760"/>
                <w:tab w:val="decimal" w:pos="6660"/>
                <w:tab w:val="left" w:pos="7110"/>
                <w:tab w:val="decimal" w:pos="7920"/>
              </w:tabs>
              <w:spacing w:line="380" w:lineRule="exact"/>
              <w:ind w:left="342" w:right="-43" w:hanging="342"/>
              <w:jc w:val="both"/>
              <w:rPr>
                <w:rFonts w:ascii="Arial" w:hAnsi="Arial"/>
                <w:sz w:val="22"/>
                <w:szCs w:val="22"/>
              </w:rPr>
            </w:pPr>
          </w:p>
        </w:tc>
        <w:tc>
          <w:tcPr>
            <w:tcW w:w="2070" w:type="dxa"/>
          </w:tcPr>
          <w:p w:rsidR="00D722DF" w:rsidRPr="00CA6EAD" w:rsidRDefault="00D722DF" w:rsidP="00D722DF">
            <w:pPr>
              <w:spacing w:line="380" w:lineRule="exact"/>
              <w:jc w:val="center"/>
              <w:rPr>
                <w:rFonts w:ascii="Arial" w:hAnsi="Arial" w:cs="Arial"/>
                <w:sz w:val="22"/>
                <w:szCs w:val="22"/>
              </w:rPr>
            </w:pPr>
            <w:r>
              <w:rPr>
                <w:rFonts w:ascii="Arial" w:hAnsi="Arial" w:cs="Arial"/>
                <w:sz w:val="22"/>
                <w:szCs w:val="22"/>
              </w:rPr>
              <w:t>(Million)</w:t>
            </w:r>
          </w:p>
        </w:tc>
        <w:tc>
          <w:tcPr>
            <w:tcW w:w="2250" w:type="dxa"/>
          </w:tcPr>
          <w:p w:rsidR="00D722DF" w:rsidRPr="00CA6EAD" w:rsidRDefault="00D722DF" w:rsidP="00D722DF">
            <w:pPr>
              <w:spacing w:line="380" w:lineRule="exact"/>
              <w:jc w:val="center"/>
              <w:rPr>
                <w:rFonts w:ascii="Arial" w:hAnsi="Arial" w:cs="Arial"/>
                <w:sz w:val="22"/>
                <w:szCs w:val="22"/>
              </w:rPr>
            </w:pPr>
            <w:r>
              <w:rPr>
                <w:rFonts w:ascii="Arial" w:hAnsi="Arial" w:cs="Arial"/>
                <w:sz w:val="22"/>
                <w:szCs w:val="22"/>
              </w:rPr>
              <w:t>(Million)</w:t>
            </w:r>
          </w:p>
        </w:tc>
      </w:tr>
      <w:tr w:rsidR="00FF0214" w:rsidRPr="00B83424" w:rsidTr="00FF0214">
        <w:tc>
          <w:tcPr>
            <w:tcW w:w="4410" w:type="dxa"/>
          </w:tcPr>
          <w:p w:rsidR="00FF0214" w:rsidRDefault="00FF0214" w:rsidP="00FF0214">
            <w:pPr>
              <w:tabs>
                <w:tab w:val="left" w:pos="612"/>
                <w:tab w:val="left" w:pos="2880"/>
                <w:tab w:val="left" w:pos="5760"/>
                <w:tab w:val="decimal" w:pos="6660"/>
                <w:tab w:val="left" w:pos="7110"/>
                <w:tab w:val="decimal" w:pos="7920"/>
              </w:tabs>
              <w:spacing w:line="380" w:lineRule="exact"/>
              <w:ind w:left="342" w:right="-43" w:hanging="342"/>
              <w:jc w:val="both"/>
              <w:rPr>
                <w:rFonts w:ascii="Arial" w:hAnsi="Arial"/>
                <w:sz w:val="22"/>
                <w:szCs w:val="22"/>
              </w:rPr>
            </w:pPr>
            <w:r>
              <w:rPr>
                <w:rFonts w:ascii="Arial" w:hAnsi="Arial"/>
                <w:sz w:val="22"/>
                <w:szCs w:val="22"/>
              </w:rPr>
              <w:t>Payable in up to 1 year</w:t>
            </w:r>
          </w:p>
        </w:tc>
        <w:tc>
          <w:tcPr>
            <w:tcW w:w="2070" w:type="dxa"/>
          </w:tcPr>
          <w:p w:rsidR="00FF0214" w:rsidRDefault="00FF0214" w:rsidP="00FF0214">
            <w:pPr>
              <w:spacing w:line="380" w:lineRule="exact"/>
              <w:jc w:val="center"/>
              <w:rPr>
                <w:rFonts w:ascii="Arial" w:hAnsi="Arial" w:cs="Arial"/>
                <w:sz w:val="22"/>
                <w:szCs w:val="22"/>
              </w:rPr>
            </w:pPr>
          </w:p>
        </w:tc>
        <w:tc>
          <w:tcPr>
            <w:tcW w:w="2250" w:type="dxa"/>
          </w:tcPr>
          <w:p w:rsidR="00FF0214" w:rsidRDefault="00FF0214" w:rsidP="00FF0214">
            <w:pPr>
              <w:spacing w:line="380" w:lineRule="exact"/>
              <w:jc w:val="center"/>
              <w:rPr>
                <w:rFonts w:ascii="Arial" w:hAnsi="Arial" w:cs="Arial"/>
                <w:sz w:val="22"/>
                <w:szCs w:val="22"/>
              </w:rPr>
            </w:pPr>
          </w:p>
        </w:tc>
      </w:tr>
      <w:tr w:rsidR="00D500C5" w:rsidRPr="00B83424" w:rsidTr="00FF0214">
        <w:tc>
          <w:tcPr>
            <w:tcW w:w="4410" w:type="dxa"/>
          </w:tcPr>
          <w:p w:rsidR="00D500C5" w:rsidRDefault="00D500C5" w:rsidP="00D500C5">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Pr>
                <w:rFonts w:ascii="Arial" w:hAnsi="Arial" w:cs="Arial"/>
                <w:sz w:val="22"/>
                <w:szCs w:val="22"/>
              </w:rPr>
              <w:tab/>
              <w:t>Baht</w:t>
            </w:r>
          </w:p>
        </w:tc>
        <w:tc>
          <w:tcPr>
            <w:tcW w:w="2070" w:type="dxa"/>
          </w:tcPr>
          <w:p w:rsidR="00D500C5" w:rsidRPr="00D500C5" w:rsidRDefault="00A53842" w:rsidP="0096510C">
            <w:pPr>
              <w:tabs>
                <w:tab w:val="decimal" w:pos="969"/>
              </w:tabs>
              <w:spacing w:line="380" w:lineRule="exact"/>
              <w:ind w:right="75"/>
              <w:jc w:val="both"/>
              <w:rPr>
                <w:rFonts w:ascii="Arial" w:hAnsi="Arial" w:cs="Arial"/>
                <w:sz w:val="22"/>
                <w:szCs w:val="22"/>
              </w:rPr>
            </w:pPr>
            <w:r>
              <w:rPr>
                <w:rFonts w:ascii="Arial" w:hAnsi="Arial" w:cs="Arial"/>
                <w:sz w:val="22"/>
                <w:szCs w:val="22"/>
              </w:rPr>
              <w:t>8.80</w:t>
            </w:r>
          </w:p>
        </w:tc>
        <w:tc>
          <w:tcPr>
            <w:tcW w:w="2250" w:type="dxa"/>
          </w:tcPr>
          <w:p w:rsidR="00D500C5" w:rsidRDefault="00D500C5" w:rsidP="0096510C">
            <w:pPr>
              <w:tabs>
                <w:tab w:val="decimal" w:pos="969"/>
              </w:tabs>
              <w:spacing w:line="380" w:lineRule="exact"/>
              <w:ind w:right="75"/>
              <w:jc w:val="both"/>
              <w:rPr>
                <w:rFonts w:ascii="Arial" w:hAnsi="Arial" w:cs="Arial"/>
                <w:sz w:val="22"/>
                <w:szCs w:val="22"/>
              </w:rPr>
            </w:pPr>
            <w:r>
              <w:rPr>
                <w:rFonts w:ascii="Arial" w:hAnsi="Arial" w:cs="Arial"/>
                <w:sz w:val="22"/>
                <w:szCs w:val="22"/>
              </w:rPr>
              <w:t>13.63</w:t>
            </w:r>
          </w:p>
        </w:tc>
      </w:tr>
      <w:tr w:rsidR="00D500C5" w:rsidRPr="00B83424" w:rsidTr="00FF0214">
        <w:tc>
          <w:tcPr>
            <w:tcW w:w="4410" w:type="dxa"/>
          </w:tcPr>
          <w:p w:rsidR="00D500C5" w:rsidRDefault="00D500C5" w:rsidP="00D500C5">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Pr>
                <w:rFonts w:ascii="Arial" w:hAnsi="Arial" w:cs="Arial"/>
                <w:sz w:val="22"/>
                <w:szCs w:val="22"/>
              </w:rPr>
              <w:tab/>
              <w:t>USD</w:t>
            </w:r>
          </w:p>
        </w:tc>
        <w:tc>
          <w:tcPr>
            <w:tcW w:w="2070" w:type="dxa"/>
          </w:tcPr>
          <w:p w:rsidR="00D500C5" w:rsidRPr="00D500C5" w:rsidRDefault="00A53842" w:rsidP="0096510C">
            <w:pPr>
              <w:tabs>
                <w:tab w:val="decimal" w:pos="969"/>
              </w:tabs>
              <w:spacing w:line="380" w:lineRule="exact"/>
              <w:ind w:right="75"/>
              <w:jc w:val="both"/>
              <w:rPr>
                <w:rFonts w:ascii="Arial" w:hAnsi="Arial" w:cs="Arial"/>
                <w:sz w:val="22"/>
                <w:szCs w:val="22"/>
                <w:cs/>
              </w:rPr>
            </w:pPr>
            <w:r>
              <w:rPr>
                <w:rFonts w:ascii="Arial" w:hAnsi="Arial" w:cs="Arial"/>
                <w:sz w:val="22"/>
                <w:szCs w:val="22"/>
              </w:rPr>
              <w:t>0.05</w:t>
            </w:r>
          </w:p>
        </w:tc>
        <w:tc>
          <w:tcPr>
            <w:tcW w:w="2250" w:type="dxa"/>
          </w:tcPr>
          <w:p w:rsidR="00D500C5" w:rsidRDefault="00D500C5" w:rsidP="0096510C">
            <w:pPr>
              <w:tabs>
                <w:tab w:val="decimal" w:pos="969"/>
              </w:tabs>
              <w:spacing w:line="380" w:lineRule="exact"/>
              <w:ind w:right="75"/>
              <w:jc w:val="both"/>
              <w:rPr>
                <w:rFonts w:ascii="Arial" w:hAnsi="Arial" w:cs="Arial"/>
                <w:sz w:val="22"/>
                <w:szCs w:val="22"/>
              </w:rPr>
            </w:pPr>
            <w:r>
              <w:rPr>
                <w:rFonts w:ascii="Arial" w:hAnsi="Arial" w:cs="Arial"/>
                <w:sz w:val="22"/>
                <w:szCs w:val="22"/>
              </w:rPr>
              <w:t>0.02</w:t>
            </w:r>
          </w:p>
        </w:tc>
      </w:tr>
      <w:tr w:rsidR="00D500C5" w:rsidRPr="00B83424" w:rsidTr="00FF0214">
        <w:tc>
          <w:tcPr>
            <w:tcW w:w="4410" w:type="dxa"/>
          </w:tcPr>
          <w:p w:rsidR="00D500C5" w:rsidRDefault="00D500C5" w:rsidP="00D500C5">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cs/>
              </w:rPr>
            </w:pPr>
            <w:r>
              <w:rPr>
                <w:rFonts w:ascii="Arial" w:hAnsi="Arial" w:cs="Arial"/>
                <w:sz w:val="22"/>
                <w:szCs w:val="22"/>
              </w:rPr>
              <w:tab/>
              <w:t>SGD</w:t>
            </w:r>
          </w:p>
        </w:tc>
        <w:tc>
          <w:tcPr>
            <w:tcW w:w="2070" w:type="dxa"/>
          </w:tcPr>
          <w:p w:rsidR="00D500C5" w:rsidRPr="00D500C5" w:rsidRDefault="00A53842" w:rsidP="0096510C">
            <w:pPr>
              <w:tabs>
                <w:tab w:val="decimal" w:pos="969"/>
              </w:tabs>
              <w:spacing w:line="380" w:lineRule="exact"/>
              <w:ind w:right="75"/>
              <w:jc w:val="both"/>
              <w:rPr>
                <w:rFonts w:ascii="Arial" w:hAnsi="Arial" w:cs="Arial"/>
                <w:sz w:val="22"/>
                <w:szCs w:val="22"/>
                <w:cs/>
              </w:rPr>
            </w:pPr>
            <w:r>
              <w:rPr>
                <w:rFonts w:ascii="Arial" w:hAnsi="Arial" w:cs="Arial"/>
                <w:sz w:val="22"/>
                <w:szCs w:val="22"/>
              </w:rPr>
              <w:t>0.06</w:t>
            </w:r>
          </w:p>
        </w:tc>
        <w:tc>
          <w:tcPr>
            <w:tcW w:w="2250" w:type="dxa"/>
          </w:tcPr>
          <w:p w:rsidR="00D500C5" w:rsidRDefault="00D500C5" w:rsidP="0096510C">
            <w:pPr>
              <w:tabs>
                <w:tab w:val="decimal" w:pos="969"/>
              </w:tabs>
              <w:spacing w:line="380" w:lineRule="exact"/>
              <w:ind w:right="75"/>
              <w:jc w:val="both"/>
              <w:rPr>
                <w:rFonts w:ascii="Arial" w:hAnsi="Arial" w:cs="Arial"/>
                <w:sz w:val="22"/>
                <w:szCs w:val="22"/>
              </w:rPr>
            </w:pPr>
            <w:r>
              <w:rPr>
                <w:rFonts w:ascii="Arial" w:hAnsi="Arial" w:cs="Arial"/>
                <w:sz w:val="22"/>
                <w:szCs w:val="22"/>
              </w:rPr>
              <w:t>0.06</w:t>
            </w:r>
          </w:p>
        </w:tc>
      </w:tr>
      <w:tr w:rsidR="00A53842" w:rsidRPr="00B83424" w:rsidTr="00FF0214">
        <w:tc>
          <w:tcPr>
            <w:tcW w:w="4410" w:type="dxa"/>
          </w:tcPr>
          <w:p w:rsidR="00A53842" w:rsidRDefault="00A53842" w:rsidP="00A53842">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Pr>
                <w:rFonts w:ascii="Arial" w:hAnsi="Arial" w:cs="Arial"/>
                <w:sz w:val="22"/>
                <w:szCs w:val="22"/>
              </w:rPr>
              <w:t>Payable in over 1 year and up to 5 years</w:t>
            </w:r>
          </w:p>
        </w:tc>
        <w:tc>
          <w:tcPr>
            <w:tcW w:w="2070" w:type="dxa"/>
          </w:tcPr>
          <w:p w:rsidR="00A53842" w:rsidRPr="00D500C5" w:rsidRDefault="00A53842" w:rsidP="00A53842">
            <w:pPr>
              <w:tabs>
                <w:tab w:val="decimal" w:pos="969"/>
              </w:tabs>
              <w:spacing w:line="380" w:lineRule="exact"/>
              <w:ind w:right="75"/>
              <w:jc w:val="both"/>
              <w:rPr>
                <w:rFonts w:ascii="Arial" w:hAnsi="Arial" w:cs="Arial"/>
                <w:sz w:val="22"/>
                <w:szCs w:val="22"/>
              </w:rPr>
            </w:pPr>
          </w:p>
        </w:tc>
        <w:tc>
          <w:tcPr>
            <w:tcW w:w="2250" w:type="dxa"/>
          </w:tcPr>
          <w:p w:rsidR="00A53842" w:rsidRDefault="00A53842" w:rsidP="00A53842">
            <w:pPr>
              <w:tabs>
                <w:tab w:val="decimal" w:pos="969"/>
              </w:tabs>
              <w:spacing w:line="380" w:lineRule="exact"/>
              <w:ind w:right="75"/>
              <w:jc w:val="both"/>
              <w:rPr>
                <w:rFonts w:ascii="Arial" w:hAnsi="Arial" w:cs="Arial"/>
                <w:sz w:val="22"/>
                <w:szCs w:val="22"/>
              </w:rPr>
            </w:pPr>
          </w:p>
        </w:tc>
      </w:tr>
      <w:tr w:rsidR="00A53842" w:rsidRPr="00B83424" w:rsidTr="00FF0214">
        <w:tc>
          <w:tcPr>
            <w:tcW w:w="4410" w:type="dxa"/>
          </w:tcPr>
          <w:p w:rsidR="00A53842" w:rsidRDefault="00A53842" w:rsidP="00A53842">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Pr>
                <w:rFonts w:ascii="Arial" w:hAnsi="Arial" w:cs="Arial"/>
                <w:sz w:val="22"/>
                <w:szCs w:val="22"/>
              </w:rPr>
              <w:tab/>
              <w:t>Baht</w:t>
            </w:r>
          </w:p>
        </w:tc>
        <w:tc>
          <w:tcPr>
            <w:tcW w:w="2070" w:type="dxa"/>
          </w:tcPr>
          <w:p w:rsidR="00A53842" w:rsidRPr="00D500C5" w:rsidRDefault="00A53842" w:rsidP="00A53842">
            <w:pPr>
              <w:tabs>
                <w:tab w:val="decimal" w:pos="969"/>
              </w:tabs>
              <w:spacing w:line="380" w:lineRule="exact"/>
              <w:ind w:right="75"/>
              <w:jc w:val="both"/>
              <w:rPr>
                <w:rFonts w:ascii="Arial" w:hAnsi="Arial" w:cs="Arial"/>
                <w:sz w:val="22"/>
                <w:szCs w:val="22"/>
              </w:rPr>
            </w:pPr>
            <w:r>
              <w:rPr>
                <w:rFonts w:ascii="Arial" w:hAnsi="Arial" w:cs="Arial"/>
                <w:sz w:val="22"/>
                <w:szCs w:val="22"/>
              </w:rPr>
              <w:t>3.55</w:t>
            </w:r>
          </w:p>
        </w:tc>
        <w:tc>
          <w:tcPr>
            <w:tcW w:w="2250" w:type="dxa"/>
          </w:tcPr>
          <w:p w:rsidR="00A53842" w:rsidRDefault="00A53842" w:rsidP="00A53842">
            <w:pPr>
              <w:tabs>
                <w:tab w:val="decimal" w:pos="969"/>
              </w:tabs>
              <w:spacing w:line="380" w:lineRule="exact"/>
              <w:ind w:right="75"/>
              <w:jc w:val="both"/>
              <w:rPr>
                <w:rFonts w:ascii="Arial" w:hAnsi="Arial" w:cs="Arial"/>
                <w:sz w:val="22"/>
                <w:szCs w:val="22"/>
              </w:rPr>
            </w:pPr>
            <w:r>
              <w:rPr>
                <w:rFonts w:ascii="Arial" w:hAnsi="Arial" w:cs="Arial"/>
                <w:sz w:val="22"/>
                <w:szCs w:val="22"/>
              </w:rPr>
              <w:t>4.44</w:t>
            </w:r>
          </w:p>
        </w:tc>
      </w:tr>
      <w:tr w:rsidR="00A53842" w:rsidRPr="00B83424" w:rsidTr="00FF0214">
        <w:tc>
          <w:tcPr>
            <w:tcW w:w="4410" w:type="dxa"/>
          </w:tcPr>
          <w:p w:rsidR="00A53842" w:rsidRDefault="00A53842" w:rsidP="00A53842">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Pr>
                <w:rFonts w:ascii="Arial" w:hAnsi="Arial" w:cs="Arial"/>
                <w:sz w:val="22"/>
                <w:szCs w:val="22"/>
              </w:rPr>
              <w:tab/>
              <w:t>USD</w:t>
            </w:r>
          </w:p>
        </w:tc>
        <w:tc>
          <w:tcPr>
            <w:tcW w:w="2070" w:type="dxa"/>
          </w:tcPr>
          <w:p w:rsidR="00A53842" w:rsidRPr="00D500C5" w:rsidRDefault="00A53842" w:rsidP="00A53842">
            <w:pPr>
              <w:tabs>
                <w:tab w:val="decimal" w:pos="969"/>
              </w:tabs>
              <w:spacing w:line="380" w:lineRule="exact"/>
              <w:ind w:right="75"/>
              <w:jc w:val="both"/>
              <w:rPr>
                <w:rFonts w:ascii="Arial" w:hAnsi="Arial" w:cs="Arial"/>
                <w:sz w:val="22"/>
                <w:szCs w:val="22"/>
              </w:rPr>
            </w:pPr>
            <w:r>
              <w:rPr>
                <w:rFonts w:ascii="Arial" w:hAnsi="Arial" w:cs="Arial"/>
                <w:sz w:val="22"/>
                <w:szCs w:val="22"/>
              </w:rPr>
              <w:t>0.06</w:t>
            </w:r>
          </w:p>
        </w:tc>
        <w:tc>
          <w:tcPr>
            <w:tcW w:w="2250" w:type="dxa"/>
          </w:tcPr>
          <w:p w:rsidR="00A53842" w:rsidRDefault="00A53842" w:rsidP="00A53842">
            <w:pPr>
              <w:tabs>
                <w:tab w:val="decimal" w:pos="969"/>
              </w:tabs>
              <w:spacing w:line="380" w:lineRule="exact"/>
              <w:ind w:right="75"/>
              <w:jc w:val="both"/>
              <w:rPr>
                <w:rFonts w:ascii="Arial" w:hAnsi="Arial" w:cs="Arial"/>
                <w:sz w:val="22"/>
                <w:szCs w:val="22"/>
              </w:rPr>
            </w:pPr>
            <w:r>
              <w:rPr>
                <w:rFonts w:ascii="Arial" w:hAnsi="Arial" w:cs="Arial"/>
                <w:sz w:val="22"/>
                <w:szCs w:val="22"/>
              </w:rPr>
              <w:t>0.02</w:t>
            </w:r>
          </w:p>
        </w:tc>
      </w:tr>
      <w:tr w:rsidR="00A53842" w:rsidRPr="00B83424" w:rsidTr="00FF0214">
        <w:tc>
          <w:tcPr>
            <w:tcW w:w="4410" w:type="dxa"/>
          </w:tcPr>
          <w:p w:rsidR="00A53842" w:rsidRDefault="00A53842" w:rsidP="00A53842">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Pr>
                <w:rFonts w:ascii="Arial" w:hAnsi="Arial" w:cs="Arial"/>
                <w:sz w:val="22"/>
                <w:szCs w:val="22"/>
              </w:rPr>
              <w:tab/>
              <w:t>SGD</w:t>
            </w:r>
          </w:p>
        </w:tc>
        <w:tc>
          <w:tcPr>
            <w:tcW w:w="2070" w:type="dxa"/>
          </w:tcPr>
          <w:p w:rsidR="00A53842" w:rsidRPr="00D500C5" w:rsidRDefault="00A53842" w:rsidP="00A53842">
            <w:pPr>
              <w:tabs>
                <w:tab w:val="decimal" w:pos="969"/>
              </w:tabs>
              <w:spacing w:line="380" w:lineRule="exact"/>
              <w:ind w:right="75"/>
              <w:jc w:val="both"/>
              <w:rPr>
                <w:rFonts w:ascii="Arial" w:hAnsi="Arial" w:cs="Arial"/>
                <w:sz w:val="22"/>
                <w:szCs w:val="22"/>
              </w:rPr>
            </w:pPr>
            <w:r>
              <w:rPr>
                <w:rFonts w:ascii="Arial" w:hAnsi="Arial" w:cs="Arial"/>
                <w:sz w:val="22"/>
                <w:szCs w:val="22"/>
              </w:rPr>
              <w:t>0.03</w:t>
            </w:r>
          </w:p>
        </w:tc>
        <w:tc>
          <w:tcPr>
            <w:tcW w:w="2250" w:type="dxa"/>
          </w:tcPr>
          <w:p w:rsidR="00A53842" w:rsidRDefault="00A53842" w:rsidP="00A53842">
            <w:pPr>
              <w:tabs>
                <w:tab w:val="decimal" w:pos="969"/>
              </w:tabs>
              <w:spacing w:line="380" w:lineRule="exact"/>
              <w:ind w:right="75"/>
              <w:jc w:val="both"/>
              <w:rPr>
                <w:rFonts w:ascii="Arial" w:hAnsi="Arial" w:cs="Arial"/>
                <w:sz w:val="22"/>
                <w:szCs w:val="22"/>
              </w:rPr>
            </w:pPr>
            <w:r>
              <w:rPr>
                <w:rFonts w:ascii="Arial" w:hAnsi="Arial" w:cs="Arial"/>
                <w:sz w:val="22"/>
                <w:szCs w:val="22"/>
              </w:rPr>
              <w:t>0.06</w:t>
            </w:r>
          </w:p>
        </w:tc>
      </w:tr>
    </w:tbl>
    <w:p w:rsidR="00223F1B" w:rsidRDefault="00A53842" w:rsidP="00D5521E">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26</w:t>
      </w:r>
      <w:r w:rsidR="00BD2C5C">
        <w:rPr>
          <w:rFonts w:ascii="Arial" w:hAnsi="Arial"/>
          <w:b/>
          <w:bCs/>
          <w:sz w:val="22"/>
          <w:szCs w:val="22"/>
        </w:rPr>
        <w:t>.</w:t>
      </w:r>
      <w:r w:rsidR="00816C2E">
        <w:rPr>
          <w:rFonts w:ascii="Arial" w:hAnsi="Arial"/>
          <w:b/>
          <w:bCs/>
          <w:sz w:val="22"/>
          <w:szCs w:val="22"/>
        </w:rPr>
        <w:t>2</w:t>
      </w:r>
      <w:r w:rsidR="00BD2C5C">
        <w:rPr>
          <w:rFonts w:ascii="Arial" w:hAnsi="Arial"/>
          <w:b/>
          <w:bCs/>
          <w:sz w:val="22"/>
          <w:szCs w:val="22"/>
        </w:rPr>
        <w:tab/>
        <w:t xml:space="preserve">Commitments </w:t>
      </w:r>
      <w:r w:rsidR="00223F1B">
        <w:rPr>
          <w:rFonts w:ascii="Arial" w:hAnsi="Arial"/>
          <w:b/>
          <w:bCs/>
          <w:sz w:val="22"/>
          <w:szCs w:val="22"/>
        </w:rPr>
        <w:t>in respect of uncalled investments</w:t>
      </w:r>
    </w:p>
    <w:p w:rsidR="00223F1B" w:rsidRDefault="00223F1B" w:rsidP="00223F1B">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at </w:t>
      </w:r>
      <w:r w:rsidR="00930870">
        <w:rPr>
          <w:rFonts w:ascii="Arial" w:hAnsi="Arial"/>
          <w:sz w:val="22"/>
          <w:szCs w:val="22"/>
        </w:rPr>
        <w:t>30 June</w:t>
      </w:r>
      <w:r>
        <w:rPr>
          <w:rFonts w:ascii="Arial" w:hAnsi="Arial"/>
          <w:sz w:val="22"/>
          <w:szCs w:val="22"/>
        </w:rPr>
        <w:t xml:space="preserve"> 2019, the subsidiary in Singapore is committed to pay the uncalled portion of investments in other subsidiaries as follow.</w:t>
      </w:r>
    </w:p>
    <w:tbl>
      <w:tblPr>
        <w:tblW w:w="8730" w:type="dxa"/>
        <w:tblInd w:w="828" w:type="dxa"/>
        <w:tblLook w:val="01E0" w:firstRow="1" w:lastRow="1" w:firstColumn="1" w:lastColumn="1" w:noHBand="0" w:noVBand="0"/>
      </w:tblPr>
      <w:tblGrid>
        <w:gridCol w:w="4410"/>
        <w:gridCol w:w="2070"/>
        <w:gridCol w:w="2250"/>
      </w:tblGrid>
      <w:tr w:rsidR="00223F1B" w:rsidRPr="006D0418" w:rsidTr="00223F1B">
        <w:tc>
          <w:tcPr>
            <w:tcW w:w="4410" w:type="dxa"/>
          </w:tcPr>
          <w:p w:rsidR="00223F1B" w:rsidRPr="005B13B8" w:rsidRDefault="00223F1B" w:rsidP="00BD2C5C">
            <w:pPr>
              <w:tabs>
                <w:tab w:val="left" w:pos="2880"/>
                <w:tab w:val="left" w:pos="5760"/>
                <w:tab w:val="decimal" w:pos="6660"/>
                <w:tab w:val="left" w:pos="7110"/>
                <w:tab w:val="decimal" w:pos="7920"/>
              </w:tabs>
              <w:spacing w:line="380" w:lineRule="exact"/>
              <w:ind w:right="-43"/>
              <w:jc w:val="center"/>
              <w:rPr>
                <w:rFonts w:ascii="Arial" w:hAnsi="Arial"/>
                <w:sz w:val="22"/>
                <w:szCs w:val="22"/>
              </w:rPr>
            </w:pPr>
          </w:p>
        </w:tc>
        <w:tc>
          <w:tcPr>
            <w:tcW w:w="2070" w:type="dxa"/>
          </w:tcPr>
          <w:p w:rsidR="00223F1B" w:rsidRPr="009C4DAA" w:rsidRDefault="00930870" w:rsidP="00BD2C5C">
            <w:pPr>
              <w:pBdr>
                <w:bottom w:val="single" w:sz="4" w:space="0" w:color="auto"/>
              </w:pBdr>
              <w:spacing w:line="380" w:lineRule="exact"/>
              <w:jc w:val="center"/>
              <w:rPr>
                <w:rFonts w:ascii="Arial" w:hAnsi="Arial" w:cs="Arial"/>
                <w:sz w:val="22"/>
                <w:szCs w:val="22"/>
              </w:rPr>
            </w:pPr>
            <w:r>
              <w:rPr>
                <w:rFonts w:ascii="Arial" w:hAnsi="Arial" w:cs="Arial"/>
                <w:sz w:val="22"/>
                <w:szCs w:val="22"/>
              </w:rPr>
              <w:t>30 June</w:t>
            </w:r>
            <w:r w:rsidR="00223F1B" w:rsidRPr="009C4DAA">
              <w:rPr>
                <w:rFonts w:ascii="Arial" w:hAnsi="Arial" w:cs="Arial"/>
                <w:sz w:val="22"/>
                <w:szCs w:val="22"/>
              </w:rPr>
              <w:t xml:space="preserve"> </w:t>
            </w:r>
            <w:r w:rsidR="00223F1B">
              <w:rPr>
                <w:rFonts w:ascii="Arial" w:hAnsi="Arial" w:cs="Arial"/>
                <w:sz w:val="22"/>
                <w:szCs w:val="22"/>
              </w:rPr>
              <w:t>2019</w:t>
            </w:r>
            <w:r w:rsidR="00223F1B" w:rsidRPr="009C4DAA">
              <w:rPr>
                <w:rFonts w:ascii="Arial" w:hAnsi="Arial" w:cs="Arial"/>
                <w:sz w:val="22"/>
                <w:szCs w:val="22"/>
              </w:rPr>
              <w:t xml:space="preserve">      </w:t>
            </w:r>
          </w:p>
        </w:tc>
        <w:tc>
          <w:tcPr>
            <w:tcW w:w="2250" w:type="dxa"/>
          </w:tcPr>
          <w:p w:rsidR="00223F1B" w:rsidRPr="009C4DAA" w:rsidRDefault="00223F1B" w:rsidP="00BD2C5C">
            <w:pPr>
              <w:pBdr>
                <w:bottom w:val="single" w:sz="4" w:space="0" w:color="auto"/>
              </w:pBdr>
              <w:spacing w:line="380" w:lineRule="exact"/>
              <w:jc w:val="center"/>
              <w:rPr>
                <w:rFonts w:ascii="Arial" w:hAnsi="Arial" w:cs="Arial"/>
                <w:sz w:val="22"/>
                <w:szCs w:val="22"/>
              </w:rPr>
            </w:pPr>
            <w:r w:rsidRPr="009C4DAA">
              <w:rPr>
                <w:rFonts w:ascii="Arial" w:hAnsi="Arial" w:cs="Arial"/>
                <w:sz w:val="22"/>
                <w:szCs w:val="22"/>
              </w:rPr>
              <w:t xml:space="preserve">31 December </w:t>
            </w:r>
            <w:r>
              <w:rPr>
                <w:rFonts w:ascii="Arial" w:hAnsi="Arial" w:cs="Arial"/>
                <w:sz w:val="22"/>
                <w:szCs w:val="22"/>
              </w:rPr>
              <w:t>2018</w:t>
            </w:r>
          </w:p>
        </w:tc>
      </w:tr>
      <w:tr w:rsidR="00223F1B" w:rsidRPr="00B83424" w:rsidTr="00223F1B">
        <w:tc>
          <w:tcPr>
            <w:tcW w:w="4410" w:type="dxa"/>
          </w:tcPr>
          <w:p w:rsidR="00223F1B" w:rsidRPr="00223F1B" w:rsidRDefault="00223F1B" w:rsidP="00BD2C5C">
            <w:pPr>
              <w:spacing w:line="380" w:lineRule="exact"/>
              <w:rPr>
                <w:rFonts w:ascii="Arial" w:hAnsi="Arial" w:cs="Arial"/>
                <w:sz w:val="22"/>
                <w:szCs w:val="22"/>
              </w:rPr>
            </w:pPr>
            <w:r w:rsidRPr="00223F1B">
              <w:rPr>
                <w:rFonts w:ascii="Arial" w:hAnsi="Arial" w:cs="Arial"/>
                <w:sz w:val="22"/>
                <w:szCs w:val="22"/>
              </w:rPr>
              <w:t>Qingda</w:t>
            </w:r>
            <w:r w:rsidR="00BD2C5C">
              <w:rPr>
                <w:rFonts w:ascii="Arial" w:hAnsi="Arial" w:cs="Arial"/>
                <w:sz w:val="22"/>
                <w:szCs w:val="22"/>
              </w:rPr>
              <w:t>o National Container Line Co., L</w:t>
            </w:r>
            <w:r w:rsidRPr="00223F1B">
              <w:rPr>
                <w:rFonts w:ascii="Arial" w:hAnsi="Arial" w:cs="Arial"/>
                <w:sz w:val="22"/>
                <w:szCs w:val="22"/>
              </w:rPr>
              <w:t>td.</w:t>
            </w:r>
          </w:p>
        </w:tc>
        <w:tc>
          <w:tcPr>
            <w:tcW w:w="2070" w:type="dxa"/>
          </w:tcPr>
          <w:p w:rsidR="00223F1B" w:rsidRDefault="00223F1B" w:rsidP="00BD2C5C">
            <w:pPr>
              <w:spacing w:line="380" w:lineRule="exact"/>
              <w:jc w:val="center"/>
              <w:rPr>
                <w:rFonts w:ascii="Arial" w:hAnsi="Arial" w:cs="Arial"/>
                <w:sz w:val="22"/>
                <w:szCs w:val="22"/>
              </w:rPr>
            </w:pPr>
            <w:r>
              <w:rPr>
                <w:rFonts w:ascii="Arial" w:hAnsi="Arial" w:cs="Arial"/>
                <w:sz w:val="22"/>
                <w:szCs w:val="22"/>
              </w:rPr>
              <w:t xml:space="preserve">CNY </w:t>
            </w:r>
            <w:r w:rsidR="00A53842">
              <w:rPr>
                <w:rFonts w:ascii="Arial" w:hAnsi="Arial" w:cs="Arial"/>
                <w:sz w:val="22"/>
                <w:szCs w:val="22"/>
              </w:rPr>
              <w:t>4.2</w:t>
            </w:r>
            <w:r>
              <w:rPr>
                <w:rFonts w:ascii="Arial" w:hAnsi="Arial" w:cs="Arial"/>
                <w:sz w:val="22"/>
                <w:szCs w:val="22"/>
              </w:rPr>
              <w:t xml:space="preserve"> million</w:t>
            </w:r>
          </w:p>
        </w:tc>
        <w:tc>
          <w:tcPr>
            <w:tcW w:w="2250" w:type="dxa"/>
          </w:tcPr>
          <w:p w:rsidR="00223F1B" w:rsidRDefault="00223F1B" w:rsidP="00BD2C5C">
            <w:pPr>
              <w:spacing w:line="380" w:lineRule="exact"/>
              <w:jc w:val="center"/>
              <w:rPr>
                <w:rFonts w:ascii="Arial" w:hAnsi="Arial" w:cs="Arial"/>
                <w:sz w:val="22"/>
                <w:szCs w:val="22"/>
              </w:rPr>
            </w:pPr>
            <w:r>
              <w:rPr>
                <w:rFonts w:ascii="Arial" w:hAnsi="Arial" w:cs="Arial"/>
                <w:sz w:val="22"/>
                <w:szCs w:val="22"/>
              </w:rPr>
              <w:t>CNY 4.7 million</w:t>
            </w:r>
          </w:p>
        </w:tc>
      </w:tr>
      <w:tr w:rsidR="00223F1B" w:rsidRPr="00B83424" w:rsidTr="00223F1B">
        <w:tc>
          <w:tcPr>
            <w:tcW w:w="4410" w:type="dxa"/>
          </w:tcPr>
          <w:p w:rsidR="00223F1B" w:rsidRPr="00223F1B" w:rsidRDefault="00223F1B" w:rsidP="00BD2C5C">
            <w:pPr>
              <w:spacing w:line="380" w:lineRule="exact"/>
              <w:rPr>
                <w:rFonts w:ascii="Arial" w:hAnsi="Arial" w:cs="Arial"/>
                <w:sz w:val="22"/>
                <w:szCs w:val="22"/>
              </w:rPr>
            </w:pPr>
            <w:r w:rsidRPr="00223F1B">
              <w:rPr>
                <w:rFonts w:ascii="Arial" w:hAnsi="Arial" w:cs="Arial"/>
                <w:sz w:val="22"/>
                <w:szCs w:val="22"/>
              </w:rPr>
              <w:t xml:space="preserve">Ningbo </w:t>
            </w:r>
            <w:proofErr w:type="spellStart"/>
            <w:r w:rsidRPr="00223F1B">
              <w:rPr>
                <w:rFonts w:ascii="Arial" w:hAnsi="Arial" w:cs="Arial"/>
                <w:sz w:val="22"/>
                <w:szCs w:val="22"/>
              </w:rPr>
              <w:t>NCL</w:t>
            </w:r>
            <w:proofErr w:type="spellEnd"/>
            <w:r w:rsidRPr="00223F1B">
              <w:rPr>
                <w:rFonts w:ascii="Arial" w:hAnsi="Arial" w:cs="Arial"/>
                <w:sz w:val="22"/>
                <w:szCs w:val="22"/>
              </w:rPr>
              <w:t xml:space="preserve"> Inter Logistics Co., Ltd.</w:t>
            </w:r>
          </w:p>
        </w:tc>
        <w:tc>
          <w:tcPr>
            <w:tcW w:w="2070" w:type="dxa"/>
          </w:tcPr>
          <w:p w:rsidR="00223F1B" w:rsidRPr="00D500C5" w:rsidRDefault="00223F1B" w:rsidP="00BD2C5C">
            <w:pPr>
              <w:spacing w:line="380" w:lineRule="exact"/>
              <w:jc w:val="center"/>
              <w:rPr>
                <w:rFonts w:ascii="Arial" w:hAnsi="Arial" w:cs="Arial"/>
                <w:sz w:val="22"/>
                <w:szCs w:val="22"/>
              </w:rPr>
            </w:pPr>
            <w:r>
              <w:rPr>
                <w:rFonts w:ascii="Arial" w:hAnsi="Arial" w:cs="Arial"/>
                <w:sz w:val="22"/>
                <w:szCs w:val="22"/>
              </w:rPr>
              <w:t xml:space="preserve">CNY </w:t>
            </w:r>
            <w:r w:rsidR="00A53842">
              <w:rPr>
                <w:rFonts w:ascii="Arial" w:hAnsi="Arial" w:cs="Arial"/>
                <w:sz w:val="22"/>
                <w:szCs w:val="22"/>
              </w:rPr>
              <w:t>4.0</w:t>
            </w:r>
            <w:r w:rsidR="00930870">
              <w:rPr>
                <w:rFonts w:ascii="Arial" w:hAnsi="Arial" w:cs="Arial"/>
                <w:sz w:val="22"/>
                <w:szCs w:val="22"/>
              </w:rPr>
              <w:t xml:space="preserve"> </w:t>
            </w:r>
            <w:r>
              <w:rPr>
                <w:rFonts w:ascii="Arial" w:hAnsi="Arial" w:cs="Arial"/>
                <w:sz w:val="22"/>
                <w:szCs w:val="22"/>
              </w:rPr>
              <w:t>million</w:t>
            </w:r>
          </w:p>
        </w:tc>
        <w:tc>
          <w:tcPr>
            <w:tcW w:w="2250" w:type="dxa"/>
          </w:tcPr>
          <w:p w:rsidR="00223F1B" w:rsidRPr="00D500C5" w:rsidRDefault="00223F1B" w:rsidP="00BD2C5C">
            <w:pPr>
              <w:spacing w:line="380" w:lineRule="exact"/>
              <w:jc w:val="center"/>
              <w:rPr>
                <w:rFonts w:ascii="Arial" w:hAnsi="Arial" w:cs="Arial"/>
                <w:sz w:val="22"/>
                <w:szCs w:val="22"/>
              </w:rPr>
            </w:pPr>
            <w:r>
              <w:rPr>
                <w:rFonts w:ascii="Arial" w:hAnsi="Arial" w:cs="Arial"/>
                <w:sz w:val="22"/>
                <w:szCs w:val="22"/>
              </w:rPr>
              <w:t>CNY 4.7</w:t>
            </w:r>
            <w:r w:rsidR="00816C2E">
              <w:rPr>
                <w:rFonts w:ascii="Arial" w:hAnsi="Arial" w:cs="Arial"/>
                <w:sz w:val="22"/>
                <w:szCs w:val="22"/>
              </w:rPr>
              <w:t xml:space="preserve"> </w:t>
            </w:r>
            <w:r>
              <w:rPr>
                <w:rFonts w:ascii="Arial" w:hAnsi="Arial" w:cs="Arial"/>
                <w:sz w:val="22"/>
                <w:szCs w:val="22"/>
              </w:rPr>
              <w:t>million</w:t>
            </w:r>
          </w:p>
        </w:tc>
      </w:tr>
      <w:tr w:rsidR="00223F1B" w:rsidRPr="00B83424" w:rsidTr="00223F1B">
        <w:tc>
          <w:tcPr>
            <w:tcW w:w="4410" w:type="dxa"/>
          </w:tcPr>
          <w:p w:rsidR="00223F1B" w:rsidRPr="00223F1B" w:rsidRDefault="00223F1B" w:rsidP="00BD2C5C">
            <w:pPr>
              <w:spacing w:line="380" w:lineRule="exact"/>
              <w:rPr>
                <w:rFonts w:ascii="Arial" w:hAnsi="Arial" w:cs="Arial"/>
                <w:sz w:val="22"/>
                <w:szCs w:val="22"/>
              </w:rPr>
            </w:pPr>
            <w:proofErr w:type="spellStart"/>
            <w:r w:rsidRPr="00223F1B">
              <w:rPr>
                <w:rFonts w:ascii="Arial" w:hAnsi="Arial" w:cs="Arial"/>
                <w:sz w:val="22"/>
                <w:szCs w:val="22"/>
              </w:rPr>
              <w:t>NCL</w:t>
            </w:r>
            <w:proofErr w:type="spellEnd"/>
            <w:r w:rsidRPr="00223F1B">
              <w:rPr>
                <w:rFonts w:ascii="Arial" w:hAnsi="Arial" w:cs="Arial"/>
                <w:sz w:val="22"/>
                <w:szCs w:val="22"/>
              </w:rPr>
              <w:t xml:space="preserve"> International Logistics Private Limited</w:t>
            </w:r>
          </w:p>
        </w:tc>
        <w:tc>
          <w:tcPr>
            <w:tcW w:w="2070" w:type="dxa"/>
          </w:tcPr>
          <w:p w:rsidR="00223F1B" w:rsidRPr="00D500C5" w:rsidRDefault="00223F1B" w:rsidP="00BD2C5C">
            <w:pPr>
              <w:spacing w:line="380" w:lineRule="exact"/>
              <w:jc w:val="center"/>
              <w:rPr>
                <w:rFonts w:ascii="Arial" w:hAnsi="Arial" w:cs="Arial"/>
                <w:sz w:val="22"/>
                <w:szCs w:val="22"/>
                <w:cs/>
              </w:rPr>
            </w:pPr>
            <w:r>
              <w:rPr>
                <w:rFonts w:ascii="Arial" w:hAnsi="Arial" w:cs="Arial"/>
                <w:sz w:val="22"/>
                <w:szCs w:val="22"/>
              </w:rPr>
              <w:t>I</w:t>
            </w:r>
            <w:r w:rsidR="00BD2C5C">
              <w:rPr>
                <w:rFonts w:ascii="Arial" w:hAnsi="Arial" w:cs="Arial"/>
                <w:sz w:val="22"/>
                <w:szCs w:val="22"/>
              </w:rPr>
              <w:t>N</w:t>
            </w:r>
            <w:r>
              <w:rPr>
                <w:rFonts w:ascii="Arial" w:hAnsi="Arial" w:cs="Arial"/>
                <w:sz w:val="22"/>
                <w:szCs w:val="22"/>
              </w:rPr>
              <w:t xml:space="preserve">R </w:t>
            </w:r>
            <w:r w:rsidR="00A53842">
              <w:rPr>
                <w:rFonts w:ascii="Arial" w:hAnsi="Arial" w:cs="Arial"/>
                <w:sz w:val="22"/>
                <w:szCs w:val="22"/>
              </w:rPr>
              <w:t>4.7</w:t>
            </w:r>
            <w:r w:rsidR="00930870">
              <w:rPr>
                <w:rFonts w:ascii="Arial" w:hAnsi="Arial" w:cs="Arial"/>
                <w:sz w:val="22"/>
                <w:szCs w:val="22"/>
              </w:rPr>
              <w:t xml:space="preserve"> </w:t>
            </w:r>
            <w:r>
              <w:rPr>
                <w:rFonts w:ascii="Arial" w:hAnsi="Arial" w:cs="Arial"/>
                <w:sz w:val="22"/>
                <w:szCs w:val="22"/>
              </w:rPr>
              <w:t>million</w:t>
            </w:r>
          </w:p>
        </w:tc>
        <w:tc>
          <w:tcPr>
            <w:tcW w:w="2250" w:type="dxa"/>
          </w:tcPr>
          <w:p w:rsidR="00223F1B" w:rsidRDefault="00223F1B" w:rsidP="00BD2C5C">
            <w:pPr>
              <w:spacing w:line="380" w:lineRule="exact"/>
              <w:jc w:val="center"/>
              <w:rPr>
                <w:rFonts w:ascii="Arial" w:hAnsi="Arial" w:cs="Arial"/>
                <w:sz w:val="22"/>
                <w:szCs w:val="22"/>
              </w:rPr>
            </w:pPr>
            <w:r>
              <w:rPr>
                <w:rFonts w:ascii="Arial" w:hAnsi="Arial" w:cs="Arial"/>
                <w:sz w:val="22"/>
                <w:szCs w:val="22"/>
              </w:rPr>
              <w:t>-</w:t>
            </w:r>
          </w:p>
        </w:tc>
      </w:tr>
    </w:tbl>
    <w:p w:rsidR="009C4DAA" w:rsidRPr="00F00250" w:rsidRDefault="00A53842" w:rsidP="00BC7B33">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26</w:t>
      </w:r>
      <w:r w:rsidR="009C4DAA">
        <w:rPr>
          <w:rFonts w:ascii="Arial" w:hAnsi="Arial"/>
          <w:b/>
          <w:bCs/>
          <w:sz w:val="22"/>
          <w:szCs w:val="22"/>
        </w:rPr>
        <w:t>.</w:t>
      </w:r>
      <w:r w:rsidR="00816C2E">
        <w:rPr>
          <w:rFonts w:ascii="Arial" w:hAnsi="Arial"/>
          <w:b/>
          <w:bCs/>
          <w:sz w:val="22"/>
          <w:szCs w:val="22"/>
        </w:rPr>
        <w:t>3</w:t>
      </w:r>
      <w:r w:rsidR="009C4DAA">
        <w:rPr>
          <w:rFonts w:ascii="Arial" w:hAnsi="Arial"/>
          <w:b/>
          <w:bCs/>
          <w:sz w:val="22"/>
          <w:szCs w:val="22"/>
        </w:rPr>
        <w:tab/>
      </w:r>
      <w:r w:rsidR="009C4DAA" w:rsidRPr="00F00250">
        <w:rPr>
          <w:rFonts w:ascii="Arial" w:hAnsi="Arial"/>
          <w:b/>
          <w:bCs/>
          <w:sz w:val="22"/>
          <w:szCs w:val="22"/>
        </w:rPr>
        <w:t>Guarantees</w:t>
      </w:r>
    </w:p>
    <w:p w:rsidR="0059384E" w:rsidRPr="007222F3" w:rsidRDefault="0059384E" w:rsidP="0059384E">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r>
      <w:r w:rsidRPr="007222F3">
        <w:rPr>
          <w:rFonts w:ascii="Arial" w:hAnsi="Arial"/>
          <w:sz w:val="22"/>
          <w:szCs w:val="22"/>
        </w:rPr>
        <w:tab/>
        <w:t xml:space="preserve">As at </w:t>
      </w:r>
      <w:r w:rsidR="00930870">
        <w:rPr>
          <w:rFonts w:ascii="Arial" w:hAnsi="Arial"/>
          <w:sz w:val="22"/>
          <w:szCs w:val="22"/>
        </w:rPr>
        <w:t>30 June</w:t>
      </w:r>
      <w:r w:rsidR="00885C01">
        <w:rPr>
          <w:rFonts w:ascii="Arial" w:hAnsi="Arial"/>
          <w:sz w:val="22"/>
          <w:szCs w:val="22"/>
        </w:rPr>
        <w:t xml:space="preserve"> </w:t>
      </w:r>
      <w:r w:rsidR="00E26689">
        <w:rPr>
          <w:rFonts w:ascii="Arial" w:hAnsi="Arial"/>
          <w:sz w:val="22"/>
          <w:szCs w:val="22"/>
        </w:rPr>
        <w:t>2019</w:t>
      </w:r>
      <w:r w:rsidRPr="007222F3">
        <w:rPr>
          <w:rFonts w:ascii="Arial" w:hAnsi="Arial"/>
          <w:sz w:val="22"/>
          <w:szCs w:val="22"/>
        </w:rPr>
        <w:t xml:space="preserve">, there were outstanding bank guarantees of approximately Baht </w:t>
      </w:r>
      <w:r w:rsidR="00A53842">
        <w:rPr>
          <w:rFonts w:ascii="Arial" w:hAnsi="Arial"/>
          <w:sz w:val="22"/>
          <w:szCs w:val="22"/>
        </w:rPr>
        <w:t>1.4</w:t>
      </w:r>
      <w:r w:rsidR="001B6DD0">
        <w:rPr>
          <w:rFonts w:ascii="Arial" w:hAnsi="Arial"/>
          <w:sz w:val="22"/>
          <w:szCs w:val="22"/>
        </w:rPr>
        <w:t xml:space="preserve"> </w:t>
      </w:r>
      <w:r w:rsidRPr="007222F3">
        <w:rPr>
          <w:rFonts w:ascii="Arial" w:hAnsi="Arial"/>
          <w:sz w:val="22"/>
          <w:szCs w:val="22"/>
        </w:rPr>
        <w:t xml:space="preserve">million </w:t>
      </w:r>
      <w:r>
        <w:rPr>
          <w:rFonts w:ascii="Arial" w:hAnsi="Arial"/>
          <w:sz w:val="22"/>
          <w:szCs w:val="22"/>
        </w:rPr>
        <w:t xml:space="preserve">(Separate financial statements: Baht </w:t>
      </w:r>
      <w:r w:rsidR="00A53842">
        <w:rPr>
          <w:rFonts w:ascii="Arial" w:hAnsi="Arial"/>
          <w:sz w:val="22"/>
          <w:szCs w:val="22"/>
        </w:rPr>
        <w:t>1.1</w:t>
      </w:r>
      <w:r>
        <w:rPr>
          <w:rFonts w:ascii="Arial" w:hAnsi="Arial"/>
          <w:sz w:val="22"/>
          <w:szCs w:val="22"/>
        </w:rPr>
        <w:t xml:space="preserve"> million) </w:t>
      </w:r>
      <w:r w:rsidRPr="007222F3">
        <w:rPr>
          <w:rFonts w:ascii="Arial" w:hAnsi="Arial"/>
          <w:sz w:val="22"/>
          <w:szCs w:val="22"/>
        </w:rPr>
        <w:t>(</w:t>
      </w:r>
      <w:r w:rsidR="005C5908">
        <w:rPr>
          <w:rFonts w:ascii="Arial" w:hAnsi="Arial"/>
          <w:sz w:val="22"/>
          <w:szCs w:val="22"/>
        </w:rPr>
        <w:t xml:space="preserve">31 December </w:t>
      </w:r>
      <w:r w:rsidR="00E26689">
        <w:rPr>
          <w:rFonts w:ascii="Arial" w:hAnsi="Arial"/>
          <w:sz w:val="22"/>
          <w:szCs w:val="22"/>
        </w:rPr>
        <w:t>2018</w:t>
      </w:r>
      <w:r w:rsidRPr="007222F3">
        <w:rPr>
          <w:rFonts w:ascii="Arial" w:hAnsi="Arial"/>
          <w:sz w:val="22"/>
          <w:szCs w:val="22"/>
        </w:rPr>
        <w:t xml:space="preserve">: Baht </w:t>
      </w:r>
      <w:r w:rsidR="00D500C5">
        <w:rPr>
          <w:rFonts w:ascii="Arial" w:hAnsi="Arial"/>
          <w:sz w:val="22"/>
          <w:szCs w:val="22"/>
        </w:rPr>
        <w:t>3.3</w:t>
      </w:r>
      <w:r w:rsidR="00FF0214">
        <w:rPr>
          <w:rFonts w:ascii="Arial" w:hAnsi="Arial"/>
          <w:sz w:val="22"/>
          <w:szCs w:val="22"/>
        </w:rPr>
        <w:t xml:space="preserve"> </w:t>
      </w:r>
      <w:r w:rsidRPr="007222F3">
        <w:rPr>
          <w:rFonts w:ascii="Arial" w:hAnsi="Arial"/>
          <w:sz w:val="22"/>
          <w:szCs w:val="22"/>
        </w:rPr>
        <w:t>million</w:t>
      </w:r>
      <w:r>
        <w:rPr>
          <w:rFonts w:ascii="Arial" w:hAnsi="Arial"/>
          <w:sz w:val="22"/>
          <w:szCs w:val="22"/>
        </w:rPr>
        <w:t xml:space="preserve"> (Separate financial statements: Baht </w:t>
      </w:r>
      <w:r w:rsidR="00D500C5">
        <w:rPr>
          <w:rFonts w:ascii="Arial" w:hAnsi="Arial"/>
          <w:sz w:val="22"/>
          <w:szCs w:val="22"/>
        </w:rPr>
        <w:t>2.7</w:t>
      </w:r>
      <w:r>
        <w:rPr>
          <w:rFonts w:ascii="Arial" w:hAnsi="Arial"/>
          <w:sz w:val="22"/>
          <w:szCs w:val="22"/>
        </w:rPr>
        <w:t xml:space="preserve"> million)</w:t>
      </w:r>
      <w:r w:rsidRPr="007222F3">
        <w:rPr>
          <w:rFonts w:ascii="Arial" w:hAnsi="Arial"/>
          <w:sz w:val="22"/>
          <w:szCs w:val="22"/>
        </w:rPr>
        <w:t>)</w:t>
      </w:r>
      <w:r>
        <w:rPr>
          <w:rFonts w:ascii="Arial" w:hAnsi="Arial"/>
          <w:sz w:val="22"/>
          <w:szCs w:val="22"/>
        </w:rPr>
        <w:t xml:space="preserve"> </w:t>
      </w:r>
      <w:r w:rsidRPr="007222F3">
        <w:rPr>
          <w:rFonts w:ascii="Arial" w:hAnsi="Arial"/>
          <w:sz w:val="22"/>
          <w:szCs w:val="22"/>
        </w:rPr>
        <w:t xml:space="preserve">issued by banks on behalf of the Company and its subsidiaries in respect of certain performance bonds as required in the normal course of business. These included letters of guarantee amounting to Baht </w:t>
      </w:r>
      <w:r w:rsidR="00A53842">
        <w:rPr>
          <w:rFonts w:ascii="Arial" w:hAnsi="Arial"/>
          <w:sz w:val="22"/>
          <w:szCs w:val="22"/>
        </w:rPr>
        <w:t>0.6</w:t>
      </w:r>
      <w:r w:rsidRPr="007222F3">
        <w:rPr>
          <w:rFonts w:ascii="Arial" w:hAnsi="Arial"/>
          <w:sz w:val="22"/>
          <w:szCs w:val="22"/>
        </w:rPr>
        <w:t xml:space="preserve"> million</w:t>
      </w:r>
      <w:r>
        <w:rPr>
          <w:rFonts w:ascii="Arial" w:hAnsi="Arial"/>
          <w:sz w:val="22"/>
          <w:szCs w:val="22"/>
        </w:rPr>
        <w:t xml:space="preserve"> (Separate financial statements: Baht </w:t>
      </w:r>
      <w:r w:rsidR="00A53842">
        <w:rPr>
          <w:rFonts w:ascii="Arial" w:hAnsi="Arial"/>
          <w:sz w:val="22"/>
          <w:szCs w:val="22"/>
        </w:rPr>
        <w:t>0.5</w:t>
      </w:r>
      <w:r>
        <w:rPr>
          <w:rFonts w:ascii="Arial" w:hAnsi="Arial"/>
          <w:sz w:val="22"/>
          <w:szCs w:val="22"/>
        </w:rPr>
        <w:t xml:space="preserve"> million) (</w:t>
      </w:r>
      <w:r w:rsidR="005C5908">
        <w:rPr>
          <w:rFonts w:ascii="Arial" w:hAnsi="Arial"/>
          <w:sz w:val="22"/>
          <w:szCs w:val="22"/>
        </w:rPr>
        <w:t xml:space="preserve">31 December </w:t>
      </w:r>
      <w:r w:rsidR="00E26689">
        <w:rPr>
          <w:rFonts w:ascii="Arial" w:hAnsi="Arial"/>
          <w:sz w:val="22"/>
          <w:szCs w:val="22"/>
        </w:rPr>
        <w:t>2018</w:t>
      </w:r>
      <w:r w:rsidR="00885C01">
        <w:rPr>
          <w:rFonts w:ascii="Arial" w:hAnsi="Arial"/>
          <w:sz w:val="22"/>
          <w:szCs w:val="22"/>
        </w:rPr>
        <w:t xml:space="preserve">: Baht </w:t>
      </w:r>
      <w:r w:rsidR="00D500C5">
        <w:rPr>
          <w:rFonts w:ascii="Arial" w:hAnsi="Arial"/>
          <w:sz w:val="22"/>
          <w:szCs w:val="22"/>
        </w:rPr>
        <w:t>0.9</w:t>
      </w:r>
      <w:r>
        <w:rPr>
          <w:rFonts w:ascii="Arial" w:hAnsi="Arial"/>
          <w:sz w:val="22"/>
          <w:szCs w:val="22"/>
        </w:rPr>
        <w:t xml:space="preserve"> million (Separate financial statements: Baht </w:t>
      </w:r>
      <w:r w:rsidR="00D500C5">
        <w:rPr>
          <w:rFonts w:ascii="Arial" w:hAnsi="Arial"/>
          <w:sz w:val="22"/>
          <w:szCs w:val="22"/>
        </w:rPr>
        <w:t>0.5</w:t>
      </w:r>
      <w:r>
        <w:rPr>
          <w:rFonts w:ascii="Arial" w:hAnsi="Arial"/>
          <w:sz w:val="22"/>
          <w:szCs w:val="22"/>
        </w:rPr>
        <w:t xml:space="preserve"> million))</w:t>
      </w:r>
      <w:r w:rsidRPr="007222F3">
        <w:rPr>
          <w:rFonts w:ascii="Arial" w:hAnsi="Arial"/>
          <w:sz w:val="22"/>
          <w:szCs w:val="22"/>
        </w:rPr>
        <w:t xml:space="preserve"> to guarantee payments of fee and others</w:t>
      </w:r>
      <w:r>
        <w:rPr>
          <w:rFonts w:ascii="Arial" w:hAnsi="Arial"/>
          <w:sz w:val="22"/>
          <w:szCs w:val="22"/>
        </w:rPr>
        <w:t xml:space="preserve">, Baht </w:t>
      </w:r>
      <w:r w:rsidR="00A53842">
        <w:rPr>
          <w:rFonts w:ascii="Arial" w:hAnsi="Arial"/>
          <w:sz w:val="22"/>
          <w:szCs w:val="22"/>
        </w:rPr>
        <w:t>0.7</w:t>
      </w:r>
      <w:r w:rsidRPr="007222F3">
        <w:rPr>
          <w:rFonts w:ascii="Arial" w:hAnsi="Arial"/>
          <w:sz w:val="22"/>
          <w:szCs w:val="22"/>
        </w:rPr>
        <w:t xml:space="preserve"> million</w:t>
      </w:r>
      <w:r>
        <w:rPr>
          <w:rFonts w:ascii="Arial" w:hAnsi="Arial"/>
          <w:sz w:val="22"/>
          <w:szCs w:val="22"/>
        </w:rPr>
        <w:t xml:space="preserve"> (Separate financial statements: Baht </w:t>
      </w:r>
      <w:r w:rsidR="00A53842">
        <w:rPr>
          <w:rFonts w:ascii="Arial" w:hAnsi="Arial"/>
          <w:sz w:val="22"/>
          <w:szCs w:val="22"/>
        </w:rPr>
        <w:t>0.5</w:t>
      </w:r>
      <w:r>
        <w:rPr>
          <w:rFonts w:ascii="Arial" w:hAnsi="Arial"/>
          <w:sz w:val="22"/>
          <w:szCs w:val="22"/>
        </w:rPr>
        <w:t xml:space="preserve"> million) (</w:t>
      </w:r>
      <w:r w:rsidR="005C5908">
        <w:rPr>
          <w:rFonts w:ascii="Arial" w:hAnsi="Arial"/>
          <w:sz w:val="22"/>
          <w:szCs w:val="22"/>
        </w:rPr>
        <w:t xml:space="preserve">31 December </w:t>
      </w:r>
      <w:r w:rsidR="00E26689">
        <w:rPr>
          <w:rFonts w:ascii="Arial" w:hAnsi="Arial"/>
          <w:sz w:val="22"/>
          <w:szCs w:val="22"/>
        </w:rPr>
        <w:t>2018</w:t>
      </w:r>
      <w:r>
        <w:rPr>
          <w:rFonts w:ascii="Arial" w:hAnsi="Arial"/>
          <w:sz w:val="22"/>
          <w:szCs w:val="22"/>
        </w:rPr>
        <w:t xml:space="preserve">: Baht </w:t>
      </w:r>
      <w:r w:rsidR="00D500C5">
        <w:rPr>
          <w:rFonts w:ascii="Arial" w:hAnsi="Arial"/>
          <w:sz w:val="22"/>
          <w:szCs w:val="22"/>
        </w:rPr>
        <w:t>2.2</w:t>
      </w:r>
      <w:r>
        <w:rPr>
          <w:rFonts w:ascii="Arial" w:hAnsi="Arial"/>
          <w:sz w:val="22"/>
          <w:szCs w:val="22"/>
        </w:rPr>
        <w:t xml:space="preserve"> million (Separate financial statements: Baht </w:t>
      </w:r>
      <w:r w:rsidR="00D500C5">
        <w:rPr>
          <w:rFonts w:ascii="Arial" w:hAnsi="Arial"/>
          <w:sz w:val="22"/>
          <w:szCs w:val="22"/>
        </w:rPr>
        <w:t>2.0</w:t>
      </w:r>
      <w:r>
        <w:rPr>
          <w:rFonts w:ascii="Arial" w:hAnsi="Arial"/>
          <w:sz w:val="22"/>
          <w:szCs w:val="22"/>
        </w:rPr>
        <w:t xml:space="preserve"> million))</w:t>
      </w:r>
      <w:r w:rsidRPr="007222F3">
        <w:rPr>
          <w:rFonts w:ascii="Arial" w:hAnsi="Arial"/>
          <w:sz w:val="22"/>
          <w:szCs w:val="22"/>
        </w:rPr>
        <w:t xml:space="preserve"> to guarantee contractual performance regarding being logistic operator and Baht </w:t>
      </w:r>
      <w:r w:rsidR="00A53842">
        <w:rPr>
          <w:rFonts w:ascii="Arial" w:hAnsi="Arial"/>
          <w:sz w:val="22"/>
          <w:szCs w:val="22"/>
        </w:rPr>
        <w:t>0.1</w:t>
      </w:r>
      <w:r w:rsidRPr="007222F3">
        <w:rPr>
          <w:rFonts w:ascii="Arial" w:hAnsi="Arial"/>
          <w:sz w:val="22"/>
          <w:szCs w:val="22"/>
        </w:rPr>
        <w:t xml:space="preserve"> million</w:t>
      </w:r>
      <w:r>
        <w:rPr>
          <w:rFonts w:ascii="Arial" w:hAnsi="Arial"/>
          <w:sz w:val="22"/>
          <w:szCs w:val="22"/>
        </w:rPr>
        <w:t xml:space="preserve"> (Separate financial statements: Baht </w:t>
      </w:r>
      <w:r w:rsidR="00A53842">
        <w:rPr>
          <w:rFonts w:ascii="Arial" w:hAnsi="Arial"/>
          <w:sz w:val="22"/>
          <w:szCs w:val="22"/>
        </w:rPr>
        <w:t>0.1</w:t>
      </w:r>
      <w:r>
        <w:rPr>
          <w:rFonts w:ascii="Arial" w:hAnsi="Arial"/>
          <w:sz w:val="22"/>
          <w:szCs w:val="22"/>
        </w:rPr>
        <w:t xml:space="preserve"> million) (</w:t>
      </w:r>
      <w:r w:rsidR="005C5908">
        <w:rPr>
          <w:rFonts w:ascii="Arial" w:hAnsi="Arial"/>
          <w:sz w:val="22"/>
          <w:szCs w:val="22"/>
        </w:rPr>
        <w:t xml:space="preserve">31 December </w:t>
      </w:r>
      <w:r w:rsidR="00E26689">
        <w:rPr>
          <w:rFonts w:ascii="Arial" w:hAnsi="Arial"/>
          <w:sz w:val="22"/>
          <w:szCs w:val="22"/>
        </w:rPr>
        <w:t>2018</w:t>
      </w:r>
      <w:r>
        <w:rPr>
          <w:rFonts w:ascii="Arial" w:hAnsi="Arial"/>
          <w:sz w:val="22"/>
          <w:szCs w:val="22"/>
        </w:rPr>
        <w:t xml:space="preserve">: Baht </w:t>
      </w:r>
      <w:r w:rsidR="00D500C5">
        <w:rPr>
          <w:rFonts w:ascii="Arial" w:hAnsi="Arial"/>
          <w:sz w:val="22"/>
          <w:szCs w:val="22"/>
        </w:rPr>
        <w:t>0.1</w:t>
      </w:r>
      <w:r>
        <w:rPr>
          <w:rFonts w:ascii="Arial" w:hAnsi="Arial"/>
          <w:sz w:val="22"/>
          <w:szCs w:val="22"/>
        </w:rPr>
        <w:t xml:space="preserve"> million (Separate financial statements: Baht </w:t>
      </w:r>
      <w:r w:rsidR="00D500C5">
        <w:rPr>
          <w:rFonts w:ascii="Arial" w:hAnsi="Arial"/>
          <w:sz w:val="22"/>
          <w:szCs w:val="22"/>
        </w:rPr>
        <w:t>0.1</w:t>
      </w:r>
      <w:r>
        <w:rPr>
          <w:rFonts w:ascii="Arial" w:hAnsi="Arial"/>
          <w:sz w:val="22"/>
          <w:szCs w:val="22"/>
        </w:rPr>
        <w:t xml:space="preserve"> million))</w:t>
      </w:r>
      <w:r w:rsidRPr="005B1E36">
        <w:rPr>
          <w:rFonts w:ascii="Arial" w:hAnsi="Arial"/>
          <w:sz w:val="22"/>
          <w:szCs w:val="22"/>
        </w:rPr>
        <w:t xml:space="preserve"> </w:t>
      </w:r>
      <w:r w:rsidRPr="007222F3">
        <w:rPr>
          <w:rFonts w:ascii="Arial" w:hAnsi="Arial"/>
          <w:sz w:val="22"/>
          <w:szCs w:val="22"/>
        </w:rPr>
        <w:t>to guarantee electricity use and others.</w:t>
      </w:r>
    </w:p>
    <w:p w:rsidR="00D5521E" w:rsidRDefault="00D5521E">
      <w:pPr>
        <w:overflowPunct/>
        <w:autoSpaceDE/>
        <w:autoSpaceDN/>
        <w:adjustRightInd/>
        <w:textAlignment w:val="auto"/>
        <w:rPr>
          <w:rFonts w:ascii="Arial" w:hAnsi="Arial"/>
          <w:b/>
          <w:bCs/>
          <w:sz w:val="22"/>
          <w:szCs w:val="22"/>
        </w:rPr>
      </w:pPr>
      <w:r>
        <w:rPr>
          <w:rFonts w:ascii="Arial" w:hAnsi="Arial"/>
          <w:b/>
          <w:bCs/>
          <w:sz w:val="22"/>
          <w:szCs w:val="22"/>
        </w:rPr>
        <w:br w:type="page"/>
      </w:r>
    </w:p>
    <w:p w:rsidR="002D54C5" w:rsidRDefault="00A53842" w:rsidP="002D54C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lastRenderedPageBreak/>
        <w:t>26</w:t>
      </w:r>
      <w:r w:rsidR="002D54C5">
        <w:rPr>
          <w:rFonts w:ascii="Arial" w:hAnsi="Arial"/>
          <w:b/>
          <w:bCs/>
          <w:sz w:val="22"/>
          <w:szCs w:val="22"/>
        </w:rPr>
        <w:t>.</w:t>
      </w:r>
      <w:r w:rsidR="00816C2E">
        <w:rPr>
          <w:rFonts w:ascii="Arial" w:hAnsi="Arial"/>
          <w:b/>
          <w:bCs/>
          <w:sz w:val="22"/>
          <w:szCs w:val="22"/>
        </w:rPr>
        <w:t>4</w:t>
      </w:r>
      <w:r w:rsidR="002D54C5">
        <w:rPr>
          <w:rFonts w:ascii="Arial" w:hAnsi="Arial"/>
          <w:b/>
          <w:bCs/>
          <w:sz w:val="22"/>
          <w:szCs w:val="22"/>
        </w:rPr>
        <w:tab/>
        <w:t>Litigation</w:t>
      </w:r>
    </w:p>
    <w:p w:rsidR="00765CDC" w:rsidRDefault="00BC7B33" w:rsidP="00BC7B33">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The Company and one of its drivers have been sued by the prosecutor in Nonthaburi Municipal Court on charges of transporting goods </w:t>
      </w:r>
      <w:proofErr w:type="gramStart"/>
      <w:r w:rsidR="006D1B2C">
        <w:rPr>
          <w:rFonts w:ascii="Arial" w:hAnsi="Arial"/>
          <w:sz w:val="22"/>
          <w:szCs w:val="22"/>
        </w:rPr>
        <w:t xml:space="preserve">in </w:t>
      </w:r>
      <w:r>
        <w:rPr>
          <w:rFonts w:ascii="Arial" w:hAnsi="Arial"/>
          <w:sz w:val="22"/>
          <w:szCs w:val="22"/>
        </w:rPr>
        <w:t>excess of</w:t>
      </w:r>
      <w:proofErr w:type="gramEnd"/>
      <w:r>
        <w:rPr>
          <w:rFonts w:ascii="Arial" w:hAnsi="Arial"/>
          <w:sz w:val="22"/>
          <w:szCs w:val="22"/>
        </w:rPr>
        <w:t xml:space="preserve"> </w:t>
      </w:r>
      <w:r w:rsidR="006D1B2C">
        <w:rPr>
          <w:rFonts w:ascii="Arial" w:hAnsi="Arial"/>
          <w:sz w:val="22"/>
          <w:szCs w:val="22"/>
        </w:rPr>
        <w:t xml:space="preserve">the </w:t>
      </w:r>
      <w:r>
        <w:rPr>
          <w:rFonts w:ascii="Arial" w:hAnsi="Arial"/>
          <w:sz w:val="22"/>
          <w:szCs w:val="22"/>
        </w:rPr>
        <w:t xml:space="preserve">legal weight limit. </w:t>
      </w:r>
      <w:r w:rsidR="006D1B2C">
        <w:rPr>
          <w:rFonts w:ascii="Arial" w:hAnsi="Arial"/>
          <w:sz w:val="22"/>
          <w:szCs w:val="22"/>
        </w:rPr>
        <w:t xml:space="preserve">               </w:t>
      </w:r>
      <w:r>
        <w:rPr>
          <w:rFonts w:ascii="Arial" w:hAnsi="Arial"/>
          <w:sz w:val="22"/>
          <w:szCs w:val="22"/>
        </w:rPr>
        <w:t>On 8 December 2015, the Civi</w:t>
      </w:r>
      <w:r w:rsidR="006D1B2C">
        <w:rPr>
          <w:rFonts w:ascii="Arial" w:hAnsi="Arial"/>
          <w:sz w:val="22"/>
          <w:szCs w:val="22"/>
        </w:rPr>
        <w:t xml:space="preserve">l Court ordered the confiscation </w:t>
      </w:r>
      <w:r w:rsidR="005C5908">
        <w:rPr>
          <w:rFonts w:ascii="Arial" w:hAnsi="Arial"/>
          <w:sz w:val="22"/>
          <w:szCs w:val="22"/>
        </w:rPr>
        <w:t xml:space="preserve">of a common vehicle </w:t>
      </w:r>
      <w:r>
        <w:rPr>
          <w:rFonts w:ascii="Arial" w:hAnsi="Arial"/>
          <w:sz w:val="22"/>
          <w:szCs w:val="22"/>
        </w:rPr>
        <w:t xml:space="preserve">(net book value is equivalent to Baht </w:t>
      </w:r>
      <w:r w:rsidR="002D010D">
        <w:rPr>
          <w:rFonts w:ascii="Arial" w:hAnsi="Arial"/>
          <w:sz w:val="22"/>
          <w:szCs w:val="22"/>
        </w:rPr>
        <w:t>953</w:t>
      </w:r>
      <w:r>
        <w:rPr>
          <w:rFonts w:ascii="Arial" w:hAnsi="Arial"/>
          <w:sz w:val="22"/>
          <w:szCs w:val="22"/>
        </w:rPr>
        <w:t>,075)</w:t>
      </w:r>
      <w:r w:rsidRPr="00AF5E1C">
        <w:rPr>
          <w:rFonts w:ascii="Arial" w:hAnsi="Arial"/>
          <w:sz w:val="22"/>
          <w:szCs w:val="22"/>
        </w:rPr>
        <w:t>.</w:t>
      </w:r>
      <w:r>
        <w:rPr>
          <w:rFonts w:ascii="Arial" w:hAnsi="Arial"/>
          <w:sz w:val="22"/>
          <w:szCs w:val="22"/>
        </w:rPr>
        <w:t xml:space="preserve"> On 6 June 2016, the Appeal Court upheld the Civil Court’s ruling, and the Company filed an appeal with the Supreme Court</w:t>
      </w:r>
      <w:r w:rsidR="007854B5">
        <w:rPr>
          <w:rFonts w:ascii="Arial" w:hAnsi="Arial"/>
          <w:sz w:val="22"/>
          <w:szCs w:val="22"/>
        </w:rPr>
        <w:t xml:space="preserve"> but was rejected. Consequently, the common vehic</w:t>
      </w:r>
      <w:r w:rsidR="00BD2C5C">
        <w:rPr>
          <w:rFonts w:ascii="Arial" w:hAnsi="Arial"/>
          <w:sz w:val="22"/>
          <w:szCs w:val="22"/>
        </w:rPr>
        <w:t>le was confiscated for auction. During the current period, t</w:t>
      </w:r>
      <w:r w:rsidR="007854B5">
        <w:rPr>
          <w:rFonts w:ascii="Arial" w:hAnsi="Arial"/>
          <w:sz w:val="22"/>
          <w:szCs w:val="22"/>
        </w:rPr>
        <w:t>he Company wr</w:t>
      </w:r>
      <w:r w:rsidR="00223F1B">
        <w:rPr>
          <w:rFonts w:ascii="Arial" w:hAnsi="Arial"/>
          <w:sz w:val="22"/>
          <w:szCs w:val="22"/>
        </w:rPr>
        <w:t>ote</w:t>
      </w:r>
      <w:r w:rsidR="007854B5">
        <w:rPr>
          <w:rFonts w:ascii="Arial" w:hAnsi="Arial"/>
          <w:sz w:val="22"/>
          <w:szCs w:val="22"/>
        </w:rPr>
        <w:t xml:space="preserve">-off </w:t>
      </w:r>
      <w:r w:rsidR="00223F1B">
        <w:rPr>
          <w:rFonts w:ascii="Arial" w:hAnsi="Arial"/>
          <w:sz w:val="22"/>
          <w:szCs w:val="22"/>
        </w:rPr>
        <w:t xml:space="preserve">such vehicle </w:t>
      </w:r>
      <w:r w:rsidR="007854B5">
        <w:rPr>
          <w:rFonts w:ascii="Arial" w:hAnsi="Arial"/>
          <w:sz w:val="22"/>
          <w:szCs w:val="22"/>
        </w:rPr>
        <w:t>from assets account.</w:t>
      </w:r>
    </w:p>
    <w:p w:rsidR="005C5908" w:rsidRPr="005C5908" w:rsidRDefault="00A53842" w:rsidP="00BC7B33">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26</w:t>
      </w:r>
      <w:r w:rsidR="00442C91">
        <w:rPr>
          <w:rFonts w:ascii="Arial" w:hAnsi="Arial"/>
          <w:b/>
          <w:bCs/>
          <w:sz w:val="22"/>
          <w:szCs w:val="22"/>
        </w:rPr>
        <w:t>.</w:t>
      </w:r>
      <w:r w:rsidR="00783756">
        <w:rPr>
          <w:rFonts w:ascii="Arial" w:hAnsi="Arial"/>
          <w:b/>
          <w:bCs/>
          <w:sz w:val="22"/>
          <w:szCs w:val="22"/>
        </w:rPr>
        <w:t>5</w:t>
      </w:r>
      <w:r w:rsidR="00442C91">
        <w:rPr>
          <w:rFonts w:ascii="Arial" w:hAnsi="Arial"/>
          <w:b/>
          <w:bCs/>
          <w:sz w:val="22"/>
          <w:szCs w:val="22"/>
        </w:rPr>
        <w:tab/>
        <w:t>Assets/</w:t>
      </w:r>
      <w:r w:rsidR="005C5908" w:rsidRPr="005C5908">
        <w:rPr>
          <w:rFonts w:ascii="Arial" w:hAnsi="Arial"/>
          <w:b/>
          <w:bCs/>
          <w:sz w:val="22"/>
          <w:szCs w:val="22"/>
        </w:rPr>
        <w:t>liabilities denominated in foreign currencies which were not manage</w:t>
      </w:r>
      <w:r w:rsidR="00625C13">
        <w:rPr>
          <w:rFonts w:ascii="Arial" w:hAnsi="Arial"/>
          <w:b/>
          <w:bCs/>
          <w:sz w:val="22"/>
          <w:szCs w:val="22"/>
        </w:rPr>
        <w:t>d</w:t>
      </w:r>
      <w:r w:rsidR="005C5908" w:rsidRPr="005C5908">
        <w:rPr>
          <w:rFonts w:ascii="Arial" w:hAnsi="Arial"/>
          <w:b/>
          <w:bCs/>
          <w:sz w:val="22"/>
          <w:szCs w:val="22"/>
        </w:rPr>
        <w:t xml:space="preserve"> to reduce the foreign currency risk </w:t>
      </w:r>
    </w:p>
    <w:p w:rsidR="005C5908" w:rsidRDefault="005C5908" w:rsidP="00BC7B33">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at </w:t>
      </w:r>
      <w:r w:rsidR="00930870">
        <w:rPr>
          <w:rFonts w:ascii="Arial" w:hAnsi="Arial"/>
          <w:sz w:val="22"/>
          <w:szCs w:val="22"/>
        </w:rPr>
        <w:t>30 June</w:t>
      </w:r>
      <w:r>
        <w:rPr>
          <w:rFonts w:ascii="Arial" w:hAnsi="Arial"/>
          <w:sz w:val="22"/>
          <w:szCs w:val="22"/>
        </w:rPr>
        <w:t xml:space="preserve"> </w:t>
      </w:r>
      <w:r w:rsidR="00E26689">
        <w:rPr>
          <w:rFonts w:ascii="Arial" w:hAnsi="Arial"/>
          <w:sz w:val="22"/>
          <w:szCs w:val="22"/>
        </w:rPr>
        <w:t>2019</w:t>
      </w:r>
      <w:r w:rsidR="007854B5">
        <w:rPr>
          <w:rFonts w:ascii="Arial" w:hAnsi="Arial"/>
          <w:sz w:val="22"/>
          <w:szCs w:val="22"/>
        </w:rPr>
        <w:t xml:space="preserve"> and 31 December </w:t>
      </w:r>
      <w:r w:rsidR="00E26689">
        <w:rPr>
          <w:rFonts w:ascii="Arial" w:hAnsi="Arial"/>
          <w:sz w:val="22"/>
          <w:szCs w:val="22"/>
        </w:rPr>
        <w:t>2018</w:t>
      </w:r>
      <w:r w:rsidR="007854B5">
        <w:rPr>
          <w:rFonts w:ascii="Arial" w:hAnsi="Arial"/>
          <w:sz w:val="22"/>
          <w:szCs w:val="22"/>
        </w:rPr>
        <w:t>, the Company and its subsidiaries</w:t>
      </w:r>
      <w:r>
        <w:rPr>
          <w:rFonts w:ascii="Arial" w:hAnsi="Arial"/>
          <w:sz w:val="22"/>
          <w:szCs w:val="22"/>
        </w:rPr>
        <w:t xml:space="preserve"> have the balances of financial assets and liabilities denominated in foreign currencies which were not managed to r</w:t>
      </w:r>
      <w:r w:rsidR="00442C91">
        <w:rPr>
          <w:rFonts w:ascii="Arial" w:hAnsi="Arial"/>
          <w:sz w:val="22"/>
          <w:szCs w:val="22"/>
        </w:rPr>
        <w:t>educe the foreign currency risk as below.</w:t>
      </w:r>
    </w:p>
    <w:tbl>
      <w:tblPr>
        <w:tblW w:w="9653" w:type="dxa"/>
        <w:tblInd w:w="288" w:type="dxa"/>
        <w:tblLayout w:type="fixed"/>
        <w:tblLook w:val="0000" w:firstRow="0" w:lastRow="0" w:firstColumn="0" w:lastColumn="0" w:noHBand="0" w:noVBand="0"/>
      </w:tblPr>
      <w:tblGrid>
        <w:gridCol w:w="1602"/>
        <w:gridCol w:w="1368"/>
        <w:gridCol w:w="1265"/>
        <w:gridCol w:w="1260"/>
        <w:gridCol w:w="1278"/>
        <w:gridCol w:w="1530"/>
        <w:gridCol w:w="1350"/>
      </w:tblGrid>
      <w:tr w:rsidR="005C5908" w:rsidRPr="001416FF" w:rsidTr="00D500C5">
        <w:trPr>
          <w:trHeight w:val="274"/>
        </w:trPr>
        <w:tc>
          <w:tcPr>
            <w:tcW w:w="9653" w:type="dxa"/>
            <w:gridSpan w:val="7"/>
            <w:vAlign w:val="bottom"/>
          </w:tcPr>
          <w:p w:rsidR="005C5908" w:rsidRPr="001416FF" w:rsidRDefault="005C5908" w:rsidP="00930870">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Consolidated financial statements</w:t>
            </w:r>
          </w:p>
        </w:tc>
      </w:tr>
      <w:tr w:rsidR="005C5908" w:rsidRPr="001416FF" w:rsidTr="00D500C5">
        <w:trPr>
          <w:trHeight w:val="274"/>
        </w:trPr>
        <w:tc>
          <w:tcPr>
            <w:tcW w:w="1602" w:type="dxa"/>
            <w:vAlign w:val="bottom"/>
          </w:tcPr>
          <w:p w:rsidR="005C5908" w:rsidRPr="005C5908" w:rsidRDefault="005C5908" w:rsidP="00930870">
            <w:pPr>
              <w:pBdr>
                <w:bottom w:val="single" w:sz="4" w:space="1" w:color="auto"/>
              </w:pBdr>
              <w:tabs>
                <w:tab w:val="left" w:pos="600"/>
                <w:tab w:val="left" w:pos="900"/>
                <w:tab w:val="left" w:pos="1440"/>
              </w:tabs>
              <w:spacing w:line="340" w:lineRule="exact"/>
              <w:ind w:right="14"/>
              <w:jc w:val="center"/>
              <w:rPr>
                <w:rFonts w:ascii="Arial" w:hAnsi="Arial"/>
                <w:sz w:val="16"/>
                <w:szCs w:val="16"/>
              </w:rPr>
            </w:pPr>
            <w:r w:rsidRPr="005C5908">
              <w:rPr>
                <w:rFonts w:ascii="Arial" w:hAnsi="Arial"/>
                <w:sz w:val="16"/>
                <w:szCs w:val="16"/>
              </w:rPr>
              <w:t>Foreign currencies</w:t>
            </w:r>
          </w:p>
        </w:tc>
        <w:tc>
          <w:tcPr>
            <w:tcW w:w="2633" w:type="dxa"/>
            <w:gridSpan w:val="2"/>
            <w:vAlign w:val="bottom"/>
          </w:tcPr>
          <w:p w:rsidR="005C5908" w:rsidRPr="001416FF" w:rsidRDefault="005C5908" w:rsidP="00930870">
            <w:pPr>
              <w:pBdr>
                <w:bottom w:val="single" w:sz="4" w:space="1" w:color="auto"/>
              </w:pBdr>
              <w:tabs>
                <w:tab w:val="left" w:pos="600"/>
                <w:tab w:val="left" w:pos="900"/>
                <w:tab w:val="left" w:pos="1440"/>
              </w:tabs>
              <w:spacing w:line="340" w:lineRule="exact"/>
              <w:ind w:right="14"/>
              <w:jc w:val="center"/>
              <w:rPr>
                <w:rFonts w:ascii="Arial" w:hAnsi="Arial"/>
                <w:sz w:val="16"/>
                <w:szCs w:val="16"/>
              </w:rPr>
            </w:pPr>
            <w:r w:rsidRPr="001416FF">
              <w:rPr>
                <w:rFonts w:ascii="Arial" w:hAnsi="Arial"/>
                <w:sz w:val="16"/>
                <w:szCs w:val="16"/>
              </w:rPr>
              <w:t>Financial assets</w:t>
            </w:r>
          </w:p>
        </w:tc>
        <w:tc>
          <w:tcPr>
            <w:tcW w:w="2538" w:type="dxa"/>
            <w:gridSpan w:val="2"/>
            <w:vAlign w:val="bottom"/>
          </w:tcPr>
          <w:p w:rsidR="005C5908" w:rsidRPr="001416FF" w:rsidRDefault="005C5908" w:rsidP="00930870">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Financial liabilities</w:t>
            </w:r>
          </w:p>
        </w:tc>
        <w:tc>
          <w:tcPr>
            <w:tcW w:w="2880" w:type="dxa"/>
            <w:gridSpan w:val="2"/>
            <w:vAlign w:val="bottom"/>
          </w:tcPr>
          <w:p w:rsidR="005C5908" w:rsidRPr="001416FF" w:rsidRDefault="005C5908" w:rsidP="00930870">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Average exchange rate</w:t>
            </w:r>
          </w:p>
        </w:tc>
      </w:tr>
      <w:tr w:rsidR="00930870" w:rsidRPr="001416FF" w:rsidTr="00D500C5">
        <w:trPr>
          <w:trHeight w:val="274"/>
        </w:trPr>
        <w:tc>
          <w:tcPr>
            <w:tcW w:w="1602" w:type="dxa"/>
            <w:vAlign w:val="bottom"/>
          </w:tcPr>
          <w:p w:rsidR="00930870" w:rsidRPr="001416FF" w:rsidRDefault="00930870" w:rsidP="00930870">
            <w:pPr>
              <w:pStyle w:val="Heading2"/>
              <w:keepNext w:val="0"/>
              <w:tabs>
                <w:tab w:val="left" w:pos="600"/>
                <w:tab w:val="left" w:pos="900"/>
                <w:tab w:val="left" w:pos="1440"/>
              </w:tabs>
              <w:spacing w:before="0" w:line="340" w:lineRule="exact"/>
              <w:ind w:left="14" w:right="14"/>
              <w:jc w:val="center"/>
              <w:rPr>
                <w:rFonts w:ascii="Arial" w:hAnsi="Arial"/>
                <w:b w:val="0"/>
                <w:bCs w:val="0"/>
                <w:i w:val="0"/>
                <w:iCs w:val="0"/>
                <w:sz w:val="16"/>
                <w:szCs w:val="16"/>
              </w:rPr>
            </w:pPr>
          </w:p>
        </w:tc>
        <w:tc>
          <w:tcPr>
            <w:tcW w:w="1368" w:type="dxa"/>
            <w:vAlign w:val="bottom"/>
          </w:tcPr>
          <w:p w:rsidR="00930870" w:rsidRPr="001416FF" w:rsidRDefault="00930870" w:rsidP="00930870">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30 June     2019</w:t>
            </w:r>
          </w:p>
        </w:tc>
        <w:tc>
          <w:tcPr>
            <w:tcW w:w="1265" w:type="dxa"/>
            <w:vAlign w:val="bottom"/>
          </w:tcPr>
          <w:p w:rsidR="00930870" w:rsidRPr="001416FF" w:rsidRDefault="00930870" w:rsidP="00930870">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31 December 2018</w:t>
            </w:r>
          </w:p>
        </w:tc>
        <w:tc>
          <w:tcPr>
            <w:tcW w:w="1260" w:type="dxa"/>
            <w:vAlign w:val="bottom"/>
          </w:tcPr>
          <w:p w:rsidR="00930870" w:rsidRPr="001416FF" w:rsidRDefault="00930870" w:rsidP="00930870">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30 June     2019</w:t>
            </w:r>
          </w:p>
        </w:tc>
        <w:tc>
          <w:tcPr>
            <w:tcW w:w="1278" w:type="dxa"/>
            <w:vAlign w:val="bottom"/>
          </w:tcPr>
          <w:p w:rsidR="00930870" w:rsidRPr="001416FF" w:rsidRDefault="00930870" w:rsidP="00930870">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31 December 2018</w:t>
            </w:r>
          </w:p>
        </w:tc>
        <w:tc>
          <w:tcPr>
            <w:tcW w:w="1530" w:type="dxa"/>
            <w:vAlign w:val="bottom"/>
          </w:tcPr>
          <w:p w:rsidR="00930870" w:rsidRPr="001416FF" w:rsidRDefault="00930870" w:rsidP="00930870">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30 June        2019</w:t>
            </w:r>
          </w:p>
        </w:tc>
        <w:tc>
          <w:tcPr>
            <w:tcW w:w="1350" w:type="dxa"/>
            <w:vAlign w:val="bottom"/>
          </w:tcPr>
          <w:p w:rsidR="00930870" w:rsidRPr="001416FF" w:rsidRDefault="00930870" w:rsidP="00930870">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31 December 2018</w:t>
            </w:r>
          </w:p>
        </w:tc>
      </w:tr>
      <w:tr w:rsidR="00930870" w:rsidRPr="001416FF" w:rsidTr="00D500C5">
        <w:tc>
          <w:tcPr>
            <w:tcW w:w="1602" w:type="dxa"/>
            <w:vAlign w:val="bottom"/>
          </w:tcPr>
          <w:p w:rsidR="00930870" w:rsidRPr="001416FF" w:rsidRDefault="00930870" w:rsidP="00930870">
            <w:pPr>
              <w:tabs>
                <w:tab w:val="left" w:pos="600"/>
                <w:tab w:val="left" w:pos="900"/>
                <w:tab w:val="left" w:pos="1440"/>
              </w:tabs>
              <w:spacing w:line="340" w:lineRule="exact"/>
              <w:ind w:left="14" w:right="14"/>
              <w:jc w:val="center"/>
              <w:rPr>
                <w:rFonts w:ascii="Arial" w:hAnsi="Arial"/>
                <w:sz w:val="16"/>
                <w:szCs w:val="16"/>
              </w:rPr>
            </w:pPr>
          </w:p>
        </w:tc>
        <w:tc>
          <w:tcPr>
            <w:tcW w:w="1368" w:type="dxa"/>
            <w:vAlign w:val="bottom"/>
          </w:tcPr>
          <w:p w:rsidR="00930870" w:rsidRPr="001416FF" w:rsidRDefault="00930870" w:rsidP="00930870">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265" w:type="dxa"/>
            <w:vAlign w:val="bottom"/>
          </w:tcPr>
          <w:p w:rsidR="00930870" w:rsidRPr="001416FF" w:rsidRDefault="00930870" w:rsidP="00930870">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rsidR="00930870" w:rsidRPr="001416FF" w:rsidRDefault="00930870" w:rsidP="00930870">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278" w:type="dxa"/>
            <w:vAlign w:val="bottom"/>
          </w:tcPr>
          <w:p w:rsidR="00930870" w:rsidRPr="001416FF" w:rsidRDefault="00930870" w:rsidP="00930870">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2880" w:type="dxa"/>
            <w:gridSpan w:val="2"/>
            <w:vAlign w:val="bottom"/>
          </w:tcPr>
          <w:p w:rsidR="00930870" w:rsidRPr="001416FF" w:rsidRDefault="00930870" w:rsidP="00930870">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(Baht per 1 foreign currency unit)</w:t>
            </w:r>
          </w:p>
        </w:tc>
      </w:tr>
      <w:tr w:rsidR="00A53842" w:rsidRPr="001416FF" w:rsidTr="00D500C5">
        <w:tc>
          <w:tcPr>
            <w:tcW w:w="1602" w:type="dxa"/>
            <w:vAlign w:val="bottom"/>
          </w:tcPr>
          <w:p w:rsidR="00A53842" w:rsidRPr="001416FF" w:rsidRDefault="00A53842" w:rsidP="00A53842">
            <w:pPr>
              <w:pStyle w:val="Heading6"/>
              <w:tabs>
                <w:tab w:val="left" w:pos="600"/>
              </w:tabs>
              <w:spacing w:before="0" w:after="0" w:line="340" w:lineRule="exact"/>
              <w:ind w:right="14"/>
              <w:rPr>
                <w:rFonts w:ascii="Arial" w:hAnsi="Arial"/>
                <w:b w:val="0"/>
                <w:bCs w:val="0"/>
                <w:sz w:val="16"/>
                <w:szCs w:val="16"/>
                <w:cs/>
              </w:rPr>
            </w:pPr>
            <w:r w:rsidRPr="001416FF">
              <w:rPr>
                <w:rFonts w:ascii="Arial" w:hAnsi="Arial"/>
                <w:b w:val="0"/>
                <w:bCs w:val="0"/>
                <w:sz w:val="16"/>
                <w:szCs w:val="16"/>
              </w:rPr>
              <w:t xml:space="preserve">US </w:t>
            </w:r>
            <w:r>
              <w:rPr>
                <w:rFonts w:ascii="Arial" w:hAnsi="Arial"/>
                <w:b w:val="0"/>
                <w:bCs w:val="0"/>
                <w:sz w:val="16"/>
                <w:szCs w:val="16"/>
              </w:rPr>
              <w:t>D</w:t>
            </w:r>
            <w:r w:rsidRPr="001416FF">
              <w:rPr>
                <w:rFonts w:ascii="Arial" w:hAnsi="Arial"/>
                <w:b w:val="0"/>
                <w:bCs w:val="0"/>
                <w:sz w:val="16"/>
                <w:szCs w:val="16"/>
              </w:rPr>
              <w:t>ollar</w:t>
            </w:r>
          </w:p>
        </w:tc>
        <w:tc>
          <w:tcPr>
            <w:tcW w:w="1368" w:type="dxa"/>
            <w:vAlign w:val="bottom"/>
          </w:tcPr>
          <w:p w:rsidR="00A53842" w:rsidRPr="00A53842" w:rsidRDefault="00A53842" w:rsidP="00816C2E">
            <w:pPr>
              <w:spacing w:line="340" w:lineRule="exact"/>
              <w:ind w:right="75"/>
              <w:jc w:val="right"/>
              <w:rPr>
                <w:rFonts w:ascii="Arial" w:hAnsi="Arial" w:cs="Arial"/>
                <w:sz w:val="16"/>
                <w:szCs w:val="16"/>
              </w:rPr>
            </w:pPr>
            <w:r w:rsidRPr="00A53842">
              <w:rPr>
                <w:rFonts w:ascii="Arial" w:hAnsi="Arial" w:cs="Arial"/>
                <w:sz w:val="16"/>
                <w:szCs w:val="16"/>
              </w:rPr>
              <w:t>2,658.69</w:t>
            </w:r>
          </w:p>
        </w:tc>
        <w:tc>
          <w:tcPr>
            <w:tcW w:w="1265" w:type="dxa"/>
            <w:vAlign w:val="bottom"/>
          </w:tcPr>
          <w:p w:rsidR="00A53842" w:rsidRPr="00A53842" w:rsidRDefault="00A53842" w:rsidP="00A53842">
            <w:pPr>
              <w:spacing w:line="340" w:lineRule="exact"/>
              <w:ind w:right="75"/>
              <w:jc w:val="right"/>
              <w:rPr>
                <w:rFonts w:ascii="Arial" w:hAnsi="Arial" w:cs="Arial"/>
                <w:sz w:val="16"/>
                <w:szCs w:val="16"/>
              </w:rPr>
            </w:pPr>
            <w:r w:rsidRPr="00A53842">
              <w:rPr>
                <w:rFonts w:ascii="Arial" w:hAnsi="Arial" w:cs="Arial"/>
                <w:sz w:val="16"/>
                <w:szCs w:val="16"/>
              </w:rPr>
              <w:t>3,323.84</w:t>
            </w:r>
          </w:p>
        </w:tc>
        <w:tc>
          <w:tcPr>
            <w:tcW w:w="1260" w:type="dxa"/>
            <w:vAlign w:val="bottom"/>
          </w:tcPr>
          <w:p w:rsidR="00A53842" w:rsidRPr="00A53842" w:rsidRDefault="00A53842" w:rsidP="00816C2E">
            <w:pPr>
              <w:spacing w:line="340" w:lineRule="exact"/>
              <w:ind w:right="75"/>
              <w:jc w:val="right"/>
              <w:rPr>
                <w:rFonts w:ascii="Arial" w:hAnsi="Arial" w:cs="Arial"/>
                <w:sz w:val="16"/>
                <w:szCs w:val="16"/>
              </w:rPr>
            </w:pPr>
            <w:r w:rsidRPr="00A53842">
              <w:rPr>
                <w:rFonts w:ascii="Arial" w:hAnsi="Arial" w:cs="Arial"/>
                <w:sz w:val="16"/>
                <w:szCs w:val="16"/>
              </w:rPr>
              <w:t>766.08</w:t>
            </w:r>
          </w:p>
        </w:tc>
        <w:tc>
          <w:tcPr>
            <w:tcW w:w="1278" w:type="dxa"/>
            <w:vAlign w:val="bottom"/>
          </w:tcPr>
          <w:p w:rsidR="00A53842" w:rsidRPr="00A53842" w:rsidRDefault="00A53842" w:rsidP="00816C2E">
            <w:pPr>
              <w:spacing w:line="340" w:lineRule="exact"/>
              <w:ind w:right="75"/>
              <w:jc w:val="right"/>
              <w:rPr>
                <w:rFonts w:ascii="Arial" w:hAnsi="Arial" w:cs="Arial"/>
                <w:sz w:val="16"/>
                <w:szCs w:val="16"/>
              </w:rPr>
            </w:pPr>
            <w:r w:rsidRPr="00A53842">
              <w:rPr>
                <w:rFonts w:ascii="Arial" w:hAnsi="Arial" w:cs="Arial"/>
                <w:sz w:val="16"/>
                <w:szCs w:val="16"/>
              </w:rPr>
              <w:t>1,618.85</w:t>
            </w:r>
          </w:p>
        </w:tc>
        <w:tc>
          <w:tcPr>
            <w:tcW w:w="1530" w:type="dxa"/>
            <w:vAlign w:val="bottom"/>
          </w:tcPr>
          <w:p w:rsidR="00A53842" w:rsidRPr="00A53842" w:rsidRDefault="00A53842" w:rsidP="00816C2E">
            <w:pPr>
              <w:spacing w:line="340" w:lineRule="exact"/>
              <w:ind w:right="75"/>
              <w:jc w:val="right"/>
              <w:rPr>
                <w:rFonts w:ascii="Arial" w:hAnsi="Arial" w:cs="Arial"/>
                <w:sz w:val="16"/>
                <w:szCs w:val="16"/>
              </w:rPr>
            </w:pPr>
            <w:r w:rsidRPr="00A53842">
              <w:rPr>
                <w:rFonts w:ascii="Arial" w:hAnsi="Arial" w:cs="Arial"/>
                <w:sz w:val="16"/>
                <w:szCs w:val="16"/>
              </w:rPr>
              <w:t>30.74</w:t>
            </w:r>
          </w:p>
        </w:tc>
        <w:tc>
          <w:tcPr>
            <w:tcW w:w="1350" w:type="dxa"/>
            <w:vAlign w:val="bottom"/>
          </w:tcPr>
          <w:p w:rsidR="00A53842" w:rsidRPr="00D500C5" w:rsidRDefault="00A53842" w:rsidP="00816C2E">
            <w:pPr>
              <w:spacing w:line="340" w:lineRule="exact"/>
              <w:ind w:right="75"/>
              <w:jc w:val="right"/>
              <w:rPr>
                <w:rFonts w:ascii="Arial" w:hAnsi="Arial" w:cs="Arial"/>
                <w:sz w:val="16"/>
                <w:szCs w:val="16"/>
              </w:rPr>
            </w:pPr>
            <w:r w:rsidRPr="00D500C5">
              <w:rPr>
                <w:rFonts w:ascii="Arial" w:hAnsi="Arial" w:cs="Arial"/>
                <w:sz w:val="16"/>
                <w:szCs w:val="16"/>
              </w:rPr>
              <w:t>32.45</w:t>
            </w:r>
          </w:p>
        </w:tc>
      </w:tr>
      <w:tr w:rsidR="00A53842" w:rsidRPr="001416FF" w:rsidTr="00D500C5">
        <w:tc>
          <w:tcPr>
            <w:tcW w:w="1602" w:type="dxa"/>
            <w:vAlign w:val="bottom"/>
          </w:tcPr>
          <w:p w:rsidR="00A53842" w:rsidRPr="001416FF" w:rsidRDefault="00A53842" w:rsidP="00A53842">
            <w:pPr>
              <w:pStyle w:val="Heading6"/>
              <w:tabs>
                <w:tab w:val="left" w:pos="600"/>
              </w:tabs>
              <w:spacing w:before="0" w:after="0" w:line="340" w:lineRule="exact"/>
              <w:ind w:right="14"/>
              <w:rPr>
                <w:rFonts w:ascii="Arial" w:hAnsi="Arial"/>
                <w:b w:val="0"/>
                <w:bCs w:val="0"/>
                <w:sz w:val="16"/>
                <w:szCs w:val="16"/>
              </w:rPr>
            </w:pPr>
            <w:r>
              <w:rPr>
                <w:rFonts w:ascii="Arial" w:hAnsi="Arial"/>
                <w:b w:val="0"/>
                <w:bCs w:val="0"/>
                <w:sz w:val="16"/>
                <w:szCs w:val="16"/>
              </w:rPr>
              <w:t>Pound S</w:t>
            </w:r>
            <w:r w:rsidRPr="001416FF">
              <w:rPr>
                <w:rFonts w:ascii="Arial" w:hAnsi="Arial"/>
                <w:b w:val="0"/>
                <w:bCs w:val="0"/>
                <w:sz w:val="16"/>
                <w:szCs w:val="16"/>
              </w:rPr>
              <w:t>terling</w:t>
            </w:r>
          </w:p>
        </w:tc>
        <w:tc>
          <w:tcPr>
            <w:tcW w:w="1368" w:type="dxa"/>
            <w:vAlign w:val="bottom"/>
          </w:tcPr>
          <w:p w:rsidR="00A53842" w:rsidRPr="00A53842" w:rsidRDefault="00A53842" w:rsidP="00816C2E">
            <w:pPr>
              <w:spacing w:line="340" w:lineRule="exact"/>
              <w:ind w:right="75"/>
              <w:jc w:val="right"/>
              <w:rPr>
                <w:rFonts w:ascii="Arial" w:hAnsi="Arial" w:cs="Arial"/>
                <w:sz w:val="16"/>
                <w:szCs w:val="16"/>
              </w:rPr>
            </w:pPr>
            <w:r w:rsidRPr="00A53842">
              <w:rPr>
                <w:rFonts w:ascii="Arial" w:hAnsi="Arial" w:cs="Arial"/>
                <w:sz w:val="16"/>
                <w:szCs w:val="16"/>
              </w:rPr>
              <w:t>-</w:t>
            </w:r>
          </w:p>
        </w:tc>
        <w:tc>
          <w:tcPr>
            <w:tcW w:w="1265" w:type="dxa"/>
            <w:vAlign w:val="bottom"/>
          </w:tcPr>
          <w:p w:rsidR="00A53842" w:rsidRPr="00A53842" w:rsidRDefault="00A53842" w:rsidP="00A53842">
            <w:pPr>
              <w:spacing w:line="340" w:lineRule="exact"/>
              <w:ind w:right="75"/>
              <w:jc w:val="right"/>
              <w:rPr>
                <w:rFonts w:ascii="Arial" w:hAnsi="Arial" w:cs="Arial"/>
                <w:sz w:val="16"/>
                <w:szCs w:val="16"/>
              </w:rPr>
            </w:pPr>
            <w:r w:rsidRPr="00A53842">
              <w:rPr>
                <w:rFonts w:ascii="Arial" w:hAnsi="Arial" w:cs="Arial"/>
                <w:sz w:val="16"/>
                <w:szCs w:val="16"/>
              </w:rPr>
              <w:t>-</w:t>
            </w:r>
          </w:p>
        </w:tc>
        <w:tc>
          <w:tcPr>
            <w:tcW w:w="1260" w:type="dxa"/>
            <w:vAlign w:val="bottom"/>
          </w:tcPr>
          <w:p w:rsidR="00A53842" w:rsidRPr="00A53842" w:rsidRDefault="00A53842" w:rsidP="00816C2E">
            <w:pPr>
              <w:spacing w:line="340" w:lineRule="exact"/>
              <w:ind w:right="75"/>
              <w:jc w:val="right"/>
              <w:rPr>
                <w:rFonts w:ascii="Arial" w:hAnsi="Arial" w:cs="Arial"/>
                <w:sz w:val="16"/>
                <w:szCs w:val="16"/>
              </w:rPr>
            </w:pPr>
            <w:r w:rsidRPr="00A53842">
              <w:rPr>
                <w:rFonts w:ascii="Arial" w:hAnsi="Arial" w:cs="Arial"/>
                <w:sz w:val="16"/>
                <w:szCs w:val="16"/>
              </w:rPr>
              <w:t>0.82</w:t>
            </w:r>
          </w:p>
        </w:tc>
        <w:tc>
          <w:tcPr>
            <w:tcW w:w="1278" w:type="dxa"/>
            <w:vAlign w:val="bottom"/>
          </w:tcPr>
          <w:p w:rsidR="00A53842" w:rsidRPr="00A53842" w:rsidRDefault="00A53842" w:rsidP="00816C2E">
            <w:pPr>
              <w:spacing w:line="340" w:lineRule="exact"/>
              <w:ind w:right="75"/>
              <w:jc w:val="right"/>
              <w:rPr>
                <w:rFonts w:ascii="Arial" w:hAnsi="Arial" w:cs="Arial"/>
                <w:sz w:val="16"/>
                <w:szCs w:val="16"/>
              </w:rPr>
            </w:pPr>
            <w:r w:rsidRPr="00A53842">
              <w:rPr>
                <w:rFonts w:ascii="Arial" w:hAnsi="Arial" w:cs="Arial"/>
                <w:sz w:val="16"/>
                <w:szCs w:val="16"/>
              </w:rPr>
              <w:t>-</w:t>
            </w:r>
          </w:p>
        </w:tc>
        <w:tc>
          <w:tcPr>
            <w:tcW w:w="1530" w:type="dxa"/>
            <w:vAlign w:val="bottom"/>
          </w:tcPr>
          <w:p w:rsidR="00A53842" w:rsidRPr="00A53842" w:rsidRDefault="00A53842" w:rsidP="00816C2E">
            <w:pPr>
              <w:spacing w:line="340" w:lineRule="exact"/>
              <w:ind w:right="75"/>
              <w:jc w:val="right"/>
              <w:rPr>
                <w:rFonts w:ascii="Arial" w:hAnsi="Arial" w:cs="Arial"/>
                <w:sz w:val="16"/>
                <w:szCs w:val="16"/>
              </w:rPr>
            </w:pPr>
            <w:r w:rsidRPr="00A53842">
              <w:rPr>
                <w:rFonts w:ascii="Arial" w:hAnsi="Arial" w:cs="Arial"/>
                <w:sz w:val="16"/>
                <w:szCs w:val="16"/>
              </w:rPr>
              <w:t>38.98</w:t>
            </w:r>
          </w:p>
        </w:tc>
        <w:tc>
          <w:tcPr>
            <w:tcW w:w="1350" w:type="dxa"/>
            <w:vAlign w:val="bottom"/>
          </w:tcPr>
          <w:p w:rsidR="00A53842" w:rsidRPr="00D500C5" w:rsidRDefault="00A53842" w:rsidP="00816C2E">
            <w:pPr>
              <w:spacing w:line="340" w:lineRule="exact"/>
              <w:ind w:right="75"/>
              <w:jc w:val="right"/>
              <w:rPr>
                <w:rFonts w:ascii="Arial" w:hAnsi="Arial" w:cs="Arial"/>
                <w:sz w:val="16"/>
                <w:szCs w:val="16"/>
              </w:rPr>
            </w:pPr>
            <w:r w:rsidRPr="00D500C5">
              <w:rPr>
                <w:rFonts w:ascii="Arial" w:hAnsi="Arial" w:cs="Arial"/>
                <w:sz w:val="16"/>
                <w:szCs w:val="16"/>
              </w:rPr>
              <w:t>41.07</w:t>
            </w:r>
          </w:p>
        </w:tc>
      </w:tr>
      <w:tr w:rsidR="00A53842" w:rsidRPr="001416FF" w:rsidTr="00D500C5">
        <w:tc>
          <w:tcPr>
            <w:tcW w:w="1602" w:type="dxa"/>
            <w:vAlign w:val="bottom"/>
          </w:tcPr>
          <w:p w:rsidR="00A53842" w:rsidRPr="001416FF" w:rsidRDefault="00A53842" w:rsidP="00A53842">
            <w:pPr>
              <w:pStyle w:val="Heading6"/>
              <w:tabs>
                <w:tab w:val="left" w:pos="600"/>
              </w:tabs>
              <w:spacing w:before="0" w:after="0" w:line="340" w:lineRule="exact"/>
              <w:ind w:right="14"/>
              <w:rPr>
                <w:rFonts w:ascii="Arial" w:hAnsi="Arial"/>
                <w:b w:val="0"/>
                <w:bCs w:val="0"/>
                <w:sz w:val="16"/>
                <w:szCs w:val="16"/>
              </w:rPr>
            </w:pPr>
            <w:r w:rsidRPr="001416FF">
              <w:rPr>
                <w:rFonts w:ascii="Arial" w:hAnsi="Arial"/>
                <w:b w:val="0"/>
                <w:bCs w:val="0"/>
                <w:sz w:val="16"/>
                <w:szCs w:val="16"/>
              </w:rPr>
              <w:t>Euro</w:t>
            </w:r>
          </w:p>
        </w:tc>
        <w:tc>
          <w:tcPr>
            <w:tcW w:w="1368" w:type="dxa"/>
            <w:vAlign w:val="bottom"/>
          </w:tcPr>
          <w:p w:rsidR="00A53842" w:rsidRPr="00A53842" w:rsidRDefault="00A53842" w:rsidP="00816C2E">
            <w:pPr>
              <w:spacing w:line="340" w:lineRule="exact"/>
              <w:ind w:right="75"/>
              <w:jc w:val="right"/>
              <w:rPr>
                <w:rFonts w:ascii="Arial" w:hAnsi="Arial" w:cs="Arial"/>
                <w:sz w:val="16"/>
                <w:szCs w:val="16"/>
              </w:rPr>
            </w:pPr>
            <w:r w:rsidRPr="00A53842">
              <w:rPr>
                <w:rFonts w:ascii="Arial" w:hAnsi="Arial" w:cs="Arial"/>
                <w:sz w:val="16"/>
                <w:szCs w:val="16"/>
              </w:rPr>
              <w:t>-</w:t>
            </w:r>
          </w:p>
        </w:tc>
        <w:tc>
          <w:tcPr>
            <w:tcW w:w="1265" w:type="dxa"/>
            <w:vAlign w:val="bottom"/>
          </w:tcPr>
          <w:p w:rsidR="00A53842" w:rsidRPr="00A53842" w:rsidRDefault="00A53842" w:rsidP="00A53842">
            <w:pPr>
              <w:spacing w:line="340" w:lineRule="exact"/>
              <w:ind w:right="75"/>
              <w:jc w:val="right"/>
              <w:rPr>
                <w:rFonts w:ascii="Arial" w:hAnsi="Arial" w:cs="Arial"/>
                <w:sz w:val="16"/>
                <w:szCs w:val="16"/>
              </w:rPr>
            </w:pPr>
            <w:r w:rsidRPr="00A53842">
              <w:rPr>
                <w:rFonts w:ascii="Arial" w:hAnsi="Arial" w:cs="Arial"/>
                <w:sz w:val="16"/>
                <w:szCs w:val="16"/>
              </w:rPr>
              <w:t>-</w:t>
            </w:r>
          </w:p>
        </w:tc>
        <w:tc>
          <w:tcPr>
            <w:tcW w:w="1260" w:type="dxa"/>
            <w:vAlign w:val="bottom"/>
          </w:tcPr>
          <w:p w:rsidR="00A53842" w:rsidRPr="00A53842" w:rsidRDefault="00A53842" w:rsidP="00816C2E">
            <w:pPr>
              <w:spacing w:line="340" w:lineRule="exact"/>
              <w:ind w:right="75"/>
              <w:jc w:val="right"/>
              <w:rPr>
                <w:rFonts w:ascii="Arial" w:hAnsi="Arial" w:cs="Arial"/>
                <w:sz w:val="16"/>
                <w:szCs w:val="16"/>
              </w:rPr>
            </w:pPr>
            <w:r w:rsidRPr="00A53842">
              <w:rPr>
                <w:rFonts w:ascii="Arial" w:hAnsi="Arial" w:cs="Arial"/>
                <w:sz w:val="16"/>
                <w:szCs w:val="16"/>
              </w:rPr>
              <w:t>35.65</w:t>
            </w:r>
          </w:p>
        </w:tc>
        <w:tc>
          <w:tcPr>
            <w:tcW w:w="1278" w:type="dxa"/>
            <w:vAlign w:val="bottom"/>
          </w:tcPr>
          <w:p w:rsidR="00A53842" w:rsidRPr="00A53842" w:rsidRDefault="00A53842" w:rsidP="00816C2E">
            <w:pPr>
              <w:spacing w:line="340" w:lineRule="exact"/>
              <w:ind w:right="75"/>
              <w:jc w:val="right"/>
              <w:rPr>
                <w:rFonts w:ascii="Arial" w:hAnsi="Arial" w:cs="Arial"/>
                <w:sz w:val="16"/>
                <w:szCs w:val="16"/>
              </w:rPr>
            </w:pPr>
            <w:r w:rsidRPr="00A53842">
              <w:rPr>
                <w:rFonts w:ascii="Arial" w:hAnsi="Arial" w:cs="Arial"/>
                <w:sz w:val="16"/>
                <w:szCs w:val="16"/>
              </w:rPr>
              <w:t>-</w:t>
            </w:r>
          </w:p>
        </w:tc>
        <w:tc>
          <w:tcPr>
            <w:tcW w:w="1530" w:type="dxa"/>
            <w:vAlign w:val="bottom"/>
          </w:tcPr>
          <w:p w:rsidR="00A53842" w:rsidRPr="00A53842" w:rsidRDefault="00A53842" w:rsidP="00816C2E">
            <w:pPr>
              <w:spacing w:line="340" w:lineRule="exact"/>
              <w:ind w:right="75"/>
              <w:jc w:val="right"/>
              <w:rPr>
                <w:rFonts w:ascii="Arial" w:hAnsi="Arial" w:cs="Arial"/>
                <w:sz w:val="16"/>
                <w:szCs w:val="16"/>
              </w:rPr>
            </w:pPr>
            <w:r w:rsidRPr="00A53842">
              <w:rPr>
                <w:rFonts w:ascii="Arial" w:hAnsi="Arial" w:cs="Arial"/>
                <w:sz w:val="16"/>
                <w:szCs w:val="16"/>
              </w:rPr>
              <w:t>34.35</w:t>
            </w:r>
          </w:p>
        </w:tc>
        <w:tc>
          <w:tcPr>
            <w:tcW w:w="1350" w:type="dxa"/>
            <w:vAlign w:val="bottom"/>
          </w:tcPr>
          <w:p w:rsidR="00A53842" w:rsidRPr="00D500C5" w:rsidRDefault="00A53842" w:rsidP="00816C2E">
            <w:pPr>
              <w:spacing w:line="340" w:lineRule="exact"/>
              <w:ind w:right="75"/>
              <w:jc w:val="right"/>
              <w:rPr>
                <w:rFonts w:ascii="Arial" w:hAnsi="Arial" w:cs="Arial"/>
                <w:sz w:val="16"/>
                <w:szCs w:val="16"/>
              </w:rPr>
            </w:pPr>
            <w:r w:rsidRPr="00D500C5">
              <w:rPr>
                <w:rFonts w:ascii="Arial" w:hAnsi="Arial" w:cs="Arial"/>
                <w:sz w:val="16"/>
                <w:szCs w:val="16"/>
              </w:rPr>
              <w:t>37.13</w:t>
            </w:r>
          </w:p>
        </w:tc>
      </w:tr>
      <w:tr w:rsidR="00A53842" w:rsidRPr="001416FF" w:rsidTr="00D500C5">
        <w:tc>
          <w:tcPr>
            <w:tcW w:w="1602" w:type="dxa"/>
            <w:vAlign w:val="bottom"/>
          </w:tcPr>
          <w:p w:rsidR="00A53842" w:rsidRPr="001416FF" w:rsidRDefault="00A53842" w:rsidP="00A53842">
            <w:pPr>
              <w:pStyle w:val="Heading6"/>
              <w:tabs>
                <w:tab w:val="left" w:pos="600"/>
              </w:tabs>
              <w:spacing w:before="0" w:after="0" w:line="340" w:lineRule="exact"/>
              <w:ind w:right="14"/>
              <w:rPr>
                <w:rFonts w:ascii="Arial" w:hAnsi="Arial"/>
                <w:b w:val="0"/>
                <w:bCs w:val="0"/>
                <w:sz w:val="16"/>
                <w:szCs w:val="16"/>
              </w:rPr>
            </w:pPr>
            <w:r>
              <w:rPr>
                <w:rFonts w:ascii="Arial" w:hAnsi="Arial"/>
                <w:b w:val="0"/>
                <w:bCs w:val="0"/>
                <w:sz w:val="16"/>
                <w:szCs w:val="16"/>
              </w:rPr>
              <w:t>Singapore Dollar</w:t>
            </w:r>
          </w:p>
        </w:tc>
        <w:tc>
          <w:tcPr>
            <w:tcW w:w="1368" w:type="dxa"/>
            <w:vAlign w:val="bottom"/>
          </w:tcPr>
          <w:p w:rsidR="00A53842" w:rsidRPr="00A53842" w:rsidRDefault="00A53842" w:rsidP="00816C2E">
            <w:pPr>
              <w:spacing w:line="340" w:lineRule="exact"/>
              <w:ind w:right="75"/>
              <w:jc w:val="right"/>
              <w:rPr>
                <w:rFonts w:ascii="Arial" w:hAnsi="Arial" w:cs="Arial"/>
                <w:sz w:val="16"/>
                <w:szCs w:val="16"/>
              </w:rPr>
            </w:pPr>
            <w:r w:rsidRPr="00A53842">
              <w:rPr>
                <w:rFonts w:ascii="Arial" w:hAnsi="Arial" w:cs="Arial"/>
                <w:sz w:val="16"/>
                <w:szCs w:val="16"/>
              </w:rPr>
              <w:t>20.54</w:t>
            </w:r>
          </w:p>
        </w:tc>
        <w:tc>
          <w:tcPr>
            <w:tcW w:w="1265" w:type="dxa"/>
            <w:vAlign w:val="bottom"/>
          </w:tcPr>
          <w:p w:rsidR="00A53842" w:rsidRPr="00A53842" w:rsidRDefault="00A53842" w:rsidP="00A53842">
            <w:pPr>
              <w:spacing w:line="340" w:lineRule="exact"/>
              <w:ind w:right="75"/>
              <w:jc w:val="right"/>
              <w:rPr>
                <w:rFonts w:ascii="Arial" w:hAnsi="Arial" w:cs="Arial"/>
                <w:sz w:val="16"/>
                <w:szCs w:val="16"/>
              </w:rPr>
            </w:pPr>
            <w:r w:rsidRPr="00A53842">
              <w:rPr>
                <w:rFonts w:ascii="Arial" w:hAnsi="Arial" w:cs="Arial"/>
                <w:sz w:val="16"/>
                <w:szCs w:val="16"/>
              </w:rPr>
              <w:t>81.67</w:t>
            </w:r>
          </w:p>
        </w:tc>
        <w:tc>
          <w:tcPr>
            <w:tcW w:w="1260" w:type="dxa"/>
            <w:vAlign w:val="bottom"/>
          </w:tcPr>
          <w:p w:rsidR="00A53842" w:rsidRPr="00A53842" w:rsidRDefault="00A53842" w:rsidP="00816C2E">
            <w:pPr>
              <w:spacing w:line="340" w:lineRule="exact"/>
              <w:ind w:right="75"/>
              <w:jc w:val="right"/>
              <w:rPr>
                <w:rFonts w:ascii="Arial" w:hAnsi="Arial" w:cs="Arial"/>
                <w:sz w:val="16"/>
                <w:szCs w:val="16"/>
              </w:rPr>
            </w:pPr>
            <w:r w:rsidRPr="00A53842">
              <w:rPr>
                <w:rFonts w:ascii="Arial" w:hAnsi="Arial" w:cs="Arial"/>
                <w:sz w:val="16"/>
                <w:szCs w:val="16"/>
              </w:rPr>
              <w:t>92.80</w:t>
            </w:r>
          </w:p>
        </w:tc>
        <w:tc>
          <w:tcPr>
            <w:tcW w:w="1278" w:type="dxa"/>
            <w:vAlign w:val="bottom"/>
          </w:tcPr>
          <w:p w:rsidR="00A53842" w:rsidRPr="00A53842" w:rsidRDefault="00A53842" w:rsidP="00816C2E">
            <w:pPr>
              <w:spacing w:line="340" w:lineRule="exact"/>
              <w:ind w:right="75"/>
              <w:jc w:val="right"/>
              <w:rPr>
                <w:rFonts w:ascii="Arial" w:hAnsi="Arial" w:cs="Arial"/>
                <w:sz w:val="16"/>
                <w:szCs w:val="16"/>
              </w:rPr>
            </w:pPr>
            <w:r w:rsidRPr="00A53842">
              <w:rPr>
                <w:rFonts w:ascii="Arial" w:hAnsi="Arial" w:cs="Arial"/>
                <w:sz w:val="16"/>
                <w:szCs w:val="16"/>
              </w:rPr>
              <w:t>-</w:t>
            </w:r>
          </w:p>
        </w:tc>
        <w:tc>
          <w:tcPr>
            <w:tcW w:w="1530" w:type="dxa"/>
            <w:vAlign w:val="bottom"/>
          </w:tcPr>
          <w:p w:rsidR="00A53842" w:rsidRPr="00A53842" w:rsidRDefault="00A53842" w:rsidP="00816C2E">
            <w:pPr>
              <w:spacing w:line="340" w:lineRule="exact"/>
              <w:ind w:right="75"/>
              <w:jc w:val="right"/>
              <w:rPr>
                <w:rFonts w:ascii="Arial" w:hAnsi="Arial" w:cs="Arial"/>
                <w:sz w:val="16"/>
                <w:szCs w:val="16"/>
              </w:rPr>
            </w:pPr>
            <w:r w:rsidRPr="00A53842">
              <w:rPr>
                <w:rFonts w:ascii="Arial" w:hAnsi="Arial" w:cs="Arial"/>
                <w:sz w:val="16"/>
                <w:szCs w:val="16"/>
              </w:rPr>
              <w:t>22.73</w:t>
            </w:r>
          </w:p>
        </w:tc>
        <w:tc>
          <w:tcPr>
            <w:tcW w:w="1350" w:type="dxa"/>
            <w:vAlign w:val="bottom"/>
          </w:tcPr>
          <w:p w:rsidR="00A53842" w:rsidRPr="00D500C5" w:rsidRDefault="00A53842" w:rsidP="00816C2E">
            <w:pPr>
              <w:spacing w:line="340" w:lineRule="exact"/>
              <w:ind w:right="75"/>
              <w:jc w:val="right"/>
              <w:rPr>
                <w:rFonts w:ascii="Arial" w:hAnsi="Arial" w:cs="Arial"/>
                <w:sz w:val="16"/>
                <w:szCs w:val="16"/>
              </w:rPr>
            </w:pPr>
            <w:r w:rsidRPr="00D500C5">
              <w:rPr>
                <w:rFonts w:ascii="Arial" w:hAnsi="Arial" w:cs="Arial"/>
                <w:sz w:val="16"/>
                <w:szCs w:val="16"/>
              </w:rPr>
              <w:t>23.69</w:t>
            </w:r>
          </w:p>
        </w:tc>
      </w:tr>
      <w:tr w:rsidR="00A53842" w:rsidRPr="001416FF" w:rsidTr="00D500C5">
        <w:tc>
          <w:tcPr>
            <w:tcW w:w="1602" w:type="dxa"/>
            <w:vAlign w:val="bottom"/>
          </w:tcPr>
          <w:p w:rsidR="00A53842" w:rsidRDefault="00A53842" w:rsidP="00A53842">
            <w:pPr>
              <w:pStyle w:val="Heading6"/>
              <w:tabs>
                <w:tab w:val="left" w:pos="600"/>
              </w:tabs>
              <w:spacing w:before="0" w:after="0" w:line="340" w:lineRule="exact"/>
              <w:ind w:right="14"/>
              <w:rPr>
                <w:rFonts w:ascii="Arial" w:hAnsi="Arial"/>
                <w:b w:val="0"/>
                <w:bCs w:val="0"/>
                <w:sz w:val="16"/>
                <w:szCs w:val="16"/>
              </w:rPr>
            </w:pPr>
            <w:r>
              <w:rPr>
                <w:rFonts w:ascii="Arial" w:hAnsi="Arial"/>
                <w:b w:val="0"/>
                <w:bCs w:val="0"/>
                <w:sz w:val="16"/>
                <w:szCs w:val="16"/>
              </w:rPr>
              <w:t xml:space="preserve">Rupiah </w:t>
            </w:r>
          </w:p>
          <w:p w:rsidR="00A53842" w:rsidRDefault="00A53842" w:rsidP="00A53842">
            <w:pPr>
              <w:pStyle w:val="Heading6"/>
              <w:tabs>
                <w:tab w:val="left" w:pos="600"/>
              </w:tabs>
              <w:spacing w:before="0" w:after="0" w:line="340" w:lineRule="exact"/>
              <w:ind w:right="14"/>
              <w:rPr>
                <w:rFonts w:ascii="Arial" w:hAnsi="Arial"/>
                <w:b w:val="0"/>
                <w:bCs w:val="0"/>
                <w:sz w:val="16"/>
                <w:szCs w:val="16"/>
              </w:rPr>
            </w:pPr>
            <w:r>
              <w:rPr>
                <w:rFonts w:ascii="Arial" w:hAnsi="Arial"/>
                <w:b w:val="0"/>
                <w:bCs w:val="0"/>
                <w:sz w:val="16"/>
                <w:szCs w:val="16"/>
              </w:rPr>
              <w:t>(per 1,000 Rupiah)</w:t>
            </w:r>
          </w:p>
        </w:tc>
        <w:tc>
          <w:tcPr>
            <w:tcW w:w="1368" w:type="dxa"/>
            <w:vAlign w:val="bottom"/>
          </w:tcPr>
          <w:p w:rsidR="00A53842" w:rsidRPr="00A53842" w:rsidRDefault="00A53842" w:rsidP="00816C2E">
            <w:pPr>
              <w:spacing w:line="340" w:lineRule="exact"/>
              <w:ind w:right="75"/>
              <w:jc w:val="right"/>
              <w:rPr>
                <w:rFonts w:ascii="Arial" w:hAnsi="Arial" w:cs="Arial"/>
                <w:sz w:val="16"/>
                <w:szCs w:val="16"/>
              </w:rPr>
            </w:pPr>
            <w:r w:rsidRPr="00A53842">
              <w:rPr>
                <w:rFonts w:ascii="Arial" w:hAnsi="Arial" w:cs="Arial"/>
                <w:sz w:val="16"/>
                <w:szCs w:val="16"/>
              </w:rPr>
              <w:t>314,796.61</w:t>
            </w:r>
          </w:p>
        </w:tc>
        <w:tc>
          <w:tcPr>
            <w:tcW w:w="1265" w:type="dxa"/>
            <w:vAlign w:val="bottom"/>
          </w:tcPr>
          <w:p w:rsidR="00A53842" w:rsidRPr="00A53842" w:rsidRDefault="00A53842" w:rsidP="00A53842">
            <w:pPr>
              <w:spacing w:line="340" w:lineRule="exact"/>
              <w:ind w:right="75"/>
              <w:jc w:val="right"/>
              <w:rPr>
                <w:rFonts w:ascii="Arial" w:hAnsi="Arial" w:cs="Arial"/>
                <w:sz w:val="16"/>
                <w:szCs w:val="16"/>
              </w:rPr>
            </w:pPr>
            <w:r w:rsidRPr="00A53842">
              <w:rPr>
                <w:rFonts w:ascii="Arial" w:hAnsi="Arial" w:cs="Arial"/>
                <w:sz w:val="16"/>
                <w:szCs w:val="16"/>
              </w:rPr>
              <w:t>1,394,796.60</w:t>
            </w:r>
          </w:p>
        </w:tc>
        <w:tc>
          <w:tcPr>
            <w:tcW w:w="1260" w:type="dxa"/>
            <w:vAlign w:val="bottom"/>
          </w:tcPr>
          <w:p w:rsidR="00A53842" w:rsidRPr="00A53842" w:rsidRDefault="00A53842" w:rsidP="00816C2E">
            <w:pPr>
              <w:spacing w:line="340" w:lineRule="exact"/>
              <w:ind w:right="75"/>
              <w:jc w:val="right"/>
              <w:rPr>
                <w:rFonts w:ascii="Arial" w:hAnsi="Arial" w:cs="Arial"/>
                <w:sz w:val="16"/>
                <w:szCs w:val="16"/>
              </w:rPr>
            </w:pPr>
            <w:r w:rsidRPr="00A53842">
              <w:rPr>
                <w:rFonts w:ascii="Arial" w:hAnsi="Arial" w:cs="Arial"/>
                <w:sz w:val="16"/>
                <w:szCs w:val="16"/>
              </w:rPr>
              <w:t>-</w:t>
            </w:r>
          </w:p>
        </w:tc>
        <w:tc>
          <w:tcPr>
            <w:tcW w:w="1278" w:type="dxa"/>
            <w:vAlign w:val="bottom"/>
          </w:tcPr>
          <w:p w:rsidR="00A53842" w:rsidRPr="00A53842" w:rsidRDefault="00A53842" w:rsidP="00816C2E">
            <w:pPr>
              <w:spacing w:line="340" w:lineRule="exact"/>
              <w:ind w:right="75"/>
              <w:jc w:val="right"/>
              <w:rPr>
                <w:rFonts w:ascii="Arial" w:hAnsi="Arial" w:cs="Arial"/>
                <w:sz w:val="16"/>
                <w:szCs w:val="16"/>
              </w:rPr>
            </w:pPr>
            <w:r w:rsidRPr="00A53842">
              <w:rPr>
                <w:rFonts w:ascii="Arial" w:hAnsi="Arial" w:cs="Arial"/>
                <w:sz w:val="16"/>
                <w:szCs w:val="16"/>
              </w:rPr>
              <w:t>-</w:t>
            </w:r>
          </w:p>
        </w:tc>
        <w:tc>
          <w:tcPr>
            <w:tcW w:w="1530" w:type="dxa"/>
            <w:vAlign w:val="bottom"/>
          </w:tcPr>
          <w:p w:rsidR="00A53842" w:rsidRPr="00A53842" w:rsidRDefault="00A53842" w:rsidP="00816C2E">
            <w:pPr>
              <w:spacing w:line="340" w:lineRule="exact"/>
              <w:ind w:right="75"/>
              <w:jc w:val="right"/>
              <w:rPr>
                <w:rFonts w:ascii="Arial" w:hAnsi="Arial" w:cs="Arial"/>
                <w:sz w:val="16"/>
                <w:szCs w:val="16"/>
              </w:rPr>
            </w:pPr>
            <w:r w:rsidRPr="00A53842">
              <w:rPr>
                <w:rFonts w:ascii="Arial" w:hAnsi="Arial" w:cs="Arial"/>
                <w:sz w:val="16"/>
                <w:szCs w:val="16"/>
              </w:rPr>
              <w:t>2.19</w:t>
            </w:r>
          </w:p>
        </w:tc>
        <w:tc>
          <w:tcPr>
            <w:tcW w:w="1350" w:type="dxa"/>
            <w:vAlign w:val="bottom"/>
          </w:tcPr>
          <w:p w:rsidR="00A53842" w:rsidRPr="00D500C5" w:rsidRDefault="00A53842" w:rsidP="00816C2E">
            <w:pPr>
              <w:spacing w:line="340" w:lineRule="exact"/>
              <w:ind w:right="75"/>
              <w:jc w:val="right"/>
              <w:rPr>
                <w:rFonts w:ascii="Arial" w:hAnsi="Arial" w:cs="Arial"/>
                <w:sz w:val="16"/>
                <w:szCs w:val="16"/>
              </w:rPr>
            </w:pPr>
            <w:r w:rsidRPr="00D500C5">
              <w:rPr>
                <w:rFonts w:ascii="Arial" w:hAnsi="Arial" w:cs="Arial"/>
                <w:sz w:val="16"/>
                <w:szCs w:val="16"/>
              </w:rPr>
              <w:t>2.25</w:t>
            </w:r>
          </w:p>
        </w:tc>
      </w:tr>
      <w:tr w:rsidR="00A53842" w:rsidRPr="001416FF" w:rsidTr="00D500C5">
        <w:tc>
          <w:tcPr>
            <w:tcW w:w="1602" w:type="dxa"/>
            <w:vAlign w:val="bottom"/>
          </w:tcPr>
          <w:p w:rsidR="00A53842" w:rsidRDefault="00A53842" w:rsidP="00A53842">
            <w:pPr>
              <w:pStyle w:val="Heading6"/>
              <w:tabs>
                <w:tab w:val="left" w:pos="600"/>
              </w:tabs>
              <w:spacing w:before="0" w:after="0" w:line="340" w:lineRule="exact"/>
              <w:ind w:right="14"/>
              <w:rPr>
                <w:rFonts w:ascii="Arial" w:hAnsi="Arial"/>
                <w:b w:val="0"/>
                <w:bCs w:val="0"/>
                <w:sz w:val="16"/>
                <w:szCs w:val="16"/>
              </w:rPr>
            </w:pPr>
            <w:r>
              <w:rPr>
                <w:rFonts w:ascii="Arial" w:hAnsi="Arial"/>
                <w:b w:val="0"/>
                <w:bCs w:val="0"/>
                <w:sz w:val="16"/>
                <w:szCs w:val="16"/>
              </w:rPr>
              <w:t xml:space="preserve">Swiss </w:t>
            </w:r>
            <w:r w:rsidR="00D5521E">
              <w:rPr>
                <w:rFonts w:ascii="Arial" w:hAnsi="Arial"/>
                <w:b w:val="0"/>
                <w:bCs w:val="0"/>
                <w:sz w:val="16"/>
                <w:szCs w:val="16"/>
              </w:rPr>
              <w:t>Fr</w:t>
            </w:r>
            <w:r>
              <w:rPr>
                <w:rFonts w:ascii="Arial" w:hAnsi="Arial"/>
                <w:b w:val="0"/>
                <w:bCs w:val="0"/>
                <w:sz w:val="16"/>
                <w:szCs w:val="16"/>
              </w:rPr>
              <w:t>anc</w:t>
            </w:r>
          </w:p>
        </w:tc>
        <w:tc>
          <w:tcPr>
            <w:tcW w:w="1368" w:type="dxa"/>
            <w:vAlign w:val="bottom"/>
          </w:tcPr>
          <w:p w:rsidR="00A53842" w:rsidRPr="00A53842" w:rsidRDefault="00A53842" w:rsidP="00816C2E">
            <w:pPr>
              <w:spacing w:line="340" w:lineRule="exact"/>
              <w:ind w:right="75"/>
              <w:jc w:val="right"/>
              <w:rPr>
                <w:rFonts w:ascii="Arial" w:hAnsi="Arial" w:cs="Arial"/>
                <w:sz w:val="16"/>
                <w:szCs w:val="16"/>
              </w:rPr>
            </w:pPr>
            <w:r w:rsidRPr="00A53842">
              <w:rPr>
                <w:rFonts w:ascii="Arial" w:hAnsi="Arial" w:cs="Arial"/>
                <w:sz w:val="16"/>
                <w:szCs w:val="16"/>
              </w:rPr>
              <w:t>-</w:t>
            </w:r>
          </w:p>
        </w:tc>
        <w:tc>
          <w:tcPr>
            <w:tcW w:w="1265" w:type="dxa"/>
            <w:vAlign w:val="bottom"/>
          </w:tcPr>
          <w:p w:rsidR="00A53842" w:rsidRPr="00A53842" w:rsidRDefault="00A53842" w:rsidP="00A53842">
            <w:pPr>
              <w:spacing w:line="340" w:lineRule="exact"/>
              <w:ind w:right="75"/>
              <w:jc w:val="right"/>
              <w:rPr>
                <w:rFonts w:ascii="Arial" w:hAnsi="Arial" w:cs="Arial"/>
                <w:sz w:val="16"/>
                <w:szCs w:val="16"/>
              </w:rPr>
            </w:pPr>
            <w:r w:rsidRPr="00A53842">
              <w:rPr>
                <w:rFonts w:ascii="Arial" w:hAnsi="Arial" w:cs="Arial"/>
                <w:sz w:val="16"/>
                <w:szCs w:val="16"/>
              </w:rPr>
              <w:t>-</w:t>
            </w:r>
          </w:p>
        </w:tc>
        <w:tc>
          <w:tcPr>
            <w:tcW w:w="1260" w:type="dxa"/>
            <w:vAlign w:val="bottom"/>
          </w:tcPr>
          <w:p w:rsidR="00A53842" w:rsidRPr="00A53842" w:rsidRDefault="00A53842" w:rsidP="00816C2E">
            <w:pPr>
              <w:spacing w:line="340" w:lineRule="exact"/>
              <w:ind w:right="75"/>
              <w:jc w:val="right"/>
              <w:rPr>
                <w:rFonts w:ascii="Arial" w:hAnsi="Arial" w:cs="Arial"/>
                <w:sz w:val="16"/>
                <w:szCs w:val="16"/>
              </w:rPr>
            </w:pPr>
            <w:r w:rsidRPr="00A53842">
              <w:rPr>
                <w:rFonts w:ascii="Arial" w:hAnsi="Arial" w:cs="Arial"/>
                <w:sz w:val="16"/>
                <w:szCs w:val="16"/>
              </w:rPr>
              <w:t>0.53</w:t>
            </w:r>
          </w:p>
        </w:tc>
        <w:tc>
          <w:tcPr>
            <w:tcW w:w="1278" w:type="dxa"/>
            <w:vAlign w:val="bottom"/>
          </w:tcPr>
          <w:p w:rsidR="00A53842" w:rsidRPr="00A53842" w:rsidRDefault="00A53842" w:rsidP="00816C2E">
            <w:pPr>
              <w:spacing w:line="340" w:lineRule="exact"/>
              <w:ind w:right="75"/>
              <w:jc w:val="right"/>
              <w:rPr>
                <w:rFonts w:ascii="Arial" w:hAnsi="Arial" w:cs="Arial"/>
                <w:sz w:val="16"/>
                <w:szCs w:val="16"/>
              </w:rPr>
            </w:pPr>
            <w:r w:rsidRPr="00A53842">
              <w:rPr>
                <w:rFonts w:ascii="Arial" w:hAnsi="Arial" w:cs="Arial"/>
                <w:sz w:val="16"/>
                <w:szCs w:val="16"/>
              </w:rPr>
              <w:t>-</w:t>
            </w:r>
          </w:p>
        </w:tc>
        <w:tc>
          <w:tcPr>
            <w:tcW w:w="1530" w:type="dxa"/>
            <w:vAlign w:val="bottom"/>
          </w:tcPr>
          <w:p w:rsidR="00A53842" w:rsidRPr="00A53842" w:rsidRDefault="00A53842" w:rsidP="00816C2E">
            <w:pPr>
              <w:spacing w:line="340" w:lineRule="exact"/>
              <w:ind w:right="75"/>
              <w:jc w:val="right"/>
              <w:rPr>
                <w:rFonts w:ascii="Arial" w:hAnsi="Arial" w:cs="Arial"/>
                <w:sz w:val="16"/>
                <w:szCs w:val="16"/>
              </w:rPr>
            </w:pPr>
            <w:r w:rsidRPr="00A53842">
              <w:rPr>
                <w:rFonts w:ascii="Arial" w:hAnsi="Arial" w:cs="Arial"/>
                <w:sz w:val="16"/>
                <w:szCs w:val="16"/>
              </w:rPr>
              <w:t>31.50</w:t>
            </w:r>
          </w:p>
        </w:tc>
        <w:tc>
          <w:tcPr>
            <w:tcW w:w="1350" w:type="dxa"/>
            <w:vAlign w:val="bottom"/>
          </w:tcPr>
          <w:p w:rsidR="00A53842" w:rsidRPr="00D500C5" w:rsidRDefault="001B6DD0" w:rsidP="00816C2E">
            <w:pPr>
              <w:spacing w:line="340" w:lineRule="exact"/>
              <w:ind w:right="75"/>
              <w:jc w:val="right"/>
              <w:rPr>
                <w:rFonts w:ascii="Arial" w:hAnsi="Arial" w:cs="Arial"/>
                <w:sz w:val="16"/>
                <w:szCs w:val="16"/>
              </w:rPr>
            </w:pPr>
            <w:r>
              <w:rPr>
                <w:rFonts w:ascii="Arial" w:hAnsi="Arial" w:cs="Arial"/>
                <w:sz w:val="16"/>
                <w:szCs w:val="16"/>
              </w:rPr>
              <w:t>32.92</w:t>
            </w:r>
          </w:p>
        </w:tc>
      </w:tr>
    </w:tbl>
    <w:p w:rsidR="005C5908" w:rsidRDefault="005C5908" w:rsidP="005C5908"/>
    <w:tbl>
      <w:tblPr>
        <w:tblW w:w="9653" w:type="dxa"/>
        <w:tblInd w:w="288" w:type="dxa"/>
        <w:tblLayout w:type="fixed"/>
        <w:tblLook w:val="0000" w:firstRow="0" w:lastRow="0" w:firstColumn="0" w:lastColumn="0" w:noHBand="0" w:noVBand="0"/>
      </w:tblPr>
      <w:tblGrid>
        <w:gridCol w:w="1602"/>
        <w:gridCol w:w="1368"/>
        <w:gridCol w:w="1265"/>
        <w:gridCol w:w="1260"/>
        <w:gridCol w:w="1278"/>
        <w:gridCol w:w="1530"/>
        <w:gridCol w:w="1350"/>
      </w:tblGrid>
      <w:tr w:rsidR="001A0FEF" w:rsidRPr="001416FF" w:rsidTr="00B1253D">
        <w:trPr>
          <w:trHeight w:val="274"/>
        </w:trPr>
        <w:tc>
          <w:tcPr>
            <w:tcW w:w="9653" w:type="dxa"/>
            <w:gridSpan w:val="7"/>
            <w:vAlign w:val="bottom"/>
          </w:tcPr>
          <w:p w:rsidR="001A0FEF" w:rsidRPr="001416FF" w:rsidRDefault="001A0FEF" w:rsidP="00B1253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Separate financial statements</w:t>
            </w:r>
          </w:p>
        </w:tc>
      </w:tr>
      <w:tr w:rsidR="001A0FEF" w:rsidRPr="001416FF" w:rsidTr="00B1253D">
        <w:trPr>
          <w:trHeight w:val="274"/>
        </w:trPr>
        <w:tc>
          <w:tcPr>
            <w:tcW w:w="1602" w:type="dxa"/>
            <w:vAlign w:val="bottom"/>
          </w:tcPr>
          <w:p w:rsidR="001A0FEF" w:rsidRPr="005C5908" w:rsidRDefault="001A0FEF" w:rsidP="00B1253D">
            <w:pPr>
              <w:pBdr>
                <w:bottom w:val="single" w:sz="4" w:space="1" w:color="auto"/>
              </w:pBdr>
              <w:tabs>
                <w:tab w:val="left" w:pos="600"/>
                <w:tab w:val="left" w:pos="900"/>
                <w:tab w:val="left" w:pos="1440"/>
              </w:tabs>
              <w:spacing w:line="340" w:lineRule="exact"/>
              <w:ind w:right="14"/>
              <w:jc w:val="center"/>
              <w:rPr>
                <w:rFonts w:ascii="Arial" w:hAnsi="Arial"/>
                <w:sz w:val="16"/>
                <w:szCs w:val="16"/>
              </w:rPr>
            </w:pPr>
            <w:r w:rsidRPr="005C5908">
              <w:rPr>
                <w:rFonts w:ascii="Arial" w:hAnsi="Arial"/>
                <w:sz w:val="16"/>
                <w:szCs w:val="16"/>
              </w:rPr>
              <w:t>Foreign currencies</w:t>
            </w:r>
          </w:p>
        </w:tc>
        <w:tc>
          <w:tcPr>
            <w:tcW w:w="2633" w:type="dxa"/>
            <w:gridSpan w:val="2"/>
            <w:vAlign w:val="bottom"/>
          </w:tcPr>
          <w:p w:rsidR="001A0FEF" w:rsidRPr="001416FF" w:rsidRDefault="001A0FEF" w:rsidP="00B1253D">
            <w:pPr>
              <w:pBdr>
                <w:bottom w:val="single" w:sz="4" w:space="1" w:color="auto"/>
              </w:pBdr>
              <w:tabs>
                <w:tab w:val="left" w:pos="600"/>
                <w:tab w:val="left" w:pos="900"/>
                <w:tab w:val="left" w:pos="1440"/>
              </w:tabs>
              <w:spacing w:line="340" w:lineRule="exact"/>
              <w:ind w:right="14"/>
              <w:jc w:val="center"/>
              <w:rPr>
                <w:rFonts w:ascii="Arial" w:hAnsi="Arial"/>
                <w:sz w:val="16"/>
                <w:szCs w:val="16"/>
              </w:rPr>
            </w:pPr>
            <w:r w:rsidRPr="001416FF">
              <w:rPr>
                <w:rFonts w:ascii="Arial" w:hAnsi="Arial"/>
                <w:sz w:val="16"/>
                <w:szCs w:val="16"/>
              </w:rPr>
              <w:t>Financial assets</w:t>
            </w:r>
          </w:p>
        </w:tc>
        <w:tc>
          <w:tcPr>
            <w:tcW w:w="2538" w:type="dxa"/>
            <w:gridSpan w:val="2"/>
            <w:vAlign w:val="bottom"/>
          </w:tcPr>
          <w:p w:rsidR="001A0FEF" w:rsidRPr="001416FF" w:rsidRDefault="001A0FEF" w:rsidP="00B1253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Financial liabilities</w:t>
            </w:r>
          </w:p>
        </w:tc>
        <w:tc>
          <w:tcPr>
            <w:tcW w:w="2880" w:type="dxa"/>
            <w:gridSpan w:val="2"/>
            <w:vAlign w:val="bottom"/>
          </w:tcPr>
          <w:p w:rsidR="001A0FEF" w:rsidRPr="001416FF" w:rsidRDefault="001A0FEF" w:rsidP="00B1253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Average exchange rate</w:t>
            </w:r>
          </w:p>
        </w:tc>
      </w:tr>
      <w:tr w:rsidR="001A0FEF" w:rsidRPr="001416FF" w:rsidTr="00B1253D">
        <w:trPr>
          <w:trHeight w:val="274"/>
        </w:trPr>
        <w:tc>
          <w:tcPr>
            <w:tcW w:w="1602" w:type="dxa"/>
            <w:vAlign w:val="bottom"/>
          </w:tcPr>
          <w:p w:rsidR="001A0FEF" w:rsidRPr="001416FF" w:rsidRDefault="001A0FEF" w:rsidP="00B1253D">
            <w:pPr>
              <w:pStyle w:val="Heading2"/>
              <w:keepNext w:val="0"/>
              <w:tabs>
                <w:tab w:val="left" w:pos="600"/>
                <w:tab w:val="left" w:pos="900"/>
                <w:tab w:val="left" w:pos="1440"/>
              </w:tabs>
              <w:spacing w:before="0" w:line="340" w:lineRule="exact"/>
              <w:ind w:left="14" w:right="14"/>
              <w:jc w:val="center"/>
              <w:rPr>
                <w:rFonts w:ascii="Arial" w:hAnsi="Arial"/>
                <w:b w:val="0"/>
                <w:bCs w:val="0"/>
                <w:i w:val="0"/>
                <w:iCs w:val="0"/>
                <w:sz w:val="16"/>
                <w:szCs w:val="16"/>
              </w:rPr>
            </w:pPr>
          </w:p>
        </w:tc>
        <w:tc>
          <w:tcPr>
            <w:tcW w:w="1368" w:type="dxa"/>
            <w:vAlign w:val="bottom"/>
          </w:tcPr>
          <w:p w:rsidR="001A0FEF" w:rsidRPr="001416FF" w:rsidRDefault="001A0FEF" w:rsidP="00B1253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30 June     2019</w:t>
            </w:r>
          </w:p>
        </w:tc>
        <w:tc>
          <w:tcPr>
            <w:tcW w:w="1265" w:type="dxa"/>
            <w:vAlign w:val="bottom"/>
          </w:tcPr>
          <w:p w:rsidR="001A0FEF" w:rsidRPr="001416FF" w:rsidRDefault="001A0FEF" w:rsidP="00B1253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31 December 2018</w:t>
            </w:r>
          </w:p>
        </w:tc>
        <w:tc>
          <w:tcPr>
            <w:tcW w:w="1260" w:type="dxa"/>
            <w:vAlign w:val="bottom"/>
          </w:tcPr>
          <w:p w:rsidR="001A0FEF" w:rsidRPr="001416FF" w:rsidRDefault="001A0FEF" w:rsidP="00B1253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30 June     2019</w:t>
            </w:r>
          </w:p>
        </w:tc>
        <w:tc>
          <w:tcPr>
            <w:tcW w:w="1278" w:type="dxa"/>
            <w:vAlign w:val="bottom"/>
          </w:tcPr>
          <w:p w:rsidR="001A0FEF" w:rsidRPr="001416FF" w:rsidRDefault="001A0FEF" w:rsidP="00B1253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31 December 2018</w:t>
            </w:r>
          </w:p>
        </w:tc>
        <w:tc>
          <w:tcPr>
            <w:tcW w:w="1530" w:type="dxa"/>
            <w:vAlign w:val="bottom"/>
          </w:tcPr>
          <w:p w:rsidR="001A0FEF" w:rsidRPr="001416FF" w:rsidRDefault="001A0FEF" w:rsidP="00B1253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30 June        2019</w:t>
            </w:r>
          </w:p>
        </w:tc>
        <w:tc>
          <w:tcPr>
            <w:tcW w:w="1350" w:type="dxa"/>
            <w:vAlign w:val="bottom"/>
          </w:tcPr>
          <w:p w:rsidR="001A0FEF" w:rsidRPr="001416FF" w:rsidRDefault="001A0FEF" w:rsidP="00B1253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31 December 2018</w:t>
            </w:r>
          </w:p>
        </w:tc>
      </w:tr>
      <w:tr w:rsidR="001A0FEF" w:rsidRPr="001416FF" w:rsidTr="00B1253D">
        <w:tc>
          <w:tcPr>
            <w:tcW w:w="1602" w:type="dxa"/>
            <w:vAlign w:val="bottom"/>
          </w:tcPr>
          <w:p w:rsidR="001A0FEF" w:rsidRPr="001416FF" w:rsidRDefault="001A0FEF" w:rsidP="00B1253D">
            <w:pPr>
              <w:tabs>
                <w:tab w:val="left" w:pos="600"/>
                <w:tab w:val="left" w:pos="900"/>
                <w:tab w:val="left" w:pos="1440"/>
              </w:tabs>
              <w:spacing w:line="340" w:lineRule="exact"/>
              <w:ind w:left="14" w:right="14"/>
              <w:jc w:val="center"/>
              <w:rPr>
                <w:rFonts w:ascii="Arial" w:hAnsi="Arial"/>
                <w:sz w:val="16"/>
                <w:szCs w:val="16"/>
              </w:rPr>
            </w:pPr>
          </w:p>
        </w:tc>
        <w:tc>
          <w:tcPr>
            <w:tcW w:w="1368" w:type="dxa"/>
            <w:vAlign w:val="bottom"/>
          </w:tcPr>
          <w:p w:rsidR="001A0FEF" w:rsidRPr="001416FF" w:rsidRDefault="001A0FEF" w:rsidP="00B1253D">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265" w:type="dxa"/>
            <w:vAlign w:val="bottom"/>
          </w:tcPr>
          <w:p w:rsidR="001A0FEF" w:rsidRPr="001416FF" w:rsidRDefault="001A0FEF" w:rsidP="00B1253D">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rsidR="001A0FEF" w:rsidRPr="001416FF" w:rsidRDefault="001A0FEF" w:rsidP="00B1253D">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278" w:type="dxa"/>
            <w:vAlign w:val="bottom"/>
          </w:tcPr>
          <w:p w:rsidR="001A0FEF" w:rsidRPr="001416FF" w:rsidRDefault="001A0FEF" w:rsidP="00B1253D">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2880" w:type="dxa"/>
            <w:gridSpan w:val="2"/>
            <w:vAlign w:val="bottom"/>
          </w:tcPr>
          <w:p w:rsidR="001A0FEF" w:rsidRPr="001416FF" w:rsidRDefault="001A0FEF" w:rsidP="00B1253D">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(Baht per 1 foreign currency unit)</w:t>
            </w:r>
          </w:p>
        </w:tc>
      </w:tr>
      <w:tr w:rsidR="001A0FEF" w:rsidRPr="001416FF" w:rsidTr="00B1253D">
        <w:tc>
          <w:tcPr>
            <w:tcW w:w="1602" w:type="dxa"/>
            <w:vAlign w:val="bottom"/>
          </w:tcPr>
          <w:p w:rsidR="001A0FEF" w:rsidRPr="001416FF" w:rsidRDefault="001A0FEF" w:rsidP="001A0FEF">
            <w:pPr>
              <w:pStyle w:val="Heading6"/>
              <w:tabs>
                <w:tab w:val="left" w:pos="600"/>
              </w:tabs>
              <w:spacing w:before="0" w:after="0" w:line="340" w:lineRule="exact"/>
              <w:ind w:right="14"/>
              <w:rPr>
                <w:rFonts w:ascii="Arial" w:hAnsi="Arial"/>
                <w:b w:val="0"/>
                <w:bCs w:val="0"/>
                <w:sz w:val="16"/>
                <w:szCs w:val="16"/>
                <w:cs/>
              </w:rPr>
            </w:pPr>
            <w:r>
              <w:rPr>
                <w:rFonts w:ascii="Arial" w:hAnsi="Arial"/>
                <w:b w:val="0"/>
                <w:bCs w:val="0"/>
                <w:sz w:val="16"/>
                <w:szCs w:val="16"/>
              </w:rPr>
              <w:t>US D</w:t>
            </w:r>
            <w:r w:rsidRPr="001416FF">
              <w:rPr>
                <w:rFonts w:ascii="Arial" w:hAnsi="Arial"/>
                <w:b w:val="0"/>
                <w:bCs w:val="0"/>
                <w:sz w:val="16"/>
                <w:szCs w:val="16"/>
              </w:rPr>
              <w:t>ollar</w:t>
            </w:r>
          </w:p>
        </w:tc>
        <w:tc>
          <w:tcPr>
            <w:tcW w:w="1368" w:type="dxa"/>
            <w:vAlign w:val="bottom"/>
          </w:tcPr>
          <w:p w:rsidR="001A0FEF" w:rsidRPr="00A53842" w:rsidRDefault="001A0FEF" w:rsidP="001A0FEF">
            <w:pPr>
              <w:spacing w:line="340" w:lineRule="exact"/>
              <w:ind w:right="75"/>
              <w:jc w:val="right"/>
              <w:rPr>
                <w:rFonts w:ascii="Arial" w:hAnsi="Arial" w:cs="Arial"/>
                <w:sz w:val="16"/>
                <w:szCs w:val="16"/>
              </w:rPr>
            </w:pPr>
            <w:r w:rsidRPr="00A53842">
              <w:rPr>
                <w:rFonts w:ascii="Arial" w:hAnsi="Arial" w:cs="Arial"/>
                <w:sz w:val="16"/>
                <w:szCs w:val="16"/>
              </w:rPr>
              <w:t>1,804.97</w:t>
            </w:r>
          </w:p>
        </w:tc>
        <w:tc>
          <w:tcPr>
            <w:tcW w:w="1265" w:type="dxa"/>
            <w:vAlign w:val="bottom"/>
          </w:tcPr>
          <w:p w:rsidR="001A0FEF" w:rsidRPr="00A53842" w:rsidRDefault="001A0FEF" w:rsidP="001A0FEF">
            <w:pPr>
              <w:spacing w:line="340" w:lineRule="exact"/>
              <w:ind w:right="75"/>
              <w:jc w:val="right"/>
              <w:rPr>
                <w:rFonts w:ascii="Arial" w:hAnsi="Arial" w:cs="Arial"/>
                <w:sz w:val="16"/>
                <w:szCs w:val="16"/>
              </w:rPr>
            </w:pPr>
            <w:r w:rsidRPr="00A53842">
              <w:rPr>
                <w:rFonts w:ascii="Arial" w:hAnsi="Arial" w:cs="Arial"/>
                <w:sz w:val="16"/>
                <w:szCs w:val="16"/>
              </w:rPr>
              <w:t>585.74</w:t>
            </w:r>
          </w:p>
        </w:tc>
        <w:tc>
          <w:tcPr>
            <w:tcW w:w="1260" w:type="dxa"/>
            <w:vAlign w:val="bottom"/>
          </w:tcPr>
          <w:p w:rsidR="001A0FEF" w:rsidRPr="00A53842" w:rsidRDefault="001A0FEF" w:rsidP="001A0FEF">
            <w:pPr>
              <w:spacing w:line="340" w:lineRule="exact"/>
              <w:ind w:right="75"/>
              <w:jc w:val="right"/>
              <w:rPr>
                <w:rFonts w:ascii="Arial" w:hAnsi="Arial" w:cs="Arial"/>
                <w:sz w:val="16"/>
                <w:szCs w:val="16"/>
              </w:rPr>
            </w:pPr>
            <w:r w:rsidRPr="00A53842">
              <w:rPr>
                <w:rFonts w:ascii="Arial" w:hAnsi="Arial" w:cs="Arial"/>
                <w:sz w:val="16"/>
                <w:szCs w:val="16"/>
              </w:rPr>
              <w:t>338.31</w:t>
            </w:r>
          </w:p>
        </w:tc>
        <w:tc>
          <w:tcPr>
            <w:tcW w:w="1278" w:type="dxa"/>
            <w:vAlign w:val="bottom"/>
          </w:tcPr>
          <w:p w:rsidR="001A0FEF" w:rsidRPr="00A53842" w:rsidRDefault="001A0FEF" w:rsidP="001A0FEF">
            <w:pPr>
              <w:spacing w:line="340" w:lineRule="exact"/>
              <w:ind w:right="75"/>
              <w:jc w:val="right"/>
              <w:rPr>
                <w:rFonts w:ascii="Arial" w:hAnsi="Arial" w:cs="Arial"/>
                <w:sz w:val="16"/>
                <w:szCs w:val="16"/>
              </w:rPr>
            </w:pPr>
            <w:r w:rsidRPr="00A53842">
              <w:rPr>
                <w:rFonts w:ascii="Arial" w:hAnsi="Arial" w:cs="Arial"/>
                <w:sz w:val="16"/>
                <w:szCs w:val="16"/>
              </w:rPr>
              <w:t>345.91</w:t>
            </w:r>
          </w:p>
        </w:tc>
        <w:tc>
          <w:tcPr>
            <w:tcW w:w="1530" w:type="dxa"/>
            <w:vAlign w:val="bottom"/>
          </w:tcPr>
          <w:p w:rsidR="001A0FEF" w:rsidRPr="00A53842" w:rsidRDefault="001A0FEF" w:rsidP="001A0FEF">
            <w:pPr>
              <w:spacing w:line="340" w:lineRule="exact"/>
              <w:ind w:right="75"/>
              <w:jc w:val="right"/>
              <w:rPr>
                <w:rFonts w:ascii="Arial" w:hAnsi="Arial" w:cs="Arial"/>
                <w:sz w:val="16"/>
                <w:szCs w:val="16"/>
              </w:rPr>
            </w:pPr>
            <w:r w:rsidRPr="00A53842">
              <w:rPr>
                <w:rFonts w:ascii="Arial" w:hAnsi="Arial" w:cs="Arial"/>
                <w:sz w:val="16"/>
                <w:szCs w:val="16"/>
              </w:rPr>
              <w:t>30.74</w:t>
            </w:r>
          </w:p>
        </w:tc>
        <w:tc>
          <w:tcPr>
            <w:tcW w:w="1350" w:type="dxa"/>
            <w:vAlign w:val="bottom"/>
          </w:tcPr>
          <w:p w:rsidR="001A0FEF" w:rsidRPr="00D500C5" w:rsidRDefault="001A0FEF" w:rsidP="001A0FEF">
            <w:pPr>
              <w:spacing w:line="340" w:lineRule="exact"/>
              <w:ind w:right="75"/>
              <w:jc w:val="right"/>
              <w:rPr>
                <w:rFonts w:ascii="Arial" w:hAnsi="Arial" w:cs="Arial"/>
                <w:sz w:val="16"/>
                <w:szCs w:val="16"/>
              </w:rPr>
            </w:pPr>
            <w:r w:rsidRPr="00D500C5">
              <w:rPr>
                <w:rFonts w:ascii="Arial" w:hAnsi="Arial" w:cs="Arial"/>
                <w:sz w:val="16"/>
                <w:szCs w:val="16"/>
              </w:rPr>
              <w:t>32.45</w:t>
            </w:r>
          </w:p>
        </w:tc>
      </w:tr>
      <w:tr w:rsidR="001A0FEF" w:rsidRPr="001416FF" w:rsidTr="00B1253D">
        <w:tc>
          <w:tcPr>
            <w:tcW w:w="1602" w:type="dxa"/>
            <w:vAlign w:val="bottom"/>
          </w:tcPr>
          <w:p w:rsidR="001A0FEF" w:rsidRPr="001416FF" w:rsidRDefault="001A0FEF" w:rsidP="001A0FEF">
            <w:pPr>
              <w:pStyle w:val="Heading6"/>
              <w:tabs>
                <w:tab w:val="left" w:pos="600"/>
              </w:tabs>
              <w:spacing w:before="0" w:after="0" w:line="340" w:lineRule="exact"/>
              <w:ind w:right="14"/>
              <w:rPr>
                <w:rFonts w:ascii="Arial" w:hAnsi="Arial"/>
                <w:b w:val="0"/>
                <w:bCs w:val="0"/>
                <w:sz w:val="16"/>
                <w:szCs w:val="16"/>
              </w:rPr>
            </w:pPr>
            <w:r>
              <w:rPr>
                <w:rFonts w:ascii="Arial" w:hAnsi="Arial"/>
                <w:b w:val="0"/>
                <w:bCs w:val="0"/>
                <w:sz w:val="16"/>
                <w:szCs w:val="16"/>
              </w:rPr>
              <w:t>Pound Sterling</w:t>
            </w:r>
          </w:p>
        </w:tc>
        <w:tc>
          <w:tcPr>
            <w:tcW w:w="1368" w:type="dxa"/>
            <w:vAlign w:val="bottom"/>
          </w:tcPr>
          <w:p w:rsidR="001A0FEF" w:rsidRPr="00A53842" w:rsidRDefault="001A0FEF" w:rsidP="001A0FEF">
            <w:pPr>
              <w:spacing w:line="340" w:lineRule="exact"/>
              <w:ind w:right="75"/>
              <w:jc w:val="right"/>
              <w:rPr>
                <w:rFonts w:ascii="Arial" w:hAnsi="Arial" w:cs="Arial"/>
                <w:sz w:val="16"/>
                <w:szCs w:val="16"/>
              </w:rPr>
            </w:pPr>
            <w:r w:rsidRPr="00A53842">
              <w:rPr>
                <w:rFonts w:ascii="Arial" w:hAnsi="Arial" w:cs="Arial"/>
                <w:sz w:val="16"/>
                <w:szCs w:val="16"/>
              </w:rPr>
              <w:t>-</w:t>
            </w:r>
          </w:p>
        </w:tc>
        <w:tc>
          <w:tcPr>
            <w:tcW w:w="1265" w:type="dxa"/>
            <w:vAlign w:val="bottom"/>
          </w:tcPr>
          <w:p w:rsidR="001A0FEF" w:rsidRPr="00A53842" w:rsidRDefault="001A0FEF" w:rsidP="001A0FEF">
            <w:pPr>
              <w:spacing w:line="340" w:lineRule="exact"/>
              <w:ind w:right="75"/>
              <w:jc w:val="right"/>
              <w:rPr>
                <w:rFonts w:ascii="Arial" w:hAnsi="Arial" w:cs="Arial"/>
                <w:sz w:val="16"/>
                <w:szCs w:val="16"/>
              </w:rPr>
            </w:pPr>
            <w:r w:rsidRPr="00A53842">
              <w:rPr>
                <w:rFonts w:ascii="Arial" w:hAnsi="Arial" w:cs="Arial"/>
                <w:sz w:val="16"/>
                <w:szCs w:val="16"/>
              </w:rPr>
              <w:t>-</w:t>
            </w:r>
          </w:p>
        </w:tc>
        <w:tc>
          <w:tcPr>
            <w:tcW w:w="1260" w:type="dxa"/>
            <w:vAlign w:val="bottom"/>
          </w:tcPr>
          <w:p w:rsidR="001A0FEF" w:rsidRPr="00A53842" w:rsidRDefault="001A0FEF" w:rsidP="001A0FEF">
            <w:pPr>
              <w:spacing w:line="340" w:lineRule="exact"/>
              <w:ind w:right="75"/>
              <w:jc w:val="right"/>
              <w:rPr>
                <w:rFonts w:ascii="Arial" w:hAnsi="Arial" w:cs="Arial"/>
                <w:sz w:val="16"/>
                <w:szCs w:val="16"/>
              </w:rPr>
            </w:pPr>
            <w:r w:rsidRPr="00A53842">
              <w:rPr>
                <w:rFonts w:ascii="Arial" w:hAnsi="Arial" w:cs="Arial"/>
                <w:sz w:val="16"/>
                <w:szCs w:val="16"/>
              </w:rPr>
              <w:t>0.82</w:t>
            </w:r>
          </w:p>
        </w:tc>
        <w:tc>
          <w:tcPr>
            <w:tcW w:w="1278" w:type="dxa"/>
            <w:vAlign w:val="bottom"/>
          </w:tcPr>
          <w:p w:rsidR="001A0FEF" w:rsidRPr="00A53842" w:rsidRDefault="001A0FEF" w:rsidP="001A0FEF">
            <w:pPr>
              <w:spacing w:line="340" w:lineRule="exact"/>
              <w:ind w:right="75"/>
              <w:jc w:val="right"/>
              <w:rPr>
                <w:rFonts w:ascii="Arial" w:hAnsi="Arial" w:cs="Arial"/>
                <w:sz w:val="16"/>
                <w:szCs w:val="16"/>
              </w:rPr>
            </w:pPr>
            <w:r w:rsidRPr="00A53842">
              <w:rPr>
                <w:rFonts w:ascii="Arial" w:hAnsi="Arial" w:cs="Arial"/>
                <w:sz w:val="16"/>
                <w:szCs w:val="16"/>
              </w:rPr>
              <w:t>4.90</w:t>
            </w:r>
          </w:p>
        </w:tc>
        <w:tc>
          <w:tcPr>
            <w:tcW w:w="1530" w:type="dxa"/>
            <w:vAlign w:val="bottom"/>
          </w:tcPr>
          <w:p w:rsidR="001A0FEF" w:rsidRPr="00A53842" w:rsidRDefault="001A0FEF" w:rsidP="001A0FEF">
            <w:pPr>
              <w:spacing w:line="340" w:lineRule="exact"/>
              <w:ind w:right="75"/>
              <w:jc w:val="right"/>
              <w:rPr>
                <w:rFonts w:ascii="Arial" w:hAnsi="Arial" w:cs="Arial"/>
                <w:sz w:val="16"/>
                <w:szCs w:val="16"/>
              </w:rPr>
            </w:pPr>
            <w:r w:rsidRPr="00A53842">
              <w:rPr>
                <w:rFonts w:ascii="Arial" w:hAnsi="Arial" w:cs="Arial"/>
                <w:sz w:val="16"/>
                <w:szCs w:val="16"/>
              </w:rPr>
              <w:t>38.98</w:t>
            </w:r>
          </w:p>
        </w:tc>
        <w:tc>
          <w:tcPr>
            <w:tcW w:w="1350" w:type="dxa"/>
            <w:vAlign w:val="bottom"/>
          </w:tcPr>
          <w:p w:rsidR="001A0FEF" w:rsidRPr="00D500C5" w:rsidRDefault="001A0FEF" w:rsidP="001A0FEF">
            <w:pPr>
              <w:spacing w:line="340" w:lineRule="exact"/>
              <w:ind w:right="75"/>
              <w:jc w:val="right"/>
              <w:rPr>
                <w:rFonts w:ascii="Arial" w:hAnsi="Arial" w:cs="Arial"/>
                <w:sz w:val="16"/>
                <w:szCs w:val="16"/>
              </w:rPr>
            </w:pPr>
            <w:r w:rsidRPr="00D500C5">
              <w:rPr>
                <w:rFonts w:ascii="Arial" w:hAnsi="Arial" w:cs="Arial"/>
                <w:sz w:val="16"/>
                <w:szCs w:val="16"/>
              </w:rPr>
              <w:t>41.07</w:t>
            </w:r>
          </w:p>
        </w:tc>
      </w:tr>
      <w:tr w:rsidR="001A0FEF" w:rsidRPr="001416FF" w:rsidTr="00B1253D">
        <w:tc>
          <w:tcPr>
            <w:tcW w:w="1602" w:type="dxa"/>
            <w:vAlign w:val="bottom"/>
          </w:tcPr>
          <w:p w:rsidR="001A0FEF" w:rsidRPr="001416FF" w:rsidRDefault="001A0FEF" w:rsidP="001A0FEF">
            <w:pPr>
              <w:pStyle w:val="Heading6"/>
              <w:tabs>
                <w:tab w:val="left" w:pos="600"/>
              </w:tabs>
              <w:spacing w:before="0" w:after="0" w:line="340" w:lineRule="exact"/>
              <w:ind w:right="14"/>
              <w:rPr>
                <w:rFonts w:ascii="Arial" w:hAnsi="Arial"/>
                <w:b w:val="0"/>
                <w:bCs w:val="0"/>
                <w:sz w:val="16"/>
                <w:szCs w:val="16"/>
              </w:rPr>
            </w:pPr>
            <w:r>
              <w:rPr>
                <w:rFonts w:ascii="Arial" w:hAnsi="Arial"/>
                <w:b w:val="0"/>
                <w:bCs w:val="0"/>
                <w:sz w:val="16"/>
                <w:szCs w:val="16"/>
              </w:rPr>
              <w:t>Euro</w:t>
            </w:r>
          </w:p>
        </w:tc>
        <w:tc>
          <w:tcPr>
            <w:tcW w:w="1368" w:type="dxa"/>
            <w:vAlign w:val="bottom"/>
          </w:tcPr>
          <w:p w:rsidR="001A0FEF" w:rsidRPr="00A53842" w:rsidRDefault="001A0FEF" w:rsidP="001A0FEF">
            <w:pPr>
              <w:spacing w:line="340" w:lineRule="exact"/>
              <w:ind w:right="75"/>
              <w:jc w:val="right"/>
              <w:rPr>
                <w:rFonts w:ascii="Arial" w:hAnsi="Arial" w:cs="Arial"/>
                <w:sz w:val="16"/>
                <w:szCs w:val="16"/>
              </w:rPr>
            </w:pPr>
            <w:r w:rsidRPr="00A53842">
              <w:rPr>
                <w:rFonts w:ascii="Arial" w:hAnsi="Arial" w:cs="Arial"/>
                <w:sz w:val="16"/>
                <w:szCs w:val="16"/>
              </w:rPr>
              <w:t>-</w:t>
            </w:r>
          </w:p>
        </w:tc>
        <w:tc>
          <w:tcPr>
            <w:tcW w:w="1265" w:type="dxa"/>
            <w:vAlign w:val="bottom"/>
          </w:tcPr>
          <w:p w:rsidR="001A0FEF" w:rsidRPr="00A53842" w:rsidRDefault="001A0FEF" w:rsidP="001A0FEF">
            <w:pPr>
              <w:spacing w:line="340" w:lineRule="exact"/>
              <w:ind w:right="75"/>
              <w:jc w:val="right"/>
              <w:rPr>
                <w:rFonts w:ascii="Arial" w:hAnsi="Arial" w:cs="Arial"/>
                <w:sz w:val="16"/>
                <w:szCs w:val="16"/>
              </w:rPr>
            </w:pPr>
            <w:r w:rsidRPr="00A53842">
              <w:rPr>
                <w:rFonts w:ascii="Arial" w:hAnsi="Arial" w:cs="Arial"/>
                <w:sz w:val="16"/>
                <w:szCs w:val="16"/>
              </w:rPr>
              <w:t>-</w:t>
            </w:r>
          </w:p>
        </w:tc>
        <w:tc>
          <w:tcPr>
            <w:tcW w:w="1260" w:type="dxa"/>
            <w:vAlign w:val="bottom"/>
          </w:tcPr>
          <w:p w:rsidR="001A0FEF" w:rsidRPr="00A53842" w:rsidRDefault="001A0FEF" w:rsidP="001A0FEF">
            <w:pPr>
              <w:spacing w:line="340" w:lineRule="exact"/>
              <w:ind w:right="75"/>
              <w:jc w:val="right"/>
              <w:rPr>
                <w:rFonts w:ascii="Arial" w:hAnsi="Arial" w:cs="Arial"/>
                <w:sz w:val="16"/>
                <w:szCs w:val="16"/>
              </w:rPr>
            </w:pPr>
            <w:r w:rsidRPr="00A53842">
              <w:rPr>
                <w:rFonts w:ascii="Arial" w:hAnsi="Arial" w:cs="Arial"/>
                <w:sz w:val="16"/>
                <w:szCs w:val="16"/>
              </w:rPr>
              <w:t>6.36</w:t>
            </w:r>
          </w:p>
        </w:tc>
        <w:tc>
          <w:tcPr>
            <w:tcW w:w="1278" w:type="dxa"/>
            <w:vAlign w:val="bottom"/>
          </w:tcPr>
          <w:p w:rsidR="001A0FEF" w:rsidRPr="00A53842" w:rsidRDefault="001A0FEF" w:rsidP="001A0FEF">
            <w:pPr>
              <w:spacing w:line="340" w:lineRule="exact"/>
              <w:ind w:right="75"/>
              <w:jc w:val="right"/>
              <w:rPr>
                <w:rFonts w:ascii="Arial" w:hAnsi="Arial" w:cs="Arial"/>
                <w:sz w:val="16"/>
                <w:szCs w:val="16"/>
              </w:rPr>
            </w:pPr>
            <w:r w:rsidRPr="00A53842">
              <w:rPr>
                <w:rFonts w:ascii="Arial" w:hAnsi="Arial" w:cs="Arial"/>
                <w:sz w:val="16"/>
                <w:szCs w:val="16"/>
              </w:rPr>
              <w:t>1.20</w:t>
            </w:r>
          </w:p>
        </w:tc>
        <w:tc>
          <w:tcPr>
            <w:tcW w:w="1530" w:type="dxa"/>
            <w:vAlign w:val="bottom"/>
          </w:tcPr>
          <w:p w:rsidR="001A0FEF" w:rsidRPr="00A53842" w:rsidRDefault="001A0FEF" w:rsidP="001A0FEF">
            <w:pPr>
              <w:spacing w:line="340" w:lineRule="exact"/>
              <w:ind w:right="75"/>
              <w:jc w:val="right"/>
              <w:rPr>
                <w:rFonts w:ascii="Arial" w:hAnsi="Arial" w:cs="Arial"/>
                <w:sz w:val="16"/>
                <w:szCs w:val="16"/>
              </w:rPr>
            </w:pPr>
            <w:r w:rsidRPr="00A53842">
              <w:rPr>
                <w:rFonts w:ascii="Arial" w:hAnsi="Arial" w:cs="Arial"/>
                <w:sz w:val="16"/>
                <w:szCs w:val="16"/>
              </w:rPr>
              <w:t>34.35</w:t>
            </w:r>
          </w:p>
        </w:tc>
        <w:tc>
          <w:tcPr>
            <w:tcW w:w="1350" w:type="dxa"/>
            <w:vAlign w:val="bottom"/>
          </w:tcPr>
          <w:p w:rsidR="001A0FEF" w:rsidRPr="00D500C5" w:rsidRDefault="001A0FEF" w:rsidP="001A0FEF">
            <w:pPr>
              <w:spacing w:line="340" w:lineRule="exact"/>
              <w:ind w:right="75"/>
              <w:jc w:val="right"/>
              <w:rPr>
                <w:rFonts w:ascii="Arial" w:hAnsi="Arial" w:cs="Arial"/>
                <w:sz w:val="16"/>
                <w:szCs w:val="16"/>
              </w:rPr>
            </w:pPr>
            <w:r w:rsidRPr="00D500C5">
              <w:rPr>
                <w:rFonts w:ascii="Arial" w:hAnsi="Arial" w:cs="Arial"/>
                <w:sz w:val="16"/>
                <w:szCs w:val="16"/>
              </w:rPr>
              <w:t>37.13</w:t>
            </w:r>
          </w:p>
        </w:tc>
      </w:tr>
      <w:tr w:rsidR="001A0FEF" w:rsidRPr="001416FF" w:rsidTr="00B1253D">
        <w:tc>
          <w:tcPr>
            <w:tcW w:w="1602" w:type="dxa"/>
            <w:vAlign w:val="bottom"/>
          </w:tcPr>
          <w:p w:rsidR="001A0FEF" w:rsidRDefault="001A0FEF" w:rsidP="001A0FEF">
            <w:pPr>
              <w:pStyle w:val="Heading6"/>
              <w:tabs>
                <w:tab w:val="left" w:pos="600"/>
              </w:tabs>
              <w:spacing w:before="0" w:after="0" w:line="340" w:lineRule="exact"/>
              <w:ind w:right="14"/>
              <w:rPr>
                <w:rFonts w:ascii="Arial" w:hAnsi="Arial"/>
                <w:b w:val="0"/>
                <w:bCs w:val="0"/>
                <w:sz w:val="16"/>
                <w:szCs w:val="16"/>
              </w:rPr>
            </w:pPr>
            <w:r>
              <w:rPr>
                <w:rFonts w:ascii="Arial" w:hAnsi="Arial"/>
                <w:b w:val="0"/>
                <w:bCs w:val="0"/>
                <w:sz w:val="16"/>
                <w:szCs w:val="16"/>
              </w:rPr>
              <w:t>Singapore Dollar</w:t>
            </w:r>
          </w:p>
        </w:tc>
        <w:tc>
          <w:tcPr>
            <w:tcW w:w="1368" w:type="dxa"/>
            <w:vAlign w:val="bottom"/>
          </w:tcPr>
          <w:p w:rsidR="001A0FEF" w:rsidRPr="00A53842" w:rsidRDefault="001A0FEF" w:rsidP="001A0FEF">
            <w:pPr>
              <w:spacing w:line="340" w:lineRule="exact"/>
              <w:ind w:right="75"/>
              <w:jc w:val="right"/>
              <w:rPr>
                <w:rFonts w:ascii="Arial" w:hAnsi="Arial" w:cs="Arial"/>
                <w:sz w:val="16"/>
                <w:szCs w:val="16"/>
              </w:rPr>
            </w:pPr>
            <w:r w:rsidRPr="00A53842">
              <w:rPr>
                <w:rFonts w:ascii="Arial" w:hAnsi="Arial" w:cs="Arial"/>
                <w:sz w:val="16"/>
                <w:szCs w:val="16"/>
              </w:rPr>
              <w:t>-</w:t>
            </w:r>
          </w:p>
        </w:tc>
        <w:tc>
          <w:tcPr>
            <w:tcW w:w="1265" w:type="dxa"/>
            <w:vAlign w:val="bottom"/>
          </w:tcPr>
          <w:p w:rsidR="001A0FEF" w:rsidRPr="00A53842" w:rsidRDefault="001A0FEF" w:rsidP="001A0FEF">
            <w:pPr>
              <w:spacing w:line="340" w:lineRule="exact"/>
              <w:ind w:right="75"/>
              <w:jc w:val="right"/>
              <w:rPr>
                <w:rFonts w:ascii="Arial" w:hAnsi="Arial" w:cs="Arial"/>
                <w:sz w:val="16"/>
                <w:szCs w:val="16"/>
              </w:rPr>
            </w:pPr>
            <w:r w:rsidRPr="00A53842">
              <w:rPr>
                <w:rFonts w:ascii="Arial" w:hAnsi="Arial" w:cs="Arial"/>
                <w:sz w:val="16"/>
                <w:szCs w:val="16"/>
              </w:rPr>
              <w:t>81.67</w:t>
            </w:r>
          </w:p>
        </w:tc>
        <w:tc>
          <w:tcPr>
            <w:tcW w:w="1260" w:type="dxa"/>
            <w:vAlign w:val="bottom"/>
          </w:tcPr>
          <w:p w:rsidR="001A0FEF" w:rsidRPr="00A53842" w:rsidRDefault="001A0FEF" w:rsidP="001A0FEF">
            <w:pPr>
              <w:spacing w:line="340" w:lineRule="exact"/>
              <w:ind w:right="75"/>
              <w:jc w:val="right"/>
              <w:rPr>
                <w:rFonts w:ascii="Arial" w:hAnsi="Arial" w:cs="Arial"/>
                <w:sz w:val="16"/>
                <w:szCs w:val="16"/>
              </w:rPr>
            </w:pPr>
            <w:r w:rsidRPr="00A53842">
              <w:rPr>
                <w:rFonts w:ascii="Arial" w:hAnsi="Arial" w:cs="Arial"/>
                <w:sz w:val="16"/>
                <w:szCs w:val="16"/>
              </w:rPr>
              <w:t>-</w:t>
            </w:r>
          </w:p>
        </w:tc>
        <w:tc>
          <w:tcPr>
            <w:tcW w:w="1278" w:type="dxa"/>
            <w:vAlign w:val="bottom"/>
          </w:tcPr>
          <w:p w:rsidR="001A0FEF" w:rsidRPr="00A53842" w:rsidRDefault="001A0FEF" w:rsidP="001A0FEF">
            <w:pPr>
              <w:spacing w:line="340" w:lineRule="exact"/>
              <w:ind w:right="75"/>
              <w:jc w:val="right"/>
              <w:rPr>
                <w:rFonts w:ascii="Arial" w:hAnsi="Arial" w:cs="Arial"/>
                <w:sz w:val="16"/>
                <w:szCs w:val="16"/>
              </w:rPr>
            </w:pPr>
            <w:r w:rsidRPr="00A53842">
              <w:rPr>
                <w:rFonts w:ascii="Arial" w:hAnsi="Arial" w:cs="Arial"/>
                <w:sz w:val="16"/>
                <w:szCs w:val="16"/>
              </w:rPr>
              <w:t>-</w:t>
            </w:r>
          </w:p>
        </w:tc>
        <w:tc>
          <w:tcPr>
            <w:tcW w:w="1530" w:type="dxa"/>
            <w:vAlign w:val="bottom"/>
          </w:tcPr>
          <w:p w:rsidR="001A0FEF" w:rsidRPr="00A53842" w:rsidRDefault="001A0FEF" w:rsidP="001A0FEF">
            <w:pPr>
              <w:spacing w:line="340" w:lineRule="exact"/>
              <w:ind w:right="75"/>
              <w:jc w:val="right"/>
              <w:rPr>
                <w:rFonts w:ascii="Arial" w:hAnsi="Arial" w:cs="Arial"/>
                <w:sz w:val="16"/>
                <w:szCs w:val="16"/>
              </w:rPr>
            </w:pPr>
            <w:r w:rsidRPr="00A53842">
              <w:rPr>
                <w:rFonts w:ascii="Arial" w:hAnsi="Arial" w:cs="Arial"/>
                <w:sz w:val="16"/>
                <w:szCs w:val="16"/>
              </w:rPr>
              <w:t>22.73</w:t>
            </w:r>
          </w:p>
        </w:tc>
        <w:tc>
          <w:tcPr>
            <w:tcW w:w="1350" w:type="dxa"/>
            <w:vAlign w:val="bottom"/>
          </w:tcPr>
          <w:p w:rsidR="001A0FEF" w:rsidRPr="00D500C5" w:rsidRDefault="001A0FEF" w:rsidP="001A0FEF">
            <w:pPr>
              <w:spacing w:line="340" w:lineRule="exact"/>
              <w:ind w:right="75"/>
              <w:jc w:val="right"/>
              <w:rPr>
                <w:rFonts w:ascii="Arial" w:hAnsi="Arial" w:cs="Arial"/>
                <w:sz w:val="16"/>
                <w:szCs w:val="16"/>
              </w:rPr>
            </w:pPr>
            <w:r w:rsidRPr="00D500C5">
              <w:rPr>
                <w:rFonts w:ascii="Arial" w:hAnsi="Arial" w:cs="Arial"/>
                <w:sz w:val="16"/>
                <w:szCs w:val="16"/>
              </w:rPr>
              <w:t>23.69</w:t>
            </w:r>
          </w:p>
        </w:tc>
      </w:tr>
    </w:tbl>
    <w:p w:rsidR="00D5521E" w:rsidRDefault="00D5521E" w:rsidP="00596E09">
      <w:pPr>
        <w:overflowPunct/>
        <w:autoSpaceDE/>
        <w:autoSpaceDN/>
        <w:adjustRightInd/>
        <w:spacing w:before="240" w:after="120" w:line="380" w:lineRule="exact"/>
        <w:ind w:left="547" w:hanging="547"/>
        <w:textAlignment w:val="auto"/>
        <w:rPr>
          <w:rFonts w:ascii="Arial" w:hAnsi="Arial"/>
          <w:b/>
          <w:bCs/>
          <w:sz w:val="22"/>
          <w:szCs w:val="22"/>
        </w:rPr>
      </w:pPr>
    </w:p>
    <w:p w:rsidR="00D5521E" w:rsidRDefault="00D5521E">
      <w:pPr>
        <w:overflowPunct/>
        <w:autoSpaceDE/>
        <w:autoSpaceDN/>
        <w:adjustRightInd/>
        <w:textAlignment w:val="auto"/>
        <w:rPr>
          <w:rFonts w:ascii="Arial" w:hAnsi="Arial"/>
          <w:b/>
          <w:bCs/>
          <w:sz w:val="22"/>
          <w:szCs w:val="22"/>
        </w:rPr>
      </w:pPr>
      <w:r>
        <w:rPr>
          <w:rFonts w:ascii="Arial" w:hAnsi="Arial"/>
          <w:b/>
          <w:bCs/>
          <w:sz w:val="22"/>
          <w:szCs w:val="22"/>
        </w:rPr>
        <w:br w:type="page"/>
      </w:r>
    </w:p>
    <w:p w:rsidR="002D54C5" w:rsidRDefault="00A53842" w:rsidP="00596E09">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lastRenderedPageBreak/>
        <w:t>27</w:t>
      </w:r>
      <w:r w:rsidR="002D54C5" w:rsidRPr="008F1613">
        <w:rPr>
          <w:rFonts w:ascii="Arial" w:hAnsi="Arial"/>
          <w:b/>
          <w:bCs/>
          <w:sz w:val="22"/>
          <w:szCs w:val="22"/>
        </w:rPr>
        <w:t>.</w:t>
      </w:r>
      <w:r w:rsidR="002D54C5" w:rsidRPr="008F1613">
        <w:rPr>
          <w:rFonts w:ascii="Arial" w:hAnsi="Arial"/>
          <w:b/>
          <w:bCs/>
          <w:sz w:val="22"/>
          <w:szCs w:val="22"/>
        </w:rPr>
        <w:tab/>
      </w:r>
      <w:r w:rsidR="00691309">
        <w:rPr>
          <w:rFonts w:ascii="Arial" w:hAnsi="Arial"/>
          <w:b/>
          <w:bCs/>
          <w:sz w:val="22"/>
          <w:szCs w:val="22"/>
        </w:rPr>
        <w:t>E</w:t>
      </w:r>
      <w:r w:rsidR="002D54C5">
        <w:rPr>
          <w:rFonts w:ascii="Arial" w:hAnsi="Arial"/>
          <w:b/>
          <w:bCs/>
          <w:sz w:val="22"/>
          <w:szCs w:val="22"/>
        </w:rPr>
        <w:t>vents after the reporting period</w:t>
      </w:r>
    </w:p>
    <w:p w:rsidR="00CB0D92" w:rsidRDefault="0078100A" w:rsidP="0078100A">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On 13 August 2019, a meeting of the Company’s Board of Directors approved </w:t>
      </w:r>
      <w:r w:rsidR="00CB0D92">
        <w:rPr>
          <w:rFonts w:ascii="Arial" w:hAnsi="Arial"/>
          <w:sz w:val="22"/>
          <w:szCs w:val="22"/>
        </w:rPr>
        <w:t>the resolutions as follow:</w:t>
      </w:r>
    </w:p>
    <w:p w:rsidR="00CB0D92" w:rsidRDefault="00CB0D92" w:rsidP="00CB0D92">
      <w:pPr>
        <w:tabs>
          <w:tab w:val="left" w:pos="360"/>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sz w:val="22"/>
          <w:szCs w:val="22"/>
        </w:rPr>
      </w:pPr>
      <w:r>
        <w:rPr>
          <w:rFonts w:ascii="Arial" w:hAnsi="Arial"/>
          <w:sz w:val="22"/>
          <w:szCs w:val="22"/>
        </w:rPr>
        <w:tab/>
      </w:r>
      <w:r>
        <w:rPr>
          <w:rFonts w:ascii="Arial" w:hAnsi="Arial"/>
          <w:sz w:val="22"/>
          <w:szCs w:val="22"/>
        </w:rPr>
        <w:tab/>
        <w:t>-</w:t>
      </w:r>
      <w:r>
        <w:rPr>
          <w:rFonts w:ascii="Arial" w:hAnsi="Arial"/>
          <w:sz w:val="22"/>
          <w:szCs w:val="22"/>
        </w:rPr>
        <w:tab/>
        <w:t xml:space="preserve">To approve an increase of Baht 25 million registered share capital of </w:t>
      </w:r>
      <w:r w:rsidR="00AF659F">
        <w:rPr>
          <w:rFonts w:ascii="Arial" w:hAnsi="Arial"/>
          <w:sz w:val="22"/>
          <w:szCs w:val="22"/>
        </w:rPr>
        <w:t>a subsidiary (</w:t>
      </w:r>
      <w:proofErr w:type="spellStart"/>
      <w:r>
        <w:rPr>
          <w:rFonts w:ascii="Arial" w:hAnsi="Arial"/>
          <w:sz w:val="22"/>
          <w:szCs w:val="22"/>
        </w:rPr>
        <w:t>NCL</w:t>
      </w:r>
      <w:proofErr w:type="spellEnd"/>
      <w:r>
        <w:rPr>
          <w:rFonts w:ascii="Arial" w:hAnsi="Arial"/>
          <w:sz w:val="22"/>
          <w:szCs w:val="22"/>
        </w:rPr>
        <w:t xml:space="preserve"> Inter Logistics (S) Pte. Ltd.</w:t>
      </w:r>
      <w:r w:rsidR="00AF659F">
        <w:rPr>
          <w:rFonts w:ascii="Arial" w:hAnsi="Arial"/>
          <w:sz w:val="22"/>
          <w:szCs w:val="22"/>
        </w:rPr>
        <w:t>)</w:t>
      </w:r>
      <w:bookmarkStart w:id="0" w:name="_GoBack"/>
      <w:bookmarkEnd w:id="0"/>
      <w:r>
        <w:rPr>
          <w:rFonts w:ascii="Arial" w:hAnsi="Arial"/>
          <w:sz w:val="22"/>
          <w:szCs w:val="22"/>
        </w:rPr>
        <w:t xml:space="preserve"> to expand the business of oversea subsidiary.</w:t>
      </w:r>
    </w:p>
    <w:p w:rsidR="0078100A" w:rsidRDefault="00CB0D92" w:rsidP="00CB0D92">
      <w:pPr>
        <w:tabs>
          <w:tab w:val="left" w:pos="360"/>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sz w:val="22"/>
          <w:szCs w:val="22"/>
        </w:rPr>
      </w:pPr>
      <w:r>
        <w:rPr>
          <w:rFonts w:ascii="Arial" w:hAnsi="Arial"/>
          <w:sz w:val="22"/>
          <w:szCs w:val="22"/>
        </w:rPr>
        <w:tab/>
      </w:r>
      <w:r>
        <w:rPr>
          <w:rFonts w:ascii="Arial" w:hAnsi="Arial"/>
          <w:sz w:val="22"/>
          <w:szCs w:val="22"/>
        </w:rPr>
        <w:tab/>
        <w:t>-</w:t>
      </w:r>
      <w:r>
        <w:rPr>
          <w:rFonts w:ascii="Arial" w:hAnsi="Arial"/>
          <w:sz w:val="22"/>
          <w:szCs w:val="22"/>
        </w:rPr>
        <w:tab/>
        <w:t xml:space="preserve">To approve </w:t>
      </w:r>
      <w:r w:rsidR="0078100A">
        <w:rPr>
          <w:rFonts w:ascii="Arial" w:hAnsi="Arial"/>
          <w:sz w:val="22"/>
          <w:szCs w:val="22"/>
        </w:rPr>
        <w:t xml:space="preserve">LG Container Line Pte. Ltd. </w:t>
      </w:r>
      <w:r w:rsidR="00ED6C91">
        <w:rPr>
          <w:rFonts w:ascii="Arial" w:hAnsi="Arial"/>
          <w:sz w:val="22"/>
          <w:szCs w:val="22"/>
        </w:rPr>
        <w:t xml:space="preserve">acquiring </w:t>
      </w:r>
      <w:r w:rsidR="00A5650B">
        <w:rPr>
          <w:rFonts w:ascii="Arial" w:hAnsi="Arial"/>
          <w:sz w:val="22"/>
          <w:szCs w:val="22"/>
        </w:rPr>
        <w:t>the business division of</w:t>
      </w:r>
      <w:r w:rsidR="0078100A">
        <w:rPr>
          <w:rFonts w:ascii="Arial" w:hAnsi="Arial"/>
          <w:sz w:val="22"/>
          <w:szCs w:val="22"/>
        </w:rPr>
        <w:t xml:space="preserve"> the </w:t>
      </w:r>
      <w:r>
        <w:rPr>
          <w:rFonts w:ascii="Arial" w:hAnsi="Arial"/>
          <w:sz w:val="22"/>
          <w:szCs w:val="22"/>
        </w:rPr>
        <w:t xml:space="preserve">        </w:t>
      </w:r>
      <w:r w:rsidR="0078100A">
        <w:rPr>
          <w:rFonts w:ascii="Arial" w:hAnsi="Arial"/>
          <w:sz w:val="22"/>
          <w:szCs w:val="22"/>
        </w:rPr>
        <w:t>Non-Vessel Operating Common Carrier (</w:t>
      </w:r>
      <w:proofErr w:type="spellStart"/>
      <w:r w:rsidR="0078100A">
        <w:rPr>
          <w:rFonts w:ascii="Arial" w:hAnsi="Arial"/>
          <w:sz w:val="22"/>
          <w:szCs w:val="22"/>
        </w:rPr>
        <w:t>NVOCC</w:t>
      </w:r>
      <w:proofErr w:type="spellEnd"/>
      <w:r w:rsidR="0078100A">
        <w:rPr>
          <w:rFonts w:ascii="Arial" w:hAnsi="Arial"/>
          <w:sz w:val="22"/>
          <w:szCs w:val="22"/>
        </w:rPr>
        <w:t xml:space="preserve">) of LG Container Lines </w:t>
      </w:r>
      <w:r w:rsidR="009B3044">
        <w:rPr>
          <w:rFonts w:ascii="Arial" w:hAnsi="Arial"/>
          <w:sz w:val="22"/>
          <w:szCs w:val="22"/>
        </w:rPr>
        <w:t>Company Limited</w:t>
      </w:r>
      <w:r>
        <w:rPr>
          <w:rFonts w:ascii="Arial" w:hAnsi="Arial"/>
          <w:sz w:val="22"/>
          <w:szCs w:val="22"/>
        </w:rPr>
        <w:t xml:space="preserve"> with the value of Baht 25 million.</w:t>
      </w:r>
    </w:p>
    <w:p w:rsidR="009C4DAA" w:rsidRPr="00D01D39" w:rsidRDefault="0078100A" w:rsidP="0078100A">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28</w:t>
      </w:r>
      <w:r w:rsidR="009C4DAA" w:rsidRPr="00F00250">
        <w:rPr>
          <w:rFonts w:ascii="Arial" w:hAnsi="Arial"/>
          <w:b/>
          <w:bCs/>
          <w:sz w:val="22"/>
          <w:szCs w:val="22"/>
        </w:rPr>
        <w:t>.</w:t>
      </w:r>
      <w:r w:rsidR="009C4DAA" w:rsidRPr="00F00250">
        <w:rPr>
          <w:rFonts w:ascii="Arial" w:hAnsi="Arial"/>
          <w:b/>
          <w:bCs/>
          <w:sz w:val="22"/>
          <w:szCs w:val="22"/>
        </w:rPr>
        <w:tab/>
        <w:t xml:space="preserve">Approval of </w:t>
      </w:r>
      <w:r w:rsidR="009C4DAA">
        <w:rPr>
          <w:rFonts w:ascii="Arial" w:hAnsi="Arial"/>
          <w:b/>
          <w:bCs/>
          <w:sz w:val="22"/>
          <w:szCs w:val="22"/>
        </w:rPr>
        <w:t xml:space="preserve">interim </w:t>
      </w:r>
      <w:r w:rsidR="007A4103">
        <w:rPr>
          <w:rFonts w:ascii="Arial" w:hAnsi="Arial"/>
          <w:b/>
          <w:bCs/>
          <w:sz w:val="22"/>
          <w:szCs w:val="22"/>
        </w:rPr>
        <w:t xml:space="preserve">consolidated </w:t>
      </w:r>
      <w:r w:rsidR="009C4DAA" w:rsidRPr="00F00250">
        <w:rPr>
          <w:rFonts w:ascii="Arial" w:hAnsi="Arial"/>
          <w:b/>
          <w:bCs/>
          <w:sz w:val="22"/>
          <w:szCs w:val="22"/>
        </w:rPr>
        <w:t>financial statements</w:t>
      </w:r>
    </w:p>
    <w:p w:rsidR="009C4DAA" w:rsidRDefault="009C4DAA" w:rsidP="00596E09">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D01D39">
        <w:rPr>
          <w:rFonts w:ascii="Arial" w:hAnsi="Arial"/>
          <w:sz w:val="22"/>
          <w:szCs w:val="22"/>
        </w:rPr>
        <w:tab/>
        <w:t xml:space="preserve">These </w:t>
      </w:r>
      <w:r>
        <w:rPr>
          <w:rFonts w:ascii="Arial" w:hAnsi="Arial"/>
          <w:sz w:val="22"/>
          <w:szCs w:val="22"/>
        </w:rPr>
        <w:t xml:space="preserve">interim </w:t>
      </w:r>
      <w:r w:rsidR="007A4103">
        <w:rPr>
          <w:rFonts w:ascii="Arial" w:hAnsi="Arial"/>
          <w:sz w:val="22"/>
          <w:szCs w:val="22"/>
        </w:rPr>
        <w:t xml:space="preserve">consolidated </w:t>
      </w:r>
      <w:r w:rsidRPr="00D01D39">
        <w:rPr>
          <w:rFonts w:ascii="Arial" w:hAnsi="Arial"/>
          <w:sz w:val="22"/>
          <w:szCs w:val="22"/>
        </w:rPr>
        <w:t xml:space="preserve">financial statements were </w:t>
      </w:r>
      <w:proofErr w:type="spellStart"/>
      <w:r w:rsidRPr="00D01D39">
        <w:rPr>
          <w:rFonts w:ascii="Arial" w:hAnsi="Arial"/>
          <w:sz w:val="22"/>
          <w:szCs w:val="22"/>
        </w:rPr>
        <w:t>authorised</w:t>
      </w:r>
      <w:proofErr w:type="spellEnd"/>
      <w:r w:rsidRPr="00D01D39">
        <w:rPr>
          <w:rFonts w:ascii="Arial" w:hAnsi="Arial"/>
          <w:sz w:val="22"/>
          <w:szCs w:val="22"/>
        </w:rPr>
        <w:t xml:space="preserve"> for issue by the Company’s Board of Directors on </w:t>
      </w:r>
      <w:r w:rsidR="00A53842">
        <w:rPr>
          <w:rFonts w:ascii="Arial" w:hAnsi="Arial"/>
          <w:sz w:val="22"/>
          <w:szCs w:val="22"/>
        </w:rPr>
        <w:t>13 August</w:t>
      </w:r>
      <w:r>
        <w:rPr>
          <w:rFonts w:ascii="Arial" w:hAnsi="Arial"/>
          <w:sz w:val="22"/>
          <w:szCs w:val="22"/>
        </w:rPr>
        <w:t xml:space="preserve"> </w:t>
      </w:r>
      <w:r w:rsidR="00E26689">
        <w:rPr>
          <w:rFonts w:ascii="Arial" w:hAnsi="Arial"/>
          <w:sz w:val="22"/>
          <w:szCs w:val="22"/>
        </w:rPr>
        <w:t>2019</w:t>
      </w:r>
      <w:r w:rsidRPr="00D01D39">
        <w:rPr>
          <w:rFonts w:ascii="Arial" w:hAnsi="Arial"/>
          <w:sz w:val="22"/>
          <w:szCs w:val="22"/>
        </w:rPr>
        <w:t>.</w:t>
      </w:r>
    </w:p>
    <w:sectPr w:rsidR="009C4DAA" w:rsidSect="00AE5B71">
      <w:headerReference w:type="default" r:id="rId8"/>
      <w:footerReference w:type="default" r:id="rId9"/>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5728" w:rsidRDefault="007B5728" w:rsidP="008442C1">
      <w:r>
        <w:separator/>
      </w:r>
    </w:p>
  </w:endnote>
  <w:endnote w:type="continuationSeparator" w:id="0">
    <w:p w:rsidR="007B5728" w:rsidRDefault="007B572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5861008"/>
      <w:docPartObj>
        <w:docPartGallery w:val="Page Numbers (Bottom of Page)"/>
        <w:docPartUnique/>
      </w:docPartObj>
    </w:sdtPr>
    <w:sdtEndPr>
      <w:rPr>
        <w:rFonts w:ascii="Arial" w:hAnsi="Arial" w:cs="Arial"/>
        <w:noProof/>
        <w:sz w:val="22"/>
        <w:szCs w:val="22"/>
      </w:rPr>
    </w:sdtEndPr>
    <w:sdtContent>
      <w:p w:rsidR="007B5728" w:rsidRPr="00AE5B71" w:rsidRDefault="007B5728">
        <w:pPr>
          <w:pStyle w:val="Footer"/>
          <w:jc w:val="right"/>
          <w:rPr>
            <w:rFonts w:ascii="Arial" w:hAnsi="Arial" w:cs="Arial"/>
            <w:sz w:val="22"/>
            <w:szCs w:val="22"/>
          </w:rPr>
        </w:pPr>
        <w:r w:rsidRPr="00AE5B71">
          <w:rPr>
            <w:rFonts w:ascii="Arial" w:hAnsi="Arial" w:cs="Arial"/>
            <w:sz w:val="22"/>
            <w:szCs w:val="22"/>
          </w:rPr>
          <w:fldChar w:fldCharType="begin"/>
        </w:r>
        <w:r w:rsidRPr="00AE5B71">
          <w:rPr>
            <w:rFonts w:ascii="Arial" w:hAnsi="Arial" w:cs="Arial"/>
            <w:sz w:val="22"/>
            <w:szCs w:val="22"/>
          </w:rPr>
          <w:instrText xml:space="preserve"> PAGE   \* MERGEFORMAT </w:instrText>
        </w:r>
        <w:r w:rsidRPr="00AE5B71">
          <w:rPr>
            <w:rFonts w:ascii="Arial" w:hAnsi="Arial" w:cs="Arial"/>
            <w:sz w:val="22"/>
            <w:szCs w:val="22"/>
          </w:rPr>
          <w:fldChar w:fldCharType="separate"/>
        </w:r>
        <w:r>
          <w:rPr>
            <w:rFonts w:ascii="Arial" w:hAnsi="Arial" w:cs="Arial"/>
            <w:noProof/>
            <w:sz w:val="22"/>
            <w:szCs w:val="22"/>
          </w:rPr>
          <w:t>35</w:t>
        </w:r>
        <w:r w:rsidRPr="00AE5B7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5728" w:rsidRDefault="007B5728" w:rsidP="008442C1">
      <w:r>
        <w:separator/>
      </w:r>
    </w:p>
  </w:footnote>
  <w:footnote w:type="continuationSeparator" w:id="0">
    <w:p w:rsidR="007B5728" w:rsidRDefault="007B5728"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728" w:rsidRPr="00E0631D" w:rsidRDefault="007B5728" w:rsidP="00E0631D">
    <w:pPr>
      <w:pStyle w:val="Header"/>
      <w:jc w:val="right"/>
      <w:rPr>
        <w:rFonts w:ascii="Arial" w:hAnsi="Arial" w:cs="Arial"/>
        <w:sz w:val="22"/>
        <w:szCs w:val="22"/>
      </w:rPr>
    </w:pPr>
    <w:r w:rsidRPr="00E0631D">
      <w:rPr>
        <w:rFonts w:ascii="Arial" w:hAnsi="Arial" w:cs="Arial"/>
        <w:sz w:val="22"/>
        <w:szCs w:val="22"/>
      </w:rPr>
      <w:t xml:space="preserve">(Unaudited but </w:t>
    </w:r>
    <w:r>
      <w:rPr>
        <w:rFonts w:ascii="Arial" w:hAnsi="Arial" w:cs="Arial"/>
        <w:sz w:val="22"/>
        <w:szCs w:val="22"/>
      </w:rPr>
      <w:t>reviewed</w:t>
    </w:r>
    <w:r w:rsidRPr="00E0631D">
      <w:rPr>
        <w:rFonts w:ascii="Arial" w:hAnsi="Arial" w:cs="Arial"/>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A65F81"/>
    <w:multiLevelType w:val="hybridMultilevel"/>
    <w:tmpl w:val="6CFEE04C"/>
    <w:lvl w:ilvl="0" w:tplc="3E4A1BF8">
      <w:start w:val="8"/>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9F6834"/>
    <w:multiLevelType w:val="hybridMultilevel"/>
    <w:tmpl w:val="97FAEBC6"/>
    <w:lvl w:ilvl="0" w:tplc="A93E3F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878FA"/>
    <w:multiLevelType w:val="hybridMultilevel"/>
    <w:tmpl w:val="6730F36C"/>
    <w:lvl w:ilvl="0" w:tplc="70E2FDF6">
      <w:start w:val="3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6DE23D3"/>
    <w:multiLevelType w:val="hybridMultilevel"/>
    <w:tmpl w:val="9D02E0C6"/>
    <w:lvl w:ilvl="0" w:tplc="D96CA2AE">
      <w:start w:val="1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7A2620A"/>
    <w:multiLevelType w:val="hybridMultilevel"/>
    <w:tmpl w:val="D8F2794C"/>
    <w:lvl w:ilvl="0" w:tplc="0A941C6C">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64C57C7"/>
    <w:multiLevelType w:val="hybridMultilevel"/>
    <w:tmpl w:val="2E6C6F5C"/>
    <w:lvl w:ilvl="0" w:tplc="CFD2479A">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9997EC8"/>
    <w:multiLevelType w:val="hybridMultilevel"/>
    <w:tmpl w:val="849E1E20"/>
    <w:lvl w:ilvl="0" w:tplc="6B2CEE1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5E3D26F9"/>
    <w:multiLevelType w:val="hybridMultilevel"/>
    <w:tmpl w:val="2208F12E"/>
    <w:lvl w:ilvl="0" w:tplc="FC62D8A8">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BC59A7"/>
    <w:multiLevelType w:val="hybridMultilevel"/>
    <w:tmpl w:val="07DE1F5A"/>
    <w:lvl w:ilvl="0" w:tplc="A1AA640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8442D6F"/>
    <w:multiLevelType w:val="hybridMultilevel"/>
    <w:tmpl w:val="1CB4973C"/>
    <w:lvl w:ilvl="0" w:tplc="3F32DF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917989"/>
    <w:multiLevelType w:val="hybridMultilevel"/>
    <w:tmpl w:val="894C9DEA"/>
    <w:lvl w:ilvl="0" w:tplc="E8C08AA6">
      <w:start w:val="1"/>
      <w:numFmt w:val="low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3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3"/>
  </w:num>
  <w:num w:numId="2">
    <w:abstractNumId w:val="35"/>
  </w:num>
  <w:num w:numId="3">
    <w:abstractNumId w:val="16"/>
  </w:num>
  <w:num w:numId="4">
    <w:abstractNumId w:val="14"/>
  </w:num>
  <w:num w:numId="5">
    <w:abstractNumId w:val="32"/>
  </w:num>
  <w:num w:numId="6">
    <w:abstractNumId w:val="7"/>
  </w:num>
  <w:num w:numId="7">
    <w:abstractNumId w:val="27"/>
  </w:num>
  <w:num w:numId="8">
    <w:abstractNumId w:val="10"/>
  </w:num>
  <w:num w:numId="9">
    <w:abstractNumId w:val="21"/>
  </w:num>
  <w:num w:numId="10">
    <w:abstractNumId w:val="23"/>
  </w:num>
  <w:num w:numId="11">
    <w:abstractNumId w:val="11"/>
  </w:num>
  <w:num w:numId="12">
    <w:abstractNumId w:val="17"/>
  </w:num>
  <w:num w:numId="13">
    <w:abstractNumId w:val="6"/>
  </w:num>
  <w:num w:numId="14">
    <w:abstractNumId w:val="4"/>
  </w:num>
  <w:num w:numId="15">
    <w:abstractNumId w:val="5"/>
  </w:num>
  <w:num w:numId="16">
    <w:abstractNumId w:val="20"/>
  </w:num>
  <w:num w:numId="17">
    <w:abstractNumId w:val="15"/>
  </w:num>
  <w:num w:numId="18">
    <w:abstractNumId w:val="30"/>
  </w:num>
  <w:num w:numId="19">
    <w:abstractNumId w:val="0"/>
  </w:num>
  <w:num w:numId="20">
    <w:abstractNumId w:val="18"/>
  </w:num>
  <w:num w:numId="21">
    <w:abstractNumId w:val="26"/>
  </w:num>
  <w:num w:numId="22">
    <w:abstractNumId w:val="24"/>
  </w:num>
  <w:num w:numId="23">
    <w:abstractNumId w:val="31"/>
  </w:num>
  <w:num w:numId="24">
    <w:abstractNumId w:val="28"/>
  </w:num>
  <w:num w:numId="25">
    <w:abstractNumId w:val="25"/>
  </w:num>
  <w:num w:numId="26">
    <w:abstractNumId w:val="1"/>
  </w:num>
  <w:num w:numId="27">
    <w:abstractNumId w:val="12"/>
  </w:num>
  <w:num w:numId="28">
    <w:abstractNumId w:val="8"/>
  </w:num>
  <w:num w:numId="29">
    <w:abstractNumId w:val="22"/>
  </w:num>
  <w:num w:numId="30">
    <w:abstractNumId w:val="19"/>
  </w:num>
  <w:num w:numId="31">
    <w:abstractNumId w:val="34"/>
  </w:num>
  <w:num w:numId="32">
    <w:abstractNumId w:val="3"/>
  </w:num>
  <w:num w:numId="33">
    <w:abstractNumId w:val="29"/>
  </w:num>
  <w:num w:numId="34">
    <w:abstractNumId w:val="33"/>
  </w:num>
  <w:num w:numId="35">
    <w:abstractNumId w:val="9"/>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9216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4AFD"/>
    <w:rsid w:val="00005DA6"/>
    <w:rsid w:val="00006EA1"/>
    <w:rsid w:val="0000759E"/>
    <w:rsid w:val="00007B86"/>
    <w:rsid w:val="00007C51"/>
    <w:rsid w:val="000110D9"/>
    <w:rsid w:val="000117B2"/>
    <w:rsid w:val="00012D35"/>
    <w:rsid w:val="000133A2"/>
    <w:rsid w:val="000141B0"/>
    <w:rsid w:val="00015D5C"/>
    <w:rsid w:val="00015E57"/>
    <w:rsid w:val="000201BA"/>
    <w:rsid w:val="00022208"/>
    <w:rsid w:val="000224AC"/>
    <w:rsid w:val="00023402"/>
    <w:rsid w:val="00023BC6"/>
    <w:rsid w:val="00027E4A"/>
    <w:rsid w:val="00032E1D"/>
    <w:rsid w:val="00033395"/>
    <w:rsid w:val="00034502"/>
    <w:rsid w:val="0003664B"/>
    <w:rsid w:val="00037BD8"/>
    <w:rsid w:val="0004010F"/>
    <w:rsid w:val="00040359"/>
    <w:rsid w:val="0004040F"/>
    <w:rsid w:val="00040BE3"/>
    <w:rsid w:val="0004189B"/>
    <w:rsid w:val="00041A70"/>
    <w:rsid w:val="00041CBE"/>
    <w:rsid w:val="0004211D"/>
    <w:rsid w:val="00043F22"/>
    <w:rsid w:val="000444D7"/>
    <w:rsid w:val="00044F6F"/>
    <w:rsid w:val="00045877"/>
    <w:rsid w:val="00046980"/>
    <w:rsid w:val="00047E8D"/>
    <w:rsid w:val="000509E3"/>
    <w:rsid w:val="000518A3"/>
    <w:rsid w:val="00052020"/>
    <w:rsid w:val="00053BF0"/>
    <w:rsid w:val="00056C22"/>
    <w:rsid w:val="0005709E"/>
    <w:rsid w:val="0005759D"/>
    <w:rsid w:val="000612DC"/>
    <w:rsid w:val="00061B23"/>
    <w:rsid w:val="00062621"/>
    <w:rsid w:val="00062B67"/>
    <w:rsid w:val="00062B6D"/>
    <w:rsid w:val="00062C0F"/>
    <w:rsid w:val="00062F42"/>
    <w:rsid w:val="00063E3E"/>
    <w:rsid w:val="000642FB"/>
    <w:rsid w:val="00065149"/>
    <w:rsid w:val="00065AB2"/>
    <w:rsid w:val="00067C69"/>
    <w:rsid w:val="00070D8D"/>
    <w:rsid w:val="000714C4"/>
    <w:rsid w:val="00071631"/>
    <w:rsid w:val="0007185D"/>
    <w:rsid w:val="00072D1C"/>
    <w:rsid w:val="0007338B"/>
    <w:rsid w:val="0007371F"/>
    <w:rsid w:val="00074083"/>
    <w:rsid w:val="00074880"/>
    <w:rsid w:val="00074D81"/>
    <w:rsid w:val="00074D89"/>
    <w:rsid w:val="00074F8C"/>
    <w:rsid w:val="000750AB"/>
    <w:rsid w:val="000756C0"/>
    <w:rsid w:val="00076485"/>
    <w:rsid w:val="00076CF5"/>
    <w:rsid w:val="0007706C"/>
    <w:rsid w:val="00077588"/>
    <w:rsid w:val="00077CC3"/>
    <w:rsid w:val="00080758"/>
    <w:rsid w:val="00080E92"/>
    <w:rsid w:val="00081A8E"/>
    <w:rsid w:val="00081C44"/>
    <w:rsid w:val="00081FBC"/>
    <w:rsid w:val="00082B29"/>
    <w:rsid w:val="00082B54"/>
    <w:rsid w:val="00082F9E"/>
    <w:rsid w:val="000834AD"/>
    <w:rsid w:val="000844E2"/>
    <w:rsid w:val="000853CE"/>
    <w:rsid w:val="0008584B"/>
    <w:rsid w:val="000870D2"/>
    <w:rsid w:val="00092139"/>
    <w:rsid w:val="0009290D"/>
    <w:rsid w:val="00093647"/>
    <w:rsid w:val="000954EE"/>
    <w:rsid w:val="000956B7"/>
    <w:rsid w:val="00095960"/>
    <w:rsid w:val="00096D4D"/>
    <w:rsid w:val="00096DAA"/>
    <w:rsid w:val="00097CE4"/>
    <w:rsid w:val="000A02AB"/>
    <w:rsid w:val="000A0702"/>
    <w:rsid w:val="000A09A2"/>
    <w:rsid w:val="000A10B6"/>
    <w:rsid w:val="000A1C6A"/>
    <w:rsid w:val="000A2411"/>
    <w:rsid w:val="000A366D"/>
    <w:rsid w:val="000A3853"/>
    <w:rsid w:val="000A3BC0"/>
    <w:rsid w:val="000A40F7"/>
    <w:rsid w:val="000A4395"/>
    <w:rsid w:val="000A5262"/>
    <w:rsid w:val="000A552C"/>
    <w:rsid w:val="000A5730"/>
    <w:rsid w:val="000A6D12"/>
    <w:rsid w:val="000B2B58"/>
    <w:rsid w:val="000B2EB7"/>
    <w:rsid w:val="000B2ED1"/>
    <w:rsid w:val="000B3DC0"/>
    <w:rsid w:val="000B3DDF"/>
    <w:rsid w:val="000B4557"/>
    <w:rsid w:val="000B4A52"/>
    <w:rsid w:val="000B5031"/>
    <w:rsid w:val="000B612A"/>
    <w:rsid w:val="000B6D3D"/>
    <w:rsid w:val="000B702A"/>
    <w:rsid w:val="000B77F2"/>
    <w:rsid w:val="000B7EA5"/>
    <w:rsid w:val="000C222D"/>
    <w:rsid w:val="000C3A46"/>
    <w:rsid w:val="000C41C8"/>
    <w:rsid w:val="000C4F0B"/>
    <w:rsid w:val="000C5D36"/>
    <w:rsid w:val="000C70D0"/>
    <w:rsid w:val="000C796F"/>
    <w:rsid w:val="000D08ED"/>
    <w:rsid w:val="000D0CC7"/>
    <w:rsid w:val="000D1CCA"/>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79"/>
    <w:rsid w:val="000E03D8"/>
    <w:rsid w:val="000E0FB6"/>
    <w:rsid w:val="000E1086"/>
    <w:rsid w:val="000E1282"/>
    <w:rsid w:val="000E1D96"/>
    <w:rsid w:val="000E23B8"/>
    <w:rsid w:val="000E2EC6"/>
    <w:rsid w:val="000E2F6C"/>
    <w:rsid w:val="000E44E3"/>
    <w:rsid w:val="000E658E"/>
    <w:rsid w:val="000E689A"/>
    <w:rsid w:val="000E787F"/>
    <w:rsid w:val="000F0421"/>
    <w:rsid w:val="000F1C26"/>
    <w:rsid w:val="000F3BCB"/>
    <w:rsid w:val="000F49BB"/>
    <w:rsid w:val="000F4D94"/>
    <w:rsid w:val="000F57C0"/>
    <w:rsid w:val="000F5903"/>
    <w:rsid w:val="000F62A5"/>
    <w:rsid w:val="000F6B95"/>
    <w:rsid w:val="000F6C27"/>
    <w:rsid w:val="000F7B4C"/>
    <w:rsid w:val="001003E3"/>
    <w:rsid w:val="00101BDA"/>
    <w:rsid w:val="00102095"/>
    <w:rsid w:val="00102692"/>
    <w:rsid w:val="00103635"/>
    <w:rsid w:val="00104F6C"/>
    <w:rsid w:val="00105E3C"/>
    <w:rsid w:val="00106F46"/>
    <w:rsid w:val="0011046F"/>
    <w:rsid w:val="00110FF7"/>
    <w:rsid w:val="001125CB"/>
    <w:rsid w:val="00112A30"/>
    <w:rsid w:val="001143D1"/>
    <w:rsid w:val="001145FB"/>
    <w:rsid w:val="00115FEF"/>
    <w:rsid w:val="00117F22"/>
    <w:rsid w:val="0012086D"/>
    <w:rsid w:val="00120AE2"/>
    <w:rsid w:val="00121608"/>
    <w:rsid w:val="001231F1"/>
    <w:rsid w:val="00124416"/>
    <w:rsid w:val="0012603F"/>
    <w:rsid w:val="001261B2"/>
    <w:rsid w:val="00126DAB"/>
    <w:rsid w:val="00127FDB"/>
    <w:rsid w:val="0013020D"/>
    <w:rsid w:val="00131051"/>
    <w:rsid w:val="00131FE7"/>
    <w:rsid w:val="00132686"/>
    <w:rsid w:val="00132947"/>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98B"/>
    <w:rsid w:val="00151125"/>
    <w:rsid w:val="00151657"/>
    <w:rsid w:val="00151FE4"/>
    <w:rsid w:val="001523D5"/>
    <w:rsid w:val="001525CD"/>
    <w:rsid w:val="00152F47"/>
    <w:rsid w:val="00153B52"/>
    <w:rsid w:val="00155096"/>
    <w:rsid w:val="00155327"/>
    <w:rsid w:val="0015558E"/>
    <w:rsid w:val="001556AD"/>
    <w:rsid w:val="00156487"/>
    <w:rsid w:val="00157C68"/>
    <w:rsid w:val="00157CE2"/>
    <w:rsid w:val="0016010B"/>
    <w:rsid w:val="0016064F"/>
    <w:rsid w:val="001611FB"/>
    <w:rsid w:val="001618EF"/>
    <w:rsid w:val="00163307"/>
    <w:rsid w:val="00163664"/>
    <w:rsid w:val="001639DE"/>
    <w:rsid w:val="0016400F"/>
    <w:rsid w:val="001657D4"/>
    <w:rsid w:val="00165CF2"/>
    <w:rsid w:val="0016790C"/>
    <w:rsid w:val="001725BC"/>
    <w:rsid w:val="00172752"/>
    <w:rsid w:val="00172E9C"/>
    <w:rsid w:val="00173AC2"/>
    <w:rsid w:val="00174920"/>
    <w:rsid w:val="00174B01"/>
    <w:rsid w:val="00175623"/>
    <w:rsid w:val="00175B5F"/>
    <w:rsid w:val="00175E0B"/>
    <w:rsid w:val="0017642F"/>
    <w:rsid w:val="00176E06"/>
    <w:rsid w:val="00177107"/>
    <w:rsid w:val="00177393"/>
    <w:rsid w:val="00177D9C"/>
    <w:rsid w:val="00180644"/>
    <w:rsid w:val="00180F99"/>
    <w:rsid w:val="00181155"/>
    <w:rsid w:val="00181D0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0E15"/>
    <w:rsid w:val="001912DD"/>
    <w:rsid w:val="0019184E"/>
    <w:rsid w:val="00192096"/>
    <w:rsid w:val="00192800"/>
    <w:rsid w:val="00192887"/>
    <w:rsid w:val="00192AAE"/>
    <w:rsid w:val="001934B8"/>
    <w:rsid w:val="00193E4F"/>
    <w:rsid w:val="00194CA1"/>
    <w:rsid w:val="001A0FEF"/>
    <w:rsid w:val="001A20EC"/>
    <w:rsid w:val="001A293B"/>
    <w:rsid w:val="001A31C4"/>
    <w:rsid w:val="001A398A"/>
    <w:rsid w:val="001A4B03"/>
    <w:rsid w:val="001A4C9A"/>
    <w:rsid w:val="001A564E"/>
    <w:rsid w:val="001A701B"/>
    <w:rsid w:val="001A76E2"/>
    <w:rsid w:val="001A79DA"/>
    <w:rsid w:val="001B1CF3"/>
    <w:rsid w:val="001B2837"/>
    <w:rsid w:val="001B2993"/>
    <w:rsid w:val="001B3933"/>
    <w:rsid w:val="001B3CE6"/>
    <w:rsid w:val="001B43AD"/>
    <w:rsid w:val="001B4C98"/>
    <w:rsid w:val="001B5F2E"/>
    <w:rsid w:val="001B603B"/>
    <w:rsid w:val="001B60DD"/>
    <w:rsid w:val="001B6217"/>
    <w:rsid w:val="001B6DD0"/>
    <w:rsid w:val="001C005C"/>
    <w:rsid w:val="001C06B4"/>
    <w:rsid w:val="001C0AE5"/>
    <w:rsid w:val="001C17B4"/>
    <w:rsid w:val="001C208E"/>
    <w:rsid w:val="001C220B"/>
    <w:rsid w:val="001C310D"/>
    <w:rsid w:val="001C3AD6"/>
    <w:rsid w:val="001C3DDB"/>
    <w:rsid w:val="001C4015"/>
    <w:rsid w:val="001C44BF"/>
    <w:rsid w:val="001C7E03"/>
    <w:rsid w:val="001D0483"/>
    <w:rsid w:val="001D099E"/>
    <w:rsid w:val="001D15EB"/>
    <w:rsid w:val="001D1615"/>
    <w:rsid w:val="001D1619"/>
    <w:rsid w:val="001D2085"/>
    <w:rsid w:val="001D219C"/>
    <w:rsid w:val="001D2DF6"/>
    <w:rsid w:val="001D3840"/>
    <w:rsid w:val="001D589F"/>
    <w:rsid w:val="001E0124"/>
    <w:rsid w:val="001E02BE"/>
    <w:rsid w:val="001E2963"/>
    <w:rsid w:val="001E2C3D"/>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630A"/>
    <w:rsid w:val="001F6393"/>
    <w:rsid w:val="001F7D33"/>
    <w:rsid w:val="001F7E70"/>
    <w:rsid w:val="001F7F19"/>
    <w:rsid w:val="00200C5C"/>
    <w:rsid w:val="00201125"/>
    <w:rsid w:val="00201864"/>
    <w:rsid w:val="00201F6D"/>
    <w:rsid w:val="00201FE5"/>
    <w:rsid w:val="00202689"/>
    <w:rsid w:val="00202F3D"/>
    <w:rsid w:val="00202F86"/>
    <w:rsid w:val="002031A6"/>
    <w:rsid w:val="002058CF"/>
    <w:rsid w:val="00206218"/>
    <w:rsid w:val="00206414"/>
    <w:rsid w:val="002068CB"/>
    <w:rsid w:val="00210FF5"/>
    <w:rsid w:val="00211AAC"/>
    <w:rsid w:val="0021250D"/>
    <w:rsid w:val="0021267D"/>
    <w:rsid w:val="00212BC3"/>
    <w:rsid w:val="002143B5"/>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3DE5"/>
    <w:rsid w:val="00223ECA"/>
    <w:rsid w:val="00223F1B"/>
    <w:rsid w:val="00224E7B"/>
    <w:rsid w:val="00224F23"/>
    <w:rsid w:val="00225630"/>
    <w:rsid w:val="00225E84"/>
    <w:rsid w:val="002261DE"/>
    <w:rsid w:val="00226B65"/>
    <w:rsid w:val="00227889"/>
    <w:rsid w:val="002310D4"/>
    <w:rsid w:val="0023327A"/>
    <w:rsid w:val="002332D5"/>
    <w:rsid w:val="00234529"/>
    <w:rsid w:val="00235B89"/>
    <w:rsid w:val="00236487"/>
    <w:rsid w:val="00236E3F"/>
    <w:rsid w:val="00240356"/>
    <w:rsid w:val="0024110C"/>
    <w:rsid w:val="00241E59"/>
    <w:rsid w:val="0024203B"/>
    <w:rsid w:val="0024279F"/>
    <w:rsid w:val="002450B0"/>
    <w:rsid w:val="00245987"/>
    <w:rsid w:val="00250AD1"/>
    <w:rsid w:val="00250CBF"/>
    <w:rsid w:val="002510AF"/>
    <w:rsid w:val="0025176B"/>
    <w:rsid w:val="00251D09"/>
    <w:rsid w:val="0025392C"/>
    <w:rsid w:val="00255C56"/>
    <w:rsid w:val="00257019"/>
    <w:rsid w:val="002608A2"/>
    <w:rsid w:val="00260919"/>
    <w:rsid w:val="002619AD"/>
    <w:rsid w:val="00263E10"/>
    <w:rsid w:val="00265407"/>
    <w:rsid w:val="00265CB3"/>
    <w:rsid w:val="00265CCC"/>
    <w:rsid w:val="00266240"/>
    <w:rsid w:val="002663EA"/>
    <w:rsid w:val="00266CE0"/>
    <w:rsid w:val="00266D7B"/>
    <w:rsid w:val="00267106"/>
    <w:rsid w:val="00267396"/>
    <w:rsid w:val="0027085F"/>
    <w:rsid w:val="002708DC"/>
    <w:rsid w:val="00270FDF"/>
    <w:rsid w:val="00271380"/>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4F84"/>
    <w:rsid w:val="00295A34"/>
    <w:rsid w:val="00296317"/>
    <w:rsid w:val="002A0097"/>
    <w:rsid w:val="002A06E9"/>
    <w:rsid w:val="002A1254"/>
    <w:rsid w:val="002A210D"/>
    <w:rsid w:val="002A3765"/>
    <w:rsid w:val="002A4A9A"/>
    <w:rsid w:val="002A536F"/>
    <w:rsid w:val="002A565E"/>
    <w:rsid w:val="002A596E"/>
    <w:rsid w:val="002A5ADE"/>
    <w:rsid w:val="002A5F75"/>
    <w:rsid w:val="002A63E5"/>
    <w:rsid w:val="002A6C46"/>
    <w:rsid w:val="002A6E38"/>
    <w:rsid w:val="002A74C9"/>
    <w:rsid w:val="002A762C"/>
    <w:rsid w:val="002A7AA7"/>
    <w:rsid w:val="002A7FD3"/>
    <w:rsid w:val="002B065D"/>
    <w:rsid w:val="002B1AEE"/>
    <w:rsid w:val="002B23D5"/>
    <w:rsid w:val="002B2C50"/>
    <w:rsid w:val="002B3452"/>
    <w:rsid w:val="002B3AC9"/>
    <w:rsid w:val="002B455C"/>
    <w:rsid w:val="002B5DAF"/>
    <w:rsid w:val="002B6B0B"/>
    <w:rsid w:val="002B70DD"/>
    <w:rsid w:val="002C0755"/>
    <w:rsid w:val="002C23F6"/>
    <w:rsid w:val="002C30A2"/>
    <w:rsid w:val="002C3D2F"/>
    <w:rsid w:val="002C3D3D"/>
    <w:rsid w:val="002C43B5"/>
    <w:rsid w:val="002C43E0"/>
    <w:rsid w:val="002C44E0"/>
    <w:rsid w:val="002C47A7"/>
    <w:rsid w:val="002C492D"/>
    <w:rsid w:val="002C4A9B"/>
    <w:rsid w:val="002C506F"/>
    <w:rsid w:val="002C57AD"/>
    <w:rsid w:val="002C6588"/>
    <w:rsid w:val="002C7984"/>
    <w:rsid w:val="002D010D"/>
    <w:rsid w:val="002D145E"/>
    <w:rsid w:val="002D1BB7"/>
    <w:rsid w:val="002D27E2"/>
    <w:rsid w:val="002D29CF"/>
    <w:rsid w:val="002D2B16"/>
    <w:rsid w:val="002D2E2B"/>
    <w:rsid w:val="002D47CB"/>
    <w:rsid w:val="002D52C3"/>
    <w:rsid w:val="002D543D"/>
    <w:rsid w:val="002D54C5"/>
    <w:rsid w:val="002D5C3F"/>
    <w:rsid w:val="002E015B"/>
    <w:rsid w:val="002E09CE"/>
    <w:rsid w:val="002E0EBC"/>
    <w:rsid w:val="002E1126"/>
    <w:rsid w:val="002E1628"/>
    <w:rsid w:val="002E2665"/>
    <w:rsid w:val="002E3217"/>
    <w:rsid w:val="002E3270"/>
    <w:rsid w:val="002E3369"/>
    <w:rsid w:val="002E38C2"/>
    <w:rsid w:val="002E3B29"/>
    <w:rsid w:val="002E3C95"/>
    <w:rsid w:val="002E54D1"/>
    <w:rsid w:val="002E5A31"/>
    <w:rsid w:val="002E5FBE"/>
    <w:rsid w:val="002E6713"/>
    <w:rsid w:val="002E7DB7"/>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2665"/>
    <w:rsid w:val="00303978"/>
    <w:rsid w:val="00303B32"/>
    <w:rsid w:val="00304717"/>
    <w:rsid w:val="0030647F"/>
    <w:rsid w:val="003068CB"/>
    <w:rsid w:val="00307DDD"/>
    <w:rsid w:val="003103E6"/>
    <w:rsid w:val="00310F25"/>
    <w:rsid w:val="0031117C"/>
    <w:rsid w:val="00311525"/>
    <w:rsid w:val="00311D20"/>
    <w:rsid w:val="00314332"/>
    <w:rsid w:val="0031451A"/>
    <w:rsid w:val="003158E7"/>
    <w:rsid w:val="0031668A"/>
    <w:rsid w:val="00316960"/>
    <w:rsid w:val="00316A4B"/>
    <w:rsid w:val="0031716E"/>
    <w:rsid w:val="0031734F"/>
    <w:rsid w:val="0032022D"/>
    <w:rsid w:val="003208D0"/>
    <w:rsid w:val="00321226"/>
    <w:rsid w:val="00321856"/>
    <w:rsid w:val="00321A99"/>
    <w:rsid w:val="00321EB2"/>
    <w:rsid w:val="0032244D"/>
    <w:rsid w:val="0032272A"/>
    <w:rsid w:val="00322CE5"/>
    <w:rsid w:val="0032330E"/>
    <w:rsid w:val="003249BA"/>
    <w:rsid w:val="00325984"/>
    <w:rsid w:val="0032782C"/>
    <w:rsid w:val="00331BCB"/>
    <w:rsid w:val="00332985"/>
    <w:rsid w:val="00333B52"/>
    <w:rsid w:val="00334341"/>
    <w:rsid w:val="00335EE7"/>
    <w:rsid w:val="00337555"/>
    <w:rsid w:val="00337D86"/>
    <w:rsid w:val="003401E4"/>
    <w:rsid w:val="00340ED3"/>
    <w:rsid w:val="00341402"/>
    <w:rsid w:val="003436AE"/>
    <w:rsid w:val="00343D0B"/>
    <w:rsid w:val="00343EFD"/>
    <w:rsid w:val="00344958"/>
    <w:rsid w:val="00344E01"/>
    <w:rsid w:val="00346345"/>
    <w:rsid w:val="003466AF"/>
    <w:rsid w:val="00346701"/>
    <w:rsid w:val="00346AE4"/>
    <w:rsid w:val="00346B25"/>
    <w:rsid w:val="0034744F"/>
    <w:rsid w:val="00347D5A"/>
    <w:rsid w:val="00347ECA"/>
    <w:rsid w:val="00347FB0"/>
    <w:rsid w:val="00351653"/>
    <w:rsid w:val="00351C93"/>
    <w:rsid w:val="003523F9"/>
    <w:rsid w:val="00352829"/>
    <w:rsid w:val="00352B02"/>
    <w:rsid w:val="00354446"/>
    <w:rsid w:val="003545CC"/>
    <w:rsid w:val="003554C6"/>
    <w:rsid w:val="00355582"/>
    <w:rsid w:val="00355780"/>
    <w:rsid w:val="00355DE1"/>
    <w:rsid w:val="00355E37"/>
    <w:rsid w:val="00355E7F"/>
    <w:rsid w:val="00355EAD"/>
    <w:rsid w:val="0035733E"/>
    <w:rsid w:val="00360079"/>
    <w:rsid w:val="003611EB"/>
    <w:rsid w:val="00361328"/>
    <w:rsid w:val="003619F4"/>
    <w:rsid w:val="00361CF2"/>
    <w:rsid w:val="00364BCA"/>
    <w:rsid w:val="00364BD6"/>
    <w:rsid w:val="00364BEB"/>
    <w:rsid w:val="0036558C"/>
    <w:rsid w:val="003669A3"/>
    <w:rsid w:val="003673E8"/>
    <w:rsid w:val="003705A1"/>
    <w:rsid w:val="0037165B"/>
    <w:rsid w:val="0037184A"/>
    <w:rsid w:val="00371C65"/>
    <w:rsid w:val="00371F9E"/>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606E"/>
    <w:rsid w:val="003902E8"/>
    <w:rsid w:val="00391624"/>
    <w:rsid w:val="0039252D"/>
    <w:rsid w:val="00392861"/>
    <w:rsid w:val="003933F0"/>
    <w:rsid w:val="00393F1A"/>
    <w:rsid w:val="0039685D"/>
    <w:rsid w:val="00397640"/>
    <w:rsid w:val="00397803"/>
    <w:rsid w:val="003A0169"/>
    <w:rsid w:val="003A050B"/>
    <w:rsid w:val="003A0D5D"/>
    <w:rsid w:val="003A2DC4"/>
    <w:rsid w:val="003A3375"/>
    <w:rsid w:val="003A347D"/>
    <w:rsid w:val="003A4D45"/>
    <w:rsid w:val="003A5064"/>
    <w:rsid w:val="003A5316"/>
    <w:rsid w:val="003A5535"/>
    <w:rsid w:val="003A57F7"/>
    <w:rsid w:val="003A6454"/>
    <w:rsid w:val="003A64C9"/>
    <w:rsid w:val="003A6588"/>
    <w:rsid w:val="003A67AD"/>
    <w:rsid w:val="003A6A85"/>
    <w:rsid w:val="003B1096"/>
    <w:rsid w:val="003B18A1"/>
    <w:rsid w:val="003B21EA"/>
    <w:rsid w:val="003B2B58"/>
    <w:rsid w:val="003B3A08"/>
    <w:rsid w:val="003B433D"/>
    <w:rsid w:val="003B5028"/>
    <w:rsid w:val="003B538A"/>
    <w:rsid w:val="003B5BCD"/>
    <w:rsid w:val="003B5DAD"/>
    <w:rsid w:val="003B6508"/>
    <w:rsid w:val="003B7F54"/>
    <w:rsid w:val="003B7FD9"/>
    <w:rsid w:val="003C0416"/>
    <w:rsid w:val="003C0A1E"/>
    <w:rsid w:val="003C0B1E"/>
    <w:rsid w:val="003C10EC"/>
    <w:rsid w:val="003C177A"/>
    <w:rsid w:val="003C1F19"/>
    <w:rsid w:val="003C1F2E"/>
    <w:rsid w:val="003C2904"/>
    <w:rsid w:val="003C2B4C"/>
    <w:rsid w:val="003C2EF1"/>
    <w:rsid w:val="003C312F"/>
    <w:rsid w:val="003C326A"/>
    <w:rsid w:val="003C401B"/>
    <w:rsid w:val="003C41CD"/>
    <w:rsid w:val="003C4E58"/>
    <w:rsid w:val="003C5485"/>
    <w:rsid w:val="003C59D4"/>
    <w:rsid w:val="003C5E0C"/>
    <w:rsid w:val="003C6064"/>
    <w:rsid w:val="003C7475"/>
    <w:rsid w:val="003C7E0E"/>
    <w:rsid w:val="003D18EB"/>
    <w:rsid w:val="003D204E"/>
    <w:rsid w:val="003D293C"/>
    <w:rsid w:val="003D3FBF"/>
    <w:rsid w:val="003D43E8"/>
    <w:rsid w:val="003D671A"/>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208"/>
    <w:rsid w:val="003F49C1"/>
    <w:rsid w:val="003F4D47"/>
    <w:rsid w:val="003F4E01"/>
    <w:rsid w:val="003F598A"/>
    <w:rsid w:val="003F5CF1"/>
    <w:rsid w:val="003F61BF"/>
    <w:rsid w:val="003F6A26"/>
    <w:rsid w:val="004003D0"/>
    <w:rsid w:val="0040169A"/>
    <w:rsid w:val="00401816"/>
    <w:rsid w:val="0040295E"/>
    <w:rsid w:val="004029A5"/>
    <w:rsid w:val="004034B2"/>
    <w:rsid w:val="004055F1"/>
    <w:rsid w:val="00405709"/>
    <w:rsid w:val="00405724"/>
    <w:rsid w:val="00405792"/>
    <w:rsid w:val="00406090"/>
    <w:rsid w:val="00406713"/>
    <w:rsid w:val="00407640"/>
    <w:rsid w:val="00407935"/>
    <w:rsid w:val="00410247"/>
    <w:rsid w:val="0041025B"/>
    <w:rsid w:val="004114C2"/>
    <w:rsid w:val="00412CCC"/>
    <w:rsid w:val="00413F0C"/>
    <w:rsid w:val="00414A10"/>
    <w:rsid w:val="0041559D"/>
    <w:rsid w:val="0041707D"/>
    <w:rsid w:val="004172B9"/>
    <w:rsid w:val="00417757"/>
    <w:rsid w:val="00420565"/>
    <w:rsid w:val="004205E0"/>
    <w:rsid w:val="00420C2C"/>
    <w:rsid w:val="00420EE3"/>
    <w:rsid w:val="0042104D"/>
    <w:rsid w:val="004212C2"/>
    <w:rsid w:val="00423190"/>
    <w:rsid w:val="004233B7"/>
    <w:rsid w:val="00423C05"/>
    <w:rsid w:val="00424A4F"/>
    <w:rsid w:val="00424C35"/>
    <w:rsid w:val="00425AA0"/>
    <w:rsid w:val="004269ED"/>
    <w:rsid w:val="004269F6"/>
    <w:rsid w:val="00426E32"/>
    <w:rsid w:val="004271CF"/>
    <w:rsid w:val="004277F7"/>
    <w:rsid w:val="00427950"/>
    <w:rsid w:val="00430909"/>
    <w:rsid w:val="004338AF"/>
    <w:rsid w:val="0043398E"/>
    <w:rsid w:val="004352DD"/>
    <w:rsid w:val="004355B5"/>
    <w:rsid w:val="00435ACF"/>
    <w:rsid w:val="00435EA8"/>
    <w:rsid w:val="004370A0"/>
    <w:rsid w:val="00437104"/>
    <w:rsid w:val="004409A3"/>
    <w:rsid w:val="00440C61"/>
    <w:rsid w:val="004415CF"/>
    <w:rsid w:val="00442C91"/>
    <w:rsid w:val="00443A3C"/>
    <w:rsid w:val="00443BD2"/>
    <w:rsid w:val="00444C06"/>
    <w:rsid w:val="004451A9"/>
    <w:rsid w:val="00445208"/>
    <w:rsid w:val="0044551E"/>
    <w:rsid w:val="00445659"/>
    <w:rsid w:val="00445A49"/>
    <w:rsid w:val="00445D73"/>
    <w:rsid w:val="00445F5F"/>
    <w:rsid w:val="00446A05"/>
    <w:rsid w:val="00446B03"/>
    <w:rsid w:val="00447877"/>
    <w:rsid w:val="00447889"/>
    <w:rsid w:val="00450D0A"/>
    <w:rsid w:val="00451A69"/>
    <w:rsid w:val="0045274F"/>
    <w:rsid w:val="00452840"/>
    <w:rsid w:val="00455887"/>
    <w:rsid w:val="004565E5"/>
    <w:rsid w:val="0045797C"/>
    <w:rsid w:val="00457F48"/>
    <w:rsid w:val="004603B5"/>
    <w:rsid w:val="004628AA"/>
    <w:rsid w:val="0046322E"/>
    <w:rsid w:val="00463523"/>
    <w:rsid w:val="0046495A"/>
    <w:rsid w:val="00465A92"/>
    <w:rsid w:val="00466336"/>
    <w:rsid w:val="00467BC9"/>
    <w:rsid w:val="00470A03"/>
    <w:rsid w:val="00470FF5"/>
    <w:rsid w:val="00471D30"/>
    <w:rsid w:val="0047249D"/>
    <w:rsid w:val="004724B6"/>
    <w:rsid w:val="00473C60"/>
    <w:rsid w:val="0047464F"/>
    <w:rsid w:val="0047535D"/>
    <w:rsid w:val="00475389"/>
    <w:rsid w:val="004753B7"/>
    <w:rsid w:val="00476E70"/>
    <w:rsid w:val="00477DD6"/>
    <w:rsid w:val="00477EFB"/>
    <w:rsid w:val="00480581"/>
    <w:rsid w:val="004813D5"/>
    <w:rsid w:val="004819BB"/>
    <w:rsid w:val="00481B5A"/>
    <w:rsid w:val="0048241E"/>
    <w:rsid w:val="00483305"/>
    <w:rsid w:val="0048467A"/>
    <w:rsid w:val="0048587E"/>
    <w:rsid w:val="004861B1"/>
    <w:rsid w:val="00486491"/>
    <w:rsid w:val="00486EEC"/>
    <w:rsid w:val="00490407"/>
    <w:rsid w:val="0049064F"/>
    <w:rsid w:val="00491BDE"/>
    <w:rsid w:val="00493060"/>
    <w:rsid w:val="00494DD5"/>
    <w:rsid w:val="00495256"/>
    <w:rsid w:val="004954D4"/>
    <w:rsid w:val="0049597F"/>
    <w:rsid w:val="0049650E"/>
    <w:rsid w:val="00496B0A"/>
    <w:rsid w:val="00497477"/>
    <w:rsid w:val="0049768B"/>
    <w:rsid w:val="00497894"/>
    <w:rsid w:val="004A0C4D"/>
    <w:rsid w:val="004A0EA7"/>
    <w:rsid w:val="004A10D6"/>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455"/>
    <w:rsid w:val="004B4AC9"/>
    <w:rsid w:val="004B4B4D"/>
    <w:rsid w:val="004B5D17"/>
    <w:rsid w:val="004B5DC1"/>
    <w:rsid w:val="004B74E1"/>
    <w:rsid w:val="004B7F2A"/>
    <w:rsid w:val="004C0AC2"/>
    <w:rsid w:val="004C0AD8"/>
    <w:rsid w:val="004C1DF7"/>
    <w:rsid w:val="004C267A"/>
    <w:rsid w:val="004C321F"/>
    <w:rsid w:val="004C3AAC"/>
    <w:rsid w:val="004C3C66"/>
    <w:rsid w:val="004C3D6C"/>
    <w:rsid w:val="004C4204"/>
    <w:rsid w:val="004C4ECA"/>
    <w:rsid w:val="004C5290"/>
    <w:rsid w:val="004C5B7E"/>
    <w:rsid w:val="004C6E9D"/>
    <w:rsid w:val="004C6FB5"/>
    <w:rsid w:val="004C7D73"/>
    <w:rsid w:val="004C7EDE"/>
    <w:rsid w:val="004D0035"/>
    <w:rsid w:val="004D1577"/>
    <w:rsid w:val="004D1DBC"/>
    <w:rsid w:val="004D29CF"/>
    <w:rsid w:val="004D336B"/>
    <w:rsid w:val="004D3755"/>
    <w:rsid w:val="004D45F2"/>
    <w:rsid w:val="004D47E7"/>
    <w:rsid w:val="004D5295"/>
    <w:rsid w:val="004D5E92"/>
    <w:rsid w:val="004D6058"/>
    <w:rsid w:val="004D6911"/>
    <w:rsid w:val="004D7459"/>
    <w:rsid w:val="004D76F1"/>
    <w:rsid w:val="004E28B3"/>
    <w:rsid w:val="004E2BD3"/>
    <w:rsid w:val="004E3929"/>
    <w:rsid w:val="004E4949"/>
    <w:rsid w:val="004E4F18"/>
    <w:rsid w:val="004E5623"/>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39C2"/>
    <w:rsid w:val="004F3A61"/>
    <w:rsid w:val="004F3C56"/>
    <w:rsid w:val="004F48E1"/>
    <w:rsid w:val="004F575C"/>
    <w:rsid w:val="004F5A90"/>
    <w:rsid w:val="004F5B82"/>
    <w:rsid w:val="004F68C2"/>
    <w:rsid w:val="004F77A0"/>
    <w:rsid w:val="0050016F"/>
    <w:rsid w:val="005015F7"/>
    <w:rsid w:val="00502B70"/>
    <w:rsid w:val="00502E83"/>
    <w:rsid w:val="0050388A"/>
    <w:rsid w:val="005043B2"/>
    <w:rsid w:val="005049CC"/>
    <w:rsid w:val="00504E47"/>
    <w:rsid w:val="005050F6"/>
    <w:rsid w:val="0050596B"/>
    <w:rsid w:val="00505D54"/>
    <w:rsid w:val="00506507"/>
    <w:rsid w:val="00507B67"/>
    <w:rsid w:val="00507DFA"/>
    <w:rsid w:val="00510E89"/>
    <w:rsid w:val="00513A33"/>
    <w:rsid w:val="00514479"/>
    <w:rsid w:val="005159C4"/>
    <w:rsid w:val="00515C56"/>
    <w:rsid w:val="00517125"/>
    <w:rsid w:val="0052046B"/>
    <w:rsid w:val="005210B0"/>
    <w:rsid w:val="0052125D"/>
    <w:rsid w:val="0052245B"/>
    <w:rsid w:val="00522CB2"/>
    <w:rsid w:val="00522E95"/>
    <w:rsid w:val="00526725"/>
    <w:rsid w:val="0052682F"/>
    <w:rsid w:val="00526D92"/>
    <w:rsid w:val="00527C74"/>
    <w:rsid w:val="00532D47"/>
    <w:rsid w:val="005334C5"/>
    <w:rsid w:val="0053409E"/>
    <w:rsid w:val="005340F4"/>
    <w:rsid w:val="00534912"/>
    <w:rsid w:val="0053559C"/>
    <w:rsid w:val="005356D6"/>
    <w:rsid w:val="00535AF0"/>
    <w:rsid w:val="00536A54"/>
    <w:rsid w:val="00537A63"/>
    <w:rsid w:val="0054076D"/>
    <w:rsid w:val="00541085"/>
    <w:rsid w:val="00541204"/>
    <w:rsid w:val="00541611"/>
    <w:rsid w:val="00541C3F"/>
    <w:rsid w:val="00542CD0"/>
    <w:rsid w:val="00542FDF"/>
    <w:rsid w:val="005434E0"/>
    <w:rsid w:val="00543716"/>
    <w:rsid w:val="00543B96"/>
    <w:rsid w:val="00544833"/>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BA4"/>
    <w:rsid w:val="005557CA"/>
    <w:rsid w:val="00555E28"/>
    <w:rsid w:val="005566A6"/>
    <w:rsid w:val="00557A9A"/>
    <w:rsid w:val="005600AE"/>
    <w:rsid w:val="00561A4C"/>
    <w:rsid w:val="00561F0F"/>
    <w:rsid w:val="00562F99"/>
    <w:rsid w:val="00564CA1"/>
    <w:rsid w:val="005677C5"/>
    <w:rsid w:val="0057017B"/>
    <w:rsid w:val="00570810"/>
    <w:rsid w:val="005716B4"/>
    <w:rsid w:val="00571707"/>
    <w:rsid w:val="00571F2D"/>
    <w:rsid w:val="0057254D"/>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4B85"/>
    <w:rsid w:val="00584F36"/>
    <w:rsid w:val="0058538E"/>
    <w:rsid w:val="005860EF"/>
    <w:rsid w:val="005874AD"/>
    <w:rsid w:val="00591B5B"/>
    <w:rsid w:val="00591D5D"/>
    <w:rsid w:val="00592561"/>
    <w:rsid w:val="005926D4"/>
    <w:rsid w:val="00592F74"/>
    <w:rsid w:val="0059384E"/>
    <w:rsid w:val="00593958"/>
    <w:rsid w:val="00593CEB"/>
    <w:rsid w:val="00594BCD"/>
    <w:rsid w:val="005957D4"/>
    <w:rsid w:val="005958FA"/>
    <w:rsid w:val="00595C15"/>
    <w:rsid w:val="00596E09"/>
    <w:rsid w:val="005A0B0D"/>
    <w:rsid w:val="005A1331"/>
    <w:rsid w:val="005A1429"/>
    <w:rsid w:val="005A1921"/>
    <w:rsid w:val="005A1A74"/>
    <w:rsid w:val="005A229C"/>
    <w:rsid w:val="005A4204"/>
    <w:rsid w:val="005A449E"/>
    <w:rsid w:val="005A6858"/>
    <w:rsid w:val="005A780C"/>
    <w:rsid w:val="005A7FC5"/>
    <w:rsid w:val="005B0B2B"/>
    <w:rsid w:val="005B13B8"/>
    <w:rsid w:val="005B53A3"/>
    <w:rsid w:val="005B56CB"/>
    <w:rsid w:val="005B62AC"/>
    <w:rsid w:val="005B6BEB"/>
    <w:rsid w:val="005B75D9"/>
    <w:rsid w:val="005B78A7"/>
    <w:rsid w:val="005C08DD"/>
    <w:rsid w:val="005C0DC3"/>
    <w:rsid w:val="005C17B6"/>
    <w:rsid w:val="005C25DF"/>
    <w:rsid w:val="005C2D62"/>
    <w:rsid w:val="005C2EE7"/>
    <w:rsid w:val="005C3E19"/>
    <w:rsid w:val="005C4799"/>
    <w:rsid w:val="005C5908"/>
    <w:rsid w:val="005C5BA1"/>
    <w:rsid w:val="005C7301"/>
    <w:rsid w:val="005C7A55"/>
    <w:rsid w:val="005D0A00"/>
    <w:rsid w:val="005D17C7"/>
    <w:rsid w:val="005D2220"/>
    <w:rsid w:val="005D2AE2"/>
    <w:rsid w:val="005D2BDB"/>
    <w:rsid w:val="005D3A04"/>
    <w:rsid w:val="005D3C98"/>
    <w:rsid w:val="005D454B"/>
    <w:rsid w:val="005D5B9A"/>
    <w:rsid w:val="005D6E3D"/>
    <w:rsid w:val="005D7D3D"/>
    <w:rsid w:val="005E12E3"/>
    <w:rsid w:val="005E1646"/>
    <w:rsid w:val="005E1AF6"/>
    <w:rsid w:val="005E2112"/>
    <w:rsid w:val="005E3241"/>
    <w:rsid w:val="005E388A"/>
    <w:rsid w:val="005E3E83"/>
    <w:rsid w:val="005E3FAB"/>
    <w:rsid w:val="005E41C1"/>
    <w:rsid w:val="005E5882"/>
    <w:rsid w:val="005E5A14"/>
    <w:rsid w:val="005E5B9A"/>
    <w:rsid w:val="005E6111"/>
    <w:rsid w:val="005E772F"/>
    <w:rsid w:val="005E7754"/>
    <w:rsid w:val="005F06FB"/>
    <w:rsid w:val="005F1D71"/>
    <w:rsid w:val="005F1EB9"/>
    <w:rsid w:val="005F2434"/>
    <w:rsid w:val="005F3B1E"/>
    <w:rsid w:val="005F4760"/>
    <w:rsid w:val="005F5B96"/>
    <w:rsid w:val="005F5CA0"/>
    <w:rsid w:val="005F79DC"/>
    <w:rsid w:val="00600774"/>
    <w:rsid w:val="00600A16"/>
    <w:rsid w:val="00601C6B"/>
    <w:rsid w:val="00601DF9"/>
    <w:rsid w:val="006023DE"/>
    <w:rsid w:val="00602DCD"/>
    <w:rsid w:val="006043A4"/>
    <w:rsid w:val="00606B2C"/>
    <w:rsid w:val="00607155"/>
    <w:rsid w:val="006101E6"/>
    <w:rsid w:val="00610C60"/>
    <w:rsid w:val="0061428F"/>
    <w:rsid w:val="00614ADC"/>
    <w:rsid w:val="00616F72"/>
    <w:rsid w:val="00620511"/>
    <w:rsid w:val="0062152C"/>
    <w:rsid w:val="006215C2"/>
    <w:rsid w:val="00621A8F"/>
    <w:rsid w:val="00621EB4"/>
    <w:rsid w:val="00622539"/>
    <w:rsid w:val="006229E2"/>
    <w:rsid w:val="00622DFD"/>
    <w:rsid w:val="00622F93"/>
    <w:rsid w:val="00623201"/>
    <w:rsid w:val="006239C8"/>
    <w:rsid w:val="00624587"/>
    <w:rsid w:val="0062519C"/>
    <w:rsid w:val="0062558E"/>
    <w:rsid w:val="00625C13"/>
    <w:rsid w:val="006265D5"/>
    <w:rsid w:val="00626B90"/>
    <w:rsid w:val="0062723C"/>
    <w:rsid w:val="00627E6C"/>
    <w:rsid w:val="00630B08"/>
    <w:rsid w:val="0063404A"/>
    <w:rsid w:val="00634214"/>
    <w:rsid w:val="00634763"/>
    <w:rsid w:val="0063593C"/>
    <w:rsid w:val="00636FB2"/>
    <w:rsid w:val="006409C9"/>
    <w:rsid w:val="00641983"/>
    <w:rsid w:val="00641D75"/>
    <w:rsid w:val="006428C5"/>
    <w:rsid w:val="006438EF"/>
    <w:rsid w:val="00644F69"/>
    <w:rsid w:val="00645379"/>
    <w:rsid w:val="006459E1"/>
    <w:rsid w:val="00646F66"/>
    <w:rsid w:val="00647DC8"/>
    <w:rsid w:val="00647E10"/>
    <w:rsid w:val="00650500"/>
    <w:rsid w:val="00651332"/>
    <w:rsid w:val="00651D2F"/>
    <w:rsid w:val="006525AC"/>
    <w:rsid w:val="00653DCD"/>
    <w:rsid w:val="00654BA4"/>
    <w:rsid w:val="00655020"/>
    <w:rsid w:val="006553ED"/>
    <w:rsid w:val="006554FD"/>
    <w:rsid w:val="0065591E"/>
    <w:rsid w:val="0065619C"/>
    <w:rsid w:val="00656CC4"/>
    <w:rsid w:val="006614F7"/>
    <w:rsid w:val="0066152F"/>
    <w:rsid w:val="00661C4F"/>
    <w:rsid w:val="00661EC1"/>
    <w:rsid w:val="00662217"/>
    <w:rsid w:val="006629BC"/>
    <w:rsid w:val="00663E4F"/>
    <w:rsid w:val="006645B9"/>
    <w:rsid w:val="00664DC6"/>
    <w:rsid w:val="0066544E"/>
    <w:rsid w:val="00666291"/>
    <w:rsid w:val="0066747A"/>
    <w:rsid w:val="00667B16"/>
    <w:rsid w:val="00667B88"/>
    <w:rsid w:val="00670328"/>
    <w:rsid w:val="00670502"/>
    <w:rsid w:val="00670DA4"/>
    <w:rsid w:val="006710BF"/>
    <w:rsid w:val="00671D93"/>
    <w:rsid w:val="006733AA"/>
    <w:rsid w:val="006734DB"/>
    <w:rsid w:val="0067380D"/>
    <w:rsid w:val="0067489A"/>
    <w:rsid w:val="006756FA"/>
    <w:rsid w:val="006757FE"/>
    <w:rsid w:val="00675A01"/>
    <w:rsid w:val="00676B53"/>
    <w:rsid w:val="006774A3"/>
    <w:rsid w:val="00677E54"/>
    <w:rsid w:val="00680310"/>
    <w:rsid w:val="00680ABC"/>
    <w:rsid w:val="00680E6B"/>
    <w:rsid w:val="00680E80"/>
    <w:rsid w:val="00681388"/>
    <w:rsid w:val="006814CE"/>
    <w:rsid w:val="0068180D"/>
    <w:rsid w:val="00681A89"/>
    <w:rsid w:val="0068283D"/>
    <w:rsid w:val="00682986"/>
    <w:rsid w:val="00683151"/>
    <w:rsid w:val="00685D8A"/>
    <w:rsid w:val="00685DCC"/>
    <w:rsid w:val="0068675B"/>
    <w:rsid w:val="00686E9E"/>
    <w:rsid w:val="00690C74"/>
    <w:rsid w:val="00691309"/>
    <w:rsid w:val="0069178A"/>
    <w:rsid w:val="006935D8"/>
    <w:rsid w:val="00693AE1"/>
    <w:rsid w:val="00693AE6"/>
    <w:rsid w:val="00693C2B"/>
    <w:rsid w:val="00695126"/>
    <w:rsid w:val="00695746"/>
    <w:rsid w:val="00695BF9"/>
    <w:rsid w:val="00695D4E"/>
    <w:rsid w:val="00695D97"/>
    <w:rsid w:val="00695FF5"/>
    <w:rsid w:val="006A0375"/>
    <w:rsid w:val="006A05C1"/>
    <w:rsid w:val="006A143E"/>
    <w:rsid w:val="006A145F"/>
    <w:rsid w:val="006A1DE3"/>
    <w:rsid w:val="006A276F"/>
    <w:rsid w:val="006A2EC6"/>
    <w:rsid w:val="006A3B0C"/>
    <w:rsid w:val="006A4004"/>
    <w:rsid w:val="006A52F0"/>
    <w:rsid w:val="006A5BB1"/>
    <w:rsid w:val="006A6D02"/>
    <w:rsid w:val="006A75A1"/>
    <w:rsid w:val="006A7ACD"/>
    <w:rsid w:val="006B068B"/>
    <w:rsid w:val="006B07FD"/>
    <w:rsid w:val="006B1E84"/>
    <w:rsid w:val="006B28C9"/>
    <w:rsid w:val="006B37D6"/>
    <w:rsid w:val="006B3E47"/>
    <w:rsid w:val="006B3E9B"/>
    <w:rsid w:val="006B3FE6"/>
    <w:rsid w:val="006B4183"/>
    <w:rsid w:val="006B41BB"/>
    <w:rsid w:val="006B50FA"/>
    <w:rsid w:val="006B57E4"/>
    <w:rsid w:val="006B5A7D"/>
    <w:rsid w:val="006B703B"/>
    <w:rsid w:val="006C0BCF"/>
    <w:rsid w:val="006C118D"/>
    <w:rsid w:val="006C1415"/>
    <w:rsid w:val="006C23ED"/>
    <w:rsid w:val="006C28C5"/>
    <w:rsid w:val="006C296C"/>
    <w:rsid w:val="006C4A0D"/>
    <w:rsid w:val="006C5352"/>
    <w:rsid w:val="006C5A00"/>
    <w:rsid w:val="006C6364"/>
    <w:rsid w:val="006C7B43"/>
    <w:rsid w:val="006D0418"/>
    <w:rsid w:val="006D1480"/>
    <w:rsid w:val="006D1B2C"/>
    <w:rsid w:val="006D2B29"/>
    <w:rsid w:val="006D2D33"/>
    <w:rsid w:val="006D34ED"/>
    <w:rsid w:val="006D4A95"/>
    <w:rsid w:val="006D53C4"/>
    <w:rsid w:val="006D58EF"/>
    <w:rsid w:val="006D6772"/>
    <w:rsid w:val="006D6C3B"/>
    <w:rsid w:val="006E063D"/>
    <w:rsid w:val="006E1CE8"/>
    <w:rsid w:val="006E1F6D"/>
    <w:rsid w:val="006E3A23"/>
    <w:rsid w:val="006E3F70"/>
    <w:rsid w:val="006E545A"/>
    <w:rsid w:val="006E6358"/>
    <w:rsid w:val="006E658B"/>
    <w:rsid w:val="006E6849"/>
    <w:rsid w:val="006E6909"/>
    <w:rsid w:val="006E6C12"/>
    <w:rsid w:val="006E7442"/>
    <w:rsid w:val="006F0F66"/>
    <w:rsid w:val="006F19E0"/>
    <w:rsid w:val="006F2802"/>
    <w:rsid w:val="006F2B18"/>
    <w:rsid w:val="006F3174"/>
    <w:rsid w:val="006F37F7"/>
    <w:rsid w:val="006F4BDD"/>
    <w:rsid w:val="006F52A2"/>
    <w:rsid w:val="006F60A0"/>
    <w:rsid w:val="006F61E4"/>
    <w:rsid w:val="006F76D1"/>
    <w:rsid w:val="00700A27"/>
    <w:rsid w:val="007013BF"/>
    <w:rsid w:val="00701C0A"/>
    <w:rsid w:val="00702448"/>
    <w:rsid w:val="00702A78"/>
    <w:rsid w:val="00702C19"/>
    <w:rsid w:val="00702DD2"/>
    <w:rsid w:val="00703BBA"/>
    <w:rsid w:val="00704ABD"/>
    <w:rsid w:val="00704C0A"/>
    <w:rsid w:val="00705496"/>
    <w:rsid w:val="00705532"/>
    <w:rsid w:val="00705D5F"/>
    <w:rsid w:val="00705E61"/>
    <w:rsid w:val="00705EB1"/>
    <w:rsid w:val="00706334"/>
    <w:rsid w:val="007063B0"/>
    <w:rsid w:val="007065E3"/>
    <w:rsid w:val="00706E71"/>
    <w:rsid w:val="007074CB"/>
    <w:rsid w:val="00707904"/>
    <w:rsid w:val="00710538"/>
    <w:rsid w:val="0071064B"/>
    <w:rsid w:val="00710C10"/>
    <w:rsid w:val="00711578"/>
    <w:rsid w:val="007118B8"/>
    <w:rsid w:val="0071255A"/>
    <w:rsid w:val="00712C31"/>
    <w:rsid w:val="00713269"/>
    <w:rsid w:val="00716118"/>
    <w:rsid w:val="007161C8"/>
    <w:rsid w:val="00716F1B"/>
    <w:rsid w:val="00717A53"/>
    <w:rsid w:val="00717E92"/>
    <w:rsid w:val="00720561"/>
    <w:rsid w:val="0072338A"/>
    <w:rsid w:val="0072344C"/>
    <w:rsid w:val="00724FB1"/>
    <w:rsid w:val="00725851"/>
    <w:rsid w:val="00726584"/>
    <w:rsid w:val="00730147"/>
    <w:rsid w:val="00730943"/>
    <w:rsid w:val="00731F06"/>
    <w:rsid w:val="00734C42"/>
    <w:rsid w:val="00735008"/>
    <w:rsid w:val="00735079"/>
    <w:rsid w:val="0073562B"/>
    <w:rsid w:val="00735940"/>
    <w:rsid w:val="007360AB"/>
    <w:rsid w:val="00736A09"/>
    <w:rsid w:val="00737498"/>
    <w:rsid w:val="00737FCE"/>
    <w:rsid w:val="0074190E"/>
    <w:rsid w:val="00741A66"/>
    <w:rsid w:val="007422EC"/>
    <w:rsid w:val="00742671"/>
    <w:rsid w:val="00743368"/>
    <w:rsid w:val="00745E91"/>
    <w:rsid w:val="007464D4"/>
    <w:rsid w:val="00750F2B"/>
    <w:rsid w:val="00751220"/>
    <w:rsid w:val="0075188E"/>
    <w:rsid w:val="00752114"/>
    <w:rsid w:val="00753119"/>
    <w:rsid w:val="007531A5"/>
    <w:rsid w:val="007535B5"/>
    <w:rsid w:val="00757FD0"/>
    <w:rsid w:val="0076096B"/>
    <w:rsid w:val="00760DF7"/>
    <w:rsid w:val="007614DC"/>
    <w:rsid w:val="00761513"/>
    <w:rsid w:val="00761571"/>
    <w:rsid w:val="00761834"/>
    <w:rsid w:val="00763300"/>
    <w:rsid w:val="00763BCC"/>
    <w:rsid w:val="00765CDC"/>
    <w:rsid w:val="00766071"/>
    <w:rsid w:val="00766356"/>
    <w:rsid w:val="007665F7"/>
    <w:rsid w:val="00766FB6"/>
    <w:rsid w:val="00767319"/>
    <w:rsid w:val="00770666"/>
    <w:rsid w:val="0077106E"/>
    <w:rsid w:val="00771DB8"/>
    <w:rsid w:val="0077239B"/>
    <w:rsid w:val="00773871"/>
    <w:rsid w:val="00774FAD"/>
    <w:rsid w:val="00775499"/>
    <w:rsid w:val="00775E36"/>
    <w:rsid w:val="0077644C"/>
    <w:rsid w:val="00776D91"/>
    <w:rsid w:val="0078020B"/>
    <w:rsid w:val="0078046C"/>
    <w:rsid w:val="00780964"/>
    <w:rsid w:val="00780969"/>
    <w:rsid w:val="0078100A"/>
    <w:rsid w:val="00781EB5"/>
    <w:rsid w:val="00781FFC"/>
    <w:rsid w:val="007830BE"/>
    <w:rsid w:val="00783756"/>
    <w:rsid w:val="00783A17"/>
    <w:rsid w:val="00783E14"/>
    <w:rsid w:val="00784141"/>
    <w:rsid w:val="00784C2B"/>
    <w:rsid w:val="007854B5"/>
    <w:rsid w:val="00785967"/>
    <w:rsid w:val="00787188"/>
    <w:rsid w:val="00790E8F"/>
    <w:rsid w:val="00790EC3"/>
    <w:rsid w:val="007912C6"/>
    <w:rsid w:val="0079145C"/>
    <w:rsid w:val="00791B86"/>
    <w:rsid w:val="0079339D"/>
    <w:rsid w:val="00793726"/>
    <w:rsid w:val="00794B02"/>
    <w:rsid w:val="0079587B"/>
    <w:rsid w:val="0079662D"/>
    <w:rsid w:val="007967ED"/>
    <w:rsid w:val="00796DD3"/>
    <w:rsid w:val="007A0381"/>
    <w:rsid w:val="007A1094"/>
    <w:rsid w:val="007A17D9"/>
    <w:rsid w:val="007A2967"/>
    <w:rsid w:val="007A2BAE"/>
    <w:rsid w:val="007A3462"/>
    <w:rsid w:val="007A4103"/>
    <w:rsid w:val="007A46F6"/>
    <w:rsid w:val="007A4A27"/>
    <w:rsid w:val="007A4C95"/>
    <w:rsid w:val="007A4CCA"/>
    <w:rsid w:val="007A5652"/>
    <w:rsid w:val="007A5BEC"/>
    <w:rsid w:val="007A637A"/>
    <w:rsid w:val="007A78E8"/>
    <w:rsid w:val="007B011F"/>
    <w:rsid w:val="007B19DA"/>
    <w:rsid w:val="007B2899"/>
    <w:rsid w:val="007B3E8C"/>
    <w:rsid w:val="007B4106"/>
    <w:rsid w:val="007B45F1"/>
    <w:rsid w:val="007B5728"/>
    <w:rsid w:val="007B588E"/>
    <w:rsid w:val="007B6E2F"/>
    <w:rsid w:val="007B76C5"/>
    <w:rsid w:val="007C0B12"/>
    <w:rsid w:val="007C1A9E"/>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1E90"/>
    <w:rsid w:val="007D2013"/>
    <w:rsid w:val="007D2CEB"/>
    <w:rsid w:val="007D36B1"/>
    <w:rsid w:val="007D3752"/>
    <w:rsid w:val="007D4525"/>
    <w:rsid w:val="007D4760"/>
    <w:rsid w:val="007D4EB9"/>
    <w:rsid w:val="007D55BB"/>
    <w:rsid w:val="007D64D1"/>
    <w:rsid w:val="007D6985"/>
    <w:rsid w:val="007D6C16"/>
    <w:rsid w:val="007D6E94"/>
    <w:rsid w:val="007D7360"/>
    <w:rsid w:val="007D7367"/>
    <w:rsid w:val="007E09E9"/>
    <w:rsid w:val="007E0B4A"/>
    <w:rsid w:val="007E1C54"/>
    <w:rsid w:val="007E266F"/>
    <w:rsid w:val="007E2B39"/>
    <w:rsid w:val="007E3E19"/>
    <w:rsid w:val="007E504D"/>
    <w:rsid w:val="007E54B6"/>
    <w:rsid w:val="007E68FC"/>
    <w:rsid w:val="007E756C"/>
    <w:rsid w:val="007F04C5"/>
    <w:rsid w:val="007F1BCD"/>
    <w:rsid w:val="007F2B09"/>
    <w:rsid w:val="007F412B"/>
    <w:rsid w:val="007F431A"/>
    <w:rsid w:val="007F504F"/>
    <w:rsid w:val="007F581D"/>
    <w:rsid w:val="007F779A"/>
    <w:rsid w:val="00800BE5"/>
    <w:rsid w:val="00801070"/>
    <w:rsid w:val="00801149"/>
    <w:rsid w:val="00802517"/>
    <w:rsid w:val="00803581"/>
    <w:rsid w:val="00804A9A"/>
    <w:rsid w:val="00804CBE"/>
    <w:rsid w:val="00805434"/>
    <w:rsid w:val="008054BF"/>
    <w:rsid w:val="00805B44"/>
    <w:rsid w:val="00805B8C"/>
    <w:rsid w:val="00805FF2"/>
    <w:rsid w:val="00806D6C"/>
    <w:rsid w:val="0080700B"/>
    <w:rsid w:val="008075D9"/>
    <w:rsid w:val="00807785"/>
    <w:rsid w:val="00807942"/>
    <w:rsid w:val="00807B1A"/>
    <w:rsid w:val="00807B99"/>
    <w:rsid w:val="008112D5"/>
    <w:rsid w:val="00811D00"/>
    <w:rsid w:val="00811F18"/>
    <w:rsid w:val="00811F1A"/>
    <w:rsid w:val="00812FD7"/>
    <w:rsid w:val="008135F6"/>
    <w:rsid w:val="008137DE"/>
    <w:rsid w:val="00813C45"/>
    <w:rsid w:val="00816C2E"/>
    <w:rsid w:val="008176B7"/>
    <w:rsid w:val="0082203E"/>
    <w:rsid w:val="00822170"/>
    <w:rsid w:val="00822B6C"/>
    <w:rsid w:val="00822C80"/>
    <w:rsid w:val="00823227"/>
    <w:rsid w:val="008255C7"/>
    <w:rsid w:val="008257E3"/>
    <w:rsid w:val="008268F8"/>
    <w:rsid w:val="00826F17"/>
    <w:rsid w:val="0082742E"/>
    <w:rsid w:val="00831628"/>
    <w:rsid w:val="008339A0"/>
    <w:rsid w:val="00833A97"/>
    <w:rsid w:val="00833D06"/>
    <w:rsid w:val="008377DD"/>
    <w:rsid w:val="008400DF"/>
    <w:rsid w:val="00840DD2"/>
    <w:rsid w:val="0084259C"/>
    <w:rsid w:val="00842CBA"/>
    <w:rsid w:val="008430A9"/>
    <w:rsid w:val="00843A62"/>
    <w:rsid w:val="00843BB9"/>
    <w:rsid w:val="008442C1"/>
    <w:rsid w:val="008448B2"/>
    <w:rsid w:val="00844F68"/>
    <w:rsid w:val="0084558A"/>
    <w:rsid w:val="008459C4"/>
    <w:rsid w:val="00845E42"/>
    <w:rsid w:val="0084756E"/>
    <w:rsid w:val="00851EA6"/>
    <w:rsid w:val="008525D8"/>
    <w:rsid w:val="00852F25"/>
    <w:rsid w:val="00853B16"/>
    <w:rsid w:val="0085424D"/>
    <w:rsid w:val="00854CD3"/>
    <w:rsid w:val="008557EC"/>
    <w:rsid w:val="00855D25"/>
    <w:rsid w:val="00855E7E"/>
    <w:rsid w:val="00857A29"/>
    <w:rsid w:val="00857D37"/>
    <w:rsid w:val="00861745"/>
    <w:rsid w:val="00862E08"/>
    <w:rsid w:val="008630CC"/>
    <w:rsid w:val="008632C7"/>
    <w:rsid w:val="008633AF"/>
    <w:rsid w:val="00864A29"/>
    <w:rsid w:val="008660C7"/>
    <w:rsid w:val="0086644E"/>
    <w:rsid w:val="008701F0"/>
    <w:rsid w:val="008703E3"/>
    <w:rsid w:val="00872305"/>
    <w:rsid w:val="00872508"/>
    <w:rsid w:val="008737EB"/>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4D50"/>
    <w:rsid w:val="00885AF5"/>
    <w:rsid w:val="00885C01"/>
    <w:rsid w:val="00887551"/>
    <w:rsid w:val="00890A8C"/>
    <w:rsid w:val="008914CF"/>
    <w:rsid w:val="008918A3"/>
    <w:rsid w:val="008924D4"/>
    <w:rsid w:val="008926AB"/>
    <w:rsid w:val="0089526D"/>
    <w:rsid w:val="008955FF"/>
    <w:rsid w:val="00895709"/>
    <w:rsid w:val="00895A5E"/>
    <w:rsid w:val="00896038"/>
    <w:rsid w:val="008979A6"/>
    <w:rsid w:val="008A1245"/>
    <w:rsid w:val="008A3999"/>
    <w:rsid w:val="008A3D7F"/>
    <w:rsid w:val="008A3F02"/>
    <w:rsid w:val="008A3FD2"/>
    <w:rsid w:val="008A456A"/>
    <w:rsid w:val="008A486F"/>
    <w:rsid w:val="008A699E"/>
    <w:rsid w:val="008A7960"/>
    <w:rsid w:val="008A7BCB"/>
    <w:rsid w:val="008B044D"/>
    <w:rsid w:val="008B0AD5"/>
    <w:rsid w:val="008B103E"/>
    <w:rsid w:val="008B1916"/>
    <w:rsid w:val="008B20E3"/>
    <w:rsid w:val="008B25D4"/>
    <w:rsid w:val="008B2DCA"/>
    <w:rsid w:val="008B383C"/>
    <w:rsid w:val="008B4BC2"/>
    <w:rsid w:val="008B58BE"/>
    <w:rsid w:val="008B5B74"/>
    <w:rsid w:val="008B65B0"/>
    <w:rsid w:val="008C002C"/>
    <w:rsid w:val="008C0342"/>
    <w:rsid w:val="008C0823"/>
    <w:rsid w:val="008C0CF2"/>
    <w:rsid w:val="008C0F0E"/>
    <w:rsid w:val="008C2203"/>
    <w:rsid w:val="008C23D9"/>
    <w:rsid w:val="008C2575"/>
    <w:rsid w:val="008C5E0C"/>
    <w:rsid w:val="008C6144"/>
    <w:rsid w:val="008C7F9A"/>
    <w:rsid w:val="008C7FA3"/>
    <w:rsid w:val="008D04BB"/>
    <w:rsid w:val="008D1683"/>
    <w:rsid w:val="008D17F8"/>
    <w:rsid w:val="008D193F"/>
    <w:rsid w:val="008D19B0"/>
    <w:rsid w:val="008D1ADD"/>
    <w:rsid w:val="008D1B01"/>
    <w:rsid w:val="008D1C05"/>
    <w:rsid w:val="008D30DF"/>
    <w:rsid w:val="008D40EE"/>
    <w:rsid w:val="008D557F"/>
    <w:rsid w:val="008D5BE0"/>
    <w:rsid w:val="008D68DE"/>
    <w:rsid w:val="008D6BFC"/>
    <w:rsid w:val="008D72FA"/>
    <w:rsid w:val="008D7393"/>
    <w:rsid w:val="008E03F1"/>
    <w:rsid w:val="008E13CC"/>
    <w:rsid w:val="008E1571"/>
    <w:rsid w:val="008E176F"/>
    <w:rsid w:val="008E1A6C"/>
    <w:rsid w:val="008E1BD4"/>
    <w:rsid w:val="008E21FD"/>
    <w:rsid w:val="008E2995"/>
    <w:rsid w:val="008E4E77"/>
    <w:rsid w:val="008E5A4C"/>
    <w:rsid w:val="008E5FA9"/>
    <w:rsid w:val="008E7948"/>
    <w:rsid w:val="008F0266"/>
    <w:rsid w:val="008F0A61"/>
    <w:rsid w:val="008F0B71"/>
    <w:rsid w:val="008F18B6"/>
    <w:rsid w:val="008F18B7"/>
    <w:rsid w:val="008F1CF2"/>
    <w:rsid w:val="008F26B0"/>
    <w:rsid w:val="008F2765"/>
    <w:rsid w:val="008F481F"/>
    <w:rsid w:val="008F49C7"/>
    <w:rsid w:val="008F6005"/>
    <w:rsid w:val="008F76A2"/>
    <w:rsid w:val="00900226"/>
    <w:rsid w:val="00900CA2"/>
    <w:rsid w:val="0090149D"/>
    <w:rsid w:val="009014ED"/>
    <w:rsid w:val="00901662"/>
    <w:rsid w:val="00902417"/>
    <w:rsid w:val="00903B81"/>
    <w:rsid w:val="00906976"/>
    <w:rsid w:val="00907175"/>
    <w:rsid w:val="00910418"/>
    <w:rsid w:val="009108E7"/>
    <w:rsid w:val="00910F1E"/>
    <w:rsid w:val="0091136F"/>
    <w:rsid w:val="00911ECB"/>
    <w:rsid w:val="0091218B"/>
    <w:rsid w:val="0091309E"/>
    <w:rsid w:val="009148D2"/>
    <w:rsid w:val="00916590"/>
    <w:rsid w:val="00917E65"/>
    <w:rsid w:val="00920082"/>
    <w:rsid w:val="00921BE1"/>
    <w:rsid w:val="00921F03"/>
    <w:rsid w:val="0092273B"/>
    <w:rsid w:val="00922B9F"/>
    <w:rsid w:val="0092310B"/>
    <w:rsid w:val="0092496F"/>
    <w:rsid w:val="009249C1"/>
    <w:rsid w:val="00924AB5"/>
    <w:rsid w:val="0092741C"/>
    <w:rsid w:val="009300B7"/>
    <w:rsid w:val="009305A5"/>
    <w:rsid w:val="009305E9"/>
    <w:rsid w:val="0093064C"/>
    <w:rsid w:val="00930870"/>
    <w:rsid w:val="00930899"/>
    <w:rsid w:val="0093342A"/>
    <w:rsid w:val="00933854"/>
    <w:rsid w:val="00934277"/>
    <w:rsid w:val="00934E09"/>
    <w:rsid w:val="00935842"/>
    <w:rsid w:val="00935A5B"/>
    <w:rsid w:val="00936946"/>
    <w:rsid w:val="00937945"/>
    <w:rsid w:val="00937B84"/>
    <w:rsid w:val="00940151"/>
    <w:rsid w:val="00940E4C"/>
    <w:rsid w:val="00940E9E"/>
    <w:rsid w:val="00941575"/>
    <w:rsid w:val="00942F00"/>
    <w:rsid w:val="00943B8D"/>
    <w:rsid w:val="0094537A"/>
    <w:rsid w:val="00945D7E"/>
    <w:rsid w:val="009464E6"/>
    <w:rsid w:val="00946773"/>
    <w:rsid w:val="00946879"/>
    <w:rsid w:val="00946F8E"/>
    <w:rsid w:val="009470CA"/>
    <w:rsid w:val="00947425"/>
    <w:rsid w:val="00947471"/>
    <w:rsid w:val="009474E7"/>
    <w:rsid w:val="00947873"/>
    <w:rsid w:val="00950078"/>
    <w:rsid w:val="00950396"/>
    <w:rsid w:val="009503DD"/>
    <w:rsid w:val="00952F42"/>
    <w:rsid w:val="0095417A"/>
    <w:rsid w:val="009555FB"/>
    <w:rsid w:val="00956F25"/>
    <w:rsid w:val="009619EE"/>
    <w:rsid w:val="00961CA3"/>
    <w:rsid w:val="00964084"/>
    <w:rsid w:val="009648A6"/>
    <w:rsid w:val="0096510C"/>
    <w:rsid w:val="009655B6"/>
    <w:rsid w:val="009665AF"/>
    <w:rsid w:val="00967651"/>
    <w:rsid w:val="009701BD"/>
    <w:rsid w:val="00970473"/>
    <w:rsid w:val="0097085E"/>
    <w:rsid w:val="0097106E"/>
    <w:rsid w:val="009711FC"/>
    <w:rsid w:val="00971309"/>
    <w:rsid w:val="00971386"/>
    <w:rsid w:val="00971FBC"/>
    <w:rsid w:val="00972311"/>
    <w:rsid w:val="009726AA"/>
    <w:rsid w:val="00972EFE"/>
    <w:rsid w:val="00973224"/>
    <w:rsid w:val="00973D84"/>
    <w:rsid w:val="00973F18"/>
    <w:rsid w:val="00974688"/>
    <w:rsid w:val="009746F4"/>
    <w:rsid w:val="0097481F"/>
    <w:rsid w:val="009759C6"/>
    <w:rsid w:val="00975F82"/>
    <w:rsid w:val="00975FA2"/>
    <w:rsid w:val="00976623"/>
    <w:rsid w:val="009774C9"/>
    <w:rsid w:val="009802D6"/>
    <w:rsid w:val="0098048E"/>
    <w:rsid w:val="00980C67"/>
    <w:rsid w:val="00983696"/>
    <w:rsid w:val="00983B9A"/>
    <w:rsid w:val="00984537"/>
    <w:rsid w:val="00984D24"/>
    <w:rsid w:val="00984EFB"/>
    <w:rsid w:val="00985859"/>
    <w:rsid w:val="0098604B"/>
    <w:rsid w:val="009865B7"/>
    <w:rsid w:val="00986F39"/>
    <w:rsid w:val="00987343"/>
    <w:rsid w:val="0099157A"/>
    <w:rsid w:val="00991FAC"/>
    <w:rsid w:val="009926BF"/>
    <w:rsid w:val="00992D71"/>
    <w:rsid w:val="00992E0A"/>
    <w:rsid w:val="00993BD3"/>
    <w:rsid w:val="009951D4"/>
    <w:rsid w:val="00996F0C"/>
    <w:rsid w:val="0099726B"/>
    <w:rsid w:val="0099726C"/>
    <w:rsid w:val="009A010D"/>
    <w:rsid w:val="009A26C2"/>
    <w:rsid w:val="009A2BEF"/>
    <w:rsid w:val="009A3077"/>
    <w:rsid w:val="009A3395"/>
    <w:rsid w:val="009A3555"/>
    <w:rsid w:val="009A4458"/>
    <w:rsid w:val="009A4A40"/>
    <w:rsid w:val="009A4D71"/>
    <w:rsid w:val="009A5D15"/>
    <w:rsid w:val="009A6899"/>
    <w:rsid w:val="009A6D2E"/>
    <w:rsid w:val="009A6DF4"/>
    <w:rsid w:val="009A6FD6"/>
    <w:rsid w:val="009A76C3"/>
    <w:rsid w:val="009A78D3"/>
    <w:rsid w:val="009B0A98"/>
    <w:rsid w:val="009B17DD"/>
    <w:rsid w:val="009B1D0E"/>
    <w:rsid w:val="009B1E4A"/>
    <w:rsid w:val="009B2582"/>
    <w:rsid w:val="009B3044"/>
    <w:rsid w:val="009B3094"/>
    <w:rsid w:val="009B33F8"/>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DAA"/>
    <w:rsid w:val="009C4EAA"/>
    <w:rsid w:val="009C569B"/>
    <w:rsid w:val="009C59D6"/>
    <w:rsid w:val="009C5F1C"/>
    <w:rsid w:val="009C670B"/>
    <w:rsid w:val="009C7E4C"/>
    <w:rsid w:val="009D04E4"/>
    <w:rsid w:val="009D244C"/>
    <w:rsid w:val="009D362A"/>
    <w:rsid w:val="009D38B5"/>
    <w:rsid w:val="009D3F37"/>
    <w:rsid w:val="009D5516"/>
    <w:rsid w:val="009D6624"/>
    <w:rsid w:val="009D7EE3"/>
    <w:rsid w:val="009E0EDE"/>
    <w:rsid w:val="009E115E"/>
    <w:rsid w:val="009E155C"/>
    <w:rsid w:val="009E15C5"/>
    <w:rsid w:val="009E1C6C"/>
    <w:rsid w:val="009E2257"/>
    <w:rsid w:val="009E31D5"/>
    <w:rsid w:val="009E4B3F"/>
    <w:rsid w:val="009E6C3B"/>
    <w:rsid w:val="009F015F"/>
    <w:rsid w:val="009F281F"/>
    <w:rsid w:val="009F2DCB"/>
    <w:rsid w:val="009F2F76"/>
    <w:rsid w:val="009F3284"/>
    <w:rsid w:val="009F335D"/>
    <w:rsid w:val="009F36E8"/>
    <w:rsid w:val="009F4452"/>
    <w:rsid w:val="009F6787"/>
    <w:rsid w:val="009F748D"/>
    <w:rsid w:val="009F78FF"/>
    <w:rsid w:val="00A00519"/>
    <w:rsid w:val="00A010FE"/>
    <w:rsid w:val="00A02885"/>
    <w:rsid w:val="00A02A1D"/>
    <w:rsid w:val="00A0333B"/>
    <w:rsid w:val="00A040F6"/>
    <w:rsid w:val="00A0422E"/>
    <w:rsid w:val="00A06F4B"/>
    <w:rsid w:val="00A07449"/>
    <w:rsid w:val="00A104F3"/>
    <w:rsid w:val="00A11AFC"/>
    <w:rsid w:val="00A11F96"/>
    <w:rsid w:val="00A11FB4"/>
    <w:rsid w:val="00A13631"/>
    <w:rsid w:val="00A13C44"/>
    <w:rsid w:val="00A16F6F"/>
    <w:rsid w:val="00A17DB0"/>
    <w:rsid w:val="00A21307"/>
    <w:rsid w:val="00A22540"/>
    <w:rsid w:val="00A23D83"/>
    <w:rsid w:val="00A240C9"/>
    <w:rsid w:val="00A24C53"/>
    <w:rsid w:val="00A2585E"/>
    <w:rsid w:val="00A269D5"/>
    <w:rsid w:val="00A27FCB"/>
    <w:rsid w:val="00A30542"/>
    <w:rsid w:val="00A30C27"/>
    <w:rsid w:val="00A311F6"/>
    <w:rsid w:val="00A32262"/>
    <w:rsid w:val="00A330D1"/>
    <w:rsid w:val="00A3355F"/>
    <w:rsid w:val="00A337FF"/>
    <w:rsid w:val="00A347BD"/>
    <w:rsid w:val="00A35B9D"/>
    <w:rsid w:val="00A35E32"/>
    <w:rsid w:val="00A36265"/>
    <w:rsid w:val="00A3697F"/>
    <w:rsid w:val="00A36CC7"/>
    <w:rsid w:val="00A36FB3"/>
    <w:rsid w:val="00A37F88"/>
    <w:rsid w:val="00A41128"/>
    <w:rsid w:val="00A41C07"/>
    <w:rsid w:val="00A42D6B"/>
    <w:rsid w:val="00A43F36"/>
    <w:rsid w:val="00A44802"/>
    <w:rsid w:val="00A44CFB"/>
    <w:rsid w:val="00A46709"/>
    <w:rsid w:val="00A470D7"/>
    <w:rsid w:val="00A500F4"/>
    <w:rsid w:val="00A5085F"/>
    <w:rsid w:val="00A509FF"/>
    <w:rsid w:val="00A50A39"/>
    <w:rsid w:val="00A50F1A"/>
    <w:rsid w:val="00A51B9C"/>
    <w:rsid w:val="00A51F2F"/>
    <w:rsid w:val="00A5245E"/>
    <w:rsid w:val="00A52F0A"/>
    <w:rsid w:val="00A53842"/>
    <w:rsid w:val="00A55643"/>
    <w:rsid w:val="00A557E1"/>
    <w:rsid w:val="00A55D62"/>
    <w:rsid w:val="00A5650B"/>
    <w:rsid w:val="00A5722A"/>
    <w:rsid w:val="00A57A90"/>
    <w:rsid w:val="00A61B2F"/>
    <w:rsid w:val="00A61CC1"/>
    <w:rsid w:val="00A63207"/>
    <w:rsid w:val="00A63302"/>
    <w:rsid w:val="00A63447"/>
    <w:rsid w:val="00A65243"/>
    <w:rsid w:val="00A65C57"/>
    <w:rsid w:val="00A65D8F"/>
    <w:rsid w:val="00A66D1F"/>
    <w:rsid w:val="00A66F5E"/>
    <w:rsid w:val="00A674EB"/>
    <w:rsid w:val="00A67A4E"/>
    <w:rsid w:val="00A70393"/>
    <w:rsid w:val="00A70964"/>
    <w:rsid w:val="00A72794"/>
    <w:rsid w:val="00A734EC"/>
    <w:rsid w:val="00A73914"/>
    <w:rsid w:val="00A740FC"/>
    <w:rsid w:val="00A75AFC"/>
    <w:rsid w:val="00A76481"/>
    <w:rsid w:val="00A765B6"/>
    <w:rsid w:val="00A76868"/>
    <w:rsid w:val="00A771F4"/>
    <w:rsid w:val="00A772DB"/>
    <w:rsid w:val="00A77543"/>
    <w:rsid w:val="00A80E79"/>
    <w:rsid w:val="00A8138F"/>
    <w:rsid w:val="00A816C7"/>
    <w:rsid w:val="00A81F66"/>
    <w:rsid w:val="00A827A3"/>
    <w:rsid w:val="00A82B29"/>
    <w:rsid w:val="00A8326F"/>
    <w:rsid w:val="00A83381"/>
    <w:rsid w:val="00A83512"/>
    <w:rsid w:val="00A85937"/>
    <w:rsid w:val="00A8767C"/>
    <w:rsid w:val="00A912E5"/>
    <w:rsid w:val="00A91C6F"/>
    <w:rsid w:val="00A91FFF"/>
    <w:rsid w:val="00A93EE4"/>
    <w:rsid w:val="00A9563E"/>
    <w:rsid w:val="00A95CC5"/>
    <w:rsid w:val="00A95E13"/>
    <w:rsid w:val="00A95F6B"/>
    <w:rsid w:val="00A96514"/>
    <w:rsid w:val="00A967E4"/>
    <w:rsid w:val="00A968AA"/>
    <w:rsid w:val="00A97121"/>
    <w:rsid w:val="00A97407"/>
    <w:rsid w:val="00A97BBD"/>
    <w:rsid w:val="00AA0234"/>
    <w:rsid w:val="00AA0AFC"/>
    <w:rsid w:val="00AA1158"/>
    <w:rsid w:val="00AA1826"/>
    <w:rsid w:val="00AA2050"/>
    <w:rsid w:val="00AA20B8"/>
    <w:rsid w:val="00AA3559"/>
    <w:rsid w:val="00AA3B18"/>
    <w:rsid w:val="00AA3FCB"/>
    <w:rsid w:val="00AA470E"/>
    <w:rsid w:val="00AA60F4"/>
    <w:rsid w:val="00AB00C2"/>
    <w:rsid w:val="00AB1AA4"/>
    <w:rsid w:val="00AB2140"/>
    <w:rsid w:val="00AB2B31"/>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829"/>
    <w:rsid w:val="00AC4BC0"/>
    <w:rsid w:val="00AC5269"/>
    <w:rsid w:val="00AC564E"/>
    <w:rsid w:val="00AC67CB"/>
    <w:rsid w:val="00AC6AA3"/>
    <w:rsid w:val="00AD01E0"/>
    <w:rsid w:val="00AD04F1"/>
    <w:rsid w:val="00AD154C"/>
    <w:rsid w:val="00AD1843"/>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286"/>
    <w:rsid w:val="00AE2986"/>
    <w:rsid w:val="00AE2D3F"/>
    <w:rsid w:val="00AE3822"/>
    <w:rsid w:val="00AE3DB4"/>
    <w:rsid w:val="00AE4539"/>
    <w:rsid w:val="00AE4E51"/>
    <w:rsid w:val="00AE4EFF"/>
    <w:rsid w:val="00AE4F82"/>
    <w:rsid w:val="00AE5B71"/>
    <w:rsid w:val="00AE5C6A"/>
    <w:rsid w:val="00AF102F"/>
    <w:rsid w:val="00AF1133"/>
    <w:rsid w:val="00AF386B"/>
    <w:rsid w:val="00AF3E67"/>
    <w:rsid w:val="00AF404A"/>
    <w:rsid w:val="00AF456D"/>
    <w:rsid w:val="00AF55D9"/>
    <w:rsid w:val="00AF596A"/>
    <w:rsid w:val="00AF5E1C"/>
    <w:rsid w:val="00AF5EE8"/>
    <w:rsid w:val="00AF659F"/>
    <w:rsid w:val="00AF6B7B"/>
    <w:rsid w:val="00AF6D96"/>
    <w:rsid w:val="00B008E6"/>
    <w:rsid w:val="00B013D2"/>
    <w:rsid w:val="00B018D0"/>
    <w:rsid w:val="00B01A1A"/>
    <w:rsid w:val="00B02AF8"/>
    <w:rsid w:val="00B0427C"/>
    <w:rsid w:val="00B05035"/>
    <w:rsid w:val="00B0614D"/>
    <w:rsid w:val="00B06339"/>
    <w:rsid w:val="00B065B2"/>
    <w:rsid w:val="00B070EC"/>
    <w:rsid w:val="00B072B3"/>
    <w:rsid w:val="00B079A0"/>
    <w:rsid w:val="00B07DAA"/>
    <w:rsid w:val="00B10066"/>
    <w:rsid w:val="00B100FE"/>
    <w:rsid w:val="00B1253D"/>
    <w:rsid w:val="00B1274C"/>
    <w:rsid w:val="00B15852"/>
    <w:rsid w:val="00B15CC9"/>
    <w:rsid w:val="00B168C0"/>
    <w:rsid w:val="00B17AC7"/>
    <w:rsid w:val="00B17B4C"/>
    <w:rsid w:val="00B17E1E"/>
    <w:rsid w:val="00B211F0"/>
    <w:rsid w:val="00B21E71"/>
    <w:rsid w:val="00B231B9"/>
    <w:rsid w:val="00B242C3"/>
    <w:rsid w:val="00B24505"/>
    <w:rsid w:val="00B26199"/>
    <w:rsid w:val="00B266AE"/>
    <w:rsid w:val="00B26AC5"/>
    <w:rsid w:val="00B26B01"/>
    <w:rsid w:val="00B2700C"/>
    <w:rsid w:val="00B30031"/>
    <w:rsid w:val="00B30FA4"/>
    <w:rsid w:val="00B31BC1"/>
    <w:rsid w:val="00B32320"/>
    <w:rsid w:val="00B3293C"/>
    <w:rsid w:val="00B32A78"/>
    <w:rsid w:val="00B333D8"/>
    <w:rsid w:val="00B33726"/>
    <w:rsid w:val="00B33A09"/>
    <w:rsid w:val="00B34916"/>
    <w:rsid w:val="00B3598A"/>
    <w:rsid w:val="00B36150"/>
    <w:rsid w:val="00B36365"/>
    <w:rsid w:val="00B3640F"/>
    <w:rsid w:val="00B37E66"/>
    <w:rsid w:val="00B41136"/>
    <w:rsid w:val="00B43722"/>
    <w:rsid w:val="00B43763"/>
    <w:rsid w:val="00B43AC5"/>
    <w:rsid w:val="00B45961"/>
    <w:rsid w:val="00B45F3B"/>
    <w:rsid w:val="00B46638"/>
    <w:rsid w:val="00B501F5"/>
    <w:rsid w:val="00B5147E"/>
    <w:rsid w:val="00B524AD"/>
    <w:rsid w:val="00B52A94"/>
    <w:rsid w:val="00B52E3E"/>
    <w:rsid w:val="00B53157"/>
    <w:rsid w:val="00B53242"/>
    <w:rsid w:val="00B537EE"/>
    <w:rsid w:val="00B5417D"/>
    <w:rsid w:val="00B54450"/>
    <w:rsid w:val="00B55116"/>
    <w:rsid w:val="00B556FA"/>
    <w:rsid w:val="00B56683"/>
    <w:rsid w:val="00B60932"/>
    <w:rsid w:val="00B619F4"/>
    <w:rsid w:val="00B641BA"/>
    <w:rsid w:val="00B64E29"/>
    <w:rsid w:val="00B6509E"/>
    <w:rsid w:val="00B65847"/>
    <w:rsid w:val="00B65A1D"/>
    <w:rsid w:val="00B65B29"/>
    <w:rsid w:val="00B65DB3"/>
    <w:rsid w:val="00B670E0"/>
    <w:rsid w:val="00B6745E"/>
    <w:rsid w:val="00B678AB"/>
    <w:rsid w:val="00B70579"/>
    <w:rsid w:val="00B7149E"/>
    <w:rsid w:val="00B7154B"/>
    <w:rsid w:val="00B71CEE"/>
    <w:rsid w:val="00B72248"/>
    <w:rsid w:val="00B72797"/>
    <w:rsid w:val="00B73201"/>
    <w:rsid w:val="00B7485A"/>
    <w:rsid w:val="00B75087"/>
    <w:rsid w:val="00B75F33"/>
    <w:rsid w:val="00B76659"/>
    <w:rsid w:val="00B77264"/>
    <w:rsid w:val="00B776D4"/>
    <w:rsid w:val="00B777A8"/>
    <w:rsid w:val="00B77A2C"/>
    <w:rsid w:val="00B8002B"/>
    <w:rsid w:val="00B80749"/>
    <w:rsid w:val="00B8111D"/>
    <w:rsid w:val="00B814AF"/>
    <w:rsid w:val="00B829A9"/>
    <w:rsid w:val="00B83215"/>
    <w:rsid w:val="00B83424"/>
    <w:rsid w:val="00B84971"/>
    <w:rsid w:val="00B868E8"/>
    <w:rsid w:val="00B86C38"/>
    <w:rsid w:val="00B87238"/>
    <w:rsid w:val="00B876FE"/>
    <w:rsid w:val="00B87D18"/>
    <w:rsid w:val="00B90AF4"/>
    <w:rsid w:val="00B91198"/>
    <w:rsid w:val="00B913AF"/>
    <w:rsid w:val="00B92341"/>
    <w:rsid w:val="00B92713"/>
    <w:rsid w:val="00B927F5"/>
    <w:rsid w:val="00B92F71"/>
    <w:rsid w:val="00B93099"/>
    <w:rsid w:val="00B93133"/>
    <w:rsid w:val="00B93718"/>
    <w:rsid w:val="00B93B0A"/>
    <w:rsid w:val="00B96109"/>
    <w:rsid w:val="00B9614B"/>
    <w:rsid w:val="00B96A39"/>
    <w:rsid w:val="00B96E3D"/>
    <w:rsid w:val="00B96E49"/>
    <w:rsid w:val="00B97A56"/>
    <w:rsid w:val="00BA0B84"/>
    <w:rsid w:val="00BA199B"/>
    <w:rsid w:val="00BA386D"/>
    <w:rsid w:val="00BA4CC5"/>
    <w:rsid w:val="00BA4EA1"/>
    <w:rsid w:val="00BA6AEA"/>
    <w:rsid w:val="00BA7EC5"/>
    <w:rsid w:val="00BB0700"/>
    <w:rsid w:val="00BB2616"/>
    <w:rsid w:val="00BB35F8"/>
    <w:rsid w:val="00BB3D7A"/>
    <w:rsid w:val="00BB3FC8"/>
    <w:rsid w:val="00BB49BF"/>
    <w:rsid w:val="00BB639A"/>
    <w:rsid w:val="00BB645D"/>
    <w:rsid w:val="00BB657E"/>
    <w:rsid w:val="00BB685B"/>
    <w:rsid w:val="00BB6CB3"/>
    <w:rsid w:val="00BB7035"/>
    <w:rsid w:val="00BB7DE4"/>
    <w:rsid w:val="00BB7DF6"/>
    <w:rsid w:val="00BC06FD"/>
    <w:rsid w:val="00BC0EB7"/>
    <w:rsid w:val="00BC2D3E"/>
    <w:rsid w:val="00BC3772"/>
    <w:rsid w:val="00BC3871"/>
    <w:rsid w:val="00BC3892"/>
    <w:rsid w:val="00BC3D16"/>
    <w:rsid w:val="00BC40E1"/>
    <w:rsid w:val="00BC5F97"/>
    <w:rsid w:val="00BC6984"/>
    <w:rsid w:val="00BC7164"/>
    <w:rsid w:val="00BC7211"/>
    <w:rsid w:val="00BC7B33"/>
    <w:rsid w:val="00BC7CCD"/>
    <w:rsid w:val="00BD1ADE"/>
    <w:rsid w:val="00BD1D31"/>
    <w:rsid w:val="00BD2C5C"/>
    <w:rsid w:val="00BD2F48"/>
    <w:rsid w:val="00BD4847"/>
    <w:rsid w:val="00BD5798"/>
    <w:rsid w:val="00BD58BE"/>
    <w:rsid w:val="00BD5A6E"/>
    <w:rsid w:val="00BD5E6A"/>
    <w:rsid w:val="00BD6376"/>
    <w:rsid w:val="00BD677E"/>
    <w:rsid w:val="00BD7138"/>
    <w:rsid w:val="00BD779C"/>
    <w:rsid w:val="00BE00C3"/>
    <w:rsid w:val="00BE03DE"/>
    <w:rsid w:val="00BE1EFD"/>
    <w:rsid w:val="00BE2560"/>
    <w:rsid w:val="00BE39FB"/>
    <w:rsid w:val="00BE4C7F"/>
    <w:rsid w:val="00BE4CEC"/>
    <w:rsid w:val="00BE4D8D"/>
    <w:rsid w:val="00BE6376"/>
    <w:rsid w:val="00BE6BCB"/>
    <w:rsid w:val="00BE75F1"/>
    <w:rsid w:val="00BE7D77"/>
    <w:rsid w:val="00BF02FD"/>
    <w:rsid w:val="00BF0E2E"/>
    <w:rsid w:val="00BF1097"/>
    <w:rsid w:val="00BF1FBA"/>
    <w:rsid w:val="00BF30BF"/>
    <w:rsid w:val="00BF334B"/>
    <w:rsid w:val="00BF3443"/>
    <w:rsid w:val="00BF3921"/>
    <w:rsid w:val="00BF3DFB"/>
    <w:rsid w:val="00BF4617"/>
    <w:rsid w:val="00BF47A6"/>
    <w:rsid w:val="00BF4C16"/>
    <w:rsid w:val="00BF5497"/>
    <w:rsid w:val="00BF5A1F"/>
    <w:rsid w:val="00BF602F"/>
    <w:rsid w:val="00BF6698"/>
    <w:rsid w:val="00BF6785"/>
    <w:rsid w:val="00BF73CE"/>
    <w:rsid w:val="00BF782F"/>
    <w:rsid w:val="00C004DD"/>
    <w:rsid w:val="00C0187C"/>
    <w:rsid w:val="00C025FA"/>
    <w:rsid w:val="00C03A8E"/>
    <w:rsid w:val="00C044D3"/>
    <w:rsid w:val="00C04844"/>
    <w:rsid w:val="00C05CDD"/>
    <w:rsid w:val="00C05D8E"/>
    <w:rsid w:val="00C05FBB"/>
    <w:rsid w:val="00C06C07"/>
    <w:rsid w:val="00C06D49"/>
    <w:rsid w:val="00C101A2"/>
    <w:rsid w:val="00C11592"/>
    <w:rsid w:val="00C124A3"/>
    <w:rsid w:val="00C13131"/>
    <w:rsid w:val="00C14B0E"/>
    <w:rsid w:val="00C20C8B"/>
    <w:rsid w:val="00C2205E"/>
    <w:rsid w:val="00C2210A"/>
    <w:rsid w:val="00C22117"/>
    <w:rsid w:val="00C22AD4"/>
    <w:rsid w:val="00C22CEB"/>
    <w:rsid w:val="00C236BC"/>
    <w:rsid w:val="00C237D4"/>
    <w:rsid w:val="00C23BB1"/>
    <w:rsid w:val="00C244EE"/>
    <w:rsid w:val="00C24E14"/>
    <w:rsid w:val="00C25F68"/>
    <w:rsid w:val="00C26CC2"/>
    <w:rsid w:val="00C26E96"/>
    <w:rsid w:val="00C2728F"/>
    <w:rsid w:val="00C27D38"/>
    <w:rsid w:val="00C303B1"/>
    <w:rsid w:val="00C309C2"/>
    <w:rsid w:val="00C31013"/>
    <w:rsid w:val="00C3273A"/>
    <w:rsid w:val="00C32D60"/>
    <w:rsid w:val="00C32E0C"/>
    <w:rsid w:val="00C33793"/>
    <w:rsid w:val="00C33D84"/>
    <w:rsid w:val="00C33FE2"/>
    <w:rsid w:val="00C3434D"/>
    <w:rsid w:val="00C34CC9"/>
    <w:rsid w:val="00C351C0"/>
    <w:rsid w:val="00C35720"/>
    <w:rsid w:val="00C3652F"/>
    <w:rsid w:val="00C400FB"/>
    <w:rsid w:val="00C4025D"/>
    <w:rsid w:val="00C405E4"/>
    <w:rsid w:val="00C406D7"/>
    <w:rsid w:val="00C40794"/>
    <w:rsid w:val="00C425E9"/>
    <w:rsid w:val="00C4353E"/>
    <w:rsid w:val="00C437BB"/>
    <w:rsid w:val="00C43956"/>
    <w:rsid w:val="00C441CD"/>
    <w:rsid w:val="00C44BD4"/>
    <w:rsid w:val="00C458E3"/>
    <w:rsid w:val="00C45A43"/>
    <w:rsid w:val="00C4667F"/>
    <w:rsid w:val="00C46956"/>
    <w:rsid w:val="00C47106"/>
    <w:rsid w:val="00C475BF"/>
    <w:rsid w:val="00C50EDF"/>
    <w:rsid w:val="00C518AC"/>
    <w:rsid w:val="00C51EEA"/>
    <w:rsid w:val="00C52C3C"/>
    <w:rsid w:val="00C52DF1"/>
    <w:rsid w:val="00C53357"/>
    <w:rsid w:val="00C53FF0"/>
    <w:rsid w:val="00C54DC7"/>
    <w:rsid w:val="00C55BA0"/>
    <w:rsid w:val="00C57166"/>
    <w:rsid w:val="00C57A05"/>
    <w:rsid w:val="00C6044C"/>
    <w:rsid w:val="00C6044D"/>
    <w:rsid w:val="00C63226"/>
    <w:rsid w:val="00C63271"/>
    <w:rsid w:val="00C6421F"/>
    <w:rsid w:val="00C6452C"/>
    <w:rsid w:val="00C65161"/>
    <w:rsid w:val="00C65C27"/>
    <w:rsid w:val="00C65C66"/>
    <w:rsid w:val="00C67444"/>
    <w:rsid w:val="00C71101"/>
    <w:rsid w:val="00C71451"/>
    <w:rsid w:val="00C724F7"/>
    <w:rsid w:val="00C72C31"/>
    <w:rsid w:val="00C72D7B"/>
    <w:rsid w:val="00C735E1"/>
    <w:rsid w:val="00C750C4"/>
    <w:rsid w:val="00C75380"/>
    <w:rsid w:val="00C77584"/>
    <w:rsid w:val="00C776D1"/>
    <w:rsid w:val="00C77E21"/>
    <w:rsid w:val="00C80EE8"/>
    <w:rsid w:val="00C8121C"/>
    <w:rsid w:val="00C8124B"/>
    <w:rsid w:val="00C8141D"/>
    <w:rsid w:val="00C82A21"/>
    <w:rsid w:val="00C837FD"/>
    <w:rsid w:val="00C83A03"/>
    <w:rsid w:val="00C83F71"/>
    <w:rsid w:val="00C86C7F"/>
    <w:rsid w:val="00C87B56"/>
    <w:rsid w:val="00C87DED"/>
    <w:rsid w:val="00C9249A"/>
    <w:rsid w:val="00C9410C"/>
    <w:rsid w:val="00C95586"/>
    <w:rsid w:val="00C95AB8"/>
    <w:rsid w:val="00CA006E"/>
    <w:rsid w:val="00CA1256"/>
    <w:rsid w:val="00CA1421"/>
    <w:rsid w:val="00CA1CBE"/>
    <w:rsid w:val="00CA39EC"/>
    <w:rsid w:val="00CA3CEC"/>
    <w:rsid w:val="00CA59FB"/>
    <w:rsid w:val="00CA6EAD"/>
    <w:rsid w:val="00CA726A"/>
    <w:rsid w:val="00CA7ACF"/>
    <w:rsid w:val="00CA7C53"/>
    <w:rsid w:val="00CB0D92"/>
    <w:rsid w:val="00CB16A4"/>
    <w:rsid w:val="00CB1AA6"/>
    <w:rsid w:val="00CB1C65"/>
    <w:rsid w:val="00CB3BE6"/>
    <w:rsid w:val="00CB4286"/>
    <w:rsid w:val="00CB44EB"/>
    <w:rsid w:val="00CB511D"/>
    <w:rsid w:val="00CB54CF"/>
    <w:rsid w:val="00CB6309"/>
    <w:rsid w:val="00CC1E55"/>
    <w:rsid w:val="00CC27EC"/>
    <w:rsid w:val="00CC2BE3"/>
    <w:rsid w:val="00CC2C8B"/>
    <w:rsid w:val="00CC2DCB"/>
    <w:rsid w:val="00CC32BD"/>
    <w:rsid w:val="00CC3D94"/>
    <w:rsid w:val="00CC4BAA"/>
    <w:rsid w:val="00CC57D0"/>
    <w:rsid w:val="00CC5B0C"/>
    <w:rsid w:val="00CC6051"/>
    <w:rsid w:val="00CC79F0"/>
    <w:rsid w:val="00CC7E24"/>
    <w:rsid w:val="00CD04FB"/>
    <w:rsid w:val="00CD1A73"/>
    <w:rsid w:val="00CD3E30"/>
    <w:rsid w:val="00CD4447"/>
    <w:rsid w:val="00CD4CF6"/>
    <w:rsid w:val="00CD5EA8"/>
    <w:rsid w:val="00CD6100"/>
    <w:rsid w:val="00CD6108"/>
    <w:rsid w:val="00CD6D56"/>
    <w:rsid w:val="00CD7E05"/>
    <w:rsid w:val="00CD7E73"/>
    <w:rsid w:val="00CE13B6"/>
    <w:rsid w:val="00CE2072"/>
    <w:rsid w:val="00CE2B62"/>
    <w:rsid w:val="00CE310D"/>
    <w:rsid w:val="00CE354A"/>
    <w:rsid w:val="00CE36F2"/>
    <w:rsid w:val="00CE48E8"/>
    <w:rsid w:val="00CE4989"/>
    <w:rsid w:val="00CE4BCB"/>
    <w:rsid w:val="00CE618A"/>
    <w:rsid w:val="00CE6193"/>
    <w:rsid w:val="00CE6DE6"/>
    <w:rsid w:val="00CE7316"/>
    <w:rsid w:val="00CE7FDD"/>
    <w:rsid w:val="00CF008A"/>
    <w:rsid w:val="00CF0628"/>
    <w:rsid w:val="00CF0826"/>
    <w:rsid w:val="00CF09B4"/>
    <w:rsid w:val="00CF22DD"/>
    <w:rsid w:val="00CF3B6B"/>
    <w:rsid w:val="00CF3E2B"/>
    <w:rsid w:val="00CF438D"/>
    <w:rsid w:val="00CF47FB"/>
    <w:rsid w:val="00CF5BA5"/>
    <w:rsid w:val="00CF65B3"/>
    <w:rsid w:val="00D01D39"/>
    <w:rsid w:val="00D031CE"/>
    <w:rsid w:val="00D042EE"/>
    <w:rsid w:val="00D04F3A"/>
    <w:rsid w:val="00D05DA0"/>
    <w:rsid w:val="00D06E4F"/>
    <w:rsid w:val="00D07C52"/>
    <w:rsid w:val="00D10B5A"/>
    <w:rsid w:val="00D1116B"/>
    <w:rsid w:val="00D12C81"/>
    <w:rsid w:val="00D1341F"/>
    <w:rsid w:val="00D1374B"/>
    <w:rsid w:val="00D13E33"/>
    <w:rsid w:val="00D1449B"/>
    <w:rsid w:val="00D15A00"/>
    <w:rsid w:val="00D20A56"/>
    <w:rsid w:val="00D20B6D"/>
    <w:rsid w:val="00D2126C"/>
    <w:rsid w:val="00D21E0C"/>
    <w:rsid w:val="00D2336A"/>
    <w:rsid w:val="00D23473"/>
    <w:rsid w:val="00D2357C"/>
    <w:rsid w:val="00D235D8"/>
    <w:rsid w:val="00D2383B"/>
    <w:rsid w:val="00D24723"/>
    <w:rsid w:val="00D2523F"/>
    <w:rsid w:val="00D267FE"/>
    <w:rsid w:val="00D26DC1"/>
    <w:rsid w:val="00D270EC"/>
    <w:rsid w:val="00D30A97"/>
    <w:rsid w:val="00D30C32"/>
    <w:rsid w:val="00D30EB3"/>
    <w:rsid w:val="00D31085"/>
    <w:rsid w:val="00D3160F"/>
    <w:rsid w:val="00D31E70"/>
    <w:rsid w:val="00D32076"/>
    <w:rsid w:val="00D320D6"/>
    <w:rsid w:val="00D328A3"/>
    <w:rsid w:val="00D32AD8"/>
    <w:rsid w:val="00D3337C"/>
    <w:rsid w:val="00D33463"/>
    <w:rsid w:val="00D33EBA"/>
    <w:rsid w:val="00D34D00"/>
    <w:rsid w:val="00D36ECA"/>
    <w:rsid w:val="00D36F7D"/>
    <w:rsid w:val="00D3736C"/>
    <w:rsid w:val="00D37D0E"/>
    <w:rsid w:val="00D408D7"/>
    <w:rsid w:val="00D40C7E"/>
    <w:rsid w:val="00D41C5B"/>
    <w:rsid w:val="00D423CC"/>
    <w:rsid w:val="00D42F9C"/>
    <w:rsid w:val="00D431B1"/>
    <w:rsid w:val="00D441A3"/>
    <w:rsid w:val="00D44210"/>
    <w:rsid w:val="00D44D40"/>
    <w:rsid w:val="00D45433"/>
    <w:rsid w:val="00D459E9"/>
    <w:rsid w:val="00D45E84"/>
    <w:rsid w:val="00D465B9"/>
    <w:rsid w:val="00D466EA"/>
    <w:rsid w:val="00D47F14"/>
    <w:rsid w:val="00D500C5"/>
    <w:rsid w:val="00D50399"/>
    <w:rsid w:val="00D504C8"/>
    <w:rsid w:val="00D51EDC"/>
    <w:rsid w:val="00D5214E"/>
    <w:rsid w:val="00D533B3"/>
    <w:rsid w:val="00D53819"/>
    <w:rsid w:val="00D54BC3"/>
    <w:rsid w:val="00D5521E"/>
    <w:rsid w:val="00D55237"/>
    <w:rsid w:val="00D559BA"/>
    <w:rsid w:val="00D55CFC"/>
    <w:rsid w:val="00D57E56"/>
    <w:rsid w:val="00D57EBE"/>
    <w:rsid w:val="00D614E1"/>
    <w:rsid w:val="00D61B3A"/>
    <w:rsid w:val="00D61D77"/>
    <w:rsid w:val="00D6313C"/>
    <w:rsid w:val="00D632A7"/>
    <w:rsid w:val="00D65EAA"/>
    <w:rsid w:val="00D66BD8"/>
    <w:rsid w:val="00D66C2F"/>
    <w:rsid w:val="00D66D48"/>
    <w:rsid w:val="00D670E6"/>
    <w:rsid w:val="00D6714C"/>
    <w:rsid w:val="00D704A6"/>
    <w:rsid w:val="00D71329"/>
    <w:rsid w:val="00D71619"/>
    <w:rsid w:val="00D71F98"/>
    <w:rsid w:val="00D722DF"/>
    <w:rsid w:val="00D73592"/>
    <w:rsid w:val="00D738F3"/>
    <w:rsid w:val="00D73974"/>
    <w:rsid w:val="00D7461F"/>
    <w:rsid w:val="00D74AD8"/>
    <w:rsid w:val="00D761DA"/>
    <w:rsid w:val="00D7688D"/>
    <w:rsid w:val="00D77B81"/>
    <w:rsid w:val="00D80A0A"/>
    <w:rsid w:val="00D81A53"/>
    <w:rsid w:val="00D81F87"/>
    <w:rsid w:val="00D82286"/>
    <w:rsid w:val="00D82FD9"/>
    <w:rsid w:val="00D840BF"/>
    <w:rsid w:val="00D85415"/>
    <w:rsid w:val="00D8618E"/>
    <w:rsid w:val="00D87636"/>
    <w:rsid w:val="00D9058C"/>
    <w:rsid w:val="00D9075A"/>
    <w:rsid w:val="00D91212"/>
    <w:rsid w:val="00D926F3"/>
    <w:rsid w:val="00D929A3"/>
    <w:rsid w:val="00D929BE"/>
    <w:rsid w:val="00D92CD2"/>
    <w:rsid w:val="00D931BA"/>
    <w:rsid w:val="00D93ADC"/>
    <w:rsid w:val="00D94CF9"/>
    <w:rsid w:val="00D952E3"/>
    <w:rsid w:val="00D95A9A"/>
    <w:rsid w:val="00D97336"/>
    <w:rsid w:val="00D97472"/>
    <w:rsid w:val="00D97813"/>
    <w:rsid w:val="00DA07BB"/>
    <w:rsid w:val="00DA192A"/>
    <w:rsid w:val="00DA2F30"/>
    <w:rsid w:val="00DA382B"/>
    <w:rsid w:val="00DA4313"/>
    <w:rsid w:val="00DA69D3"/>
    <w:rsid w:val="00DA6C26"/>
    <w:rsid w:val="00DB028F"/>
    <w:rsid w:val="00DB0ECD"/>
    <w:rsid w:val="00DB2114"/>
    <w:rsid w:val="00DB220F"/>
    <w:rsid w:val="00DB261E"/>
    <w:rsid w:val="00DB2790"/>
    <w:rsid w:val="00DB2924"/>
    <w:rsid w:val="00DB2EDB"/>
    <w:rsid w:val="00DB35AB"/>
    <w:rsid w:val="00DB42C5"/>
    <w:rsid w:val="00DB7DAE"/>
    <w:rsid w:val="00DC4153"/>
    <w:rsid w:val="00DC4515"/>
    <w:rsid w:val="00DC4563"/>
    <w:rsid w:val="00DC56D2"/>
    <w:rsid w:val="00DC5D87"/>
    <w:rsid w:val="00DC7B3D"/>
    <w:rsid w:val="00DD1B20"/>
    <w:rsid w:val="00DD1F4A"/>
    <w:rsid w:val="00DD2973"/>
    <w:rsid w:val="00DD2E89"/>
    <w:rsid w:val="00DD31DF"/>
    <w:rsid w:val="00DD4603"/>
    <w:rsid w:val="00DD4733"/>
    <w:rsid w:val="00DD4921"/>
    <w:rsid w:val="00DD4C47"/>
    <w:rsid w:val="00DD4D99"/>
    <w:rsid w:val="00DD5E08"/>
    <w:rsid w:val="00DD6156"/>
    <w:rsid w:val="00DD6538"/>
    <w:rsid w:val="00DD73B3"/>
    <w:rsid w:val="00DD7B04"/>
    <w:rsid w:val="00DE1371"/>
    <w:rsid w:val="00DE180B"/>
    <w:rsid w:val="00DE4D3E"/>
    <w:rsid w:val="00DE59E0"/>
    <w:rsid w:val="00DE6B3A"/>
    <w:rsid w:val="00DE6E82"/>
    <w:rsid w:val="00DE73C0"/>
    <w:rsid w:val="00DF02A4"/>
    <w:rsid w:val="00DF04CE"/>
    <w:rsid w:val="00DF05E8"/>
    <w:rsid w:val="00DF1B02"/>
    <w:rsid w:val="00DF1C53"/>
    <w:rsid w:val="00DF2333"/>
    <w:rsid w:val="00DF5711"/>
    <w:rsid w:val="00DF7800"/>
    <w:rsid w:val="00DF7B53"/>
    <w:rsid w:val="00E0078C"/>
    <w:rsid w:val="00E01C4C"/>
    <w:rsid w:val="00E03ED3"/>
    <w:rsid w:val="00E055F2"/>
    <w:rsid w:val="00E05A91"/>
    <w:rsid w:val="00E0631D"/>
    <w:rsid w:val="00E0649C"/>
    <w:rsid w:val="00E0785B"/>
    <w:rsid w:val="00E07E0B"/>
    <w:rsid w:val="00E105FA"/>
    <w:rsid w:val="00E110D6"/>
    <w:rsid w:val="00E11177"/>
    <w:rsid w:val="00E1140E"/>
    <w:rsid w:val="00E11509"/>
    <w:rsid w:val="00E11CDC"/>
    <w:rsid w:val="00E11F98"/>
    <w:rsid w:val="00E12FE7"/>
    <w:rsid w:val="00E13301"/>
    <w:rsid w:val="00E134E5"/>
    <w:rsid w:val="00E14465"/>
    <w:rsid w:val="00E14C3F"/>
    <w:rsid w:val="00E16255"/>
    <w:rsid w:val="00E1634E"/>
    <w:rsid w:val="00E1681A"/>
    <w:rsid w:val="00E16D2C"/>
    <w:rsid w:val="00E17076"/>
    <w:rsid w:val="00E171C2"/>
    <w:rsid w:val="00E179F3"/>
    <w:rsid w:val="00E2354F"/>
    <w:rsid w:val="00E26689"/>
    <w:rsid w:val="00E328B3"/>
    <w:rsid w:val="00E33D89"/>
    <w:rsid w:val="00E34322"/>
    <w:rsid w:val="00E34965"/>
    <w:rsid w:val="00E34A4D"/>
    <w:rsid w:val="00E35807"/>
    <w:rsid w:val="00E403BC"/>
    <w:rsid w:val="00E4253E"/>
    <w:rsid w:val="00E42FC7"/>
    <w:rsid w:val="00E43507"/>
    <w:rsid w:val="00E43682"/>
    <w:rsid w:val="00E43D04"/>
    <w:rsid w:val="00E44386"/>
    <w:rsid w:val="00E470A6"/>
    <w:rsid w:val="00E47517"/>
    <w:rsid w:val="00E476B1"/>
    <w:rsid w:val="00E50AA6"/>
    <w:rsid w:val="00E50C15"/>
    <w:rsid w:val="00E51995"/>
    <w:rsid w:val="00E522ED"/>
    <w:rsid w:val="00E5490B"/>
    <w:rsid w:val="00E563B8"/>
    <w:rsid w:val="00E5672A"/>
    <w:rsid w:val="00E57C5B"/>
    <w:rsid w:val="00E57E56"/>
    <w:rsid w:val="00E60797"/>
    <w:rsid w:val="00E609A7"/>
    <w:rsid w:val="00E62581"/>
    <w:rsid w:val="00E62BEE"/>
    <w:rsid w:val="00E62CC2"/>
    <w:rsid w:val="00E633D6"/>
    <w:rsid w:val="00E63CB3"/>
    <w:rsid w:val="00E6443A"/>
    <w:rsid w:val="00E658C5"/>
    <w:rsid w:val="00E709C6"/>
    <w:rsid w:val="00E70DEE"/>
    <w:rsid w:val="00E724F4"/>
    <w:rsid w:val="00E72D69"/>
    <w:rsid w:val="00E73BAE"/>
    <w:rsid w:val="00E73D91"/>
    <w:rsid w:val="00E80A85"/>
    <w:rsid w:val="00E81287"/>
    <w:rsid w:val="00E860F8"/>
    <w:rsid w:val="00E87662"/>
    <w:rsid w:val="00E8775D"/>
    <w:rsid w:val="00E87E5A"/>
    <w:rsid w:val="00E901CE"/>
    <w:rsid w:val="00E904FF"/>
    <w:rsid w:val="00E909B0"/>
    <w:rsid w:val="00E90E86"/>
    <w:rsid w:val="00E919B2"/>
    <w:rsid w:val="00E92306"/>
    <w:rsid w:val="00E93081"/>
    <w:rsid w:val="00E931DE"/>
    <w:rsid w:val="00E93770"/>
    <w:rsid w:val="00E97309"/>
    <w:rsid w:val="00EA0099"/>
    <w:rsid w:val="00EA0434"/>
    <w:rsid w:val="00EA0656"/>
    <w:rsid w:val="00EA08D6"/>
    <w:rsid w:val="00EA0F69"/>
    <w:rsid w:val="00EA10E2"/>
    <w:rsid w:val="00EA2B77"/>
    <w:rsid w:val="00EA3AEA"/>
    <w:rsid w:val="00EA4234"/>
    <w:rsid w:val="00EA495E"/>
    <w:rsid w:val="00EA52FC"/>
    <w:rsid w:val="00EA66FB"/>
    <w:rsid w:val="00EA7BC2"/>
    <w:rsid w:val="00EA7DF3"/>
    <w:rsid w:val="00EB2179"/>
    <w:rsid w:val="00EB2816"/>
    <w:rsid w:val="00EB2F2D"/>
    <w:rsid w:val="00EB3A4C"/>
    <w:rsid w:val="00EB4D5E"/>
    <w:rsid w:val="00EB4DB7"/>
    <w:rsid w:val="00EB54CE"/>
    <w:rsid w:val="00EB5547"/>
    <w:rsid w:val="00EB5750"/>
    <w:rsid w:val="00EB59F5"/>
    <w:rsid w:val="00EB5C84"/>
    <w:rsid w:val="00EB685B"/>
    <w:rsid w:val="00EB6CC1"/>
    <w:rsid w:val="00EB6E35"/>
    <w:rsid w:val="00EC1DA2"/>
    <w:rsid w:val="00EC2E1B"/>
    <w:rsid w:val="00EC334A"/>
    <w:rsid w:val="00EC458A"/>
    <w:rsid w:val="00EC4809"/>
    <w:rsid w:val="00EC55E7"/>
    <w:rsid w:val="00EC5C16"/>
    <w:rsid w:val="00EC6468"/>
    <w:rsid w:val="00EC6FCB"/>
    <w:rsid w:val="00EC7008"/>
    <w:rsid w:val="00ED0507"/>
    <w:rsid w:val="00ED09EE"/>
    <w:rsid w:val="00ED1787"/>
    <w:rsid w:val="00ED1A41"/>
    <w:rsid w:val="00ED333F"/>
    <w:rsid w:val="00ED355A"/>
    <w:rsid w:val="00ED3AD5"/>
    <w:rsid w:val="00ED3ECF"/>
    <w:rsid w:val="00ED4205"/>
    <w:rsid w:val="00ED4AF2"/>
    <w:rsid w:val="00ED52CE"/>
    <w:rsid w:val="00ED52F9"/>
    <w:rsid w:val="00ED54EC"/>
    <w:rsid w:val="00ED64EB"/>
    <w:rsid w:val="00ED6C91"/>
    <w:rsid w:val="00ED70AA"/>
    <w:rsid w:val="00EE00E5"/>
    <w:rsid w:val="00EE087F"/>
    <w:rsid w:val="00EE1CDE"/>
    <w:rsid w:val="00EE212A"/>
    <w:rsid w:val="00EE2937"/>
    <w:rsid w:val="00EE2B7A"/>
    <w:rsid w:val="00EE3219"/>
    <w:rsid w:val="00EE369B"/>
    <w:rsid w:val="00EE39B7"/>
    <w:rsid w:val="00EE408E"/>
    <w:rsid w:val="00EE5F22"/>
    <w:rsid w:val="00EE6F99"/>
    <w:rsid w:val="00EE70F8"/>
    <w:rsid w:val="00EE765B"/>
    <w:rsid w:val="00EF2DA4"/>
    <w:rsid w:val="00EF3FC1"/>
    <w:rsid w:val="00EF436F"/>
    <w:rsid w:val="00EF4CF4"/>
    <w:rsid w:val="00EF5561"/>
    <w:rsid w:val="00EF5EA1"/>
    <w:rsid w:val="00EF6679"/>
    <w:rsid w:val="00EF6A7C"/>
    <w:rsid w:val="00EF7A6D"/>
    <w:rsid w:val="00F0004F"/>
    <w:rsid w:val="00F00250"/>
    <w:rsid w:val="00F03726"/>
    <w:rsid w:val="00F057B8"/>
    <w:rsid w:val="00F06DD6"/>
    <w:rsid w:val="00F07036"/>
    <w:rsid w:val="00F07124"/>
    <w:rsid w:val="00F07B9B"/>
    <w:rsid w:val="00F07CB2"/>
    <w:rsid w:val="00F07EDD"/>
    <w:rsid w:val="00F101AC"/>
    <w:rsid w:val="00F11392"/>
    <w:rsid w:val="00F11A7A"/>
    <w:rsid w:val="00F11E87"/>
    <w:rsid w:val="00F121FE"/>
    <w:rsid w:val="00F13062"/>
    <w:rsid w:val="00F1381E"/>
    <w:rsid w:val="00F151C2"/>
    <w:rsid w:val="00F16DA7"/>
    <w:rsid w:val="00F16F13"/>
    <w:rsid w:val="00F174A6"/>
    <w:rsid w:val="00F210A5"/>
    <w:rsid w:val="00F21707"/>
    <w:rsid w:val="00F21B35"/>
    <w:rsid w:val="00F21C7D"/>
    <w:rsid w:val="00F22406"/>
    <w:rsid w:val="00F22E16"/>
    <w:rsid w:val="00F22E1C"/>
    <w:rsid w:val="00F234E2"/>
    <w:rsid w:val="00F23E02"/>
    <w:rsid w:val="00F262B8"/>
    <w:rsid w:val="00F267A6"/>
    <w:rsid w:val="00F26EF1"/>
    <w:rsid w:val="00F2774A"/>
    <w:rsid w:val="00F30157"/>
    <w:rsid w:val="00F31009"/>
    <w:rsid w:val="00F31261"/>
    <w:rsid w:val="00F32B9D"/>
    <w:rsid w:val="00F34C82"/>
    <w:rsid w:val="00F359D8"/>
    <w:rsid w:val="00F35E3D"/>
    <w:rsid w:val="00F35FE6"/>
    <w:rsid w:val="00F36160"/>
    <w:rsid w:val="00F3629F"/>
    <w:rsid w:val="00F36838"/>
    <w:rsid w:val="00F37509"/>
    <w:rsid w:val="00F3763F"/>
    <w:rsid w:val="00F376BB"/>
    <w:rsid w:val="00F37CBA"/>
    <w:rsid w:val="00F37E40"/>
    <w:rsid w:val="00F40C10"/>
    <w:rsid w:val="00F41016"/>
    <w:rsid w:val="00F42BA6"/>
    <w:rsid w:val="00F42C1C"/>
    <w:rsid w:val="00F43D59"/>
    <w:rsid w:val="00F44107"/>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906"/>
    <w:rsid w:val="00F61B95"/>
    <w:rsid w:val="00F61EA7"/>
    <w:rsid w:val="00F62E82"/>
    <w:rsid w:val="00F63DF6"/>
    <w:rsid w:val="00F644B1"/>
    <w:rsid w:val="00F64991"/>
    <w:rsid w:val="00F65085"/>
    <w:rsid w:val="00F65659"/>
    <w:rsid w:val="00F663F9"/>
    <w:rsid w:val="00F669F8"/>
    <w:rsid w:val="00F66CD2"/>
    <w:rsid w:val="00F679B9"/>
    <w:rsid w:val="00F67C0E"/>
    <w:rsid w:val="00F71BBC"/>
    <w:rsid w:val="00F71E45"/>
    <w:rsid w:val="00F721D1"/>
    <w:rsid w:val="00F72678"/>
    <w:rsid w:val="00F72A2F"/>
    <w:rsid w:val="00F72B6F"/>
    <w:rsid w:val="00F73252"/>
    <w:rsid w:val="00F73E71"/>
    <w:rsid w:val="00F75271"/>
    <w:rsid w:val="00F75545"/>
    <w:rsid w:val="00F768A9"/>
    <w:rsid w:val="00F774B5"/>
    <w:rsid w:val="00F77FD5"/>
    <w:rsid w:val="00F8035B"/>
    <w:rsid w:val="00F83779"/>
    <w:rsid w:val="00F84B0F"/>
    <w:rsid w:val="00F85E6F"/>
    <w:rsid w:val="00F86257"/>
    <w:rsid w:val="00F909DA"/>
    <w:rsid w:val="00F91306"/>
    <w:rsid w:val="00F91CF4"/>
    <w:rsid w:val="00F92763"/>
    <w:rsid w:val="00F9323E"/>
    <w:rsid w:val="00F93C87"/>
    <w:rsid w:val="00F94C78"/>
    <w:rsid w:val="00F95666"/>
    <w:rsid w:val="00F95CF0"/>
    <w:rsid w:val="00F95ECA"/>
    <w:rsid w:val="00F96016"/>
    <w:rsid w:val="00F96248"/>
    <w:rsid w:val="00F96A08"/>
    <w:rsid w:val="00F972AE"/>
    <w:rsid w:val="00F97BDF"/>
    <w:rsid w:val="00F97F19"/>
    <w:rsid w:val="00FA157F"/>
    <w:rsid w:val="00FA1AA2"/>
    <w:rsid w:val="00FA1F7C"/>
    <w:rsid w:val="00FA2308"/>
    <w:rsid w:val="00FA4D8D"/>
    <w:rsid w:val="00FA5622"/>
    <w:rsid w:val="00FA59D5"/>
    <w:rsid w:val="00FA5E23"/>
    <w:rsid w:val="00FA724C"/>
    <w:rsid w:val="00FB09B5"/>
    <w:rsid w:val="00FB247E"/>
    <w:rsid w:val="00FB2842"/>
    <w:rsid w:val="00FB2A95"/>
    <w:rsid w:val="00FB2F69"/>
    <w:rsid w:val="00FB3738"/>
    <w:rsid w:val="00FB44C6"/>
    <w:rsid w:val="00FB4A66"/>
    <w:rsid w:val="00FB54AD"/>
    <w:rsid w:val="00FB5CDA"/>
    <w:rsid w:val="00FB5E3E"/>
    <w:rsid w:val="00FB6533"/>
    <w:rsid w:val="00FB689A"/>
    <w:rsid w:val="00FB6BAA"/>
    <w:rsid w:val="00FB759B"/>
    <w:rsid w:val="00FB7DA2"/>
    <w:rsid w:val="00FC0706"/>
    <w:rsid w:val="00FC1E9D"/>
    <w:rsid w:val="00FC2B90"/>
    <w:rsid w:val="00FC2DA8"/>
    <w:rsid w:val="00FC3142"/>
    <w:rsid w:val="00FC32CF"/>
    <w:rsid w:val="00FC436B"/>
    <w:rsid w:val="00FC4E3A"/>
    <w:rsid w:val="00FC55B6"/>
    <w:rsid w:val="00FC5960"/>
    <w:rsid w:val="00FC5969"/>
    <w:rsid w:val="00FC59E5"/>
    <w:rsid w:val="00FC5E84"/>
    <w:rsid w:val="00FC694A"/>
    <w:rsid w:val="00FC6F2C"/>
    <w:rsid w:val="00FC7066"/>
    <w:rsid w:val="00FC746D"/>
    <w:rsid w:val="00FC79F5"/>
    <w:rsid w:val="00FC7F58"/>
    <w:rsid w:val="00FD0B78"/>
    <w:rsid w:val="00FD1C12"/>
    <w:rsid w:val="00FD1C23"/>
    <w:rsid w:val="00FD29FC"/>
    <w:rsid w:val="00FD2C65"/>
    <w:rsid w:val="00FD3FBF"/>
    <w:rsid w:val="00FD600D"/>
    <w:rsid w:val="00FD67D8"/>
    <w:rsid w:val="00FD76AB"/>
    <w:rsid w:val="00FE0927"/>
    <w:rsid w:val="00FE14D0"/>
    <w:rsid w:val="00FE3A4B"/>
    <w:rsid w:val="00FE521C"/>
    <w:rsid w:val="00FE53F9"/>
    <w:rsid w:val="00FE6A87"/>
    <w:rsid w:val="00FE6FB3"/>
    <w:rsid w:val="00FE71ED"/>
    <w:rsid w:val="00FE7448"/>
    <w:rsid w:val="00FF0214"/>
    <w:rsid w:val="00FF10F2"/>
    <w:rsid w:val="00FF11AD"/>
    <w:rsid w:val="00FF1538"/>
    <w:rsid w:val="00FF1C66"/>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562B8B39"/>
  <w15:docId w15:val="{15EBE8E8-FB96-42AD-8129-6FDAF43BD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character" w:customStyle="1" w:styleId="longtext">
    <w:name w:val="long_text"/>
    <w:basedOn w:val="DefaultParagraphFont"/>
    <w:rsid w:val="001B5F2E"/>
  </w:style>
  <w:style w:type="character" w:customStyle="1" w:styleId="Heading8Char">
    <w:name w:val="Heading 8 Char"/>
    <w:basedOn w:val="DefaultParagraphFont"/>
    <w:link w:val="Heading8"/>
    <w:rsid w:val="00172E9C"/>
    <w:rPr>
      <w:rFonts w:eastAsia="Times New Roman"/>
      <w:i/>
      <w:iCs/>
      <w:sz w:val="24"/>
      <w:szCs w:val="24"/>
    </w:rPr>
  </w:style>
  <w:style w:type="paragraph" w:styleId="HTMLPreformatted">
    <w:name w:val="HTML Preformatted"/>
    <w:basedOn w:val="Normal"/>
    <w:link w:val="HTMLPreformattedChar"/>
    <w:uiPriority w:val="99"/>
    <w:unhideWhenUsed/>
    <w:rsid w:val="00465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65A92"/>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2720">
      <w:bodyDiv w:val="1"/>
      <w:marLeft w:val="0"/>
      <w:marRight w:val="0"/>
      <w:marTop w:val="0"/>
      <w:marBottom w:val="0"/>
      <w:divBdr>
        <w:top w:val="none" w:sz="0" w:space="0" w:color="auto"/>
        <w:left w:val="none" w:sz="0" w:space="0" w:color="auto"/>
        <w:bottom w:val="none" w:sz="0" w:space="0" w:color="auto"/>
        <w:right w:val="none" w:sz="0" w:space="0" w:color="auto"/>
      </w:divBdr>
    </w:div>
    <w:div w:id="237255567">
      <w:bodyDiv w:val="1"/>
      <w:marLeft w:val="0"/>
      <w:marRight w:val="0"/>
      <w:marTop w:val="0"/>
      <w:marBottom w:val="0"/>
      <w:divBdr>
        <w:top w:val="none" w:sz="0" w:space="0" w:color="auto"/>
        <w:left w:val="none" w:sz="0" w:space="0" w:color="auto"/>
        <w:bottom w:val="none" w:sz="0" w:space="0" w:color="auto"/>
        <w:right w:val="none" w:sz="0" w:space="0" w:color="auto"/>
      </w:divBdr>
    </w:div>
    <w:div w:id="244463016">
      <w:bodyDiv w:val="1"/>
      <w:marLeft w:val="0"/>
      <w:marRight w:val="0"/>
      <w:marTop w:val="0"/>
      <w:marBottom w:val="0"/>
      <w:divBdr>
        <w:top w:val="none" w:sz="0" w:space="0" w:color="auto"/>
        <w:left w:val="none" w:sz="0" w:space="0" w:color="auto"/>
        <w:bottom w:val="none" w:sz="0" w:space="0" w:color="auto"/>
        <w:right w:val="none" w:sz="0" w:space="0" w:color="auto"/>
      </w:divBdr>
    </w:div>
    <w:div w:id="268395947">
      <w:bodyDiv w:val="1"/>
      <w:marLeft w:val="0"/>
      <w:marRight w:val="0"/>
      <w:marTop w:val="0"/>
      <w:marBottom w:val="0"/>
      <w:divBdr>
        <w:top w:val="none" w:sz="0" w:space="0" w:color="auto"/>
        <w:left w:val="none" w:sz="0" w:space="0" w:color="auto"/>
        <w:bottom w:val="none" w:sz="0" w:space="0" w:color="auto"/>
        <w:right w:val="none" w:sz="0" w:space="0" w:color="auto"/>
      </w:divBdr>
    </w:div>
    <w:div w:id="393964769">
      <w:bodyDiv w:val="1"/>
      <w:marLeft w:val="0"/>
      <w:marRight w:val="0"/>
      <w:marTop w:val="0"/>
      <w:marBottom w:val="0"/>
      <w:divBdr>
        <w:top w:val="none" w:sz="0" w:space="0" w:color="auto"/>
        <w:left w:val="none" w:sz="0" w:space="0" w:color="auto"/>
        <w:bottom w:val="none" w:sz="0" w:space="0" w:color="auto"/>
        <w:right w:val="none" w:sz="0" w:space="0" w:color="auto"/>
      </w:divBdr>
    </w:div>
    <w:div w:id="450394334">
      <w:bodyDiv w:val="1"/>
      <w:marLeft w:val="0"/>
      <w:marRight w:val="0"/>
      <w:marTop w:val="0"/>
      <w:marBottom w:val="0"/>
      <w:divBdr>
        <w:top w:val="none" w:sz="0" w:space="0" w:color="auto"/>
        <w:left w:val="none" w:sz="0" w:space="0" w:color="auto"/>
        <w:bottom w:val="none" w:sz="0" w:space="0" w:color="auto"/>
        <w:right w:val="none" w:sz="0" w:space="0" w:color="auto"/>
      </w:divBdr>
    </w:div>
    <w:div w:id="530267375">
      <w:bodyDiv w:val="1"/>
      <w:marLeft w:val="0"/>
      <w:marRight w:val="0"/>
      <w:marTop w:val="0"/>
      <w:marBottom w:val="0"/>
      <w:divBdr>
        <w:top w:val="none" w:sz="0" w:space="0" w:color="auto"/>
        <w:left w:val="none" w:sz="0" w:space="0" w:color="auto"/>
        <w:bottom w:val="none" w:sz="0" w:space="0" w:color="auto"/>
        <w:right w:val="none" w:sz="0" w:space="0" w:color="auto"/>
      </w:divBdr>
    </w:div>
    <w:div w:id="547570495">
      <w:bodyDiv w:val="1"/>
      <w:marLeft w:val="0"/>
      <w:marRight w:val="0"/>
      <w:marTop w:val="0"/>
      <w:marBottom w:val="0"/>
      <w:divBdr>
        <w:top w:val="none" w:sz="0" w:space="0" w:color="auto"/>
        <w:left w:val="none" w:sz="0" w:space="0" w:color="auto"/>
        <w:bottom w:val="none" w:sz="0" w:space="0" w:color="auto"/>
        <w:right w:val="none" w:sz="0" w:space="0" w:color="auto"/>
      </w:divBdr>
    </w:div>
    <w:div w:id="615597774">
      <w:bodyDiv w:val="1"/>
      <w:marLeft w:val="0"/>
      <w:marRight w:val="0"/>
      <w:marTop w:val="0"/>
      <w:marBottom w:val="0"/>
      <w:divBdr>
        <w:top w:val="none" w:sz="0" w:space="0" w:color="auto"/>
        <w:left w:val="none" w:sz="0" w:space="0" w:color="auto"/>
        <w:bottom w:val="none" w:sz="0" w:space="0" w:color="auto"/>
        <w:right w:val="none" w:sz="0" w:space="0" w:color="auto"/>
      </w:divBdr>
    </w:div>
    <w:div w:id="645742879">
      <w:bodyDiv w:val="1"/>
      <w:marLeft w:val="0"/>
      <w:marRight w:val="0"/>
      <w:marTop w:val="0"/>
      <w:marBottom w:val="0"/>
      <w:divBdr>
        <w:top w:val="none" w:sz="0" w:space="0" w:color="auto"/>
        <w:left w:val="none" w:sz="0" w:space="0" w:color="auto"/>
        <w:bottom w:val="none" w:sz="0" w:space="0" w:color="auto"/>
        <w:right w:val="none" w:sz="0" w:space="0" w:color="auto"/>
      </w:divBdr>
    </w:div>
    <w:div w:id="810294826">
      <w:bodyDiv w:val="1"/>
      <w:marLeft w:val="0"/>
      <w:marRight w:val="0"/>
      <w:marTop w:val="0"/>
      <w:marBottom w:val="0"/>
      <w:divBdr>
        <w:top w:val="none" w:sz="0" w:space="0" w:color="auto"/>
        <w:left w:val="none" w:sz="0" w:space="0" w:color="auto"/>
        <w:bottom w:val="none" w:sz="0" w:space="0" w:color="auto"/>
        <w:right w:val="none" w:sz="0" w:space="0" w:color="auto"/>
      </w:divBdr>
    </w:div>
    <w:div w:id="873612704">
      <w:bodyDiv w:val="1"/>
      <w:marLeft w:val="0"/>
      <w:marRight w:val="0"/>
      <w:marTop w:val="0"/>
      <w:marBottom w:val="0"/>
      <w:divBdr>
        <w:top w:val="none" w:sz="0" w:space="0" w:color="auto"/>
        <w:left w:val="none" w:sz="0" w:space="0" w:color="auto"/>
        <w:bottom w:val="none" w:sz="0" w:space="0" w:color="auto"/>
        <w:right w:val="none" w:sz="0" w:space="0" w:color="auto"/>
      </w:divBdr>
    </w:div>
    <w:div w:id="980962169">
      <w:bodyDiv w:val="1"/>
      <w:marLeft w:val="0"/>
      <w:marRight w:val="0"/>
      <w:marTop w:val="0"/>
      <w:marBottom w:val="0"/>
      <w:divBdr>
        <w:top w:val="none" w:sz="0" w:space="0" w:color="auto"/>
        <w:left w:val="none" w:sz="0" w:space="0" w:color="auto"/>
        <w:bottom w:val="none" w:sz="0" w:space="0" w:color="auto"/>
        <w:right w:val="none" w:sz="0" w:space="0" w:color="auto"/>
      </w:divBdr>
    </w:div>
    <w:div w:id="106518482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87353247">
      <w:bodyDiv w:val="1"/>
      <w:marLeft w:val="0"/>
      <w:marRight w:val="0"/>
      <w:marTop w:val="0"/>
      <w:marBottom w:val="0"/>
      <w:divBdr>
        <w:top w:val="none" w:sz="0" w:space="0" w:color="auto"/>
        <w:left w:val="none" w:sz="0" w:space="0" w:color="auto"/>
        <w:bottom w:val="none" w:sz="0" w:space="0" w:color="auto"/>
        <w:right w:val="none" w:sz="0" w:space="0" w:color="auto"/>
      </w:divBdr>
    </w:div>
    <w:div w:id="1297952848">
      <w:bodyDiv w:val="1"/>
      <w:marLeft w:val="0"/>
      <w:marRight w:val="0"/>
      <w:marTop w:val="0"/>
      <w:marBottom w:val="0"/>
      <w:divBdr>
        <w:top w:val="none" w:sz="0" w:space="0" w:color="auto"/>
        <w:left w:val="none" w:sz="0" w:space="0" w:color="auto"/>
        <w:bottom w:val="none" w:sz="0" w:space="0" w:color="auto"/>
        <w:right w:val="none" w:sz="0" w:space="0" w:color="auto"/>
      </w:divBdr>
    </w:div>
    <w:div w:id="1300839813">
      <w:bodyDiv w:val="1"/>
      <w:marLeft w:val="0"/>
      <w:marRight w:val="0"/>
      <w:marTop w:val="0"/>
      <w:marBottom w:val="0"/>
      <w:divBdr>
        <w:top w:val="none" w:sz="0" w:space="0" w:color="auto"/>
        <w:left w:val="none" w:sz="0" w:space="0" w:color="auto"/>
        <w:bottom w:val="none" w:sz="0" w:space="0" w:color="auto"/>
        <w:right w:val="none" w:sz="0" w:space="0" w:color="auto"/>
      </w:divBdr>
    </w:div>
    <w:div w:id="1610045558">
      <w:bodyDiv w:val="1"/>
      <w:marLeft w:val="0"/>
      <w:marRight w:val="0"/>
      <w:marTop w:val="0"/>
      <w:marBottom w:val="0"/>
      <w:divBdr>
        <w:top w:val="none" w:sz="0" w:space="0" w:color="auto"/>
        <w:left w:val="none" w:sz="0" w:space="0" w:color="auto"/>
        <w:bottom w:val="none" w:sz="0" w:space="0" w:color="auto"/>
        <w:right w:val="none" w:sz="0" w:space="0" w:color="auto"/>
      </w:divBdr>
    </w:div>
    <w:div w:id="1774550183">
      <w:bodyDiv w:val="1"/>
      <w:marLeft w:val="0"/>
      <w:marRight w:val="0"/>
      <w:marTop w:val="0"/>
      <w:marBottom w:val="0"/>
      <w:divBdr>
        <w:top w:val="none" w:sz="0" w:space="0" w:color="auto"/>
        <w:left w:val="none" w:sz="0" w:space="0" w:color="auto"/>
        <w:bottom w:val="none" w:sz="0" w:space="0" w:color="auto"/>
        <w:right w:val="none" w:sz="0" w:space="0" w:color="auto"/>
      </w:divBdr>
    </w:div>
    <w:div w:id="1805460519">
      <w:bodyDiv w:val="1"/>
      <w:marLeft w:val="0"/>
      <w:marRight w:val="0"/>
      <w:marTop w:val="0"/>
      <w:marBottom w:val="0"/>
      <w:divBdr>
        <w:top w:val="none" w:sz="0" w:space="0" w:color="auto"/>
        <w:left w:val="none" w:sz="0" w:space="0" w:color="auto"/>
        <w:bottom w:val="none" w:sz="0" w:space="0" w:color="auto"/>
        <w:right w:val="none" w:sz="0" w:space="0" w:color="auto"/>
      </w:divBdr>
    </w:div>
    <w:div w:id="1811556736">
      <w:bodyDiv w:val="1"/>
      <w:marLeft w:val="0"/>
      <w:marRight w:val="0"/>
      <w:marTop w:val="0"/>
      <w:marBottom w:val="0"/>
      <w:divBdr>
        <w:top w:val="none" w:sz="0" w:space="0" w:color="auto"/>
        <w:left w:val="none" w:sz="0" w:space="0" w:color="auto"/>
        <w:bottom w:val="none" w:sz="0" w:space="0" w:color="auto"/>
        <w:right w:val="none" w:sz="0" w:space="0" w:color="auto"/>
      </w:divBdr>
    </w:div>
    <w:div w:id="1917204502">
      <w:bodyDiv w:val="1"/>
      <w:marLeft w:val="0"/>
      <w:marRight w:val="0"/>
      <w:marTop w:val="0"/>
      <w:marBottom w:val="0"/>
      <w:divBdr>
        <w:top w:val="none" w:sz="0" w:space="0" w:color="auto"/>
        <w:left w:val="none" w:sz="0" w:space="0" w:color="auto"/>
        <w:bottom w:val="none" w:sz="0" w:space="0" w:color="auto"/>
        <w:right w:val="none" w:sz="0" w:space="0" w:color="auto"/>
      </w:divBdr>
    </w:div>
    <w:div w:id="1952008835">
      <w:bodyDiv w:val="1"/>
      <w:marLeft w:val="0"/>
      <w:marRight w:val="0"/>
      <w:marTop w:val="0"/>
      <w:marBottom w:val="0"/>
      <w:divBdr>
        <w:top w:val="none" w:sz="0" w:space="0" w:color="auto"/>
        <w:left w:val="none" w:sz="0" w:space="0" w:color="auto"/>
        <w:bottom w:val="none" w:sz="0" w:space="0" w:color="auto"/>
        <w:right w:val="none" w:sz="0" w:space="0" w:color="auto"/>
      </w:divBdr>
    </w:div>
    <w:div w:id="2083139852">
      <w:bodyDiv w:val="1"/>
      <w:marLeft w:val="0"/>
      <w:marRight w:val="0"/>
      <w:marTop w:val="0"/>
      <w:marBottom w:val="0"/>
      <w:divBdr>
        <w:top w:val="none" w:sz="0" w:space="0" w:color="auto"/>
        <w:left w:val="none" w:sz="0" w:space="0" w:color="auto"/>
        <w:bottom w:val="none" w:sz="0" w:space="0" w:color="auto"/>
        <w:right w:val="none" w:sz="0" w:space="0" w:color="auto"/>
      </w:divBdr>
    </w:div>
    <w:div w:id="2092774606">
      <w:bodyDiv w:val="1"/>
      <w:marLeft w:val="0"/>
      <w:marRight w:val="0"/>
      <w:marTop w:val="0"/>
      <w:marBottom w:val="0"/>
      <w:divBdr>
        <w:top w:val="none" w:sz="0" w:space="0" w:color="auto"/>
        <w:left w:val="none" w:sz="0" w:space="0" w:color="auto"/>
        <w:bottom w:val="none" w:sz="0" w:space="0" w:color="auto"/>
        <w:right w:val="none" w:sz="0" w:space="0" w:color="auto"/>
      </w:divBdr>
    </w:div>
    <w:div w:id="211366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A38B5-ADDC-4731-9C12-8DCDCB5FA63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145480</vt:lpwstr>
  </property>
  <property fmtid="{D5CDD505-2E9C-101B-9397-08002B2CF9AE}" pid="4" name="OptimizationTime">
    <vt:lpwstr>20190813_1750</vt:lpwstr>
  </property>
</Properties>
</file>

<file path=docProps/app.xml><?xml version="1.0" encoding="utf-8"?>
<Properties xmlns="http://schemas.openxmlformats.org/officeDocument/2006/extended-properties" xmlns:vt="http://schemas.openxmlformats.org/officeDocument/2006/docPropsVTypes">
  <Template>Normal.dotm</Template>
  <TotalTime>1637</TotalTime>
  <Pages>38</Pages>
  <Words>9906</Words>
  <Characters>56470</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349</cp:revision>
  <cp:lastPrinted>2019-08-13T10:19:00Z</cp:lastPrinted>
  <dcterms:created xsi:type="dcterms:W3CDTF">2014-05-16T06:54:00Z</dcterms:created>
  <dcterms:modified xsi:type="dcterms:W3CDTF">2019-08-13T10:19:00Z</dcterms:modified>
</cp:coreProperties>
</file>