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54A" w:rsidRPr="00CC355C" w:rsidRDefault="0033254A" w:rsidP="00DC211A">
      <w:pPr>
        <w:pStyle w:val="Title"/>
        <w:rPr>
          <w:rFonts w:ascii="Angsana New" w:hAnsi="Angsana New"/>
          <w:cs/>
        </w:rPr>
      </w:pPr>
      <w:bookmarkStart w:id="0" w:name="_GoBack"/>
      <w:bookmarkEnd w:id="0"/>
      <w:r w:rsidRPr="00CC355C">
        <w:rPr>
          <w:rFonts w:ascii="Angsana New" w:hAnsi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21C51" w:rsidRPr="00594FA9" w:rsidRDefault="00721C51" w:rsidP="00DC211A">
      <w:pPr>
        <w:tabs>
          <w:tab w:val="left" w:pos="1080"/>
        </w:tabs>
        <w:ind w:firstLine="108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B34379" w:rsidRPr="00CC355C" w:rsidRDefault="00B34379" w:rsidP="00DC211A">
      <w:pPr>
        <w:jc w:val="thaiDistribute"/>
        <w:rPr>
          <w:rFonts w:ascii="Angsana New" w:hAnsi="Angsana New"/>
          <w:b/>
          <w:bCs/>
          <w:sz w:val="32"/>
        </w:rPr>
      </w:pPr>
      <w:r w:rsidRPr="00CC355C">
        <w:rPr>
          <w:rFonts w:ascii="Angsana New" w:hAnsi="Angsana New"/>
          <w:b/>
          <w:bCs/>
          <w:sz w:val="32"/>
          <w:cs/>
        </w:rPr>
        <w:t>เสนอคณะกรรมการ</w:t>
      </w:r>
    </w:p>
    <w:p w:rsidR="00721C51" w:rsidRPr="00CC355C" w:rsidRDefault="00721C51" w:rsidP="00DC211A">
      <w:pPr>
        <w:rPr>
          <w:rFonts w:ascii="Angsana New" w:hAnsi="Angsana New"/>
          <w:b/>
          <w:bCs/>
          <w:color w:val="000000"/>
          <w:sz w:val="32"/>
        </w:rPr>
      </w:pPr>
      <w:r w:rsidRPr="00CC355C">
        <w:rPr>
          <w:rFonts w:ascii="Angsana New" w:hAnsi="Angsana New"/>
          <w:b/>
          <w:bCs/>
          <w:color w:val="000000"/>
          <w:sz w:val="32"/>
          <w:cs/>
        </w:rPr>
        <w:t xml:space="preserve">บริษัท </w:t>
      </w:r>
      <w:r w:rsidR="007A6A64" w:rsidRPr="00CC355C">
        <w:rPr>
          <w:rFonts w:ascii="Angsana New" w:hAnsi="Angsana New"/>
          <w:b/>
          <w:bCs/>
          <w:color w:val="000000"/>
          <w:sz w:val="32"/>
          <w:cs/>
        </w:rPr>
        <w:t>ไทยแลนด์ไอออน</w:t>
      </w:r>
      <w:proofErr w:type="spellStart"/>
      <w:r w:rsidR="007A6A64" w:rsidRPr="00CC355C">
        <w:rPr>
          <w:rFonts w:ascii="Angsana New" w:hAnsi="Angsana New"/>
          <w:b/>
          <w:bCs/>
          <w:color w:val="000000"/>
          <w:sz w:val="32"/>
          <w:cs/>
        </w:rPr>
        <w:t>เวิคส์</w:t>
      </w:r>
      <w:proofErr w:type="spellEnd"/>
      <w:r w:rsidR="007A6A64" w:rsidRPr="00CC355C">
        <w:rPr>
          <w:rFonts w:ascii="Angsana New" w:hAnsi="Angsana New"/>
          <w:b/>
          <w:bCs/>
          <w:color w:val="000000"/>
          <w:sz w:val="32"/>
          <w:cs/>
        </w:rPr>
        <w:t xml:space="preserve"> </w:t>
      </w:r>
      <w:r w:rsidRPr="00CC355C">
        <w:rPr>
          <w:rFonts w:ascii="Angsana New" w:hAnsi="Angsana New"/>
          <w:b/>
          <w:bCs/>
          <w:color w:val="000000"/>
          <w:sz w:val="32"/>
          <w:cs/>
        </w:rPr>
        <w:t xml:space="preserve">จำกัด (มหาชน) </w:t>
      </w:r>
    </w:p>
    <w:p w:rsidR="00721C51" w:rsidRPr="00594FA9" w:rsidRDefault="00721C51" w:rsidP="00DC211A">
      <w:pPr>
        <w:tabs>
          <w:tab w:val="left" w:pos="1080"/>
        </w:tabs>
        <w:ind w:firstLine="10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0473C7" w:rsidRPr="00ED55FD" w:rsidRDefault="00FE380C" w:rsidP="00F81744">
      <w:pPr>
        <w:pStyle w:val="Heading6"/>
        <w:keepNext w:val="0"/>
        <w:tabs>
          <w:tab w:val="clear" w:pos="4680"/>
          <w:tab w:val="right" w:pos="720"/>
        </w:tabs>
        <w:ind w:left="0"/>
        <w:jc w:val="thaiDistribute"/>
        <w:rPr>
          <w:rFonts w:ascii="Angsana New" w:hAnsi="Angsana New"/>
          <w:color w:val="000000"/>
          <w:spacing w:val="-2"/>
          <w:sz w:val="32"/>
          <w:szCs w:val="32"/>
          <w:cs/>
        </w:rPr>
      </w:pPr>
      <w:r w:rsidRPr="00ED55FD">
        <w:rPr>
          <w:rFonts w:ascii="Angsana New" w:hAnsi="Angsana New"/>
          <w:color w:val="000000"/>
          <w:spacing w:val="-2"/>
          <w:sz w:val="32"/>
          <w:szCs w:val="32"/>
          <w:cs/>
        </w:rPr>
        <w:t>ข้าพเจ้าได้สอบทานงบแสดงฐานะการเงิน</w:t>
      </w:r>
      <w:r w:rsidR="009477E8" w:rsidRPr="00ED55FD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รวม</w:t>
      </w:r>
      <w:r w:rsidRPr="00ED55FD">
        <w:rPr>
          <w:rFonts w:ascii="Angsana New" w:hAnsi="Angsana New"/>
          <w:color w:val="000000"/>
          <w:spacing w:val="-2"/>
          <w:sz w:val="32"/>
          <w:szCs w:val="32"/>
          <w:cs/>
        </w:rPr>
        <w:t>ของบริษัท ไทยแลนด์ไอออน</w:t>
      </w:r>
      <w:proofErr w:type="spellStart"/>
      <w:r w:rsidRPr="00ED55FD">
        <w:rPr>
          <w:rFonts w:ascii="Angsana New" w:hAnsi="Angsana New"/>
          <w:color w:val="000000"/>
          <w:spacing w:val="-2"/>
          <w:sz w:val="32"/>
          <w:szCs w:val="32"/>
          <w:cs/>
        </w:rPr>
        <w:t>เวิคส์</w:t>
      </w:r>
      <w:proofErr w:type="spellEnd"/>
      <w:r w:rsidRPr="00ED55F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จำกัด (มหาชน) </w:t>
      </w:r>
      <w:r w:rsidR="009477E8" w:rsidRPr="00ED55FD">
        <w:rPr>
          <w:rFonts w:ascii="Angsana New" w:hAnsi="Angsana New"/>
          <w:color w:val="000000"/>
          <w:spacing w:val="-2"/>
          <w:sz w:val="32"/>
          <w:szCs w:val="32"/>
          <w:cs/>
        </w:rPr>
        <w:t>และบริษัทย่อย</w:t>
      </w:r>
      <w:r w:rsidR="009477E8" w:rsidRPr="00ED55FD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9477E8" w:rsidRPr="00ED55FD">
        <w:rPr>
          <w:rFonts w:ascii="Angsana New" w:hAnsi="Angsana New"/>
          <w:color w:val="000000"/>
          <w:spacing w:val="-2"/>
          <w:sz w:val="32"/>
          <w:szCs w:val="32"/>
          <w:cs/>
        </w:rPr>
        <w:t>และงบแสดงฐานะการเงินเฉพาะกิจการของบริษัท ไทยแลนด์ไอออน</w:t>
      </w:r>
      <w:proofErr w:type="spellStart"/>
      <w:r w:rsidR="009477E8" w:rsidRPr="00ED55FD">
        <w:rPr>
          <w:rFonts w:ascii="Angsana New" w:hAnsi="Angsana New"/>
          <w:color w:val="000000"/>
          <w:spacing w:val="-2"/>
          <w:sz w:val="32"/>
          <w:szCs w:val="32"/>
          <w:cs/>
        </w:rPr>
        <w:t>เวิคส์</w:t>
      </w:r>
      <w:proofErr w:type="spellEnd"/>
      <w:r w:rsidR="009477E8" w:rsidRPr="00ED55F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จำกัด (มหาชน</w:t>
      </w:r>
      <w:r w:rsidR="009477E8" w:rsidRPr="00ED55FD">
        <w:rPr>
          <w:rFonts w:ascii="Angsana New" w:hAnsi="Angsana New"/>
          <w:color w:val="000000"/>
          <w:spacing w:val="-2"/>
          <w:sz w:val="32"/>
          <w:szCs w:val="32"/>
        </w:rPr>
        <w:t xml:space="preserve">) </w:t>
      </w:r>
      <w:r w:rsidR="00ED55FD">
        <w:rPr>
          <w:rFonts w:ascii="Angsana New" w:hAnsi="Angsana New"/>
          <w:color w:val="000000"/>
          <w:spacing w:val="-2"/>
          <w:sz w:val="32"/>
          <w:szCs w:val="32"/>
        </w:rPr>
        <w:t xml:space="preserve">     </w:t>
      </w:r>
      <w:r w:rsidRPr="00ED55FD">
        <w:rPr>
          <w:rFonts w:ascii="Angsana New" w:hAnsi="Angsana New"/>
          <w:color w:val="000000"/>
          <w:spacing w:val="-2"/>
          <w:sz w:val="32"/>
          <w:szCs w:val="32"/>
          <w:cs/>
        </w:rPr>
        <w:t>ณ วันที่</w:t>
      </w:r>
      <w:r w:rsidRPr="00ED55FD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486AE5" w:rsidRPr="00486AE5">
        <w:rPr>
          <w:rFonts w:ascii="Angsana New" w:hAnsi="Angsana New"/>
          <w:color w:val="000000"/>
          <w:spacing w:val="-2"/>
          <w:sz w:val="32"/>
          <w:szCs w:val="32"/>
        </w:rPr>
        <w:t>30</w:t>
      </w:r>
      <w:r w:rsidRPr="00ED55F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6E2075">
        <w:rPr>
          <w:rFonts w:ascii="Angsana New" w:hAnsi="Angsana New" w:hint="cs"/>
          <w:color w:val="000000"/>
          <w:spacing w:val="-2"/>
          <w:sz w:val="32"/>
          <w:szCs w:val="32"/>
          <w:cs/>
        </w:rPr>
        <w:t>มิถุนายน</w:t>
      </w:r>
      <w:r w:rsidRPr="00ED55F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486AE5" w:rsidRPr="00486AE5">
        <w:rPr>
          <w:rFonts w:ascii="Angsana New" w:hAnsi="Angsana New"/>
          <w:color w:val="000000"/>
          <w:spacing w:val="-2"/>
          <w:sz w:val="32"/>
          <w:szCs w:val="32"/>
        </w:rPr>
        <w:t>2562</w:t>
      </w:r>
      <w:r w:rsidRPr="00ED55F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ED55FD" w:rsidRPr="00ED55FD">
        <w:rPr>
          <w:rFonts w:ascii="Angsana New" w:hAnsi="Angsana New"/>
          <w:spacing w:val="-2"/>
          <w:sz w:val="32"/>
          <w:szCs w:val="32"/>
          <w:cs/>
        </w:rPr>
        <w:t>และงบกำไรขาดทุนและกำไรขาดทุนเบ็ดเสร็จอื่นรวมและเฉพาะกิจการสำหรับ</w:t>
      </w:r>
      <w:r w:rsidR="00ED55FD" w:rsidRPr="00ED55FD">
        <w:rPr>
          <w:rFonts w:ascii="Angsana New" w:hAnsi="Angsana New"/>
          <w:spacing w:val="-2"/>
          <w:sz w:val="32"/>
          <w:szCs w:val="32"/>
        </w:rPr>
        <w:t xml:space="preserve">     </w:t>
      </w:r>
      <w:r w:rsidR="00ED55FD" w:rsidRPr="00ED55FD">
        <w:rPr>
          <w:rFonts w:ascii="Angsana New" w:hAnsi="Angsana New"/>
          <w:spacing w:val="-2"/>
          <w:sz w:val="32"/>
          <w:szCs w:val="32"/>
          <w:cs/>
        </w:rPr>
        <w:t xml:space="preserve">งวดสามเดือนและหกเดือนสิ้นสุดวันที่ </w:t>
      </w:r>
      <w:r w:rsidR="00486AE5" w:rsidRPr="00486AE5">
        <w:rPr>
          <w:rFonts w:ascii="Angsana New" w:hAnsi="Angsana New"/>
          <w:color w:val="000000"/>
          <w:spacing w:val="-2"/>
          <w:sz w:val="32"/>
          <w:szCs w:val="32"/>
        </w:rPr>
        <w:t>30</w:t>
      </w:r>
      <w:r w:rsidR="00ED55FD" w:rsidRPr="00ED55F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6E2075">
        <w:rPr>
          <w:rFonts w:ascii="Angsana New" w:hAnsi="Angsana New" w:hint="cs"/>
          <w:color w:val="000000"/>
          <w:spacing w:val="-2"/>
          <w:sz w:val="32"/>
          <w:szCs w:val="32"/>
          <w:cs/>
        </w:rPr>
        <w:t>มิถุนายน</w:t>
      </w:r>
      <w:r w:rsidR="00ED55FD" w:rsidRPr="00ED55F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486AE5" w:rsidRPr="00486AE5">
        <w:rPr>
          <w:rFonts w:ascii="Angsana New" w:hAnsi="Angsana New"/>
          <w:color w:val="000000"/>
          <w:spacing w:val="-2"/>
          <w:sz w:val="32"/>
          <w:szCs w:val="32"/>
        </w:rPr>
        <w:t>2562</w:t>
      </w:r>
      <w:r w:rsidR="00ED55FD" w:rsidRPr="00ED55FD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งบแสดงการเปลี่ยนแปลงส่วนของผู้ถือหุ้นรวมและเฉพาะกิจการ และงบกระแสเงินสดรวมและเฉพาะกิจการสำหรับงวดหกเดือนสิ้นสุดวันที่ </w:t>
      </w:r>
      <w:r w:rsidR="00486AE5" w:rsidRPr="00486AE5">
        <w:rPr>
          <w:rFonts w:ascii="Angsana New" w:hAnsi="Angsana New"/>
          <w:color w:val="000000"/>
          <w:spacing w:val="-2"/>
          <w:sz w:val="32"/>
          <w:szCs w:val="32"/>
        </w:rPr>
        <w:t>30</w:t>
      </w:r>
      <w:r w:rsidR="00ED55FD" w:rsidRPr="00ED55F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6E2075">
        <w:rPr>
          <w:rFonts w:ascii="Angsana New" w:hAnsi="Angsana New" w:hint="cs"/>
          <w:color w:val="000000"/>
          <w:spacing w:val="-2"/>
          <w:sz w:val="32"/>
          <w:szCs w:val="32"/>
          <w:cs/>
        </w:rPr>
        <w:t>มิถุนายน</w:t>
      </w:r>
      <w:r w:rsidR="00ED55FD" w:rsidRPr="00ED55F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486AE5" w:rsidRPr="00486AE5">
        <w:rPr>
          <w:rFonts w:ascii="Angsana New" w:hAnsi="Angsana New"/>
          <w:color w:val="000000"/>
          <w:spacing w:val="-2"/>
          <w:sz w:val="32"/>
          <w:szCs w:val="32"/>
        </w:rPr>
        <w:t>2562</w:t>
      </w:r>
      <w:r w:rsidR="00ED55FD" w:rsidRPr="00ED55FD">
        <w:rPr>
          <w:rFonts w:ascii="Angsana New" w:hAnsi="Angsana New"/>
          <w:spacing w:val="-2"/>
          <w:sz w:val="32"/>
          <w:szCs w:val="32"/>
          <w:cs/>
        </w:rPr>
        <w:t xml:space="preserve"> และหมายเหตุประกอบงบการเงินแบบย่อ ซึ่งผู้บริหารของกิจการเป็นผู้รับผิดชอบในการจัดทำและนำเสนองบการเงินระหว่างกาลเหล่านี้ตามมาตรฐานการบัญชีฉบับที่ </w:t>
      </w:r>
      <w:r w:rsidR="00486AE5" w:rsidRPr="00486AE5">
        <w:rPr>
          <w:rFonts w:ascii="Angsana New" w:hAnsi="Angsana New"/>
          <w:spacing w:val="-2"/>
          <w:sz w:val="32"/>
          <w:szCs w:val="32"/>
        </w:rPr>
        <w:t>34</w:t>
      </w:r>
      <w:r w:rsidR="00ED55FD" w:rsidRPr="00ED55FD">
        <w:rPr>
          <w:rFonts w:ascii="Angsana New" w:hAnsi="Angsana New"/>
          <w:spacing w:val="-2"/>
          <w:sz w:val="32"/>
          <w:szCs w:val="32"/>
          <w:cs/>
        </w:rPr>
        <w:t xml:space="preserve"> เรื่อง “การรายงานทางการเงินระหว่างกาล”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33254A" w:rsidRPr="00594FA9" w:rsidRDefault="0033254A" w:rsidP="00F81744">
      <w:pPr>
        <w:tabs>
          <w:tab w:val="left" w:pos="1080"/>
        </w:tabs>
        <w:ind w:firstLine="108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0473C7" w:rsidRPr="00CC355C" w:rsidRDefault="000473C7" w:rsidP="00F8174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</w:rPr>
      </w:pPr>
      <w:r w:rsidRPr="00CC355C">
        <w:rPr>
          <w:rFonts w:ascii="Angsana New" w:hAnsi="Angsana New"/>
          <w:b/>
          <w:bCs/>
          <w:sz w:val="32"/>
          <w:cs/>
        </w:rPr>
        <w:t>ขอบเขตการสอบทาน</w:t>
      </w:r>
    </w:p>
    <w:p w:rsidR="008536FF" w:rsidRPr="00594FA9" w:rsidRDefault="008536FF" w:rsidP="00F81744">
      <w:pPr>
        <w:autoSpaceDE w:val="0"/>
        <w:autoSpaceDN w:val="0"/>
        <w:adjustRightInd w:val="0"/>
        <w:jc w:val="thaiDistribute"/>
        <w:rPr>
          <w:rFonts w:ascii="Angsana New" w:hAnsi="Angsana New"/>
          <w:sz w:val="8"/>
          <w:szCs w:val="8"/>
        </w:rPr>
      </w:pPr>
    </w:p>
    <w:p w:rsidR="000473C7" w:rsidRPr="00CC355C" w:rsidRDefault="006F355B" w:rsidP="00F8174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</w:rPr>
      </w:pPr>
      <w:r w:rsidRPr="005B4C66">
        <w:rPr>
          <w:rFonts w:ascii="Angsana New" w:hAnsi="Angsana New"/>
          <w:spacing w:val="-6"/>
          <w:sz w:val="32"/>
          <w:cs/>
        </w:rPr>
        <w:t xml:space="preserve">ข้าพเจ้าได้ปฏิบัติงานสอบทานตามมาตรฐานงานสอบทาน รหัส </w:t>
      </w:r>
      <w:r w:rsidR="00486AE5" w:rsidRPr="00486AE5">
        <w:rPr>
          <w:rFonts w:ascii="Angsana New" w:hAnsi="Angsana New"/>
          <w:sz w:val="32"/>
        </w:rPr>
        <w:t>2410</w:t>
      </w:r>
      <w:r w:rsidRPr="005B4C66">
        <w:rPr>
          <w:rFonts w:ascii="Angsana New" w:hAnsi="Angsana New"/>
          <w:sz w:val="32"/>
          <w:cs/>
        </w:rPr>
        <w:t xml:space="preserve"> </w:t>
      </w:r>
      <w:r w:rsidRPr="005B4C66">
        <w:rPr>
          <w:rFonts w:ascii="Angsana New" w:hAnsi="Angsana New"/>
          <w:sz w:val="32"/>
        </w:rPr>
        <w:t>“</w:t>
      </w:r>
      <w:r w:rsidRPr="005B4C66">
        <w:rPr>
          <w:rFonts w:ascii="Angsana New" w:hAnsi="Angsana New"/>
          <w:sz w:val="32"/>
          <w:cs/>
        </w:rPr>
        <w:t>การสอบทานข้อมูลทางการเงิน</w:t>
      </w:r>
      <w:r w:rsidRPr="005B4C66">
        <w:rPr>
          <w:rFonts w:ascii="Angsana New" w:hAnsi="Angsana New"/>
          <w:spacing w:val="-6"/>
          <w:sz w:val="32"/>
          <w:cs/>
        </w:rPr>
        <w:t>ระหว่างกาลโดยผู้สอบบัญชีรับอนุญาตของกิจการ</w:t>
      </w:r>
      <w:r w:rsidRPr="005B4C66">
        <w:rPr>
          <w:rFonts w:ascii="Angsana New" w:hAnsi="Angsana New"/>
          <w:spacing w:val="-6"/>
          <w:sz w:val="32"/>
        </w:rPr>
        <w:t xml:space="preserve">” </w:t>
      </w:r>
      <w:r w:rsidRPr="005B4C66">
        <w:rPr>
          <w:rFonts w:ascii="Angsana New" w:hAnsi="Angsana New"/>
          <w:spacing w:val="-6"/>
          <w:sz w:val="32"/>
          <w:cs/>
        </w:rPr>
        <w:t>การสอบทานดังกล่าว</w:t>
      </w:r>
      <w:r w:rsidRPr="005B4C66">
        <w:rPr>
          <w:rFonts w:ascii="Angsana New" w:hAnsi="Angsana New"/>
          <w:spacing w:val="-10"/>
          <w:sz w:val="32"/>
          <w:cs/>
        </w:rPr>
        <w:t>ประกอบด้วย การใช้วิธีการสอบถาม</w:t>
      </w:r>
      <w:r w:rsidRPr="005B4C66">
        <w:rPr>
          <w:rFonts w:ascii="Angsana New" w:hAnsi="Angsana New"/>
          <w:spacing w:val="-12"/>
          <w:sz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B4C66">
        <w:rPr>
          <w:rFonts w:ascii="Angsana New" w:hAnsi="Angsana New"/>
          <w:spacing w:val="-10"/>
          <w:sz w:val="32"/>
          <w:cs/>
        </w:rPr>
        <w:t xml:space="preserve"> การสอบทานนี้มีขอบเขตจำกัดกว่าการตรวจสอบตามมาตรฐาน</w:t>
      </w:r>
      <w:r w:rsidRPr="005B4C66">
        <w:rPr>
          <w:rFonts w:ascii="Angsana New" w:hAnsi="Angsana New"/>
          <w:sz w:val="32"/>
          <w:cs/>
        </w:rPr>
        <w:t>การสอบบัญชีทำให้ข้าพเจ้าไม่สามารถได้</w:t>
      </w:r>
      <w:r w:rsidRPr="005B4C66">
        <w:rPr>
          <w:rFonts w:ascii="Angsana New" w:hAnsi="Angsana New"/>
          <w:sz w:val="32"/>
        </w:rPr>
        <w:br/>
      </w:r>
      <w:r w:rsidRPr="005B4C66">
        <w:rPr>
          <w:rFonts w:ascii="Angsana New" w:hAnsi="Angsana New"/>
          <w:spacing w:val="-8"/>
          <w:sz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5B4C66">
        <w:rPr>
          <w:rFonts w:ascii="Angsana New" w:hAnsi="Angsana New"/>
          <w:sz w:val="32"/>
          <w:cs/>
        </w:rPr>
        <w:t>ความเห็นต่อ</w:t>
      </w:r>
      <w:r w:rsidRPr="005B4C66">
        <w:rPr>
          <w:rFonts w:ascii="Angsana New" w:hAnsi="Angsana New"/>
          <w:spacing w:val="-2"/>
          <w:sz w:val="32"/>
          <w:cs/>
        </w:rPr>
        <w:t>ข้อมูลทางการเงิน</w:t>
      </w:r>
      <w:r w:rsidRPr="005B4C66">
        <w:rPr>
          <w:rFonts w:ascii="Angsana New" w:hAnsi="Angsana New"/>
          <w:sz w:val="32"/>
          <w:cs/>
        </w:rPr>
        <w:t>ระหว่างกาลที่สอบทานได้</w:t>
      </w:r>
    </w:p>
    <w:p w:rsidR="00721C51" w:rsidRPr="00594FA9" w:rsidRDefault="00721C51" w:rsidP="00F81744">
      <w:pPr>
        <w:tabs>
          <w:tab w:val="left" w:pos="1080"/>
        </w:tabs>
        <w:ind w:firstLine="108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0473C7" w:rsidRPr="00CC355C" w:rsidRDefault="000473C7" w:rsidP="00F8174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</w:rPr>
      </w:pPr>
      <w:r w:rsidRPr="00CC355C">
        <w:rPr>
          <w:rFonts w:ascii="Angsana New" w:hAnsi="Angsana New"/>
          <w:b/>
          <w:bCs/>
          <w:sz w:val="32"/>
          <w:cs/>
        </w:rPr>
        <w:t>ข้อสรุป</w:t>
      </w:r>
    </w:p>
    <w:p w:rsidR="008536FF" w:rsidRPr="00594FA9" w:rsidRDefault="008536FF" w:rsidP="00F81744">
      <w:pPr>
        <w:autoSpaceDE w:val="0"/>
        <w:autoSpaceDN w:val="0"/>
        <w:adjustRightInd w:val="0"/>
        <w:jc w:val="thaiDistribute"/>
        <w:rPr>
          <w:rFonts w:ascii="Angsana New" w:hAnsi="Angsana New"/>
          <w:sz w:val="8"/>
          <w:szCs w:val="8"/>
        </w:rPr>
      </w:pPr>
    </w:p>
    <w:p w:rsidR="000473C7" w:rsidRPr="00CC355C" w:rsidRDefault="006F355B" w:rsidP="00F81744">
      <w:pPr>
        <w:pStyle w:val="BodyTextIndent"/>
        <w:ind w:left="0"/>
        <w:jc w:val="thaiDistribute"/>
        <w:rPr>
          <w:rFonts w:ascii="Angsana New" w:hAnsi="Angsana New"/>
          <w:sz w:val="32"/>
          <w:szCs w:val="32"/>
        </w:rPr>
      </w:pPr>
      <w:r w:rsidRPr="00586A05">
        <w:rPr>
          <w:rFonts w:ascii="Angsana New" w:hAnsi="Angsana New"/>
          <w:spacing w:val="-6"/>
          <w:sz w:val="32"/>
          <w:szCs w:val="32"/>
          <w:cs/>
        </w:rPr>
        <w:t>ข้าพเจ้า</w:t>
      </w:r>
      <w:r w:rsidRPr="005B4C66">
        <w:rPr>
          <w:rFonts w:ascii="Angsana New" w:hAnsi="Angsana New"/>
          <w:spacing w:val="-10"/>
          <w:sz w:val="32"/>
          <w:szCs w:val="32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B4C66">
        <w:rPr>
          <w:rFonts w:ascii="Angsana New" w:hAnsi="Angsana New"/>
          <w:sz w:val="32"/>
          <w:szCs w:val="32"/>
          <w:cs/>
        </w:rPr>
        <w:t xml:space="preserve"> ฉบับที่ </w:t>
      </w:r>
      <w:r w:rsidR="00486AE5" w:rsidRPr="00486AE5">
        <w:rPr>
          <w:rFonts w:ascii="Angsana New" w:hAnsi="Angsana New"/>
          <w:sz w:val="32"/>
          <w:szCs w:val="32"/>
        </w:rPr>
        <w:t>34</w:t>
      </w:r>
      <w:r w:rsidRPr="005B4C66">
        <w:rPr>
          <w:rFonts w:ascii="Angsana New" w:hAnsi="Angsana New"/>
          <w:sz w:val="32"/>
          <w:szCs w:val="32"/>
          <w:cs/>
        </w:rPr>
        <w:t xml:space="preserve"> เรื่อง “</w:t>
      </w:r>
      <w:r w:rsidRPr="005B4C66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</w:t>
      </w:r>
      <w:r w:rsidRPr="005B4C66">
        <w:rPr>
          <w:rFonts w:ascii="Angsana New" w:hAnsi="Angsana New"/>
          <w:sz w:val="32"/>
          <w:szCs w:val="32"/>
          <w:cs/>
        </w:rPr>
        <w:t>ระหว่างกาล” ในสาระสำคัญจากการสอบทานของข้าพเจ้า</w:t>
      </w:r>
    </w:p>
    <w:p w:rsidR="000C20E2" w:rsidRPr="00AF7E57" w:rsidRDefault="000C20E2" w:rsidP="00AF7E57">
      <w:pPr>
        <w:tabs>
          <w:tab w:val="left" w:pos="1080"/>
        </w:tabs>
        <w:ind w:left="180" w:firstLine="18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:rsidR="00AF7E57" w:rsidRPr="00AF7E57" w:rsidRDefault="00AF7E57" w:rsidP="00AF7E57">
      <w:pPr>
        <w:tabs>
          <w:tab w:val="left" w:pos="1080"/>
        </w:tabs>
        <w:ind w:left="180" w:firstLine="18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:rsidR="00594FA9" w:rsidRPr="00AF7E57" w:rsidRDefault="00594FA9" w:rsidP="00AF7E57">
      <w:pPr>
        <w:tabs>
          <w:tab w:val="left" w:pos="1080"/>
        </w:tabs>
        <w:ind w:left="180" w:firstLine="18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:rsidR="00D043A7" w:rsidRPr="00CC355C" w:rsidRDefault="00D043A7" w:rsidP="00BF408E">
      <w:pPr>
        <w:tabs>
          <w:tab w:val="center" w:pos="6480"/>
        </w:tabs>
        <w:jc w:val="thaiDistribute"/>
        <w:rPr>
          <w:rFonts w:ascii="Angsana New" w:hAnsi="Angsana New"/>
          <w:sz w:val="32"/>
        </w:rPr>
      </w:pPr>
      <w:r w:rsidRPr="00CC355C">
        <w:rPr>
          <w:rFonts w:ascii="Angsana New" w:hAnsi="Angsana New"/>
          <w:color w:val="000000"/>
          <w:sz w:val="32"/>
          <w:cs/>
        </w:rPr>
        <w:tab/>
      </w:r>
      <w:r w:rsidR="003920A7" w:rsidRPr="00CC355C">
        <w:rPr>
          <w:rFonts w:ascii="Angsana New" w:hAnsi="Angsana New"/>
          <w:sz w:val="32"/>
          <w:cs/>
        </w:rPr>
        <w:t>ดร. เกียรตินิยม  คุณติสุข</w:t>
      </w:r>
    </w:p>
    <w:p w:rsidR="00D043A7" w:rsidRPr="00CC355C" w:rsidRDefault="00D043A7" w:rsidP="00BF408E">
      <w:pPr>
        <w:tabs>
          <w:tab w:val="center" w:pos="6480"/>
        </w:tabs>
        <w:jc w:val="thaiDistribute"/>
        <w:rPr>
          <w:rFonts w:ascii="Angsana New" w:hAnsi="Angsana New"/>
          <w:sz w:val="32"/>
        </w:rPr>
      </w:pPr>
      <w:r w:rsidRPr="00CC355C">
        <w:rPr>
          <w:rFonts w:ascii="Angsana New" w:hAnsi="Angsana New"/>
          <w:b/>
          <w:bCs/>
          <w:sz w:val="32"/>
          <w:cs/>
        </w:rPr>
        <w:t>กรุงเทพมหานคร</w:t>
      </w:r>
      <w:r w:rsidRPr="00CC355C">
        <w:rPr>
          <w:rFonts w:ascii="Angsana New" w:hAnsi="Angsana New"/>
          <w:sz w:val="32"/>
        </w:rPr>
        <w:tab/>
      </w:r>
      <w:r w:rsidRPr="00CC355C">
        <w:rPr>
          <w:rFonts w:ascii="Angsana New" w:hAnsi="Angsana New"/>
          <w:sz w:val="32"/>
          <w:cs/>
        </w:rPr>
        <w:t xml:space="preserve">ผู้สอบบัญชีรับอนุญาตเลขทะเบียน </w:t>
      </w:r>
      <w:r w:rsidR="00486AE5" w:rsidRPr="00486AE5">
        <w:rPr>
          <w:rFonts w:ascii="Angsana New" w:hAnsi="Angsana New"/>
          <w:sz w:val="32"/>
        </w:rPr>
        <w:t>4800</w:t>
      </w:r>
    </w:p>
    <w:p w:rsidR="00D043A7" w:rsidRPr="00CC355C" w:rsidRDefault="00D043A7" w:rsidP="00BF408E">
      <w:pPr>
        <w:tabs>
          <w:tab w:val="center" w:pos="6480"/>
        </w:tabs>
        <w:jc w:val="both"/>
        <w:rPr>
          <w:rFonts w:ascii="Angsana New" w:hAnsi="Angsana New"/>
          <w:b/>
          <w:bCs/>
          <w:color w:val="000000"/>
          <w:sz w:val="32"/>
        </w:rPr>
      </w:pPr>
      <w:r w:rsidRPr="00CC355C">
        <w:rPr>
          <w:rFonts w:ascii="Angsana New" w:hAnsi="Angsana New"/>
          <w:color w:val="000000"/>
          <w:sz w:val="32"/>
          <w:cs/>
        </w:rPr>
        <w:t>วันที่</w:t>
      </w:r>
      <w:r w:rsidR="00782A82" w:rsidRPr="00CC355C">
        <w:rPr>
          <w:rFonts w:ascii="Angsana New" w:hAnsi="Angsana New"/>
          <w:color w:val="000000"/>
          <w:sz w:val="32"/>
          <w:cs/>
        </w:rPr>
        <w:t xml:space="preserve"> </w:t>
      </w:r>
      <w:r w:rsidR="00486AE5" w:rsidRPr="00486AE5">
        <w:rPr>
          <w:rFonts w:ascii="Angsana New" w:hAnsi="Angsana New"/>
          <w:color w:val="000000"/>
          <w:sz w:val="32"/>
        </w:rPr>
        <w:t>13</w:t>
      </w:r>
      <w:r w:rsidR="006F355B">
        <w:rPr>
          <w:rFonts w:ascii="Angsana New" w:hAnsi="Angsana New"/>
          <w:color w:val="000000"/>
          <w:sz w:val="32"/>
        </w:rPr>
        <w:t xml:space="preserve"> </w:t>
      </w:r>
      <w:r w:rsidR="006E2075">
        <w:rPr>
          <w:rFonts w:ascii="Angsana New" w:hAnsi="Angsana New" w:hint="cs"/>
          <w:color w:val="000000"/>
          <w:sz w:val="32"/>
          <w:cs/>
        </w:rPr>
        <w:t>สิงหาคม</w:t>
      </w:r>
      <w:r w:rsidR="006F355B">
        <w:rPr>
          <w:rFonts w:ascii="Angsana New" w:hAnsi="Angsana New" w:hint="cs"/>
          <w:color w:val="000000"/>
          <w:sz w:val="32"/>
          <w:cs/>
        </w:rPr>
        <w:t xml:space="preserve"> </w:t>
      </w:r>
      <w:r w:rsidR="00486AE5" w:rsidRPr="00486AE5">
        <w:rPr>
          <w:rFonts w:ascii="Angsana New" w:hAnsi="Angsana New"/>
          <w:color w:val="000000"/>
          <w:sz w:val="32"/>
        </w:rPr>
        <w:t>2562</w:t>
      </w:r>
      <w:r w:rsidRPr="00CC355C">
        <w:rPr>
          <w:rFonts w:ascii="Angsana New" w:hAnsi="Angsana New"/>
          <w:color w:val="000000"/>
          <w:sz w:val="32"/>
        </w:rPr>
        <w:tab/>
      </w:r>
      <w:r w:rsidRPr="00CC355C">
        <w:rPr>
          <w:rFonts w:ascii="Angsana New" w:hAnsi="Angsana New"/>
          <w:b/>
          <w:bCs/>
          <w:color w:val="000000"/>
          <w:sz w:val="32"/>
          <w:cs/>
        </w:rPr>
        <w:t>บริษัท ดี</w:t>
      </w:r>
      <w:proofErr w:type="spellStart"/>
      <w:r w:rsidRPr="00CC355C">
        <w:rPr>
          <w:rFonts w:ascii="Angsana New" w:hAnsi="Angsana New"/>
          <w:b/>
          <w:bCs/>
          <w:color w:val="000000"/>
          <w:sz w:val="32"/>
          <w:cs/>
        </w:rPr>
        <w:t>ลอยท์</w:t>
      </w:r>
      <w:proofErr w:type="spellEnd"/>
      <w:r w:rsidRPr="00CC355C">
        <w:rPr>
          <w:rFonts w:ascii="Angsana New" w:hAnsi="Angsana New"/>
          <w:b/>
          <w:bCs/>
          <w:color w:val="000000"/>
          <w:sz w:val="32"/>
          <w:cs/>
        </w:rPr>
        <w:t xml:space="preserve"> </w:t>
      </w:r>
      <w:proofErr w:type="spellStart"/>
      <w:r w:rsidRPr="00CC355C">
        <w:rPr>
          <w:rFonts w:ascii="Angsana New" w:hAnsi="Angsana New"/>
          <w:b/>
          <w:bCs/>
          <w:color w:val="000000"/>
          <w:sz w:val="32"/>
          <w:cs/>
        </w:rPr>
        <w:t>ทู้ช</w:t>
      </w:r>
      <w:proofErr w:type="spellEnd"/>
      <w:r w:rsidRPr="00CC355C">
        <w:rPr>
          <w:rFonts w:ascii="Angsana New" w:hAnsi="Angsana New"/>
          <w:b/>
          <w:bCs/>
          <w:color w:val="000000"/>
          <w:sz w:val="32"/>
          <w:cs/>
        </w:rPr>
        <w:t xml:space="preserve"> </w:t>
      </w:r>
      <w:proofErr w:type="spellStart"/>
      <w:r w:rsidRPr="00CC355C">
        <w:rPr>
          <w:rFonts w:ascii="Angsana New" w:hAnsi="Angsana New"/>
          <w:b/>
          <w:bCs/>
          <w:color w:val="000000"/>
          <w:sz w:val="32"/>
          <w:cs/>
        </w:rPr>
        <w:t>โธมัท</w:t>
      </w:r>
      <w:proofErr w:type="spellEnd"/>
      <w:r w:rsidRPr="00CC355C">
        <w:rPr>
          <w:rFonts w:ascii="Angsana New" w:hAnsi="Angsana New"/>
          <w:b/>
          <w:bCs/>
          <w:color w:val="000000"/>
          <w:sz w:val="32"/>
          <w:cs/>
        </w:rPr>
        <w:t>สุ ไชยยศ สอบบัญชี จำกัด</w:t>
      </w:r>
    </w:p>
    <w:sectPr w:rsidR="00D043A7" w:rsidRPr="00CC355C" w:rsidSect="00486AE5">
      <w:headerReference w:type="default" r:id="rId9"/>
      <w:footerReference w:type="default" r:id="rId10"/>
      <w:pgSz w:w="11909" w:h="16834" w:code="9"/>
      <w:pgMar w:top="2736" w:right="1224" w:bottom="720" w:left="1872" w:header="720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957" w:rsidRDefault="00E61957">
      <w:r>
        <w:separator/>
      </w:r>
    </w:p>
  </w:endnote>
  <w:endnote w:type="continuationSeparator" w:id="0">
    <w:p w:rsidR="00E61957" w:rsidRDefault="00E6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656" w:rsidRPr="003C1DC6" w:rsidRDefault="00772656" w:rsidP="00772656">
    <w:pPr>
      <w:pStyle w:val="Footer"/>
      <w:jc w:val="right"/>
      <w:rPr>
        <w:rFonts w:cs="Times New Roman"/>
        <w:sz w:val="20"/>
        <w:szCs w:val="20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957" w:rsidRDefault="00E61957">
      <w:r>
        <w:separator/>
      </w:r>
    </w:p>
  </w:footnote>
  <w:footnote w:type="continuationSeparator" w:id="0">
    <w:p w:rsidR="00E61957" w:rsidRDefault="00E619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656" w:rsidRPr="003C107E" w:rsidRDefault="00772656" w:rsidP="00775B52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VerticalSpacing w:val="245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0F"/>
    <w:rsid w:val="00004F72"/>
    <w:rsid w:val="0001762A"/>
    <w:rsid w:val="000200C0"/>
    <w:rsid w:val="000253FA"/>
    <w:rsid w:val="0003395B"/>
    <w:rsid w:val="00035352"/>
    <w:rsid w:val="00044647"/>
    <w:rsid w:val="00046693"/>
    <w:rsid w:val="000473C7"/>
    <w:rsid w:val="000478D0"/>
    <w:rsid w:val="00047F0A"/>
    <w:rsid w:val="00051F06"/>
    <w:rsid w:val="00054336"/>
    <w:rsid w:val="00073038"/>
    <w:rsid w:val="0009259C"/>
    <w:rsid w:val="0009732C"/>
    <w:rsid w:val="000A7EE0"/>
    <w:rsid w:val="000C20E2"/>
    <w:rsid w:val="000C27FB"/>
    <w:rsid w:val="000F666A"/>
    <w:rsid w:val="001048AB"/>
    <w:rsid w:val="00111DF1"/>
    <w:rsid w:val="00126C57"/>
    <w:rsid w:val="001308B6"/>
    <w:rsid w:val="00160907"/>
    <w:rsid w:val="00172002"/>
    <w:rsid w:val="00173EBA"/>
    <w:rsid w:val="00175652"/>
    <w:rsid w:val="00183A50"/>
    <w:rsid w:val="001904A5"/>
    <w:rsid w:val="0019237A"/>
    <w:rsid w:val="00193115"/>
    <w:rsid w:val="00194228"/>
    <w:rsid w:val="001A2B45"/>
    <w:rsid w:val="001B3323"/>
    <w:rsid w:val="001B6728"/>
    <w:rsid w:val="001C16D6"/>
    <w:rsid w:val="001C170F"/>
    <w:rsid w:val="001E6130"/>
    <w:rsid w:val="001E72EA"/>
    <w:rsid w:val="001F078A"/>
    <w:rsid w:val="001F34CE"/>
    <w:rsid w:val="00201B65"/>
    <w:rsid w:val="00215C9C"/>
    <w:rsid w:val="00222BCD"/>
    <w:rsid w:val="00223036"/>
    <w:rsid w:val="00224D78"/>
    <w:rsid w:val="002358D5"/>
    <w:rsid w:val="00240D7E"/>
    <w:rsid w:val="00244FCB"/>
    <w:rsid w:val="0024595A"/>
    <w:rsid w:val="00246379"/>
    <w:rsid w:val="00261713"/>
    <w:rsid w:val="002636DC"/>
    <w:rsid w:val="00266939"/>
    <w:rsid w:val="00275E8D"/>
    <w:rsid w:val="002778C2"/>
    <w:rsid w:val="002800C7"/>
    <w:rsid w:val="002802F9"/>
    <w:rsid w:val="00282FE4"/>
    <w:rsid w:val="002A3E4C"/>
    <w:rsid w:val="002A50BF"/>
    <w:rsid w:val="002A7673"/>
    <w:rsid w:val="002B009E"/>
    <w:rsid w:val="002B4170"/>
    <w:rsid w:val="002C0250"/>
    <w:rsid w:val="002C05C3"/>
    <w:rsid w:val="002D4148"/>
    <w:rsid w:val="002D4C5A"/>
    <w:rsid w:val="002D4D2D"/>
    <w:rsid w:val="002D6B25"/>
    <w:rsid w:val="002F1913"/>
    <w:rsid w:val="003023A3"/>
    <w:rsid w:val="0030732A"/>
    <w:rsid w:val="00307B36"/>
    <w:rsid w:val="00314775"/>
    <w:rsid w:val="00316082"/>
    <w:rsid w:val="00323492"/>
    <w:rsid w:val="0032746F"/>
    <w:rsid w:val="00332372"/>
    <w:rsid w:val="0033254A"/>
    <w:rsid w:val="00343A04"/>
    <w:rsid w:val="003512FB"/>
    <w:rsid w:val="003616EB"/>
    <w:rsid w:val="00362850"/>
    <w:rsid w:val="00364CDC"/>
    <w:rsid w:val="00366D7D"/>
    <w:rsid w:val="00367A8D"/>
    <w:rsid w:val="00383683"/>
    <w:rsid w:val="003920A7"/>
    <w:rsid w:val="003972A4"/>
    <w:rsid w:val="00397828"/>
    <w:rsid w:val="003B3D6D"/>
    <w:rsid w:val="003B4321"/>
    <w:rsid w:val="003C107E"/>
    <w:rsid w:val="003C1DC6"/>
    <w:rsid w:val="003C241F"/>
    <w:rsid w:val="003E0F41"/>
    <w:rsid w:val="003E1B5E"/>
    <w:rsid w:val="003E513F"/>
    <w:rsid w:val="003F5918"/>
    <w:rsid w:val="003F66FF"/>
    <w:rsid w:val="0041301C"/>
    <w:rsid w:val="004166B7"/>
    <w:rsid w:val="00420A7A"/>
    <w:rsid w:val="004338FB"/>
    <w:rsid w:val="00445182"/>
    <w:rsid w:val="00454281"/>
    <w:rsid w:val="00454861"/>
    <w:rsid w:val="00471303"/>
    <w:rsid w:val="004724D8"/>
    <w:rsid w:val="0047623F"/>
    <w:rsid w:val="00476B3B"/>
    <w:rsid w:val="004844B7"/>
    <w:rsid w:val="00484541"/>
    <w:rsid w:val="00484C35"/>
    <w:rsid w:val="00485899"/>
    <w:rsid w:val="00485D15"/>
    <w:rsid w:val="0048666D"/>
    <w:rsid w:val="00486AE5"/>
    <w:rsid w:val="004928E1"/>
    <w:rsid w:val="00494AE4"/>
    <w:rsid w:val="004A4A8C"/>
    <w:rsid w:val="004A6A85"/>
    <w:rsid w:val="004C065E"/>
    <w:rsid w:val="004C4E47"/>
    <w:rsid w:val="004D59C4"/>
    <w:rsid w:val="004E41F4"/>
    <w:rsid w:val="004F04BF"/>
    <w:rsid w:val="004F0F04"/>
    <w:rsid w:val="004F4F40"/>
    <w:rsid w:val="005062A2"/>
    <w:rsid w:val="00511280"/>
    <w:rsid w:val="00524AF3"/>
    <w:rsid w:val="00531F25"/>
    <w:rsid w:val="00533EBE"/>
    <w:rsid w:val="00553C5A"/>
    <w:rsid w:val="00561771"/>
    <w:rsid w:val="00561870"/>
    <w:rsid w:val="00563A8F"/>
    <w:rsid w:val="005854E6"/>
    <w:rsid w:val="005911A1"/>
    <w:rsid w:val="00594FA9"/>
    <w:rsid w:val="005976BC"/>
    <w:rsid w:val="005A09F2"/>
    <w:rsid w:val="005A2ABA"/>
    <w:rsid w:val="005A48AB"/>
    <w:rsid w:val="005B4703"/>
    <w:rsid w:val="005C10D5"/>
    <w:rsid w:val="005D384D"/>
    <w:rsid w:val="005D6AE8"/>
    <w:rsid w:val="005E0992"/>
    <w:rsid w:val="005E0E65"/>
    <w:rsid w:val="005E5C5C"/>
    <w:rsid w:val="0061049D"/>
    <w:rsid w:val="006124D7"/>
    <w:rsid w:val="0061528A"/>
    <w:rsid w:val="0061555E"/>
    <w:rsid w:val="00620A52"/>
    <w:rsid w:val="006234C4"/>
    <w:rsid w:val="00624B7C"/>
    <w:rsid w:val="00626763"/>
    <w:rsid w:val="00645566"/>
    <w:rsid w:val="006462AB"/>
    <w:rsid w:val="00652FBC"/>
    <w:rsid w:val="00655F05"/>
    <w:rsid w:val="0066044B"/>
    <w:rsid w:val="00666274"/>
    <w:rsid w:val="0067306C"/>
    <w:rsid w:val="00673F07"/>
    <w:rsid w:val="006820BA"/>
    <w:rsid w:val="006843F3"/>
    <w:rsid w:val="006A088F"/>
    <w:rsid w:val="006A1BC2"/>
    <w:rsid w:val="006A1C0F"/>
    <w:rsid w:val="006A720F"/>
    <w:rsid w:val="006C2AD6"/>
    <w:rsid w:val="006C5593"/>
    <w:rsid w:val="006C5B14"/>
    <w:rsid w:val="006D22FF"/>
    <w:rsid w:val="006E2075"/>
    <w:rsid w:val="006F355B"/>
    <w:rsid w:val="007003ED"/>
    <w:rsid w:val="007016B4"/>
    <w:rsid w:val="00714B61"/>
    <w:rsid w:val="00715293"/>
    <w:rsid w:val="00721C51"/>
    <w:rsid w:val="00721EFF"/>
    <w:rsid w:val="00723A95"/>
    <w:rsid w:val="007321C4"/>
    <w:rsid w:val="007418DC"/>
    <w:rsid w:val="00745A9B"/>
    <w:rsid w:val="0076336A"/>
    <w:rsid w:val="00764AA5"/>
    <w:rsid w:val="00765985"/>
    <w:rsid w:val="00772656"/>
    <w:rsid w:val="00774579"/>
    <w:rsid w:val="00775662"/>
    <w:rsid w:val="00775B52"/>
    <w:rsid w:val="00780F6A"/>
    <w:rsid w:val="0078158B"/>
    <w:rsid w:val="00781984"/>
    <w:rsid w:val="00782A82"/>
    <w:rsid w:val="00786FE2"/>
    <w:rsid w:val="007A6A64"/>
    <w:rsid w:val="007B5F1B"/>
    <w:rsid w:val="007C0E42"/>
    <w:rsid w:val="007C30BF"/>
    <w:rsid w:val="007C6DA9"/>
    <w:rsid w:val="007D707B"/>
    <w:rsid w:val="007D7965"/>
    <w:rsid w:val="007E7816"/>
    <w:rsid w:val="007F22CC"/>
    <w:rsid w:val="007F3975"/>
    <w:rsid w:val="00802313"/>
    <w:rsid w:val="00805936"/>
    <w:rsid w:val="00811367"/>
    <w:rsid w:val="0081621C"/>
    <w:rsid w:val="008321D7"/>
    <w:rsid w:val="00840DEB"/>
    <w:rsid w:val="00841DD2"/>
    <w:rsid w:val="008536FF"/>
    <w:rsid w:val="00853DE4"/>
    <w:rsid w:val="00861695"/>
    <w:rsid w:val="00865DF3"/>
    <w:rsid w:val="00872F46"/>
    <w:rsid w:val="008744CC"/>
    <w:rsid w:val="00874A40"/>
    <w:rsid w:val="00876D46"/>
    <w:rsid w:val="0088471D"/>
    <w:rsid w:val="008A0974"/>
    <w:rsid w:val="008A1C8E"/>
    <w:rsid w:val="008B1C0A"/>
    <w:rsid w:val="008B2D34"/>
    <w:rsid w:val="008B5CC7"/>
    <w:rsid w:val="008C6BC1"/>
    <w:rsid w:val="008D0A17"/>
    <w:rsid w:val="008D1254"/>
    <w:rsid w:val="008D58A9"/>
    <w:rsid w:val="008D6F24"/>
    <w:rsid w:val="008E2137"/>
    <w:rsid w:val="008F54D0"/>
    <w:rsid w:val="0092064F"/>
    <w:rsid w:val="00944CE0"/>
    <w:rsid w:val="009477E8"/>
    <w:rsid w:val="0095101F"/>
    <w:rsid w:val="00963BC5"/>
    <w:rsid w:val="00963BEF"/>
    <w:rsid w:val="00971EA0"/>
    <w:rsid w:val="00980024"/>
    <w:rsid w:val="00990A4B"/>
    <w:rsid w:val="00991377"/>
    <w:rsid w:val="00995DBA"/>
    <w:rsid w:val="009A7FF5"/>
    <w:rsid w:val="009B16B6"/>
    <w:rsid w:val="009B7747"/>
    <w:rsid w:val="009D0619"/>
    <w:rsid w:val="009D0E2A"/>
    <w:rsid w:val="009D1EB4"/>
    <w:rsid w:val="009D36A4"/>
    <w:rsid w:val="009F2F3A"/>
    <w:rsid w:val="009F350D"/>
    <w:rsid w:val="00A12FD3"/>
    <w:rsid w:val="00A2763A"/>
    <w:rsid w:val="00A43677"/>
    <w:rsid w:val="00A44703"/>
    <w:rsid w:val="00A4661B"/>
    <w:rsid w:val="00A52196"/>
    <w:rsid w:val="00A64338"/>
    <w:rsid w:val="00A6798E"/>
    <w:rsid w:val="00A75AAA"/>
    <w:rsid w:val="00A7676B"/>
    <w:rsid w:val="00A94237"/>
    <w:rsid w:val="00A94F97"/>
    <w:rsid w:val="00A9746B"/>
    <w:rsid w:val="00AA1D4E"/>
    <w:rsid w:val="00AA49A1"/>
    <w:rsid w:val="00AA681C"/>
    <w:rsid w:val="00AB1EC4"/>
    <w:rsid w:val="00AB6915"/>
    <w:rsid w:val="00AE0D0F"/>
    <w:rsid w:val="00AE2B30"/>
    <w:rsid w:val="00AE665D"/>
    <w:rsid w:val="00AF10FD"/>
    <w:rsid w:val="00AF7DD0"/>
    <w:rsid w:val="00AF7E57"/>
    <w:rsid w:val="00B012A8"/>
    <w:rsid w:val="00B0292D"/>
    <w:rsid w:val="00B0506D"/>
    <w:rsid w:val="00B0715F"/>
    <w:rsid w:val="00B109E5"/>
    <w:rsid w:val="00B111AD"/>
    <w:rsid w:val="00B126A6"/>
    <w:rsid w:val="00B155DA"/>
    <w:rsid w:val="00B24F52"/>
    <w:rsid w:val="00B32CBE"/>
    <w:rsid w:val="00B333FA"/>
    <w:rsid w:val="00B34379"/>
    <w:rsid w:val="00B43867"/>
    <w:rsid w:val="00B57948"/>
    <w:rsid w:val="00B81D6F"/>
    <w:rsid w:val="00B92691"/>
    <w:rsid w:val="00B928A0"/>
    <w:rsid w:val="00B968C4"/>
    <w:rsid w:val="00BA7B60"/>
    <w:rsid w:val="00BB0592"/>
    <w:rsid w:val="00BB4C9F"/>
    <w:rsid w:val="00BB77F0"/>
    <w:rsid w:val="00BD1E32"/>
    <w:rsid w:val="00BE56B7"/>
    <w:rsid w:val="00BE6BA6"/>
    <w:rsid w:val="00BE6FF6"/>
    <w:rsid w:val="00BE7C59"/>
    <w:rsid w:val="00BE7C8E"/>
    <w:rsid w:val="00BF408E"/>
    <w:rsid w:val="00BF7FB9"/>
    <w:rsid w:val="00C07C40"/>
    <w:rsid w:val="00C10E59"/>
    <w:rsid w:val="00C14FDB"/>
    <w:rsid w:val="00C22C17"/>
    <w:rsid w:val="00C23A4A"/>
    <w:rsid w:val="00C343FE"/>
    <w:rsid w:val="00C36701"/>
    <w:rsid w:val="00C36B00"/>
    <w:rsid w:val="00C37673"/>
    <w:rsid w:val="00C44DE3"/>
    <w:rsid w:val="00C469BB"/>
    <w:rsid w:val="00C648DB"/>
    <w:rsid w:val="00C65B6C"/>
    <w:rsid w:val="00C713B9"/>
    <w:rsid w:val="00C75354"/>
    <w:rsid w:val="00C87D74"/>
    <w:rsid w:val="00C93738"/>
    <w:rsid w:val="00CA36BA"/>
    <w:rsid w:val="00CA5ABA"/>
    <w:rsid w:val="00CB15F0"/>
    <w:rsid w:val="00CB434F"/>
    <w:rsid w:val="00CC355C"/>
    <w:rsid w:val="00CC3CDB"/>
    <w:rsid w:val="00CD6DE1"/>
    <w:rsid w:val="00CE24D9"/>
    <w:rsid w:val="00CE42D0"/>
    <w:rsid w:val="00CE6F1D"/>
    <w:rsid w:val="00CF04C4"/>
    <w:rsid w:val="00D043A7"/>
    <w:rsid w:val="00D12EF6"/>
    <w:rsid w:val="00D14F94"/>
    <w:rsid w:val="00D262EF"/>
    <w:rsid w:val="00D27B22"/>
    <w:rsid w:val="00D41B8A"/>
    <w:rsid w:val="00D431E4"/>
    <w:rsid w:val="00D46B82"/>
    <w:rsid w:val="00D53482"/>
    <w:rsid w:val="00D60F86"/>
    <w:rsid w:val="00D64090"/>
    <w:rsid w:val="00D64717"/>
    <w:rsid w:val="00D71551"/>
    <w:rsid w:val="00D74D39"/>
    <w:rsid w:val="00D818ED"/>
    <w:rsid w:val="00D84C9D"/>
    <w:rsid w:val="00D919F4"/>
    <w:rsid w:val="00D926AE"/>
    <w:rsid w:val="00D9619E"/>
    <w:rsid w:val="00D965BF"/>
    <w:rsid w:val="00DA3D48"/>
    <w:rsid w:val="00DC211A"/>
    <w:rsid w:val="00DC2389"/>
    <w:rsid w:val="00DC6BF0"/>
    <w:rsid w:val="00DD1831"/>
    <w:rsid w:val="00DF47A4"/>
    <w:rsid w:val="00DF65CF"/>
    <w:rsid w:val="00DF727A"/>
    <w:rsid w:val="00E23CC3"/>
    <w:rsid w:val="00E40117"/>
    <w:rsid w:val="00E4018E"/>
    <w:rsid w:val="00E4580D"/>
    <w:rsid w:val="00E46FB2"/>
    <w:rsid w:val="00E51805"/>
    <w:rsid w:val="00E51BA2"/>
    <w:rsid w:val="00E61957"/>
    <w:rsid w:val="00E64807"/>
    <w:rsid w:val="00E83DB3"/>
    <w:rsid w:val="00E90194"/>
    <w:rsid w:val="00E91FBA"/>
    <w:rsid w:val="00EC2AEE"/>
    <w:rsid w:val="00EC48A8"/>
    <w:rsid w:val="00EC6C3B"/>
    <w:rsid w:val="00ED4518"/>
    <w:rsid w:val="00ED55FD"/>
    <w:rsid w:val="00EE522B"/>
    <w:rsid w:val="00EF71D1"/>
    <w:rsid w:val="00F26F92"/>
    <w:rsid w:val="00F3047B"/>
    <w:rsid w:val="00F326FF"/>
    <w:rsid w:val="00F3301D"/>
    <w:rsid w:val="00F34D69"/>
    <w:rsid w:val="00F37ED2"/>
    <w:rsid w:val="00F61044"/>
    <w:rsid w:val="00F7431A"/>
    <w:rsid w:val="00F75869"/>
    <w:rsid w:val="00F75CF3"/>
    <w:rsid w:val="00F76CB5"/>
    <w:rsid w:val="00F81744"/>
    <w:rsid w:val="00F84BF0"/>
    <w:rsid w:val="00F85409"/>
    <w:rsid w:val="00F9237A"/>
    <w:rsid w:val="00F97932"/>
    <w:rsid w:val="00FA1DF2"/>
    <w:rsid w:val="00FA32F4"/>
    <w:rsid w:val="00FB0314"/>
    <w:rsid w:val="00FC7A3D"/>
    <w:rsid w:val="00FE1950"/>
    <w:rsid w:val="00FE1A53"/>
    <w:rsid w:val="00FE380C"/>
    <w:rsid w:val="00FE663C"/>
    <w:rsid w:val="00FF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36"/>
      <w:szCs w:val="32"/>
    </w:rPr>
  </w:style>
  <w:style w:type="paragraph" w:styleId="Heading6">
    <w:name w:val="heading 6"/>
    <w:basedOn w:val="Normal"/>
    <w:next w:val="Normal"/>
    <w:link w:val="Heading6Char"/>
    <w:qFormat/>
    <w:rsid w:val="000473C7"/>
    <w:pPr>
      <w:keepNext/>
      <w:tabs>
        <w:tab w:val="right" w:pos="4680"/>
      </w:tabs>
      <w:ind w:left="716"/>
      <w:outlineLvl w:val="5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color w:val="000000"/>
      <w:szCs w:val="36"/>
      <w:lang w:val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UPC"/>
      <w:sz w:val="28"/>
      <w:szCs w:val="28"/>
      <w:lang w:val="th-TH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cs="AngsanaUPC"/>
      <w:sz w:val="28"/>
      <w:szCs w:val="28"/>
      <w:lang w:val="th-TH"/>
    </w:rPr>
  </w:style>
  <w:style w:type="paragraph" w:styleId="BalloonText">
    <w:name w:val="Balloon Text"/>
    <w:basedOn w:val="Normal"/>
    <w:semiHidden/>
    <w:rsid w:val="006820BA"/>
    <w:rPr>
      <w:rFonts w:ascii="Tahoma" w:hAnsi="Tahoma"/>
      <w:sz w:val="16"/>
      <w:szCs w:val="18"/>
    </w:rPr>
  </w:style>
  <w:style w:type="character" w:customStyle="1" w:styleId="HeaderChar">
    <w:name w:val="Header Char"/>
    <w:link w:val="Header"/>
    <w:rsid w:val="00E90194"/>
    <w:rPr>
      <w:rFonts w:cs="AngsanaUPC"/>
      <w:sz w:val="28"/>
      <w:szCs w:val="28"/>
      <w:lang w:val="th-TH"/>
    </w:rPr>
  </w:style>
  <w:style w:type="character" w:customStyle="1" w:styleId="Heading6Char">
    <w:name w:val="Heading 6 Char"/>
    <w:link w:val="Heading6"/>
    <w:rsid w:val="000473C7"/>
    <w:rPr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rsid w:val="000473C7"/>
    <w:pPr>
      <w:ind w:left="432"/>
      <w:jc w:val="both"/>
    </w:pPr>
    <w:rPr>
      <w:sz w:val="24"/>
      <w:szCs w:val="24"/>
    </w:rPr>
  </w:style>
  <w:style w:type="character" w:customStyle="1" w:styleId="BodyTextIndentChar">
    <w:name w:val="Body Text Indent Char"/>
    <w:link w:val="BodyTextIndent"/>
    <w:rsid w:val="000473C7"/>
    <w:rPr>
      <w:sz w:val="24"/>
      <w:szCs w:val="24"/>
      <w:lang w:eastAsia="en-US"/>
    </w:rPr>
  </w:style>
  <w:style w:type="character" w:styleId="CommentReference">
    <w:name w:val="annotation reference"/>
    <w:rsid w:val="009477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7E8"/>
    <w:rPr>
      <w:sz w:val="20"/>
      <w:szCs w:val="25"/>
    </w:rPr>
  </w:style>
  <w:style w:type="character" w:customStyle="1" w:styleId="CommentTextChar">
    <w:name w:val="Comment Text Char"/>
    <w:link w:val="CommentText"/>
    <w:rsid w:val="009477E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477E8"/>
    <w:rPr>
      <w:b/>
      <w:bCs/>
    </w:rPr>
  </w:style>
  <w:style w:type="character" w:customStyle="1" w:styleId="CommentSubjectChar">
    <w:name w:val="Comment Subject Char"/>
    <w:link w:val="CommentSubject"/>
    <w:rsid w:val="009477E8"/>
    <w:rPr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36"/>
      <w:szCs w:val="32"/>
    </w:rPr>
  </w:style>
  <w:style w:type="paragraph" w:styleId="Heading6">
    <w:name w:val="heading 6"/>
    <w:basedOn w:val="Normal"/>
    <w:next w:val="Normal"/>
    <w:link w:val="Heading6Char"/>
    <w:qFormat/>
    <w:rsid w:val="000473C7"/>
    <w:pPr>
      <w:keepNext/>
      <w:tabs>
        <w:tab w:val="right" w:pos="4680"/>
      </w:tabs>
      <w:ind w:left="716"/>
      <w:outlineLvl w:val="5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color w:val="000000"/>
      <w:szCs w:val="36"/>
      <w:lang w:val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UPC"/>
      <w:sz w:val="28"/>
      <w:szCs w:val="28"/>
      <w:lang w:val="th-TH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cs="AngsanaUPC"/>
      <w:sz w:val="28"/>
      <w:szCs w:val="28"/>
      <w:lang w:val="th-TH"/>
    </w:rPr>
  </w:style>
  <w:style w:type="paragraph" w:styleId="BalloonText">
    <w:name w:val="Balloon Text"/>
    <w:basedOn w:val="Normal"/>
    <w:semiHidden/>
    <w:rsid w:val="006820BA"/>
    <w:rPr>
      <w:rFonts w:ascii="Tahoma" w:hAnsi="Tahoma"/>
      <w:sz w:val="16"/>
      <w:szCs w:val="18"/>
    </w:rPr>
  </w:style>
  <w:style w:type="character" w:customStyle="1" w:styleId="HeaderChar">
    <w:name w:val="Header Char"/>
    <w:link w:val="Header"/>
    <w:rsid w:val="00E90194"/>
    <w:rPr>
      <w:rFonts w:cs="AngsanaUPC"/>
      <w:sz w:val="28"/>
      <w:szCs w:val="28"/>
      <w:lang w:val="th-TH"/>
    </w:rPr>
  </w:style>
  <w:style w:type="character" w:customStyle="1" w:styleId="Heading6Char">
    <w:name w:val="Heading 6 Char"/>
    <w:link w:val="Heading6"/>
    <w:rsid w:val="000473C7"/>
    <w:rPr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rsid w:val="000473C7"/>
    <w:pPr>
      <w:ind w:left="432"/>
      <w:jc w:val="both"/>
    </w:pPr>
    <w:rPr>
      <w:sz w:val="24"/>
      <w:szCs w:val="24"/>
    </w:rPr>
  </w:style>
  <w:style w:type="character" w:customStyle="1" w:styleId="BodyTextIndentChar">
    <w:name w:val="Body Text Indent Char"/>
    <w:link w:val="BodyTextIndent"/>
    <w:rsid w:val="000473C7"/>
    <w:rPr>
      <w:sz w:val="24"/>
      <w:szCs w:val="24"/>
      <w:lang w:eastAsia="en-US"/>
    </w:rPr>
  </w:style>
  <w:style w:type="character" w:styleId="CommentReference">
    <w:name w:val="annotation reference"/>
    <w:rsid w:val="009477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7E8"/>
    <w:rPr>
      <w:sz w:val="20"/>
      <w:szCs w:val="25"/>
    </w:rPr>
  </w:style>
  <w:style w:type="character" w:customStyle="1" w:styleId="CommentTextChar">
    <w:name w:val="Comment Text Char"/>
    <w:link w:val="CommentText"/>
    <w:rsid w:val="009477E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477E8"/>
    <w:rPr>
      <w:b/>
      <w:bCs/>
    </w:rPr>
  </w:style>
  <w:style w:type="character" w:customStyle="1" w:styleId="CommentSubjectChar">
    <w:name w:val="Comment Subject Char"/>
    <w:link w:val="CommentSubject"/>
    <w:rsid w:val="009477E8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4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5000050002</EngagementID>
  <LogicalEMSServerID>587502520312770826</LogicalEMSServerID>
  <WorkingPaperID>2907880307500001121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1A1B8-45F4-401D-9852-C336DE0581D4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1587D00D-9AD3-4B4F-B528-2E4624A17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Deloitte Touche Tohmatsu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TemplateUser</dc:creator>
  <cp:lastModifiedBy>user</cp:lastModifiedBy>
  <cp:revision>2</cp:revision>
  <cp:lastPrinted>2019-08-12T09:28:00Z</cp:lastPrinted>
  <dcterms:created xsi:type="dcterms:W3CDTF">2019-08-13T23:13:00Z</dcterms:created>
  <dcterms:modified xsi:type="dcterms:W3CDTF">2019-08-13T23:13:00Z</dcterms:modified>
</cp:coreProperties>
</file>