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23325D">
        <w:rPr>
          <w:rFonts w:eastAsiaTheme="minorEastAsia"/>
          <w:lang w:val="en-GB" w:eastAsia="zh-CN"/>
        </w:rPr>
        <w:t>June 30</w:t>
      </w:r>
      <w:r>
        <w:t xml:space="preserve">, </w:t>
      </w:r>
      <w:r w:rsidR="00FC1F00">
        <w:t>2019</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23325D" w:rsidRDefault="0023325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I have reviewed the accompanying consolidated financial statements of East Coast Furnitech Public Company Limited and its subsidiaries, which comprise the consolidated statement of financial position as at June 30, 201</w:t>
      </w:r>
      <w:r>
        <w:rPr>
          <w:sz w:val="22"/>
          <w:szCs w:val="22"/>
        </w:rPr>
        <w:t>9</w:t>
      </w:r>
      <w:r w:rsidRPr="0023325D">
        <w:rPr>
          <w:sz w:val="22"/>
          <w:szCs w:val="22"/>
        </w:rPr>
        <w:t>,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East Coast Furnitech Public Company Limited, which comprise the statement of financial position as at June 30, 201</w:t>
      </w:r>
      <w:r>
        <w:rPr>
          <w:sz w:val="22"/>
          <w:szCs w:val="22"/>
        </w:rPr>
        <w:t>9</w:t>
      </w:r>
      <w:r w:rsidRPr="0023325D">
        <w:rPr>
          <w:sz w:val="22"/>
          <w:szCs w:val="22"/>
        </w:rPr>
        <w:t>,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23325D" w:rsidRPr="002115FF" w:rsidRDefault="0023325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5F6AC3" w:rsidRDefault="005F6AC3" w:rsidP="005F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5F6AC3">
        <w:rPr>
          <w:sz w:val="22"/>
          <w:szCs w:val="22"/>
        </w:rPr>
        <w:t>August 13</w:t>
      </w:r>
      <w:r w:rsidR="00B94DA2" w:rsidRPr="005F6AC3">
        <w:rPr>
          <w:sz w:val="22"/>
          <w:szCs w:val="22"/>
        </w:rPr>
        <w:t xml:space="preserve">, </w:t>
      </w:r>
      <w:r w:rsidR="00FC1F00" w:rsidRPr="005F6AC3">
        <w:rPr>
          <w:sz w:val="22"/>
          <w:szCs w:val="22"/>
        </w:rPr>
        <w:t>2019</w:t>
      </w:r>
    </w:p>
    <w:sectPr w:rsidR="00B94DA2" w:rsidRPr="005F6AC3"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A48" w:rsidRDefault="00CE6A48">
      <w:r>
        <w:separator/>
      </w:r>
    </w:p>
  </w:endnote>
  <w:endnote w:type="continuationSeparator" w:id="0">
    <w:p w:rsidR="00CE6A48" w:rsidRDefault="00CE6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2242A7" w:rsidRPr="00B05B57">
      <w:rPr>
        <w:rStyle w:val="PageNumber"/>
        <w:sz w:val="20"/>
        <w:szCs w:val="20"/>
      </w:rPr>
      <w:fldChar w:fldCharType="begin"/>
    </w:r>
    <w:r w:rsidRPr="00B05B57">
      <w:rPr>
        <w:rStyle w:val="PageNumber"/>
        <w:sz w:val="20"/>
        <w:szCs w:val="20"/>
      </w:rPr>
      <w:instrText xml:space="preserve"> PAGE </w:instrText>
    </w:r>
    <w:r w:rsidR="002242A7" w:rsidRPr="00B05B57">
      <w:rPr>
        <w:rStyle w:val="PageNumber"/>
        <w:sz w:val="20"/>
        <w:szCs w:val="20"/>
      </w:rPr>
      <w:fldChar w:fldCharType="separate"/>
    </w:r>
    <w:r w:rsidR="0023325D">
      <w:rPr>
        <w:rStyle w:val="PageNumber"/>
        <w:noProof/>
        <w:sz w:val="20"/>
        <w:szCs w:val="20"/>
      </w:rPr>
      <w:t>2</w:t>
    </w:r>
    <w:r w:rsidR="002242A7"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A48" w:rsidRDefault="00CE6A48">
      <w:r>
        <w:separator/>
      </w:r>
    </w:p>
  </w:footnote>
  <w:footnote w:type="continuationSeparator" w:id="0">
    <w:p w:rsidR="00CE6A48" w:rsidRDefault="00CE6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0068F49A">
      <w:start w:val="1"/>
      <w:numFmt w:val="decimal"/>
      <w:lvlText w:val="%1."/>
      <w:lvlJc w:val="left"/>
      <w:pPr>
        <w:tabs>
          <w:tab w:val="num" w:pos="720"/>
        </w:tabs>
        <w:ind w:left="720" w:hanging="360"/>
      </w:pPr>
      <w:rPr>
        <w:rFonts w:hint="default"/>
      </w:rPr>
    </w:lvl>
    <w:lvl w:ilvl="1" w:tplc="622EF6FE" w:tentative="1">
      <w:start w:val="1"/>
      <w:numFmt w:val="lowerLetter"/>
      <w:lvlText w:val="%2."/>
      <w:lvlJc w:val="left"/>
      <w:pPr>
        <w:tabs>
          <w:tab w:val="num" w:pos="1440"/>
        </w:tabs>
        <w:ind w:left="1440" w:hanging="360"/>
      </w:pPr>
    </w:lvl>
    <w:lvl w:ilvl="2" w:tplc="21CCE2C0" w:tentative="1">
      <w:start w:val="1"/>
      <w:numFmt w:val="lowerRoman"/>
      <w:lvlText w:val="%3."/>
      <w:lvlJc w:val="right"/>
      <w:pPr>
        <w:tabs>
          <w:tab w:val="num" w:pos="2160"/>
        </w:tabs>
        <w:ind w:left="2160" w:hanging="180"/>
      </w:pPr>
    </w:lvl>
    <w:lvl w:ilvl="3" w:tplc="5E5A2506" w:tentative="1">
      <w:start w:val="1"/>
      <w:numFmt w:val="decimal"/>
      <w:lvlText w:val="%4."/>
      <w:lvlJc w:val="left"/>
      <w:pPr>
        <w:tabs>
          <w:tab w:val="num" w:pos="2880"/>
        </w:tabs>
        <w:ind w:left="2880" w:hanging="360"/>
      </w:pPr>
    </w:lvl>
    <w:lvl w:ilvl="4" w:tplc="A34E705E" w:tentative="1">
      <w:start w:val="1"/>
      <w:numFmt w:val="lowerLetter"/>
      <w:lvlText w:val="%5."/>
      <w:lvlJc w:val="left"/>
      <w:pPr>
        <w:tabs>
          <w:tab w:val="num" w:pos="3600"/>
        </w:tabs>
        <w:ind w:left="3600" w:hanging="360"/>
      </w:pPr>
    </w:lvl>
    <w:lvl w:ilvl="5" w:tplc="5F525E7A" w:tentative="1">
      <w:start w:val="1"/>
      <w:numFmt w:val="lowerRoman"/>
      <w:lvlText w:val="%6."/>
      <w:lvlJc w:val="right"/>
      <w:pPr>
        <w:tabs>
          <w:tab w:val="num" w:pos="4320"/>
        </w:tabs>
        <w:ind w:left="4320" w:hanging="180"/>
      </w:pPr>
    </w:lvl>
    <w:lvl w:ilvl="6" w:tplc="F7566672" w:tentative="1">
      <w:start w:val="1"/>
      <w:numFmt w:val="decimal"/>
      <w:lvlText w:val="%7."/>
      <w:lvlJc w:val="left"/>
      <w:pPr>
        <w:tabs>
          <w:tab w:val="num" w:pos="5040"/>
        </w:tabs>
        <w:ind w:left="5040" w:hanging="360"/>
      </w:pPr>
    </w:lvl>
    <w:lvl w:ilvl="7" w:tplc="A3625EE8" w:tentative="1">
      <w:start w:val="1"/>
      <w:numFmt w:val="lowerLetter"/>
      <w:lvlText w:val="%8."/>
      <w:lvlJc w:val="left"/>
      <w:pPr>
        <w:tabs>
          <w:tab w:val="num" w:pos="5760"/>
        </w:tabs>
        <w:ind w:left="5760" w:hanging="360"/>
      </w:pPr>
    </w:lvl>
    <w:lvl w:ilvl="8" w:tplc="73D6373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724A0F8A">
      <w:start w:val="11"/>
      <w:numFmt w:val="decimal"/>
      <w:lvlText w:val="%1."/>
      <w:lvlJc w:val="left"/>
      <w:pPr>
        <w:tabs>
          <w:tab w:val="num" w:pos="900"/>
        </w:tabs>
        <w:ind w:left="900" w:hanging="540"/>
      </w:pPr>
      <w:rPr>
        <w:rFonts w:hint="default"/>
      </w:rPr>
    </w:lvl>
    <w:lvl w:ilvl="1" w:tplc="64626C58" w:tentative="1">
      <w:start w:val="1"/>
      <w:numFmt w:val="lowerLetter"/>
      <w:lvlText w:val="%2."/>
      <w:lvlJc w:val="left"/>
      <w:pPr>
        <w:tabs>
          <w:tab w:val="num" w:pos="1440"/>
        </w:tabs>
        <w:ind w:left="1440" w:hanging="360"/>
      </w:pPr>
    </w:lvl>
    <w:lvl w:ilvl="2" w:tplc="DB7CDA3A" w:tentative="1">
      <w:start w:val="1"/>
      <w:numFmt w:val="lowerRoman"/>
      <w:lvlText w:val="%3."/>
      <w:lvlJc w:val="right"/>
      <w:pPr>
        <w:tabs>
          <w:tab w:val="num" w:pos="2160"/>
        </w:tabs>
        <w:ind w:left="2160" w:hanging="180"/>
      </w:pPr>
    </w:lvl>
    <w:lvl w:ilvl="3" w:tplc="7A5E0E36" w:tentative="1">
      <w:start w:val="1"/>
      <w:numFmt w:val="decimal"/>
      <w:lvlText w:val="%4."/>
      <w:lvlJc w:val="left"/>
      <w:pPr>
        <w:tabs>
          <w:tab w:val="num" w:pos="2880"/>
        </w:tabs>
        <w:ind w:left="2880" w:hanging="360"/>
      </w:pPr>
    </w:lvl>
    <w:lvl w:ilvl="4" w:tplc="890E89DE" w:tentative="1">
      <w:start w:val="1"/>
      <w:numFmt w:val="lowerLetter"/>
      <w:lvlText w:val="%5."/>
      <w:lvlJc w:val="left"/>
      <w:pPr>
        <w:tabs>
          <w:tab w:val="num" w:pos="3600"/>
        </w:tabs>
        <w:ind w:left="3600" w:hanging="360"/>
      </w:pPr>
    </w:lvl>
    <w:lvl w:ilvl="5" w:tplc="90FC8C3C" w:tentative="1">
      <w:start w:val="1"/>
      <w:numFmt w:val="lowerRoman"/>
      <w:lvlText w:val="%6."/>
      <w:lvlJc w:val="right"/>
      <w:pPr>
        <w:tabs>
          <w:tab w:val="num" w:pos="4320"/>
        </w:tabs>
        <w:ind w:left="4320" w:hanging="180"/>
      </w:pPr>
    </w:lvl>
    <w:lvl w:ilvl="6" w:tplc="3D36981E" w:tentative="1">
      <w:start w:val="1"/>
      <w:numFmt w:val="decimal"/>
      <w:lvlText w:val="%7."/>
      <w:lvlJc w:val="left"/>
      <w:pPr>
        <w:tabs>
          <w:tab w:val="num" w:pos="5040"/>
        </w:tabs>
        <w:ind w:left="5040" w:hanging="360"/>
      </w:pPr>
    </w:lvl>
    <w:lvl w:ilvl="7" w:tplc="4A1A54E2" w:tentative="1">
      <w:start w:val="1"/>
      <w:numFmt w:val="lowerLetter"/>
      <w:lvlText w:val="%8."/>
      <w:lvlJc w:val="left"/>
      <w:pPr>
        <w:tabs>
          <w:tab w:val="num" w:pos="5760"/>
        </w:tabs>
        <w:ind w:left="5760" w:hanging="360"/>
      </w:pPr>
    </w:lvl>
    <w:lvl w:ilvl="8" w:tplc="D868A512"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994421E">
      <w:start w:val="11"/>
      <w:numFmt w:val="decimal"/>
      <w:lvlText w:val="%1."/>
      <w:lvlJc w:val="left"/>
      <w:pPr>
        <w:tabs>
          <w:tab w:val="num" w:pos="900"/>
        </w:tabs>
        <w:ind w:left="900" w:hanging="540"/>
      </w:pPr>
      <w:rPr>
        <w:rFonts w:hint="default"/>
      </w:rPr>
    </w:lvl>
    <w:lvl w:ilvl="1" w:tplc="DA00D732" w:tentative="1">
      <w:start w:val="1"/>
      <w:numFmt w:val="lowerLetter"/>
      <w:lvlText w:val="%2."/>
      <w:lvlJc w:val="left"/>
      <w:pPr>
        <w:tabs>
          <w:tab w:val="num" w:pos="1440"/>
        </w:tabs>
        <w:ind w:left="1440" w:hanging="360"/>
      </w:pPr>
    </w:lvl>
    <w:lvl w:ilvl="2" w:tplc="2474FC48" w:tentative="1">
      <w:start w:val="1"/>
      <w:numFmt w:val="lowerRoman"/>
      <w:lvlText w:val="%3."/>
      <w:lvlJc w:val="right"/>
      <w:pPr>
        <w:tabs>
          <w:tab w:val="num" w:pos="2160"/>
        </w:tabs>
        <w:ind w:left="2160" w:hanging="180"/>
      </w:pPr>
    </w:lvl>
    <w:lvl w:ilvl="3" w:tplc="DD8CC3C4" w:tentative="1">
      <w:start w:val="1"/>
      <w:numFmt w:val="decimal"/>
      <w:lvlText w:val="%4."/>
      <w:lvlJc w:val="left"/>
      <w:pPr>
        <w:tabs>
          <w:tab w:val="num" w:pos="2880"/>
        </w:tabs>
        <w:ind w:left="2880" w:hanging="360"/>
      </w:pPr>
    </w:lvl>
    <w:lvl w:ilvl="4" w:tplc="E6CCE66A" w:tentative="1">
      <w:start w:val="1"/>
      <w:numFmt w:val="lowerLetter"/>
      <w:lvlText w:val="%5."/>
      <w:lvlJc w:val="left"/>
      <w:pPr>
        <w:tabs>
          <w:tab w:val="num" w:pos="3600"/>
        </w:tabs>
        <w:ind w:left="3600" w:hanging="360"/>
      </w:pPr>
    </w:lvl>
    <w:lvl w:ilvl="5" w:tplc="18CA4688" w:tentative="1">
      <w:start w:val="1"/>
      <w:numFmt w:val="lowerRoman"/>
      <w:lvlText w:val="%6."/>
      <w:lvlJc w:val="right"/>
      <w:pPr>
        <w:tabs>
          <w:tab w:val="num" w:pos="4320"/>
        </w:tabs>
        <w:ind w:left="4320" w:hanging="180"/>
      </w:pPr>
    </w:lvl>
    <w:lvl w:ilvl="6" w:tplc="6668FCE4" w:tentative="1">
      <w:start w:val="1"/>
      <w:numFmt w:val="decimal"/>
      <w:lvlText w:val="%7."/>
      <w:lvlJc w:val="left"/>
      <w:pPr>
        <w:tabs>
          <w:tab w:val="num" w:pos="5040"/>
        </w:tabs>
        <w:ind w:left="5040" w:hanging="360"/>
      </w:pPr>
    </w:lvl>
    <w:lvl w:ilvl="7" w:tplc="8104ED7E" w:tentative="1">
      <w:start w:val="1"/>
      <w:numFmt w:val="lowerLetter"/>
      <w:lvlText w:val="%8."/>
      <w:lvlJc w:val="left"/>
      <w:pPr>
        <w:tabs>
          <w:tab w:val="num" w:pos="5760"/>
        </w:tabs>
        <w:ind w:left="5760" w:hanging="360"/>
      </w:pPr>
    </w:lvl>
    <w:lvl w:ilvl="8" w:tplc="93828556"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216B"/>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B3780"/>
    <w:rsid w:val="000C09E7"/>
    <w:rsid w:val="000C0C6F"/>
    <w:rsid w:val="000D3224"/>
    <w:rsid w:val="000E0C86"/>
    <w:rsid w:val="000F3CCB"/>
    <w:rsid w:val="000F4839"/>
    <w:rsid w:val="000F6CCD"/>
    <w:rsid w:val="000F7325"/>
    <w:rsid w:val="0010504B"/>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242A7"/>
    <w:rsid w:val="0023325D"/>
    <w:rsid w:val="0023423F"/>
    <w:rsid w:val="00236E60"/>
    <w:rsid w:val="00255BBE"/>
    <w:rsid w:val="00263138"/>
    <w:rsid w:val="002642AF"/>
    <w:rsid w:val="0027085A"/>
    <w:rsid w:val="00274543"/>
    <w:rsid w:val="002754C4"/>
    <w:rsid w:val="00282794"/>
    <w:rsid w:val="00286371"/>
    <w:rsid w:val="002874A4"/>
    <w:rsid w:val="002941E0"/>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5F6AC3"/>
    <w:rsid w:val="00600CD8"/>
    <w:rsid w:val="00603E6A"/>
    <w:rsid w:val="00605F7E"/>
    <w:rsid w:val="0060645F"/>
    <w:rsid w:val="00610F90"/>
    <w:rsid w:val="00616F56"/>
    <w:rsid w:val="00631AC4"/>
    <w:rsid w:val="00632B45"/>
    <w:rsid w:val="006618B3"/>
    <w:rsid w:val="00665260"/>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B13CD"/>
    <w:rsid w:val="00CB3086"/>
    <w:rsid w:val="00CC1077"/>
    <w:rsid w:val="00CC3217"/>
    <w:rsid w:val="00CC519D"/>
    <w:rsid w:val="00CD7144"/>
    <w:rsid w:val="00CD7148"/>
    <w:rsid w:val="00CD79DE"/>
    <w:rsid w:val="00CD7C94"/>
    <w:rsid w:val="00CE2678"/>
    <w:rsid w:val="00CE26E5"/>
    <w:rsid w:val="00CE3F1E"/>
    <w:rsid w:val="00CE6A48"/>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1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2216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221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221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2216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221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216B"/>
    <w:pPr>
      <w:tabs>
        <w:tab w:val="center" w:pos="4536"/>
        <w:tab w:val="right" w:pos="9072"/>
      </w:tabs>
    </w:pPr>
  </w:style>
  <w:style w:type="character" w:customStyle="1" w:styleId="AAAddress">
    <w:name w:val="AA Address"/>
    <w:basedOn w:val="DefaultParagraphFont"/>
    <w:rsid w:val="0002216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2216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2216B"/>
    <w:pPr>
      <w:tabs>
        <w:tab w:val="center" w:pos="4536"/>
        <w:tab w:val="right" w:pos="9072"/>
      </w:tabs>
    </w:pPr>
  </w:style>
  <w:style w:type="paragraph" w:styleId="Caption">
    <w:name w:val="caption"/>
    <w:basedOn w:val="Normal"/>
    <w:next w:val="Normal"/>
    <w:qFormat/>
    <w:rsid w:val="0002216B"/>
    <w:rPr>
      <w:b/>
      <w:bCs/>
    </w:rPr>
  </w:style>
  <w:style w:type="paragraph" w:styleId="ListBullet">
    <w:name w:val="List Bullet"/>
    <w:basedOn w:val="Normal"/>
    <w:rsid w:val="0002216B"/>
    <w:pPr>
      <w:numPr>
        <w:numId w:val="3"/>
      </w:numPr>
      <w:tabs>
        <w:tab w:val="clear" w:pos="360"/>
        <w:tab w:val="left" w:pos="284"/>
      </w:tabs>
      <w:ind w:left="284" w:hanging="284"/>
    </w:pPr>
  </w:style>
  <w:style w:type="paragraph" w:styleId="ListBullet2">
    <w:name w:val="List Bullet 2"/>
    <w:basedOn w:val="Normal"/>
    <w:rsid w:val="0002216B"/>
    <w:pPr>
      <w:numPr>
        <w:numId w:val="4"/>
      </w:numPr>
      <w:tabs>
        <w:tab w:val="clear" w:pos="643"/>
        <w:tab w:val="left" w:pos="567"/>
      </w:tabs>
      <w:ind w:left="851" w:hanging="284"/>
    </w:pPr>
  </w:style>
  <w:style w:type="paragraph" w:styleId="ListBullet3">
    <w:name w:val="List Bullet 3"/>
    <w:basedOn w:val="Normal"/>
    <w:rsid w:val="0002216B"/>
    <w:pPr>
      <w:numPr>
        <w:numId w:val="1"/>
      </w:numPr>
      <w:tabs>
        <w:tab w:val="clear" w:pos="926"/>
        <w:tab w:val="left" w:pos="851"/>
      </w:tabs>
      <w:ind w:left="1135" w:hanging="284"/>
    </w:pPr>
  </w:style>
  <w:style w:type="paragraph" w:styleId="ListBullet4">
    <w:name w:val="List Bullet 4"/>
    <w:basedOn w:val="Normal"/>
    <w:rsid w:val="0002216B"/>
    <w:pPr>
      <w:numPr>
        <w:numId w:val="2"/>
      </w:numPr>
      <w:tabs>
        <w:tab w:val="clear" w:pos="1209"/>
        <w:tab w:val="left" w:pos="1134"/>
      </w:tabs>
      <w:ind w:left="1418" w:hanging="284"/>
    </w:pPr>
  </w:style>
  <w:style w:type="paragraph" w:styleId="ListNumber">
    <w:name w:val="List Number"/>
    <w:basedOn w:val="Normal"/>
    <w:rsid w:val="0002216B"/>
    <w:pPr>
      <w:numPr>
        <w:numId w:val="5"/>
      </w:numPr>
      <w:tabs>
        <w:tab w:val="clear" w:pos="360"/>
        <w:tab w:val="left" w:pos="284"/>
      </w:tabs>
      <w:ind w:left="284" w:hanging="284"/>
    </w:pPr>
  </w:style>
  <w:style w:type="paragraph" w:styleId="ListNumber2">
    <w:name w:val="List Number 2"/>
    <w:basedOn w:val="Normal"/>
    <w:rsid w:val="0002216B"/>
    <w:pPr>
      <w:numPr>
        <w:numId w:val="6"/>
      </w:numPr>
      <w:tabs>
        <w:tab w:val="clear" w:pos="643"/>
        <w:tab w:val="left" w:pos="567"/>
      </w:tabs>
      <w:ind w:left="851" w:hanging="284"/>
    </w:pPr>
  </w:style>
  <w:style w:type="paragraph" w:styleId="ListNumber3">
    <w:name w:val="List Number 3"/>
    <w:basedOn w:val="Normal"/>
    <w:rsid w:val="0002216B"/>
    <w:pPr>
      <w:numPr>
        <w:numId w:val="7"/>
      </w:numPr>
      <w:tabs>
        <w:tab w:val="clear" w:pos="926"/>
        <w:tab w:val="left" w:pos="851"/>
      </w:tabs>
      <w:ind w:left="1135" w:hanging="284"/>
    </w:pPr>
  </w:style>
  <w:style w:type="paragraph" w:styleId="NormalIndent">
    <w:name w:val="Normal Indent"/>
    <w:basedOn w:val="Normal"/>
    <w:rsid w:val="0002216B"/>
    <w:pPr>
      <w:ind w:left="284"/>
    </w:pPr>
  </w:style>
  <w:style w:type="paragraph" w:customStyle="1" w:styleId="AAFrameAddress">
    <w:name w:val="AA Frame Address"/>
    <w:basedOn w:val="Heading1"/>
    <w:rsid w:val="0002216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2216B"/>
    <w:pPr>
      <w:numPr>
        <w:numId w:val="8"/>
      </w:numPr>
      <w:tabs>
        <w:tab w:val="clear" w:pos="1492"/>
        <w:tab w:val="left" w:pos="1418"/>
      </w:tabs>
      <w:ind w:left="1418" w:hanging="284"/>
    </w:pPr>
  </w:style>
  <w:style w:type="paragraph" w:styleId="ListNumber4">
    <w:name w:val="List Number 4"/>
    <w:basedOn w:val="Normal"/>
    <w:rsid w:val="0002216B"/>
    <w:pPr>
      <w:numPr>
        <w:numId w:val="9"/>
      </w:numPr>
      <w:tabs>
        <w:tab w:val="clear" w:pos="1209"/>
        <w:tab w:val="left" w:pos="1418"/>
      </w:tabs>
    </w:pPr>
  </w:style>
  <w:style w:type="paragraph" w:styleId="TableofAuthorities">
    <w:name w:val="table of authorities"/>
    <w:basedOn w:val="Normal"/>
    <w:next w:val="Normal"/>
    <w:semiHidden/>
    <w:rsid w:val="0002216B"/>
    <w:pPr>
      <w:ind w:left="284" w:hanging="284"/>
    </w:pPr>
  </w:style>
  <w:style w:type="paragraph" w:styleId="Index1">
    <w:name w:val="index 1"/>
    <w:basedOn w:val="Normal"/>
    <w:next w:val="Normal"/>
    <w:autoRedefine/>
    <w:semiHidden/>
    <w:rsid w:val="0002216B"/>
    <w:pPr>
      <w:ind w:left="284" w:hanging="284"/>
    </w:pPr>
  </w:style>
  <w:style w:type="paragraph" w:styleId="Index2">
    <w:name w:val="index 2"/>
    <w:basedOn w:val="Normal"/>
    <w:next w:val="Normal"/>
    <w:autoRedefine/>
    <w:semiHidden/>
    <w:rsid w:val="0002216B"/>
    <w:pPr>
      <w:ind w:left="568" w:hanging="284"/>
    </w:pPr>
  </w:style>
  <w:style w:type="paragraph" w:styleId="Index3">
    <w:name w:val="index 3"/>
    <w:basedOn w:val="Normal"/>
    <w:next w:val="Normal"/>
    <w:autoRedefine/>
    <w:semiHidden/>
    <w:rsid w:val="0002216B"/>
    <w:pPr>
      <w:ind w:left="851" w:hanging="284"/>
    </w:pPr>
  </w:style>
  <w:style w:type="paragraph" w:styleId="Index4">
    <w:name w:val="index 4"/>
    <w:basedOn w:val="Normal"/>
    <w:next w:val="Normal"/>
    <w:semiHidden/>
    <w:rsid w:val="0002216B"/>
    <w:pPr>
      <w:ind w:left="1135" w:hanging="284"/>
    </w:pPr>
  </w:style>
  <w:style w:type="paragraph" w:styleId="Index6">
    <w:name w:val="index 6"/>
    <w:basedOn w:val="Normal"/>
    <w:next w:val="Normal"/>
    <w:semiHidden/>
    <w:rsid w:val="0002216B"/>
    <w:pPr>
      <w:ind w:left="1702" w:hanging="284"/>
    </w:pPr>
  </w:style>
  <w:style w:type="paragraph" w:styleId="Index5">
    <w:name w:val="index 5"/>
    <w:basedOn w:val="Normal"/>
    <w:next w:val="Normal"/>
    <w:semiHidden/>
    <w:rsid w:val="0002216B"/>
    <w:pPr>
      <w:ind w:left="1418" w:hanging="284"/>
    </w:pPr>
  </w:style>
  <w:style w:type="paragraph" w:styleId="Index7">
    <w:name w:val="index 7"/>
    <w:basedOn w:val="Normal"/>
    <w:next w:val="Normal"/>
    <w:semiHidden/>
    <w:rsid w:val="0002216B"/>
    <w:pPr>
      <w:ind w:left="1985" w:hanging="284"/>
    </w:pPr>
  </w:style>
  <w:style w:type="paragraph" w:styleId="Index8">
    <w:name w:val="index 8"/>
    <w:basedOn w:val="Normal"/>
    <w:next w:val="Normal"/>
    <w:semiHidden/>
    <w:rsid w:val="0002216B"/>
    <w:pPr>
      <w:ind w:left="2269" w:hanging="284"/>
    </w:pPr>
  </w:style>
  <w:style w:type="paragraph" w:styleId="Index9">
    <w:name w:val="index 9"/>
    <w:basedOn w:val="Normal"/>
    <w:next w:val="Normal"/>
    <w:semiHidden/>
    <w:rsid w:val="0002216B"/>
    <w:pPr>
      <w:ind w:left="2552" w:hanging="284"/>
    </w:pPr>
  </w:style>
  <w:style w:type="paragraph" w:styleId="TOC2">
    <w:name w:val="toc 2"/>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2216B"/>
    <w:pPr>
      <w:ind w:left="851"/>
    </w:pPr>
  </w:style>
  <w:style w:type="paragraph" w:styleId="TOC5">
    <w:name w:val="toc 5"/>
    <w:basedOn w:val="Normal"/>
    <w:next w:val="Normal"/>
    <w:semiHidden/>
    <w:rsid w:val="0002216B"/>
    <w:pPr>
      <w:ind w:left="1134"/>
    </w:pPr>
  </w:style>
  <w:style w:type="paragraph" w:styleId="TOC6">
    <w:name w:val="toc 6"/>
    <w:basedOn w:val="Normal"/>
    <w:next w:val="Normal"/>
    <w:semiHidden/>
    <w:rsid w:val="0002216B"/>
    <w:pPr>
      <w:ind w:left="1418"/>
    </w:pPr>
  </w:style>
  <w:style w:type="paragraph" w:styleId="TOC7">
    <w:name w:val="toc 7"/>
    <w:basedOn w:val="Normal"/>
    <w:next w:val="Normal"/>
    <w:semiHidden/>
    <w:rsid w:val="0002216B"/>
    <w:pPr>
      <w:ind w:left="1701"/>
    </w:pPr>
  </w:style>
  <w:style w:type="paragraph" w:styleId="TOC8">
    <w:name w:val="toc 8"/>
    <w:basedOn w:val="Normal"/>
    <w:next w:val="Normal"/>
    <w:semiHidden/>
    <w:rsid w:val="0002216B"/>
    <w:pPr>
      <w:ind w:left="1985"/>
    </w:pPr>
  </w:style>
  <w:style w:type="paragraph" w:styleId="TOC9">
    <w:name w:val="toc 9"/>
    <w:basedOn w:val="Normal"/>
    <w:next w:val="Normal"/>
    <w:semiHidden/>
    <w:rsid w:val="0002216B"/>
    <w:pPr>
      <w:ind w:left="2268"/>
    </w:pPr>
  </w:style>
  <w:style w:type="paragraph" w:styleId="TableofFigures">
    <w:name w:val="table of figures"/>
    <w:basedOn w:val="Normal"/>
    <w:next w:val="Normal"/>
    <w:semiHidden/>
    <w:rsid w:val="0002216B"/>
    <w:pPr>
      <w:ind w:left="567" w:hanging="567"/>
    </w:pPr>
  </w:style>
  <w:style w:type="paragraph" w:styleId="ListBullet5">
    <w:name w:val="List Bullet 5"/>
    <w:basedOn w:val="Normal"/>
    <w:rsid w:val="0002216B"/>
    <w:pPr>
      <w:numPr>
        <w:numId w:val="10"/>
      </w:numPr>
      <w:tabs>
        <w:tab w:val="clear" w:pos="1492"/>
        <w:tab w:val="left" w:pos="1418"/>
      </w:tabs>
      <w:ind w:left="1702" w:hanging="284"/>
    </w:pPr>
  </w:style>
  <w:style w:type="paragraph" w:styleId="BodyText">
    <w:name w:val="Body Text"/>
    <w:basedOn w:val="Normal"/>
    <w:rsid w:val="0002216B"/>
    <w:pPr>
      <w:spacing w:after="120"/>
    </w:pPr>
  </w:style>
  <w:style w:type="paragraph" w:styleId="BodyTextFirstIndent">
    <w:name w:val="Body Text First Indent"/>
    <w:basedOn w:val="BodyText"/>
    <w:rsid w:val="0002216B"/>
    <w:pPr>
      <w:ind w:firstLine="284"/>
    </w:pPr>
  </w:style>
  <w:style w:type="paragraph" w:styleId="BodyTextIndent">
    <w:name w:val="Body Text Indent"/>
    <w:basedOn w:val="Normal"/>
    <w:rsid w:val="0002216B"/>
    <w:pPr>
      <w:spacing w:after="120"/>
      <w:ind w:left="283"/>
    </w:pPr>
  </w:style>
  <w:style w:type="paragraph" w:styleId="BodyTextFirstIndent2">
    <w:name w:val="Body Text First Indent 2"/>
    <w:basedOn w:val="BodyTextIndent"/>
    <w:rsid w:val="0002216B"/>
    <w:pPr>
      <w:ind w:left="284" w:firstLine="284"/>
    </w:pPr>
  </w:style>
  <w:style w:type="character" w:styleId="Strong">
    <w:name w:val="Strong"/>
    <w:basedOn w:val="DefaultParagraphFont"/>
    <w:qFormat/>
    <w:rsid w:val="0002216B"/>
    <w:rPr>
      <w:rFonts w:cs="Times New Roman"/>
      <w:b/>
      <w:bCs/>
      <w:lang w:bidi="th-TH"/>
    </w:rPr>
  </w:style>
  <w:style w:type="paragraph" w:customStyle="1" w:styleId="AA1stlevelbullet">
    <w:name w:val="AA 1st level bullet"/>
    <w:basedOn w:val="Normal"/>
    <w:rsid w:val="0002216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2216B"/>
    <w:pPr>
      <w:framePr w:w="4253" w:h="1418" w:hRule="exact" w:hSpace="142" w:vSpace="142" w:wrap="around" w:vAnchor="page" w:hAnchor="page" w:x="7457" w:y="568"/>
    </w:pPr>
  </w:style>
  <w:style w:type="character" w:customStyle="1" w:styleId="AACopyright">
    <w:name w:val="AA Copyright"/>
    <w:basedOn w:val="DefaultParagraphFont"/>
    <w:rsid w:val="0002216B"/>
    <w:rPr>
      <w:rFonts w:ascii="Arial" w:hAnsi="Arial"/>
      <w:sz w:val="13"/>
      <w:szCs w:val="13"/>
      <w:lang w:bidi="th-TH"/>
    </w:rPr>
  </w:style>
  <w:style w:type="paragraph" w:customStyle="1" w:styleId="AA2ndlevelbullet">
    <w:name w:val="AA 2nd level bullet"/>
    <w:basedOn w:val="AA1stlevelbullet"/>
    <w:rsid w:val="0002216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2216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2216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2216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2216B"/>
    <w:pPr>
      <w:framePr w:h="1054" w:wrap="around" w:y="5920"/>
    </w:pPr>
  </w:style>
  <w:style w:type="paragraph" w:customStyle="1" w:styleId="ReportHeading3">
    <w:name w:val="ReportHeading3"/>
    <w:basedOn w:val="ReportHeading2"/>
    <w:rsid w:val="0002216B"/>
    <w:pPr>
      <w:framePr w:h="443" w:wrap="around" w:y="8223"/>
    </w:pPr>
  </w:style>
  <w:style w:type="paragraph" w:customStyle="1" w:styleId="a">
    <w:name w:val="¢éÍ¤ÇÒÁ"/>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221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2216B"/>
    <w:pPr>
      <w:framePr w:w="7308" w:h="1134" w:hSpace="180" w:vSpace="180" w:wrap="notBeside" w:vAnchor="text" w:hAnchor="margin" w:x="1" w:y="7"/>
      <w:spacing w:after="240"/>
    </w:pPr>
  </w:style>
  <w:style w:type="paragraph" w:customStyle="1" w:styleId="PictureLeft">
    <w:name w:val="PictureLeft"/>
    <w:basedOn w:val="Normal"/>
    <w:rsid w:val="0002216B"/>
    <w:pPr>
      <w:framePr w:w="2603" w:h="1134" w:hSpace="142" w:wrap="around" w:vAnchor="text" w:hAnchor="page" w:x="1526" w:y="6"/>
      <w:spacing w:before="240"/>
    </w:pPr>
  </w:style>
  <w:style w:type="paragraph" w:customStyle="1" w:styleId="PicturteLeftFullLength">
    <w:name w:val="PicturteLeftFullLength"/>
    <w:basedOn w:val="PictureLeft"/>
    <w:rsid w:val="0002216B"/>
    <w:pPr>
      <w:framePr w:w="10142" w:hSpace="180" w:vSpace="180" w:wrap="around" w:y="7"/>
    </w:pPr>
  </w:style>
  <w:style w:type="paragraph" w:customStyle="1" w:styleId="AAheadingwocontents">
    <w:name w:val="AA heading wo contents"/>
    <w:basedOn w:val="Normal"/>
    <w:rsid w:val="0002216B"/>
    <w:pPr>
      <w:spacing w:line="280" w:lineRule="atLeast"/>
    </w:pPr>
    <w:rPr>
      <w:b/>
      <w:bCs/>
      <w:sz w:val="22"/>
      <w:szCs w:val="22"/>
    </w:rPr>
  </w:style>
  <w:style w:type="paragraph" w:customStyle="1" w:styleId="StandaardOpinion">
    <w:name w:val="StandaardOpinion"/>
    <w:basedOn w:val="Normal"/>
    <w:rsid w:val="0002216B"/>
    <w:pPr>
      <w:spacing w:line="280" w:lineRule="atLeast"/>
    </w:pPr>
    <w:rPr>
      <w:sz w:val="22"/>
      <w:szCs w:val="22"/>
    </w:rPr>
  </w:style>
  <w:style w:type="paragraph" w:customStyle="1" w:styleId="T">
    <w:name w:val="Å§ª×Í T"/>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2216B"/>
  </w:style>
  <w:style w:type="paragraph" w:customStyle="1" w:styleId="3">
    <w:name w:val="?????3????"/>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2216B"/>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2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10</TotalTime>
  <Pages>2</Pages>
  <Words>419</Words>
  <Characters>2466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4</cp:revision>
  <cp:lastPrinted>2017-05-13T08:22:00Z</cp:lastPrinted>
  <dcterms:created xsi:type="dcterms:W3CDTF">2019-05-08T00:44:00Z</dcterms:created>
  <dcterms:modified xsi:type="dcterms:W3CDTF">2019-08-05T02:42:00Z</dcterms:modified>
</cp:coreProperties>
</file>