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7CD" w:rsidRPr="00081CC7" w:rsidRDefault="009E47CD" w:rsidP="00053045">
      <w:pPr>
        <w:tabs>
          <w:tab w:val="left" w:pos="720"/>
        </w:tabs>
        <w:spacing w:line="380" w:lineRule="exact"/>
        <w:rPr>
          <w:rFonts w:ascii="Arial" w:hAnsi="Arial" w:cs="Arial"/>
          <w:b/>
          <w:bCs/>
          <w:sz w:val="22"/>
          <w:szCs w:val="22"/>
        </w:rPr>
      </w:pPr>
      <w:r w:rsidRPr="00081CC7">
        <w:rPr>
          <w:rFonts w:ascii="Arial" w:hAnsi="Arial" w:cs="Arial"/>
          <w:b/>
          <w:bCs/>
          <w:sz w:val="22"/>
          <w:szCs w:val="22"/>
        </w:rPr>
        <w:t>CH. Karnchang Public Company Limited</w:t>
      </w:r>
      <w:r w:rsidR="00335056" w:rsidRPr="00081CC7">
        <w:rPr>
          <w:rFonts w:ascii="Arial" w:hAnsi="Arial" w:cs="Arial"/>
          <w:b/>
          <w:bCs/>
          <w:sz w:val="22"/>
          <w:szCs w:val="22"/>
        </w:rPr>
        <w:t xml:space="preserve"> and </w:t>
      </w:r>
      <w:r w:rsidRPr="00081CC7">
        <w:rPr>
          <w:rFonts w:ascii="Arial" w:hAnsi="Arial" w:cs="Arial"/>
          <w:b/>
          <w:bCs/>
          <w:sz w:val="22"/>
          <w:szCs w:val="22"/>
        </w:rPr>
        <w:t>its subsidiaries</w:t>
      </w:r>
    </w:p>
    <w:p w:rsidR="009E47CD" w:rsidRPr="00081CC7" w:rsidRDefault="009E47CD" w:rsidP="00053045">
      <w:pPr>
        <w:tabs>
          <w:tab w:val="left" w:pos="720"/>
        </w:tabs>
        <w:spacing w:line="380" w:lineRule="exact"/>
        <w:rPr>
          <w:rFonts w:ascii="Arial" w:hAnsi="Arial" w:cs="Arial"/>
          <w:b/>
          <w:bCs/>
          <w:sz w:val="22"/>
          <w:szCs w:val="22"/>
        </w:rPr>
      </w:pPr>
      <w:r w:rsidRPr="00081CC7">
        <w:rPr>
          <w:rFonts w:ascii="Arial" w:hAnsi="Arial" w:cs="Arial"/>
          <w:b/>
          <w:bCs/>
          <w:sz w:val="22"/>
          <w:szCs w:val="22"/>
        </w:rPr>
        <w:t>Notes to interim consolidated financial statements</w:t>
      </w:r>
    </w:p>
    <w:p w:rsidR="009E47CD" w:rsidRPr="00081CC7" w:rsidRDefault="009E47CD" w:rsidP="00053045">
      <w:pPr>
        <w:tabs>
          <w:tab w:val="left" w:pos="720"/>
        </w:tabs>
        <w:spacing w:line="380" w:lineRule="exact"/>
        <w:rPr>
          <w:rFonts w:ascii="Arial" w:hAnsi="Arial" w:cs="Arial"/>
          <w:b/>
          <w:bCs/>
          <w:sz w:val="22"/>
          <w:szCs w:val="22"/>
        </w:rPr>
      </w:pPr>
      <w:r w:rsidRPr="00081CC7">
        <w:rPr>
          <w:rFonts w:ascii="Arial" w:hAnsi="Arial" w:cs="Arial"/>
          <w:b/>
          <w:bCs/>
          <w:sz w:val="22"/>
          <w:szCs w:val="22"/>
        </w:rPr>
        <w:t xml:space="preserve">For the </w:t>
      </w:r>
      <w:r w:rsidR="00150A46" w:rsidRPr="00081CC7">
        <w:rPr>
          <w:rFonts w:ascii="Arial" w:hAnsi="Arial" w:cs="Arial"/>
          <w:b/>
          <w:bCs/>
          <w:sz w:val="22"/>
          <w:szCs w:val="22"/>
        </w:rPr>
        <w:t xml:space="preserve">three-month </w:t>
      </w:r>
      <w:r w:rsidR="00C6541D" w:rsidRPr="00081CC7">
        <w:rPr>
          <w:rFonts w:ascii="Arial" w:hAnsi="Arial" w:cs="Arial"/>
          <w:b/>
          <w:bCs/>
          <w:sz w:val="22"/>
          <w:szCs w:val="22"/>
        </w:rPr>
        <w:t xml:space="preserve">and six-month periods </w:t>
      </w:r>
      <w:r w:rsidR="00150A46" w:rsidRPr="00081CC7">
        <w:rPr>
          <w:rFonts w:ascii="Arial" w:hAnsi="Arial" w:cs="Arial"/>
          <w:b/>
          <w:bCs/>
          <w:sz w:val="22"/>
          <w:szCs w:val="22"/>
        </w:rPr>
        <w:t xml:space="preserve">ended </w:t>
      </w:r>
      <w:r w:rsidR="00C6541D" w:rsidRPr="00081CC7">
        <w:rPr>
          <w:rFonts w:ascii="Arial" w:hAnsi="Arial" w:cs="Arial"/>
          <w:b/>
          <w:bCs/>
          <w:sz w:val="22"/>
          <w:szCs w:val="22"/>
        </w:rPr>
        <w:t xml:space="preserve">30 June </w:t>
      </w:r>
      <w:r w:rsidR="0004088C" w:rsidRPr="00081CC7">
        <w:rPr>
          <w:rFonts w:ascii="Arial" w:hAnsi="Arial" w:cs="Arial"/>
          <w:b/>
          <w:bCs/>
          <w:sz w:val="22"/>
          <w:szCs w:val="22"/>
        </w:rPr>
        <w:t>2019</w:t>
      </w:r>
    </w:p>
    <w:p w:rsidR="00101ECB" w:rsidRPr="00081CC7" w:rsidRDefault="00101ECB" w:rsidP="00053045">
      <w:pPr>
        <w:spacing w:before="240" w:after="120" w:line="380" w:lineRule="exact"/>
        <w:ind w:left="634" w:hanging="634"/>
        <w:rPr>
          <w:rFonts w:ascii="Arial" w:hAnsi="Arial" w:cs="Arial"/>
          <w:b/>
          <w:bCs/>
          <w:sz w:val="22"/>
          <w:szCs w:val="22"/>
        </w:rPr>
      </w:pPr>
      <w:r w:rsidRPr="00081CC7">
        <w:rPr>
          <w:rFonts w:ascii="Arial" w:hAnsi="Arial" w:cs="Arial"/>
          <w:b/>
          <w:bCs/>
          <w:sz w:val="22"/>
          <w:szCs w:val="22"/>
        </w:rPr>
        <w:t>1.</w:t>
      </w:r>
      <w:r w:rsidRPr="00081CC7">
        <w:rPr>
          <w:rFonts w:ascii="Arial" w:hAnsi="Arial" w:cs="Arial"/>
          <w:b/>
          <w:bCs/>
          <w:sz w:val="22"/>
          <w:szCs w:val="22"/>
        </w:rPr>
        <w:tab/>
      </w:r>
      <w:r w:rsidR="0015010C" w:rsidRPr="00081CC7">
        <w:rPr>
          <w:rFonts w:ascii="Arial" w:hAnsi="Arial" w:cs="Arial"/>
          <w:b/>
          <w:bCs/>
          <w:sz w:val="22"/>
          <w:szCs w:val="22"/>
        </w:rPr>
        <w:t>General information</w:t>
      </w:r>
    </w:p>
    <w:p w:rsidR="00AD52BB" w:rsidRPr="00081CC7" w:rsidRDefault="00AD52BB" w:rsidP="00053045">
      <w:pPr>
        <w:tabs>
          <w:tab w:val="left" w:pos="1440"/>
        </w:tabs>
        <w:spacing w:before="120" w:after="120" w:line="380" w:lineRule="exact"/>
        <w:ind w:left="634" w:hanging="630"/>
        <w:rPr>
          <w:rFonts w:ascii="Arial" w:hAnsi="Arial" w:cs="Arial"/>
          <w:b/>
          <w:bCs/>
          <w:sz w:val="22"/>
          <w:szCs w:val="22"/>
        </w:rPr>
      </w:pPr>
      <w:r w:rsidRPr="00081CC7">
        <w:rPr>
          <w:rFonts w:ascii="Arial" w:hAnsi="Arial" w:cs="Arial"/>
          <w:b/>
          <w:bCs/>
          <w:sz w:val="22"/>
          <w:szCs w:val="22"/>
        </w:rPr>
        <w:t>1.1</w:t>
      </w:r>
      <w:r w:rsidRPr="00081CC7">
        <w:rPr>
          <w:rFonts w:ascii="Arial" w:hAnsi="Arial" w:cs="Arial"/>
          <w:b/>
          <w:bCs/>
          <w:sz w:val="22"/>
          <w:szCs w:val="22"/>
        </w:rPr>
        <w:tab/>
        <w:t>Corporate information</w:t>
      </w:r>
    </w:p>
    <w:p w:rsidR="003379DC" w:rsidRPr="00081CC7" w:rsidRDefault="00EC0A77" w:rsidP="00053045">
      <w:pPr>
        <w:spacing w:before="120" w:after="120" w:line="380" w:lineRule="exact"/>
        <w:ind w:left="634" w:right="-43"/>
        <w:jc w:val="thaiDistribute"/>
        <w:rPr>
          <w:rFonts w:ascii="Arial" w:hAnsi="Arial" w:cs="Arial"/>
          <w:sz w:val="22"/>
          <w:szCs w:val="22"/>
        </w:rPr>
      </w:pPr>
      <w:r w:rsidRPr="00081CC7">
        <w:rPr>
          <w:rFonts w:ascii="Arial" w:hAnsi="Arial" w:cs="Arial"/>
          <w:sz w:val="22"/>
          <w:szCs w:val="22"/>
        </w:rPr>
        <w:t>CH. Karnchang Public Company Limited (“the Company”) is a public company incorporated and domiciled in Thailand. The major shareholder of the Company is Mahasiri Siam Company Limited, which was also incorporated in Thailand. The Company is principally engaged in the provision of construction services. The registered office of the Company is at 587 Suthisarn Road, Khwaeng</w:t>
      </w:r>
      <w:r w:rsidR="00CC5853" w:rsidRPr="00081CC7">
        <w:rPr>
          <w:rFonts w:ascii="Arial" w:hAnsi="Arial" w:cs="Arial"/>
          <w:sz w:val="22"/>
          <w:szCs w:val="22"/>
        </w:rPr>
        <w:t>Ratchadapisek</w:t>
      </w:r>
      <w:r w:rsidRPr="00081CC7">
        <w:rPr>
          <w:rFonts w:ascii="Arial" w:hAnsi="Arial" w:cs="Arial"/>
          <w:sz w:val="22"/>
          <w:szCs w:val="22"/>
        </w:rPr>
        <w:t>, Khet Dindaeng, Bangkok.</w:t>
      </w:r>
    </w:p>
    <w:p w:rsidR="006156AD" w:rsidRPr="00081CC7" w:rsidRDefault="00C87B6E" w:rsidP="00053045">
      <w:pPr>
        <w:tabs>
          <w:tab w:val="left" w:pos="900"/>
          <w:tab w:val="left" w:pos="1440"/>
          <w:tab w:val="left" w:pos="2160"/>
          <w:tab w:val="right" w:pos="3780"/>
          <w:tab w:val="left" w:pos="4760"/>
          <w:tab w:val="right" w:pos="9540"/>
          <w:tab w:val="right" w:pos="12420"/>
        </w:tabs>
        <w:spacing w:before="120" w:after="120" w:line="380" w:lineRule="exact"/>
        <w:ind w:left="634" w:hanging="630"/>
        <w:rPr>
          <w:rFonts w:ascii="Arial" w:hAnsi="Arial" w:cs="Arial"/>
          <w:b/>
          <w:bCs/>
          <w:sz w:val="22"/>
          <w:szCs w:val="22"/>
        </w:rPr>
      </w:pPr>
      <w:r w:rsidRPr="00081CC7">
        <w:rPr>
          <w:rFonts w:ascii="Arial" w:hAnsi="Arial" w:cs="Arial"/>
          <w:b/>
          <w:bCs/>
          <w:sz w:val="22"/>
          <w:szCs w:val="22"/>
        </w:rPr>
        <w:t>1.2</w:t>
      </w:r>
      <w:r w:rsidR="006156AD" w:rsidRPr="00081CC7">
        <w:rPr>
          <w:rFonts w:ascii="Arial" w:hAnsi="Arial" w:cs="Arial"/>
          <w:b/>
          <w:bCs/>
          <w:sz w:val="22"/>
          <w:szCs w:val="22"/>
        </w:rPr>
        <w:tab/>
        <w:t>Basis for preparation of interim financial statements</w:t>
      </w:r>
    </w:p>
    <w:p w:rsidR="00DE7B50" w:rsidRPr="00081CC7" w:rsidRDefault="00DE7B50" w:rsidP="00DE7B50">
      <w:pPr>
        <w:tabs>
          <w:tab w:val="left" w:pos="1440"/>
          <w:tab w:val="left" w:pos="2880"/>
        </w:tabs>
        <w:spacing w:before="120" w:after="120" w:line="380" w:lineRule="exact"/>
        <w:ind w:left="634" w:hanging="4"/>
        <w:jc w:val="thaiDistribute"/>
        <w:rPr>
          <w:rFonts w:ascii="Arial" w:hAnsi="Arial" w:cs="Arial"/>
          <w:sz w:val="22"/>
          <w:szCs w:val="22"/>
        </w:rPr>
      </w:pPr>
      <w:r w:rsidRPr="00081CC7">
        <w:rPr>
          <w:rFonts w:ascii="Arial" w:hAnsi="Arial" w:cs="Arial"/>
          <w:sz w:val="22"/>
          <w:szCs w:val="22"/>
        </w:rPr>
        <w:t>These interim financial statements are prepared in accordance wi</w:t>
      </w:r>
      <w:r w:rsidR="00A63E81" w:rsidRPr="00081CC7">
        <w:rPr>
          <w:rFonts w:ascii="Arial" w:hAnsi="Arial" w:cs="Arial"/>
          <w:sz w:val="22"/>
          <w:szCs w:val="22"/>
        </w:rPr>
        <w:t>th Thai Accounting Standard No.</w:t>
      </w:r>
      <w:r w:rsidRPr="00081CC7">
        <w:rPr>
          <w:rFonts w:ascii="Arial" w:hAnsi="Arial" w:cs="Arial"/>
          <w:sz w:val="22"/>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6156AD" w:rsidRPr="00081CC7" w:rsidRDefault="00DE7B50" w:rsidP="00DE7B50">
      <w:pPr>
        <w:tabs>
          <w:tab w:val="left" w:pos="1440"/>
          <w:tab w:val="left" w:pos="2880"/>
        </w:tabs>
        <w:spacing w:before="120" w:after="120" w:line="380" w:lineRule="exact"/>
        <w:ind w:left="634" w:hanging="630"/>
        <w:jc w:val="thaiDistribute"/>
        <w:rPr>
          <w:rFonts w:ascii="Arial" w:hAnsi="Arial" w:cs="Arial"/>
          <w:sz w:val="22"/>
          <w:szCs w:val="22"/>
        </w:rPr>
      </w:pPr>
      <w:r w:rsidRPr="00081CC7">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5E32B0" w:rsidRPr="00081CC7" w:rsidRDefault="00DE7B50" w:rsidP="00053045">
      <w:pPr>
        <w:tabs>
          <w:tab w:val="left" w:pos="1440"/>
          <w:tab w:val="left" w:pos="2880"/>
        </w:tabs>
        <w:spacing w:before="120" w:after="120" w:line="380" w:lineRule="exact"/>
        <w:ind w:left="634"/>
        <w:jc w:val="thaiDistribute"/>
        <w:rPr>
          <w:rFonts w:ascii="Arial" w:hAnsi="Arial" w:cs="Arial"/>
          <w:sz w:val="22"/>
          <w:szCs w:val="22"/>
        </w:rPr>
      </w:pPr>
      <w:r w:rsidRPr="00081CC7">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6156AD" w:rsidRPr="00081CC7" w:rsidRDefault="00C87B6E" w:rsidP="00053045">
      <w:pPr>
        <w:tabs>
          <w:tab w:val="left" w:pos="900"/>
          <w:tab w:val="left" w:pos="1440"/>
          <w:tab w:val="left" w:pos="2160"/>
          <w:tab w:val="right" w:pos="3780"/>
          <w:tab w:val="left" w:pos="4760"/>
          <w:tab w:val="right" w:pos="9540"/>
          <w:tab w:val="right" w:pos="12420"/>
        </w:tabs>
        <w:spacing w:before="120" w:after="120" w:line="380" w:lineRule="exact"/>
        <w:ind w:left="634" w:hanging="630"/>
        <w:jc w:val="thaiDistribute"/>
        <w:rPr>
          <w:rFonts w:ascii="Arial" w:hAnsi="Arial" w:cs="Arial"/>
          <w:b/>
          <w:bCs/>
          <w:sz w:val="22"/>
          <w:szCs w:val="22"/>
        </w:rPr>
      </w:pPr>
      <w:r w:rsidRPr="00081CC7">
        <w:rPr>
          <w:rFonts w:ascii="Arial" w:hAnsi="Arial" w:cs="Arial"/>
          <w:b/>
          <w:bCs/>
          <w:sz w:val="22"/>
          <w:szCs w:val="22"/>
        </w:rPr>
        <w:t>1.3</w:t>
      </w:r>
      <w:r w:rsidR="006156AD" w:rsidRPr="00081CC7">
        <w:rPr>
          <w:rFonts w:ascii="Arial" w:hAnsi="Arial" w:cs="Arial"/>
          <w:b/>
          <w:bCs/>
          <w:sz w:val="22"/>
          <w:szCs w:val="22"/>
        </w:rPr>
        <w:tab/>
        <w:t>Basis of consolidation</w:t>
      </w:r>
    </w:p>
    <w:p w:rsidR="000922CF" w:rsidRPr="00081CC7" w:rsidRDefault="000922CF" w:rsidP="00156D2A">
      <w:pPr>
        <w:tabs>
          <w:tab w:val="left" w:pos="1440"/>
          <w:tab w:val="left" w:pos="2880"/>
        </w:tabs>
        <w:spacing w:before="120" w:after="120" w:line="380" w:lineRule="exact"/>
        <w:ind w:left="634" w:hanging="634"/>
        <w:jc w:val="thaiDistribute"/>
        <w:rPr>
          <w:rFonts w:ascii="Arial" w:hAnsi="Arial" w:cs="Arial"/>
          <w:sz w:val="22"/>
          <w:szCs w:val="22"/>
        </w:rPr>
      </w:pPr>
      <w:r w:rsidRPr="00081CC7">
        <w:rPr>
          <w:rFonts w:ascii="Arial" w:hAnsi="Arial" w:cs="Arial"/>
          <w:sz w:val="22"/>
          <w:szCs w:val="22"/>
        </w:rPr>
        <w:tab/>
        <w:t xml:space="preserve">These interim consolidated financial statements have been prepared on the same basis as that applied for the consolidated financial statements for the year ended </w:t>
      </w:r>
      <w:r w:rsidR="008B7349" w:rsidRPr="00081CC7">
        <w:rPr>
          <w:rFonts w:ascii="Arial" w:hAnsi="Arial" w:cs="Arial"/>
          <w:sz w:val="22"/>
          <w:szCs w:val="22"/>
        </w:rPr>
        <w:t xml:space="preserve">31 December </w:t>
      </w:r>
      <w:r w:rsidR="0004088C" w:rsidRPr="00081CC7">
        <w:rPr>
          <w:rFonts w:ascii="Arial" w:hAnsi="Arial" w:cs="Arial"/>
          <w:sz w:val="22"/>
          <w:szCs w:val="22"/>
        </w:rPr>
        <w:t>2018</w:t>
      </w:r>
      <w:r w:rsidRPr="00081CC7">
        <w:rPr>
          <w:rFonts w:ascii="Arial" w:hAnsi="Arial" w:cs="Arial"/>
          <w:sz w:val="22"/>
          <w:szCs w:val="22"/>
        </w:rPr>
        <w:t>. There have been no changes in the composition of the Group during the current</w:t>
      </w:r>
      <w:r w:rsidR="00053045" w:rsidRPr="00081CC7">
        <w:rPr>
          <w:rFonts w:ascii="Arial" w:hAnsi="Arial" w:cs="Arial"/>
          <w:sz w:val="22"/>
          <w:szCs w:val="22"/>
        </w:rPr>
        <w:t xml:space="preserve"> period</w:t>
      </w:r>
      <w:r w:rsidR="00156D2A" w:rsidRPr="00081CC7">
        <w:rPr>
          <w:rFonts w:ascii="Arial" w:hAnsi="Arial" w:cs="Arial"/>
          <w:sz w:val="22"/>
          <w:szCs w:val="22"/>
        </w:rPr>
        <w:t>.</w:t>
      </w:r>
    </w:p>
    <w:p w:rsidR="00156D2A" w:rsidRPr="00081CC7" w:rsidRDefault="00156D2A">
      <w:pPr>
        <w:rPr>
          <w:rFonts w:ascii="Arial" w:hAnsi="Arial" w:cs="Arial"/>
          <w:b/>
          <w:bCs/>
          <w:sz w:val="22"/>
          <w:szCs w:val="22"/>
        </w:rPr>
      </w:pPr>
      <w:r w:rsidRPr="00081CC7">
        <w:rPr>
          <w:rFonts w:ascii="Arial" w:hAnsi="Arial" w:cs="Arial"/>
          <w:b/>
          <w:bCs/>
          <w:sz w:val="22"/>
          <w:szCs w:val="22"/>
        </w:rPr>
        <w:br w:type="page"/>
      </w:r>
    </w:p>
    <w:p w:rsidR="00335056" w:rsidRPr="00081CC7" w:rsidRDefault="00335056" w:rsidP="00156D2A">
      <w:pPr>
        <w:tabs>
          <w:tab w:val="left" w:pos="900"/>
          <w:tab w:val="left" w:pos="1440"/>
          <w:tab w:val="left" w:pos="2160"/>
          <w:tab w:val="right" w:pos="3780"/>
          <w:tab w:val="left" w:pos="4760"/>
          <w:tab w:val="right" w:pos="9540"/>
          <w:tab w:val="right" w:pos="12420"/>
        </w:tabs>
        <w:spacing w:before="120" w:after="120" w:line="380" w:lineRule="exact"/>
        <w:ind w:left="634" w:hanging="630"/>
        <w:jc w:val="thaiDistribute"/>
        <w:rPr>
          <w:rFonts w:ascii="Arial" w:hAnsi="Arial" w:cs="Arial"/>
          <w:b/>
          <w:bCs/>
          <w:sz w:val="22"/>
          <w:szCs w:val="22"/>
        </w:rPr>
      </w:pPr>
      <w:r w:rsidRPr="00081CC7">
        <w:rPr>
          <w:rFonts w:ascii="Arial" w:hAnsi="Arial" w:cs="Arial"/>
          <w:b/>
          <w:bCs/>
          <w:sz w:val="22"/>
          <w:szCs w:val="22"/>
        </w:rPr>
        <w:lastRenderedPageBreak/>
        <w:t>1.4</w:t>
      </w:r>
      <w:r w:rsidRPr="00081CC7">
        <w:rPr>
          <w:rFonts w:ascii="Arial" w:hAnsi="Arial" w:cs="Arial"/>
          <w:b/>
          <w:bCs/>
          <w:sz w:val="22"/>
          <w:szCs w:val="22"/>
        </w:rPr>
        <w:tab/>
      </w:r>
      <w:r w:rsidRPr="00081CC7">
        <w:rPr>
          <w:rFonts w:ascii="Arial" w:eastAsia="Calibri" w:hAnsi="Arial" w:cs="Arial"/>
          <w:b/>
          <w:bCs/>
          <w:sz w:val="22"/>
          <w:szCs w:val="22"/>
        </w:rPr>
        <w:t>New financial reporting standards</w:t>
      </w:r>
    </w:p>
    <w:p w:rsidR="006C4342" w:rsidRPr="00081CC7" w:rsidRDefault="006C4342" w:rsidP="006C4342">
      <w:pPr>
        <w:tabs>
          <w:tab w:val="left" w:pos="360"/>
          <w:tab w:val="left" w:pos="4140"/>
          <w:tab w:val="left" w:pos="6390"/>
        </w:tabs>
        <w:spacing w:before="120" w:after="120" w:line="380" w:lineRule="exact"/>
        <w:ind w:left="630" w:hanging="7"/>
        <w:jc w:val="thaiDistribute"/>
        <w:rPr>
          <w:rFonts w:ascii="Arial" w:hAnsi="Arial" w:cs="Arial"/>
          <w:b/>
          <w:bCs/>
          <w:sz w:val="22"/>
          <w:szCs w:val="22"/>
        </w:rPr>
      </w:pPr>
      <w:r w:rsidRPr="00081CC7">
        <w:rPr>
          <w:rFonts w:ascii="Arial" w:hAnsi="Arial" w:cs="Arial"/>
          <w:b/>
          <w:bCs/>
          <w:sz w:val="22"/>
          <w:szCs w:val="22"/>
        </w:rPr>
        <w:t>(a) Financial reporting standards that became effective in the current period</w:t>
      </w:r>
    </w:p>
    <w:p w:rsidR="006C4342" w:rsidRPr="00081CC7" w:rsidRDefault="006C4342" w:rsidP="006C4342">
      <w:pPr>
        <w:tabs>
          <w:tab w:val="left" w:pos="1440"/>
          <w:tab w:val="left" w:pos="2880"/>
        </w:tabs>
        <w:spacing w:before="120" w:after="120" w:line="380" w:lineRule="exact"/>
        <w:ind w:left="634" w:hanging="634"/>
        <w:jc w:val="thaiDistribute"/>
        <w:rPr>
          <w:rFonts w:ascii="Arial" w:hAnsi="Arial" w:cs="Arial"/>
          <w:sz w:val="22"/>
          <w:szCs w:val="22"/>
        </w:rPr>
      </w:pPr>
      <w:r w:rsidRPr="00081CC7">
        <w:rPr>
          <w:rFonts w:ascii="Arial" w:hAnsi="Arial" w:cs="Arial"/>
          <w:sz w:val="22"/>
          <w:szCs w:val="22"/>
        </w:rPr>
        <w:tab/>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6C4342" w:rsidRPr="00081CC7" w:rsidRDefault="006C4342" w:rsidP="006C4342">
      <w:pPr>
        <w:tabs>
          <w:tab w:val="left" w:pos="360"/>
          <w:tab w:val="left" w:pos="4140"/>
          <w:tab w:val="left" w:pos="6390"/>
        </w:tabs>
        <w:spacing w:before="120" w:after="120" w:line="380" w:lineRule="exact"/>
        <w:ind w:left="630" w:hanging="7"/>
        <w:jc w:val="thaiDistribute"/>
        <w:rPr>
          <w:rFonts w:ascii="Arial" w:hAnsi="Arial" w:cs="Arial"/>
          <w:b/>
          <w:bCs/>
          <w:sz w:val="22"/>
          <w:szCs w:val="22"/>
        </w:rPr>
      </w:pPr>
      <w:r w:rsidRPr="00081CC7">
        <w:rPr>
          <w:rFonts w:ascii="Arial" w:hAnsi="Arial" w:cs="Arial"/>
          <w:b/>
          <w:bCs/>
          <w:sz w:val="22"/>
          <w:szCs w:val="22"/>
        </w:rPr>
        <w:t>TFRS 15 Revenue from Contracts with Customers</w:t>
      </w:r>
    </w:p>
    <w:p w:rsidR="006C4342" w:rsidRPr="00081CC7" w:rsidRDefault="006C4342" w:rsidP="006C4342">
      <w:pPr>
        <w:tabs>
          <w:tab w:val="left" w:pos="1440"/>
          <w:tab w:val="left" w:pos="2880"/>
        </w:tabs>
        <w:spacing w:before="120" w:after="120" w:line="380" w:lineRule="exact"/>
        <w:ind w:left="634" w:hanging="634"/>
        <w:jc w:val="thaiDistribute"/>
        <w:rPr>
          <w:rFonts w:ascii="Arial" w:hAnsi="Arial" w:cs="Arial"/>
          <w:sz w:val="22"/>
          <w:szCs w:val="22"/>
        </w:rPr>
      </w:pPr>
      <w:r w:rsidRPr="00081CC7">
        <w:rPr>
          <w:rFonts w:ascii="Arial" w:hAnsi="Arial" w:cs="Arial"/>
          <w:sz w:val="22"/>
          <w:szCs w:val="22"/>
        </w:rPr>
        <w:tab/>
      </w:r>
      <w:r w:rsidRPr="00081CC7">
        <w:rPr>
          <w:rFonts w:ascii="Arial" w:hAnsi="Arial" w:cs="Arial"/>
          <w:spacing w:val="-2"/>
          <w:sz w:val="22"/>
          <w:szCs w:val="22"/>
        </w:rPr>
        <w:t>TFRS 15 supersedes the following accounting standards together with related interpretations</w:t>
      </w:r>
      <w:r w:rsidRPr="00081CC7">
        <w:rPr>
          <w:rFonts w:ascii="Arial" w:hAnsi="Arial" w:cs="Arial"/>
          <w:sz w:val="22"/>
          <w:szCs w:val="22"/>
        </w:rPr>
        <w:t xml:space="preserve">. </w:t>
      </w:r>
    </w:p>
    <w:tbl>
      <w:tblPr>
        <w:tblW w:w="9027" w:type="dxa"/>
        <w:tblInd w:w="513" w:type="dxa"/>
        <w:tblLayout w:type="fixed"/>
        <w:tblLook w:val="04A0"/>
      </w:tblPr>
      <w:tblGrid>
        <w:gridCol w:w="2817"/>
        <w:gridCol w:w="6210"/>
      </w:tblGrid>
      <w:tr w:rsidR="006C4342" w:rsidRPr="00081CC7" w:rsidTr="006C4342">
        <w:trPr>
          <w:trHeight w:val="224"/>
        </w:trPr>
        <w:tc>
          <w:tcPr>
            <w:tcW w:w="2817" w:type="dxa"/>
            <w:shd w:val="clear" w:color="auto" w:fill="auto"/>
          </w:tcPr>
          <w:p w:rsidR="006C4342" w:rsidRPr="00081CC7" w:rsidRDefault="006C4342" w:rsidP="006C4342">
            <w:pPr>
              <w:pStyle w:val="ListParagraph"/>
              <w:spacing w:line="380" w:lineRule="exact"/>
              <w:ind w:left="189"/>
              <w:contextualSpacing w:val="0"/>
              <w:jc w:val="thaiDistribute"/>
              <w:rPr>
                <w:rFonts w:ascii="Arial" w:hAnsi="Arial" w:cs="Arial"/>
                <w:color w:val="000000"/>
                <w:sz w:val="22"/>
                <w:szCs w:val="22"/>
              </w:rPr>
            </w:pPr>
            <w:r w:rsidRPr="00081CC7">
              <w:rPr>
                <w:rFonts w:ascii="Arial" w:hAnsi="Arial" w:cs="Arial"/>
                <w:color w:val="000000"/>
                <w:sz w:val="22"/>
                <w:szCs w:val="22"/>
              </w:rPr>
              <w:t>TAS 11 (revised 2017)</w:t>
            </w:r>
          </w:p>
        </w:tc>
        <w:tc>
          <w:tcPr>
            <w:tcW w:w="6210" w:type="dxa"/>
            <w:shd w:val="clear" w:color="auto" w:fill="auto"/>
          </w:tcPr>
          <w:p w:rsidR="006C4342" w:rsidRPr="00081CC7" w:rsidRDefault="006C4342" w:rsidP="006C4342">
            <w:pPr>
              <w:pStyle w:val="ListParagraph"/>
              <w:spacing w:line="380" w:lineRule="exact"/>
              <w:ind w:left="0"/>
              <w:contextualSpacing w:val="0"/>
              <w:jc w:val="thaiDistribute"/>
              <w:rPr>
                <w:rFonts w:ascii="Arial" w:hAnsi="Arial" w:cs="Arial"/>
                <w:color w:val="000000"/>
                <w:sz w:val="22"/>
                <w:szCs w:val="22"/>
              </w:rPr>
            </w:pPr>
            <w:r w:rsidRPr="00081CC7">
              <w:rPr>
                <w:rFonts w:ascii="Arial" w:hAnsi="Arial" w:cs="Arial"/>
                <w:color w:val="000000"/>
                <w:sz w:val="22"/>
                <w:szCs w:val="22"/>
              </w:rPr>
              <w:t>Construction Contracts</w:t>
            </w:r>
          </w:p>
        </w:tc>
      </w:tr>
      <w:tr w:rsidR="006C4342" w:rsidRPr="00081CC7" w:rsidTr="006C4342">
        <w:trPr>
          <w:trHeight w:val="224"/>
        </w:trPr>
        <w:tc>
          <w:tcPr>
            <w:tcW w:w="2817" w:type="dxa"/>
            <w:shd w:val="clear" w:color="auto" w:fill="auto"/>
          </w:tcPr>
          <w:p w:rsidR="006C4342" w:rsidRPr="00081CC7" w:rsidRDefault="006C4342" w:rsidP="006C4342">
            <w:pPr>
              <w:pStyle w:val="ListParagraph"/>
              <w:spacing w:line="380" w:lineRule="exact"/>
              <w:ind w:left="189"/>
              <w:contextualSpacing w:val="0"/>
              <w:jc w:val="thaiDistribute"/>
              <w:rPr>
                <w:rFonts w:ascii="Arial" w:hAnsi="Arial" w:cs="Arial"/>
                <w:color w:val="000000"/>
                <w:sz w:val="22"/>
                <w:szCs w:val="22"/>
              </w:rPr>
            </w:pPr>
            <w:r w:rsidRPr="00081CC7">
              <w:rPr>
                <w:rFonts w:ascii="Arial" w:hAnsi="Arial" w:cs="Arial"/>
                <w:color w:val="000000"/>
                <w:sz w:val="22"/>
                <w:szCs w:val="22"/>
              </w:rPr>
              <w:t>TAS 18 (revised 2017)</w:t>
            </w:r>
          </w:p>
        </w:tc>
        <w:tc>
          <w:tcPr>
            <w:tcW w:w="6210" w:type="dxa"/>
            <w:shd w:val="clear" w:color="auto" w:fill="auto"/>
          </w:tcPr>
          <w:p w:rsidR="006C4342" w:rsidRPr="00081CC7" w:rsidRDefault="006C4342" w:rsidP="006C4342">
            <w:pPr>
              <w:pStyle w:val="ListParagraph"/>
              <w:spacing w:line="380" w:lineRule="exact"/>
              <w:ind w:left="0"/>
              <w:contextualSpacing w:val="0"/>
              <w:jc w:val="thaiDistribute"/>
              <w:rPr>
                <w:rFonts w:ascii="Arial" w:hAnsi="Arial" w:cs="Arial"/>
                <w:color w:val="000000"/>
                <w:sz w:val="22"/>
                <w:szCs w:val="22"/>
              </w:rPr>
            </w:pPr>
            <w:r w:rsidRPr="00081CC7">
              <w:rPr>
                <w:rFonts w:ascii="Arial" w:hAnsi="Arial" w:cs="Arial"/>
                <w:color w:val="000000"/>
                <w:sz w:val="22"/>
                <w:szCs w:val="22"/>
              </w:rPr>
              <w:t>Revenue</w:t>
            </w:r>
          </w:p>
        </w:tc>
      </w:tr>
      <w:tr w:rsidR="006C4342" w:rsidRPr="00081CC7" w:rsidTr="006C4342">
        <w:trPr>
          <w:trHeight w:val="224"/>
        </w:trPr>
        <w:tc>
          <w:tcPr>
            <w:tcW w:w="2817" w:type="dxa"/>
            <w:shd w:val="clear" w:color="auto" w:fill="auto"/>
          </w:tcPr>
          <w:p w:rsidR="006C4342" w:rsidRPr="00081CC7" w:rsidRDefault="006C4342" w:rsidP="006C4342">
            <w:pPr>
              <w:pStyle w:val="ListParagraph"/>
              <w:spacing w:line="380" w:lineRule="exact"/>
              <w:ind w:left="189"/>
              <w:contextualSpacing w:val="0"/>
              <w:jc w:val="thaiDistribute"/>
              <w:rPr>
                <w:rFonts w:ascii="Arial" w:hAnsi="Arial" w:cs="Arial"/>
                <w:color w:val="000000"/>
                <w:sz w:val="22"/>
                <w:szCs w:val="22"/>
              </w:rPr>
            </w:pPr>
            <w:r w:rsidRPr="00081CC7">
              <w:rPr>
                <w:rFonts w:ascii="Arial" w:hAnsi="Arial" w:cs="Arial"/>
                <w:color w:val="000000"/>
                <w:sz w:val="22"/>
                <w:szCs w:val="22"/>
              </w:rPr>
              <w:t>TSIC 31 (revised 2017)</w:t>
            </w:r>
          </w:p>
        </w:tc>
        <w:tc>
          <w:tcPr>
            <w:tcW w:w="6210" w:type="dxa"/>
            <w:shd w:val="clear" w:color="auto" w:fill="auto"/>
          </w:tcPr>
          <w:p w:rsidR="006C4342" w:rsidRPr="00081CC7" w:rsidRDefault="006C4342" w:rsidP="006C4342">
            <w:pPr>
              <w:pStyle w:val="ListParagraph"/>
              <w:spacing w:line="380" w:lineRule="exact"/>
              <w:ind w:left="0"/>
              <w:contextualSpacing w:val="0"/>
              <w:jc w:val="thaiDistribute"/>
              <w:rPr>
                <w:rFonts w:ascii="Arial" w:hAnsi="Arial" w:cs="Arial"/>
                <w:color w:val="000000"/>
                <w:sz w:val="22"/>
                <w:szCs w:val="22"/>
              </w:rPr>
            </w:pPr>
            <w:r w:rsidRPr="00081CC7">
              <w:rPr>
                <w:rFonts w:ascii="Arial" w:hAnsi="Arial" w:cs="Arial"/>
                <w:color w:val="000000"/>
                <w:sz w:val="22"/>
                <w:szCs w:val="22"/>
              </w:rPr>
              <w:t>Revenue - Barter Transactions Involving Advertising Services</w:t>
            </w:r>
          </w:p>
        </w:tc>
      </w:tr>
      <w:tr w:rsidR="006C4342" w:rsidRPr="00081CC7" w:rsidTr="006C4342">
        <w:trPr>
          <w:trHeight w:val="237"/>
        </w:trPr>
        <w:tc>
          <w:tcPr>
            <w:tcW w:w="2817" w:type="dxa"/>
            <w:shd w:val="clear" w:color="auto" w:fill="auto"/>
          </w:tcPr>
          <w:p w:rsidR="006C4342" w:rsidRPr="00081CC7" w:rsidRDefault="0095248A" w:rsidP="006C4342">
            <w:pPr>
              <w:pStyle w:val="ListParagraph"/>
              <w:spacing w:line="380" w:lineRule="exact"/>
              <w:ind w:left="189"/>
              <w:contextualSpacing w:val="0"/>
              <w:jc w:val="thaiDistribute"/>
              <w:rPr>
                <w:rFonts w:ascii="Arial" w:hAnsi="Arial" w:cs="Arial"/>
                <w:color w:val="000000"/>
                <w:sz w:val="22"/>
                <w:szCs w:val="22"/>
              </w:rPr>
            </w:pPr>
            <w:r>
              <w:rPr>
                <w:rFonts w:ascii="Arial" w:hAnsi="Arial" w:cs="Arial"/>
                <w:color w:val="000000"/>
                <w:sz w:val="22"/>
                <w:szCs w:val="22"/>
              </w:rPr>
              <w:t>TFRIC</w:t>
            </w:r>
            <w:r w:rsidR="006C4342" w:rsidRPr="00081CC7">
              <w:rPr>
                <w:rFonts w:ascii="Arial" w:hAnsi="Arial" w:cs="Arial"/>
                <w:color w:val="000000"/>
                <w:sz w:val="22"/>
                <w:szCs w:val="22"/>
              </w:rPr>
              <w:t>13 (revised 2017)</w:t>
            </w:r>
          </w:p>
        </w:tc>
        <w:tc>
          <w:tcPr>
            <w:tcW w:w="6210" w:type="dxa"/>
            <w:shd w:val="clear" w:color="auto" w:fill="auto"/>
          </w:tcPr>
          <w:p w:rsidR="006C4342" w:rsidRPr="00081CC7" w:rsidRDefault="006C4342" w:rsidP="006C4342">
            <w:pPr>
              <w:pStyle w:val="ListParagraph"/>
              <w:spacing w:line="380" w:lineRule="exact"/>
              <w:ind w:left="0"/>
              <w:contextualSpacing w:val="0"/>
              <w:jc w:val="thaiDistribute"/>
              <w:rPr>
                <w:rFonts w:ascii="Arial" w:hAnsi="Arial" w:cs="Arial"/>
                <w:color w:val="000000"/>
                <w:sz w:val="22"/>
                <w:szCs w:val="22"/>
              </w:rPr>
            </w:pPr>
            <w:r w:rsidRPr="00081CC7">
              <w:rPr>
                <w:rFonts w:ascii="Arial" w:hAnsi="Arial" w:cs="Arial"/>
                <w:color w:val="000000"/>
                <w:sz w:val="22"/>
                <w:szCs w:val="22"/>
              </w:rPr>
              <w:t>Customer Loyalty Programmes</w:t>
            </w:r>
          </w:p>
        </w:tc>
      </w:tr>
      <w:tr w:rsidR="006C4342" w:rsidRPr="00081CC7" w:rsidTr="006C4342">
        <w:trPr>
          <w:trHeight w:val="224"/>
        </w:trPr>
        <w:tc>
          <w:tcPr>
            <w:tcW w:w="2817" w:type="dxa"/>
            <w:shd w:val="clear" w:color="auto" w:fill="auto"/>
          </w:tcPr>
          <w:p w:rsidR="006C4342" w:rsidRPr="00081CC7" w:rsidRDefault="0095248A" w:rsidP="006C4342">
            <w:pPr>
              <w:pStyle w:val="ListParagraph"/>
              <w:spacing w:line="380" w:lineRule="exact"/>
              <w:ind w:left="189"/>
              <w:contextualSpacing w:val="0"/>
              <w:jc w:val="thaiDistribute"/>
              <w:rPr>
                <w:rFonts w:ascii="Arial" w:hAnsi="Arial" w:cs="Arial"/>
                <w:color w:val="000000"/>
                <w:sz w:val="22"/>
                <w:szCs w:val="22"/>
              </w:rPr>
            </w:pPr>
            <w:r>
              <w:rPr>
                <w:rFonts w:ascii="Arial" w:hAnsi="Arial" w:cs="Arial"/>
                <w:color w:val="000000"/>
                <w:sz w:val="22"/>
                <w:szCs w:val="22"/>
              </w:rPr>
              <w:t>TFRIC</w:t>
            </w:r>
            <w:r w:rsidR="006C4342" w:rsidRPr="00081CC7">
              <w:rPr>
                <w:rFonts w:ascii="Arial" w:hAnsi="Arial" w:cs="Arial"/>
                <w:color w:val="000000"/>
                <w:sz w:val="22"/>
                <w:szCs w:val="22"/>
              </w:rPr>
              <w:t>15 (revised 2017)</w:t>
            </w:r>
          </w:p>
        </w:tc>
        <w:tc>
          <w:tcPr>
            <w:tcW w:w="6210" w:type="dxa"/>
            <w:shd w:val="clear" w:color="auto" w:fill="auto"/>
          </w:tcPr>
          <w:p w:rsidR="006C4342" w:rsidRPr="00081CC7" w:rsidRDefault="006C4342" w:rsidP="006C4342">
            <w:pPr>
              <w:pStyle w:val="ListParagraph"/>
              <w:spacing w:line="380" w:lineRule="exact"/>
              <w:ind w:left="0"/>
              <w:contextualSpacing w:val="0"/>
              <w:jc w:val="thaiDistribute"/>
              <w:rPr>
                <w:rFonts w:ascii="Arial" w:hAnsi="Arial" w:cs="Arial"/>
                <w:color w:val="000000"/>
                <w:sz w:val="22"/>
                <w:szCs w:val="22"/>
              </w:rPr>
            </w:pPr>
            <w:r w:rsidRPr="00081CC7">
              <w:rPr>
                <w:rFonts w:ascii="Arial" w:hAnsi="Arial" w:cs="Arial"/>
                <w:color w:val="000000"/>
                <w:sz w:val="22"/>
                <w:szCs w:val="22"/>
              </w:rPr>
              <w:t>Agreements for the Construction of Real Estate</w:t>
            </w:r>
          </w:p>
        </w:tc>
      </w:tr>
      <w:tr w:rsidR="006C4342" w:rsidRPr="00081CC7" w:rsidTr="006C4342">
        <w:trPr>
          <w:trHeight w:val="224"/>
        </w:trPr>
        <w:tc>
          <w:tcPr>
            <w:tcW w:w="2817" w:type="dxa"/>
            <w:shd w:val="clear" w:color="auto" w:fill="auto"/>
          </w:tcPr>
          <w:p w:rsidR="006C4342" w:rsidRPr="00081CC7" w:rsidRDefault="0095248A" w:rsidP="006C4342">
            <w:pPr>
              <w:pStyle w:val="ListParagraph"/>
              <w:spacing w:line="380" w:lineRule="exact"/>
              <w:ind w:left="189"/>
              <w:contextualSpacing w:val="0"/>
              <w:jc w:val="thaiDistribute"/>
              <w:rPr>
                <w:rFonts w:ascii="Arial" w:hAnsi="Arial" w:cs="Arial"/>
                <w:color w:val="000000"/>
                <w:sz w:val="22"/>
                <w:szCs w:val="22"/>
              </w:rPr>
            </w:pPr>
            <w:r>
              <w:rPr>
                <w:rFonts w:ascii="Arial" w:hAnsi="Arial" w:cs="Arial"/>
                <w:color w:val="000000"/>
                <w:sz w:val="22"/>
                <w:szCs w:val="22"/>
              </w:rPr>
              <w:t>TFRIC</w:t>
            </w:r>
            <w:r w:rsidR="006C4342" w:rsidRPr="00081CC7">
              <w:rPr>
                <w:rFonts w:ascii="Arial" w:hAnsi="Arial" w:cs="Arial"/>
                <w:color w:val="000000"/>
                <w:sz w:val="22"/>
                <w:szCs w:val="22"/>
              </w:rPr>
              <w:t>18 (revised 2017)</w:t>
            </w:r>
          </w:p>
        </w:tc>
        <w:tc>
          <w:tcPr>
            <w:tcW w:w="6210" w:type="dxa"/>
            <w:shd w:val="clear" w:color="auto" w:fill="auto"/>
          </w:tcPr>
          <w:p w:rsidR="006C4342" w:rsidRPr="00081CC7" w:rsidRDefault="006C4342" w:rsidP="006C4342">
            <w:pPr>
              <w:pStyle w:val="ListParagraph"/>
              <w:spacing w:line="380" w:lineRule="exact"/>
              <w:ind w:left="0"/>
              <w:contextualSpacing w:val="0"/>
              <w:jc w:val="thaiDistribute"/>
              <w:rPr>
                <w:rFonts w:ascii="Arial" w:hAnsi="Arial" w:cs="Arial"/>
                <w:color w:val="000000"/>
                <w:sz w:val="22"/>
                <w:szCs w:val="22"/>
              </w:rPr>
            </w:pPr>
            <w:r w:rsidRPr="00081CC7">
              <w:rPr>
                <w:rFonts w:ascii="Arial" w:hAnsi="Arial" w:cs="Arial"/>
                <w:color w:val="000000"/>
                <w:sz w:val="22"/>
                <w:szCs w:val="22"/>
              </w:rPr>
              <w:t>Transfers of Assets from Customers</w:t>
            </w:r>
          </w:p>
        </w:tc>
      </w:tr>
    </w:tbl>
    <w:p w:rsidR="006C4342" w:rsidRPr="00081CC7" w:rsidRDefault="006C4342" w:rsidP="00C6541D">
      <w:pPr>
        <w:tabs>
          <w:tab w:val="left" w:pos="1440"/>
          <w:tab w:val="left" w:pos="2880"/>
        </w:tabs>
        <w:spacing w:before="240" w:after="120" w:line="380" w:lineRule="exact"/>
        <w:ind w:left="634" w:hanging="634"/>
        <w:jc w:val="thaiDistribute"/>
        <w:rPr>
          <w:rFonts w:ascii="Arial" w:hAnsi="Arial" w:cs="Arial"/>
          <w:sz w:val="22"/>
          <w:szCs w:val="22"/>
        </w:rPr>
      </w:pPr>
      <w:r w:rsidRPr="00081CC7">
        <w:rPr>
          <w:rFonts w:ascii="Arial" w:hAnsi="Arial" w:cs="Arial"/>
          <w:szCs w:val="22"/>
        </w:rPr>
        <w:tab/>
      </w:r>
      <w:r w:rsidRPr="00081CC7">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6C4342" w:rsidRPr="00081CC7" w:rsidRDefault="006C4342" w:rsidP="006C4342">
      <w:pPr>
        <w:tabs>
          <w:tab w:val="left" w:pos="1440"/>
          <w:tab w:val="left" w:pos="2880"/>
        </w:tabs>
        <w:spacing w:before="120" w:after="120" w:line="380" w:lineRule="exact"/>
        <w:ind w:left="634" w:hanging="634"/>
        <w:jc w:val="thaiDistribute"/>
        <w:rPr>
          <w:rFonts w:ascii="Arial" w:hAnsi="Arial" w:cs="Arial"/>
          <w:sz w:val="22"/>
          <w:szCs w:val="22"/>
        </w:rPr>
      </w:pPr>
      <w:r w:rsidRPr="00081CC7">
        <w:rPr>
          <w:rFonts w:ascii="Arial" w:hAnsi="Arial" w:cs="Arial"/>
          <w:sz w:val="22"/>
          <w:szCs w:val="22"/>
        </w:rPr>
        <w:tab/>
        <w:t>This standard does not have any significant impact on the Company’s and its subsidiaries’ financial statements.</w:t>
      </w:r>
    </w:p>
    <w:p w:rsidR="00C6541D" w:rsidRPr="00081CC7" w:rsidRDefault="00C6541D">
      <w:pPr>
        <w:rPr>
          <w:rFonts w:ascii="Arial" w:hAnsi="Arial" w:cs="Arial"/>
          <w:b/>
          <w:bCs/>
          <w:sz w:val="22"/>
          <w:szCs w:val="22"/>
        </w:rPr>
      </w:pPr>
      <w:r w:rsidRPr="00081CC7">
        <w:rPr>
          <w:rFonts w:ascii="Arial" w:hAnsi="Arial" w:cs="Arial"/>
          <w:b/>
          <w:bCs/>
          <w:sz w:val="22"/>
          <w:szCs w:val="22"/>
        </w:rPr>
        <w:br w:type="page"/>
      </w:r>
    </w:p>
    <w:p w:rsidR="006C4342" w:rsidRPr="00081CC7" w:rsidRDefault="006C4342" w:rsidP="006C4342">
      <w:pPr>
        <w:tabs>
          <w:tab w:val="left" w:pos="360"/>
          <w:tab w:val="left" w:pos="4140"/>
          <w:tab w:val="left" w:pos="6390"/>
        </w:tabs>
        <w:spacing w:before="120" w:after="120" w:line="380" w:lineRule="exact"/>
        <w:ind w:left="630" w:hanging="7"/>
        <w:jc w:val="thaiDistribute"/>
        <w:rPr>
          <w:rFonts w:ascii="Arial" w:hAnsi="Arial" w:cs="Arial"/>
          <w:b/>
          <w:bCs/>
          <w:sz w:val="22"/>
          <w:szCs w:val="22"/>
        </w:rPr>
      </w:pPr>
      <w:r w:rsidRPr="00081CC7">
        <w:rPr>
          <w:rFonts w:ascii="Arial" w:hAnsi="Arial" w:cs="Arial"/>
          <w:b/>
          <w:bCs/>
          <w:sz w:val="22"/>
          <w:szCs w:val="22"/>
        </w:rPr>
        <w:lastRenderedPageBreak/>
        <w:t>(b) Financial reporting standards that became effective for fiscal years beginning on or after 1 January 2020</w:t>
      </w:r>
    </w:p>
    <w:p w:rsidR="006C4342" w:rsidRPr="00081CC7" w:rsidRDefault="006C4342" w:rsidP="006C4342">
      <w:pPr>
        <w:tabs>
          <w:tab w:val="left" w:pos="1440"/>
          <w:tab w:val="left" w:pos="2880"/>
        </w:tabs>
        <w:spacing w:before="120" w:after="120" w:line="380" w:lineRule="exact"/>
        <w:ind w:left="634" w:hanging="634"/>
        <w:jc w:val="thaiDistribute"/>
        <w:rPr>
          <w:rFonts w:ascii="Arial" w:eastAsia="Arial Unicode MS" w:hAnsi="Arial" w:cs="Arial"/>
          <w:sz w:val="22"/>
          <w:szCs w:val="22"/>
        </w:rPr>
      </w:pPr>
      <w:r w:rsidRPr="00081CC7">
        <w:rPr>
          <w:rFonts w:ascii="Arial" w:eastAsia="Arial Unicode MS" w:hAnsi="Arial" w:cs="Arial"/>
          <w:sz w:val="22"/>
          <w:szCs w:val="22"/>
        </w:rPr>
        <w:tab/>
        <w:t xml:space="preserve">The Federation of Accounting Professions issued a number of new financial reporting standards and interpretations, which are effective for fiscal years beginning on or after           1 January 2020. </w:t>
      </w:r>
      <w:r w:rsidRPr="00081CC7">
        <w:rPr>
          <w:rFonts w:ascii="Arial" w:hAnsi="Arial" w:cs="Arial"/>
          <w:sz w:val="22"/>
          <w:szCs w:val="22"/>
        </w:rPr>
        <w:t>These new standards involve changes to key principles, which are summarised below</w:t>
      </w:r>
      <w:r w:rsidRPr="00081CC7">
        <w:rPr>
          <w:rFonts w:ascii="Arial" w:eastAsia="Arial Unicode MS" w:hAnsi="Arial" w:cs="Arial"/>
          <w:sz w:val="22"/>
          <w:szCs w:val="22"/>
        </w:rPr>
        <w:t>.</w:t>
      </w:r>
    </w:p>
    <w:p w:rsidR="006C4342" w:rsidRPr="00081CC7" w:rsidRDefault="006C4342" w:rsidP="006C4342">
      <w:pPr>
        <w:tabs>
          <w:tab w:val="left" w:pos="360"/>
          <w:tab w:val="left" w:pos="4140"/>
          <w:tab w:val="left" w:pos="6390"/>
        </w:tabs>
        <w:spacing w:before="120" w:after="120" w:line="380" w:lineRule="exact"/>
        <w:ind w:left="630" w:hanging="7"/>
        <w:jc w:val="thaiDistribute"/>
        <w:rPr>
          <w:rFonts w:ascii="Arial" w:hAnsi="Arial" w:cs="Arial"/>
          <w:b/>
          <w:bCs/>
          <w:sz w:val="22"/>
          <w:szCs w:val="22"/>
        </w:rPr>
      </w:pPr>
      <w:r w:rsidRPr="00081CC7">
        <w:rPr>
          <w:rFonts w:ascii="Arial" w:hAnsi="Arial" w:cs="Arial"/>
          <w:b/>
          <w:bCs/>
          <w:sz w:val="22"/>
          <w:szCs w:val="22"/>
        </w:rPr>
        <w:t>Financial reporting standards related to financial instruments</w:t>
      </w:r>
    </w:p>
    <w:p w:rsidR="006C4342" w:rsidRPr="00081CC7" w:rsidRDefault="006C4342" w:rsidP="006C4342">
      <w:pPr>
        <w:tabs>
          <w:tab w:val="left" w:pos="1440"/>
          <w:tab w:val="left" w:pos="2880"/>
        </w:tabs>
        <w:spacing w:before="120" w:after="120" w:line="380" w:lineRule="exact"/>
        <w:ind w:left="634" w:hanging="634"/>
        <w:jc w:val="thaiDistribute"/>
        <w:rPr>
          <w:rFonts w:ascii="Arial" w:eastAsia="Arial Unicode MS" w:hAnsi="Arial" w:cs="Arial"/>
          <w:sz w:val="22"/>
          <w:szCs w:val="22"/>
        </w:rPr>
      </w:pPr>
      <w:r w:rsidRPr="00081CC7">
        <w:rPr>
          <w:rFonts w:ascii="Arial" w:eastAsia="Arial Unicode MS" w:hAnsi="Arial" w:cs="Arial"/>
          <w:sz w:val="22"/>
          <w:szCs w:val="22"/>
        </w:rPr>
        <w:tab/>
        <w:t>A set of TFRSs related to financial instruments consists of five accounting standards and interpretations, as follows:</w:t>
      </w:r>
    </w:p>
    <w:p w:rsidR="006C4342" w:rsidRPr="00081CC7" w:rsidRDefault="006C4342" w:rsidP="006C4342">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081CC7">
        <w:rPr>
          <w:rFonts w:ascii="Arial" w:eastAsia="Calibri" w:hAnsi="Arial" w:cs="Arial"/>
          <w:sz w:val="22"/>
          <w:szCs w:val="22"/>
        </w:rPr>
        <w:tab/>
        <w:t>Financial reporting standards:</w:t>
      </w:r>
    </w:p>
    <w:tbl>
      <w:tblPr>
        <w:tblW w:w="8640" w:type="dxa"/>
        <w:tblInd w:w="720" w:type="dxa"/>
        <w:tblLook w:val="01E0"/>
      </w:tblPr>
      <w:tblGrid>
        <w:gridCol w:w="2520"/>
        <w:gridCol w:w="6120"/>
      </w:tblGrid>
      <w:tr w:rsidR="006C4342" w:rsidRPr="00081CC7" w:rsidTr="006C4342">
        <w:tc>
          <w:tcPr>
            <w:tcW w:w="2520" w:type="dxa"/>
          </w:tcPr>
          <w:p w:rsidR="006C4342" w:rsidRPr="00081CC7" w:rsidRDefault="006C4342" w:rsidP="006C4342">
            <w:pPr>
              <w:spacing w:line="380" w:lineRule="exact"/>
              <w:ind w:left="175" w:right="-43" w:hanging="85"/>
              <w:rPr>
                <w:rFonts w:ascii="Arial" w:hAnsi="Arial" w:cs="Arial"/>
                <w:sz w:val="22"/>
                <w:szCs w:val="22"/>
              </w:rPr>
            </w:pPr>
            <w:r w:rsidRPr="00081CC7">
              <w:rPr>
                <w:rFonts w:ascii="Arial" w:hAnsi="Arial" w:cs="Arial"/>
                <w:sz w:val="22"/>
                <w:szCs w:val="22"/>
              </w:rPr>
              <w:t>TFRS 7</w:t>
            </w:r>
          </w:p>
        </w:tc>
        <w:tc>
          <w:tcPr>
            <w:tcW w:w="6120" w:type="dxa"/>
          </w:tcPr>
          <w:p w:rsidR="006C4342" w:rsidRPr="00081CC7" w:rsidRDefault="006C4342" w:rsidP="006C4342">
            <w:pPr>
              <w:tabs>
                <w:tab w:val="left" w:pos="72"/>
                <w:tab w:val="left" w:pos="540"/>
              </w:tabs>
              <w:spacing w:line="380" w:lineRule="exact"/>
              <w:ind w:left="175" w:right="-43" w:hanging="193"/>
              <w:rPr>
                <w:rFonts w:ascii="Arial" w:hAnsi="Arial" w:cs="Arial"/>
                <w:sz w:val="22"/>
                <w:szCs w:val="22"/>
              </w:rPr>
            </w:pPr>
            <w:r w:rsidRPr="00081CC7">
              <w:rPr>
                <w:rFonts w:ascii="Arial" w:hAnsi="Arial" w:cs="Arial"/>
                <w:sz w:val="22"/>
                <w:szCs w:val="22"/>
              </w:rPr>
              <w:t>Financial Instruments: Disclosures</w:t>
            </w:r>
          </w:p>
        </w:tc>
      </w:tr>
      <w:tr w:rsidR="006C4342" w:rsidRPr="00081CC7" w:rsidTr="006C4342">
        <w:tc>
          <w:tcPr>
            <w:tcW w:w="2520" w:type="dxa"/>
          </w:tcPr>
          <w:p w:rsidR="006C4342" w:rsidRPr="00081CC7" w:rsidRDefault="006C4342" w:rsidP="006C4342">
            <w:pPr>
              <w:spacing w:line="380" w:lineRule="exact"/>
              <w:ind w:left="175" w:right="-43" w:hanging="85"/>
              <w:rPr>
                <w:rFonts w:ascii="Arial" w:hAnsi="Arial" w:cs="Arial"/>
                <w:sz w:val="22"/>
                <w:szCs w:val="22"/>
              </w:rPr>
            </w:pPr>
            <w:r w:rsidRPr="00081CC7">
              <w:rPr>
                <w:rFonts w:ascii="Arial" w:hAnsi="Arial" w:cs="Arial"/>
                <w:sz w:val="22"/>
                <w:szCs w:val="22"/>
              </w:rPr>
              <w:t xml:space="preserve">TFRS 9 </w:t>
            </w:r>
          </w:p>
        </w:tc>
        <w:tc>
          <w:tcPr>
            <w:tcW w:w="6120" w:type="dxa"/>
          </w:tcPr>
          <w:p w:rsidR="006C4342" w:rsidRPr="00081CC7" w:rsidRDefault="006C4342" w:rsidP="006C4342">
            <w:pPr>
              <w:tabs>
                <w:tab w:val="left" w:pos="72"/>
                <w:tab w:val="left" w:pos="540"/>
              </w:tabs>
              <w:spacing w:line="380" w:lineRule="exact"/>
              <w:ind w:left="175" w:right="-43" w:hanging="193"/>
              <w:rPr>
                <w:rFonts w:ascii="Arial" w:hAnsi="Arial" w:cs="Arial"/>
                <w:sz w:val="22"/>
                <w:szCs w:val="22"/>
              </w:rPr>
            </w:pPr>
            <w:r w:rsidRPr="00081CC7">
              <w:rPr>
                <w:rFonts w:ascii="Arial" w:hAnsi="Arial" w:cs="Arial"/>
                <w:sz w:val="22"/>
                <w:szCs w:val="22"/>
              </w:rPr>
              <w:t>Financial Instruments</w:t>
            </w:r>
          </w:p>
        </w:tc>
      </w:tr>
    </w:tbl>
    <w:p w:rsidR="006C4342" w:rsidRPr="00081CC7" w:rsidRDefault="006C4342" w:rsidP="006C4342">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081CC7">
        <w:rPr>
          <w:rFonts w:ascii="Arial" w:eastAsia="Calibri" w:hAnsi="Arial" w:cs="Arial"/>
          <w:sz w:val="22"/>
          <w:szCs w:val="22"/>
        </w:rPr>
        <w:tab/>
        <w:t>Accounting standard:</w:t>
      </w:r>
    </w:p>
    <w:tbl>
      <w:tblPr>
        <w:tblW w:w="8640" w:type="dxa"/>
        <w:tblInd w:w="720" w:type="dxa"/>
        <w:tblLook w:val="01E0"/>
      </w:tblPr>
      <w:tblGrid>
        <w:gridCol w:w="2520"/>
        <w:gridCol w:w="6120"/>
      </w:tblGrid>
      <w:tr w:rsidR="006C4342" w:rsidRPr="00081CC7" w:rsidTr="006C4342">
        <w:tc>
          <w:tcPr>
            <w:tcW w:w="2520" w:type="dxa"/>
          </w:tcPr>
          <w:p w:rsidR="006C4342" w:rsidRPr="00081CC7" w:rsidRDefault="006C4342" w:rsidP="006C4342">
            <w:pPr>
              <w:spacing w:line="380" w:lineRule="exact"/>
              <w:ind w:left="175" w:right="-43" w:hanging="85"/>
              <w:rPr>
                <w:rFonts w:ascii="Arial" w:hAnsi="Arial" w:cs="Arial"/>
                <w:sz w:val="22"/>
                <w:szCs w:val="22"/>
              </w:rPr>
            </w:pPr>
            <w:r w:rsidRPr="00081CC7">
              <w:rPr>
                <w:rFonts w:ascii="Arial" w:hAnsi="Arial" w:cs="Arial"/>
                <w:sz w:val="22"/>
                <w:szCs w:val="22"/>
              </w:rPr>
              <w:t xml:space="preserve">TAS 32 </w:t>
            </w:r>
          </w:p>
        </w:tc>
        <w:tc>
          <w:tcPr>
            <w:tcW w:w="6120" w:type="dxa"/>
          </w:tcPr>
          <w:p w:rsidR="006C4342" w:rsidRPr="00081CC7" w:rsidRDefault="006C4342" w:rsidP="006C4342">
            <w:pPr>
              <w:tabs>
                <w:tab w:val="left" w:pos="72"/>
                <w:tab w:val="left" w:pos="540"/>
              </w:tabs>
              <w:spacing w:line="380" w:lineRule="exact"/>
              <w:ind w:left="175" w:right="-43" w:hanging="193"/>
              <w:rPr>
                <w:rFonts w:ascii="Arial" w:hAnsi="Arial" w:cs="Arial"/>
                <w:sz w:val="22"/>
                <w:szCs w:val="22"/>
              </w:rPr>
            </w:pPr>
            <w:r w:rsidRPr="00081CC7">
              <w:rPr>
                <w:rFonts w:ascii="Arial" w:hAnsi="Arial" w:cs="Arial"/>
                <w:sz w:val="22"/>
                <w:szCs w:val="22"/>
              </w:rPr>
              <w:t>Financial Instruments: Presentation</w:t>
            </w:r>
          </w:p>
        </w:tc>
      </w:tr>
    </w:tbl>
    <w:p w:rsidR="006C4342" w:rsidRPr="00081CC7" w:rsidRDefault="006C4342" w:rsidP="006C4342">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081CC7">
        <w:rPr>
          <w:rFonts w:ascii="Arial" w:eastAsia="Calibri" w:hAnsi="Arial" w:cs="Arial"/>
          <w:sz w:val="22"/>
          <w:szCs w:val="22"/>
        </w:rPr>
        <w:tab/>
        <w:t>Financial Reporting Standard Interpretations:</w:t>
      </w:r>
    </w:p>
    <w:tbl>
      <w:tblPr>
        <w:tblW w:w="8640" w:type="dxa"/>
        <w:tblInd w:w="720" w:type="dxa"/>
        <w:tblLook w:val="01E0"/>
      </w:tblPr>
      <w:tblGrid>
        <w:gridCol w:w="2520"/>
        <w:gridCol w:w="6120"/>
      </w:tblGrid>
      <w:tr w:rsidR="006C4342" w:rsidRPr="00081CC7" w:rsidTr="006C4342">
        <w:tc>
          <w:tcPr>
            <w:tcW w:w="2520" w:type="dxa"/>
          </w:tcPr>
          <w:p w:rsidR="006C4342" w:rsidRPr="00081CC7" w:rsidRDefault="006C4342" w:rsidP="006C4342">
            <w:pPr>
              <w:spacing w:line="380" w:lineRule="exact"/>
              <w:ind w:left="175" w:right="-43" w:hanging="85"/>
              <w:rPr>
                <w:rFonts w:ascii="Arial" w:hAnsi="Arial" w:cs="Arial"/>
                <w:sz w:val="22"/>
                <w:szCs w:val="22"/>
              </w:rPr>
            </w:pPr>
            <w:r w:rsidRPr="00081CC7">
              <w:rPr>
                <w:rFonts w:ascii="Arial" w:hAnsi="Arial" w:cs="Arial"/>
                <w:sz w:val="22"/>
                <w:szCs w:val="22"/>
              </w:rPr>
              <w:t xml:space="preserve">TFRIC 16 </w:t>
            </w:r>
          </w:p>
        </w:tc>
        <w:tc>
          <w:tcPr>
            <w:tcW w:w="6120" w:type="dxa"/>
          </w:tcPr>
          <w:p w:rsidR="006C4342" w:rsidRPr="00081CC7" w:rsidRDefault="006C4342" w:rsidP="006C4342">
            <w:pPr>
              <w:tabs>
                <w:tab w:val="left" w:pos="72"/>
                <w:tab w:val="left" w:pos="540"/>
              </w:tabs>
              <w:spacing w:line="380" w:lineRule="exact"/>
              <w:ind w:left="175" w:right="-43" w:hanging="193"/>
              <w:rPr>
                <w:rFonts w:ascii="Arial" w:hAnsi="Arial" w:cs="Arial"/>
                <w:sz w:val="22"/>
                <w:szCs w:val="22"/>
              </w:rPr>
            </w:pPr>
            <w:r w:rsidRPr="00081CC7">
              <w:rPr>
                <w:rFonts w:ascii="Arial" w:hAnsi="Arial" w:cs="Arial"/>
                <w:sz w:val="22"/>
                <w:szCs w:val="22"/>
              </w:rPr>
              <w:t>Hedges of a Net Investment in a Foreign Operation</w:t>
            </w:r>
          </w:p>
        </w:tc>
      </w:tr>
      <w:tr w:rsidR="006C4342" w:rsidRPr="00081CC7" w:rsidTr="006C4342">
        <w:tc>
          <w:tcPr>
            <w:tcW w:w="2520" w:type="dxa"/>
          </w:tcPr>
          <w:p w:rsidR="006C4342" w:rsidRPr="00081CC7" w:rsidRDefault="006C4342" w:rsidP="006C4342">
            <w:pPr>
              <w:spacing w:line="380" w:lineRule="exact"/>
              <w:ind w:left="175" w:right="-43" w:hanging="85"/>
              <w:rPr>
                <w:rFonts w:ascii="Arial" w:hAnsi="Arial" w:cs="Arial"/>
                <w:sz w:val="22"/>
                <w:szCs w:val="22"/>
              </w:rPr>
            </w:pPr>
            <w:r w:rsidRPr="00081CC7">
              <w:rPr>
                <w:rFonts w:ascii="Arial" w:hAnsi="Arial" w:cs="Arial"/>
                <w:sz w:val="22"/>
                <w:szCs w:val="22"/>
              </w:rPr>
              <w:t>TFRIC 19</w:t>
            </w:r>
          </w:p>
        </w:tc>
        <w:tc>
          <w:tcPr>
            <w:tcW w:w="6120" w:type="dxa"/>
          </w:tcPr>
          <w:p w:rsidR="006C4342" w:rsidRPr="00081CC7" w:rsidRDefault="006C4342" w:rsidP="006C4342">
            <w:pPr>
              <w:tabs>
                <w:tab w:val="left" w:pos="72"/>
                <w:tab w:val="left" w:pos="540"/>
              </w:tabs>
              <w:spacing w:line="380" w:lineRule="exact"/>
              <w:ind w:left="175" w:right="-43" w:hanging="193"/>
              <w:rPr>
                <w:rFonts w:ascii="Arial" w:hAnsi="Arial" w:cs="Arial"/>
                <w:sz w:val="22"/>
                <w:szCs w:val="22"/>
              </w:rPr>
            </w:pPr>
            <w:r w:rsidRPr="00081CC7">
              <w:rPr>
                <w:rFonts w:ascii="Arial" w:hAnsi="Arial" w:cs="Arial"/>
                <w:sz w:val="22"/>
                <w:szCs w:val="22"/>
              </w:rPr>
              <w:t>Extinguishing Financial Liabilities with Equity Instruments</w:t>
            </w:r>
          </w:p>
        </w:tc>
      </w:tr>
    </w:tbl>
    <w:p w:rsidR="006C4342" w:rsidRPr="00081CC7" w:rsidRDefault="006C4342" w:rsidP="00C6541D">
      <w:pPr>
        <w:tabs>
          <w:tab w:val="left" w:pos="1440"/>
          <w:tab w:val="left" w:pos="2880"/>
        </w:tabs>
        <w:spacing w:before="240" w:after="120" w:line="380" w:lineRule="exact"/>
        <w:ind w:left="634" w:hanging="634"/>
        <w:jc w:val="thaiDistribute"/>
        <w:rPr>
          <w:rFonts w:ascii="Arial" w:eastAsia="Arial Unicode MS" w:hAnsi="Arial" w:cs="Arial"/>
          <w:sz w:val="22"/>
          <w:szCs w:val="22"/>
        </w:rPr>
      </w:pPr>
      <w:r w:rsidRPr="00081CC7">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becancelled.   </w:t>
      </w:r>
    </w:p>
    <w:p w:rsidR="008450EA" w:rsidRPr="00081CC7" w:rsidRDefault="006C4342" w:rsidP="006C4342">
      <w:pPr>
        <w:tabs>
          <w:tab w:val="left" w:pos="1440"/>
          <w:tab w:val="left" w:pos="2880"/>
        </w:tabs>
        <w:spacing w:before="120" w:after="120" w:line="380" w:lineRule="exact"/>
        <w:ind w:left="634" w:hanging="634"/>
        <w:jc w:val="thaiDistribute"/>
        <w:rPr>
          <w:rFonts w:ascii="Arial" w:eastAsia="Arial Unicode MS" w:hAnsi="Arial" w:cs="Arial"/>
          <w:sz w:val="22"/>
          <w:szCs w:val="22"/>
        </w:rPr>
      </w:pPr>
      <w:r w:rsidRPr="00081CC7">
        <w:rPr>
          <w:rFonts w:ascii="Arial" w:eastAsia="Arial Unicode MS" w:hAnsi="Arial" w:cs="Arial"/>
          <w:sz w:val="22"/>
          <w:szCs w:val="22"/>
        </w:rPr>
        <w:tab/>
        <w:t>The management of the Company and its subsidiaries is currently evaluating the impact of these standards to the financial statements in the year when they are adopted.</w:t>
      </w:r>
    </w:p>
    <w:p w:rsidR="008450EA" w:rsidRPr="00081CC7" w:rsidRDefault="008450EA">
      <w:pPr>
        <w:rPr>
          <w:rFonts w:ascii="Arial" w:eastAsia="Arial Unicode MS" w:hAnsi="Arial" w:cs="Arial"/>
          <w:sz w:val="22"/>
          <w:szCs w:val="22"/>
        </w:rPr>
      </w:pPr>
      <w:r w:rsidRPr="00081CC7">
        <w:rPr>
          <w:rFonts w:ascii="Arial" w:eastAsia="Arial Unicode MS" w:hAnsi="Arial" w:cs="Arial"/>
          <w:sz w:val="22"/>
          <w:szCs w:val="22"/>
        </w:rPr>
        <w:br w:type="page"/>
      </w:r>
    </w:p>
    <w:p w:rsidR="006C4342" w:rsidRPr="00081CC7" w:rsidRDefault="006C4342" w:rsidP="00024344">
      <w:pPr>
        <w:tabs>
          <w:tab w:val="left" w:pos="360"/>
          <w:tab w:val="left" w:pos="4140"/>
          <w:tab w:val="left" w:pos="6390"/>
        </w:tabs>
        <w:spacing w:before="120" w:after="120" w:line="360" w:lineRule="exact"/>
        <w:ind w:left="630" w:hanging="7"/>
        <w:jc w:val="thaiDistribute"/>
        <w:rPr>
          <w:rFonts w:ascii="Arial" w:hAnsi="Arial" w:cs="Arial"/>
          <w:b/>
          <w:bCs/>
          <w:sz w:val="22"/>
          <w:szCs w:val="22"/>
        </w:rPr>
      </w:pPr>
      <w:r w:rsidRPr="00081CC7">
        <w:rPr>
          <w:rFonts w:ascii="Arial" w:hAnsi="Arial" w:cs="Arial"/>
          <w:b/>
          <w:bCs/>
          <w:sz w:val="22"/>
          <w:szCs w:val="22"/>
        </w:rPr>
        <w:lastRenderedPageBreak/>
        <w:t>TFRS 16 Leases</w:t>
      </w:r>
    </w:p>
    <w:p w:rsidR="006C4342" w:rsidRPr="00081CC7" w:rsidRDefault="006C4342" w:rsidP="00024344">
      <w:pPr>
        <w:tabs>
          <w:tab w:val="left" w:pos="1440"/>
          <w:tab w:val="left" w:pos="2880"/>
        </w:tabs>
        <w:spacing w:before="120" w:after="120" w:line="360" w:lineRule="exact"/>
        <w:ind w:left="634" w:hanging="634"/>
        <w:jc w:val="thaiDistribute"/>
        <w:rPr>
          <w:rFonts w:ascii="Arial" w:eastAsia="Arial Unicode MS" w:hAnsi="Arial" w:cs="Arial"/>
          <w:sz w:val="22"/>
          <w:szCs w:val="22"/>
        </w:rPr>
      </w:pPr>
      <w:r w:rsidRPr="00081CC7">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assetis low value. </w:t>
      </w:r>
    </w:p>
    <w:p w:rsidR="006C4342" w:rsidRPr="00081CC7" w:rsidRDefault="006C4342" w:rsidP="00024344">
      <w:pPr>
        <w:tabs>
          <w:tab w:val="left" w:pos="1440"/>
          <w:tab w:val="left" w:pos="2880"/>
        </w:tabs>
        <w:spacing w:before="120" w:after="120" w:line="360" w:lineRule="exact"/>
        <w:ind w:left="634" w:hanging="634"/>
        <w:jc w:val="thaiDistribute"/>
        <w:rPr>
          <w:rFonts w:ascii="Arial" w:eastAsia="Arial Unicode MS" w:hAnsi="Arial" w:cs="Arial"/>
          <w:sz w:val="22"/>
          <w:szCs w:val="22"/>
        </w:rPr>
      </w:pPr>
      <w:r w:rsidRPr="00081CC7">
        <w:rPr>
          <w:rFonts w:ascii="Arial" w:eastAsia="Arial Unicode MS" w:hAnsi="Arial" w:cs="Arial"/>
          <w:sz w:val="22"/>
          <w:szCs w:val="22"/>
        </w:rPr>
        <w:tab/>
        <w:t>Accounting by lessors under TFRS 16 is substantially unchanged from TAS 17. Lessors will continue to classify leases as either operating or finance leases using similar principles to those used under TAS 17.</w:t>
      </w:r>
    </w:p>
    <w:p w:rsidR="006C4342" w:rsidRPr="00081CC7" w:rsidRDefault="006C4342" w:rsidP="00024344">
      <w:pPr>
        <w:tabs>
          <w:tab w:val="left" w:pos="1440"/>
          <w:tab w:val="left" w:pos="2880"/>
        </w:tabs>
        <w:spacing w:before="120" w:after="120" w:line="360" w:lineRule="exact"/>
        <w:ind w:left="634" w:hanging="634"/>
        <w:jc w:val="thaiDistribute"/>
        <w:rPr>
          <w:rFonts w:ascii="Arial" w:eastAsia="Arial Unicode MS" w:hAnsi="Arial" w:cs="Arial"/>
          <w:sz w:val="22"/>
          <w:szCs w:val="22"/>
        </w:rPr>
      </w:pPr>
      <w:r w:rsidRPr="00081CC7">
        <w:rPr>
          <w:rFonts w:ascii="Arial" w:eastAsia="Arial Unicode MS" w:hAnsi="Arial" w:cs="Arial"/>
          <w:sz w:val="22"/>
          <w:szCs w:val="22"/>
        </w:rPr>
        <w:tab/>
        <w:t>The management of the Company and its subsidiaries is currently evaluating the impact of this standard on the financial statements in the year when it is adopted.</w:t>
      </w:r>
    </w:p>
    <w:p w:rsidR="00107FA6" w:rsidRPr="00081CC7" w:rsidRDefault="008875D0" w:rsidP="00024344">
      <w:pPr>
        <w:tabs>
          <w:tab w:val="left" w:pos="900"/>
          <w:tab w:val="left" w:pos="1440"/>
          <w:tab w:val="left" w:pos="2160"/>
          <w:tab w:val="right" w:pos="3780"/>
          <w:tab w:val="left" w:pos="4760"/>
          <w:tab w:val="right" w:pos="9540"/>
          <w:tab w:val="right" w:pos="12420"/>
        </w:tabs>
        <w:spacing w:before="120" w:after="120" w:line="360" w:lineRule="exact"/>
        <w:ind w:left="630" w:hanging="634"/>
        <w:jc w:val="thaiDistribute"/>
        <w:rPr>
          <w:rFonts w:ascii="Arial" w:hAnsi="Arial" w:cs="Arial"/>
          <w:b/>
          <w:bCs/>
          <w:sz w:val="22"/>
          <w:szCs w:val="22"/>
        </w:rPr>
      </w:pPr>
      <w:r w:rsidRPr="00081CC7">
        <w:rPr>
          <w:rFonts w:ascii="Arial" w:hAnsi="Arial" w:cs="Arial"/>
          <w:b/>
          <w:bCs/>
          <w:sz w:val="22"/>
          <w:szCs w:val="22"/>
        </w:rPr>
        <w:t>2.</w:t>
      </w:r>
      <w:r w:rsidR="00107FA6" w:rsidRPr="00081CC7">
        <w:rPr>
          <w:rFonts w:ascii="Arial" w:hAnsi="Arial" w:cs="Arial"/>
          <w:b/>
          <w:bCs/>
          <w:sz w:val="22"/>
          <w:szCs w:val="22"/>
        </w:rPr>
        <w:tab/>
        <w:t>Significant accounting policies</w:t>
      </w:r>
    </w:p>
    <w:p w:rsidR="008875D0" w:rsidRPr="00081CC7" w:rsidRDefault="0041525C" w:rsidP="00024344">
      <w:pPr>
        <w:tabs>
          <w:tab w:val="left" w:pos="1440"/>
          <w:tab w:val="left" w:pos="2880"/>
        </w:tabs>
        <w:spacing w:before="120" w:after="120" w:line="360" w:lineRule="exact"/>
        <w:ind w:left="634" w:hanging="634"/>
        <w:jc w:val="thaiDistribute"/>
        <w:rPr>
          <w:rFonts w:ascii="Arial" w:hAnsi="Arial" w:cs="Arial"/>
          <w:spacing w:val="-3"/>
          <w:sz w:val="22"/>
          <w:szCs w:val="22"/>
        </w:rPr>
      </w:pPr>
      <w:r w:rsidRPr="00081CC7">
        <w:rPr>
          <w:rFonts w:ascii="Arial" w:hAnsi="Arial" w:cs="Arial"/>
          <w:sz w:val="22"/>
          <w:szCs w:val="22"/>
        </w:rPr>
        <w:tab/>
      </w:r>
      <w:r w:rsidR="00170BE8" w:rsidRPr="00081CC7">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3F6A5A" w:rsidRPr="00081CC7">
        <w:rPr>
          <w:rFonts w:ascii="Arial" w:hAnsi="Arial" w:cs="Arial"/>
          <w:sz w:val="22"/>
          <w:szCs w:val="22"/>
        </w:rPr>
        <w:t xml:space="preserve">31 December </w:t>
      </w:r>
      <w:r w:rsidR="0004088C" w:rsidRPr="00081CC7">
        <w:rPr>
          <w:rFonts w:ascii="Arial" w:hAnsi="Arial" w:cs="Arial"/>
          <w:sz w:val="22"/>
          <w:szCs w:val="22"/>
        </w:rPr>
        <w:t>2018</w:t>
      </w:r>
      <w:r w:rsidR="007B6A53" w:rsidRPr="00081CC7">
        <w:rPr>
          <w:rFonts w:ascii="Arial" w:hAnsi="Arial" w:cs="Arial"/>
          <w:spacing w:val="-3"/>
          <w:sz w:val="22"/>
          <w:szCs w:val="22"/>
        </w:rPr>
        <w:t>.</w:t>
      </w:r>
    </w:p>
    <w:p w:rsidR="00A91433" w:rsidRPr="00081CC7" w:rsidRDefault="007B6A53" w:rsidP="00024344">
      <w:pPr>
        <w:tabs>
          <w:tab w:val="left" w:pos="1440"/>
          <w:tab w:val="left" w:pos="4111"/>
        </w:tabs>
        <w:spacing w:before="120" w:after="120" w:line="360" w:lineRule="exact"/>
        <w:ind w:left="634" w:hanging="634"/>
        <w:jc w:val="thaiDistribute"/>
        <w:outlineLvl w:val="0"/>
        <w:rPr>
          <w:rFonts w:ascii="Arial" w:hAnsi="Arial" w:cs="Arial"/>
          <w:b/>
          <w:bCs/>
          <w:sz w:val="22"/>
          <w:szCs w:val="22"/>
        </w:rPr>
      </w:pPr>
      <w:r w:rsidRPr="00081CC7">
        <w:rPr>
          <w:rFonts w:ascii="Arial" w:hAnsi="Arial" w:cs="Arial"/>
          <w:b/>
          <w:bCs/>
          <w:sz w:val="22"/>
          <w:szCs w:val="22"/>
        </w:rPr>
        <w:t>3</w:t>
      </w:r>
      <w:r w:rsidR="00A91433" w:rsidRPr="00081CC7">
        <w:rPr>
          <w:rFonts w:ascii="Arial" w:hAnsi="Arial" w:cs="Arial"/>
          <w:b/>
          <w:bCs/>
          <w:sz w:val="22"/>
          <w:szCs w:val="22"/>
        </w:rPr>
        <w:t>.</w:t>
      </w:r>
      <w:r w:rsidR="00A91433" w:rsidRPr="00081CC7">
        <w:rPr>
          <w:rFonts w:ascii="Arial" w:hAnsi="Arial" w:cs="Arial"/>
          <w:b/>
          <w:bCs/>
          <w:sz w:val="22"/>
          <w:szCs w:val="22"/>
        </w:rPr>
        <w:tab/>
        <w:t>Related party transactions</w:t>
      </w:r>
    </w:p>
    <w:p w:rsidR="002E299D" w:rsidRPr="00081CC7" w:rsidRDefault="001B6CF6" w:rsidP="00024344">
      <w:pPr>
        <w:tabs>
          <w:tab w:val="left" w:pos="1440"/>
          <w:tab w:val="left" w:pos="2880"/>
        </w:tabs>
        <w:spacing w:before="120" w:after="120" w:line="360" w:lineRule="exact"/>
        <w:ind w:left="634" w:hanging="634"/>
        <w:jc w:val="thaiDistribute"/>
        <w:rPr>
          <w:rFonts w:ascii="Arial" w:hAnsi="Arial" w:cs="Arial"/>
        </w:rPr>
      </w:pPr>
      <w:r w:rsidRPr="00081CC7">
        <w:rPr>
          <w:rFonts w:ascii="Arial" w:hAnsi="Arial" w:cs="Arial"/>
          <w:spacing w:val="-4"/>
          <w:sz w:val="22"/>
          <w:szCs w:val="22"/>
        </w:rPr>
        <w:tab/>
      </w:r>
      <w:r w:rsidR="00EC0A77" w:rsidRPr="00081CC7">
        <w:rPr>
          <w:rFonts w:ascii="Arial" w:hAnsi="Arial" w:cs="Arial"/>
          <w:spacing w:val="-4"/>
          <w:sz w:val="22"/>
          <w:szCs w:val="22"/>
        </w:rPr>
        <w:t>During the periods, the Company</w:t>
      </w:r>
      <w:r w:rsidR="007D6C1A" w:rsidRPr="00081CC7">
        <w:rPr>
          <w:rFonts w:ascii="Arial" w:hAnsi="Arial" w:cs="Arial"/>
          <w:spacing w:val="-4"/>
          <w:sz w:val="22"/>
          <w:szCs w:val="22"/>
        </w:rPr>
        <w:t xml:space="preserve"> and </w:t>
      </w:r>
      <w:r w:rsidR="00EC0A77" w:rsidRPr="00081CC7">
        <w:rPr>
          <w:rFonts w:ascii="Arial" w:hAnsi="Arial" w:cs="Arial"/>
          <w:spacing w:val="-4"/>
          <w:sz w:val="22"/>
          <w:szCs w:val="22"/>
        </w:rPr>
        <w:t>its subsidiaries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450" w:type="dxa"/>
        <w:tblInd w:w="540" w:type="dxa"/>
        <w:tblLayout w:type="fixed"/>
        <w:tblLook w:val="0000"/>
      </w:tblPr>
      <w:tblGrid>
        <w:gridCol w:w="2700"/>
        <w:gridCol w:w="907"/>
        <w:gridCol w:w="908"/>
        <w:gridCol w:w="907"/>
        <w:gridCol w:w="908"/>
        <w:gridCol w:w="3120"/>
      </w:tblGrid>
      <w:tr w:rsidR="00C6541D" w:rsidRPr="00081CC7" w:rsidTr="00C6541D">
        <w:trPr>
          <w:cantSplit/>
          <w:tblHeader/>
        </w:trPr>
        <w:tc>
          <w:tcPr>
            <w:tcW w:w="2700" w:type="dxa"/>
          </w:tcPr>
          <w:p w:rsidR="00C6541D" w:rsidRPr="00081CC7" w:rsidRDefault="00C6541D" w:rsidP="00A86311">
            <w:pPr>
              <w:spacing w:line="380" w:lineRule="exact"/>
              <w:jc w:val="center"/>
              <w:rPr>
                <w:rFonts w:ascii="Arial" w:hAnsi="Arial" w:cs="Arial"/>
                <w:sz w:val="15"/>
                <w:szCs w:val="15"/>
              </w:rPr>
            </w:pPr>
            <w:r w:rsidRPr="00081CC7">
              <w:rPr>
                <w:rFonts w:ascii="Arial" w:hAnsi="Arial" w:cs="Arial"/>
                <w:sz w:val="15"/>
                <w:szCs w:val="15"/>
              </w:rPr>
              <w:br w:type="page"/>
            </w:r>
            <w:r w:rsidRPr="00081CC7">
              <w:rPr>
                <w:rFonts w:ascii="Arial" w:hAnsi="Arial" w:cs="Arial"/>
                <w:sz w:val="15"/>
                <w:szCs w:val="15"/>
              </w:rPr>
              <w:br w:type="page"/>
            </w:r>
          </w:p>
        </w:tc>
        <w:tc>
          <w:tcPr>
            <w:tcW w:w="1815" w:type="dxa"/>
            <w:gridSpan w:val="2"/>
          </w:tcPr>
          <w:p w:rsidR="00C6541D" w:rsidRPr="00081CC7" w:rsidRDefault="00C6541D" w:rsidP="00A86311">
            <w:pPr>
              <w:spacing w:line="380" w:lineRule="exact"/>
              <w:jc w:val="center"/>
              <w:rPr>
                <w:rFonts w:ascii="Arial" w:hAnsi="Arial" w:cs="Arial"/>
                <w:sz w:val="15"/>
                <w:szCs w:val="15"/>
                <w:u w:val="single"/>
              </w:rPr>
            </w:pPr>
          </w:p>
        </w:tc>
        <w:tc>
          <w:tcPr>
            <w:tcW w:w="1815" w:type="dxa"/>
            <w:gridSpan w:val="2"/>
          </w:tcPr>
          <w:p w:rsidR="00C6541D" w:rsidRPr="00081CC7" w:rsidRDefault="00C6541D" w:rsidP="00A86311">
            <w:pPr>
              <w:spacing w:line="380" w:lineRule="exact"/>
              <w:jc w:val="center"/>
              <w:rPr>
                <w:rFonts w:ascii="Arial" w:hAnsi="Arial" w:cs="Arial"/>
                <w:sz w:val="15"/>
                <w:szCs w:val="15"/>
                <w:u w:val="single"/>
              </w:rPr>
            </w:pPr>
          </w:p>
        </w:tc>
        <w:tc>
          <w:tcPr>
            <w:tcW w:w="3120" w:type="dxa"/>
          </w:tcPr>
          <w:p w:rsidR="00C6541D" w:rsidRPr="00081CC7" w:rsidRDefault="00C6541D" w:rsidP="00A86311">
            <w:pPr>
              <w:spacing w:line="380" w:lineRule="exact"/>
              <w:jc w:val="right"/>
              <w:rPr>
                <w:rFonts w:ascii="Arial" w:hAnsi="Arial" w:cs="Arial"/>
                <w:sz w:val="15"/>
                <w:szCs w:val="15"/>
              </w:rPr>
            </w:pPr>
            <w:r w:rsidRPr="00081CC7">
              <w:rPr>
                <w:rFonts w:ascii="Arial" w:hAnsi="Arial" w:cs="Arial"/>
                <w:sz w:val="15"/>
                <w:szCs w:val="15"/>
              </w:rPr>
              <w:t>(Unit: Million Baht)</w:t>
            </w:r>
          </w:p>
        </w:tc>
      </w:tr>
      <w:tr w:rsidR="00C6541D" w:rsidRPr="00081CC7" w:rsidTr="00C6541D">
        <w:trPr>
          <w:cantSplit/>
          <w:tblHeader/>
        </w:trPr>
        <w:tc>
          <w:tcPr>
            <w:tcW w:w="2700" w:type="dxa"/>
          </w:tcPr>
          <w:p w:rsidR="00C6541D" w:rsidRPr="00081CC7" w:rsidRDefault="00C6541D" w:rsidP="00A86311">
            <w:pPr>
              <w:spacing w:line="380" w:lineRule="exact"/>
              <w:jc w:val="center"/>
              <w:rPr>
                <w:rFonts w:ascii="Arial" w:hAnsi="Arial" w:cs="Arial"/>
                <w:sz w:val="15"/>
                <w:szCs w:val="15"/>
              </w:rPr>
            </w:pPr>
          </w:p>
        </w:tc>
        <w:tc>
          <w:tcPr>
            <w:tcW w:w="3630" w:type="dxa"/>
            <w:gridSpan w:val="4"/>
          </w:tcPr>
          <w:p w:rsidR="00C6541D" w:rsidRPr="00081CC7" w:rsidRDefault="00C6541D" w:rsidP="00A86311">
            <w:pPr>
              <w:pBdr>
                <w:bottom w:val="single" w:sz="4" w:space="1" w:color="auto"/>
              </w:pBdr>
              <w:spacing w:line="380" w:lineRule="exact"/>
              <w:ind w:right="-18"/>
              <w:jc w:val="center"/>
              <w:rPr>
                <w:rFonts w:ascii="Arial" w:hAnsi="Arial" w:cs="Arial"/>
                <w:sz w:val="15"/>
                <w:szCs w:val="15"/>
              </w:rPr>
            </w:pPr>
            <w:r w:rsidRPr="00081CC7">
              <w:rPr>
                <w:rFonts w:ascii="Arial" w:hAnsi="Arial" w:cs="Arial"/>
                <w:sz w:val="15"/>
                <w:szCs w:val="15"/>
              </w:rPr>
              <w:t>For the three-month periods ended 30 June</w:t>
            </w:r>
          </w:p>
        </w:tc>
        <w:tc>
          <w:tcPr>
            <w:tcW w:w="3120" w:type="dxa"/>
          </w:tcPr>
          <w:p w:rsidR="00C6541D" w:rsidRPr="00081CC7" w:rsidRDefault="00C6541D" w:rsidP="00A86311">
            <w:pPr>
              <w:spacing w:line="380" w:lineRule="exact"/>
              <w:jc w:val="right"/>
              <w:rPr>
                <w:rFonts w:ascii="Arial" w:hAnsi="Arial" w:cs="Arial"/>
                <w:sz w:val="15"/>
                <w:szCs w:val="15"/>
              </w:rPr>
            </w:pPr>
          </w:p>
        </w:tc>
      </w:tr>
      <w:tr w:rsidR="00C6541D" w:rsidRPr="00081CC7" w:rsidTr="00C6541D">
        <w:trPr>
          <w:cantSplit/>
          <w:tblHeader/>
        </w:trPr>
        <w:tc>
          <w:tcPr>
            <w:tcW w:w="2700" w:type="dxa"/>
          </w:tcPr>
          <w:p w:rsidR="00C6541D" w:rsidRPr="00081CC7" w:rsidRDefault="00C6541D" w:rsidP="00A86311">
            <w:pPr>
              <w:spacing w:line="380" w:lineRule="exact"/>
              <w:jc w:val="center"/>
              <w:rPr>
                <w:rFonts w:ascii="Arial" w:hAnsi="Arial" w:cs="Arial"/>
                <w:sz w:val="15"/>
                <w:szCs w:val="15"/>
              </w:rPr>
            </w:pPr>
          </w:p>
        </w:tc>
        <w:tc>
          <w:tcPr>
            <w:tcW w:w="1815" w:type="dxa"/>
            <w:gridSpan w:val="2"/>
            <w:vAlign w:val="bottom"/>
          </w:tcPr>
          <w:p w:rsidR="00C6541D" w:rsidRPr="00081CC7" w:rsidRDefault="00C6541D" w:rsidP="00A86311">
            <w:pPr>
              <w:pBdr>
                <w:bottom w:val="single" w:sz="4" w:space="1" w:color="auto"/>
              </w:pBdr>
              <w:spacing w:line="380" w:lineRule="exact"/>
              <w:ind w:right="-18"/>
              <w:jc w:val="center"/>
              <w:rPr>
                <w:rFonts w:ascii="Arial" w:hAnsi="Arial" w:cs="Arial"/>
                <w:sz w:val="15"/>
                <w:szCs w:val="15"/>
              </w:rPr>
            </w:pPr>
            <w:r w:rsidRPr="00081CC7">
              <w:rPr>
                <w:rFonts w:ascii="Arial" w:hAnsi="Arial" w:cs="Arial"/>
                <w:sz w:val="15"/>
                <w:szCs w:val="15"/>
              </w:rPr>
              <w:t>Consolidated</w:t>
            </w:r>
          </w:p>
          <w:p w:rsidR="00C6541D" w:rsidRPr="00081CC7" w:rsidRDefault="00C6541D" w:rsidP="00A86311">
            <w:pPr>
              <w:pBdr>
                <w:bottom w:val="single" w:sz="4" w:space="1" w:color="auto"/>
              </w:pBdr>
              <w:spacing w:line="380" w:lineRule="exact"/>
              <w:ind w:right="-18"/>
              <w:jc w:val="center"/>
              <w:rPr>
                <w:rFonts w:ascii="Arial" w:hAnsi="Arial" w:cs="Arial"/>
                <w:sz w:val="15"/>
                <w:szCs w:val="15"/>
              </w:rPr>
            </w:pPr>
            <w:r w:rsidRPr="00081CC7">
              <w:rPr>
                <w:rFonts w:ascii="Arial" w:hAnsi="Arial" w:cs="Arial"/>
                <w:sz w:val="15"/>
                <w:szCs w:val="15"/>
              </w:rPr>
              <w:t>financial statements</w:t>
            </w:r>
          </w:p>
        </w:tc>
        <w:tc>
          <w:tcPr>
            <w:tcW w:w="1815" w:type="dxa"/>
            <w:gridSpan w:val="2"/>
            <w:vAlign w:val="bottom"/>
          </w:tcPr>
          <w:p w:rsidR="00C6541D" w:rsidRPr="00081CC7" w:rsidRDefault="00C6541D" w:rsidP="00A86311">
            <w:pPr>
              <w:pBdr>
                <w:bottom w:val="single" w:sz="4" w:space="1" w:color="auto"/>
              </w:pBdr>
              <w:spacing w:line="380" w:lineRule="exact"/>
              <w:ind w:right="-18"/>
              <w:jc w:val="center"/>
              <w:rPr>
                <w:rFonts w:ascii="Arial" w:hAnsi="Arial" w:cs="Arial"/>
                <w:sz w:val="15"/>
                <w:szCs w:val="15"/>
              </w:rPr>
            </w:pPr>
            <w:r w:rsidRPr="00081CC7">
              <w:rPr>
                <w:rFonts w:ascii="Arial" w:hAnsi="Arial" w:cs="Arial"/>
                <w:sz w:val="15"/>
                <w:szCs w:val="15"/>
              </w:rPr>
              <w:t>Separate</w:t>
            </w:r>
          </w:p>
          <w:p w:rsidR="00C6541D" w:rsidRPr="00081CC7" w:rsidRDefault="00C6541D" w:rsidP="00A86311">
            <w:pPr>
              <w:pBdr>
                <w:bottom w:val="single" w:sz="4" w:space="1" w:color="auto"/>
              </w:pBdr>
              <w:spacing w:line="380" w:lineRule="exact"/>
              <w:ind w:right="-18"/>
              <w:jc w:val="center"/>
              <w:rPr>
                <w:rFonts w:ascii="Arial" w:hAnsi="Arial" w:cs="Arial"/>
                <w:sz w:val="15"/>
                <w:szCs w:val="15"/>
              </w:rPr>
            </w:pPr>
            <w:r w:rsidRPr="00081CC7">
              <w:rPr>
                <w:rFonts w:ascii="Arial" w:hAnsi="Arial" w:cs="Arial"/>
                <w:sz w:val="15"/>
                <w:szCs w:val="15"/>
              </w:rPr>
              <w:t>financial statements</w:t>
            </w:r>
          </w:p>
        </w:tc>
        <w:tc>
          <w:tcPr>
            <w:tcW w:w="3120" w:type="dxa"/>
            <w:vAlign w:val="bottom"/>
          </w:tcPr>
          <w:p w:rsidR="00C6541D" w:rsidRPr="00081CC7" w:rsidRDefault="00C6541D" w:rsidP="00A86311">
            <w:pPr>
              <w:pBdr>
                <w:bottom w:val="single" w:sz="4" w:space="1" w:color="auto"/>
              </w:pBdr>
              <w:spacing w:line="380" w:lineRule="exact"/>
              <w:jc w:val="center"/>
              <w:rPr>
                <w:rFonts w:ascii="Arial" w:hAnsi="Arial" w:cs="Arial"/>
                <w:sz w:val="15"/>
                <w:szCs w:val="15"/>
              </w:rPr>
            </w:pPr>
            <w:r w:rsidRPr="00081CC7">
              <w:rPr>
                <w:rFonts w:ascii="Arial" w:hAnsi="Arial" w:cs="Arial"/>
                <w:sz w:val="15"/>
                <w:szCs w:val="15"/>
              </w:rPr>
              <w:t>Transfer pricing policy</w:t>
            </w:r>
          </w:p>
        </w:tc>
      </w:tr>
      <w:tr w:rsidR="00C6541D" w:rsidRPr="00081CC7" w:rsidTr="00C6541D">
        <w:trPr>
          <w:cantSplit/>
          <w:tblHeader/>
        </w:trPr>
        <w:tc>
          <w:tcPr>
            <w:tcW w:w="2700" w:type="dxa"/>
          </w:tcPr>
          <w:p w:rsidR="00C6541D" w:rsidRPr="00081CC7" w:rsidRDefault="00C6541D" w:rsidP="00A86311">
            <w:pPr>
              <w:spacing w:line="380" w:lineRule="exact"/>
              <w:jc w:val="center"/>
              <w:rPr>
                <w:rFonts w:ascii="Arial" w:hAnsi="Arial" w:cs="Arial"/>
                <w:sz w:val="15"/>
                <w:szCs w:val="15"/>
              </w:rPr>
            </w:pPr>
          </w:p>
        </w:tc>
        <w:tc>
          <w:tcPr>
            <w:tcW w:w="907" w:type="dxa"/>
          </w:tcPr>
          <w:p w:rsidR="00C6541D" w:rsidRPr="00081CC7" w:rsidRDefault="00C6541D" w:rsidP="00A86311">
            <w:pPr>
              <w:overflowPunct w:val="0"/>
              <w:autoSpaceDE w:val="0"/>
              <w:autoSpaceDN w:val="0"/>
              <w:adjustRightInd w:val="0"/>
              <w:spacing w:line="380" w:lineRule="exact"/>
              <w:ind w:right="-18"/>
              <w:jc w:val="center"/>
              <w:textAlignment w:val="baseline"/>
              <w:rPr>
                <w:rFonts w:ascii="Arial" w:hAnsi="Arial" w:cs="Arial"/>
                <w:sz w:val="15"/>
                <w:szCs w:val="15"/>
                <w:u w:val="single"/>
              </w:rPr>
            </w:pPr>
            <w:r w:rsidRPr="00081CC7">
              <w:rPr>
                <w:rFonts w:ascii="Arial" w:hAnsi="Arial" w:cs="Arial"/>
                <w:sz w:val="15"/>
                <w:szCs w:val="15"/>
                <w:u w:val="single"/>
              </w:rPr>
              <w:t>2019</w:t>
            </w:r>
          </w:p>
        </w:tc>
        <w:tc>
          <w:tcPr>
            <w:tcW w:w="908" w:type="dxa"/>
          </w:tcPr>
          <w:p w:rsidR="00C6541D" w:rsidRPr="00081CC7" w:rsidRDefault="00C6541D" w:rsidP="00A86311">
            <w:pPr>
              <w:overflowPunct w:val="0"/>
              <w:autoSpaceDE w:val="0"/>
              <w:autoSpaceDN w:val="0"/>
              <w:adjustRightInd w:val="0"/>
              <w:spacing w:line="380" w:lineRule="exact"/>
              <w:ind w:right="-18"/>
              <w:jc w:val="center"/>
              <w:textAlignment w:val="baseline"/>
              <w:rPr>
                <w:rFonts w:ascii="Arial" w:hAnsi="Arial" w:cs="Arial"/>
                <w:sz w:val="15"/>
                <w:szCs w:val="15"/>
                <w:u w:val="single"/>
              </w:rPr>
            </w:pPr>
            <w:r w:rsidRPr="00081CC7">
              <w:rPr>
                <w:rFonts w:ascii="Arial" w:hAnsi="Arial" w:cs="Arial"/>
                <w:sz w:val="15"/>
                <w:szCs w:val="15"/>
                <w:u w:val="single"/>
              </w:rPr>
              <w:t>2018</w:t>
            </w:r>
          </w:p>
        </w:tc>
        <w:tc>
          <w:tcPr>
            <w:tcW w:w="907" w:type="dxa"/>
          </w:tcPr>
          <w:p w:rsidR="00C6541D" w:rsidRPr="00081CC7" w:rsidRDefault="00C6541D" w:rsidP="00A86311">
            <w:pPr>
              <w:overflowPunct w:val="0"/>
              <w:autoSpaceDE w:val="0"/>
              <w:autoSpaceDN w:val="0"/>
              <w:adjustRightInd w:val="0"/>
              <w:spacing w:line="380" w:lineRule="exact"/>
              <w:ind w:right="-18"/>
              <w:jc w:val="center"/>
              <w:textAlignment w:val="baseline"/>
              <w:rPr>
                <w:rFonts w:ascii="Arial" w:hAnsi="Arial" w:cs="Arial"/>
                <w:sz w:val="15"/>
                <w:szCs w:val="15"/>
                <w:u w:val="single"/>
              </w:rPr>
            </w:pPr>
            <w:r w:rsidRPr="00081CC7">
              <w:rPr>
                <w:rFonts w:ascii="Arial" w:hAnsi="Arial" w:cs="Arial"/>
                <w:sz w:val="15"/>
                <w:szCs w:val="15"/>
                <w:u w:val="single"/>
              </w:rPr>
              <w:t>2019</w:t>
            </w:r>
          </w:p>
        </w:tc>
        <w:tc>
          <w:tcPr>
            <w:tcW w:w="908" w:type="dxa"/>
          </w:tcPr>
          <w:p w:rsidR="00C6541D" w:rsidRPr="00081CC7" w:rsidRDefault="00C6541D" w:rsidP="00A86311">
            <w:pPr>
              <w:overflowPunct w:val="0"/>
              <w:autoSpaceDE w:val="0"/>
              <w:autoSpaceDN w:val="0"/>
              <w:adjustRightInd w:val="0"/>
              <w:spacing w:line="380" w:lineRule="exact"/>
              <w:ind w:right="-18"/>
              <w:jc w:val="center"/>
              <w:textAlignment w:val="baseline"/>
              <w:rPr>
                <w:rFonts w:ascii="Arial" w:hAnsi="Arial" w:cs="Arial"/>
                <w:sz w:val="15"/>
                <w:szCs w:val="15"/>
                <w:u w:val="single"/>
              </w:rPr>
            </w:pPr>
            <w:r w:rsidRPr="00081CC7">
              <w:rPr>
                <w:rFonts w:ascii="Arial" w:hAnsi="Arial" w:cs="Arial"/>
                <w:sz w:val="15"/>
                <w:szCs w:val="15"/>
                <w:u w:val="single"/>
              </w:rPr>
              <w:t>2018</w:t>
            </w:r>
          </w:p>
        </w:tc>
        <w:tc>
          <w:tcPr>
            <w:tcW w:w="3120" w:type="dxa"/>
          </w:tcPr>
          <w:p w:rsidR="00C6541D" w:rsidRPr="00081CC7" w:rsidRDefault="00C6541D" w:rsidP="00A86311">
            <w:pPr>
              <w:spacing w:line="380" w:lineRule="exact"/>
              <w:jc w:val="right"/>
              <w:rPr>
                <w:rFonts w:ascii="Arial" w:hAnsi="Arial" w:cs="Arial"/>
                <w:sz w:val="15"/>
                <w:szCs w:val="15"/>
              </w:rPr>
            </w:pPr>
          </w:p>
        </w:tc>
      </w:tr>
      <w:tr w:rsidR="00C6541D" w:rsidRPr="00081CC7" w:rsidTr="00C6541D">
        <w:trPr>
          <w:cantSplit/>
        </w:trPr>
        <w:tc>
          <w:tcPr>
            <w:tcW w:w="2700" w:type="dxa"/>
          </w:tcPr>
          <w:p w:rsidR="00C6541D" w:rsidRPr="00081CC7" w:rsidRDefault="00C6541D" w:rsidP="00A86311">
            <w:pPr>
              <w:spacing w:line="380" w:lineRule="exact"/>
              <w:ind w:right="-20"/>
              <w:rPr>
                <w:rFonts w:ascii="Arial" w:hAnsi="Arial" w:cs="Arial"/>
                <w:sz w:val="15"/>
                <w:szCs w:val="15"/>
                <w:u w:val="single"/>
              </w:rPr>
            </w:pPr>
            <w:r w:rsidRPr="00081CC7">
              <w:rPr>
                <w:rFonts w:ascii="Arial" w:hAnsi="Arial" w:cs="Arial"/>
                <w:b/>
                <w:bCs/>
                <w:sz w:val="15"/>
                <w:szCs w:val="15"/>
                <w:u w:val="single"/>
              </w:rPr>
              <w:t>Transactions with subsidiaries</w:t>
            </w:r>
          </w:p>
          <w:p w:rsidR="00C6541D" w:rsidRPr="00081CC7" w:rsidRDefault="00C6541D" w:rsidP="00A86311">
            <w:pPr>
              <w:spacing w:line="380" w:lineRule="exact"/>
              <w:jc w:val="both"/>
              <w:rPr>
                <w:rFonts w:ascii="Arial" w:hAnsi="Arial" w:cs="Arial"/>
                <w:sz w:val="15"/>
                <w:szCs w:val="15"/>
              </w:rPr>
            </w:pPr>
            <w:r w:rsidRPr="00081CC7">
              <w:rPr>
                <w:rFonts w:ascii="Arial" w:hAnsi="Arial" w:cs="Arial"/>
                <w:sz w:val="15"/>
                <w:szCs w:val="15"/>
              </w:rPr>
              <w:t xml:space="preserve">(eliminated from the consolidated </w:t>
            </w:r>
          </w:p>
        </w:tc>
        <w:tc>
          <w:tcPr>
            <w:tcW w:w="907" w:type="dxa"/>
            <w:vAlign w:val="bottom"/>
          </w:tcPr>
          <w:p w:rsidR="00C6541D" w:rsidRPr="00081CC7" w:rsidRDefault="00C6541D" w:rsidP="00A86311">
            <w:pPr>
              <w:tabs>
                <w:tab w:val="decimal" w:pos="432"/>
              </w:tabs>
              <w:spacing w:line="380" w:lineRule="exact"/>
              <w:jc w:val="thaiDistribute"/>
              <w:rPr>
                <w:rFonts w:ascii="Arial" w:hAnsi="Arial" w:cs="Arial"/>
                <w:sz w:val="15"/>
                <w:szCs w:val="15"/>
              </w:rPr>
            </w:pPr>
          </w:p>
        </w:tc>
        <w:tc>
          <w:tcPr>
            <w:tcW w:w="908" w:type="dxa"/>
            <w:shd w:val="clear" w:color="auto" w:fill="auto"/>
            <w:vAlign w:val="bottom"/>
          </w:tcPr>
          <w:p w:rsidR="00C6541D" w:rsidRPr="00081CC7" w:rsidRDefault="00C6541D" w:rsidP="00A86311">
            <w:pPr>
              <w:tabs>
                <w:tab w:val="decimal" w:pos="432"/>
              </w:tabs>
              <w:spacing w:line="380" w:lineRule="exact"/>
              <w:jc w:val="thaiDistribute"/>
              <w:rPr>
                <w:rFonts w:ascii="Arial" w:hAnsi="Arial" w:cs="Arial"/>
                <w:sz w:val="15"/>
                <w:szCs w:val="15"/>
              </w:rPr>
            </w:pPr>
          </w:p>
        </w:tc>
        <w:tc>
          <w:tcPr>
            <w:tcW w:w="907" w:type="dxa"/>
            <w:vAlign w:val="bottom"/>
          </w:tcPr>
          <w:p w:rsidR="00C6541D" w:rsidRPr="00081CC7" w:rsidRDefault="00C6541D" w:rsidP="00A86311">
            <w:pPr>
              <w:tabs>
                <w:tab w:val="decimal" w:pos="432"/>
              </w:tabs>
              <w:spacing w:line="380" w:lineRule="exact"/>
              <w:jc w:val="thaiDistribute"/>
              <w:rPr>
                <w:rFonts w:ascii="Arial" w:hAnsi="Arial" w:cs="Arial"/>
                <w:sz w:val="15"/>
                <w:szCs w:val="15"/>
              </w:rPr>
            </w:pPr>
          </w:p>
        </w:tc>
        <w:tc>
          <w:tcPr>
            <w:tcW w:w="908" w:type="dxa"/>
            <w:shd w:val="clear" w:color="auto" w:fill="auto"/>
            <w:vAlign w:val="bottom"/>
          </w:tcPr>
          <w:p w:rsidR="00C6541D" w:rsidRPr="00081CC7" w:rsidRDefault="00C6541D" w:rsidP="00A86311">
            <w:pPr>
              <w:tabs>
                <w:tab w:val="decimal" w:pos="432"/>
              </w:tabs>
              <w:spacing w:line="380" w:lineRule="exact"/>
              <w:jc w:val="thaiDistribute"/>
              <w:rPr>
                <w:rFonts w:ascii="Arial" w:hAnsi="Arial" w:cs="Arial"/>
                <w:sz w:val="15"/>
                <w:szCs w:val="15"/>
              </w:rPr>
            </w:pPr>
          </w:p>
        </w:tc>
        <w:tc>
          <w:tcPr>
            <w:tcW w:w="3120" w:type="dxa"/>
          </w:tcPr>
          <w:p w:rsidR="00C6541D" w:rsidRPr="00081CC7" w:rsidRDefault="00C6541D" w:rsidP="00A86311">
            <w:pPr>
              <w:spacing w:line="380" w:lineRule="exact"/>
              <w:jc w:val="both"/>
              <w:rPr>
                <w:rFonts w:ascii="Arial" w:hAnsi="Arial" w:cs="Arial"/>
                <w:sz w:val="15"/>
                <w:szCs w:val="15"/>
              </w:rPr>
            </w:pPr>
          </w:p>
        </w:tc>
      </w:tr>
      <w:tr w:rsidR="00C6541D" w:rsidRPr="00081CC7" w:rsidTr="00C6541D">
        <w:trPr>
          <w:cantSplit/>
        </w:trPr>
        <w:tc>
          <w:tcPr>
            <w:tcW w:w="2700" w:type="dxa"/>
          </w:tcPr>
          <w:p w:rsidR="00C6541D" w:rsidRPr="00081CC7" w:rsidRDefault="00C6541D" w:rsidP="00A86311">
            <w:pPr>
              <w:spacing w:line="380" w:lineRule="exact"/>
              <w:jc w:val="both"/>
              <w:rPr>
                <w:rFonts w:ascii="Arial" w:hAnsi="Arial" w:cs="Arial"/>
                <w:sz w:val="15"/>
                <w:szCs w:val="15"/>
              </w:rPr>
            </w:pPr>
            <w:r w:rsidRPr="00081CC7">
              <w:rPr>
                <w:rFonts w:ascii="Arial" w:hAnsi="Arial" w:cs="Arial"/>
                <w:sz w:val="15"/>
                <w:szCs w:val="15"/>
              </w:rPr>
              <w:t xml:space="preserve">   financial statements)</w:t>
            </w:r>
          </w:p>
        </w:tc>
        <w:tc>
          <w:tcPr>
            <w:tcW w:w="907" w:type="dxa"/>
            <w:vAlign w:val="bottom"/>
          </w:tcPr>
          <w:p w:rsidR="00C6541D" w:rsidRPr="00081CC7" w:rsidRDefault="00C6541D" w:rsidP="00A86311">
            <w:pPr>
              <w:tabs>
                <w:tab w:val="decimal" w:pos="432"/>
              </w:tabs>
              <w:spacing w:line="380" w:lineRule="exact"/>
              <w:jc w:val="thaiDistribute"/>
              <w:rPr>
                <w:rFonts w:ascii="Arial" w:hAnsi="Arial" w:cs="Arial"/>
                <w:sz w:val="15"/>
                <w:szCs w:val="15"/>
              </w:rPr>
            </w:pPr>
          </w:p>
        </w:tc>
        <w:tc>
          <w:tcPr>
            <w:tcW w:w="908" w:type="dxa"/>
            <w:shd w:val="clear" w:color="auto" w:fill="auto"/>
            <w:vAlign w:val="bottom"/>
          </w:tcPr>
          <w:p w:rsidR="00C6541D" w:rsidRPr="00081CC7" w:rsidRDefault="00C6541D" w:rsidP="00A86311">
            <w:pPr>
              <w:tabs>
                <w:tab w:val="decimal" w:pos="432"/>
              </w:tabs>
              <w:spacing w:line="380" w:lineRule="exact"/>
              <w:jc w:val="thaiDistribute"/>
              <w:rPr>
                <w:rFonts w:ascii="Arial" w:hAnsi="Arial" w:cs="Arial"/>
                <w:sz w:val="15"/>
                <w:szCs w:val="15"/>
              </w:rPr>
            </w:pPr>
          </w:p>
        </w:tc>
        <w:tc>
          <w:tcPr>
            <w:tcW w:w="907" w:type="dxa"/>
            <w:vAlign w:val="bottom"/>
          </w:tcPr>
          <w:p w:rsidR="00C6541D" w:rsidRPr="00081CC7" w:rsidRDefault="00C6541D" w:rsidP="00A86311">
            <w:pPr>
              <w:tabs>
                <w:tab w:val="decimal" w:pos="432"/>
              </w:tabs>
              <w:spacing w:line="380" w:lineRule="exact"/>
              <w:jc w:val="thaiDistribute"/>
              <w:rPr>
                <w:rFonts w:ascii="Arial" w:hAnsi="Arial" w:cs="Arial"/>
                <w:sz w:val="15"/>
                <w:szCs w:val="15"/>
              </w:rPr>
            </w:pPr>
          </w:p>
        </w:tc>
        <w:tc>
          <w:tcPr>
            <w:tcW w:w="908" w:type="dxa"/>
            <w:shd w:val="clear" w:color="auto" w:fill="auto"/>
            <w:vAlign w:val="bottom"/>
          </w:tcPr>
          <w:p w:rsidR="00C6541D" w:rsidRPr="00081CC7" w:rsidRDefault="00C6541D" w:rsidP="00A86311">
            <w:pPr>
              <w:tabs>
                <w:tab w:val="decimal" w:pos="432"/>
              </w:tabs>
              <w:spacing w:line="380" w:lineRule="exact"/>
              <w:jc w:val="thaiDistribute"/>
              <w:rPr>
                <w:rFonts w:ascii="Arial" w:hAnsi="Arial" w:cs="Arial"/>
                <w:sz w:val="15"/>
                <w:szCs w:val="15"/>
              </w:rPr>
            </w:pPr>
          </w:p>
        </w:tc>
        <w:tc>
          <w:tcPr>
            <w:tcW w:w="3120" w:type="dxa"/>
          </w:tcPr>
          <w:p w:rsidR="00C6541D" w:rsidRPr="00081CC7" w:rsidRDefault="00C6541D" w:rsidP="00A86311">
            <w:pPr>
              <w:spacing w:line="380" w:lineRule="exact"/>
              <w:jc w:val="both"/>
              <w:rPr>
                <w:rFonts w:ascii="Arial" w:hAnsi="Arial" w:cs="Arial"/>
                <w:sz w:val="15"/>
                <w:szCs w:val="15"/>
              </w:rPr>
            </w:pPr>
          </w:p>
        </w:tc>
      </w:tr>
      <w:tr w:rsidR="0061021A" w:rsidRPr="00081CC7" w:rsidTr="00951042">
        <w:trPr>
          <w:cantSplit/>
        </w:trPr>
        <w:tc>
          <w:tcPr>
            <w:tcW w:w="2700" w:type="dxa"/>
          </w:tcPr>
          <w:p w:rsidR="0061021A" w:rsidRPr="00025C52" w:rsidRDefault="0061021A" w:rsidP="0061021A">
            <w:pPr>
              <w:spacing w:line="380" w:lineRule="exact"/>
              <w:jc w:val="both"/>
              <w:rPr>
                <w:rFonts w:ascii="Arial" w:hAnsi="Arial" w:cs="Browallia New"/>
                <w:sz w:val="15"/>
                <w:szCs w:val="19"/>
              </w:rPr>
            </w:pPr>
            <w:r>
              <w:rPr>
                <w:rFonts w:ascii="Arial" w:hAnsi="Arial" w:cs="Arial"/>
                <w:sz w:val="15"/>
                <w:szCs w:val="15"/>
              </w:rPr>
              <w:t xml:space="preserve">   Sales of </w:t>
            </w:r>
            <w:r>
              <w:rPr>
                <w:rFonts w:ascii="Arial" w:hAnsi="Arial" w:cs="Browallia New"/>
                <w:sz w:val="15"/>
                <w:szCs w:val="19"/>
              </w:rPr>
              <w:t xml:space="preserve">construction </w:t>
            </w:r>
            <w:r>
              <w:rPr>
                <w:rFonts w:ascii="Arial" w:hAnsi="Arial" w:cs="Arial"/>
                <w:sz w:val="15"/>
                <w:szCs w:val="15"/>
              </w:rPr>
              <w:t>material</w:t>
            </w:r>
          </w:p>
        </w:tc>
        <w:tc>
          <w:tcPr>
            <w:tcW w:w="907" w:type="dxa"/>
          </w:tcPr>
          <w:p w:rsidR="0061021A" w:rsidRDefault="008E5D93" w:rsidP="0061021A">
            <w:pPr>
              <w:spacing w:line="380" w:lineRule="exact"/>
              <w:ind w:right="72"/>
              <w:jc w:val="right"/>
              <w:rPr>
                <w:rFonts w:ascii="Arial" w:hAnsi="Arial" w:cs="Arial"/>
                <w:sz w:val="15"/>
                <w:szCs w:val="15"/>
              </w:rPr>
            </w:pPr>
            <w:r>
              <w:rPr>
                <w:rFonts w:ascii="Arial" w:hAnsi="Arial" w:cs="Arial"/>
                <w:sz w:val="15"/>
                <w:szCs w:val="15"/>
              </w:rPr>
              <w:t>-</w:t>
            </w:r>
          </w:p>
        </w:tc>
        <w:tc>
          <w:tcPr>
            <w:tcW w:w="908" w:type="dxa"/>
            <w:shd w:val="clear" w:color="auto" w:fill="auto"/>
          </w:tcPr>
          <w:p w:rsidR="0061021A" w:rsidRPr="00081CC7" w:rsidRDefault="008E5D93" w:rsidP="0061021A">
            <w:pPr>
              <w:spacing w:line="380" w:lineRule="exact"/>
              <w:ind w:right="72"/>
              <w:jc w:val="right"/>
              <w:rPr>
                <w:rFonts w:ascii="Arial" w:hAnsi="Arial" w:cs="Arial"/>
                <w:sz w:val="15"/>
                <w:szCs w:val="15"/>
              </w:rPr>
            </w:pPr>
            <w:r>
              <w:rPr>
                <w:rFonts w:ascii="Arial" w:hAnsi="Arial" w:cs="Arial"/>
                <w:sz w:val="15"/>
                <w:szCs w:val="15"/>
              </w:rPr>
              <w:t>-</w:t>
            </w:r>
          </w:p>
        </w:tc>
        <w:tc>
          <w:tcPr>
            <w:tcW w:w="907" w:type="dxa"/>
          </w:tcPr>
          <w:p w:rsidR="0061021A"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2</w:t>
            </w:r>
          </w:p>
        </w:tc>
        <w:tc>
          <w:tcPr>
            <w:tcW w:w="908" w:type="dxa"/>
            <w:shd w:val="clear" w:color="auto" w:fill="auto"/>
          </w:tcPr>
          <w:p w:rsidR="0061021A" w:rsidRPr="00081CC7"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3</w:t>
            </w:r>
          </w:p>
        </w:tc>
        <w:tc>
          <w:tcPr>
            <w:tcW w:w="3120" w:type="dxa"/>
          </w:tcPr>
          <w:p w:rsidR="0061021A" w:rsidRPr="00081CC7" w:rsidRDefault="0061021A" w:rsidP="0061021A">
            <w:pPr>
              <w:spacing w:line="380" w:lineRule="exact"/>
              <w:ind w:left="132" w:right="-106" w:hanging="132"/>
              <w:rPr>
                <w:rFonts w:ascii="Arial" w:hAnsi="Arial" w:cs="Arial"/>
                <w:sz w:val="15"/>
                <w:szCs w:val="15"/>
              </w:rPr>
            </w:pPr>
            <w:r>
              <w:rPr>
                <w:rFonts w:ascii="Arial" w:hAnsi="Arial" w:cs="Arial"/>
                <w:sz w:val="15"/>
                <w:szCs w:val="15"/>
              </w:rPr>
              <w:t>Cost plus margin</w:t>
            </w:r>
          </w:p>
        </w:tc>
      </w:tr>
      <w:tr w:rsidR="0061021A" w:rsidRPr="00081CC7" w:rsidTr="00C6541D">
        <w:trPr>
          <w:cantSplit/>
        </w:trPr>
        <w:tc>
          <w:tcPr>
            <w:tcW w:w="2700" w:type="dxa"/>
          </w:tcPr>
          <w:p w:rsidR="0061021A" w:rsidRPr="00081CC7" w:rsidRDefault="0061021A" w:rsidP="0061021A">
            <w:pPr>
              <w:spacing w:line="380" w:lineRule="exact"/>
              <w:jc w:val="both"/>
              <w:rPr>
                <w:rFonts w:ascii="Arial" w:hAnsi="Arial" w:cs="Arial"/>
                <w:sz w:val="15"/>
                <w:szCs w:val="15"/>
              </w:rPr>
            </w:pPr>
            <w:r w:rsidRPr="00081CC7">
              <w:rPr>
                <w:rFonts w:ascii="Arial" w:hAnsi="Arial" w:cs="Arial"/>
                <w:sz w:val="15"/>
                <w:szCs w:val="15"/>
              </w:rPr>
              <w:t xml:space="preserve">   Rental and transportation income</w:t>
            </w:r>
          </w:p>
        </w:tc>
        <w:tc>
          <w:tcPr>
            <w:tcW w:w="907" w:type="dxa"/>
          </w:tcPr>
          <w:p w:rsidR="0061021A" w:rsidRPr="00081CC7" w:rsidRDefault="0061021A" w:rsidP="0061021A">
            <w:pPr>
              <w:spacing w:line="380" w:lineRule="exact"/>
              <w:ind w:right="72"/>
              <w:jc w:val="right"/>
              <w:rPr>
                <w:rFonts w:ascii="Arial" w:hAnsi="Arial" w:cs="Arial"/>
                <w:sz w:val="15"/>
                <w:szCs w:val="15"/>
              </w:rPr>
            </w:pPr>
            <w:r>
              <w:rPr>
                <w:rFonts w:ascii="Arial" w:hAnsi="Arial" w:cs="Arial"/>
                <w:sz w:val="15"/>
                <w:szCs w:val="15"/>
              </w:rPr>
              <w:t>-</w:t>
            </w:r>
          </w:p>
        </w:tc>
        <w:tc>
          <w:tcPr>
            <w:tcW w:w="908" w:type="dxa"/>
            <w:shd w:val="clear" w:color="auto" w:fill="auto"/>
          </w:tcPr>
          <w:p w:rsidR="0061021A" w:rsidRPr="00081CC7" w:rsidRDefault="0061021A" w:rsidP="0061021A">
            <w:pPr>
              <w:spacing w:line="38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61021A" w:rsidRPr="00081CC7"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1</w:t>
            </w:r>
          </w:p>
        </w:tc>
        <w:tc>
          <w:tcPr>
            <w:tcW w:w="908" w:type="dxa"/>
            <w:shd w:val="clear" w:color="auto" w:fill="auto"/>
          </w:tcPr>
          <w:p w:rsidR="0061021A" w:rsidRPr="00081CC7" w:rsidRDefault="0061021A" w:rsidP="0061021A">
            <w:pPr>
              <w:spacing w:line="380" w:lineRule="exact"/>
              <w:ind w:right="72"/>
              <w:jc w:val="right"/>
              <w:rPr>
                <w:rFonts w:ascii="Arial" w:hAnsi="Arial" w:cs="Arial"/>
                <w:spacing w:val="-4"/>
                <w:sz w:val="15"/>
                <w:szCs w:val="15"/>
              </w:rPr>
            </w:pPr>
            <w:r w:rsidRPr="00081CC7">
              <w:rPr>
                <w:rFonts w:ascii="Arial" w:hAnsi="Arial" w:cs="Arial"/>
                <w:spacing w:val="-4"/>
                <w:sz w:val="15"/>
                <w:szCs w:val="15"/>
              </w:rPr>
              <w:t>14</w:t>
            </w:r>
          </w:p>
        </w:tc>
        <w:tc>
          <w:tcPr>
            <w:tcW w:w="3120" w:type="dxa"/>
          </w:tcPr>
          <w:p w:rsidR="0061021A" w:rsidRPr="00081CC7" w:rsidRDefault="0061021A" w:rsidP="0061021A">
            <w:pPr>
              <w:spacing w:line="380" w:lineRule="exact"/>
              <w:ind w:left="132" w:right="-106" w:hanging="132"/>
              <w:rPr>
                <w:rFonts w:ascii="Arial" w:hAnsi="Arial" w:cs="Arial"/>
                <w:sz w:val="15"/>
                <w:szCs w:val="15"/>
              </w:rPr>
            </w:pPr>
            <w:r w:rsidRPr="00081CC7">
              <w:rPr>
                <w:rFonts w:ascii="Arial" w:hAnsi="Arial" w:cs="Arial"/>
                <w:sz w:val="15"/>
                <w:szCs w:val="15"/>
              </w:rPr>
              <w:t>Close to service fee charged to third parties</w:t>
            </w:r>
          </w:p>
        </w:tc>
      </w:tr>
      <w:tr w:rsidR="0061021A" w:rsidRPr="00081CC7" w:rsidTr="00C6541D">
        <w:trPr>
          <w:cantSplit/>
        </w:trPr>
        <w:tc>
          <w:tcPr>
            <w:tcW w:w="2700" w:type="dxa"/>
          </w:tcPr>
          <w:p w:rsidR="0061021A" w:rsidRPr="00081CC7" w:rsidRDefault="0061021A" w:rsidP="0061021A">
            <w:pPr>
              <w:spacing w:line="380" w:lineRule="exact"/>
              <w:jc w:val="both"/>
              <w:rPr>
                <w:rFonts w:ascii="Arial" w:hAnsi="Arial" w:cs="Arial"/>
                <w:sz w:val="15"/>
                <w:szCs w:val="15"/>
              </w:rPr>
            </w:pPr>
            <w:r w:rsidRPr="00081CC7">
              <w:rPr>
                <w:rFonts w:ascii="Arial" w:hAnsi="Arial" w:cs="Arial"/>
                <w:sz w:val="15"/>
                <w:szCs w:val="15"/>
              </w:rPr>
              <w:t xml:space="preserve">   Space rental and service income</w:t>
            </w:r>
          </w:p>
        </w:tc>
        <w:tc>
          <w:tcPr>
            <w:tcW w:w="907" w:type="dxa"/>
          </w:tcPr>
          <w:p w:rsidR="0061021A" w:rsidRPr="00081CC7" w:rsidRDefault="0061021A" w:rsidP="0061021A">
            <w:pPr>
              <w:spacing w:line="380" w:lineRule="exact"/>
              <w:ind w:right="72"/>
              <w:jc w:val="right"/>
              <w:rPr>
                <w:rFonts w:ascii="Arial" w:hAnsi="Arial" w:cs="Arial"/>
                <w:sz w:val="15"/>
                <w:szCs w:val="15"/>
              </w:rPr>
            </w:pPr>
            <w:r>
              <w:rPr>
                <w:rFonts w:ascii="Arial" w:hAnsi="Arial" w:cs="Arial"/>
                <w:sz w:val="15"/>
                <w:szCs w:val="15"/>
              </w:rPr>
              <w:t>-</w:t>
            </w:r>
          </w:p>
        </w:tc>
        <w:tc>
          <w:tcPr>
            <w:tcW w:w="908" w:type="dxa"/>
            <w:shd w:val="clear" w:color="auto" w:fill="auto"/>
          </w:tcPr>
          <w:p w:rsidR="0061021A" w:rsidRPr="00081CC7" w:rsidRDefault="0061021A" w:rsidP="0061021A">
            <w:pPr>
              <w:spacing w:line="38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61021A" w:rsidRPr="00081CC7"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1</w:t>
            </w:r>
          </w:p>
        </w:tc>
        <w:tc>
          <w:tcPr>
            <w:tcW w:w="908" w:type="dxa"/>
            <w:shd w:val="clear" w:color="auto" w:fill="auto"/>
          </w:tcPr>
          <w:p w:rsidR="0061021A" w:rsidRPr="00081CC7" w:rsidRDefault="0061021A" w:rsidP="0061021A">
            <w:pPr>
              <w:spacing w:line="380" w:lineRule="exact"/>
              <w:ind w:right="72"/>
              <w:jc w:val="right"/>
              <w:rPr>
                <w:rFonts w:ascii="Arial" w:hAnsi="Arial" w:cs="Arial"/>
                <w:spacing w:val="-4"/>
                <w:sz w:val="15"/>
                <w:szCs w:val="15"/>
              </w:rPr>
            </w:pPr>
            <w:r w:rsidRPr="00081CC7">
              <w:rPr>
                <w:rFonts w:ascii="Arial" w:hAnsi="Arial" w:cs="Arial"/>
                <w:spacing w:val="-4"/>
                <w:sz w:val="15"/>
                <w:szCs w:val="15"/>
              </w:rPr>
              <w:t>1</w:t>
            </w:r>
          </w:p>
        </w:tc>
        <w:tc>
          <w:tcPr>
            <w:tcW w:w="3120" w:type="dxa"/>
          </w:tcPr>
          <w:p w:rsidR="0061021A" w:rsidRPr="00081CC7" w:rsidRDefault="0061021A" w:rsidP="0061021A">
            <w:pPr>
              <w:spacing w:line="380" w:lineRule="exact"/>
              <w:ind w:left="132" w:right="-106" w:hanging="132"/>
              <w:rPr>
                <w:rFonts w:ascii="Arial" w:hAnsi="Arial" w:cs="Arial"/>
                <w:sz w:val="15"/>
                <w:szCs w:val="15"/>
              </w:rPr>
            </w:pPr>
            <w:r w:rsidRPr="00081CC7">
              <w:rPr>
                <w:rFonts w:ascii="Arial" w:hAnsi="Arial" w:cs="Arial"/>
                <w:sz w:val="15"/>
                <w:szCs w:val="15"/>
              </w:rPr>
              <w:t>Based on contracts</w:t>
            </w:r>
          </w:p>
        </w:tc>
      </w:tr>
      <w:tr w:rsidR="0061021A" w:rsidRPr="00081CC7" w:rsidTr="00C6541D">
        <w:trPr>
          <w:cantSplit/>
        </w:trPr>
        <w:tc>
          <w:tcPr>
            <w:tcW w:w="2700" w:type="dxa"/>
          </w:tcPr>
          <w:p w:rsidR="0061021A" w:rsidRPr="00081CC7" w:rsidRDefault="0061021A" w:rsidP="0061021A">
            <w:pPr>
              <w:spacing w:line="380" w:lineRule="exact"/>
              <w:jc w:val="both"/>
              <w:rPr>
                <w:rFonts w:ascii="Arial" w:hAnsi="Arial" w:cs="Arial"/>
                <w:sz w:val="15"/>
                <w:szCs w:val="15"/>
              </w:rPr>
            </w:pPr>
            <w:r w:rsidRPr="00081CC7">
              <w:rPr>
                <w:rFonts w:ascii="Arial" w:hAnsi="Arial" w:cs="Arial"/>
                <w:sz w:val="15"/>
                <w:szCs w:val="15"/>
              </w:rPr>
              <w:t xml:space="preserve">   Interest income</w:t>
            </w:r>
          </w:p>
        </w:tc>
        <w:tc>
          <w:tcPr>
            <w:tcW w:w="907" w:type="dxa"/>
          </w:tcPr>
          <w:p w:rsidR="0061021A" w:rsidRPr="00081CC7" w:rsidRDefault="0061021A" w:rsidP="0061021A">
            <w:pPr>
              <w:spacing w:line="380" w:lineRule="exact"/>
              <w:ind w:right="72"/>
              <w:jc w:val="right"/>
              <w:rPr>
                <w:rFonts w:ascii="Arial" w:hAnsi="Arial" w:cs="Arial"/>
                <w:sz w:val="15"/>
                <w:szCs w:val="15"/>
                <w:cs/>
              </w:rPr>
            </w:pPr>
            <w:r>
              <w:rPr>
                <w:rFonts w:ascii="Arial" w:hAnsi="Arial" w:cs="Arial"/>
                <w:sz w:val="15"/>
                <w:szCs w:val="15"/>
              </w:rPr>
              <w:t>-</w:t>
            </w:r>
          </w:p>
        </w:tc>
        <w:tc>
          <w:tcPr>
            <w:tcW w:w="908" w:type="dxa"/>
            <w:shd w:val="clear" w:color="auto" w:fill="auto"/>
          </w:tcPr>
          <w:p w:rsidR="0061021A" w:rsidRPr="00081CC7" w:rsidRDefault="0061021A" w:rsidP="0061021A">
            <w:pPr>
              <w:spacing w:line="380" w:lineRule="exact"/>
              <w:ind w:right="72"/>
              <w:jc w:val="right"/>
              <w:rPr>
                <w:rFonts w:ascii="Arial" w:hAnsi="Arial" w:cs="Arial"/>
                <w:sz w:val="15"/>
                <w:szCs w:val="15"/>
                <w:cs/>
              </w:rPr>
            </w:pPr>
            <w:r w:rsidRPr="00081CC7">
              <w:rPr>
                <w:rFonts w:ascii="Arial" w:hAnsi="Arial" w:cs="Arial"/>
                <w:sz w:val="15"/>
                <w:szCs w:val="15"/>
              </w:rPr>
              <w:t>-</w:t>
            </w:r>
          </w:p>
        </w:tc>
        <w:tc>
          <w:tcPr>
            <w:tcW w:w="907" w:type="dxa"/>
          </w:tcPr>
          <w:p w:rsidR="0061021A" w:rsidRPr="00081CC7"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908" w:type="dxa"/>
            <w:shd w:val="clear" w:color="auto" w:fill="auto"/>
          </w:tcPr>
          <w:p w:rsidR="0061021A" w:rsidRPr="00081CC7" w:rsidRDefault="0061021A" w:rsidP="0061021A">
            <w:pPr>
              <w:spacing w:line="380" w:lineRule="exact"/>
              <w:ind w:right="72"/>
              <w:jc w:val="right"/>
              <w:rPr>
                <w:rFonts w:ascii="Arial" w:hAnsi="Arial" w:cs="Arial"/>
                <w:spacing w:val="-4"/>
                <w:sz w:val="15"/>
                <w:szCs w:val="15"/>
              </w:rPr>
            </w:pPr>
            <w:r w:rsidRPr="00081CC7">
              <w:rPr>
                <w:rFonts w:ascii="Arial" w:hAnsi="Arial" w:cs="Arial"/>
                <w:spacing w:val="-4"/>
                <w:sz w:val="15"/>
                <w:szCs w:val="15"/>
              </w:rPr>
              <w:t>26</w:t>
            </w:r>
          </w:p>
        </w:tc>
        <w:tc>
          <w:tcPr>
            <w:tcW w:w="3120" w:type="dxa"/>
          </w:tcPr>
          <w:p w:rsidR="0061021A" w:rsidRPr="00081CC7" w:rsidRDefault="0061021A" w:rsidP="0061021A">
            <w:pPr>
              <w:spacing w:line="380" w:lineRule="exact"/>
              <w:ind w:left="132" w:right="-106" w:hanging="132"/>
              <w:rPr>
                <w:rFonts w:ascii="Arial" w:hAnsi="Arial" w:cs="Arial"/>
                <w:sz w:val="15"/>
                <w:szCs w:val="15"/>
              </w:rPr>
            </w:pPr>
            <w:r w:rsidRPr="00081CC7">
              <w:rPr>
                <w:rFonts w:ascii="Arial" w:hAnsi="Arial" w:cs="Arial"/>
                <w:sz w:val="15"/>
                <w:szCs w:val="15"/>
              </w:rPr>
              <w:t xml:space="preserve">Interest rate of MLR </w:t>
            </w:r>
            <w:r w:rsidR="00076C70">
              <w:rPr>
                <w:rFonts w:ascii="Arial" w:hAnsi="Arial" w:cs="Arial"/>
                <w:sz w:val="15"/>
                <w:szCs w:val="15"/>
              </w:rPr>
              <w:t>-</w:t>
            </w:r>
            <w:r w:rsidRPr="00081CC7">
              <w:rPr>
                <w:rFonts w:ascii="Arial" w:hAnsi="Arial" w:cs="Arial"/>
                <w:sz w:val="15"/>
                <w:szCs w:val="15"/>
              </w:rPr>
              <w:t xml:space="preserve"> 2% </w:t>
            </w:r>
          </w:p>
        </w:tc>
      </w:tr>
      <w:tr w:rsidR="0061021A" w:rsidRPr="00081CC7" w:rsidTr="00C6541D">
        <w:trPr>
          <w:cantSplit/>
        </w:trPr>
        <w:tc>
          <w:tcPr>
            <w:tcW w:w="2700" w:type="dxa"/>
          </w:tcPr>
          <w:p w:rsidR="0061021A" w:rsidRPr="00081CC7" w:rsidRDefault="0061021A" w:rsidP="0061021A">
            <w:pPr>
              <w:spacing w:line="380" w:lineRule="exact"/>
              <w:jc w:val="both"/>
              <w:rPr>
                <w:rFonts w:ascii="Arial" w:hAnsi="Arial" w:cs="Arial"/>
                <w:sz w:val="15"/>
                <w:szCs w:val="15"/>
              </w:rPr>
            </w:pPr>
            <w:r w:rsidRPr="00081CC7">
              <w:rPr>
                <w:rFonts w:ascii="Arial" w:hAnsi="Arial" w:cs="Arial"/>
                <w:sz w:val="15"/>
                <w:szCs w:val="15"/>
              </w:rPr>
              <w:t xml:space="preserve">   Dividend income</w:t>
            </w:r>
          </w:p>
        </w:tc>
        <w:tc>
          <w:tcPr>
            <w:tcW w:w="907" w:type="dxa"/>
          </w:tcPr>
          <w:p w:rsidR="0061021A" w:rsidRPr="00081CC7" w:rsidRDefault="0061021A" w:rsidP="0061021A">
            <w:pPr>
              <w:spacing w:line="380" w:lineRule="exact"/>
              <w:ind w:right="72"/>
              <w:jc w:val="right"/>
              <w:rPr>
                <w:rFonts w:ascii="Arial" w:hAnsi="Arial" w:cs="Arial"/>
                <w:sz w:val="15"/>
                <w:szCs w:val="15"/>
              </w:rPr>
            </w:pPr>
            <w:r>
              <w:rPr>
                <w:rFonts w:ascii="Arial" w:hAnsi="Arial" w:cs="Arial"/>
                <w:sz w:val="15"/>
                <w:szCs w:val="15"/>
              </w:rPr>
              <w:t>-</w:t>
            </w:r>
          </w:p>
        </w:tc>
        <w:tc>
          <w:tcPr>
            <w:tcW w:w="908" w:type="dxa"/>
            <w:shd w:val="clear" w:color="auto" w:fill="auto"/>
          </w:tcPr>
          <w:p w:rsidR="0061021A" w:rsidRPr="00081CC7" w:rsidRDefault="0061021A" w:rsidP="0061021A">
            <w:pPr>
              <w:spacing w:line="38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61021A" w:rsidRPr="00081CC7"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908" w:type="dxa"/>
            <w:shd w:val="clear" w:color="auto" w:fill="auto"/>
          </w:tcPr>
          <w:p w:rsidR="0061021A" w:rsidRPr="00081CC7" w:rsidRDefault="0061021A" w:rsidP="0061021A">
            <w:pPr>
              <w:spacing w:line="380" w:lineRule="exact"/>
              <w:ind w:right="72"/>
              <w:jc w:val="right"/>
              <w:rPr>
                <w:rFonts w:ascii="Arial" w:hAnsi="Arial" w:cs="Arial"/>
                <w:spacing w:val="-4"/>
                <w:sz w:val="15"/>
                <w:szCs w:val="15"/>
              </w:rPr>
            </w:pPr>
            <w:r w:rsidRPr="00081CC7">
              <w:rPr>
                <w:rFonts w:ascii="Arial" w:hAnsi="Arial" w:cs="Arial"/>
                <w:spacing w:val="-4"/>
                <w:sz w:val="15"/>
                <w:szCs w:val="15"/>
              </w:rPr>
              <w:t>28</w:t>
            </w:r>
          </w:p>
        </w:tc>
        <w:tc>
          <w:tcPr>
            <w:tcW w:w="3120" w:type="dxa"/>
          </w:tcPr>
          <w:p w:rsidR="0061021A" w:rsidRPr="00081CC7" w:rsidRDefault="0061021A" w:rsidP="0061021A">
            <w:pPr>
              <w:spacing w:line="380" w:lineRule="exact"/>
              <w:ind w:left="132" w:hanging="132"/>
              <w:jc w:val="both"/>
              <w:rPr>
                <w:rFonts w:ascii="Arial" w:hAnsi="Arial" w:cs="Arial"/>
                <w:sz w:val="15"/>
                <w:szCs w:val="15"/>
              </w:rPr>
            </w:pPr>
            <w:r w:rsidRPr="00081CC7">
              <w:rPr>
                <w:rFonts w:ascii="Arial" w:hAnsi="Arial" w:cs="Arial"/>
                <w:sz w:val="15"/>
                <w:szCs w:val="15"/>
              </w:rPr>
              <w:t>As declared</w:t>
            </w:r>
          </w:p>
        </w:tc>
      </w:tr>
      <w:tr w:rsidR="0061021A" w:rsidRPr="00081CC7" w:rsidTr="00C6541D">
        <w:trPr>
          <w:cantSplit/>
        </w:trPr>
        <w:tc>
          <w:tcPr>
            <w:tcW w:w="2700" w:type="dxa"/>
          </w:tcPr>
          <w:p w:rsidR="0061021A" w:rsidRPr="00081CC7" w:rsidRDefault="0061021A" w:rsidP="0061021A">
            <w:pPr>
              <w:spacing w:line="380" w:lineRule="exact"/>
              <w:jc w:val="both"/>
              <w:rPr>
                <w:rFonts w:ascii="Arial" w:hAnsi="Arial" w:cs="Arial"/>
                <w:sz w:val="15"/>
                <w:szCs w:val="15"/>
              </w:rPr>
            </w:pPr>
            <w:r w:rsidRPr="00081CC7">
              <w:rPr>
                <w:rFonts w:ascii="Arial" w:hAnsi="Arial" w:cs="Arial"/>
                <w:sz w:val="15"/>
                <w:szCs w:val="15"/>
              </w:rPr>
              <w:t xml:space="preserve">   Other income</w:t>
            </w:r>
          </w:p>
        </w:tc>
        <w:tc>
          <w:tcPr>
            <w:tcW w:w="907" w:type="dxa"/>
          </w:tcPr>
          <w:p w:rsidR="0061021A" w:rsidRPr="00081CC7" w:rsidRDefault="0061021A" w:rsidP="0061021A">
            <w:pPr>
              <w:spacing w:line="380" w:lineRule="exact"/>
              <w:ind w:right="72"/>
              <w:jc w:val="right"/>
              <w:rPr>
                <w:rFonts w:ascii="Arial" w:hAnsi="Arial" w:cs="Arial"/>
                <w:sz w:val="15"/>
                <w:szCs w:val="15"/>
                <w:cs/>
              </w:rPr>
            </w:pPr>
            <w:r>
              <w:rPr>
                <w:rFonts w:ascii="Arial" w:hAnsi="Arial" w:cs="Arial"/>
                <w:sz w:val="15"/>
                <w:szCs w:val="15"/>
              </w:rPr>
              <w:t>-</w:t>
            </w:r>
          </w:p>
        </w:tc>
        <w:tc>
          <w:tcPr>
            <w:tcW w:w="908" w:type="dxa"/>
            <w:shd w:val="clear" w:color="auto" w:fill="auto"/>
          </w:tcPr>
          <w:p w:rsidR="0061021A" w:rsidRPr="00081CC7" w:rsidRDefault="0061021A" w:rsidP="0061021A">
            <w:pPr>
              <w:spacing w:line="380" w:lineRule="exact"/>
              <w:ind w:right="72"/>
              <w:jc w:val="right"/>
              <w:rPr>
                <w:rFonts w:ascii="Arial" w:hAnsi="Arial" w:cs="Arial"/>
                <w:sz w:val="15"/>
                <w:szCs w:val="15"/>
                <w:cs/>
              </w:rPr>
            </w:pPr>
            <w:r w:rsidRPr="00081CC7">
              <w:rPr>
                <w:rFonts w:ascii="Arial" w:hAnsi="Arial" w:cs="Arial"/>
                <w:sz w:val="15"/>
                <w:szCs w:val="15"/>
              </w:rPr>
              <w:t>-</w:t>
            </w:r>
          </w:p>
        </w:tc>
        <w:tc>
          <w:tcPr>
            <w:tcW w:w="907" w:type="dxa"/>
          </w:tcPr>
          <w:p w:rsidR="0061021A" w:rsidRPr="00081CC7" w:rsidRDefault="008E5D93" w:rsidP="0061021A">
            <w:pPr>
              <w:pStyle w:val="Header"/>
              <w:tabs>
                <w:tab w:val="decimal" w:pos="533"/>
              </w:tabs>
              <w:spacing w:line="380" w:lineRule="exact"/>
              <w:ind w:right="72"/>
              <w:jc w:val="right"/>
              <w:rPr>
                <w:rFonts w:ascii="Arial" w:hAnsi="Arial" w:cs="Arial"/>
                <w:spacing w:val="-4"/>
                <w:sz w:val="15"/>
                <w:szCs w:val="15"/>
              </w:rPr>
            </w:pPr>
            <w:r>
              <w:rPr>
                <w:rFonts w:ascii="Arial" w:hAnsi="Arial" w:cs="Arial"/>
                <w:spacing w:val="-4"/>
                <w:sz w:val="15"/>
                <w:szCs w:val="15"/>
              </w:rPr>
              <w:t>1</w:t>
            </w:r>
          </w:p>
        </w:tc>
        <w:tc>
          <w:tcPr>
            <w:tcW w:w="908" w:type="dxa"/>
            <w:shd w:val="clear" w:color="auto" w:fill="auto"/>
          </w:tcPr>
          <w:p w:rsidR="0061021A" w:rsidRPr="00081CC7" w:rsidRDefault="008E5D93" w:rsidP="0061021A">
            <w:pPr>
              <w:pStyle w:val="Header"/>
              <w:tabs>
                <w:tab w:val="decimal" w:pos="533"/>
              </w:tabs>
              <w:spacing w:line="380" w:lineRule="exact"/>
              <w:ind w:right="72"/>
              <w:jc w:val="right"/>
              <w:rPr>
                <w:rFonts w:ascii="Arial" w:hAnsi="Arial" w:cs="Arial"/>
                <w:spacing w:val="-4"/>
                <w:sz w:val="15"/>
                <w:szCs w:val="15"/>
              </w:rPr>
            </w:pPr>
            <w:r>
              <w:rPr>
                <w:rFonts w:ascii="Arial" w:hAnsi="Arial" w:cs="Arial"/>
                <w:spacing w:val="-4"/>
                <w:sz w:val="15"/>
                <w:szCs w:val="15"/>
              </w:rPr>
              <w:t>6</w:t>
            </w:r>
          </w:p>
        </w:tc>
        <w:tc>
          <w:tcPr>
            <w:tcW w:w="3120" w:type="dxa"/>
          </w:tcPr>
          <w:p w:rsidR="0061021A" w:rsidRPr="00081CC7" w:rsidRDefault="0061021A" w:rsidP="0061021A">
            <w:pPr>
              <w:spacing w:line="380" w:lineRule="exact"/>
              <w:ind w:left="132" w:hanging="132"/>
              <w:jc w:val="both"/>
              <w:rPr>
                <w:rFonts w:ascii="Arial" w:hAnsi="Arial" w:cs="Arial"/>
                <w:sz w:val="15"/>
                <w:szCs w:val="15"/>
              </w:rPr>
            </w:pPr>
            <w:r w:rsidRPr="00081CC7">
              <w:rPr>
                <w:rFonts w:ascii="Arial" w:hAnsi="Arial" w:cs="Arial"/>
                <w:sz w:val="15"/>
                <w:szCs w:val="15"/>
              </w:rPr>
              <w:t>Based on contracts and cost plus margin</w:t>
            </w:r>
          </w:p>
        </w:tc>
      </w:tr>
      <w:tr w:rsidR="0061021A" w:rsidRPr="00081CC7" w:rsidTr="00C6541D">
        <w:trPr>
          <w:cantSplit/>
          <w:trHeight w:val="640"/>
        </w:trPr>
        <w:tc>
          <w:tcPr>
            <w:tcW w:w="2700" w:type="dxa"/>
          </w:tcPr>
          <w:p w:rsidR="0061021A" w:rsidRPr="00081CC7" w:rsidRDefault="0061021A" w:rsidP="0061021A">
            <w:pPr>
              <w:spacing w:line="380" w:lineRule="exact"/>
              <w:jc w:val="both"/>
              <w:rPr>
                <w:rFonts w:ascii="Arial" w:hAnsi="Arial" w:cs="Arial"/>
                <w:sz w:val="15"/>
                <w:szCs w:val="15"/>
              </w:rPr>
            </w:pPr>
            <w:r w:rsidRPr="00081CC7">
              <w:rPr>
                <w:rFonts w:ascii="Arial" w:hAnsi="Arial" w:cs="Arial"/>
                <w:sz w:val="15"/>
                <w:szCs w:val="15"/>
              </w:rPr>
              <w:t xml:space="preserve">   Cost of construction materials and</w:t>
            </w:r>
          </w:p>
          <w:p w:rsidR="0061021A" w:rsidRPr="00081CC7" w:rsidRDefault="0061021A" w:rsidP="0061021A">
            <w:pPr>
              <w:spacing w:line="380" w:lineRule="exact"/>
              <w:jc w:val="both"/>
              <w:rPr>
                <w:rFonts w:ascii="Arial" w:hAnsi="Arial" w:cs="Arial"/>
                <w:sz w:val="15"/>
                <w:szCs w:val="15"/>
              </w:rPr>
            </w:pPr>
            <w:r w:rsidRPr="00081CC7">
              <w:rPr>
                <w:rFonts w:ascii="Arial" w:hAnsi="Arial" w:cs="Arial"/>
                <w:sz w:val="15"/>
                <w:szCs w:val="15"/>
              </w:rPr>
              <w:t xml:space="preserve">      construction work</w:t>
            </w:r>
          </w:p>
        </w:tc>
        <w:tc>
          <w:tcPr>
            <w:tcW w:w="907" w:type="dxa"/>
          </w:tcPr>
          <w:p w:rsidR="0061021A" w:rsidRPr="00081CC7" w:rsidRDefault="0061021A" w:rsidP="0061021A">
            <w:pPr>
              <w:spacing w:line="380" w:lineRule="exact"/>
              <w:ind w:right="72"/>
              <w:jc w:val="right"/>
              <w:rPr>
                <w:rFonts w:ascii="Arial" w:hAnsi="Arial" w:cs="Arial"/>
                <w:sz w:val="15"/>
                <w:szCs w:val="15"/>
              </w:rPr>
            </w:pPr>
            <w:r>
              <w:rPr>
                <w:rFonts w:ascii="Arial" w:hAnsi="Arial" w:cs="Arial"/>
                <w:sz w:val="15"/>
                <w:szCs w:val="15"/>
              </w:rPr>
              <w:t>-</w:t>
            </w:r>
          </w:p>
        </w:tc>
        <w:tc>
          <w:tcPr>
            <w:tcW w:w="908" w:type="dxa"/>
            <w:shd w:val="clear" w:color="auto" w:fill="auto"/>
          </w:tcPr>
          <w:p w:rsidR="0061021A" w:rsidRPr="00081CC7" w:rsidRDefault="0061021A" w:rsidP="0061021A">
            <w:pPr>
              <w:spacing w:line="38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61021A" w:rsidRPr="00081CC7" w:rsidRDefault="0061021A" w:rsidP="0061021A">
            <w:pPr>
              <w:pStyle w:val="Header"/>
              <w:tabs>
                <w:tab w:val="decimal" w:pos="533"/>
              </w:tabs>
              <w:spacing w:line="380" w:lineRule="exact"/>
              <w:ind w:right="72"/>
              <w:jc w:val="right"/>
              <w:rPr>
                <w:rFonts w:ascii="Arial" w:hAnsi="Arial" w:cs="Arial"/>
                <w:spacing w:val="-4"/>
                <w:sz w:val="15"/>
                <w:szCs w:val="15"/>
              </w:rPr>
            </w:pPr>
            <w:r>
              <w:rPr>
                <w:rFonts w:ascii="Arial" w:hAnsi="Arial" w:cs="Arial"/>
                <w:spacing w:val="-4"/>
                <w:sz w:val="15"/>
                <w:szCs w:val="15"/>
              </w:rPr>
              <w:t>220</w:t>
            </w:r>
          </w:p>
        </w:tc>
        <w:tc>
          <w:tcPr>
            <w:tcW w:w="908" w:type="dxa"/>
            <w:shd w:val="clear" w:color="auto" w:fill="auto"/>
          </w:tcPr>
          <w:p w:rsidR="0061021A" w:rsidRPr="00081CC7" w:rsidRDefault="0061021A" w:rsidP="0061021A">
            <w:pPr>
              <w:pStyle w:val="Header"/>
              <w:tabs>
                <w:tab w:val="decimal" w:pos="533"/>
              </w:tabs>
              <w:spacing w:line="380" w:lineRule="exact"/>
              <w:ind w:right="72"/>
              <w:jc w:val="right"/>
              <w:rPr>
                <w:rFonts w:ascii="Arial" w:hAnsi="Arial" w:cs="Arial"/>
                <w:spacing w:val="-4"/>
                <w:sz w:val="15"/>
                <w:szCs w:val="15"/>
              </w:rPr>
            </w:pPr>
            <w:r w:rsidRPr="00081CC7">
              <w:rPr>
                <w:rFonts w:ascii="Arial" w:hAnsi="Arial" w:cs="Arial"/>
                <w:spacing w:val="-4"/>
                <w:sz w:val="15"/>
                <w:szCs w:val="15"/>
              </w:rPr>
              <w:t>104</w:t>
            </w:r>
          </w:p>
        </w:tc>
        <w:tc>
          <w:tcPr>
            <w:tcW w:w="3120" w:type="dxa"/>
          </w:tcPr>
          <w:p w:rsidR="0061021A" w:rsidRPr="00081CC7" w:rsidRDefault="0061021A" w:rsidP="0061021A">
            <w:pPr>
              <w:spacing w:line="380" w:lineRule="exact"/>
              <w:ind w:left="132" w:hanging="132"/>
              <w:jc w:val="both"/>
              <w:rPr>
                <w:rFonts w:ascii="Arial" w:hAnsi="Arial" w:cs="Arial"/>
                <w:sz w:val="15"/>
                <w:szCs w:val="15"/>
              </w:rPr>
            </w:pPr>
            <w:r w:rsidRPr="00081CC7">
              <w:rPr>
                <w:rFonts w:ascii="Arial" w:hAnsi="Arial" w:cs="Arial"/>
                <w:sz w:val="15"/>
                <w:szCs w:val="15"/>
              </w:rPr>
              <w:t>Close to prices charged by third parties</w:t>
            </w:r>
          </w:p>
        </w:tc>
      </w:tr>
      <w:tr w:rsidR="0061021A" w:rsidRPr="00081CC7" w:rsidTr="00C6541D">
        <w:trPr>
          <w:cantSplit/>
        </w:trPr>
        <w:tc>
          <w:tcPr>
            <w:tcW w:w="2700" w:type="dxa"/>
          </w:tcPr>
          <w:p w:rsidR="0061021A" w:rsidRPr="00081CC7" w:rsidRDefault="0061021A" w:rsidP="0061021A">
            <w:pPr>
              <w:spacing w:line="380" w:lineRule="exact"/>
              <w:jc w:val="both"/>
              <w:rPr>
                <w:rFonts w:ascii="Arial" w:hAnsi="Arial" w:cs="Arial"/>
                <w:sz w:val="15"/>
                <w:szCs w:val="15"/>
              </w:rPr>
            </w:pPr>
          </w:p>
        </w:tc>
        <w:tc>
          <w:tcPr>
            <w:tcW w:w="907" w:type="dxa"/>
          </w:tcPr>
          <w:p w:rsidR="0061021A" w:rsidRPr="00081CC7" w:rsidRDefault="0061021A" w:rsidP="0061021A">
            <w:pPr>
              <w:spacing w:line="380" w:lineRule="exact"/>
              <w:ind w:right="72"/>
              <w:jc w:val="right"/>
              <w:rPr>
                <w:rFonts w:ascii="Arial" w:hAnsi="Arial" w:cs="Arial"/>
                <w:sz w:val="15"/>
                <w:szCs w:val="15"/>
              </w:rPr>
            </w:pPr>
          </w:p>
        </w:tc>
        <w:tc>
          <w:tcPr>
            <w:tcW w:w="908" w:type="dxa"/>
            <w:shd w:val="clear" w:color="auto" w:fill="auto"/>
          </w:tcPr>
          <w:p w:rsidR="0061021A" w:rsidRPr="00081CC7" w:rsidRDefault="0061021A" w:rsidP="0061021A">
            <w:pPr>
              <w:spacing w:line="380" w:lineRule="exact"/>
              <w:ind w:right="72"/>
              <w:jc w:val="right"/>
              <w:rPr>
                <w:rFonts w:ascii="Arial" w:hAnsi="Arial" w:cs="Arial"/>
                <w:sz w:val="15"/>
                <w:szCs w:val="15"/>
              </w:rPr>
            </w:pPr>
          </w:p>
        </w:tc>
        <w:tc>
          <w:tcPr>
            <w:tcW w:w="907" w:type="dxa"/>
          </w:tcPr>
          <w:p w:rsidR="0061021A" w:rsidRPr="00081CC7" w:rsidRDefault="0061021A" w:rsidP="0061021A">
            <w:pPr>
              <w:pStyle w:val="Header"/>
              <w:tabs>
                <w:tab w:val="clear" w:pos="4153"/>
                <w:tab w:val="clear" w:pos="8306"/>
              </w:tabs>
              <w:spacing w:line="380" w:lineRule="exact"/>
              <w:jc w:val="right"/>
              <w:rPr>
                <w:rFonts w:ascii="Arial" w:hAnsi="Arial" w:cs="Arial"/>
                <w:color w:val="000000"/>
                <w:sz w:val="15"/>
                <w:szCs w:val="15"/>
              </w:rPr>
            </w:pPr>
          </w:p>
        </w:tc>
        <w:tc>
          <w:tcPr>
            <w:tcW w:w="908" w:type="dxa"/>
            <w:shd w:val="clear" w:color="auto" w:fill="auto"/>
          </w:tcPr>
          <w:p w:rsidR="0061021A" w:rsidRPr="00081CC7" w:rsidRDefault="0061021A" w:rsidP="0061021A">
            <w:pPr>
              <w:pStyle w:val="Header"/>
              <w:tabs>
                <w:tab w:val="clear" w:pos="4153"/>
                <w:tab w:val="clear" w:pos="8306"/>
              </w:tabs>
              <w:spacing w:line="380" w:lineRule="exact"/>
              <w:jc w:val="right"/>
              <w:rPr>
                <w:rFonts w:ascii="Arial" w:hAnsi="Arial" w:cs="Arial"/>
                <w:color w:val="000000"/>
                <w:sz w:val="15"/>
                <w:szCs w:val="15"/>
              </w:rPr>
            </w:pPr>
          </w:p>
        </w:tc>
        <w:tc>
          <w:tcPr>
            <w:tcW w:w="3120" w:type="dxa"/>
          </w:tcPr>
          <w:p w:rsidR="0061021A" w:rsidRPr="00081CC7" w:rsidRDefault="0061021A" w:rsidP="0061021A">
            <w:pPr>
              <w:spacing w:line="380" w:lineRule="exact"/>
              <w:ind w:left="132" w:hanging="132"/>
              <w:jc w:val="both"/>
              <w:rPr>
                <w:rFonts w:ascii="Arial" w:hAnsi="Arial" w:cs="Arial"/>
                <w:sz w:val="15"/>
                <w:szCs w:val="15"/>
              </w:rPr>
            </w:pPr>
          </w:p>
        </w:tc>
      </w:tr>
      <w:tr w:rsidR="0061021A" w:rsidRPr="00081CC7" w:rsidTr="00C6541D">
        <w:trPr>
          <w:cantSplit/>
        </w:trPr>
        <w:tc>
          <w:tcPr>
            <w:tcW w:w="3607" w:type="dxa"/>
            <w:gridSpan w:val="2"/>
          </w:tcPr>
          <w:p w:rsidR="0061021A" w:rsidRPr="00081CC7" w:rsidRDefault="0061021A" w:rsidP="0061021A">
            <w:pPr>
              <w:spacing w:line="380" w:lineRule="exact"/>
              <w:ind w:right="101"/>
              <w:rPr>
                <w:rFonts w:ascii="Arial" w:hAnsi="Arial" w:cs="Arial"/>
                <w:spacing w:val="-4"/>
                <w:sz w:val="15"/>
                <w:szCs w:val="15"/>
              </w:rPr>
            </w:pPr>
            <w:r w:rsidRPr="00081CC7">
              <w:rPr>
                <w:rFonts w:ascii="Arial" w:hAnsi="Arial" w:cs="Arial"/>
                <w:b/>
                <w:bCs/>
                <w:spacing w:val="-3"/>
                <w:sz w:val="15"/>
                <w:szCs w:val="15"/>
                <w:u w:val="single"/>
              </w:rPr>
              <w:lastRenderedPageBreak/>
              <w:t>Transactions with associated companies</w:t>
            </w:r>
          </w:p>
        </w:tc>
        <w:tc>
          <w:tcPr>
            <w:tcW w:w="908" w:type="dxa"/>
            <w:shd w:val="clear" w:color="auto" w:fill="auto"/>
          </w:tcPr>
          <w:p w:rsidR="0061021A" w:rsidRPr="00081CC7" w:rsidRDefault="0061021A" w:rsidP="0061021A">
            <w:pPr>
              <w:spacing w:line="380" w:lineRule="exact"/>
              <w:ind w:right="101"/>
              <w:jc w:val="right"/>
              <w:rPr>
                <w:rFonts w:ascii="Arial" w:hAnsi="Arial" w:cs="Arial"/>
                <w:spacing w:val="-4"/>
                <w:sz w:val="15"/>
                <w:szCs w:val="15"/>
              </w:rPr>
            </w:pPr>
          </w:p>
        </w:tc>
        <w:tc>
          <w:tcPr>
            <w:tcW w:w="907" w:type="dxa"/>
            <w:vAlign w:val="bottom"/>
          </w:tcPr>
          <w:p w:rsidR="0061021A" w:rsidRPr="00081CC7" w:rsidRDefault="0061021A" w:rsidP="0061021A">
            <w:pPr>
              <w:pStyle w:val="Header"/>
              <w:tabs>
                <w:tab w:val="clear" w:pos="4153"/>
                <w:tab w:val="clear" w:pos="8306"/>
              </w:tabs>
              <w:spacing w:line="380" w:lineRule="exact"/>
              <w:jc w:val="right"/>
              <w:rPr>
                <w:rFonts w:ascii="Arial" w:hAnsi="Arial" w:cs="Arial"/>
                <w:color w:val="000000"/>
                <w:sz w:val="15"/>
                <w:szCs w:val="15"/>
              </w:rPr>
            </w:pPr>
          </w:p>
        </w:tc>
        <w:tc>
          <w:tcPr>
            <w:tcW w:w="908" w:type="dxa"/>
            <w:shd w:val="clear" w:color="auto" w:fill="auto"/>
            <w:vAlign w:val="bottom"/>
          </w:tcPr>
          <w:p w:rsidR="0061021A" w:rsidRPr="00081CC7" w:rsidRDefault="0061021A" w:rsidP="0061021A">
            <w:pPr>
              <w:pStyle w:val="Header"/>
              <w:tabs>
                <w:tab w:val="clear" w:pos="4153"/>
                <w:tab w:val="clear" w:pos="8306"/>
              </w:tabs>
              <w:spacing w:line="380" w:lineRule="exact"/>
              <w:jc w:val="right"/>
              <w:rPr>
                <w:rFonts w:ascii="Arial" w:hAnsi="Arial" w:cs="Arial"/>
                <w:color w:val="000000"/>
                <w:sz w:val="15"/>
                <w:szCs w:val="15"/>
              </w:rPr>
            </w:pPr>
          </w:p>
        </w:tc>
        <w:tc>
          <w:tcPr>
            <w:tcW w:w="3120" w:type="dxa"/>
          </w:tcPr>
          <w:p w:rsidR="0061021A" w:rsidRPr="00081CC7" w:rsidRDefault="0061021A" w:rsidP="0061021A">
            <w:pPr>
              <w:spacing w:line="380" w:lineRule="exact"/>
              <w:ind w:left="132" w:hanging="132"/>
              <w:jc w:val="both"/>
              <w:rPr>
                <w:rFonts w:ascii="Arial" w:hAnsi="Arial" w:cs="Arial"/>
                <w:sz w:val="15"/>
                <w:szCs w:val="15"/>
                <w:cs/>
              </w:rPr>
            </w:pPr>
          </w:p>
        </w:tc>
      </w:tr>
      <w:tr w:rsidR="0061021A" w:rsidRPr="00081CC7" w:rsidTr="00C6541D">
        <w:trPr>
          <w:cantSplit/>
        </w:trPr>
        <w:tc>
          <w:tcPr>
            <w:tcW w:w="2700" w:type="dxa"/>
          </w:tcPr>
          <w:p w:rsidR="0061021A" w:rsidRPr="00081CC7" w:rsidRDefault="0061021A" w:rsidP="0061021A">
            <w:pPr>
              <w:spacing w:line="380" w:lineRule="exact"/>
              <w:rPr>
                <w:rFonts w:ascii="Arial" w:hAnsi="Arial" w:cs="Arial"/>
                <w:spacing w:val="-4"/>
                <w:sz w:val="15"/>
                <w:szCs w:val="15"/>
              </w:rPr>
            </w:pPr>
            <w:r w:rsidRPr="00081CC7">
              <w:rPr>
                <w:rFonts w:ascii="Arial" w:hAnsi="Arial" w:cs="Arial"/>
                <w:spacing w:val="-4"/>
                <w:sz w:val="15"/>
                <w:szCs w:val="15"/>
              </w:rPr>
              <w:t xml:space="preserve">   Revenues from construction services</w:t>
            </w:r>
          </w:p>
        </w:tc>
        <w:tc>
          <w:tcPr>
            <w:tcW w:w="907" w:type="dxa"/>
          </w:tcPr>
          <w:p w:rsidR="0061021A" w:rsidRPr="00081CC7"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2,859</w:t>
            </w:r>
          </w:p>
        </w:tc>
        <w:tc>
          <w:tcPr>
            <w:tcW w:w="908" w:type="dxa"/>
            <w:shd w:val="clear" w:color="auto" w:fill="auto"/>
          </w:tcPr>
          <w:p w:rsidR="0061021A" w:rsidRPr="00081CC7" w:rsidRDefault="0061021A" w:rsidP="0061021A">
            <w:pPr>
              <w:spacing w:line="380" w:lineRule="exact"/>
              <w:ind w:right="72"/>
              <w:jc w:val="right"/>
              <w:rPr>
                <w:rFonts w:ascii="Arial" w:hAnsi="Arial" w:cs="Arial"/>
                <w:spacing w:val="-4"/>
                <w:sz w:val="15"/>
                <w:szCs w:val="15"/>
              </w:rPr>
            </w:pPr>
            <w:r w:rsidRPr="00081CC7">
              <w:rPr>
                <w:rFonts w:ascii="Arial" w:hAnsi="Arial" w:cs="Arial"/>
                <w:spacing w:val="-4"/>
                <w:sz w:val="15"/>
                <w:szCs w:val="15"/>
              </w:rPr>
              <w:t>3,670</w:t>
            </w:r>
          </w:p>
        </w:tc>
        <w:tc>
          <w:tcPr>
            <w:tcW w:w="907" w:type="dxa"/>
          </w:tcPr>
          <w:p w:rsidR="0061021A" w:rsidRPr="00081CC7" w:rsidRDefault="0061021A" w:rsidP="0061021A">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1,880</w:t>
            </w:r>
          </w:p>
        </w:tc>
        <w:tc>
          <w:tcPr>
            <w:tcW w:w="908" w:type="dxa"/>
            <w:shd w:val="clear" w:color="auto" w:fill="auto"/>
          </w:tcPr>
          <w:p w:rsidR="0061021A" w:rsidRPr="00081CC7" w:rsidRDefault="0061021A" w:rsidP="0061021A">
            <w:pPr>
              <w:pStyle w:val="Header"/>
              <w:tabs>
                <w:tab w:val="left" w:pos="720"/>
              </w:tabs>
              <w:spacing w:line="380" w:lineRule="exact"/>
              <w:ind w:right="72"/>
              <w:jc w:val="right"/>
              <w:rPr>
                <w:rFonts w:ascii="Arial" w:hAnsi="Arial" w:cs="Arial"/>
                <w:spacing w:val="-4"/>
                <w:sz w:val="15"/>
                <w:szCs w:val="15"/>
              </w:rPr>
            </w:pPr>
            <w:r w:rsidRPr="00081CC7">
              <w:rPr>
                <w:rFonts w:ascii="Arial" w:hAnsi="Arial" w:cs="Arial"/>
                <w:spacing w:val="-4"/>
                <w:sz w:val="15"/>
                <w:szCs w:val="15"/>
              </w:rPr>
              <w:t>1,939</w:t>
            </w:r>
          </w:p>
        </w:tc>
        <w:tc>
          <w:tcPr>
            <w:tcW w:w="3120" w:type="dxa"/>
          </w:tcPr>
          <w:p w:rsidR="0061021A" w:rsidRPr="00081CC7" w:rsidRDefault="0061021A" w:rsidP="0061021A">
            <w:pPr>
              <w:spacing w:line="380" w:lineRule="exact"/>
              <w:ind w:left="132" w:hanging="132"/>
              <w:jc w:val="both"/>
              <w:rPr>
                <w:rFonts w:ascii="Arial" w:hAnsi="Arial" w:cs="Arial"/>
                <w:sz w:val="15"/>
                <w:szCs w:val="15"/>
              </w:rPr>
            </w:pPr>
            <w:r w:rsidRPr="00081CC7">
              <w:rPr>
                <w:rFonts w:ascii="Arial" w:hAnsi="Arial" w:cs="Arial"/>
                <w:sz w:val="15"/>
                <w:szCs w:val="15"/>
              </w:rPr>
              <w:t>Based on construction contracts</w:t>
            </w:r>
          </w:p>
        </w:tc>
      </w:tr>
      <w:tr w:rsidR="0061021A" w:rsidRPr="00081CC7" w:rsidTr="00C6541D">
        <w:trPr>
          <w:cantSplit/>
        </w:trPr>
        <w:tc>
          <w:tcPr>
            <w:tcW w:w="2700" w:type="dxa"/>
          </w:tcPr>
          <w:p w:rsidR="0061021A" w:rsidRPr="00081CC7" w:rsidRDefault="0061021A" w:rsidP="0061021A">
            <w:pPr>
              <w:spacing w:line="380" w:lineRule="exact"/>
              <w:jc w:val="both"/>
              <w:rPr>
                <w:rFonts w:ascii="Arial" w:hAnsi="Arial" w:cs="Arial"/>
                <w:sz w:val="15"/>
                <w:szCs w:val="15"/>
              </w:rPr>
            </w:pPr>
            <w:r w:rsidRPr="00081CC7">
              <w:rPr>
                <w:rFonts w:ascii="Arial" w:hAnsi="Arial" w:cs="Arial"/>
                <w:sz w:val="15"/>
                <w:szCs w:val="15"/>
              </w:rPr>
              <w:t xml:space="preserve">   Space rental and service income</w:t>
            </w:r>
          </w:p>
        </w:tc>
        <w:tc>
          <w:tcPr>
            <w:tcW w:w="907" w:type="dxa"/>
          </w:tcPr>
          <w:p w:rsidR="0061021A" w:rsidRPr="00081CC7"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3</w:t>
            </w:r>
          </w:p>
        </w:tc>
        <w:tc>
          <w:tcPr>
            <w:tcW w:w="908" w:type="dxa"/>
            <w:shd w:val="clear" w:color="auto" w:fill="auto"/>
          </w:tcPr>
          <w:p w:rsidR="0061021A" w:rsidRPr="00081CC7" w:rsidRDefault="0061021A" w:rsidP="0061021A">
            <w:pPr>
              <w:spacing w:line="380" w:lineRule="exact"/>
              <w:ind w:right="72"/>
              <w:jc w:val="right"/>
              <w:rPr>
                <w:rFonts w:ascii="Arial" w:hAnsi="Arial" w:cs="Arial"/>
                <w:spacing w:val="-4"/>
                <w:sz w:val="15"/>
                <w:szCs w:val="15"/>
              </w:rPr>
            </w:pPr>
            <w:r w:rsidRPr="00081CC7">
              <w:rPr>
                <w:rFonts w:ascii="Arial" w:hAnsi="Arial" w:cs="Arial"/>
                <w:spacing w:val="-4"/>
                <w:sz w:val="15"/>
                <w:szCs w:val="15"/>
              </w:rPr>
              <w:t>4</w:t>
            </w:r>
          </w:p>
        </w:tc>
        <w:tc>
          <w:tcPr>
            <w:tcW w:w="907" w:type="dxa"/>
          </w:tcPr>
          <w:p w:rsidR="0061021A" w:rsidRPr="00081CC7"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3</w:t>
            </w:r>
          </w:p>
        </w:tc>
        <w:tc>
          <w:tcPr>
            <w:tcW w:w="908" w:type="dxa"/>
            <w:shd w:val="clear" w:color="auto" w:fill="auto"/>
          </w:tcPr>
          <w:p w:rsidR="0061021A" w:rsidRPr="00081CC7" w:rsidRDefault="0061021A" w:rsidP="0061021A">
            <w:pPr>
              <w:spacing w:line="380" w:lineRule="exact"/>
              <w:ind w:right="72"/>
              <w:jc w:val="right"/>
              <w:rPr>
                <w:rFonts w:ascii="Arial" w:hAnsi="Arial" w:cs="Arial"/>
                <w:spacing w:val="-4"/>
                <w:sz w:val="15"/>
                <w:szCs w:val="15"/>
              </w:rPr>
            </w:pPr>
            <w:r w:rsidRPr="00081CC7">
              <w:rPr>
                <w:rFonts w:ascii="Arial" w:hAnsi="Arial" w:cs="Arial"/>
                <w:spacing w:val="-4"/>
                <w:sz w:val="15"/>
                <w:szCs w:val="15"/>
              </w:rPr>
              <w:t>4</w:t>
            </w:r>
          </w:p>
        </w:tc>
        <w:tc>
          <w:tcPr>
            <w:tcW w:w="3120" w:type="dxa"/>
          </w:tcPr>
          <w:p w:rsidR="0061021A" w:rsidRPr="00081CC7" w:rsidRDefault="0061021A" w:rsidP="0061021A">
            <w:pPr>
              <w:spacing w:line="380" w:lineRule="exact"/>
              <w:ind w:left="132" w:right="-106" w:hanging="132"/>
              <w:rPr>
                <w:rFonts w:ascii="Arial" w:hAnsi="Arial" w:cs="Arial"/>
                <w:sz w:val="15"/>
                <w:szCs w:val="15"/>
              </w:rPr>
            </w:pPr>
            <w:r w:rsidRPr="00081CC7">
              <w:rPr>
                <w:rFonts w:ascii="Arial" w:hAnsi="Arial" w:cs="Arial"/>
                <w:sz w:val="15"/>
                <w:szCs w:val="15"/>
              </w:rPr>
              <w:t>Based on contracts</w:t>
            </w:r>
          </w:p>
        </w:tc>
      </w:tr>
      <w:tr w:rsidR="0061021A" w:rsidRPr="00081CC7" w:rsidTr="00C6541D">
        <w:trPr>
          <w:cantSplit/>
        </w:trPr>
        <w:tc>
          <w:tcPr>
            <w:tcW w:w="2700" w:type="dxa"/>
          </w:tcPr>
          <w:p w:rsidR="0061021A" w:rsidRPr="00081CC7" w:rsidRDefault="0061021A" w:rsidP="0061021A">
            <w:pPr>
              <w:spacing w:line="380" w:lineRule="exact"/>
              <w:ind w:right="-138"/>
              <w:jc w:val="both"/>
              <w:rPr>
                <w:rFonts w:ascii="Arial" w:hAnsi="Arial" w:cs="Arial"/>
                <w:sz w:val="15"/>
                <w:szCs w:val="15"/>
              </w:rPr>
            </w:pPr>
            <w:r w:rsidRPr="00081CC7">
              <w:rPr>
                <w:rFonts w:ascii="Arial" w:hAnsi="Arial" w:cs="Arial"/>
                <w:sz w:val="15"/>
                <w:szCs w:val="15"/>
              </w:rPr>
              <w:t xml:space="preserve">   Interest income</w:t>
            </w:r>
          </w:p>
        </w:tc>
        <w:tc>
          <w:tcPr>
            <w:tcW w:w="907" w:type="dxa"/>
          </w:tcPr>
          <w:p w:rsidR="0061021A" w:rsidRPr="00081CC7"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205</w:t>
            </w:r>
          </w:p>
        </w:tc>
        <w:tc>
          <w:tcPr>
            <w:tcW w:w="908" w:type="dxa"/>
          </w:tcPr>
          <w:p w:rsidR="0061021A" w:rsidRPr="00081CC7" w:rsidRDefault="0061021A" w:rsidP="0061021A">
            <w:pPr>
              <w:spacing w:line="380" w:lineRule="exact"/>
              <w:ind w:right="72"/>
              <w:jc w:val="right"/>
              <w:rPr>
                <w:rFonts w:ascii="Arial" w:hAnsi="Arial" w:cs="Arial"/>
                <w:spacing w:val="-4"/>
                <w:sz w:val="15"/>
                <w:szCs w:val="15"/>
              </w:rPr>
            </w:pPr>
            <w:r w:rsidRPr="00081CC7">
              <w:rPr>
                <w:rFonts w:ascii="Arial" w:hAnsi="Arial" w:cs="Arial"/>
                <w:spacing w:val="-4"/>
                <w:sz w:val="15"/>
                <w:szCs w:val="15"/>
              </w:rPr>
              <w:t>188</w:t>
            </w:r>
          </w:p>
        </w:tc>
        <w:tc>
          <w:tcPr>
            <w:tcW w:w="907" w:type="dxa"/>
          </w:tcPr>
          <w:p w:rsidR="0061021A" w:rsidRPr="00081CC7" w:rsidRDefault="0061021A" w:rsidP="0061021A">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205</w:t>
            </w:r>
          </w:p>
        </w:tc>
        <w:tc>
          <w:tcPr>
            <w:tcW w:w="908" w:type="dxa"/>
          </w:tcPr>
          <w:p w:rsidR="0061021A" w:rsidRPr="00081CC7" w:rsidRDefault="0061021A" w:rsidP="0061021A">
            <w:pPr>
              <w:pStyle w:val="Header"/>
              <w:tabs>
                <w:tab w:val="left" w:pos="720"/>
              </w:tabs>
              <w:spacing w:line="380" w:lineRule="exact"/>
              <w:ind w:right="72"/>
              <w:jc w:val="right"/>
              <w:rPr>
                <w:rFonts w:ascii="Arial" w:hAnsi="Arial" w:cs="Arial"/>
                <w:spacing w:val="-4"/>
                <w:sz w:val="15"/>
                <w:szCs w:val="15"/>
              </w:rPr>
            </w:pPr>
            <w:r w:rsidRPr="00081CC7">
              <w:rPr>
                <w:rFonts w:ascii="Arial" w:hAnsi="Arial" w:cs="Arial"/>
                <w:spacing w:val="-4"/>
                <w:sz w:val="15"/>
                <w:szCs w:val="15"/>
              </w:rPr>
              <w:t>188</w:t>
            </w:r>
          </w:p>
        </w:tc>
        <w:tc>
          <w:tcPr>
            <w:tcW w:w="3120" w:type="dxa"/>
          </w:tcPr>
          <w:p w:rsidR="0061021A" w:rsidRPr="00081CC7" w:rsidRDefault="0061021A" w:rsidP="0061021A">
            <w:pPr>
              <w:spacing w:line="380" w:lineRule="exact"/>
              <w:ind w:left="204" w:right="-90" w:hanging="204"/>
              <w:rPr>
                <w:rFonts w:ascii="Arial" w:hAnsi="Arial" w:cs="Arial"/>
                <w:sz w:val="15"/>
                <w:szCs w:val="15"/>
              </w:rPr>
            </w:pPr>
            <w:r w:rsidRPr="00081CC7">
              <w:rPr>
                <w:rFonts w:ascii="Arial" w:hAnsi="Arial" w:cs="Arial"/>
                <w:sz w:val="15"/>
                <w:szCs w:val="15"/>
              </w:rPr>
              <w:t>Interest rates of 5%and MLR + 0.25%</w:t>
            </w:r>
          </w:p>
        </w:tc>
      </w:tr>
      <w:tr w:rsidR="0061021A" w:rsidRPr="00081CC7" w:rsidTr="00C6541D">
        <w:trPr>
          <w:cantSplit/>
        </w:trPr>
        <w:tc>
          <w:tcPr>
            <w:tcW w:w="2700" w:type="dxa"/>
          </w:tcPr>
          <w:p w:rsidR="0061021A" w:rsidRPr="00081CC7" w:rsidRDefault="0061021A" w:rsidP="0061021A">
            <w:pPr>
              <w:spacing w:line="380" w:lineRule="exact"/>
              <w:jc w:val="both"/>
              <w:rPr>
                <w:rFonts w:ascii="Arial" w:hAnsi="Arial" w:cs="Arial"/>
                <w:sz w:val="15"/>
                <w:szCs w:val="15"/>
              </w:rPr>
            </w:pPr>
            <w:r w:rsidRPr="00081CC7">
              <w:rPr>
                <w:rFonts w:ascii="Arial" w:hAnsi="Arial" w:cs="Arial"/>
                <w:sz w:val="15"/>
                <w:szCs w:val="15"/>
              </w:rPr>
              <w:t xml:space="preserve">   Dividend income</w:t>
            </w:r>
          </w:p>
        </w:tc>
        <w:tc>
          <w:tcPr>
            <w:tcW w:w="907" w:type="dxa"/>
          </w:tcPr>
          <w:p w:rsidR="0061021A" w:rsidRPr="00081CC7"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908" w:type="dxa"/>
            <w:shd w:val="clear" w:color="auto" w:fill="auto"/>
          </w:tcPr>
          <w:p w:rsidR="0061021A" w:rsidRPr="00081CC7" w:rsidRDefault="0061021A" w:rsidP="0061021A">
            <w:pPr>
              <w:spacing w:line="380" w:lineRule="exact"/>
              <w:ind w:right="72"/>
              <w:jc w:val="right"/>
              <w:rPr>
                <w:rFonts w:ascii="Arial" w:hAnsi="Arial" w:cs="Arial"/>
                <w:spacing w:val="-4"/>
                <w:sz w:val="15"/>
                <w:szCs w:val="15"/>
              </w:rPr>
            </w:pPr>
            <w:r w:rsidRPr="00081CC7">
              <w:rPr>
                <w:rFonts w:ascii="Arial" w:hAnsi="Arial" w:cs="Arial"/>
                <w:spacing w:val="-4"/>
                <w:sz w:val="15"/>
                <w:szCs w:val="15"/>
              </w:rPr>
              <w:t>-</w:t>
            </w:r>
          </w:p>
        </w:tc>
        <w:tc>
          <w:tcPr>
            <w:tcW w:w="907" w:type="dxa"/>
          </w:tcPr>
          <w:p w:rsidR="0061021A" w:rsidRPr="00081CC7" w:rsidRDefault="0061021A" w:rsidP="0061021A">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481</w:t>
            </w:r>
          </w:p>
        </w:tc>
        <w:tc>
          <w:tcPr>
            <w:tcW w:w="908" w:type="dxa"/>
            <w:shd w:val="clear" w:color="auto" w:fill="auto"/>
          </w:tcPr>
          <w:p w:rsidR="0061021A" w:rsidRPr="00081CC7" w:rsidRDefault="0061021A" w:rsidP="0061021A">
            <w:pPr>
              <w:pStyle w:val="Header"/>
              <w:tabs>
                <w:tab w:val="left" w:pos="720"/>
              </w:tabs>
              <w:spacing w:line="380" w:lineRule="exact"/>
              <w:ind w:right="72"/>
              <w:jc w:val="right"/>
              <w:rPr>
                <w:rFonts w:ascii="Arial" w:hAnsi="Arial" w:cs="Arial"/>
                <w:spacing w:val="-4"/>
                <w:sz w:val="15"/>
                <w:szCs w:val="15"/>
              </w:rPr>
            </w:pPr>
            <w:r w:rsidRPr="00081CC7">
              <w:rPr>
                <w:rFonts w:ascii="Arial" w:hAnsi="Arial" w:cs="Arial"/>
                <w:spacing w:val="-4"/>
                <w:sz w:val="15"/>
                <w:szCs w:val="15"/>
              </w:rPr>
              <w:t>366</w:t>
            </w:r>
          </w:p>
        </w:tc>
        <w:tc>
          <w:tcPr>
            <w:tcW w:w="3120" w:type="dxa"/>
          </w:tcPr>
          <w:p w:rsidR="0061021A" w:rsidRPr="00081CC7" w:rsidRDefault="0061021A" w:rsidP="0061021A">
            <w:pPr>
              <w:spacing w:line="380" w:lineRule="exact"/>
              <w:ind w:left="132" w:right="-138" w:hanging="132"/>
              <w:rPr>
                <w:rFonts w:ascii="Arial" w:hAnsi="Arial" w:cs="Arial"/>
                <w:spacing w:val="-4"/>
                <w:sz w:val="15"/>
                <w:szCs w:val="15"/>
              </w:rPr>
            </w:pPr>
            <w:r w:rsidRPr="00081CC7">
              <w:rPr>
                <w:rFonts w:ascii="Arial" w:hAnsi="Arial" w:cs="Arial"/>
                <w:spacing w:val="-4"/>
                <w:sz w:val="15"/>
                <w:szCs w:val="15"/>
              </w:rPr>
              <w:t>As declared</w:t>
            </w:r>
          </w:p>
        </w:tc>
      </w:tr>
      <w:tr w:rsidR="0061021A" w:rsidRPr="00081CC7" w:rsidTr="00C6541D">
        <w:trPr>
          <w:cantSplit/>
        </w:trPr>
        <w:tc>
          <w:tcPr>
            <w:tcW w:w="2700" w:type="dxa"/>
          </w:tcPr>
          <w:p w:rsidR="0061021A" w:rsidRPr="00081CC7" w:rsidRDefault="0061021A" w:rsidP="0061021A">
            <w:pPr>
              <w:spacing w:line="380" w:lineRule="exact"/>
              <w:ind w:right="-138"/>
              <w:jc w:val="both"/>
              <w:rPr>
                <w:rFonts w:ascii="Arial" w:hAnsi="Arial" w:cs="Arial"/>
                <w:sz w:val="15"/>
                <w:szCs w:val="15"/>
              </w:rPr>
            </w:pPr>
          </w:p>
        </w:tc>
        <w:tc>
          <w:tcPr>
            <w:tcW w:w="907" w:type="dxa"/>
          </w:tcPr>
          <w:p w:rsidR="0061021A" w:rsidRPr="00081CC7" w:rsidRDefault="0061021A" w:rsidP="0061021A">
            <w:pPr>
              <w:spacing w:line="380" w:lineRule="exact"/>
              <w:jc w:val="right"/>
              <w:rPr>
                <w:rFonts w:ascii="Arial" w:hAnsi="Arial" w:cs="Arial"/>
                <w:color w:val="000000"/>
                <w:sz w:val="15"/>
                <w:szCs w:val="15"/>
              </w:rPr>
            </w:pPr>
          </w:p>
        </w:tc>
        <w:tc>
          <w:tcPr>
            <w:tcW w:w="908" w:type="dxa"/>
          </w:tcPr>
          <w:p w:rsidR="0061021A" w:rsidRPr="00081CC7" w:rsidRDefault="0061021A" w:rsidP="0061021A">
            <w:pPr>
              <w:spacing w:line="380" w:lineRule="exact"/>
              <w:jc w:val="right"/>
              <w:rPr>
                <w:rFonts w:ascii="Arial" w:hAnsi="Arial" w:cs="Arial"/>
                <w:color w:val="000000"/>
                <w:sz w:val="15"/>
                <w:szCs w:val="15"/>
              </w:rPr>
            </w:pPr>
          </w:p>
        </w:tc>
        <w:tc>
          <w:tcPr>
            <w:tcW w:w="907" w:type="dxa"/>
          </w:tcPr>
          <w:p w:rsidR="0061021A" w:rsidRPr="00081CC7" w:rsidRDefault="0061021A" w:rsidP="0061021A">
            <w:pPr>
              <w:pStyle w:val="Header"/>
              <w:tabs>
                <w:tab w:val="clear" w:pos="4153"/>
                <w:tab w:val="clear" w:pos="8306"/>
              </w:tabs>
              <w:spacing w:line="380" w:lineRule="exact"/>
              <w:jc w:val="right"/>
              <w:rPr>
                <w:rFonts w:ascii="Arial" w:hAnsi="Arial" w:cs="Arial"/>
                <w:color w:val="000000"/>
                <w:sz w:val="15"/>
                <w:szCs w:val="15"/>
              </w:rPr>
            </w:pPr>
          </w:p>
        </w:tc>
        <w:tc>
          <w:tcPr>
            <w:tcW w:w="908" w:type="dxa"/>
          </w:tcPr>
          <w:p w:rsidR="0061021A" w:rsidRPr="00081CC7" w:rsidRDefault="0061021A" w:rsidP="0061021A">
            <w:pPr>
              <w:pStyle w:val="Header"/>
              <w:tabs>
                <w:tab w:val="clear" w:pos="4153"/>
                <w:tab w:val="clear" w:pos="8306"/>
              </w:tabs>
              <w:spacing w:line="380" w:lineRule="exact"/>
              <w:jc w:val="right"/>
              <w:rPr>
                <w:rFonts w:ascii="Arial" w:hAnsi="Arial" w:cs="Arial"/>
                <w:color w:val="000000"/>
                <w:sz w:val="15"/>
                <w:szCs w:val="15"/>
              </w:rPr>
            </w:pPr>
          </w:p>
        </w:tc>
        <w:tc>
          <w:tcPr>
            <w:tcW w:w="3120" w:type="dxa"/>
          </w:tcPr>
          <w:p w:rsidR="0061021A" w:rsidRPr="00081CC7" w:rsidRDefault="0061021A" w:rsidP="0061021A">
            <w:pPr>
              <w:spacing w:line="380" w:lineRule="exact"/>
              <w:jc w:val="both"/>
              <w:rPr>
                <w:rFonts w:ascii="Arial" w:hAnsi="Arial" w:cs="Arial"/>
                <w:sz w:val="15"/>
                <w:szCs w:val="15"/>
              </w:rPr>
            </w:pPr>
          </w:p>
        </w:tc>
      </w:tr>
      <w:tr w:rsidR="0061021A" w:rsidRPr="00081CC7" w:rsidTr="00C6541D">
        <w:trPr>
          <w:cantSplit/>
        </w:trPr>
        <w:tc>
          <w:tcPr>
            <w:tcW w:w="2700" w:type="dxa"/>
          </w:tcPr>
          <w:p w:rsidR="0061021A" w:rsidRPr="00081CC7" w:rsidRDefault="0061021A" w:rsidP="0061021A">
            <w:pPr>
              <w:spacing w:line="380" w:lineRule="exact"/>
              <w:ind w:right="-108"/>
              <w:rPr>
                <w:rFonts w:ascii="Arial" w:hAnsi="Arial" w:cs="Arial"/>
                <w:b/>
                <w:bCs/>
                <w:sz w:val="15"/>
                <w:szCs w:val="15"/>
              </w:rPr>
            </w:pPr>
            <w:r w:rsidRPr="00081CC7">
              <w:rPr>
                <w:rFonts w:ascii="Arial" w:hAnsi="Arial" w:cs="Arial"/>
                <w:b/>
                <w:bCs/>
                <w:sz w:val="15"/>
                <w:szCs w:val="15"/>
                <w:u w:val="single"/>
              </w:rPr>
              <w:t>Transactions with related parties</w:t>
            </w:r>
          </w:p>
        </w:tc>
        <w:tc>
          <w:tcPr>
            <w:tcW w:w="907" w:type="dxa"/>
          </w:tcPr>
          <w:p w:rsidR="0061021A" w:rsidRPr="00081CC7" w:rsidRDefault="0061021A" w:rsidP="0061021A">
            <w:pPr>
              <w:spacing w:line="380" w:lineRule="exact"/>
              <w:ind w:right="72"/>
              <w:jc w:val="right"/>
              <w:rPr>
                <w:rFonts w:ascii="Arial" w:hAnsi="Arial" w:cs="Arial"/>
                <w:spacing w:val="-4"/>
                <w:sz w:val="15"/>
                <w:szCs w:val="15"/>
              </w:rPr>
            </w:pPr>
          </w:p>
        </w:tc>
        <w:tc>
          <w:tcPr>
            <w:tcW w:w="908" w:type="dxa"/>
          </w:tcPr>
          <w:p w:rsidR="0061021A" w:rsidRPr="00081CC7" w:rsidRDefault="0061021A" w:rsidP="0061021A">
            <w:pPr>
              <w:spacing w:line="380" w:lineRule="exact"/>
              <w:ind w:right="72"/>
              <w:jc w:val="right"/>
              <w:rPr>
                <w:rFonts w:ascii="Arial" w:hAnsi="Arial" w:cs="Arial"/>
                <w:spacing w:val="-4"/>
                <w:sz w:val="15"/>
                <w:szCs w:val="15"/>
              </w:rPr>
            </w:pPr>
          </w:p>
        </w:tc>
        <w:tc>
          <w:tcPr>
            <w:tcW w:w="907" w:type="dxa"/>
          </w:tcPr>
          <w:p w:rsidR="0061021A" w:rsidRPr="00081CC7" w:rsidRDefault="0061021A" w:rsidP="0061021A">
            <w:pPr>
              <w:pStyle w:val="Header"/>
              <w:tabs>
                <w:tab w:val="clear" w:pos="4153"/>
                <w:tab w:val="clear" w:pos="8306"/>
              </w:tabs>
              <w:spacing w:line="380" w:lineRule="exact"/>
              <w:ind w:right="72"/>
              <w:jc w:val="right"/>
              <w:rPr>
                <w:rFonts w:ascii="Arial" w:hAnsi="Arial" w:cs="Arial"/>
                <w:spacing w:val="-4"/>
                <w:sz w:val="15"/>
                <w:szCs w:val="15"/>
              </w:rPr>
            </w:pPr>
          </w:p>
        </w:tc>
        <w:tc>
          <w:tcPr>
            <w:tcW w:w="908" w:type="dxa"/>
          </w:tcPr>
          <w:p w:rsidR="0061021A" w:rsidRPr="00081CC7" w:rsidRDefault="0061021A" w:rsidP="0061021A">
            <w:pPr>
              <w:pStyle w:val="Header"/>
              <w:tabs>
                <w:tab w:val="clear" w:pos="4153"/>
                <w:tab w:val="clear" w:pos="8306"/>
              </w:tabs>
              <w:spacing w:line="380" w:lineRule="exact"/>
              <w:ind w:right="72"/>
              <w:jc w:val="right"/>
              <w:rPr>
                <w:rFonts w:ascii="Arial" w:hAnsi="Arial" w:cs="Arial"/>
                <w:spacing w:val="-4"/>
                <w:sz w:val="15"/>
                <w:szCs w:val="15"/>
              </w:rPr>
            </w:pPr>
          </w:p>
        </w:tc>
        <w:tc>
          <w:tcPr>
            <w:tcW w:w="3120" w:type="dxa"/>
          </w:tcPr>
          <w:p w:rsidR="0061021A" w:rsidRPr="00081CC7" w:rsidRDefault="0061021A" w:rsidP="0061021A">
            <w:pPr>
              <w:spacing w:line="380" w:lineRule="exact"/>
              <w:jc w:val="both"/>
              <w:rPr>
                <w:rFonts w:ascii="Arial" w:hAnsi="Arial" w:cs="Arial"/>
                <w:sz w:val="15"/>
                <w:szCs w:val="15"/>
                <w:cs/>
              </w:rPr>
            </w:pPr>
          </w:p>
        </w:tc>
      </w:tr>
      <w:tr w:rsidR="0061021A" w:rsidRPr="00081CC7" w:rsidTr="00C6541D">
        <w:trPr>
          <w:cantSplit/>
        </w:trPr>
        <w:tc>
          <w:tcPr>
            <w:tcW w:w="2700" w:type="dxa"/>
          </w:tcPr>
          <w:p w:rsidR="0061021A" w:rsidRPr="00081CC7" w:rsidRDefault="0061021A" w:rsidP="0061021A">
            <w:pPr>
              <w:spacing w:line="380" w:lineRule="exact"/>
              <w:rPr>
                <w:rFonts w:ascii="Arial" w:hAnsi="Arial" w:cs="Arial"/>
                <w:spacing w:val="-4"/>
                <w:sz w:val="15"/>
                <w:szCs w:val="15"/>
              </w:rPr>
            </w:pPr>
            <w:r w:rsidRPr="00081CC7">
              <w:rPr>
                <w:rFonts w:ascii="Arial" w:hAnsi="Arial" w:cs="Arial"/>
                <w:spacing w:val="-4"/>
                <w:sz w:val="15"/>
                <w:szCs w:val="15"/>
              </w:rPr>
              <w:t xml:space="preserve">   Revenues from construction services</w:t>
            </w:r>
          </w:p>
        </w:tc>
        <w:tc>
          <w:tcPr>
            <w:tcW w:w="907" w:type="dxa"/>
          </w:tcPr>
          <w:p w:rsidR="0061021A" w:rsidRPr="00081CC7" w:rsidRDefault="0061021A" w:rsidP="0061021A">
            <w:pPr>
              <w:spacing w:line="380" w:lineRule="exact"/>
              <w:ind w:right="72"/>
              <w:jc w:val="right"/>
              <w:rPr>
                <w:rFonts w:ascii="Arial" w:hAnsi="Arial" w:cs="Arial"/>
                <w:spacing w:val="-4"/>
                <w:sz w:val="15"/>
                <w:szCs w:val="15"/>
              </w:rPr>
            </w:pPr>
            <w:r>
              <w:rPr>
                <w:rFonts w:ascii="Arial" w:hAnsi="Arial" w:cs="Arial"/>
                <w:spacing w:val="-4"/>
                <w:sz w:val="15"/>
                <w:szCs w:val="15"/>
              </w:rPr>
              <w:t>11</w:t>
            </w:r>
          </w:p>
        </w:tc>
        <w:tc>
          <w:tcPr>
            <w:tcW w:w="908" w:type="dxa"/>
            <w:shd w:val="clear" w:color="auto" w:fill="auto"/>
          </w:tcPr>
          <w:p w:rsidR="0061021A" w:rsidRPr="00081CC7" w:rsidRDefault="0061021A" w:rsidP="0061021A">
            <w:pPr>
              <w:spacing w:line="380" w:lineRule="exact"/>
              <w:ind w:right="72"/>
              <w:jc w:val="right"/>
              <w:rPr>
                <w:rFonts w:ascii="Arial" w:hAnsi="Arial" w:cs="Arial"/>
                <w:spacing w:val="-4"/>
                <w:sz w:val="15"/>
                <w:szCs w:val="15"/>
              </w:rPr>
            </w:pPr>
            <w:r w:rsidRPr="00081CC7">
              <w:rPr>
                <w:rFonts w:ascii="Arial" w:hAnsi="Arial" w:cs="Arial"/>
                <w:spacing w:val="-4"/>
                <w:sz w:val="15"/>
                <w:szCs w:val="15"/>
              </w:rPr>
              <w:t>7</w:t>
            </w:r>
          </w:p>
        </w:tc>
        <w:tc>
          <w:tcPr>
            <w:tcW w:w="907" w:type="dxa"/>
          </w:tcPr>
          <w:p w:rsidR="0061021A" w:rsidRPr="00081CC7" w:rsidRDefault="0061021A" w:rsidP="0061021A">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11</w:t>
            </w:r>
          </w:p>
        </w:tc>
        <w:tc>
          <w:tcPr>
            <w:tcW w:w="908" w:type="dxa"/>
            <w:shd w:val="clear" w:color="auto" w:fill="auto"/>
          </w:tcPr>
          <w:p w:rsidR="0061021A" w:rsidRPr="00081CC7" w:rsidRDefault="0061021A" w:rsidP="0061021A">
            <w:pPr>
              <w:pStyle w:val="Header"/>
              <w:tabs>
                <w:tab w:val="left" w:pos="720"/>
              </w:tabs>
              <w:spacing w:line="380" w:lineRule="exact"/>
              <w:ind w:right="72"/>
              <w:jc w:val="right"/>
              <w:rPr>
                <w:rFonts w:ascii="Arial" w:hAnsi="Arial" w:cs="Arial"/>
                <w:spacing w:val="-4"/>
                <w:sz w:val="15"/>
                <w:szCs w:val="15"/>
              </w:rPr>
            </w:pPr>
            <w:r w:rsidRPr="00081CC7">
              <w:rPr>
                <w:rFonts w:ascii="Arial" w:hAnsi="Arial" w:cs="Arial"/>
                <w:spacing w:val="-4"/>
                <w:sz w:val="15"/>
                <w:szCs w:val="15"/>
              </w:rPr>
              <w:t>7</w:t>
            </w:r>
          </w:p>
        </w:tc>
        <w:tc>
          <w:tcPr>
            <w:tcW w:w="3120" w:type="dxa"/>
          </w:tcPr>
          <w:p w:rsidR="0061021A" w:rsidRPr="00081CC7" w:rsidRDefault="0061021A" w:rsidP="0061021A">
            <w:pPr>
              <w:spacing w:line="380" w:lineRule="exact"/>
              <w:jc w:val="both"/>
              <w:rPr>
                <w:rFonts w:ascii="Arial" w:hAnsi="Arial" w:cs="Arial"/>
                <w:sz w:val="15"/>
                <w:szCs w:val="15"/>
              </w:rPr>
            </w:pPr>
            <w:r w:rsidRPr="00081CC7">
              <w:rPr>
                <w:rFonts w:ascii="Arial" w:hAnsi="Arial" w:cs="Arial"/>
                <w:sz w:val="15"/>
                <w:szCs w:val="15"/>
              </w:rPr>
              <w:t>Based on construction contracts</w:t>
            </w:r>
          </w:p>
        </w:tc>
      </w:tr>
      <w:tr w:rsidR="008E5D93" w:rsidRPr="00081CC7" w:rsidTr="00C6541D">
        <w:trPr>
          <w:cantSplit/>
        </w:trPr>
        <w:tc>
          <w:tcPr>
            <w:tcW w:w="2700" w:type="dxa"/>
          </w:tcPr>
          <w:p w:rsidR="008E5D93" w:rsidRPr="00081CC7" w:rsidRDefault="008E5D93" w:rsidP="008E5D93">
            <w:pPr>
              <w:spacing w:line="380" w:lineRule="exact"/>
              <w:rPr>
                <w:rFonts w:ascii="Arial" w:hAnsi="Arial" w:cs="Arial"/>
                <w:spacing w:val="-4"/>
                <w:sz w:val="15"/>
                <w:szCs w:val="15"/>
              </w:rPr>
            </w:pPr>
            <w:r>
              <w:rPr>
                <w:rFonts w:ascii="Arial" w:hAnsi="Arial" w:cs="Arial"/>
                <w:spacing w:val="-4"/>
                <w:sz w:val="15"/>
                <w:szCs w:val="15"/>
              </w:rPr>
              <w:t>Sales of construction materials</w:t>
            </w:r>
          </w:p>
        </w:tc>
        <w:tc>
          <w:tcPr>
            <w:tcW w:w="907" w:type="dxa"/>
          </w:tcPr>
          <w:p w:rsidR="008E5D93"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6</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907" w:type="dxa"/>
          </w:tcPr>
          <w:p w:rsidR="008E5D93" w:rsidRDefault="008E5D93" w:rsidP="008E5D93">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6</w:t>
            </w:r>
          </w:p>
        </w:tc>
        <w:tc>
          <w:tcPr>
            <w:tcW w:w="908" w:type="dxa"/>
            <w:shd w:val="clear" w:color="auto" w:fill="auto"/>
          </w:tcPr>
          <w:p w:rsidR="008E5D93" w:rsidRPr="00081CC7" w:rsidRDefault="008E5D93" w:rsidP="008E5D93">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3120" w:type="dxa"/>
          </w:tcPr>
          <w:p w:rsidR="008E5D93" w:rsidRPr="00081CC7" w:rsidRDefault="008E5D93" w:rsidP="008E5D93">
            <w:pPr>
              <w:spacing w:line="380" w:lineRule="exact"/>
              <w:jc w:val="both"/>
              <w:rPr>
                <w:rFonts w:ascii="Arial" w:hAnsi="Arial" w:cs="Arial"/>
                <w:sz w:val="15"/>
                <w:szCs w:val="15"/>
              </w:rPr>
            </w:pPr>
            <w:r>
              <w:rPr>
                <w:rFonts w:ascii="Arial" w:hAnsi="Arial" w:cs="Arial"/>
                <w:sz w:val="15"/>
                <w:szCs w:val="15"/>
              </w:rPr>
              <w:t>Cost plus margin</w:t>
            </w:r>
          </w:p>
        </w:tc>
      </w:tr>
      <w:tr w:rsidR="008E5D93" w:rsidRPr="00081CC7" w:rsidTr="00C6541D">
        <w:trPr>
          <w:cantSplit/>
        </w:trPr>
        <w:tc>
          <w:tcPr>
            <w:tcW w:w="270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 xml:space="preserve">   Project management income</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44</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50</w:t>
            </w:r>
          </w:p>
        </w:tc>
        <w:tc>
          <w:tcPr>
            <w:tcW w:w="907" w:type="dxa"/>
          </w:tcPr>
          <w:p w:rsidR="008E5D93" w:rsidRPr="00081CC7" w:rsidRDefault="008E5D93" w:rsidP="008E5D93">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44</w:t>
            </w:r>
          </w:p>
        </w:tc>
        <w:tc>
          <w:tcPr>
            <w:tcW w:w="908" w:type="dxa"/>
            <w:shd w:val="clear" w:color="auto" w:fill="auto"/>
          </w:tcPr>
          <w:p w:rsidR="008E5D93" w:rsidRPr="00081CC7" w:rsidRDefault="008E5D93" w:rsidP="008E5D93">
            <w:pPr>
              <w:pStyle w:val="Header"/>
              <w:tabs>
                <w:tab w:val="left" w:pos="720"/>
              </w:tabs>
              <w:spacing w:line="380" w:lineRule="exact"/>
              <w:ind w:right="72"/>
              <w:jc w:val="right"/>
              <w:rPr>
                <w:rFonts w:ascii="Arial" w:hAnsi="Arial" w:cs="Arial"/>
                <w:spacing w:val="-4"/>
                <w:sz w:val="15"/>
                <w:szCs w:val="15"/>
              </w:rPr>
            </w:pPr>
            <w:r w:rsidRPr="00081CC7">
              <w:rPr>
                <w:rFonts w:ascii="Arial" w:hAnsi="Arial" w:cs="Arial"/>
                <w:spacing w:val="-4"/>
                <w:sz w:val="15"/>
                <w:szCs w:val="15"/>
              </w:rPr>
              <w:t>50</w:t>
            </w:r>
          </w:p>
        </w:tc>
        <w:tc>
          <w:tcPr>
            <w:tcW w:w="3120" w:type="dxa"/>
          </w:tcPr>
          <w:p w:rsidR="008E5D93" w:rsidRPr="00081CC7" w:rsidRDefault="008E5D93" w:rsidP="008E5D93">
            <w:pPr>
              <w:spacing w:line="380" w:lineRule="exact"/>
              <w:ind w:left="204" w:hanging="204"/>
              <w:rPr>
                <w:rFonts w:ascii="Arial" w:hAnsi="Arial" w:cs="Arial"/>
                <w:sz w:val="15"/>
                <w:szCs w:val="15"/>
              </w:rPr>
            </w:pPr>
            <w:r w:rsidRPr="00081CC7">
              <w:rPr>
                <w:rFonts w:ascii="Arial" w:hAnsi="Arial" w:cs="Arial"/>
                <w:sz w:val="15"/>
                <w:szCs w:val="15"/>
              </w:rPr>
              <w:t>Based on contract and agreed between         the parties</w:t>
            </w:r>
          </w:p>
        </w:tc>
      </w:tr>
      <w:tr w:rsidR="008E5D93" w:rsidRPr="00081CC7" w:rsidTr="00C6541D">
        <w:trPr>
          <w:cantSplit/>
        </w:trPr>
        <w:tc>
          <w:tcPr>
            <w:tcW w:w="270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 xml:space="preserve">   Rental and transportation income</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2</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3</w:t>
            </w:r>
          </w:p>
        </w:tc>
        <w:tc>
          <w:tcPr>
            <w:tcW w:w="907" w:type="dxa"/>
          </w:tcPr>
          <w:p w:rsidR="008E5D93" w:rsidRPr="00081CC7" w:rsidRDefault="008E5D93" w:rsidP="008E5D93">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2</w:t>
            </w:r>
          </w:p>
        </w:tc>
        <w:tc>
          <w:tcPr>
            <w:tcW w:w="908" w:type="dxa"/>
            <w:shd w:val="clear" w:color="auto" w:fill="auto"/>
          </w:tcPr>
          <w:p w:rsidR="008E5D93" w:rsidRPr="00081CC7" w:rsidRDefault="008E5D93" w:rsidP="008E5D93">
            <w:pPr>
              <w:pStyle w:val="Header"/>
              <w:tabs>
                <w:tab w:val="left" w:pos="720"/>
              </w:tabs>
              <w:spacing w:line="380" w:lineRule="exact"/>
              <w:ind w:right="72"/>
              <w:jc w:val="right"/>
              <w:rPr>
                <w:rFonts w:ascii="Arial" w:hAnsi="Arial" w:cs="Arial"/>
                <w:spacing w:val="-4"/>
                <w:sz w:val="15"/>
                <w:szCs w:val="15"/>
              </w:rPr>
            </w:pPr>
            <w:r w:rsidRPr="00081CC7">
              <w:rPr>
                <w:rFonts w:ascii="Arial" w:hAnsi="Arial" w:cs="Arial"/>
                <w:spacing w:val="-4"/>
                <w:sz w:val="15"/>
                <w:szCs w:val="15"/>
              </w:rPr>
              <w:t>2</w:t>
            </w:r>
          </w:p>
        </w:tc>
        <w:tc>
          <w:tcPr>
            <w:tcW w:w="312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Close to service fee charged to third parties</w:t>
            </w:r>
          </w:p>
        </w:tc>
      </w:tr>
      <w:tr w:rsidR="008E5D93" w:rsidRPr="00081CC7" w:rsidTr="00C6541D">
        <w:trPr>
          <w:cantSplit/>
        </w:trPr>
        <w:tc>
          <w:tcPr>
            <w:tcW w:w="270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 xml:space="preserve">   Space rental and service income</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3</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3</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3</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3</w:t>
            </w:r>
          </w:p>
        </w:tc>
        <w:tc>
          <w:tcPr>
            <w:tcW w:w="3120" w:type="dxa"/>
          </w:tcPr>
          <w:p w:rsidR="008E5D93" w:rsidRPr="00081CC7" w:rsidRDefault="008E5D93" w:rsidP="008E5D93">
            <w:pPr>
              <w:spacing w:line="380" w:lineRule="exact"/>
              <w:ind w:left="132" w:right="-106" w:hanging="132"/>
              <w:rPr>
                <w:rFonts w:ascii="Arial" w:hAnsi="Arial" w:cs="Arial"/>
                <w:sz w:val="15"/>
                <w:szCs w:val="15"/>
              </w:rPr>
            </w:pPr>
            <w:r w:rsidRPr="00081CC7">
              <w:rPr>
                <w:rFonts w:ascii="Arial" w:hAnsi="Arial" w:cs="Arial"/>
                <w:sz w:val="15"/>
                <w:szCs w:val="15"/>
              </w:rPr>
              <w:t>Based on contracts</w:t>
            </w:r>
          </w:p>
        </w:tc>
      </w:tr>
      <w:tr w:rsidR="008E5D93" w:rsidRPr="00081CC7" w:rsidTr="00C6541D">
        <w:trPr>
          <w:cantSplit/>
        </w:trPr>
        <w:tc>
          <w:tcPr>
            <w:tcW w:w="2700" w:type="dxa"/>
          </w:tcPr>
          <w:p w:rsidR="008E5D93" w:rsidRPr="00081CC7" w:rsidRDefault="008E5D93" w:rsidP="008E5D93">
            <w:pPr>
              <w:spacing w:line="380" w:lineRule="exact"/>
              <w:jc w:val="both"/>
              <w:rPr>
                <w:rFonts w:ascii="Arial" w:hAnsi="Arial" w:cs="Arial"/>
                <w:sz w:val="15"/>
                <w:szCs w:val="15"/>
              </w:rPr>
            </w:pPr>
            <w:r w:rsidRPr="004F3B6D">
              <w:rPr>
                <w:rFonts w:ascii="Arial" w:hAnsi="Arial" w:cs="Arial"/>
                <w:sz w:val="15"/>
                <w:szCs w:val="15"/>
              </w:rPr>
              <w:t>Interest income</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1</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907" w:type="dxa"/>
          </w:tcPr>
          <w:p w:rsidR="008E5D93"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1</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3120" w:type="dxa"/>
          </w:tcPr>
          <w:p w:rsidR="008E5D93" w:rsidRPr="00081CC7" w:rsidRDefault="00076C70" w:rsidP="008E5D93">
            <w:pPr>
              <w:spacing w:line="380" w:lineRule="exact"/>
              <w:ind w:left="132" w:right="-106" w:hanging="132"/>
              <w:rPr>
                <w:rFonts w:ascii="Arial" w:hAnsi="Arial" w:cs="Arial"/>
                <w:sz w:val="15"/>
                <w:szCs w:val="15"/>
              </w:rPr>
            </w:pPr>
            <w:r>
              <w:rPr>
                <w:rFonts w:ascii="Arial" w:hAnsi="Arial" w:cs="Arial"/>
                <w:sz w:val="15"/>
                <w:szCs w:val="15"/>
              </w:rPr>
              <w:t>Interest rates of 3.1 and MLR - 0.01%</w:t>
            </w:r>
          </w:p>
        </w:tc>
      </w:tr>
      <w:tr w:rsidR="008E5D93" w:rsidRPr="00081CC7" w:rsidTr="00C6541D">
        <w:trPr>
          <w:cantSplit/>
        </w:trPr>
        <w:tc>
          <w:tcPr>
            <w:tcW w:w="270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 xml:space="preserve">   Dividend income</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232</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232</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232</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232</w:t>
            </w:r>
          </w:p>
        </w:tc>
        <w:tc>
          <w:tcPr>
            <w:tcW w:w="312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As declared</w:t>
            </w:r>
          </w:p>
        </w:tc>
      </w:tr>
      <w:tr w:rsidR="008E5D93" w:rsidRPr="00081CC7" w:rsidTr="00C6541D">
        <w:trPr>
          <w:cantSplit/>
        </w:trPr>
        <w:tc>
          <w:tcPr>
            <w:tcW w:w="270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 xml:space="preserve">   Other income</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2</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2</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w:t>
            </w:r>
          </w:p>
        </w:tc>
        <w:tc>
          <w:tcPr>
            <w:tcW w:w="312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Based on contract</w:t>
            </w:r>
            <w:r w:rsidRPr="00081CC7">
              <w:rPr>
                <w:rFonts w:ascii="Arial" w:hAnsi="Arial" w:cs="Arial"/>
                <w:sz w:val="15"/>
                <w:szCs w:val="19"/>
              </w:rPr>
              <w:t>s</w:t>
            </w:r>
            <w:r w:rsidRPr="00081CC7">
              <w:rPr>
                <w:rFonts w:ascii="Arial" w:hAnsi="Arial" w:cs="Arial"/>
                <w:sz w:val="15"/>
                <w:szCs w:val="15"/>
              </w:rPr>
              <w:t xml:space="preserve"> and cost plus margin</w:t>
            </w:r>
          </w:p>
        </w:tc>
      </w:tr>
      <w:tr w:rsidR="008E5D93" w:rsidRPr="00081CC7" w:rsidTr="00C6541D">
        <w:trPr>
          <w:cantSplit/>
        </w:trPr>
        <w:tc>
          <w:tcPr>
            <w:tcW w:w="2700" w:type="dxa"/>
          </w:tcPr>
          <w:p w:rsidR="008E5D93" w:rsidRPr="00081CC7" w:rsidRDefault="008E5D93" w:rsidP="008E5D93">
            <w:pPr>
              <w:spacing w:line="380" w:lineRule="exact"/>
              <w:ind w:left="252" w:right="-138" w:hanging="252"/>
              <w:rPr>
                <w:rFonts w:ascii="Arial" w:hAnsi="Arial" w:cs="Arial"/>
                <w:sz w:val="15"/>
                <w:szCs w:val="15"/>
              </w:rPr>
            </w:pPr>
            <w:r w:rsidRPr="00081CC7">
              <w:rPr>
                <w:rFonts w:ascii="Arial" w:hAnsi="Arial" w:cs="Arial"/>
                <w:sz w:val="15"/>
                <w:szCs w:val="15"/>
              </w:rPr>
              <w:t xml:space="preserve">   Cost of construction materials and construction work</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31</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41</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31</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41</w:t>
            </w:r>
          </w:p>
        </w:tc>
        <w:tc>
          <w:tcPr>
            <w:tcW w:w="3120" w:type="dxa"/>
          </w:tcPr>
          <w:p w:rsidR="008E5D93" w:rsidRPr="00081CC7" w:rsidRDefault="008E5D93" w:rsidP="008E5D93">
            <w:pPr>
              <w:spacing w:line="380" w:lineRule="exact"/>
              <w:ind w:left="204" w:hanging="204"/>
              <w:rPr>
                <w:rFonts w:ascii="Arial" w:hAnsi="Arial" w:cs="Arial"/>
                <w:sz w:val="15"/>
                <w:szCs w:val="15"/>
              </w:rPr>
            </w:pPr>
            <w:r w:rsidRPr="00081CC7">
              <w:rPr>
                <w:rFonts w:ascii="Arial" w:hAnsi="Arial" w:cs="Arial"/>
                <w:sz w:val="15"/>
                <w:szCs w:val="15"/>
              </w:rPr>
              <w:t>Close to prices charged by third parties               and based on contracts</w:t>
            </w:r>
          </w:p>
        </w:tc>
      </w:tr>
      <w:tr w:rsidR="008E5D93" w:rsidRPr="00081CC7" w:rsidTr="00C6541D">
        <w:trPr>
          <w:cantSplit/>
        </w:trPr>
        <w:tc>
          <w:tcPr>
            <w:tcW w:w="270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 xml:space="preserve">   Dividend payment</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23</w:t>
            </w:r>
          </w:p>
        </w:tc>
        <w:tc>
          <w:tcPr>
            <w:tcW w:w="907" w:type="dxa"/>
          </w:tcPr>
          <w:p w:rsidR="008E5D93" w:rsidRPr="00081CC7" w:rsidRDefault="008E5D93" w:rsidP="008E5D93">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908" w:type="dxa"/>
            <w:shd w:val="clear" w:color="auto" w:fill="auto"/>
          </w:tcPr>
          <w:p w:rsidR="008E5D93" w:rsidRPr="00081CC7" w:rsidRDefault="008E5D93" w:rsidP="008E5D93">
            <w:pPr>
              <w:pStyle w:val="Header"/>
              <w:tabs>
                <w:tab w:val="left" w:pos="720"/>
              </w:tabs>
              <w:spacing w:line="380" w:lineRule="exact"/>
              <w:ind w:right="72"/>
              <w:jc w:val="right"/>
              <w:rPr>
                <w:rFonts w:ascii="Arial" w:hAnsi="Arial" w:cs="Arial"/>
                <w:spacing w:val="-4"/>
                <w:sz w:val="15"/>
                <w:szCs w:val="15"/>
              </w:rPr>
            </w:pPr>
            <w:r w:rsidRPr="00081CC7">
              <w:rPr>
                <w:rFonts w:ascii="Arial" w:hAnsi="Arial" w:cs="Arial"/>
                <w:spacing w:val="-4"/>
                <w:sz w:val="15"/>
                <w:szCs w:val="15"/>
              </w:rPr>
              <w:t>-</w:t>
            </w:r>
          </w:p>
        </w:tc>
        <w:tc>
          <w:tcPr>
            <w:tcW w:w="312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As declared</w:t>
            </w:r>
          </w:p>
        </w:tc>
      </w:tr>
      <w:tr w:rsidR="008E5D93" w:rsidRPr="00081CC7" w:rsidTr="00C6541D">
        <w:trPr>
          <w:cantSplit/>
        </w:trPr>
        <w:tc>
          <w:tcPr>
            <w:tcW w:w="270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 xml:space="preserve">   Sales of equipment</w:t>
            </w:r>
          </w:p>
        </w:tc>
        <w:tc>
          <w:tcPr>
            <w:tcW w:w="907" w:type="dxa"/>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12</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sidRPr="00081CC7">
              <w:rPr>
                <w:rFonts w:ascii="Arial" w:hAnsi="Arial" w:cs="Arial"/>
                <w:spacing w:val="-4"/>
                <w:sz w:val="15"/>
                <w:szCs w:val="15"/>
              </w:rPr>
              <w:t>1</w:t>
            </w:r>
          </w:p>
        </w:tc>
        <w:tc>
          <w:tcPr>
            <w:tcW w:w="907" w:type="dxa"/>
          </w:tcPr>
          <w:p w:rsidR="008E5D93" w:rsidRPr="00081CC7" w:rsidRDefault="008E5D93" w:rsidP="008E5D93">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12</w:t>
            </w:r>
          </w:p>
        </w:tc>
        <w:tc>
          <w:tcPr>
            <w:tcW w:w="908" w:type="dxa"/>
            <w:shd w:val="clear" w:color="auto" w:fill="auto"/>
          </w:tcPr>
          <w:p w:rsidR="008E5D93" w:rsidRPr="00081CC7" w:rsidRDefault="008E5D93" w:rsidP="008E5D93">
            <w:pPr>
              <w:pStyle w:val="Header"/>
              <w:tabs>
                <w:tab w:val="left" w:pos="720"/>
              </w:tabs>
              <w:spacing w:line="380" w:lineRule="exact"/>
              <w:ind w:right="72"/>
              <w:jc w:val="right"/>
              <w:rPr>
                <w:rFonts w:ascii="Arial" w:hAnsi="Arial" w:cs="Arial"/>
                <w:spacing w:val="-4"/>
                <w:sz w:val="15"/>
                <w:szCs w:val="15"/>
              </w:rPr>
            </w:pPr>
            <w:r w:rsidRPr="00081CC7">
              <w:rPr>
                <w:rFonts w:ascii="Arial" w:hAnsi="Arial" w:cs="Arial"/>
                <w:spacing w:val="-4"/>
                <w:sz w:val="15"/>
                <w:szCs w:val="15"/>
              </w:rPr>
              <w:t>1</w:t>
            </w:r>
          </w:p>
        </w:tc>
        <w:tc>
          <w:tcPr>
            <w:tcW w:w="3120" w:type="dxa"/>
          </w:tcPr>
          <w:p w:rsidR="008E5D93" w:rsidRPr="00081CC7" w:rsidRDefault="008E5D93" w:rsidP="008E5D93">
            <w:pPr>
              <w:spacing w:line="380" w:lineRule="exact"/>
              <w:jc w:val="both"/>
              <w:rPr>
                <w:rFonts w:ascii="Arial" w:hAnsi="Arial" w:cs="Arial"/>
                <w:sz w:val="15"/>
                <w:szCs w:val="15"/>
              </w:rPr>
            </w:pPr>
            <w:r w:rsidRPr="00081CC7">
              <w:rPr>
                <w:rFonts w:ascii="Arial" w:hAnsi="Arial" w:cs="Arial"/>
                <w:sz w:val="15"/>
                <w:szCs w:val="15"/>
              </w:rPr>
              <w:t>Agreed between the parties</w:t>
            </w:r>
          </w:p>
        </w:tc>
      </w:tr>
      <w:tr w:rsidR="008E5D93" w:rsidRPr="00081CC7" w:rsidTr="00C6541D">
        <w:trPr>
          <w:cantSplit/>
        </w:trPr>
        <w:tc>
          <w:tcPr>
            <w:tcW w:w="2700" w:type="dxa"/>
          </w:tcPr>
          <w:p w:rsidR="008E5D93" w:rsidRPr="00081CC7" w:rsidRDefault="008E5D93" w:rsidP="008E5D93">
            <w:pPr>
              <w:spacing w:line="380" w:lineRule="exact"/>
              <w:jc w:val="both"/>
              <w:rPr>
                <w:rFonts w:ascii="Arial" w:hAnsi="Arial" w:cs="Arial"/>
                <w:sz w:val="15"/>
                <w:szCs w:val="15"/>
              </w:rPr>
            </w:pPr>
            <w:r>
              <w:rPr>
                <w:rFonts w:ascii="Arial" w:hAnsi="Arial" w:cs="Arial"/>
                <w:sz w:val="15"/>
                <w:szCs w:val="15"/>
              </w:rPr>
              <w:t xml:space="preserve">   Purchase of equipment </w:t>
            </w:r>
          </w:p>
        </w:tc>
        <w:tc>
          <w:tcPr>
            <w:tcW w:w="907" w:type="dxa"/>
          </w:tcPr>
          <w:p w:rsidR="008E5D93"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6</w:t>
            </w:r>
          </w:p>
        </w:tc>
        <w:tc>
          <w:tcPr>
            <w:tcW w:w="908" w:type="dxa"/>
            <w:shd w:val="clear" w:color="auto" w:fill="auto"/>
          </w:tcPr>
          <w:p w:rsidR="008E5D93" w:rsidRPr="00081CC7"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907" w:type="dxa"/>
          </w:tcPr>
          <w:p w:rsidR="008E5D93" w:rsidRDefault="008E5D93" w:rsidP="008E5D93">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6</w:t>
            </w:r>
          </w:p>
        </w:tc>
        <w:tc>
          <w:tcPr>
            <w:tcW w:w="908" w:type="dxa"/>
            <w:shd w:val="clear" w:color="auto" w:fill="auto"/>
          </w:tcPr>
          <w:p w:rsidR="008E5D93" w:rsidRPr="00081CC7" w:rsidRDefault="008E5D93" w:rsidP="008E5D93">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3120" w:type="dxa"/>
          </w:tcPr>
          <w:p w:rsidR="008E5D93" w:rsidRPr="00081CC7" w:rsidRDefault="008E5D93" w:rsidP="008E5D93">
            <w:pPr>
              <w:spacing w:line="380" w:lineRule="exact"/>
              <w:jc w:val="both"/>
              <w:rPr>
                <w:rFonts w:ascii="Arial" w:hAnsi="Arial" w:cs="Arial"/>
                <w:sz w:val="15"/>
                <w:szCs w:val="15"/>
              </w:rPr>
            </w:pPr>
            <w:r w:rsidRPr="004F3B6D">
              <w:rPr>
                <w:rFonts w:ascii="Arial" w:hAnsi="Arial" w:cs="Arial"/>
                <w:sz w:val="15"/>
                <w:szCs w:val="15"/>
              </w:rPr>
              <w:t>Agreed between the parties</w:t>
            </w:r>
          </w:p>
        </w:tc>
      </w:tr>
      <w:tr w:rsidR="008E5D93" w:rsidRPr="00081CC7" w:rsidTr="00C6541D">
        <w:trPr>
          <w:cantSplit/>
        </w:trPr>
        <w:tc>
          <w:tcPr>
            <w:tcW w:w="2700" w:type="dxa"/>
          </w:tcPr>
          <w:p w:rsidR="008E5D93" w:rsidRDefault="008E5D93" w:rsidP="008E5D93">
            <w:pPr>
              <w:spacing w:line="380" w:lineRule="exact"/>
              <w:jc w:val="both"/>
              <w:rPr>
                <w:rFonts w:ascii="Arial" w:hAnsi="Arial" w:cs="Arial"/>
                <w:sz w:val="15"/>
                <w:szCs w:val="15"/>
              </w:rPr>
            </w:pPr>
            <w:r>
              <w:rPr>
                <w:rFonts w:ascii="Arial" w:hAnsi="Arial" w:cs="Arial"/>
                <w:sz w:val="15"/>
                <w:szCs w:val="15"/>
              </w:rPr>
              <w:t xml:space="preserve">   Purchase of land</w:t>
            </w:r>
          </w:p>
        </w:tc>
        <w:tc>
          <w:tcPr>
            <w:tcW w:w="907" w:type="dxa"/>
          </w:tcPr>
          <w:p w:rsidR="008E5D93"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280</w:t>
            </w:r>
          </w:p>
        </w:tc>
        <w:tc>
          <w:tcPr>
            <w:tcW w:w="908" w:type="dxa"/>
            <w:shd w:val="clear" w:color="auto" w:fill="auto"/>
          </w:tcPr>
          <w:p w:rsidR="008E5D93" w:rsidRDefault="008E5D93" w:rsidP="008E5D93">
            <w:pPr>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907" w:type="dxa"/>
          </w:tcPr>
          <w:p w:rsidR="008E5D93" w:rsidRDefault="008E5D93" w:rsidP="008E5D93">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280</w:t>
            </w:r>
          </w:p>
        </w:tc>
        <w:tc>
          <w:tcPr>
            <w:tcW w:w="908" w:type="dxa"/>
            <w:shd w:val="clear" w:color="auto" w:fill="auto"/>
          </w:tcPr>
          <w:p w:rsidR="008E5D93" w:rsidRDefault="008E5D93" w:rsidP="008E5D93">
            <w:pPr>
              <w:pStyle w:val="Header"/>
              <w:tabs>
                <w:tab w:val="left" w:pos="720"/>
              </w:tabs>
              <w:spacing w:line="380" w:lineRule="exact"/>
              <w:ind w:right="72"/>
              <w:jc w:val="right"/>
              <w:rPr>
                <w:rFonts w:ascii="Arial" w:hAnsi="Arial" w:cs="Arial"/>
                <w:spacing w:val="-4"/>
                <w:sz w:val="15"/>
                <w:szCs w:val="15"/>
              </w:rPr>
            </w:pPr>
            <w:r>
              <w:rPr>
                <w:rFonts w:ascii="Arial" w:hAnsi="Arial" w:cs="Arial"/>
                <w:spacing w:val="-4"/>
                <w:sz w:val="15"/>
                <w:szCs w:val="15"/>
              </w:rPr>
              <w:t>-</w:t>
            </w:r>
          </w:p>
        </w:tc>
        <w:tc>
          <w:tcPr>
            <w:tcW w:w="3120" w:type="dxa"/>
          </w:tcPr>
          <w:p w:rsidR="008E5D93" w:rsidRPr="004F3B6D" w:rsidRDefault="008E5D93" w:rsidP="008E5D93">
            <w:pPr>
              <w:spacing w:line="380" w:lineRule="exact"/>
              <w:jc w:val="both"/>
              <w:rPr>
                <w:rFonts w:ascii="Arial" w:hAnsi="Arial" w:cs="Arial"/>
                <w:sz w:val="15"/>
                <w:szCs w:val="15"/>
              </w:rPr>
            </w:pPr>
            <w:r>
              <w:rPr>
                <w:rFonts w:ascii="Arial" w:hAnsi="Arial" w:cs="Arial"/>
                <w:sz w:val="15"/>
                <w:szCs w:val="15"/>
              </w:rPr>
              <w:t>Close to market price</w:t>
            </w:r>
          </w:p>
        </w:tc>
      </w:tr>
    </w:tbl>
    <w:p w:rsidR="00A86311" w:rsidRDefault="00A86311" w:rsidP="00A86311">
      <w:pPr>
        <w:spacing w:line="330" w:lineRule="exact"/>
        <w:rPr>
          <w:rFonts w:ascii="Arial" w:hAnsi="Arial" w:cs="Arial"/>
          <w:spacing w:val="-4"/>
          <w:sz w:val="22"/>
          <w:szCs w:val="22"/>
          <w:cs/>
        </w:rPr>
      </w:pPr>
    </w:p>
    <w:p w:rsidR="00C6541D" w:rsidRPr="006F1FEC" w:rsidRDefault="006F1FEC" w:rsidP="00A86311">
      <w:pPr>
        <w:rPr>
          <w:rFonts w:ascii="Arial" w:hAnsi="Arial"/>
          <w:spacing w:val="-4"/>
          <w:sz w:val="22"/>
          <w:szCs w:val="22"/>
        </w:rPr>
      </w:pPr>
      <w:r>
        <w:rPr>
          <w:rFonts w:ascii="Arial" w:hAnsi="Arial"/>
          <w:spacing w:val="-4"/>
          <w:sz w:val="22"/>
          <w:szCs w:val="22"/>
          <w:cs/>
        </w:rPr>
        <w:br w:type="page"/>
      </w:r>
    </w:p>
    <w:tbl>
      <w:tblPr>
        <w:tblW w:w="9450" w:type="dxa"/>
        <w:tblInd w:w="540" w:type="dxa"/>
        <w:tblLayout w:type="fixed"/>
        <w:tblLook w:val="0000"/>
      </w:tblPr>
      <w:tblGrid>
        <w:gridCol w:w="2700"/>
        <w:gridCol w:w="907"/>
        <w:gridCol w:w="908"/>
        <w:gridCol w:w="907"/>
        <w:gridCol w:w="908"/>
        <w:gridCol w:w="3120"/>
      </w:tblGrid>
      <w:tr w:rsidR="00C6541D" w:rsidRPr="00081CC7" w:rsidTr="004C05EF">
        <w:trPr>
          <w:cantSplit/>
          <w:tblHeader/>
        </w:trPr>
        <w:tc>
          <w:tcPr>
            <w:tcW w:w="2700" w:type="dxa"/>
          </w:tcPr>
          <w:p w:rsidR="00C6541D" w:rsidRPr="00081CC7" w:rsidRDefault="00C6541D" w:rsidP="006F1FEC">
            <w:pPr>
              <w:spacing w:line="360" w:lineRule="exact"/>
              <w:jc w:val="center"/>
              <w:rPr>
                <w:rFonts w:ascii="Arial" w:hAnsi="Arial" w:cs="Arial"/>
                <w:sz w:val="15"/>
                <w:szCs w:val="15"/>
              </w:rPr>
            </w:pPr>
            <w:r w:rsidRPr="00081CC7">
              <w:rPr>
                <w:rFonts w:ascii="Arial" w:hAnsi="Arial" w:cs="Arial"/>
                <w:sz w:val="15"/>
                <w:szCs w:val="15"/>
              </w:rPr>
              <w:lastRenderedPageBreak/>
              <w:br w:type="page"/>
            </w:r>
            <w:r w:rsidRPr="00081CC7">
              <w:rPr>
                <w:rFonts w:ascii="Arial" w:hAnsi="Arial" w:cs="Arial"/>
                <w:sz w:val="15"/>
                <w:szCs w:val="15"/>
              </w:rPr>
              <w:br w:type="page"/>
            </w:r>
          </w:p>
        </w:tc>
        <w:tc>
          <w:tcPr>
            <w:tcW w:w="1815" w:type="dxa"/>
            <w:gridSpan w:val="2"/>
          </w:tcPr>
          <w:p w:rsidR="00C6541D" w:rsidRPr="00081CC7" w:rsidRDefault="00C6541D" w:rsidP="006F1FEC">
            <w:pPr>
              <w:spacing w:line="360" w:lineRule="exact"/>
              <w:jc w:val="center"/>
              <w:rPr>
                <w:rFonts w:ascii="Arial" w:hAnsi="Arial" w:cs="Arial"/>
                <w:sz w:val="15"/>
                <w:szCs w:val="15"/>
                <w:u w:val="single"/>
              </w:rPr>
            </w:pPr>
          </w:p>
        </w:tc>
        <w:tc>
          <w:tcPr>
            <w:tcW w:w="1815" w:type="dxa"/>
            <w:gridSpan w:val="2"/>
          </w:tcPr>
          <w:p w:rsidR="00C6541D" w:rsidRPr="00081CC7" w:rsidRDefault="00C6541D" w:rsidP="006F1FEC">
            <w:pPr>
              <w:spacing w:line="360" w:lineRule="exact"/>
              <w:jc w:val="center"/>
              <w:rPr>
                <w:rFonts w:ascii="Arial" w:hAnsi="Arial" w:cs="Arial"/>
                <w:sz w:val="15"/>
                <w:szCs w:val="15"/>
                <w:u w:val="single"/>
              </w:rPr>
            </w:pPr>
          </w:p>
        </w:tc>
        <w:tc>
          <w:tcPr>
            <w:tcW w:w="3120" w:type="dxa"/>
          </w:tcPr>
          <w:p w:rsidR="00C6541D" w:rsidRPr="00081CC7" w:rsidRDefault="00C6541D" w:rsidP="006F1FEC">
            <w:pPr>
              <w:spacing w:line="360" w:lineRule="exact"/>
              <w:jc w:val="right"/>
              <w:rPr>
                <w:rFonts w:ascii="Arial" w:hAnsi="Arial" w:cs="Arial"/>
                <w:sz w:val="15"/>
                <w:szCs w:val="15"/>
              </w:rPr>
            </w:pPr>
            <w:r w:rsidRPr="00081CC7">
              <w:rPr>
                <w:rFonts w:ascii="Arial" w:hAnsi="Arial" w:cs="Arial"/>
                <w:sz w:val="15"/>
                <w:szCs w:val="15"/>
              </w:rPr>
              <w:t>(Unit: Million Baht)</w:t>
            </w:r>
          </w:p>
        </w:tc>
      </w:tr>
      <w:tr w:rsidR="00C6541D" w:rsidRPr="00081CC7" w:rsidTr="004C05EF">
        <w:trPr>
          <w:cantSplit/>
          <w:tblHeader/>
        </w:trPr>
        <w:tc>
          <w:tcPr>
            <w:tcW w:w="2700" w:type="dxa"/>
          </w:tcPr>
          <w:p w:rsidR="00C6541D" w:rsidRPr="00081CC7" w:rsidRDefault="00C6541D" w:rsidP="006F1FEC">
            <w:pPr>
              <w:spacing w:line="360" w:lineRule="exact"/>
              <w:jc w:val="center"/>
              <w:rPr>
                <w:rFonts w:ascii="Arial" w:hAnsi="Arial" w:cs="Arial"/>
                <w:sz w:val="15"/>
                <w:szCs w:val="15"/>
              </w:rPr>
            </w:pPr>
          </w:p>
        </w:tc>
        <w:tc>
          <w:tcPr>
            <w:tcW w:w="3630" w:type="dxa"/>
            <w:gridSpan w:val="4"/>
          </w:tcPr>
          <w:p w:rsidR="00C6541D" w:rsidRPr="00081CC7" w:rsidRDefault="00C6541D" w:rsidP="006F1FEC">
            <w:pPr>
              <w:pBdr>
                <w:bottom w:val="single" w:sz="4" w:space="1" w:color="auto"/>
              </w:pBdr>
              <w:spacing w:line="360" w:lineRule="exact"/>
              <w:ind w:right="-18"/>
              <w:jc w:val="center"/>
              <w:rPr>
                <w:rFonts w:ascii="Arial" w:hAnsi="Arial" w:cs="Arial"/>
                <w:sz w:val="15"/>
                <w:szCs w:val="15"/>
                <w:u w:val="single"/>
              </w:rPr>
            </w:pPr>
            <w:r w:rsidRPr="00081CC7">
              <w:rPr>
                <w:rFonts w:ascii="Arial" w:hAnsi="Arial" w:cs="Arial"/>
                <w:sz w:val="15"/>
                <w:szCs w:val="15"/>
              </w:rPr>
              <w:t>For the six-month periods ended 30 June</w:t>
            </w:r>
          </w:p>
        </w:tc>
        <w:tc>
          <w:tcPr>
            <w:tcW w:w="3120" w:type="dxa"/>
          </w:tcPr>
          <w:p w:rsidR="00C6541D" w:rsidRPr="00081CC7" w:rsidRDefault="00C6541D" w:rsidP="006F1FEC">
            <w:pPr>
              <w:spacing w:line="360" w:lineRule="exact"/>
              <w:jc w:val="right"/>
              <w:rPr>
                <w:rFonts w:ascii="Arial" w:hAnsi="Arial" w:cs="Arial"/>
                <w:sz w:val="15"/>
                <w:szCs w:val="15"/>
              </w:rPr>
            </w:pPr>
          </w:p>
        </w:tc>
      </w:tr>
      <w:tr w:rsidR="00C6541D" w:rsidRPr="00081CC7" w:rsidTr="004C05EF">
        <w:trPr>
          <w:cantSplit/>
          <w:tblHeader/>
        </w:trPr>
        <w:tc>
          <w:tcPr>
            <w:tcW w:w="2700" w:type="dxa"/>
          </w:tcPr>
          <w:p w:rsidR="00C6541D" w:rsidRPr="00081CC7" w:rsidRDefault="00C6541D" w:rsidP="006F1FEC">
            <w:pPr>
              <w:spacing w:line="360" w:lineRule="exact"/>
              <w:jc w:val="center"/>
              <w:rPr>
                <w:rFonts w:ascii="Arial" w:hAnsi="Arial" w:cs="Arial"/>
                <w:sz w:val="15"/>
                <w:szCs w:val="15"/>
              </w:rPr>
            </w:pPr>
          </w:p>
        </w:tc>
        <w:tc>
          <w:tcPr>
            <w:tcW w:w="1815" w:type="dxa"/>
            <w:gridSpan w:val="2"/>
            <w:vAlign w:val="bottom"/>
          </w:tcPr>
          <w:p w:rsidR="00C6541D" w:rsidRPr="00081CC7" w:rsidRDefault="00C6541D" w:rsidP="006F1FEC">
            <w:pPr>
              <w:pBdr>
                <w:bottom w:val="single" w:sz="4" w:space="1" w:color="auto"/>
              </w:pBdr>
              <w:spacing w:line="360" w:lineRule="exact"/>
              <w:ind w:right="-18"/>
              <w:jc w:val="center"/>
              <w:rPr>
                <w:rFonts w:ascii="Arial" w:hAnsi="Arial" w:cs="Arial"/>
                <w:sz w:val="15"/>
                <w:szCs w:val="15"/>
              </w:rPr>
            </w:pPr>
            <w:r w:rsidRPr="00081CC7">
              <w:rPr>
                <w:rFonts w:ascii="Arial" w:hAnsi="Arial" w:cs="Arial"/>
                <w:sz w:val="15"/>
                <w:szCs w:val="15"/>
              </w:rPr>
              <w:t>Consolidated</w:t>
            </w:r>
          </w:p>
          <w:p w:rsidR="00C6541D" w:rsidRPr="00081CC7" w:rsidRDefault="00C6541D" w:rsidP="006F1FEC">
            <w:pPr>
              <w:pBdr>
                <w:bottom w:val="single" w:sz="4" w:space="1" w:color="auto"/>
              </w:pBdr>
              <w:spacing w:line="360" w:lineRule="exact"/>
              <w:ind w:right="-18"/>
              <w:jc w:val="center"/>
              <w:rPr>
                <w:rFonts w:ascii="Arial" w:hAnsi="Arial" w:cs="Arial"/>
                <w:sz w:val="15"/>
                <w:szCs w:val="15"/>
              </w:rPr>
            </w:pPr>
            <w:r w:rsidRPr="00081CC7">
              <w:rPr>
                <w:rFonts w:ascii="Arial" w:hAnsi="Arial" w:cs="Arial"/>
                <w:sz w:val="15"/>
                <w:szCs w:val="15"/>
              </w:rPr>
              <w:t>financial statements</w:t>
            </w:r>
          </w:p>
        </w:tc>
        <w:tc>
          <w:tcPr>
            <w:tcW w:w="1815" w:type="dxa"/>
            <w:gridSpan w:val="2"/>
            <w:vAlign w:val="bottom"/>
          </w:tcPr>
          <w:p w:rsidR="00C6541D" w:rsidRPr="00081CC7" w:rsidRDefault="00C6541D" w:rsidP="006F1FEC">
            <w:pPr>
              <w:pBdr>
                <w:bottom w:val="single" w:sz="4" w:space="1" w:color="auto"/>
              </w:pBdr>
              <w:spacing w:line="360" w:lineRule="exact"/>
              <w:ind w:right="-18"/>
              <w:jc w:val="center"/>
              <w:rPr>
                <w:rFonts w:ascii="Arial" w:hAnsi="Arial" w:cs="Arial"/>
                <w:sz w:val="15"/>
                <w:szCs w:val="15"/>
              </w:rPr>
            </w:pPr>
            <w:r w:rsidRPr="00081CC7">
              <w:rPr>
                <w:rFonts w:ascii="Arial" w:hAnsi="Arial" w:cs="Arial"/>
                <w:sz w:val="15"/>
                <w:szCs w:val="15"/>
              </w:rPr>
              <w:t>Separate</w:t>
            </w:r>
          </w:p>
          <w:p w:rsidR="00C6541D" w:rsidRPr="00081CC7" w:rsidRDefault="00C6541D" w:rsidP="006F1FEC">
            <w:pPr>
              <w:pBdr>
                <w:bottom w:val="single" w:sz="4" w:space="1" w:color="auto"/>
              </w:pBdr>
              <w:spacing w:line="360" w:lineRule="exact"/>
              <w:ind w:right="-18"/>
              <w:jc w:val="center"/>
              <w:rPr>
                <w:rFonts w:ascii="Arial" w:hAnsi="Arial" w:cs="Arial"/>
                <w:sz w:val="15"/>
                <w:szCs w:val="15"/>
              </w:rPr>
            </w:pPr>
            <w:r w:rsidRPr="00081CC7">
              <w:rPr>
                <w:rFonts w:ascii="Arial" w:hAnsi="Arial" w:cs="Arial"/>
                <w:sz w:val="15"/>
                <w:szCs w:val="15"/>
              </w:rPr>
              <w:t>financial statements</w:t>
            </w:r>
          </w:p>
        </w:tc>
        <w:tc>
          <w:tcPr>
            <w:tcW w:w="3120" w:type="dxa"/>
            <w:vAlign w:val="bottom"/>
          </w:tcPr>
          <w:p w:rsidR="00C6541D" w:rsidRPr="00081CC7" w:rsidRDefault="00C6541D" w:rsidP="006F1FEC">
            <w:pPr>
              <w:pBdr>
                <w:bottom w:val="single" w:sz="4" w:space="1" w:color="auto"/>
              </w:pBdr>
              <w:spacing w:line="360" w:lineRule="exact"/>
              <w:jc w:val="center"/>
              <w:rPr>
                <w:rFonts w:ascii="Arial" w:hAnsi="Arial" w:cs="Arial"/>
                <w:sz w:val="15"/>
                <w:szCs w:val="15"/>
              </w:rPr>
            </w:pPr>
            <w:r w:rsidRPr="00081CC7">
              <w:rPr>
                <w:rFonts w:ascii="Arial" w:hAnsi="Arial" w:cs="Arial"/>
                <w:sz w:val="15"/>
                <w:szCs w:val="15"/>
              </w:rPr>
              <w:t>Transfer pricing policy</w:t>
            </w:r>
          </w:p>
        </w:tc>
      </w:tr>
      <w:tr w:rsidR="00C6541D" w:rsidRPr="00081CC7" w:rsidTr="004C05EF">
        <w:trPr>
          <w:cantSplit/>
          <w:tblHeader/>
        </w:trPr>
        <w:tc>
          <w:tcPr>
            <w:tcW w:w="2700" w:type="dxa"/>
          </w:tcPr>
          <w:p w:rsidR="00C6541D" w:rsidRPr="00081CC7" w:rsidRDefault="00C6541D" w:rsidP="006F1FEC">
            <w:pPr>
              <w:spacing w:line="360" w:lineRule="exact"/>
              <w:jc w:val="center"/>
              <w:rPr>
                <w:rFonts w:ascii="Arial" w:hAnsi="Arial" w:cs="Arial"/>
                <w:sz w:val="15"/>
                <w:szCs w:val="15"/>
              </w:rPr>
            </w:pPr>
          </w:p>
        </w:tc>
        <w:tc>
          <w:tcPr>
            <w:tcW w:w="907" w:type="dxa"/>
          </w:tcPr>
          <w:p w:rsidR="00C6541D" w:rsidRPr="00081CC7" w:rsidRDefault="00C6541D" w:rsidP="006F1FEC">
            <w:pPr>
              <w:overflowPunct w:val="0"/>
              <w:autoSpaceDE w:val="0"/>
              <w:autoSpaceDN w:val="0"/>
              <w:adjustRightInd w:val="0"/>
              <w:spacing w:line="360" w:lineRule="exact"/>
              <w:ind w:right="-18"/>
              <w:jc w:val="center"/>
              <w:textAlignment w:val="baseline"/>
              <w:rPr>
                <w:rFonts w:ascii="Arial" w:hAnsi="Arial" w:cs="Arial"/>
                <w:sz w:val="15"/>
                <w:szCs w:val="15"/>
                <w:u w:val="single"/>
              </w:rPr>
            </w:pPr>
            <w:r w:rsidRPr="00081CC7">
              <w:rPr>
                <w:rFonts w:ascii="Arial" w:hAnsi="Arial" w:cs="Arial"/>
                <w:sz w:val="15"/>
                <w:szCs w:val="15"/>
                <w:u w:val="single"/>
              </w:rPr>
              <w:t>2019</w:t>
            </w:r>
          </w:p>
        </w:tc>
        <w:tc>
          <w:tcPr>
            <w:tcW w:w="908" w:type="dxa"/>
          </w:tcPr>
          <w:p w:rsidR="00C6541D" w:rsidRPr="00081CC7" w:rsidRDefault="00C6541D" w:rsidP="006F1FEC">
            <w:pPr>
              <w:overflowPunct w:val="0"/>
              <w:autoSpaceDE w:val="0"/>
              <w:autoSpaceDN w:val="0"/>
              <w:adjustRightInd w:val="0"/>
              <w:spacing w:line="360" w:lineRule="exact"/>
              <w:ind w:right="-18"/>
              <w:jc w:val="center"/>
              <w:textAlignment w:val="baseline"/>
              <w:rPr>
                <w:rFonts w:ascii="Arial" w:hAnsi="Arial" w:cs="Arial"/>
                <w:sz w:val="15"/>
                <w:szCs w:val="15"/>
                <w:u w:val="single"/>
              </w:rPr>
            </w:pPr>
            <w:r w:rsidRPr="00081CC7">
              <w:rPr>
                <w:rFonts w:ascii="Arial" w:hAnsi="Arial" w:cs="Arial"/>
                <w:sz w:val="15"/>
                <w:szCs w:val="15"/>
                <w:u w:val="single"/>
              </w:rPr>
              <w:t>2018</w:t>
            </w:r>
          </w:p>
        </w:tc>
        <w:tc>
          <w:tcPr>
            <w:tcW w:w="907" w:type="dxa"/>
          </w:tcPr>
          <w:p w:rsidR="00C6541D" w:rsidRPr="00081CC7" w:rsidRDefault="00C6541D" w:rsidP="006F1FEC">
            <w:pPr>
              <w:overflowPunct w:val="0"/>
              <w:autoSpaceDE w:val="0"/>
              <w:autoSpaceDN w:val="0"/>
              <w:adjustRightInd w:val="0"/>
              <w:spacing w:line="360" w:lineRule="exact"/>
              <w:ind w:right="-18"/>
              <w:jc w:val="center"/>
              <w:textAlignment w:val="baseline"/>
              <w:rPr>
                <w:rFonts w:ascii="Arial" w:hAnsi="Arial" w:cs="Arial"/>
                <w:sz w:val="15"/>
                <w:szCs w:val="15"/>
                <w:u w:val="single"/>
              </w:rPr>
            </w:pPr>
            <w:r w:rsidRPr="00081CC7">
              <w:rPr>
                <w:rFonts w:ascii="Arial" w:hAnsi="Arial" w:cs="Arial"/>
                <w:sz w:val="15"/>
                <w:szCs w:val="15"/>
                <w:u w:val="single"/>
              </w:rPr>
              <w:t>2019</w:t>
            </w:r>
          </w:p>
        </w:tc>
        <w:tc>
          <w:tcPr>
            <w:tcW w:w="908" w:type="dxa"/>
          </w:tcPr>
          <w:p w:rsidR="00C6541D" w:rsidRPr="00081CC7" w:rsidRDefault="00C6541D" w:rsidP="006F1FEC">
            <w:pPr>
              <w:overflowPunct w:val="0"/>
              <w:autoSpaceDE w:val="0"/>
              <w:autoSpaceDN w:val="0"/>
              <w:adjustRightInd w:val="0"/>
              <w:spacing w:line="360" w:lineRule="exact"/>
              <w:ind w:right="-18"/>
              <w:jc w:val="center"/>
              <w:textAlignment w:val="baseline"/>
              <w:rPr>
                <w:rFonts w:ascii="Arial" w:hAnsi="Arial" w:cs="Arial"/>
                <w:sz w:val="15"/>
                <w:szCs w:val="15"/>
                <w:u w:val="single"/>
              </w:rPr>
            </w:pPr>
            <w:r w:rsidRPr="00081CC7">
              <w:rPr>
                <w:rFonts w:ascii="Arial" w:hAnsi="Arial" w:cs="Arial"/>
                <w:sz w:val="15"/>
                <w:szCs w:val="15"/>
                <w:u w:val="single"/>
              </w:rPr>
              <w:t>2018</w:t>
            </w:r>
          </w:p>
        </w:tc>
        <w:tc>
          <w:tcPr>
            <w:tcW w:w="3120" w:type="dxa"/>
          </w:tcPr>
          <w:p w:rsidR="00C6541D" w:rsidRPr="00081CC7" w:rsidRDefault="00C6541D" w:rsidP="006F1FEC">
            <w:pPr>
              <w:spacing w:line="360" w:lineRule="exact"/>
              <w:jc w:val="right"/>
              <w:rPr>
                <w:rFonts w:ascii="Arial" w:hAnsi="Arial" w:cs="Arial"/>
                <w:sz w:val="15"/>
                <w:szCs w:val="15"/>
              </w:rPr>
            </w:pPr>
          </w:p>
        </w:tc>
      </w:tr>
      <w:tr w:rsidR="00C6541D" w:rsidRPr="00081CC7" w:rsidTr="00A86311">
        <w:trPr>
          <w:cantSplit/>
          <w:trHeight w:val="441"/>
        </w:trPr>
        <w:tc>
          <w:tcPr>
            <w:tcW w:w="2700" w:type="dxa"/>
          </w:tcPr>
          <w:p w:rsidR="00C6541D" w:rsidRPr="00081CC7" w:rsidRDefault="00C6541D" w:rsidP="006F1FEC">
            <w:pPr>
              <w:spacing w:line="360" w:lineRule="exact"/>
              <w:ind w:right="-20"/>
              <w:jc w:val="both"/>
              <w:rPr>
                <w:rFonts w:ascii="Arial" w:hAnsi="Arial" w:cs="Arial"/>
                <w:sz w:val="15"/>
                <w:szCs w:val="15"/>
                <w:u w:val="single"/>
              </w:rPr>
            </w:pPr>
            <w:r w:rsidRPr="00081CC7">
              <w:rPr>
                <w:rFonts w:ascii="Arial" w:hAnsi="Arial" w:cs="Arial"/>
                <w:b/>
                <w:bCs/>
                <w:sz w:val="15"/>
                <w:szCs w:val="15"/>
                <w:u w:val="single"/>
              </w:rPr>
              <w:t>Transactions with subsidiaries</w:t>
            </w:r>
          </w:p>
          <w:p w:rsidR="00C6541D" w:rsidRPr="00081CC7" w:rsidRDefault="00C6541D" w:rsidP="006F1FEC">
            <w:pPr>
              <w:spacing w:line="360" w:lineRule="exact"/>
              <w:ind w:left="72"/>
              <w:jc w:val="both"/>
              <w:rPr>
                <w:rFonts w:ascii="Arial" w:hAnsi="Arial" w:cs="Arial"/>
                <w:sz w:val="15"/>
                <w:szCs w:val="15"/>
              </w:rPr>
            </w:pPr>
            <w:r w:rsidRPr="00081CC7">
              <w:rPr>
                <w:rFonts w:ascii="Arial" w:hAnsi="Arial" w:cs="Arial"/>
                <w:sz w:val="15"/>
                <w:szCs w:val="15"/>
              </w:rPr>
              <w:t>(eliminated from the consolidated</w:t>
            </w:r>
          </w:p>
        </w:tc>
        <w:tc>
          <w:tcPr>
            <w:tcW w:w="907" w:type="dxa"/>
            <w:vAlign w:val="bottom"/>
          </w:tcPr>
          <w:p w:rsidR="00C6541D" w:rsidRPr="00081CC7" w:rsidRDefault="00C6541D" w:rsidP="006F1FEC">
            <w:pPr>
              <w:tabs>
                <w:tab w:val="decimal" w:pos="432"/>
              </w:tabs>
              <w:spacing w:line="360" w:lineRule="exact"/>
              <w:jc w:val="thaiDistribute"/>
              <w:rPr>
                <w:rFonts w:ascii="Arial" w:hAnsi="Arial" w:cs="Arial"/>
                <w:sz w:val="15"/>
                <w:szCs w:val="15"/>
              </w:rPr>
            </w:pPr>
          </w:p>
        </w:tc>
        <w:tc>
          <w:tcPr>
            <w:tcW w:w="908" w:type="dxa"/>
            <w:shd w:val="clear" w:color="auto" w:fill="auto"/>
            <w:vAlign w:val="bottom"/>
          </w:tcPr>
          <w:p w:rsidR="00C6541D" w:rsidRPr="00081CC7" w:rsidRDefault="00C6541D" w:rsidP="006F1FEC">
            <w:pPr>
              <w:tabs>
                <w:tab w:val="decimal" w:pos="432"/>
              </w:tabs>
              <w:spacing w:line="360" w:lineRule="exact"/>
              <w:jc w:val="thaiDistribute"/>
              <w:rPr>
                <w:rFonts w:ascii="Arial" w:hAnsi="Arial" w:cs="Arial"/>
                <w:sz w:val="15"/>
                <w:szCs w:val="15"/>
              </w:rPr>
            </w:pPr>
          </w:p>
        </w:tc>
        <w:tc>
          <w:tcPr>
            <w:tcW w:w="907" w:type="dxa"/>
            <w:vAlign w:val="bottom"/>
          </w:tcPr>
          <w:p w:rsidR="00C6541D" w:rsidRPr="00081CC7" w:rsidRDefault="00C6541D" w:rsidP="006F1FEC">
            <w:pPr>
              <w:tabs>
                <w:tab w:val="decimal" w:pos="432"/>
              </w:tabs>
              <w:spacing w:line="360" w:lineRule="exact"/>
              <w:jc w:val="thaiDistribute"/>
              <w:rPr>
                <w:rFonts w:ascii="Arial" w:hAnsi="Arial" w:cs="Arial"/>
                <w:sz w:val="15"/>
                <w:szCs w:val="15"/>
              </w:rPr>
            </w:pPr>
          </w:p>
        </w:tc>
        <w:tc>
          <w:tcPr>
            <w:tcW w:w="908" w:type="dxa"/>
            <w:shd w:val="clear" w:color="auto" w:fill="auto"/>
            <w:vAlign w:val="bottom"/>
          </w:tcPr>
          <w:p w:rsidR="00C6541D" w:rsidRPr="00081CC7" w:rsidRDefault="00C6541D" w:rsidP="006F1FEC">
            <w:pPr>
              <w:tabs>
                <w:tab w:val="decimal" w:pos="432"/>
              </w:tabs>
              <w:spacing w:line="360" w:lineRule="exact"/>
              <w:jc w:val="thaiDistribute"/>
              <w:rPr>
                <w:rFonts w:ascii="Arial" w:hAnsi="Arial" w:cs="Arial"/>
                <w:sz w:val="15"/>
                <w:szCs w:val="15"/>
              </w:rPr>
            </w:pPr>
          </w:p>
        </w:tc>
        <w:tc>
          <w:tcPr>
            <w:tcW w:w="3120" w:type="dxa"/>
          </w:tcPr>
          <w:p w:rsidR="00C6541D" w:rsidRPr="00081CC7" w:rsidRDefault="00C6541D" w:rsidP="006F1FEC">
            <w:pPr>
              <w:spacing w:line="360" w:lineRule="exact"/>
              <w:jc w:val="both"/>
              <w:rPr>
                <w:rFonts w:ascii="Arial" w:hAnsi="Arial" w:cs="Arial"/>
                <w:sz w:val="15"/>
                <w:szCs w:val="15"/>
              </w:rPr>
            </w:pPr>
          </w:p>
        </w:tc>
      </w:tr>
      <w:tr w:rsidR="00C6541D" w:rsidRPr="00081CC7" w:rsidTr="004C05EF">
        <w:trPr>
          <w:cantSplit/>
        </w:trPr>
        <w:tc>
          <w:tcPr>
            <w:tcW w:w="2700" w:type="dxa"/>
          </w:tcPr>
          <w:p w:rsidR="00C6541D" w:rsidRPr="00081CC7" w:rsidRDefault="00C6541D" w:rsidP="006F1FEC">
            <w:pPr>
              <w:spacing w:line="360" w:lineRule="exact"/>
              <w:jc w:val="both"/>
              <w:rPr>
                <w:rFonts w:ascii="Arial" w:hAnsi="Arial" w:cs="Arial"/>
                <w:sz w:val="15"/>
                <w:szCs w:val="15"/>
              </w:rPr>
            </w:pPr>
            <w:r w:rsidRPr="00081CC7">
              <w:rPr>
                <w:rFonts w:ascii="Arial" w:hAnsi="Arial" w:cs="Arial"/>
                <w:sz w:val="15"/>
                <w:szCs w:val="15"/>
              </w:rPr>
              <w:t xml:space="preserve">      financial statements) </w:t>
            </w:r>
          </w:p>
        </w:tc>
        <w:tc>
          <w:tcPr>
            <w:tcW w:w="907" w:type="dxa"/>
            <w:vAlign w:val="bottom"/>
          </w:tcPr>
          <w:p w:rsidR="00C6541D" w:rsidRPr="00081CC7" w:rsidRDefault="00C6541D" w:rsidP="006F1FEC">
            <w:pPr>
              <w:tabs>
                <w:tab w:val="decimal" w:pos="432"/>
              </w:tabs>
              <w:spacing w:line="360" w:lineRule="exact"/>
              <w:jc w:val="thaiDistribute"/>
              <w:rPr>
                <w:rFonts w:ascii="Arial" w:hAnsi="Arial" w:cs="Arial"/>
                <w:sz w:val="15"/>
                <w:szCs w:val="15"/>
              </w:rPr>
            </w:pPr>
          </w:p>
        </w:tc>
        <w:tc>
          <w:tcPr>
            <w:tcW w:w="908" w:type="dxa"/>
            <w:shd w:val="clear" w:color="auto" w:fill="auto"/>
            <w:vAlign w:val="bottom"/>
          </w:tcPr>
          <w:p w:rsidR="00C6541D" w:rsidRPr="00081CC7" w:rsidRDefault="00C6541D" w:rsidP="006F1FEC">
            <w:pPr>
              <w:tabs>
                <w:tab w:val="decimal" w:pos="432"/>
              </w:tabs>
              <w:spacing w:line="360" w:lineRule="exact"/>
              <w:jc w:val="thaiDistribute"/>
              <w:rPr>
                <w:rFonts w:ascii="Arial" w:hAnsi="Arial" w:cs="Arial"/>
                <w:sz w:val="15"/>
                <w:szCs w:val="15"/>
              </w:rPr>
            </w:pPr>
          </w:p>
        </w:tc>
        <w:tc>
          <w:tcPr>
            <w:tcW w:w="907" w:type="dxa"/>
            <w:vAlign w:val="bottom"/>
          </w:tcPr>
          <w:p w:rsidR="00C6541D" w:rsidRPr="00081CC7" w:rsidRDefault="00C6541D" w:rsidP="006F1FEC">
            <w:pPr>
              <w:tabs>
                <w:tab w:val="decimal" w:pos="432"/>
              </w:tabs>
              <w:spacing w:line="360" w:lineRule="exact"/>
              <w:jc w:val="thaiDistribute"/>
              <w:rPr>
                <w:rFonts w:ascii="Arial" w:hAnsi="Arial" w:cs="Arial"/>
                <w:sz w:val="15"/>
                <w:szCs w:val="15"/>
              </w:rPr>
            </w:pPr>
          </w:p>
        </w:tc>
        <w:tc>
          <w:tcPr>
            <w:tcW w:w="908" w:type="dxa"/>
            <w:shd w:val="clear" w:color="auto" w:fill="auto"/>
            <w:vAlign w:val="bottom"/>
          </w:tcPr>
          <w:p w:rsidR="00C6541D" w:rsidRPr="00081CC7" w:rsidRDefault="00C6541D" w:rsidP="006F1FEC">
            <w:pPr>
              <w:tabs>
                <w:tab w:val="decimal" w:pos="432"/>
              </w:tabs>
              <w:spacing w:line="360" w:lineRule="exact"/>
              <w:jc w:val="thaiDistribute"/>
              <w:rPr>
                <w:rFonts w:ascii="Arial" w:hAnsi="Arial" w:cs="Arial"/>
                <w:sz w:val="15"/>
                <w:szCs w:val="15"/>
              </w:rPr>
            </w:pPr>
          </w:p>
        </w:tc>
        <w:tc>
          <w:tcPr>
            <w:tcW w:w="3120" w:type="dxa"/>
          </w:tcPr>
          <w:p w:rsidR="00C6541D" w:rsidRPr="00081CC7" w:rsidRDefault="00C6541D" w:rsidP="006F1FEC">
            <w:pPr>
              <w:spacing w:line="360" w:lineRule="exact"/>
              <w:jc w:val="both"/>
              <w:rPr>
                <w:rFonts w:ascii="Arial" w:hAnsi="Arial" w:cs="Arial"/>
                <w:sz w:val="15"/>
                <w:szCs w:val="15"/>
              </w:rPr>
            </w:pPr>
          </w:p>
        </w:tc>
      </w:tr>
      <w:tr w:rsidR="00817025" w:rsidRPr="00081CC7" w:rsidTr="00951042">
        <w:trPr>
          <w:cantSplit/>
        </w:trPr>
        <w:tc>
          <w:tcPr>
            <w:tcW w:w="2700" w:type="dxa"/>
          </w:tcPr>
          <w:p w:rsidR="00817025" w:rsidRPr="00081CC7" w:rsidRDefault="00817025" w:rsidP="00817025">
            <w:pPr>
              <w:spacing w:line="360" w:lineRule="exact"/>
              <w:jc w:val="both"/>
              <w:rPr>
                <w:rFonts w:ascii="Arial" w:hAnsi="Arial" w:cs="Arial"/>
                <w:sz w:val="15"/>
                <w:szCs w:val="15"/>
              </w:rPr>
            </w:pPr>
            <w:r>
              <w:rPr>
                <w:rFonts w:ascii="Arial" w:hAnsi="Arial" w:cs="Arial"/>
                <w:sz w:val="15"/>
                <w:szCs w:val="15"/>
              </w:rPr>
              <w:t xml:space="preserve">   Sales of construction material</w:t>
            </w:r>
          </w:p>
        </w:tc>
        <w:tc>
          <w:tcPr>
            <w:tcW w:w="907" w:type="dxa"/>
          </w:tcPr>
          <w:p w:rsidR="00817025" w:rsidRDefault="00076C70" w:rsidP="00817025">
            <w:pPr>
              <w:spacing w:line="360" w:lineRule="exact"/>
              <w:ind w:right="72"/>
              <w:jc w:val="right"/>
              <w:rPr>
                <w:rFonts w:ascii="Arial" w:hAnsi="Arial" w:cs="Arial"/>
                <w:sz w:val="15"/>
                <w:szCs w:val="15"/>
              </w:rPr>
            </w:pPr>
            <w:r>
              <w:rPr>
                <w:rFonts w:ascii="Arial" w:hAnsi="Arial" w:cs="Arial"/>
                <w:sz w:val="15"/>
                <w:szCs w:val="15"/>
              </w:rPr>
              <w:t>-</w:t>
            </w:r>
          </w:p>
        </w:tc>
        <w:tc>
          <w:tcPr>
            <w:tcW w:w="908" w:type="dxa"/>
            <w:shd w:val="clear" w:color="auto" w:fill="auto"/>
          </w:tcPr>
          <w:p w:rsidR="00817025" w:rsidRPr="00081CC7" w:rsidRDefault="00076C70" w:rsidP="00817025">
            <w:pPr>
              <w:spacing w:line="360" w:lineRule="exact"/>
              <w:ind w:right="72"/>
              <w:jc w:val="right"/>
              <w:rPr>
                <w:rFonts w:ascii="Arial" w:hAnsi="Arial" w:cs="Arial"/>
                <w:sz w:val="15"/>
                <w:szCs w:val="15"/>
              </w:rPr>
            </w:pPr>
            <w:r>
              <w:rPr>
                <w:rFonts w:ascii="Arial" w:hAnsi="Arial" w:cs="Arial"/>
                <w:sz w:val="15"/>
                <w:szCs w:val="15"/>
              </w:rPr>
              <w:t>-</w:t>
            </w:r>
          </w:p>
        </w:tc>
        <w:tc>
          <w:tcPr>
            <w:tcW w:w="907" w:type="dxa"/>
          </w:tcPr>
          <w:p w:rsidR="00817025" w:rsidRDefault="00817025" w:rsidP="00817025">
            <w:pPr>
              <w:spacing w:line="360" w:lineRule="exact"/>
              <w:ind w:right="72"/>
              <w:jc w:val="right"/>
              <w:rPr>
                <w:rFonts w:ascii="Arial" w:hAnsi="Arial" w:cs="Arial"/>
                <w:sz w:val="15"/>
                <w:szCs w:val="15"/>
              </w:rPr>
            </w:pPr>
            <w:r>
              <w:rPr>
                <w:rFonts w:ascii="Arial" w:hAnsi="Arial" w:cs="Arial"/>
                <w:sz w:val="15"/>
                <w:szCs w:val="15"/>
              </w:rPr>
              <w:t>3</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6</w:t>
            </w:r>
          </w:p>
        </w:tc>
        <w:tc>
          <w:tcPr>
            <w:tcW w:w="3120" w:type="dxa"/>
          </w:tcPr>
          <w:p w:rsidR="00817025" w:rsidRPr="00081CC7" w:rsidRDefault="00817025" w:rsidP="00817025">
            <w:pPr>
              <w:spacing w:line="360" w:lineRule="exact"/>
              <w:ind w:left="132" w:right="-106" w:hanging="132"/>
              <w:rPr>
                <w:rFonts w:ascii="Arial" w:hAnsi="Arial" w:cs="Arial"/>
                <w:sz w:val="15"/>
                <w:szCs w:val="15"/>
              </w:rPr>
            </w:pPr>
            <w:r>
              <w:rPr>
                <w:rFonts w:ascii="Arial" w:hAnsi="Arial" w:cs="Arial"/>
                <w:sz w:val="15"/>
                <w:szCs w:val="15"/>
              </w:rPr>
              <w:t>Cost plus margin</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Rental and transportation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w:t>
            </w:r>
          </w:p>
        </w:tc>
        <w:tc>
          <w:tcPr>
            <w:tcW w:w="908" w:type="dxa"/>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2</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34</w:t>
            </w:r>
          </w:p>
        </w:tc>
        <w:tc>
          <w:tcPr>
            <w:tcW w:w="3120" w:type="dxa"/>
          </w:tcPr>
          <w:p w:rsidR="00817025" w:rsidRPr="00081CC7" w:rsidRDefault="00817025" w:rsidP="00817025">
            <w:pPr>
              <w:spacing w:line="360" w:lineRule="exact"/>
              <w:ind w:left="132" w:right="-106" w:hanging="132"/>
              <w:rPr>
                <w:rFonts w:ascii="Arial" w:hAnsi="Arial" w:cs="Arial"/>
                <w:sz w:val="15"/>
                <w:szCs w:val="15"/>
              </w:rPr>
            </w:pPr>
            <w:r w:rsidRPr="00081CC7">
              <w:rPr>
                <w:rFonts w:ascii="Arial" w:hAnsi="Arial" w:cs="Arial"/>
                <w:sz w:val="15"/>
                <w:szCs w:val="15"/>
              </w:rPr>
              <w:t>Close to service fee charged to third parties</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Space rental and service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w:t>
            </w:r>
          </w:p>
        </w:tc>
        <w:tc>
          <w:tcPr>
            <w:tcW w:w="908" w:type="dxa"/>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3</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3</w:t>
            </w:r>
          </w:p>
        </w:tc>
        <w:tc>
          <w:tcPr>
            <w:tcW w:w="3120" w:type="dxa"/>
          </w:tcPr>
          <w:p w:rsidR="00817025" w:rsidRPr="00081CC7" w:rsidRDefault="00817025" w:rsidP="00817025">
            <w:pPr>
              <w:spacing w:line="360" w:lineRule="exact"/>
              <w:ind w:left="132" w:right="-106" w:hanging="132"/>
              <w:rPr>
                <w:rFonts w:ascii="Arial" w:hAnsi="Arial" w:cs="Arial"/>
                <w:sz w:val="15"/>
                <w:szCs w:val="15"/>
              </w:rPr>
            </w:pPr>
            <w:r w:rsidRPr="00081CC7">
              <w:rPr>
                <w:rFonts w:ascii="Arial" w:hAnsi="Arial" w:cs="Arial"/>
                <w:sz w:val="15"/>
                <w:szCs w:val="15"/>
              </w:rPr>
              <w:t>Based on contracts</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Interest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w:t>
            </w:r>
          </w:p>
        </w:tc>
        <w:tc>
          <w:tcPr>
            <w:tcW w:w="908" w:type="dxa"/>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55</w:t>
            </w:r>
          </w:p>
        </w:tc>
        <w:tc>
          <w:tcPr>
            <w:tcW w:w="3120" w:type="dxa"/>
          </w:tcPr>
          <w:p w:rsidR="00817025" w:rsidRPr="00081CC7" w:rsidRDefault="00817025" w:rsidP="00817025">
            <w:pPr>
              <w:spacing w:line="360" w:lineRule="exact"/>
              <w:ind w:left="132" w:right="-106" w:hanging="132"/>
              <w:rPr>
                <w:rFonts w:ascii="Arial" w:hAnsi="Arial" w:cs="Arial"/>
                <w:sz w:val="15"/>
                <w:szCs w:val="15"/>
              </w:rPr>
            </w:pPr>
            <w:r w:rsidRPr="00081CC7">
              <w:rPr>
                <w:rFonts w:ascii="Arial" w:hAnsi="Arial" w:cs="Arial"/>
                <w:sz w:val="15"/>
                <w:szCs w:val="15"/>
              </w:rPr>
              <w:t xml:space="preserve">Interest rate of MLR - 2% </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Dividend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w:t>
            </w:r>
          </w:p>
        </w:tc>
        <w:tc>
          <w:tcPr>
            <w:tcW w:w="908" w:type="dxa"/>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817025" w:rsidRPr="00081CC7" w:rsidRDefault="00817025" w:rsidP="00817025">
            <w:pPr>
              <w:spacing w:line="360" w:lineRule="exact"/>
              <w:ind w:right="72"/>
              <w:jc w:val="right"/>
              <w:rPr>
                <w:rFonts w:ascii="Arial" w:hAnsi="Arial" w:cs="Arial"/>
                <w:sz w:val="15"/>
                <w:szCs w:val="15"/>
                <w:cs/>
              </w:rPr>
            </w:pPr>
            <w:r>
              <w:rPr>
                <w:rFonts w:ascii="Arial" w:hAnsi="Arial" w:cs="Arial"/>
                <w:sz w:val="15"/>
                <w:szCs w:val="15"/>
              </w:rPr>
              <w:t>-</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cs/>
              </w:rPr>
            </w:pPr>
            <w:r w:rsidRPr="00081CC7">
              <w:rPr>
                <w:rFonts w:ascii="Arial" w:hAnsi="Arial" w:cs="Arial"/>
                <w:sz w:val="15"/>
                <w:szCs w:val="15"/>
              </w:rPr>
              <w:t>28</w:t>
            </w:r>
          </w:p>
        </w:tc>
        <w:tc>
          <w:tcPr>
            <w:tcW w:w="3120" w:type="dxa"/>
          </w:tcPr>
          <w:p w:rsidR="00817025" w:rsidRPr="00081CC7" w:rsidRDefault="00817025" w:rsidP="00817025">
            <w:pPr>
              <w:spacing w:line="360" w:lineRule="exact"/>
              <w:ind w:left="132" w:hanging="132"/>
              <w:rPr>
                <w:rFonts w:ascii="Arial" w:hAnsi="Arial" w:cs="Arial"/>
                <w:sz w:val="15"/>
                <w:szCs w:val="15"/>
              </w:rPr>
            </w:pPr>
            <w:r w:rsidRPr="00081CC7">
              <w:rPr>
                <w:rFonts w:ascii="Arial" w:hAnsi="Arial" w:cs="Arial"/>
                <w:sz w:val="15"/>
                <w:szCs w:val="15"/>
              </w:rPr>
              <w:t>As declared</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Other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w:t>
            </w:r>
          </w:p>
        </w:tc>
        <w:tc>
          <w:tcPr>
            <w:tcW w:w="908" w:type="dxa"/>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4</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9</w:t>
            </w:r>
          </w:p>
        </w:tc>
        <w:tc>
          <w:tcPr>
            <w:tcW w:w="3120" w:type="dxa"/>
          </w:tcPr>
          <w:p w:rsidR="00817025" w:rsidRPr="00081CC7" w:rsidRDefault="00817025" w:rsidP="00817025">
            <w:pPr>
              <w:spacing w:line="360" w:lineRule="exact"/>
              <w:ind w:left="132" w:hanging="132"/>
              <w:rPr>
                <w:rFonts w:ascii="Arial" w:hAnsi="Arial" w:cs="Arial"/>
                <w:sz w:val="15"/>
                <w:szCs w:val="15"/>
              </w:rPr>
            </w:pPr>
            <w:r w:rsidRPr="00081CC7">
              <w:rPr>
                <w:rFonts w:ascii="Arial" w:hAnsi="Arial" w:cs="Arial"/>
                <w:sz w:val="15"/>
                <w:szCs w:val="15"/>
              </w:rPr>
              <w:t>Based on contracts and cost plus margin</w:t>
            </w:r>
          </w:p>
        </w:tc>
      </w:tr>
      <w:tr w:rsidR="00817025" w:rsidRPr="00081CC7" w:rsidTr="004C05EF">
        <w:trPr>
          <w:cantSplit/>
          <w:trHeight w:val="680"/>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Cost of construction materials and</w:t>
            </w:r>
          </w:p>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construction work</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w:t>
            </w:r>
          </w:p>
        </w:tc>
        <w:tc>
          <w:tcPr>
            <w:tcW w:w="908" w:type="dxa"/>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481</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180</w:t>
            </w:r>
          </w:p>
        </w:tc>
        <w:tc>
          <w:tcPr>
            <w:tcW w:w="3120" w:type="dxa"/>
          </w:tcPr>
          <w:p w:rsidR="00817025" w:rsidRPr="00081CC7" w:rsidRDefault="00817025" w:rsidP="00817025">
            <w:pPr>
              <w:spacing w:line="360" w:lineRule="exact"/>
              <w:ind w:left="132" w:hanging="132"/>
              <w:rPr>
                <w:rFonts w:ascii="Arial" w:hAnsi="Arial" w:cs="Arial"/>
                <w:sz w:val="15"/>
                <w:szCs w:val="15"/>
              </w:rPr>
            </w:pPr>
            <w:r w:rsidRPr="00081CC7">
              <w:rPr>
                <w:rFonts w:ascii="Arial" w:hAnsi="Arial" w:cs="Arial"/>
                <w:sz w:val="15"/>
                <w:szCs w:val="15"/>
              </w:rPr>
              <w:t>Close to prices charged by third parties</w:t>
            </w:r>
          </w:p>
        </w:tc>
      </w:tr>
      <w:tr w:rsidR="00817025" w:rsidRPr="00081CC7" w:rsidTr="00A86311">
        <w:trPr>
          <w:cantSplit/>
          <w:trHeight w:val="80"/>
        </w:trPr>
        <w:tc>
          <w:tcPr>
            <w:tcW w:w="2700" w:type="dxa"/>
          </w:tcPr>
          <w:p w:rsidR="00817025" w:rsidRPr="00081CC7" w:rsidRDefault="00817025" w:rsidP="00817025">
            <w:pPr>
              <w:spacing w:line="360" w:lineRule="exact"/>
              <w:jc w:val="both"/>
              <w:rPr>
                <w:rFonts w:ascii="Arial" w:hAnsi="Arial" w:cs="Arial"/>
                <w:sz w:val="15"/>
                <w:szCs w:val="15"/>
              </w:rPr>
            </w:pPr>
          </w:p>
        </w:tc>
        <w:tc>
          <w:tcPr>
            <w:tcW w:w="907" w:type="dxa"/>
          </w:tcPr>
          <w:p w:rsidR="00817025" w:rsidRDefault="00817025" w:rsidP="00817025">
            <w:pPr>
              <w:spacing w:line="360" w:lineRule="exact"/>
              <w:ind w:right="72"/>
              <w:jc w:val="right"/>
              <w:rPr>
                <w:rFonts w:ascii="Arial" w:hAnsi="Arial" w:cs="Arial"/>
                <w:sz w:val="15"/>
                <w:szCs w:val="15"/>
              </w:rPr>
            </w:pPr>
          </w:p>
        </w:tc>
        <w:tc>
          <w:tcPr>
            <w:tcW w:w="908" w:type="dxa"/>
          </w:tcPr>
          <w:p w:rsidR="00817025" w:rsidRPr="00081CC7" w:rsidRDefault="00817025" w:rsidP="00817025">
            <w:pPr>
              <w:spacing w:line="360" w:lineRule="exact"/>
              <w:ind w:right="72"/>
              <w:jc w:val="right"/>
              <w:rPr>
                <w:rFonts w:ascii="Arial" w:hAnsi="Arial" w:cs="Arial"/>
                <w:sz w:val="15"/>
                <w:szCs w:val="15"/>
              </w:rPr>
            </w:pPr>
          </w:p>
        </w:tc>
        <w:tc>
          <w:tcPr>
            <w:tcW w:w="907" w:type="dxa"/>
          </w:tcPr>
          <w:p w:rsidR="00817025" w:rsidRDefault="00817025" w:rsidP="00817025">
            <w:pPr>
              <w:spacing w:line="360" w:lineRule="exact"/>
              <w:ind w:right="72"/>
              <w:jc w:val="right"/>
              <w:rPr>
                <w:rFonts w:ascii="Arial" w:hAnsi="Arial" w:cs="Arial"/>
                <w:sz w:val="15"/>
                <w:szCs w:val="15"/>
              </w:rPr>
            </w:pP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p>
        </w:tc>
        <w:tc>
          <w:tcPr>
            <w:tcW w:w="3120" w:type="dxa"/>
          </w:tcPr>
          <w:p w:rsidR="00817025" w:rsidRPr="00081CC7" w:rsidRDefault="00817025" w:rsidP="00817025">
            <w:pPr>
              <w:spacing w:line="360" w:lineRule="exact"/>
              <w:ind w:left="132" w:hanging="132"/>
              <w:rPr>
                <w:rFonts w:ascii="Arial" w:hAnsi="Arial" w:cs="Arial"/>
                <w:sz w:val="15"/>
                <w:szCs w:val="15"/>
              </w:rPr>
            </w:pPr>
          </w:p>
        </w:tc>
      </w:tr>
      <w:tr w:rsidR="00817025" w:rsidRPr="00081CC7" w:rsidTr="004C05EF">
        <w:trPr>
          <w:cantSplit/>
        </w:trPr>
        <w:tc>
          <w:tcPr>
            <w:tcW w:w="3607" w:type="dxa"/>
            <w:gridSpan w:val="2"/>
          </w:tcPr>
          <w:p w:rsidR="00817025" w:rsidRPr="00081CC7" w:rsidRDefault="00817025" w:rsidP="00817025">
            <w:pPr>
              <w:spacing w:line="360" w:lineRule="exact"/>
              <w:jc w:val="thaiDistribute"/>
              <w:rPr>
                <w:rFonts w:ascii="Arial" w:hAnsi="Arial" w:cs="Arial"/>
                <w:sz w:val="15"/>
                <w:szCs w:val="15"/>
              </w:rPr>
            </w:pPr>
            <w:r w:rsidRPr="00081CC7">
              <w:rPr>
                <w:rFonts w:ascii="Arial" w:hAnsi="Arial" w:cs="Arial"/>
                <w:b/>
                <w:bCs/>
                <w:sz w:val="15"/>
                <w:szCs w:val="15"/>
                <w:u w:val="single"/>
              </w:rPr>
              <w:t>Transactions with associated companies</w:t>
            </w:r>
          </w:p>
        </w:tc>
        <w:tc>
          <w:tcPr>
            <w:tcW w:w="908" w:type="dxa"/>
            <w:shd w:val="clear" w:color="auto" w:fill="auto"/>
            <w:vAlign w:val="bottom"/>
          </w:tcPr>
          <w:p w:rsidR="00817025" w:rsidRPr="00081CC7" w:rsidRDefault="00817025" w:rsidP="00817025">
            <w:pPr>
              <w:spacing w:line="360" w:lineRule="exact"/>
              <w:jc w:val="thaiDistribute"/>
              <w:rPr>
                <w:rFonts w:ascii="Arial" w:hAnsi="Arial" w:cs="Arial"/>
                <w:sz w:val="15"/>
                <w:szCs w:val="15"/>
              </w:rPr>
            </w:pPr>
          </w:p>
        </w:tc>
        <w:tc>
          <w:tcPr>
            <w:tcW w:w="907" w:type="dxa"/>
            <w:vAlign w:val="bottom"/>
          </w:tcPr>
          <w:p w:rsidR="00817025" w:rsidRPr="00081CC7" w:rsidRDefault="00817025" w:rsidP="00817025">
            <w:pPr>
              <w:spacing w:line="360" w:lineRule="exact"/>
              <w:jc w:val="thaiDistribute"/>
              <w:rPr>
                <w:rFonts w:ascii="Arial" w:hAnsi="Arial" w:cs="Arial"/>
                <w:sz w:val="15"/>
                <w:szCs w:val="15"/>
              </w:rPr>
            </w:pPr>
          </w:p>
        </w:tc>
        <w:tc>
          <w:tcPr>
            <w:tcW w:w="908" w:type="dxa"/>
            <w:shd w:val="clear" w:color="auto" w:fill="auto"/>
            <w:vAlign w:val="bottom"/>
          </w:tcPr>
          <w:p w:rsidR="00817025" w:rsidRPr="00081CC7" w:rsidRDefault="00817025" w:rsidP="00817025">
            <w:pPr>
              <w:spacing w:line="360" w:lineRule="exact"/>
              <w:jc w:val="thaiDistribute"/>
              <w:rPr>
                <w:rFonts w:ascii="Arial" w:hAnsi="Arial" w:cs="Arial"/>
                <w:sz w:val="15"/>
                <w:szCs w:val="15"/>
              </w:rPr>
            </w:pPr>
          </w:p>
        </w:tc>
        <w:tc>
          <w:tcPr>
            <w:tcW w:w="3120" w:type="dxa"/>
          </w:tcPr>
          <w:p w:rsidR="00817025" w:rsidRPr="00081CC7" w:rsidRDefault="00817025" w:rsidP="00817025">
            <w:pPr>
              <w:spacing w:line="360" w:lineRule="exact"/>
              <w:ind w:left="132" w:hanging="132"/>
              <w:jc w:val="both"/>
              <w:rPr>
                <w:rFonts w:ascii="Arial" w:hAnsi="Arial" w:cs="Arial"/>
                <w:sz w:val="15"/>
                <w:szCs w:val="15"/>
                <w:cs/>
              </w:rPr>
            </w:pPr>
          </w:p>
        </w:tc>
      </w:tr>
      <w:tr w:rsidR="00817025" w:rsidRPr="00081CC7" w:rsidTr="004C05EF">
        <w:trPr>
          <w:cantSplit/>
        </w:trPr>
        <w:tc>
          <w:tcPr>
            <w:tcW w:w="2700" w:type="dxa"/>
          </w:tcPr>
          <w:p w:rsidR="00817025" w:rsidRPr="00081CC7" w:rsidRDefault="00817025" w:rsidP="00817025">
            <w:pPr>
              <w:spacing w:line="360" w:lineRule="exact"/>
              <w:rPr>
                <w:rFonts w:ascii="Arial" w:hAnsi="Arial" w:cs="Arial"/>
                <w:spacing w:val="-4"/>
                <w:sz w:val="15"/>
                <w:szCs w:val="15"/>
              </w:rPr>
            </w:pPr>
            <w:r w:rsidRPr="00081CC7">
              <w:rPr>
                <w:rFonts w:ascii="Arial" w:hAnsi="Arial" w:cs="Arial"/>
                <w:spacing w:val="-4"/>
                <w:sz w:val="15"/>
                <w:szCs w:val="15"/>
              </w:rPr>
              <w:t xml:space="preserve">   Revenues from construction services</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6,043</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7,289</w:t>
            </w:r>
          </w:p>
        </w:tc>
        <w:tc>
          <w:tcPr>
            <w:tcW w:w="907" w:type="dxa"/>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Pr>
                <w:rFonts w:ascii="Arial" w:hAnsi="Arial" w:cs="Arial"/>
                <w:sz w:val="15"/>
                <w:szCs w:val="15"/>
              </w:rPr>
              <w:t>4,278</w:t>
            </w:r>
          </w:p>
        </w:tc>
        <w:tc>
          <w:tcPr>
            <w:tcW w:w="908" w:type="dxa"/>
            <w:shd w:val="clear" w:color="auto" w:fill="auto"/>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sidRPr="00081CC7">
              <w:rPr>
                <w:rFonts w:ascii="Arial" w:hAnsi="Arial" w:cs="Arial"/>
                <w:sz w:val="15"/>
                <w:szCs w:val="15"/>
              </w:rPr>
              <w:t>3,060</w:t>
            </w:r>
          </w:p>
        </w:tc>
        <w:tc>
          <w:tcPr>
            <w:tcW w:w="3120" w:type="dxa"/>
          </w:tcPr>
          <w:p w:rsidR="00817025" w:rsidRPr="00081CC7" w:rsidRDefault="00817025" w:rsidP="00817025">
            <w:pPr>
              <w:spacing w:line="360" w:lineRule="exact"/>
              <w:ind w:left="132" w:hanging="132"/>
              <w:jc w:val="both"/>
              <w:rPr>
                <w:rFonts w:ascii="Arial" w:hAnsi="Arial" w:cs="Arial"/>
                <w:sz w:val="15"/>
                <w:szCs w:val="15"/>
              </w:rPr>
            </w:pPr>
            <w:r w:rsidRPr="00081CC7">
              <w:rPr>
                <w:rFonts w:ascii="Arial" w:hAnsi="Arial" w:cs="Arial"/>
                <w:sz w:val="15"/>
                <w:szCs w:val="15"/>
              </w:rPr>
              <w:t>Based on construction contracts</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Space rental and service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7</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8</w:t>
            </w:r>
          </w:p>
        </w:tc>
        <w:tc>
          <w:tcPr>
            <w:tcW w:w="907" w:type="dxa"/>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Pr>
                <w:rFonts w:ascii="Arial" w:hAnsi="Arial" w:cs="Arial"/>
                <w:sz w:val="15"/>
                <w:szCs w:val="15"/>
              </w:rPr>
              <w:t>7</w:t>
            </w:r>
          </w:p>
        </w:tc>
        <w:tc>
          <w:tcPr>
            <w:tcW w:w="908" w:type="dxa"/>
            <w:shd w:val="clear" w:color="auto" w:fill="auto"/>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sidRPr="00081CC7">
              <w:rPr>
                <w:rFonts w:ascii="Arial" w:hAnsi="Arial" w:cs="Arial"/>
                <w:sz w:val="15"/>
                <w:szCs w:val="15"/>
              </w:rPr>
              <w:t>8</w:t>
            </w:r>
          </w:p>
        </w:tc>
        <w:tc>
          <w:tcPr>
            <w:tcW w:w="3120" w:type="dxa"/>
          </w:tcPr>
          <w:p w:rsidR="00817025" w:rsidRPr="00081CC7" w:rsidRDefault="00817025" w:rsidP="00817025">
            <w:pPr>
              <w:spacing w:line="360" w:lineRule="exact"/>
              <w:ind w:left="132" w:hanging="132"/>
              <w:jc w:val="both"/>
              <w:rPr>
                <w:rFonts w:ascii="Arial" w:hAnsi="Arial" w:cs="Arial"/>
                <w:sz w:val="15"/>
                <w:szCs w:val="15"/>
              </w:rPr>
            </w:pPr>
            <w:r w:rsidRPr="00081CC7">
              <w:rPr>
                <w:rFonts w:ascii="Arial" w:hAnsi="Arial" w:cs="Arial"/>
                <w:sz w:val="15"/>
                <w:szCs w:val="15"/>
              </w:rPr>
              <w:t>Based on contracts</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Interest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405</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370</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404</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369</w:t>
            </w:r>
          </w:p>
        </w:tc>
        <w:tc>
          <w:tcPr>
            <w:tcW w:w="3120" w:type="dxa"/>
          </w:tcPr>
          <w:p w:rsidR="00817025" w:rsidRPr="00081CC7" w:rsidRDefault="00817025" w:rsidP="00817025">
            <w:pPr>
              <w:spacing w:line="360" w:lineRule="exact"/>
              <w:ind w:left="132" w:right="-106" w:hanging="132"/>
              <w:rPr>
                <w:rFonts w:ascii="Arial" w:hAnsi="Arial" w:cs="Arial"/>
                <w:sz w:val="15"/>
                <w:szCs w:val="15"/>
              </w:rPr>
            </w:pPr>
            <w:r w:rsidRPr="00081CC7">
              <w:rPr>
                <w:rFonts w:ascii="Arial" w:hAnsi="Arial" w:cs="Arial"/>
                <w:sz w:val="15"/>
                <w:szCs w:val="15"/>
              </w:rPr>
              <w:t>Interest rates of 5% and MLR + 0.25%</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Dividend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481</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366</w:t>
            </w:r>
          </w:p>
        </w:tc>
        <w:tc>
          <w:tcPr>
            <w:tcW w:w="3120" w:type="dxa"/>
          </w:tcPr>
          <w:p w:rsidR="00817025" w:rsidRPr="00081CC7" w:rsidRDefault="00817025" w:rsidP="00817025">
            <w:pPr>
              <w:spacing w:line="360" w:lineRule="exact"/>
              <w:ind w:left="132" w:hanging="132"/>
              <w:rPr>
                <w:rFonts w:ascii="Arial" w:hAnsi="Arial" w:cs="Arial"/>
                <w:sz w:val="15"/>
                <w:szCs w:val="15"/>
              </w:rPr>
            </w:pPr>
            <w:r w:rsidRPr="00081CC7">
              <w:rPr>
                <w:rFonts w:ascii="Arial" w:hAnsi="Arial" w:cs="Arial"/>
                <w:spacing w:val="-4"/>
                <w:sz w:val="15"/>
                <w:szCs w:val="15"/>
              </w:rPr>
              <w:t>As declared</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p>
        </w:tc>
        <w:tc>
          <w:tcPr>
            <w:tcW w:w="907" w:type="dxa"/>
          </w:tcPr>
          <w:p w:rsidR="00817025" w:rsidRPr="00081CC7" w:rsidRDefault="00817025" w:rsidP="00817025">
            <w:pPr>
              <w:spacing w:line="360" w:lineRule="exact"/>
              <w:ind w:right="72"/>
              <w:jc w:val="right"/>
              <w:rPr>
                <w:rFonts w:ascii="Arial" w:hAnsi="Arial" w:cs="Arial"/>
                <w:sz w:val="15"/>
                <w:szCs w:val="15"/>
              </w:rPr>
            </w:pP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p>
        </w:tc>
        <w:tc>
          <w:tcPr>
            <w:tcW w:w="907" w:type="dxa"/>
          </w:tcPr>
          <w:p w:rsidR="00817025" w:rsidRPr="00081CC7" w:rsidRDefault="00817025" w:rsidP="00817025">
            <w:pPr>
              <w:pStyle w:val="Header"/>
              <w:tabs>
                <w:tab w:val="left" w:pos="720"/>
              </w:tabs>
              <w:spacing w:line="360" w:lineRule="exact"/>
              <w:ind w:right="72"/>
              <w:jc w:val="right"/>
              <w:rPr>
                <w:rFonts w:ascii="Arial" w:hAnsi="Arial" w:cs="Arial"/>
                <w:sz w:val="15"/>
                <w:szCs w:val="15"/>
              </w:rPr>
            </w:pPr>
          </w:p>
        </w:tc>
        <w:tc>
          <w:tcPr>
            <w:tcW w:w="908" w:type="dxa"/>
            <w:shd w:val="clear" w:color="auto" w:fill="auto"/>
          </w:tcPr>
          <w:p w:rsidR="00817025" w:rsidRPr="00081CC7" w:rsidRDefault="00817025" w:rsidP="00817025">
            <w:pPr>
              <w:pStyle w:val="Header"/>
              <w:tabs>
                <w:tab w:val="left" w:pos="720"/>
              </w:tabs>
              <w:spacing w:line="360" w:lineRule="exact"/>
              <w:ind w:right="72"/>
              <w:jc w:val="right"/>
              <w:rPr>
                <w:rFonts w:ascii="Arial" w:hAnsi="Arial" w:cs="Arial"/>
                <w:sz w:val="15"/>
                <w:szCs w:val="15"/>
              </w:rPr>
            </w:pPr>
          </w:p>
        </w:tc>
        <w:tc>
          <w:tcPr>
            <w:tcW w:w="3120" w:type="dxa"/>
          </w:tcPr>
          <w:p w:rsidR="00817025" w:rsidRPr="00081CC7" w:rsidRDefault="00817025" w:rsidP="00817025">
            <w:pPr>
              <w:spacing w:line="360" w:lineRule="exact"/>
              <w:ind w:left="132" w:right="-108" w:hanging="132"/>
              <w:rPr>
                <w:rFonts w:ascii="Arial" w:hAnsi="Arial" w:cs="Arial"/>
                <w:spacing w:val="-4"/>
                <w:sz w:val="15"/>
                <w:szCs w:val="15"/>
              </w:rPr>
            </w:pP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b/>
                <w:bCs/>
                <w:sz w:val="15"/>
                <w:szCs w:val="15"/>
                <w:u w:val="single"/>
              </w:rPr>
              <w:t>Transactions with related parties</w:t>
            </w:r>
          </w:p>
        </w:tc>
        <w:tc>
          <w:tcPr>
            <w:tcW w:w="907" w:type="dxa"/>
          </w:tcPr>
          <w:p w:rsidR="00817025" w:rsidRPr="00081CC7" w:rsidRDefault="00817025" w:rsidP="00817025">
            <w:pPr>
              <w:pStyle w:val="Header"/>
              <w:tabs>
                <w:tab w:val="clear" w:pos="4153"/>
                <w:tab w:val="clear" w:pos="8306"/>
              </w:tabs>
              <w:spacing w:line="360" w:lineRule="exact"/>
              <w:ind w:right="72"/>
              <w:jc w:val="right"/>
              <w:rPr>
                <w:rFonts w:ascii="Arial" w:hAnsi="Arial" w:cs="Arial"/>
                <w:sz w:val="15"/>
                <w:szCs w:val="15"/>
              </w:rPr>
            </w:pPr>
          </w:p>
        </w:tc>
        <w:tc>
          <w:tcPr>
            <w:tcW w:w="908" w:type="dxa"/>
          </w:tcPr>
          <w:p w:rsidR="00817025" w:rsidRPr="00081CC7" w:rsidRDefault="00817025" w:rsidP="00817025">
            <w:pPr>
              <w:pStyle w:val="Header"/>
              <w:tabs>
                <w:tab w:val="clear" w:pos="4153"/>
                <w:tab w:val="clear" w:pos="8306"/>
              </w:tabs>
              <w:spacing w:line="360" w:lineRule="exact"/>
              <w:ind w:right="72"/>
              <w:jc w:val="right"/>
              <w:rPr>
                <w:rFonts w:ascii="Arial" w:hAnsi="Arial" w:cs="Arial"/>
                <w:sz w:val="15"/>
                <w:szCs w:val="15"/>
              </w:rPr>
            </w:pPr>
          </w:p>
        </w:tc>
        <w:tc>
          <w:tcPr>
            <w:tcW w:w="907" w:type="dxa"/>
          </w:tcPr>
          <w:p w:rsidR="00817025" w:rsidRPr="00081CC7" w:rsidRDefault="00817025" w:rsidP="00817025">
            <w:pPr>
              <w:pStyle w:val="Header"/>
              <w:tabs>
                <w:tab w:val="clear" w:pos="4153"/>
                <w:tab w:val="clear" w:pos="8306"/>
              </w:tabs>
              <w:spacing w:line="360" w:lineRule="exact"/>
              <w:ind w:right="72"/>
              <w:jc w:val="right"/>
              <w:rPr>
                <w:rFonts w:ascii="Arial" w:hAnsi="Arial" w:cs="Arial"/>
                <w:sz w:val="15"/>
                <w:szCs w:val="15"/>
              </w:rPr>
            </w:pPr>
          </w:p>
        </w:tc>
        <w:tc>
          <w:tcPr>
            <w:tcW w:w="908" w:type="dxa"/>
          </w:tcPr>
          <w:p w:rsidR="00817025" w:rsidRPr="00081CC7" w:rsidRDefault="00817025" w:rsidP="00817025">
            <w:pPr>
              <w:pStyle w:val="Header"/>
              <w:tabs>
                <w:tab w:val="clear" w:pos="4153"/>
                <w:tab w:val="clear" w:pos="8306"/>
              </w:tabs>
              <w:spacing w:line="360" w:lineRule="exact"/>
              <w:ind w:right="72"/>
              <w:jc w:val="right"/>
              <w:rPr>
                <w:rFonts w:ascii="Arial" w:hAnsi="Arial" w:cs="Arial"/>
                <w:sz w:val="15"/>
                <w:szCs w:val="15"/>
              </w:rPr>
            </w:pPr>
          </w:p>
        </w:tc>
        <w:tc>
          <w:tcPr>
            <w:tcW w:w="3120" w:type="dxa"/>
          </w:tcPr>
          <w:p w:rsidR="00817025" w:rsidRPr="00081CC7" w:rsidRDefault="00817025" w:rsidP="00817025">
            <w:pPr>
              <w:spacing w:line="360" w:lineRule="exact"/>
              <w:ind w:left="132" w:hanging="132"/>
              <w:jc w:val="both"/>
              <w:rPr>
                <w:rFonts w:ascii="Arial" w:hAnsi="Arial" w:cs="Arial"/>
                <w:sz w:val="15"/>
                <w:szCs w:val="15"/>
              </w:rPr>
            </w:pPr>
          </w:p>
        </w:tc>
      </w:tr>
      <w:tr w:rsidR="00817025" w:rsidRPr="00081CC7" w:rsidTr="004C05EF">
        <w:trPr>
          <w:cantSplit/>
        </w:trPr>
        <w:tc>
          <w:tcPr>
            <w:tcW w:w="2700" w:type="dxa"/>
          </w:tcPr>
          <w:p w:rsidR="00817025" w:rsidRPr="00081CC7" w:rsidRDefault="00817025" w:rsidP="00817025">
            <w:pPr>
              <w:spacing w:line="360" w:lineRule="exact"/>
              <w:ind w:right="-108"/>
              <w:rPr>
                <w:rFonts w:ascii="Arial" w:hAnsi="Arial" w:cs="Arial"/>
                <w:b/>
                <w:bCs/>
                <w:sz w:val="15"/>
                <w:szCs w:val="15"/>
              </w:rPr>
            </w:pPr>
            <w:r w:rsidRPr="00081CC7">
              <w:rPr>
                <w:rFonts w:ascii="Arial" w:hAnsi="Arial" w:cs="Arial"/>
                <w:sz w:val="15"/>
                <w:szCs w:val="15"/>
              </w:rPr>
              <w:t xml:space="preserve">   Revenues from construction services</w:t>
            </w:r>
          </w:p>
        </w:tc>
        <w:tc>
          <w:tcPr>
            <w:tcW w:w="907" w:type="dxa"/>
          </w:tcPr>
          <w:p w:rsidR="00817025" w:rsidRPr="00081CC7" w:rsidRDefault="00817025" w:rsidP="00817025">
            <w:pPr>
              <w:pStyle w:val="Header"/>
              <w:tabs>
                <w:tab w:val="clear" w:pos="4153"/>
                <w:tab w:val="clear" w:pos="8306"/>
              </w:tabs>
              <w:spacing w:line="360" w:lineRule="exact"/>
              <w:ind w:right="72"/>
              <w:jc w:val="right"/>
              <w:rPr>
                <w:rFonts w:ascii="Arial" w:hAnsi="Arial" w:cs="Arial"/>
                <w:sz w:val="15"/>
                <w:szCs w:val="15"/>
              </w:rPr>
            </w:pPr>
            <w:r>
              <w:rPr>
                <w:rFonts w:ascii="Arial" w:hAnsi="Arial" w:cs="Arial"/>
                <w:sz w:val="15"/>
                <w:szCs w:val="15"/>
              </w:rPr>
              <w:t>25</w:t>
            </w:r>
          </w:p>
        </w:tc>
        <w:tc>
          <w:tcPr>
            <w:tcW w:w="908" w:type="dxa"/>
            <w:shd w:val="clear" w:color="auto" w:fill="auto"/>
          </w:tcPr>
          <w:p w:rsidR="00817025" w:rsidRPr="00081CC7" w:rsidRDefault="00817025" w:rsidP="00817025">
            <w:pPr>
              <w:pStyle w:val="Header"/>
              <w:tabs>
                <w:tab w:val="clear" w:pos="4153"/>
                <w:tab w:val="clear" w:pos="8306"/>
              </w:tabs>
              <w:spacing w:line="360" w:lineRule="exact"/>
              <w:ind w:right="72"/>
              <w:jc w:val="right"/>
              <w:rPr>
                <w:rFonts w:ascii="Arial" w:hAnsi="Arial" w:cs="Arial"/>
                <w:sz w:val="15"/>
                <w:szCs w:val="15"/>
              </w:rPr>
            </w:pPr>
            <w:r w:rsidRPr="00081CC7">
              <w:rPr>
                <w:rFonts w:ascii="Arial" w:hAnsi="Arial" w:cs="Arial"/>
                <w:sz w:val="15"/>
                <w:szCs w:val="15"/>
              </w:rPr>
              <w:t>17</w:t>
            </w:r>
          </w:p>
        </w:tc>
        <w:tc>
          <w:tcPr>
            <w:tcW w:w="907" w:type="dxa"/>
          </w:tcPr>
          <w:p w:rsidR="00817025" w:rsidRPr="00081CC7" w:rsidRDefault="00817025" w:rsidP="00817025">
            <w:pPr>
              <w:pStyle w:val="Header"/>
              <w:tabs>
                <w:tab w:val="clear" w:pos="4153"/>
                <w:tab w:val="clear" w:pos="8306"/>
              </w:tabs>
              <w:spacing w:line="360" w:lineRule="exact"/>
              <w:ind w:right="72"/>
              <w:jc w:val="right"/>
              <w:rPr>
                <w:rFonts w:ascii="Arial" w:hAnsi="Arial" w:cs="Arial"/>
                <w:sz w:val="15"/>
                <w:szCs w:val="15"/>
              </w:rPr>
            </w:pPr>
            <w:r>
              <w:rPr>
                <w:rFonts w:ascii="Arial" w:hAnsi="Arial" w:cs="Arial"/>
                <w:sz w:val="15"/>
                <w:szCs w:val="15"/>
              </w:rPr>
              <w:t>25</w:t>
            </w:r>
          </w:p>
        </w:tc>
        <w:tc>
          <w:tcPr>
            <w:tcW w:w="908" w:type="dxa"/>
            <w:shd w:val="clear" w:color="auto" w:fill="auto"/>
          </w:tcPr>
          <w:p w:rsidR="00817025" w:rsidRPr="00081CC7" w:rsidRDefault="00817025" w:rsidP="00817025">
            <w:pPr>
              <w:pStyle w:val="Header"/>
              <w:tabs>
                <w:tab w:val="clear" w:pos="4153"/>
                <w:tab w:val="clear" w:pos="8306"/>
              </w:tabs>
              <w:spacing w:line="360" w:lineRule="exact"/>
              <w:ind w:right="72"/>
              <w:jc w:val="right"/>
              <w:rPr>
                <w:rFonts w:ascii="Arial" w:hAnsi="Arial" w:cs="Arial"/>
                <w:sz w:val="15"/>
                <w:szCs w:val="15"/>
              </w:rPr>
            </w:pPr>
            <w:r w:rsidRPr="00081CC7">
              <w:rPr>
                <w:rFonts w:ascii="Arial" w:hAnsi="Arial" w:cs="Arial"/>
                <w:sz w:val="15"/>
                <w:szCs w:val="15"/>
              </w:rPr>
              <w:t>17</w:t>
            </w:r>
          </w:p>
        </w:tc>
        <w:tc>
          <w:tcPr>
            <w:tcW w:w="3120" w:type="dxa"/>
          </w:tcPr>
          <w:p w:rsidR="00817025" w:rsidRPr="00081CC7" w:rsidRDefault="00817025" w:rsidP="00817025">
            <w:pPr>
              <w:spacing w:line="360" w:lineRule="exact"/>
              <w:jc w:val="both"/>
              <w:rPr>
                <w:rFonts w:ascii="Arial" w:hAnsi="Arial" w:cs="Arial"/>
                <w:sz w:val="15"/>
                <w:szCs w:val="15"/>
                <w:cs/>
              </w:rPr>
            </w:pPr>
            <w:r w:rsidRPr="00081CC7">
              <w:rPr>
                <w:rFonts w:ascii="Arial" w:hAnsi="Arial" w:cs="Arial"/>
                <w:sz w:val="15"/>
                <w:szCs w:val="15"/>
              </w:rPr>
              <w:t>Based on construction contracts</w:t>
            </w:r>
          </w:p>
        </w:tc>
      </w:tr>
      <w:tr w:rsidR="00951042" w:rsidRPr="00081CC7" w:rsidTr="004C05EF">
        <w:trPr>
          <w:cantSplit/>
        </w:trPr>
        <w:tc>
          <w:tcPr>
            <w:tcW w:w="2700" w:type="dxa"/>
          </w:tcPr>
          <w:p w:rsidR="00951042" w:rsidRPr="00081CC7" w:rsidRDefault="00951042" w:rsidP="00951042">
            <w:pPr>
              <w:spacing w:line="360" w:lineRule="exact"/>
              <w:jc w:val="both"/>
              <w:rPr>
                <w:rFonts w:ascii="Arial" w:hAnsi="Arial" w:cs="Arial"/>
                <w:sz w:val="15"/>
                <w:szCs w:val="15"/>
              </w:rPr>
            </w:pPr>
            <w:r>
              <w:rPr>
                <w:rFonts w:ascii="Arial" w:hAnsi="Arial" w:cs="Arial"/>
                <w:sz w:val="15"/>
                <w:szCs w:val="15"/>
              </w:rPr>
              <w:t xml:space="preserve">   Sales of construction material</w:t>
            </w:r>
          </w:p>
        </w:tc>
        <w:tc>
          <w:tcPr>
            <w:tcW w:w="907" w:type="dxa"/>
          </w:tcPr>
          <w:p w:rsidR="00951042" w:rsidRDefault="00951042" w:rsidP="00951042">
            <w:pPr>
              <w:spacing w:line="360" w:lineRule="exact"/>
              <w:ind w:right="72"/>
              <w:jc w:val="right"/>
              <w:rPr>
                <w:rFonts w:ascii="Arial" w:hAnsi="Arial" w:cs="Arial"/>
                <w:sz w:val="15"/>
                <w:szCs w:val="15"/>
              </w:rPr>
            </w:pPr>
            <w:r>
              <w:rPr>
                <w:rFonts w:ascii="Arial" w:hAnsi="Arial" w:cs="Arial"/>
                <w:sz w:val="15"/>
                <w:szCs w:val="15"/>
              </w:rPr>
              <w:t>6</w:t>
            </w:r>
          </w:p>
        </w:tc>
        <w:tc>
          <w:tcPr>
            <w:tcW w:w="908" w:type="dxa"/>
            <w:shd w:val="clear" w:color="auto" w:fill="auto"/>
          </w:tcPr>
          <w:p w:rsidR="00951042" w:rsidRPr="00081CC7" w:rsidRDefault="00951042" w:rsidP="00951042">
            <w:pPr>
              <w:spacing w:line="360" w:lineRule="exact"/>
              <w:ind w:right="72"/>
              <w:jc w:val="right"/>
              <w:rPr>
                <w:rFonts w:ascii="Arial" w:hAnsi="Arial" w:cs="Arial"/>
                <w:sz w:val="15"/>
                <w:szCs w:val="15"/>
              </w:rPr>
            </w:pPr>
            <w:r>
              <w:rPr>
                <w:rFonts w:ascii="Arial" w:hAnsi="Arial" w:cs="Arial"/>
                <w:sz w:val="15"/>
                <w:szCs w:val="15"/>
              </w:rPr>
              <w:t>-</w:t>
            </w:r>
          </w:p>
        </w:tc>
        <w:tc>
          <w:tcPr>
            <w:tcW w:w="907" w:type="dxa"/>
          </w:tcPr>
          <w:p w:rsidR="00951042" w:rsidRDefault="00951042" w:rsidP="00951042">
            <w:pPr>
              <w:spacing w:line="360" w:lineRule="exact"/>
              <w:ind w:right="72"/>
              <w:jc w:val="right"/>
              <w:rPr>
                <w:rFonts w:ascii="Arial" w:hAnsi="Arial" w:cs="Arial"/>
                <w:sz w:val="15"/>
                <w:szCs w:val="15"/>
              </w:rPr>
            </w:pPr>
            <w:r>
              <w:rPr>
                <w:rFonts w:ascii="Arial" w:hAnsi="Arial" w:cs="Arial"/>
                <w:sz w:val="15"/>
                <w:szCs w:val="15"/>
              </w:rPr>
              <w:t>6</w:t>
            </w:r>
          </w:p>
        </w:tc>
        <w:tc>
          <w:tcPr>
            <w:tcW w:w="908" w:type="dxa"/>
            <w:shd w:val="clear" w:color="auto" w:fill="auto"/>
          </w:tcPr>
          <w:p w:rsidR="00951042" w:rsidRPr="00081CC7" w:rsidRDefault="00951042" w:rsidP="00951042">
            <w:pPr>
              <w:spacing w:line="360" w:lineRule="exact"/>
              <w:ind w:right="72"/>
              <w:jc w:val="right"/>
              <w:rPr>
                <w:rFonts w:ascii="Arial" w:hAnsi="Arial" w:cs="Arial"/>
                <w:sz w:val="15"/>
                <w:szCs w:val="15"/>
              </w:rPr>
            </w:pPr>
            <w:r>
              <w:rPr>
                <w:rFonts w:ascii="Arial" w:hAnsi="Arial" w:cs="Arial"/>
                <w:sz w:val="15"/>
                <w:szCs w:val="15"/>
              </w:rPr>
              <w:t>-</w:t>
            </w:r>
          </w:p>
        </w:tc>
        <w:tc>
          <w:tcPr>
            <w:tcW w:w="3120" w:type="dxa"/>
          </w:tcPr>
          <w:p w:rsidR="00951042" w:rsidRPr="00081CC7" w:rsidRDefault="00951042" w:rsidP="00951042">
            <w:pPr>
              <w:spacing w:line="360" w:lineRule="exact"/>
              <w:ind w:left="132" w:right="-106" w:hanging="132"/>
              <w:rPr>
                <w:rFonts w:ascii="Arial" w:hAnsi="Arial" w:cs="Arial"/>
                <w:sz w:val="15"/>
                <w:szCs w:val="15"/>
              </w:rPr>
            </w:pPr>
            <w:r>
              <w:rPr>
                <w:rFonts w:ascii="Arial" w:hAnsi="Arial" w:cs="Arial"/>
                <w:sz w:val="15"/>
                <w:szCs w:val="15"/>
              </w:rPr>
              <w:t>Cost plus margin</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Project management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92</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99</w:t>
            </w:r>
          </w:p>
        </w:tc>
        <w:tc>
          <w:tcPr>
            <w:tcW w:w="907" w:type="dxa"/>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Pr>
                <w:rFonts w:ascii="Arial" w:hAnsi="Arial" w:cs="Arial"/>
                <w:sz w:val="15"/>
                <w:szCs w:val="15"/>
              </w:rPr>
              <w:t>92</w:t>
            </w:r>
          </w:p>
        </w:tc>
        <w:tc>
          <w:tcPr>
            <w:tcW w:w="908" w:type="dxa"/>
            <w:shd w:val="clear" w:color="auto" w:fill="auto"/>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sidRPr="00081CC7">
              <w:rPr>
                <w:rFonts w:ascii="Arial" w:hAnsi="Arial" w:cs="Arial"/>
                <w:sz w:val="15"/>
                <w:szCs w:val="15"/>
              </w:rPr>
              <w:t>99</w:t>
            </w:r>
          </w:p>
        </w:tc>
        <w:tc>
          <w:tcPr>
            <w:tcW w:w="3120" w:type="dxa"/>
          </w:tcPr>
          <w:p w:rsidR="00076C70" w:rsidRDefault="00817025" w:rsidP="00817025">
            <w:pPr>
              <w:spacing w:line="360" w:lineRule="exact"/>
              <w:jc w:val="both"/>
              <w:rPr>
                <w:rFonts w:ascii="Arial" w:hAnsi="Arial" w:cs="Arial"/>
                <w:sz w:val="15"/>
                <w:szCs w:val="15"/>
              </w:rPr>
            </w:pPr>
            <w:r w:rsidRPr="00081CC7">
              <w:rPr>
                <w:rFonts w:ascii="Arial" w:hAnsi="Arial" w:cs="Arial"/>
                <w:sz w:val="15"/>
                <w:szCs w:val="15"/>
              </w:rPr>
              <w:t>Based on contract</w:t>
            </w:r>
            <w:r w:rsidR="00076C70">
              <w:rPr>
                <w:rFonts w:ascii="Arial" w:hAnsi="Arial" w:cs="Arial"/>
                <w:sz w:val="15"/>
                <w:szCs w:val="15"/>
              </w:rPr>
              <w:t xml:space="preserve"> and agree between</w:t>
            </w:r>
          </w:p>
          <w:p w:rsidR="00817025" w:rsidRPr="00081CC7" w:rsidRDefault="00076C70" w:rsidP="00817025">
            <w:pPr>
              <w:spacing w:line="360" w:lineRule="exact"/>
              <w:jc w:val="both"/>
              <w:rPr>
                <w:rFonts w:ascii="Arial" w:hAnsi="Arial" w:cs="Arial"/>
                <w:sz w:val="15"/>
                <w:szCs w:val="15"/>
              </w:rPr>
            </w:pPr>
            <w:r>
              <w:rPr>
                <w:rFonts w:ascii="Arial" w:hAnsi="Arial" w:cs="Arial"/>
                <w:sz w:val="15"/>
                <w:szCs w:val="15"/>
              </w:rPr>
              <w:t xml:space="preserve">   the parties</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Rental and transportation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4</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4</w:t>
            </w:r>
          </w:p>
        </w:tc>
        <w:tc>
          <w:tcPr>
            <w:tcW w:w="907" w:type="dxa"/>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Pr>
                <w:rFonts w:ascii="Arial" w:hAnsi="Arial" w:cs="Arial"/>
                <w:sz w:val="15"/>
                <w:szCs w:val="15"/>
              </w:rPr>
              <w:t>4</w:t>
            </w:r>
          </w:p>
        </w:tc>
        <w:tc>
          <w:tcPr>
            <w:tcW w:w="908" w:type="dxa"/>
            <w:shd w:val="clear" w:color="auto" w:fill="auto"/>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sidRPr="00081CC7">
              <w:rPr>
                <w:rFonts w:ascii="Arial" w:hAnsi="Arial" w:cs="Arial"/>
                <w:sz w:val="15"/>
                <w:szCs w:val="15"/>
              </w:rPr>
              <w:t>3</w:t>
            </w:r>
          </w:p>
        </w:tc>
        <w:tc>
          <w:tcPr>
            <w:tcW w:w="312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Close to service fee charged to third parties</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Space rental and service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7</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7</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7</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7</w:t>
            </w:r>
          </w:p>
        </w:tc>
        <w:tc>
          <w:tcPr>
            <w:tcW w:w="3120" w:type="dxa"/>
          </w:tcPr>
          <w:p w:rsidR="00817025" w:rsidRPr="00081CC7" w:rsidRDefault="00817025" w:rsidP="00817025">
            <w:pPr>
              <w:spacing w:line="360" w:lineRule="exact"/>
              <w:ind w:left="132" w:right="-106" w:hanging="132"/>
              <w:rPr>
                <w:rFonts w:ascii="Arial" w:hAnsi="Arial" w:cs="Arial"/>
                <w:sz w:val="15"/>
                <w:szCs w:val="15"/>
              </w:rPr>
            </w:pPr>
            <w:r w:rsidRPr="00081CC7">
              <w:rPr>
                <w:rFonts w:ascii="Arial" w:hAnsi="Arial" w:cs="Arial"/>
                <w:sz w:val="15"/>
                <w:szCs w:val="15"/>
              </w:rPr>
              <w:t>Based on contracts</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Interest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3</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3</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w:t>
            </w:r>
          </w:p>
        </w:tc>
        <w:tc>
          <w:tcPr>
            <w:tcW w:w="3120" w:type="dxa"/>
          </w:tcPr>
          <w:p w:rsidR="00817025" w:rsidRPr="00081CC7" w:rsidRDefault="00817025" w:rsidP="00817025">
            <w:pPr>
              <w:spacing w:line="360" w:lineRule="exact"/>
              <w:ind w:left="132" w:right="-106" w:hanging="132"/>
              <w:rPr>
                <w:rFonts w:ascii="Arial" w:hAnsi="Arial" w:cs="Arial"/>
                <w:sz w:val="15"/>
                <w:szCs w:val="15"/>
              </w:rPr>
            </w:pPr>
            <w:r w:rsidRPr="00081CC7">
              <w:rPr>
                <w:rFonts w:ascii="Arial" w:hAnsi="Arial" w:cs="Arial"/>
                <w:sz w:val="15"/>
                <w:szCs w:val="15"/>
              </w:rPr>
              <w:t>Interest rates of 3.1 and MLR - 0.01%</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Dividend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232</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232</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232</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232</w:t>
            </w:r>
          </w:p>
        </w:tc>
        <w:tc>
          <w:tcPr>
            <w:tcW w:w="3120" w:type="dxa"/>
          </w:tcPr>
          <w:p w:rsidR="00817025" w:rsidRPr="00081CC7" w:rsidRDefault="00817025" w:rsidP="00817025">
            <w:pPr>
              <w:spacing w:line="360" w:lineRule="exact"/>
              <w:ind w:left="132" w:right="-106" w:hanging="132"/>
              <w:rPr>
                <w:rFonts w:ascii="Arial" w:hAnsi="Arial" w:cs="Arial"/>
                <w:sz w:val="15"/>
                <w:szCs w:val="15"/>
              </w:rPr>
            </w:pPr>
            <w:r w:rsidRPr="00081CC7">
              <w:rPr>
                <w:rFonts w:ascii="Arial" w:hAnsi="Arial" w:cs="Arial"/>
                <w:sz w:val="15"/>
                <w:szCs w:val="15"/>
              </w:rPr>
              <w:t>As declared</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Other income</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10</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2</w:t>
            </w:r>
          </w:p>
        </w:tc>
        <w:tc>
          <w:tcPr>
            <w:tcW w:w="907" w:type="dxa"/>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Pr>
                <w:rFonts w:ascii="Arial" w:hAnsi="Arial" w:cs="Arial"/>
                <w:sz w:val="15"/>
                <w:szCs w:val="15"/>
              </w:rPr>
              <w:t>10</w:t>
            </w:r>
          </w:p>
        </w:tc>
        <w:tc>
          <w:tcPr>
            <w:tcW w:w="908" w:type="dxa"/>
            <w:shd w:val="clear" w:color="auto" w:fill="auto"/>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sidRPr="00081CC7">
              <w:rPr>
                <w:rFonts w:ascii="Arial" w:hAnsi="Arial" w:cs="Arial"/>
                <w:sz w:val="15"/>
                <w:szCs w:val="15"/>
              </w:rPr>
              <w:t>2</w:t>
            </w:r>
          </w:p>
        </w:tc>
        <w:tc>
          <w:tcPr>
            <w:tcW w:w="3120" w:type="dxa"/>
          </w:tcPr>
          <w:p w:rsidR="00817025" w:rsidRPr="00081CC7" w:rsidRDefault="00817025" w:rsidP="00817025">
            <w:pPr>
              <w:spacing w:line="360" w:lineRule="exact"/>
              <w:ind w:left="132" w:right="-108" w:hanging="132"/>
              <w:rPr>
                <w:rFonts w:ascii="Arial" w:hAnsi="Arial" w:cs="Arial"/>
                <w:sz w:val="15"/>
                <w:szCs w:val="15"/>
              </w:rPr>
            </w:pPr>
            <w:r w:rsidRPr="00081CC7">
              <w:rPr>
                <w:rFonts w:ascii="Arial" w:hAnsi="Arial" w:cs="Arial"/>
                <w:sz w:val="15"/>
                <w:szCs w:val="15"/>
              </w:rPr>
              <w:t>Based on contracts and cost plus margin</w:t>
            </w:r>
          </w:p>
        </w:tc>
      </w:tr>
      <w:tr w:rsidR="00817025" w:rsidRPr="00081CC7" w:rsidTr="004C05EF">
        <w:trPr>
          <w:cantSplit/>
          <w:trHeight w:val="680"/>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Cost of construction materials and</w:t>
            </w:r>
          </w:p>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construction work</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131</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69</w:t>
            </w:r>
          </w:p>
        </w:tc>
        <w:tc>
          <w:tcPr>
            <w:tcW w:w="907" w:type="dxa"/>
          </w:tcPr>
          <w:p w:rsidR="00817025" w:rsidRPr="00081CC7" w:rsidRDefault="00817025" w:rsidP="00817025">
            <w:pPr>
              <w:spacing w:line="360" w:lineRule="exact"/>
              <w:ind w:right="72"/>
              <w:jc w:val="right"/>
              <w:rPr>
                <w:rFonts w:ascii="Arial" w:hAnsi="Arial" w:cs="Arial"/>
                <w:sz w:val="15"/>
                <w:szCs w:val="15"/>
                <w:cs/>
              </w:rPr>
            </w:pPr>
            <w:r>
              <w:rPr>
                <w:rFonts w:ascii="Arial" w:hAnsi="Arial" w:cs="Arial"/>
                <w:sz w:val="15"/>
                <w:szCs w:val="15"/>
              </w:rPr>
              <w:t>131</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cs/>
              </w:rPr>
            </w:pPr>
            <w:r w:rsidRPr="00081CC7">
              <w:rPr>
                <w:rFonts w:ascii="Arial" w:hAnsi="Arial" w:cs="Arial"/>
                <w:sz w:val="15"/>
                <w:szCs w:val="15"/>
              </w:rPr>
              <w:t>69</w:t>
            </w:r>
          </w:p>
        </w:tc>
        <w:tc>
          <w:tcPr>
            <w:tcW w:w="312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Close to prices charged by third parties</w:t>
            </w:r>
          </w:p>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and based on contracts</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Dividend payment</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23</w:t>
            </w:r>
          </w:p>
        </w:tc>
        <w:tc>
          <w:tcPr>
            <w:tcW w:w="907" w:type="dxa"/>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Pr>
                <w:rFonts w:ascii="Arial" w:hAnsi="Arial" w:cs="Arial"/>
                <w:sz w:val="15"/>
                <w:szCs w:val="15"/>
              </w:rPr>
              <w:t>-</w:t>
            </w:r>
          </w:p>
        </w:tc>
        <w:tc>
          <w:tcPr>
            <w:tcW w:w="908" w:type="dxa"/>
            <w:shd w:val="clear" w:color="auto" w:fill="auto"/>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sidRPr="00081CC7">
              <w:rPr>
                <w:rFonts w:ascii="Arial" w:hAnsi="Arial" w:cs="Arial"/>
                <w:sz w:val="15"/>
                <w:szCs w:val="15"/>
              </w:rPr>
              <w:t>-</w:t>
            </w:r>
          </w:p>
        </w:tc>
        <w:tc>
          <w:tcPr>
            <w:tcW w:w="312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As declared</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Sales of equipment</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21</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3</w:t>
            </w:r>
          </w:p>
        </w:tc>
        <w:tc>
          <w:tcPr>
            <w:tcW w:w="907" w:type="dxa"/>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Pr>
                <w:rFonts w:ascii="Arial" w:hAnsi="Arial" w:cs="Arial"/>
                <w:sz w:val="15"/>
                <w:szCs w:val="15"/>
              </w:rPr>
              <w:t>21</w:t>
            </w:r>
          </w:p>
        </w:tc>
        <w:tc>
          <w:tcPr>
            <w:tcW w:w="908" w:type="dxa"/>
            <w:shd w:val="clear" w:color="auto" w:fill="auto"/>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sidRPr="00081CC7">
              <w:rPr>
                <w:rFonts w:ascii="Arial" w:hAnsi="Arial" w:cs="Arial"/>
                <w:sz w:val="15"/>
                <w:szCs w:val="15"/>
              </w:rPr>
              <w:t>3</w:t>
            </w:r>
          </w:p>
        </w:tc>
        <w:tc>
          <w:tcPr>
            <w:tcW w:w="312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Agreed between the parties</w:t>
            </w:r>
          </w:p>
        </w:tc>
      </w:tr>
      <w:tr w:rsidR="00817025" w:rsidRPr="00081CC7" w:rsidTr="004C05EF">
        <w:trPr>
          <w:cantSplit/>
        </w:trPr>
        <w:tc>
          <w:tcPr>
            <w:tcW w:w="270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 xml:space="preserve">   Purchase of equipment</w:t>
            </w:r>
          </w:p>
        </w:tc>
        <w:tc>
          <w:tcPr>
            <w:tcW w:w="907" w:type="dxa"/>
          </w:tcPr>
          <w:p w:rsidR="00817025" w:rsidRPr="00081CC7" w:rsidRDefault="00817025" w:rsidP="00817025">
            <w:pPr>
              <w:spacing w:line="360" w:lineRule="exact"/>
              <w:ind w:right="72"/>
              <w:jc w:val="right"/>
              <w:rPr>
                <w:rFonts w:ascii="Arial" w:hAnsi="Arial" w:cs="Arial"/>
                <w:sz w:val="15"/>
                <w:szCs w:val="15"/>
              </w:rPr>
            </w:pPr>
            <w:r>
              <w:rPr>
                <w:rFonts w:ascii="Arial" w:hAnsi="Arial" w:cs="Arial"/>
                <w:sz w:val="15"/>
                <w:szCs w:val="15"/>
              </w:rPr>
              <w:t>13</w:t>
            </w:r>
          </w:p>
        </w:tc>
        <w:tc>
          <w:tcPr>
            <w:tcW w:w="908" w:type="dxa"/>
            <w:shd w:val="clear" w:color="auto" w:fill="auto"/>
          </w:tcPr>
          <w:p w:rsidR="00817025" w:rsidRPr="00081CC7" w:rsidRDefault="00817025" w:rsidP="00817025">
            <w:pPr>
              <w:spacing w:line="360" w:lineRule="exact"/>
              <w:ind w:right="72"/>
              <w:jc w:val="right"/>
              <w:rPr>
                <w:rFonts w:ascii="Arial" w:hAnsi="Arial" w:cs="Arial"/>
                <w:sz w:val="15"/>
                <w:szCs w:val="15"/>
              </w:rPr>
            </w:pPr>
            <w:r w:rsidRPr="00081CC7">
              <w:rPr>
                <w:rFonts w:ascii="Arial" w:hAnsi="Arial" w:cs="Arial"/>
                <w:sz w:val="15"/>
                <w:szCs w:val="15"/>
              </w:rPr>
              <w:t>-</w:t>
            </w:r>
          </w:p>
        </w:tc>
        <w:tc>
          <w:tcPr>
            <w:tcW w:w="907" w:type="dxa"/>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Pr>
                <w:rFonts w:ascii="Arial" w:hAnsi="Arial" w:cs="Arial"/>
                <w:sz w:val="15"/>
                <w:szCs w:val="15"/>
              </w:rPr>
              <w:t>13</w:t>
            </w:r>
          </w:p>
        </w:tc>
        <w:tc>
          <w:tcPr>
            <w:tcW w:w="908" w:type="dxa"/>
            <w:shd w:val="clear" w:color="auto" w:fill="auto"/>
          </w:tcPr>
          <w:p w:rsidR="00817025" w:rsidRPr="00081CC7" w:rsidRDefault="00817025" w:rsidP="00817025">
            <w:pPr>
              <w:pStyle w:val="Header"/>
              <w:tabs>
                <w:tab w:val="left" w:pos="720"/>
              </w:tabs>
              <w:spacing w:line="360" w:lineRule="exact"/>
              <w:ind w:right="72"/>
              <w:jc w:val="right"/>
              <w:rPr>
                <w:rFonts w:ascii="Arial" w:hAnsi="Arial" w:cs="Arial"/>
                <w:sz w:val="15"/>
                <w:szCs w:val="15"/>
              </w:rPr>
            </w:pPr>
            <w:r w:rsidRPr="00081CC7">
              <w:rPr>
                <w:rFonts w:ascii="Arial" w:hAnsi="Arial" w:cs="Arial"/>
                <w:sz w:val="15"/>
                <w:szCs w:val="15"/>
              </w:rPr>
              <w:t>-</w:t>
            </w:r>
          </w:p>
        </w:tc>
        <w:tc>
          <w:tcPr>
            <w:tcW w:w="3120" w:type="dxa"/>
          </w:tcPr>
          <w:p w:rsidR="00817025" w:rsidRPr="00081CC7" w:rsidRDefault="00817025" w:rsidP="00817025">
            <w:pPr>
              <w:spacing w:line="360" w:lineRule="exact"/>
              <w:jc w:val="both"/>
              <w:rPr>
                <w:rFonts w:ascii="Arial" w:hAnsi="Arial" w:cs="Arial"/>
                <w:sz w:val="15"/>
                <w:szCs w:val="15"/>
              </w:rPr>
            </w:pPr>
            <w:r w:rsidRPr="00081CC7">
              <w:rPr>
                <w:rFonts w:ascii="Arial" w:hAnsi="Arial" w:cs="Arial"/>
                <w:sz w:val="15"/>
                <w:szCs w:val="15"/>
              </w:rPr>
              <w:t>Agreed between the parties</w:t>
            </w:r>
          </w:p>
        </w:tc>
      </w:tr>
      <w:tr w:rsidR="00817025" w:rsidRPr="00081CC7" w:rsidTr="004C05EF">
        <w:trPr>
          <w:cantSplit/>
        </w:trPr>
        <w:tc>
          <w:tcPr>
            <w:tcW w:w="2700" w:type="dxa"/>
          </w:tcPr>
          <w:p w:rsidR="00817025" w:rsidRPr="003A26BD" w:rsidRDefault="00817025" w:rsidP="00817025">
            <w:pPr>
              <w:spacing w:line="360" w:lineRule="exact"/>
              <w:jc w:val="both"/>
              <w:rPr>
                <w:rFonts w:ascii="Arial" w:hAnsi="Arial" w:cs="Arial"/>
                <w:sz w:val="15"/>
                <w:szCs w:val="15"/>
              </w:rPr>
            </w:pPr>
            <w:r w:rsidRPr="003A26BD">
              <w:rPr>
                <w:rFonts w:ascii="Arial" w:hAnsi="Arial" w:cs="Arial"/>
                <w:sz w:val="15"/>
                <w:szCs w:val="15"/>
              </w:rPr>
              <w:t xml:space="preserve">   Purchase of land</w:t>
            </w:r>
          </w:p>
        </w:tc>
        <w:tc>
          <w:tcPr>
            <w:tcW w:w="907" w:type="dxa"/>
          </w:tcPr>
          <w:p w:rsidR="00817025" w:rsidRPr="003A26BD" w:rsidRDefault="00817025" w:rsidP="00817025">
            <w:pPr>
              <w:spacing w:line="360" w:lineRule="exact"/>
              <w:ind w:right="72"/>
              <w:jc w:val="right"/>
              <w:rPr>
                <w:rFonts w:ascii="Arial" w:hAnsi="Arial" w:cs="Arial"/>
                <w:sz w:val="15"/>
                <w:szCs w:val="15"/>
              </w:rPr>
            </w:pPr>
            <w:r w:rsidRPr="003A26BD">
              <w:rPr>
                <w:rFonts w:ascii="Arial" w:hAnsi="Arial" w:cs="Arial"/>
                <w:sz w:val="15"/>
                <w:szCs w:val="15"/>
              </w:rPr>
              <w:t>600</w:t>
            </w:r>
          </w:p>
        </w:tc>
        <w:tc>
          <w:tcPr>
            <w:tcW w:w="908" w:type="dxa"/>
            <w:shd w:val="clear" w:color="auto" w:fill="auto"/>
          </w:tcPr>
          <w:p w:rsidR="00817025" w:rsidRPr="003A26BD" w:rsidRDefault="00817025" w:rsidP="00817025">
            <w:pPr>
              <w:spacing w:line="360" w:lineRule="exact"/>
              <w:ind w:right="72"/>
              <w:jc w:val="right"/>
              <w:rPr>
                <w:rFonts w:ascii="Arial" w:hAnsi="Arial" w:cs="Arial"/>
                <w:sz w:val="15"/>
                <w:szCs w:val="15"/>
              </w:rPr>
            </w:pPr>
            <w:r w:rsidRPr="003A26BD">
              <w:rPr>
                <w:rFonts w:ascii="Arial" w:hAnsi="Arial" w:cs="Arial"/>
                <w:sz w:val="15"/>
                <w:szCs w:val="15"/>
              </w:rPr>
              <w:t>-</w:t>
            </w:r>
          </w:p>
        </w:tc>
        <w:tc>
          <w:tcPr>
            <w:tcW w:w="907" w:type="dxa"/>
          </w:tcPr>
          <w:p w:rsidR="00817025" w:rsidRPr="003A26BD" w:rsidRDefault="00817025" w:rsidP="00817025">
            <w:pPr>
              <w:pStyle w:val="Header"/>
              <w:tabs>
                <w:tab w:val="left" w:pos="720"/>
              </w:tabs>
              <w:spacing w:line="360" w:lineRule="exact"/>
              <w:ind w:right="72"/>
              <w:jc w:val="right"/>
              <w:rPr>
                <w:rFonts w:ascii="Arial" w:hAnsi="Arial" w:cs="Arial"/>
                <w:sz w:val="15"/>
                <w:szCs w:val="15"/>
              </w:rPr>
            </w:pPr>
            <w:r w:rsidRPr="003A26BD">
              <w:rPr>
                <w:rFonts w:ascii="Arial" w:hAnsi="Arial" w:cs="Arial"/>
                <w:sz w:val="15"/>
                <w:szCs w:val="15"/>
              </w:rPr>
              <w:t>600</w:t>
            </w:r>
          </w:p>
        </w:tc>
        <w:tc>
          <w:tcPr>
            <w:tcW w:w="908" w:type="dxa"/>
            <w:shd w:val="clear" w:color="auto" w:fill="auto"/>
          </w:tcPr>
          <w:p w:rsidR="00817025" w:rsidRPr="003A26BD" w:rsidRDefault="00817025" w:rsidP="00817025">
            <w:pPr>
              <w:pStyle w:val="Header"/>
              <w:tabs>
                <w:tab w:val="left" w:pos="720"/>
              </w:tabs>
              <w:spacing w:line="360" w:lineRule="exact"/>
              <w:ind w:right="72"/>
              <w:jc w:val="right"/>
              <w:rPr>
                <w:rFonts w:ascii="Arial" w:hAnsi="Arial" w:cs="Arial"/>
                <w:sz w:val="15"/>
                <w:szCs w:val="15"/>
              </w:rPr>
            </w:pPr>
            <w:r w:rsidRPr="003A26BD">
              <w:rPr>
                <w:rFonts w:ascii="Arial" w:hAnsi="Arial" w:cs="Arial"/>
                <w:sz w:val="15"/>
                <w:szCs w:val="15"/>
              </w:rPr>
              <w:t>-</w:t>
            </w:r>
          </w:p>
        </w:tc>
        <w:tc>
          <w:tcPr>
            <w:tcW w:w="3120" w:type="dxa"/>
          </w:tcPr>
          <w:p w:rsidR="00817025" w:rsidRPr="003A26BD" w:rsidRDefault="00817025" w:rsidP="00817025">
            <w:pPr>
              <w:spacing w:line="360" w:lineRule="exact"/>
              <w:jc w:val="both"/>
              <w:rPr>
                <w:rFonts w:ascii="Arial" w:hAnsi="Arial" w:cs="Arial"/>
                <w:sz w:val="15"/>
                <w:szCs w:val="15"/>
              </w:rPr>
            </w:pPr>
            <w:r w:rsidRPr="003A26BD">
              <w:rPr>
                <w:rFonts w:ascii="Arial" w:hAnsi="Arial" w:cs="Arial"/>
                <w:sz w:val="15"/>
                <w:szCs w:val="15"/>
              </w:rPr>
              <w:t>Close to market price</w:t>
            </w:r>
          </w:p>
        </w:tc>
      </w:tr>
    </w:tbl>
    <w:p w:rsidR="00C6541D" w:rsidRPr="00081CC7" w:rsidRDefault="00C6541D">
      <w:pPr>
        <w:rPr>
          <w:rFonts w:ascii="Arial" w:hAnsi="Arial" w:cs="Arial"/>
          <w:spacing w:val="-4"/>
          <w:sz w:val="22"/>
          <w:szCs w:val="22"/>
        </w:rPr>
      </w:pPr>
      <w:r w:rsidRPr="00081CC7">
        <w:rPr>
          <w:rFonts w:ascii="Arial" w:hAnsi="Arial" w:cs="Arial"/>
          <w:spacing w:val="-4"/>
          <w:sz w:val="22"/>
          <w:szCs w:val="22"/>
        </w:rPr>
        <w:br w:type="page"/>
      </w:r>
    </w:p>
    <w:p w:rsidR="009E47CD" w:rsidRPr="00081CC7" w:rsidRDefault="00DE6E04" w:rsidP="00A7233E">
      <w:pPr>
        <w:tabs>
          <w:tab w:val="left" w:pos="1440"/>
          <w:tab w:val="left" w:pos="2880"/>
        </w:tabs>
        <w:spacing w:before="240" w:after="120" w:line="380" w:lineRule="exact"/>
        <w:ind w:left="634" w:hanging="634"/>
        <w:jc w:val="thaiDistribute"/>
        <w:rPr>
          <w:rFonts w:ascii="Arial" w:hAnsi="Arial" w:cs="Arial"/>
          <w:spacing w:val="-4"/>
          <w:sz w:val="22"/>
          <w:szCs w:val="22"/>
        </w:rPr>
      </w:pPr>
      <w:r w:rsidRPr="00081CC7">
        <w:rPr>
          <w:rFonts w:ascii="Arial" w:hAnsi="Arial" w:cs="Arial"/>
          <w:spacing w:val="-4"/>
          <w:sz w:val="22"/>
          <w:szCs w:val="22"/>
        </w:rPr>
        <w:lastRenderedPageBreak/>
        <w:tab/>
      </w:r>
      <w:r w:rsidR="009E47CD" w:rsidRPr="00081CC7">
        <w:rPr>
          <w:rFonts w:ascii="Arial" w:hAnsi="Arial" w:cs="Arial"/>
          <w:spacing w:val="-4"/>
          <w:sz w:val="22"/>
          <w:szCs w:val="22"/>
        </w:rPr>
        <w:t xml:space="preserve">The balances of the accounts as at </w:t>
      </w:r>
      <w:r w:rsidR="00C6541D" w:rsidRPr="00081CC7">
        <w:rPr>
          <w:rFonts w:ascii="Arial" w:hAnsi="Arial" w:cs="Arial"/>
          <w:spacing w:val="-4"/>
          <w:sz w:val="22"/>
          <w:szCs w:val="22"/>
        </w:rPr>
        <w:t xml:space="preserve">30 June 2019 </w:t>
      </w:r>
      <w:r w:rsidR="009E47CD" w:rsidRPr="00081CC7">
        <w:rPr>
          <w:rFonts w:ascii="Arial" w:hAnsi="Arial" w:cs="Arial"/>
          <w:spacing w:val="-4"/>
          <w:sz w:val="22"/>
          <w:szCs w:val="22"/>
        </w:rPr>
        <w:t xml:space="preserve">and </w:t>
      </w:r>
      <w:r w:rsidR="008B7349" w:rsidRPr="00081CC7">
        <w:rPr>
          <w:rFonts w:ascii="Arial" w:hAnsi="Arial" w:cs="Arial"/>
          <w:spacing w:val="-4"/>
          <w:sz w:val="22"/>
          <w:szCs w:val="22"/>
        </w:rPr>
        <w:t xml:space="preserve">31 December </w:t>
      </w:r>
      <w:r w:rsidR="0004088C" w:rsidRPr="00081CC7">
        <w:rPr>
          <w:rFonts w:ascii="Arial" w:hAnsi="Arial" w:cs="Arial"/>
          <w:spacing w:val="-4"/>
          <w:sz w:val="22"/>
          <w:szCs w:val="22"/>
        </w:rPr>
        <w:t>2018</w:t>
      </w:r>
      <w:r w:rsidR="009E47CD" w:rsidRPr="00081CC7">
        <w:rPr>
          <w:rFonts w:ascii="Arial" w:hAnsi="Arial" w:cs="Arial"/>
          <w:spacing w:val="-4"/>
          <w:sz w:val="22"/>
          <w:szCs w:val="22"/>
        </w:rPr>
        <w:t xml:space="preserve"> between the Company and those related parties are as follows:</w:t>
      </w:r>
    </w:p>
    <w:p w:rsidR="0010663A" w:rsidRPr="00081CC7" w:rsidRDefault="0010663A" w:rsidP="00A7233E">
      <w:pPr>
        <w:pStyle w:val="CharCharCharChar"/>
        <w:numPr>
          <w:ilvl w:val="0"/>
          <w:numId w:val="32"/>
        </w:numPr>
        <w:tabs>
          <w:tab w:val="left" w:pos="1980"/>
          <w:tab w:val="right" w:pos="5400"/>
          <w:tab w:val="right" w:pos="6480"/>
          <w:tab w:val="right" w:pos="7380"/>
          <w:tab w:val="right" w:pos="8280"/>
        </w:tabs>
        <w:spacing w:before="120" w:after="120" w:line="380" w:lineRule="exact"/>
        <w:ind w:left="994"/>
        <w:rPr>
          <w:rFonts w:ascii="Arial" w:hAnsi="Arial" w:cs="Arial"/>
          <w:sz w:val="22"/>
          <w:szCs w:val="22"/>
        </w:rPr>
      </w:pPr>
      <w:r w:rsidRPr="00081CC7">
        <w:rPr>
          <w:rFonts w:ascii="Arial" w:hAnsi="Arial" w:cs="Arial"/>
          <w:b/>
          <w:bCs/>
          <w:sz w:val="22"/>
          <w:szCs w:val="22"/>
        </w:rPr>
        <w:t>Trade accounts receivable - related parties</w:t>
      </w:r>
      <w:r w:rsidR="00805885" w:rsidRPr="00081CC7">
        <w:rPr>
          <w:rFonts w:ascii="Arial" w:hAnsi="Arial" w:cs="Arial"/>
          <w:sz w:val="22"/>
          <w:szCs w:val="22"/>
        </w:rPr>
        <w:t xml:space="preserve"> (Note 4</w:t>
      </w:r>
      <w:r w:rsidRPr="00081CC7">
        <w:rPr>
          <w:rFonts w:ascii="Arial" w:hAnsi="Arial" w:cs="Arial"/>
          <w:sz w:val="22"/>
          <w:szCs w:val="22"/>
        </w:rPr>
        <w:t>)</w:t>
      </w:r>
    </w:p>
    <w:tbl>
      <w:tblPr>
        <w:tblW w:w="9360" w:type="dxa"/>
        <w:tblInd w:w="540" w:type="dxa"/>
        <w:tblLayout w:type="fixed"/>
        <w:tblLook w:val="0000"/>
      </w:tblPr>
      <w:tblGrid>
        <w:gridCol w:w="4770"/>
        <w:gridCol w:w="1147"/>
        <w:gridCol w:w="1148"/>
        <w:gridCol w:w="1147"/>
        <w:gridCol w:w="1148"/>
      </w:tblGrid>
      <w:tr w:rsidR="000A032B" w:rsidRPr="00081CC7" w:rsidTr="00024344">
        <w:trPr>
          <w:tblHeader/>
        </w:trPr>
        <w:tc>
          <w:tcPr>
            <w:tcW w:w="4770" w:type="dxa"/>
          </w:tcPr>
          <w:p w:rsidR="000A032B" w:rsidRPr="00081CC7" w:rsidRDefault="000A032B" w:rsidP="00A7233E">
            <w:pPr>
              <w:spacing w:line="380" w:lineRule="exact"/>
              <w:rPr>
                <w:rFonts w:ascii="Arial" w:hAnsi="Arial" w:cs="Arial"/>
                <w:sz w:val="16"/>
                <w:szCs w:val="16"/>
              </w:rPr>
            </w:pPr>
          </w:p>
        </w:tc>
        <w:tc>
          <w:tcPr>
            <w:tcW w:w="4590" w:type="dxa"/>
            <w:gridSpan w:val="4"/>
          </w:tcPr>
          <w:p w:rsidR="000A032B" w:rsidRPr="00081CC7" w:rsidRDefault="000A032B" w:rsidP="00A7233E">
            <w:pPr>
              <w:spacing w:line="380" w:lineRule="exact"/>
              <w:jc w:val="right"/>
              <w:rPr>
                <w:rFonts w:ascii="Arial" w:hAnsi="Arial" w:cs="Arial"/>
                <w:sz w:val="16"/>
                <w:szCs w:val="16"/>
              </w:rPr>
            </w:pPr>
            <w:r w:rsidRPr="00081CC7">
              <w:rPr>
                <w:rFonts w:ascii="Arial" w:hAnsi="Arial" w:cs="Arial"/>
                <w:sz w:val="16"/>
                <w:szCs w:val="16"/>
              </w:rPr>
              <w:t>(Unit: Thousand Baht)</w:t>
            </w:r>
          </w:p>
        </w:tc>
      </w:tr>
      <w:tr w:rsidR="00E23030" w:rsidRPr="00081CC7" w:rsidTr="00A86311">
        <w:trPr>
          <w:tblHeader/>
        </w:trPr>
        <w:tc>
          <w:tcPr>
            <w:tcW w:w="4770" w:type="dxa"/>
          </w:tcPr>
          <w:p w:rsidR="00E23030" w:rsidRPr="00081CC7" w:rsidRDefault="00E23030" w:rsidP="00A7233E">
            <w:pPr>
              <w:spacing w:line="380" w:lineRule="exact"/>
              <w:jc w:val="center"/>
              <w:rPr>
                <w:rFonts w:ascii="Arial" w:hAnsi="Arial" w:cs="Arial"/>
                <w:sz w:val="16"/>
                <w:szCs w:val="16"/>
              </w:rPr>
            </w:pPr>
          </w:p>
        </w:tc>
        <w:tc>
          <w:tcPr>
            <w:tcW w:w="2295" w:type="dxa"/>
            <w:gridSpan w:val="2"/>
          </w:tcPr>
          <w:p w:rsidR="00E23030" w:rsidRPr="00081CC7" w:rsidRDefault="00E23030" w:rsidP="00A7233E">
            <w:pPr>
              <w:pBdr>
                <w:bottom w:val="single" w:sz="6" w:space="1" w:color="auto"/>
              </w:pBdr>
              <w:spacing w:line="380" w:lineRule="exact"/>
              <w:ind w:left="-29" w:right="-29"/>
              <w:jc w:val="center"/>
              <w:rPr>
                <w:rFonts w:ascii="Arial" w:hAnsi="Arial" w:cs="Arial"/>
                <w:sz w:val="16"/>
                <w:szCs w:val="16"/>
              </w:rPr>
            </w:pPr>
            <w:r w:rsidRPr="00081CC7">
              <w:rPr>
                <w:rFonts w:ascii="Arial" w:hAnsi="Arial" w:cs="Arial"/>
                <w:sz w:val="16"/>
                <w:szCs w:val="16"/>
              </w:rPr>
              <w:t>Consolidated                         financial statements</w:t>
            </w:r>
          </w:p>
        </w:tc>
        <w:tc>
          <w:tcPr>
            <w:tcW w:w="2295" w:type="dxa"/>
            <w:gridSpan w:val="2"/>
          </w:tcPr>
          <w:p w:rsidR="00E23030" w:rsidRPr="00081CC7" w:rsidRDefault="00E23030" w:rsidP="00A7233E">
            <w:pPr>
              <w:pBdr>
                <w:bottom w:val="single" w:sz="6" w:space="1" w:color="auto"/>
              </w:pBdr>
              <w:spacing w:line="380" w:lineRule="exact"/>
              <w:ind w:left="-29" w:right="-29"/>
              <w:jc w:val="center"/>
              <w:rPr>
                <w:rFonts w:ascii="Arial" w:hAnsi="Arial" w:cs="Arial"/>
                <w:sz w:val="16"/>
                <w:szCs w:val="16"/>
              </w:rPr>
            </w:pPr>
            <w:r w:rsidRPr="00081CC7">
              <w:rPr>
                <w:rFonts w:ascii="Arial" w:hAnsi="Arial" w:cs="Arial"/>
                <w:sz w:val="16"/>
                <w:szCs w:val="16"/>
              </w:rPr>
              <w:t>Separate                              financial statements</w:t>
            </w:r>
          </w:p>
        </w:tc>
      </w:tr>
      <w:tr w:rsidR="00150A46" w:rsidRPr="00081CC7" w:rsidTr="00A86311">
        <w:trPr>
          <w:tblHeader/>
        </w:trPr>
        <w:tc>
          <w:tcPr>
            <w:tcW w:w="4770" w:type="dxa"/>
          </w:tcPr>
          <w:p w:rsidR="00150A46" w:rsidRPr="00081CC7" w:rsidRDefault="00150A46" w:rsidP="00A7233E">
            <w:pPr>
              <w:spacing w:line="380" w:lineRule="exact"/>
              <w:jc w:val="center"/>
              <w:rPr>
                <w:rFonts w:ascii="Arial" w:hAnsi="Arial" w:cs="Arial"/>
                <w:sz w:val="16"/>
                <w:szCs w:val="16"/>
                <w:cs/>
              </w:rPr>
            </w:pPr>
          </w:p>
        </w:tc>
        <w:tc>
          <w:tcPr>
            <w:tcW w:w="1147" w:type="dxa"/>
          </w:tcPr>
          <w:p w:rsidR="00150A46" w:rsidRPr="00081CC7" w:rsidRDefault="00C6541D" w:rsidP="00A7233E">
            <w:pPr>
              <w:pBdr>
                <w:bottom w:val="single" w:sz="4" w:space="1" w:color="auto"/>
              </w:pBdr>
              <w:spacing w:line="380" w:lineRule="exact"/>
              <w:ind w:left="-29" w:right="-29"/>
              <w:jc w:val="center"/>
              <w:rPr>
                <w:rFonts w:ascii="Arial" w:hAnsi="Arial" w:cs="Arial"/>
                <w:spacing w:val="-3"/>
                <w:sz w:val="16"/>
                <w:szCs w:val="16"/>
              </w:rPr>
            </w:pPr>
            <w:r w:rsidRPr="00081CC7">
              <w:rPr>
                <w:rFonts w:ascii="Arial" w:hAnsi="Arial" w:cs="Arial"/>
                <w:spacing w:val="-3"/>
                <w:sz w:val="16"/>
                <w:szCs w:val="16"/>
              </w:rPr>
              <w:t xml:space="preserve">30 June </w:t>
            </w:r>
            <w:r w:rsidR="0004088C" w:rsidRPr="00081CC7">
              <w:rPr>
                <w:rFonts w:ascii="Arial" w:hAnsi="Arial" w:cs="Arial"/>
                <w:spacing w:val="-3"/>
                <w:sz w:val="16"/>
                <w:szCs w:val="16"/>
              </w:rPr>
              <w:t>2019</w:t>
            </w:r>
          </w:p>
        </w:tc>
        <w:tc>
          <w:tcPr>
            <w:tcW w:w="1148" w:type="dxa"/>
          </w:tcPr>
          <w:p w:rsidR="00150A46" w:rsidRPr="00081CC7" w:rsidRDefault="00150A46" w:rsidP="00A7233E">
            <w:pPr>
              <w:pBdr>
                <w:bottom w:val="single" w:sz="4" w:space="1" w:color="auto"/>
              </w:pBdr>
              <w:spacing w:line="380" w:lineRule="exact"/>
              <w:ind w:left="-29" w:right="-29"/>
              <w:jc w:val="center"/>
              <w:rPr>
                <w:rFonts w:ascii="Arial" w:hAnsi="Arial" w:cs="Arial"/>
                <w:spacing w:val="-3"/>
                <w:sz w:val="16"/>
                <w:szCs w:val="16"/>
              </w:rPr>
            </w:pPr>
            <w:r w:rsidRPr="00081CC7">
              <w:rPr>
                <w:rFonts w:ascii="Arial" w:hAnsi="Arial" w:cs="Arial"/>
                <w:spacing w:val="-3"/>
                <w:sz w:val="16"/>
                <w:szCs w:val="16"/>
              </w:rPr>
              <w:t xml:space="preserve">31 December </w:t>
            </w:r>
            <w:r w:rsidR="0004088C" w:rsidRPr="00081CC7">
              <w:rPr>
                <w:rFonts w:ascii="Arial" w:hAnsi="Arial" w:cs="Arial"/>
                <w:spacing w:val="-3"/>
                <w:sz w:val="16"/>
                <w:szCs w:val="16"/>
              </w:rPr>
              <w:t>2018</w:t>
            </w:r>
          </w:p>
        </w:tc>
        <w:tc>
          <w:tcPr>
            <w:tcW w:w="1147" w:type="dxa"/>
          </w:tcPr>
          <w:p w:rsidR="00150A46" w:rsidRPr="00081CC7" w:rsidRDefault="00C6541D" w:rsidP="00A7233E">
            <w:pPr>
              <w:pBdr>
                <w:bottom w:val="single" w:sz="4" w:space="1" w:color="auto"/>
              </w:pBdr>
              <w:spacing w:line="380" w:lineRule="exact"/>
              <w:ind w:left="-29" w:right="-29"/>
              <w:jc w:val="center"/>
              <w:rPr>
                <w:rFonts w:ascii="Arial" w:hAnsi="Arial" w:cs="Arial"/>
                <w:spacing w:val="-3"/>
                <w:sz w:val="16"/>
                <w:szCs w:val="16"/>
              </w:rPr>
            </w:pPr>
            <w:r w:rsidRPr="00081CC7">
              <w:rPr>
                <w:rFonts w:ascii="Arial" w:hAnsi="Arial" w:cs="Arial"/>
                <w:spacing w:val="-3"/>
                <w:sz w:val="16"/>
                <w:szCs w:val="16"/>
              </w:rPr>
              <w:t xml:space="preserve">30 June </w:t>
            </w:r>
            <w:r w:rsidR="0004088C" w:rsidRPr="00081CC7">
              <w:rPr>
                <w:rFonts w:ascii="Arial" w:hAnsi="Arial" w:cs="Arial"/>
                <w:spacing w:val="-3"/>
                <w:sz w:val="16"/>
                <w:szCs w:val="16"/>
              </w:rPr>
              <w:t>2019</w:t>
            </w:r>
          </w:p>
        </w:tc>
        <w:tc>
          <w:tcPr>
            <w:tcW w:w="1148" w:type="dxa"/>
          </w:tcPr>
          <w:p w:rsidR="00150A46" w:rsidRPr="00081CC7" w:rsidRDefault="00150A46" w:rsidP="00A7233E">
            <w:pPr>
              <w:pBdr>
                <w:bottom w:val="single" w:sz="4" w:space="1" w:color="auto"/>
              </w:pBdr>
              <w:spacing w:line="380" w:lineRule="exact"/>
              <w:ind w:left="-29" w:right="-29"/>
              <w:jc w:val="center"/>
              <w:rPr>
                <w:rFonts w:ascii="Arial" w:hAnsi="Arial" w:cs="Arial"/>
                <w:spacing w:val="-3"/>
                <w:sz w:val="16"/>
                <w:szCs w:val="16"/>
              </w:rPr>
            </w:pPr>
            <w:r w:rsidRPr="00081CC7">
              <w:rPr>
                <w:rFonts w:ascii="Arial" w:hAnsi="Arial" w:cs="Arial"/>
                <w:spacing w:val="-3"/>
                <w:sz w:val="16"/>
                <w:szCs w:val="16"/>
              </w:rPr>
              <w:t xml:space="preserve">31 December </w:t>
            </w:r>
            <w:r w:rsidR="0004088C" w:rsidRPr="00081CC7">
              <w:rPr>
                <w:rFonts w:ascii="Arial" w:hAnsi="Arial" w:cs="Arial"/>
                <w:spacing w:val="-3"/>
                <w:sz w:val="16"/>
                <w:szCs w:val="16"/>
              </w:rPr>
              <w:t>2018</w:t>
            </w:r>
          </w:p>
        </w:tc>
      </w:tr>
      <w:tr w:rsidR="00150A46" w:rsidRPr="00081CC7" w:rsidTr="00A86311">
        <w:trPr>
          <w:tblHeader/>
        </w:trPr>
        <w:tc>
          <w:tcPr>
            <w:tcW w:w="4770" w:type="dxa"/>
          </w:tcPr>
          <w:p w:rsidR="00150A46" w:rsidRPr="00081CC7" w:rsidRDefault="00150A46" w:rsidP="00A7233E">
            <w:pPr>
              <w:spacing w:line="380" w:lineRule="exact"/>
              <w:jc w:val="both"/>
              <w:rPr>
                <w:rFonts w:ascii="Arial" w:hAnsi="Arial" w:cs="Arial"/>
                <w:b/>
                <w:bCs/>
                <w:i/>
                <w:iCs/>
                <w:sz w:val="16"/>
                <w:szCs w:val="16"/>
              </w:rPr>
            </w:pPr>
          </w:p>
        </w:tc>
        <w:tc>
          <w:tcPr>
            <w:tcW w:w="1147" w:type="dxa"/>
          </w:tcPr>
          <w:p w:rsidR="00150A46" w:rsidRPr="00081CC7" w:rsidRDefault="00150A46" w:rsidP="00A7233E">
            <w:pPr>
              <w:spacing w:line="380" w:lineRule="exact"/>
              <w:jc w:val="both"/>
              <w:rPr>
                <w:rFonts w:ascii="Arial" w:hAnsi="Arial" w:cs="Arial"/>
                <w:sz w:val="16"/>
                <w:szCs w:val="16"/>
              </w:rPr>
            </w:pPr>
          </w:p>
        </w:tc>
        <w:tc>
          <w:tcPr>
            <w:tcW w:w="1148" w:type="dxa"/>
          </w:tcPr>
          <w:p w:rsidR="00150A46" w:rsidRPr="00081CC7" w:rsidRDefault="00150A46" w:rsidP="00A7233E">
            <w:pPr>
              <w:spacing w:line="380" w:lineRule="exact"/>
              <w:jc w:val="center"/>
              <w:rPr>
                <w:rFonts w:ascii="Arial" w:hAnsi="Arial" w:cs="Arial"/>
                <w:sz w:val="16"/>
                <w:szCs w:val="16"/>
              </w:rPr>
            </w:pPr>
            <w:r w:rsidRPr="00081CC7">
              <w:rPr>
                <w:rFonts w:ascii="Arial" w:hAnsi="Arial" w:cs="Arial"/>
                <w:sz w:val="16"/>
                <w:szCs w:val="16"/>
              </w:rPr>
              <w:t>(Audited)</w:t>
            </w:r>
          </w:p>
        </w:tc>
        <w:tc>
          <w:tcPr>
            <w:tcW w:w="1147" w:type="dxa"/>
          </w:tcPr>
          <w:p w:rsidR="00150A46" w:rsidRPr="00081CC7" w:rsidRDefault="00150A46" w:rsidP="00A7233E">
            <w:pPr>
              <w:spacing w:line="380" w:lineRule="exact"/>
              <w:jc w:val="both"/>
              <w:rPr>
                <w:rFonts w:ascii="Arial" w:hAnsi="Arial" w:cs="Arial"/>
                <w:sz w:val="16"/>
                <w:szCs w:val="16"/>
              </w:rPr>
            </w:pPr>
          </w:p>
        </w:tc>
        <w:tc>
          <w:tcPr>
            <w:tcW w:w="1148" w:type="dxa"/>
          </w:tcPr>
          <w:p w:rsidR="00150A46" w:rsidRPr="00081CC7" w:rsidRDefault="00150A46" w:rsidP="00A7233E">
            <w:pPr>
              <w:spacing w:line="380" w:lineRule="exact"/>
              <w:jc w:val="center"/>
              <w:rPr>
                <w:rFonts w:ascii="Arial" w:hAnsi="Arial" w:cs="Arial"/>
                <w:sz w:val="16"/>
                <w:szCs w:val="16"/>
              </w:rPr>
            </w:pPr>
            <w:r w:rsidRPr="00081CC7">
              <w:rPr>
                <w:rFonts w:ascii="Arial" w:hAnsi="Arial" w:cs="Arial"/>
                <w:sz w:val="16"/>
                <w:szCs w:val="16"/>
              </w:rPr>
              <w:t>(Audited)</w:t>
            </w:r>
          </w:p>
        </w:tc>
      </w:tr>
      <w:tr w:rsidR="004350B1" w:rsidRPr="00081CC7" w:rsidTr="00A86311">
        <w:tc>
          <w:tcPr>
            <w:tcW w:w="4770" w:type="dxa"/>
          </w:tcPr>
          <w:p w:rsidR="004350B1" w:rsidRPr="00081CC7" w:rsidRDefault="004350B1" w:rsidP="00A7233E">
            <w:pPr>
              <w:spacing w:line="380" w:lineRule="exact"/>
              <w:jc w:val="both"/>
              <w:rPr>
                <w:rFonts w:ascii="Arial" w:hAnsi="Arial" w:cs="Arial"/>
                <w:b/>
                <w:bCs/>
                <w:i/>
                <w:iCs/>
                <w:sz w:val="16"/>
                <w:szCs w:val="16"/>
              </w:rPr>
            </w:pPr>
            <w:r w:rsidRPr="00081CC7">
              <w:rPr>
                <w:rFonts w:ascii="Arial" w:hAnsi="Arial" w:cs="Arial"/>
                <w:b/>
                <w:bCs/>
                <w:i/>
                <w:iCs/>
                <w:sz w:val="16"/>
                <w:szCs w:val="16"/>
              </w:rPr>
              <w:t>Construction contract receivables</w:t>
            </w:r>
          </w:p>
        </w:tc>
        <w:tc>
          <w:tcPr>
            <w:tcW w:w="1147" w:type="dxa"/>
          </w:tcPr>
          <w:p w:rsidR="004350B1" w:rsidRPr="00081CC7" w:rsidRDefault="004350B1" w:rsidP="00A7233E">
            <w:pPr>
              <w:tabs>
                <w:tab w:val="decimal" w:pos="882"/>
              </w:tabs>
              <w:spacing w:line="380" w:lineRule="exact"/>
              <w:ind w:left="-29" w:right="-29"/>
              <w:rPr>
                <w:rFonts w:ascii="Arial" w:hAnsi="Arial" w:cs="Arial"/>
                <w:sz w:val="16"/>
                <w:szCs w:val="16"/>
              </w:rPr>
            </w:pPr>
          </w:p>
        </w:tc>
        <w:tc>
          <w:tcPr>
            <w:tcW w:w="1148" w:type="dxa"/>
          </w:tcPr>
          <w:p w:rsidR="004350B1" w:rsidRPr="00081CC7" w:rsidRDefault="004350B1" w:rsidP="00A7233E">
            <w:pPr>
              <w:spacing w:line="380" w:lineRule="exact"/>
              <w:ind w:left="-29" w:right="-29"/>
              <w:jc w:val="both"/>
              <w:rPr>
                <w:rFonts w:ascii="Arial" w:hAnsi="Arial" w:cs="Arial"/>
                <w:sz w:val="16"/>
                <w:szCs w:val="16"/>
              </w:rPr>
            </w:pPr>
          </w:p>
        </w:tc>
        <w:tc>
          <w:tcPr>
            <w:tcW w:w="1147" w:type="dxa"/>
          </w:tcPr>
          <w:p w:rsidR="004350B1" w:rsidRPr="00081CC7" w:rsidRDefault="004350B1" w:rsidP="00A7233E">
            <w:pPr>
              <w:tabs>
                <w:tab w:val="decimal" w:pos="882"/>
              </w:tabs>
              <w:spacing w:line="380" w:lineRule="exact"/>
              <w:ind w:left="-29" w:right="-29"/>
              <w:rPr>
                <w:rFonts w:ascii="Arial" w:hAnsi="Arial" w:cs="Arial"/>
                <w:sz w:val="16"/>
                <w:szCs w:val="16"/>
              </w:rPr>
            </w:pPr>
          </w:p>
        </w:tc>
        <w:tc>
          <w:tcPr>
            <w:tcW w:w="1148" w:type="dxa"/>
          </w:tcPr>
          <w:p w:rsidR="004350B1" w:rsidRPr="00081CC7" w:rsidRDefault="004350B1" w:rsidP="00A7233E">
            <w:pPr>
              <w:spacing w:line="380" w:lineRule="exact"/>
              <w:ind w:left="-29" w:right="-29"/>
              <w:jc w:val="both"/>
              <w:rPr>
                <w:rFonts w:ascii="Arial" w:hAnsi="Arial" w:cs="Arial"/>
                <w:sz w:val="16"/>
                <w:szCs w:val="16"/>
              </w:rPr>
            </w:pPr>
          </w:p>
        </w:tc>
      </w:tr>
      <w:tr w:rsidR="004350B1" w:rsidRPr="00081CC7" w:rsidTr="00A86311">
        <w:tc>
          <w:tcPr>
            <w:tcW w:w="4770" w:type="dxa"/>
          </w:tcPr>
          <w:p w:rsidR="004350B1" w:rsidRPr="00081CC7" w:rsidRDefault="004350B1" w:rsidP="00A7233E">
            <w:pPr>
              <w:spacing w:line="380" w:lineRule="exact"/>
              <w:jc w:val="both"/>
              <w:rPr>
                <w:rFonts w:ascii="Arial" w:hAnsi="Arial" w:cs="Arial"/>
                <w:b/>
                <w:bCs/>
                <w:sz w:val="16"/>
                <w:szCs w:val="16"/>
              </w:rPr>
            </w:pPr>
            <w:r w:rsidRPr="00081CC7">
              <w:rPr>
                <w:rFonts w:ascii="Arial" w:hAnsi="Arial" w:cs="Arial"/>
                <w:b/>
                <w:bCs/>
                <w:sz w:val="16"/>
                <w:szCs w:val="16"/>
              </w:rPr>
              <w:t>Subsidiary</w:t>
            </w:r>
          </w:p>
        </w:tc>
        <w:tc>
          <w:tcPr>
            <w:tcW w:w="1147" w:type="dxa"/>
          </w:tcPr>
          <w:p w:rsidR="004350B1" w:rsidRPr="00081CC7" w:rsidRDefault="00423D9D" w:rsidP="00A7233E">
            <w:pPr>
              <w:tabs>
                <w:tab w:val="decimal" w:pos="882"/>
              </w:tabs>
              <w:spacing w:line="380" w:lineRule="exact"/>
              <w:ind w:left="-29" w:right="-29"/>
              <w:rPr>
                <w:rFonts w:ascii="Arial" w:hAnsi="Arial" w:cs="Arial"/>
                <w:sz w:val="16"/>
                <w:szCs w:val="16"/>
              </w:rPr>
            </w:pPr>
            <w:r>
              <w:rPr>
                <w:rFonts w:ascii="Arial" w:hAnsi="Arial" w:cs="Arial"/>
                <w:sz w:val="16"/>
                <w:szCs w:val="16"/>
              </w:rPr>
              <w:t>-</w:t>
            </w:r>
          </w:p>
        </w:tc>
        <w:tc>
          <w:tcPr>
            <w:tcW w:w="1148" w:type="dxa"/>
          </w:tcPr>
          <w:p w:rsidR="004350B1" w:rsidRPr="00081CC7" w:rsidRDefault="004350B1" w:rsidP="00A7233E">
            <w:pPr>
              <w:tabs>
                <w:tab w:val="decimal" w:pos="882"/>
              </w:tabs>
              <w:spacing w:line="380" w:lineRule="exact"/>
              <w:ind w:left="-29" w:right="-29"/>
              <w:rPr>
                <w:rFonts w:ascii="Arial" w:hAnsi="Arial" w:cs="Arial"/>
                <w:sz w:val="16"/>
                <w:szCs w:val="16"/>
              </w:rPr>
            </w:pPr>
            <w:r w:rsidRPr="00081CC7">
              <w:rPr>
                <w:rFonts w:ascii="Arial" w:hAnsi="Arial" w:cs="Arial"/>
                <w:sz w:val="16"/>
                <w:szCs w:val="16"/>
              </w:rPr>
              <w:t>-</w:t>
            </w:r>
          </w:p>
        </w:tc>
        <w:tc>
          <w:tcPr>
            <w:tcW w:w="1147" w:type="dxa"/>
          </w:tcPr>
          <w:p w:rsidR="004350B1" w:rsidRPr="00081CC7" w:rsidRDefault="00423D9D" w:rsidP="00A7233E">
            <w:pPr>
              <w:tabs>
                <w:tab w:val="decimal" w:pos="882"/>
              </w:tabs>
              <w:spacing w:line="380" w:lineRule="exact"/>
              <w:ind w:left="-29" w:right="-29"/>
              <w:rPr>
                <w:rFonts w:ascii="Arial" w:hAnsi="Arial" w:cs="Arial"/>
                <w:sz w:val="16"/>
                <w:szCs w:val="16"/>
              </w:rPr>
            </w:pPr>
            <w:r>
              <w:rPr>
                <w:rFonts w:ascii="Arial" w:hAnsi="Arial" w:cs="Arial"/>
                <w:sz w:val="16"/>
                <w:szCs w:val="16"/>
              </w:rPr>
              <w:t>-</w:t>
            </w:r>
          </w:p>
        </w:tc>
        <w:tc>
          <w:tcPr>
            <w:tcW w:w="1148" w:type="dxa"/>
          </w:tcPr>
          <w:p w:rsidR="004350B1" w:rsidRPr="00081CC7" w:rsidRDefault="004350B1" w:rsidP="00A7233E">
            <w:pPr>
              <w:tabs>
                <w:tab w:val="decimal" w:pos="882"/>
              </w:tabs>
              <w:spacing w:line="380" w:lineRule="exact"/>
              <w:ind w:left="-29" w:right="-29"/>
              <w:rPr>
                <w:rFonts w:ascii="Arial" w:hAnsi="Arial" w:cs="Arial"/>
                <w:sz w:val="16"/>
                <w:szCs w:val="16"/>
              </w:rPr>
            </w:pPr>
            <w:r w:rsidRPr="00081CC7">
              <w:rPr>
                <w:rFonts w:ascii="Arial" w:hAnsi="Arial" w:cs="Arial"/>
                <w:sz w:val="16"/>
                <w:szCs w:val="16"/>
              </w:rPr>
              <w:t>285,522</w:t>
            </w:r>
          </w:p>
        </w:tc>
      </w:tr>
      <w:tr w:rsidR="004350B1" w:rsidRPr="00081CC7" w:rsidTr="00A86311">
        <w:trPr>
          <w:trHeight w:val="80"/>
        </w:trPr>
        <w:tc>
          <w:tcPr>
            <w:tcW w:w="4770" w:type="dxa"/>
          </w:tcPr>
          <w:p w:rsidR="004350B1" w:rsidRPr="00081CC7" w:rsidRDefault="004350B1" w:rsidP="00A7233E">
            <w:pPr>
              <w:pStyle w:val="Heading9"/>
              <w:keepNext w:val="0"/>
              <w:spacing w:line="380" w:lineRule="exact"/>
              <w:rPr>
                <w:rFonts w:ascii="Arial" w:hAnsi="Arial" w:cs="Arial"/>
                <w:b/>
                <w:bCs/>
                <w:sz w:val="16"/>
                <w:szCs w:val="16"/>
                <w:u w:val="none"/>
              </w:rPr>
            </w:pPr>
            <w:r w:rsidRPr="00081CC7">
              <w:rPr>
                <w:rFonts w:ascii="Arial" w:hAnsi="Arial" w:cs="Arial"/>
                <w:b/>
                <w:bCs/>
                <w:sz w:val="16"/>
                <w:szCs w:val="16"/>
                <w:u w:val="none"/>
              </w:rPr>
              <w:t>Associated companies</w:t>
            </w:r>
          </w:p>
        </w:tc>
        <w:tc>
          <w:tcPr>
            <w:tcW w:w="1147" w:type="dxa"/>
          </w:tcPr>
          <w:p w:rsidR="004350B1" w:rsidRPr="00081CC7" w:rsidRDefault="004350B1" w:rsidP="00A7233E">
            <w:pPr>
              <w:tabs>
                <w:tab w:val="decimal" w:pos="882"/>
              </w:tabs>
              <w:spacing w:line="380" w:lineRule="exact"/>
              <w:ind w:left="-29" w:right="-29"/>
              <w:rPr>
                <w:rFonts w:ascii="Arial" w:hAnsi="Arial" w:cs="Arial"/>
                <w:sz w:val="16"/>
                <w:szCs w:val="16"/>
              </w:rPr>
            </w:pPr>
          </w:p>
        </w:tc>
        <w:tc>
          <w:tcPr>
            <w:tcW w:w="1148" w:type="dxa"/>
          </w:tcPr>
          <w:p w:rsidR="004350B1" w:rsidRPr="00081CC7" w:rsidRDefault="004350B1" w:rsidP="00A7233E">
            <w:pPr>
              <w:tabs>
                <w:tab w:val="decimal" w:pos="882"/>
              </w:tabs>
              <w:spacing w:line="380" w:lineRule="exact"/>
              <w:ind w:left="-29" w:right="-29"/>
              <w:rPr>
                <w:rFonts w:ascii="Arial" w:hAnsi="Arial" w:cs="Arial"/>
                <w:sz w:val="16"/>
                <w:szCs w:val="16"/>
              </w:rPr>
            </w:pPr>
          </w:p>
        </w:tc>
        <w:tc>
          <w:tcPr>
            <w:tcW w:w="1147" w:type="dxa"/>
          </w:tcPr>
          <w:p w:rsidR="004350B1" w:rsidRPr="00081CC7" w:rsidRDefault="004350B1" w:rsidP="00A7233E">
            <w:pPr>
              <w:tabs>
                <w:tab w:val="decimal" w:pos="882"/>
              </w:tabs>
              <w:spacing w:line="380" w:lineRule="exact"/>
              <w:ind w:left="-29" w:right="-29"/>
              <w:rPr>
                <w:rFonts w:ascii="Arial" w:hAnsi="Arial" w:cs="Arial"/>
                <w:sz w:val="16"/>
                <w:szCs w:val="16"/>
              </w:rPr>
            </w:pPr>
          </w:p>
        </w:tc>
        <w:tc>
          <w:tcPr>
            <w:tcW w:w="1148" w:type="dxa"/>
          </w:tcPr>
          <w:p w:rsidR="004350B1" w:rsidRPr="00081CC7" w:rsidRDefault="004350B1" w:rsidP="00A7233E">
            <w:pPr>
              <w:tabs>
                <w:tab w:val="decimal" w:pos="882"/>
              </w:tabs>
              <w:spacing w:line="380" w:lineRule="exact"/>
              <w:ind w:left="-29" w:right="-29"/>
              <w:rPr>
                <w:rFonts w:ascii="Arial" w:hAnsi="Arial" w:cs="Arial"/>
                <w:sz w:val="16"/>
                <w:szCs w:val="16"/>
              </w:rPr>
            </w:pPr>
          </w:p>
        </w:tc>
      </w:tr>
      <w:tr w:rsidR="004350B1" w:rsidRPr="00081CC7" w:rsidTr="00A86311">
        <w:tc>
          <w:tcPr>
            <w:tcW w:w="4770" w:type="dxa"/>
          </w:tcPr>
          <w:p w:rsidR="004350B1" w:rsidRPr="00081CC7" w:rsidRDefault="004350B1" w:rsidP="00A7233E">
            <w:pPr>
              <w:tabs>
                <w:tab w:val="left" w:pos="162"/>
              </w:tabs>
              <w:spacing w:line="380" w:lineRule="exact"/>
              <w:ind w:right="-108"/>
              <w:jc w:val="both"/>
              <w:rPr>
                <w:rFonts w:ascii="Arial" w:hAnsi="Arial" w:cs="Arial"/>
                <w:sz w:val="16"/>
                <w:szCs w:val="16"/>
                <w:vertAlign w:val="superscript"/>
              </w:rPr>
            </w:pPr>
            <w:r w:rsidRPr="00081CC7">
              <w:rPr>
                <w:rFonts w:ascii="Arial" w:hAnsi="Arial" w:cs="Arial"/>
                <w:sz w:val="16"/>
                <w:szCs w:val="16"/>
              </w:rPr>
              <w:t>-</w:t>
            </w:r>
            <w:r w:rsidRPr="00081CC7">
              <w:rPr>
                <w:rFonts w:ascii="Arial" w:hAnsi="Arial" w:cs="Arial"/>
                <w:sz w:val="16"/>
                <w:szCs w:val="16"/>
              </w:rPr>
              <w:tab/>
              <w:t>Bangkok Expressway and Metro Public Company Limited</w:t>
            </w:r>
          </w:p>
        </w:tc>
        <w:tc>
          <w:tcPr>
            <w:tcW w:w="1147" w:type="dxa"/>
          </w:tcPr>
          <w:p w:rsidR="004350B1" w:rsidRPr="00081CC7" w:rsidRDefault="00423D9D" w:rsidP="00A7233E">
            <w:pPr>
              <w:tabs>
                <w:tab w:val="decimal" w:pos="882"/>
              </w:tabs>
              <w:spacing w:line="380" w:lineRule="exact"/>
              <w:ind w:left="-29" w:right="-29"/>
              <w:rPr>
                <w:rFonts w:ascii="Arial" w:hAnsi="Arial" w:cs="Arial"/>
                <w:sz w:val="16"/>
                <w:szCs w:val="16"/>
              </w:rPr>
            </w:pPr>
            <w:r>
              <w:rPr>
                <w:rFonts w:ascii="Arial" w:hAnsi="Arial" w:cs="Arial"/>
                <w:sz w:val="16"/>
                <w:szCs w:val="16"/>
              </w:rPr>
              <w:t>621,181</w:t>
            </w:r>
          </w:p>
        </w:tc>
        <w:tc>
          <w:tcPr>
            <w:tcW w:w="1148" w:type="dxa"/>
          </w:tcPr>
          <w:p w:rsidR="004350B1" w:rsidRPr="00081CC7" w:rsidRDefault="004350B1" w:rsidP="00A7233E">
            <w:pPr>
              <w:tabs>
                <w:tab w:val="decimal" w:pos="882"/>
              </w:tabs>
              <w:spacing w:line="380" w:lineRule="exact"/>
              <w:ind w:left="-29" w:right="-29"/>
              <w:rPr>
                <w:rFonts w:ascii="Arial" w:hAnsi="Arial" w:cs="Arial"/>
                <w:sz w:val="16"/>
                <w:szCs w:val="16"/>
              </w:rPr>
            </w:pPr>
            <w:r w:rsidRPr="00081CC7">
              <w:rPr>
                <w:rFonts w:ascii="Arial" w:hAnsi="Arial" w:cs="Arial"/>
                <w:sz w:val="16"/>
                <w:szCs w:val="16"/>
              </w:rPr>
              <w:t>725,739</w:t>
            </w:r>
          </w:p>
        </w:tc>
        <w:tc>
          <w:tcPr>
            <w:tcW w:w="1147" w:type="dxa"/>
          </w:tcPr>
          <w:p w:rsidR="004350B1" w:rsidRPr="00081CC7" w:rsidRDefault="00423D9D" w:rsidP="00A7233E">
            <w:pPr>
              <w:tabs>
                <w:tab w:val="decimal" w:pos="882"/>
              </w:tabs>
              <w:spacing w:line="380" w:lineRule="exact"/>
              <w:ind w:left="-29" w:right="-29"/>
              <w:rPr>
                <w:rFonts w:ascii="Arial" w:hAnsi="Arial" w:cs="Arial"/>
                <w:sz w:val="16"/>
                <w:szCs w:val="16"/>
              </w:rPr>
            </w:pPr>
            <w:r>
              <w:rPr>
                <w:rFonts w:ascii="Arial" w:hAnsi="Arial" w:cs="Arial"/>
                <w:sz w:val="16"/>
                <w:szCs w:val="16"/>
              </w:rPr>
              <w:t>621,181</w:t>
            </w:r>
          </w:p>
        </w:tc>
        <w:tc>
          <w:tcPr>
            <w:tcW w:w="1148" w:type="dxa"/>
          </w:tcPr>
          <w:p w:rsidR="004350B1" w:rsidRPr="00081CC7" w:rsidRDefault="004350B1" w:rsidP="00A7233E">
            <w:pPr>
              <w:tabs>
                <w:tab w:val="decimal" w:pos="882"/>
              </w:tabs>
              <w:spacing w:line="380" w:lineRule="exact"/>
              <w:ind w:left="-29" w:right="-29"/>
              <w:rPr>
                <w:rFonts w:ascii="Arial" w:hAnsi="Arial" w:cs="Arial"/>
                <w:sz w:val="16"/>
                <w:szCs w:val="16"/>
              </w:rPr>
            </w:pPr>
            <w:r w:rsidRPr="00081CC7">
              <w:rPr>
                <w:rFonts w:ascii="Arial" w:hAnsi="Arial" w:cs="Arial"/>
                <w:sz w:val="16"/>
                <w:szCs w:val="16"/>
              </w:rPr>
              <w:t>725,739</w:t>
            </w:r>
          </w:p>
        </w:tc>
      </w:tr>
      <w:tr w:rsidR="00BE6DA5" w:rsidRPr="00081CC7" w:rsidTr="00A86311">
        <w:tc>
          <w:tcPr>
            <w:tcW w:w="4770" w:type="dxa"/>
          </w:tcPr>
          <w:p w:rsidR="00BE6DA5" w:rsidRPr="00081CC7" w:rsidRDefault="00BE6DA5" w:rsidP="00BE6DA5">
            <w:pPr>
              <w:tabs>
                <w:tab w:val="left" w:pos="162"/>
              </w:tabs>
              <w:spacing w:line="380" w:lineRule="exact"/>
              <w:jc w:val="both"/>
              <w:rPr>
                <w:rFonts w:ascii="Arial" w:hAnsi="Arial" w:cs="Arial"/>
                <w:sz w:val="16"/>
                <w:szCs w:val="16"/>
              </w:rPr>
            </w:pPr>
            <w:r w:rsidRPr="00081CC7">
              <w:rPr>
                <w:rFonts w:ascii="Arial" w:hAnsi="Arial" w:cs="Arial"/>
                <w:sz w:val="16"/>
                <w:szCs w:val="16"/>
              </w:rPr>
              <w:t xml:space="preserve">- </w:t>
            </w:r>
            <w:r w:rsidRPr="00081CC7">
              <w:rPr>
                <w:rFonts w:ascii="Arial" w:hAnsi="Arial" w:cs="Arial"/>
                <w:sz w:val="16"/>
                <w:szCs w:val="16"/>
              </w:rPr>
              <w:tab/>
              <w:t>Xayaburi Power Company Limited</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r>
              <w:rPr>
                <w:rFonts w:ascii="Arial" w:hAnsi="Arial" w:cs="Arial"/>
                <w:sz w:val="16"/>
                <w:szCs w:val="16"/>
              </w:rPr>
              <w:t>531,895</w:t>
            </w: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r w:rsidRPr="00081CC7">
              <w:rPr>
                <w:rFonts w:ascii="Arial" w:hAnsi="Arial" w:cs="Arial"/>
                <w:sz w:val="16"/>
                <w:szCs w:val="16"/>
              </w:rPr>
              <w:t>665,228</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r>
              <w:rPr>
                <w:rFonts w:ascii="Arial" w:hAnsi="Arial" w:cs="Arial"/>
                <w:sz w:val="16"/>
                <w:szCs w:val="16"/>
              </w:rPr>
              <w:t>-</w:t>
            </w: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r w:rsidRPr="00081CC7">
              <w:rPr>
                <w:rFonts w:ascii="Arial" w:hAnsi="Arial" w:cs="Arial"/>
                <w:sz w:val="16"/>
                <w:szCs w:val="16"/>
              </w:rPr>
              <w:t>-</w:t>
            </w:r>
          </w:p>
        </w:tc>
      </w:tr>
      <w:tr w:rsidR="00BE6DA5" w:rsidRPr="00081CC7" w:rsidTr="00A86311">
        <w:tc>
          <w:tcPr>
            <w:tcW w:w="4770" w:type="dxa"/>
          </w:tcPr>
          <w:p w:rsidR="00BE6DA5" w:rsidRPr="00081CC7" w:rsidRDefault="00BE6DA5" w:rsidP="00BE6DA5">
            <w:pPr>
              <w:tabs>
                <w:tab w:val="left" w:pos="162"/>
              </w:tabs>
              <w:spacing w:line="380" w:lineRule="exact"/>
              <w:jc w:val="both"/>
              <w:rPr>
                <w:rFonts w:ascii="Arial" w:hAnsi="Arial" w:cs="Arial"/>
                <w:sz w:val="16"/>
                <w:szCs w:val="16"/>
              </w:rPr>
            </w:pPr>
            <w:r w:rsidRPr="00081CC7">
              <w:rPr>
                <w:rFonts w:ascii="Arial" w:hAnsi="Arial" w:cs="Arial"/>
                <w:sz w:val="16"/>
                <w:szCs w:val="16"/>
              </w:rPr>
              <w:t xml:space="preserve">- </w:t>
            </w:r>
            <w:r w:rsidRPr="00081CC7">
              <w:rPr>
                <w:rFonts w:ascii="Arial" w:hAnsi="Arial" w:cs="Arial"/>
                <w:sz w:val="16"/>
                <w:szCs w:val="16"/>
              </w:rPr>
              <w:tab/>
            </w:r>
            <w:r>
              <w:rPr>
                <w:rFonts w:ascii="Arial" w:hAnsi="Arial" w:cs="Arial"/>
                <w:sz w:val="16"/>
                <w:szCs w:val="16"/>
              </w:rPr>
              <w:t>Nam Ngum 2</w:t>
            </w:r>
            <w:r w:rsidRPr="00081CC7">
              <w:rPr>
                <w:rFonts w:ascii="Arial" w:hAnsi="Arial" w:cs="Arial"/>
                <w:sz w:val="16"/>
                <w:szCs w:val="16"/>
              </w:rPr>
              <w:t xml:space="preserve"> Power Company Limited</w:t>
            </w:r>
          </w:p>
        </w:tc>
        <w:tc>
          <w:tcPr>
            <w:tcW w:w="1147"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10,716</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w:t>
            </w:r>
          </w:p>
        </w:tc>
        <w:tc>
          <w:tcPr>
            <w:tcW w:w="1147"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sidRPr="00081CC7">
              <w:rPr>
                <w:rFonts w:ascii="Arial" w:hAnsi="Arial" w:cs="Arial"/>
                <w:sz w:val="16"/>
                <w:szCs w:val="16"/>
              </w:rPr>
              <w:t>-</w:t>
            </w:r>
          </w:p>
        </w:tc>
      </w:tr>
      <w:tr w:rsidR="00BE6DA5" w:rsidRPr="00081CC7" w:rsidTr="00A86311">
        <w:tc>
          <w:tcPr>
            <w:tcW w:w="4770" w:type="dxa"/>
          </w:tcPr>
          <w:p w:rsidR="00BE6DA5" w:rsidRPr="00081CC7" w:rsidRDefault="00BE6DA5" w:rsidP="00BE6DA5">
            <w:pPr>
              <w:tabs>
                <w:tab w:val="left" w:pos="162"/>
                <w:tab w:val="left" w:pos="342"/>
              </w:tabs>
              <w:spacing w:line="380" w:lineRule="exact"/>
              <w:jc w:val="both"/>
              <w:rPr>
                <w:rFonts w:ascii="Arial" w:hAnsi="Arial" w:cs="Arial"/>
                <w:color w:val="000000" w:themeColor="text1"/>
                <w:sz w:val="16"/>
                <w:szCs w:val="16"/>
              </w:rPr>
            </w:pPr>
          </w:p>
        </w:tc>
        <w:tc>
          <w:tcPr>
            <w:tcW w:w="1147"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1,163,792</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sidRPr="00081CC7">
              <w:rPr>
                <w:rFonts w:ascii="Arial" w:hAnsi="Arial" w:cs="Arial"/>
                <w:sz w:val="16"/>
                <w:szCs w:val="16"/>
              </w:rPr>
              <w:t>1,390,967</w:t>
            </w:r>
          </w:p>
        </w:tc>
        <w:tc>
          <w:tcPr>
            <w:tcW w:w="1147"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621,181</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sidRPr="00081CC7">
              <w:rPr>
                <w:rFonts w:ascii="Arial" w:hAnsi="Arial" w:cs="Arial"/>
                <w:sz w:val="16"/>
                <w:szCs w:val="16"/>
              </w:rPr>
              <w:t>725,739</w:t>
            </w:r>
          </w:p>
        </w:tc>
      </w:tr>
      <w:tr w:rsidR="00BE6DA5" w:rsidRPr="00081CC7" w:rsidTr="00A86311">
        <w:tc>
          <w:tcPr>
            <w:tcW w:w="4770" w:type="dxa"/>
          </w:tcPr>
          <w:p w:rsidR="00BE6DA5" w:rsidRPr="00081CC7" w:rsidRDefault="00BE6DA5" w:rsidP="00BE6DA5">
            <w:pPr>
              <w:pStyle w:val="Heading9"/>
              <w:keepNext w:val="0"/>
              <w:spacing w:line="380" w:lineRule="exact"/>
              <w:rPr>
                <w:rFonts w:ascii="Arial" w:hAnsi="Arial" w:cs="Arial"/>
                <w:b/>
                <w:bCs/>
                <w:sz w:val="16"/>
                <w:szCs w:val="16"/>
                <w:u w:val="none"/>
              </w:rPr>
            </w:pPr>
            <w:r w:rsidRPr="00081CC7">
              <w:rPr>
                <w:rFonts w:ascii="Arial" w:hAnsi="Arial" w:cs="Arial"/>
                <w:b/>
                <w:bCs/>
                <w:sz w:val="16"/>
                <w:szCs w:val="16"/>
                <w:u w:val="none"/>
              </w:rPr>
              <w:t>Related part</w:t>
            </w:r>
            <w:r w:rsidR="00F434FC">
              <w:rPr>
                <w:rFonts w:ascii="Arial" w:hAnsi="Arial" w:cs="Arial"/>
                <w:b/>
                <w:bCs/>
                <w:sz w:val="16"/>
                <w:szCs w:val="16"/>
                <w:u w:val="none"/>
              </w:rPr>
              <w:t>ies</w:t>
            </w:r>
            <w:r w:rsidRPr="00081CC7">
              <w:rPr>
                <w:rFonts w:ascii="Arial" w:hAnsi="Arial" w:cs="Arial"/>
                <w:sz w:val="16"/>
                <w:szCs w:val="16"/>
                <w:u w:val="none"/>
              </w:rPr>
              <w:t>(common directors)</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p>
        </w:tc>
      </w:tr>
      <w:tr w:rsidR="00BE6DA5" w:rsidRPr="00081CC7" w:rsidTr="00A86311">
        <w:tc>
          <w:tcPr>
            <w:tcW w:w="4770" w:type="dxa"/>
          </w:tcPr>
          <w:p w:rsidR="00BE6DA5" w:rsidRPr="00081CC7" w:rsidRDefault="00BE6DA5" w:rsidP="00BE6DA5">
            <w:pPr>
              <w:tabs>
                <w:tab w:val="left" w:pos="162"/>
              </w:tabs>
              <w:spacing w:line="38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TTW Public Company Limited</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r>
              <w:rPr>
                <w:rFonts w:ascii="Arial" w:hAnsi="Arial" w:cs="Arial"/>
                <w:sz w:val="16"/>
                <w:szCs w:val="16"/>
              </w:rPr>
              <w:t>-</w:t>
            </w: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r w:rsidRPr="00081CC7">
              <w:rPr>
                <w:rFonts w:ascii="Arial" w:hAnsi="Arial" w:cs="Arial"/>
                <w:sz w:val="16"/>
                <w:szCs w:val="16"/>
              </w:rPr>
              <w:t>6,089</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r>
              <w:rPr>
                <w:rFonts w:ascii="Arial" w:hAnsi="Arial" w:cs="Arial"/>
                <w:sz w:val="16"/>
                <w:szCs w:val="16"/>
              </w:rPr>
              <w:t>-</w:t>
            </w: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r w:rsidRPr="00081CC7">
              <w:rPr>
                <w:rFonts w:ascii="Arial" w:hAnsi="Arial" w:cs="Arial"/>
                <w:sz w:val="16"/>
                <w:szCs w:val="16"/>
              </w:rPr>
              <w:t>6,089</w:t>
            </w:r>
          </w:p>
        </w:tc>
      </w:tr>
      <w:tr w:rsidR="00BE6DA5" w:rsidRPr="00081CC7" w:rsidTr="00A86311">
        <w:tc>
          <w:tcPr>
            <w:tcW w:w="4770" w:type="dxa"/>
          </w:tcPr>
          <w:p w:rsidR="00BE6DA5" w:rsidRPr="00081CC7" w:rsidRDefault="00BE6DA5" w:rsidP="00BE6DA5">
            <w:pPr>
              <w:tabs>
                <w:tab w:val="left" w:pos="162"/>
              </w:tabs>
              <w:spacing w:line="380" w:lineRule="exact"/>
              <w:jc w:val="both"/>
              <w:rPr>
                <w:rFonts w:ascii="Arial" w:hAnsi="Arial" w:cs="Arial"/>
                <w:sz w:val="16"/>
                <w:szCs w:val="16"/>
              </w:rPr>
            </w:pPr>
            <w:r>
              <w:rPr>
                <w:rFonts w:ascii="Arial" w:hAnsi="Arial" w:cs="Arial"/>
                <w:sz w:val="16"/>
                <w:szCs w:val="16"/>
              </w:rPr>
              <w:t>-  SahaTokyu</w:t>
            </w:r>
            <w:r w:rsidR="00F434FC">
              <w:rPr>
                <w:rFonts w:ascii="Arial" w:hAnsi="Arial" w:cs="Arial"/>
                <w:sz w:val="16"/>
                <w:szCs w:val="16"/>
              </w:rPr>
              <w:t xml:space="preserve">Corporation </w:t>
            </w:r>
            <w:r>
              <w:rPr>
                <w:rFonts w:ascii="Arial" w:hAnsi="Arial" w:cs="Arial"/>
                <w:sz w:val="16"/>
                <w:szCs w:val="16"/>
              </w:rPr>
              <w:t>Company Limited</w:t>
            </w:r>
          </w:p>
        </w:tc>
        <w:tc>
          <w:tcPr>
            <w:tcW w:w="1147" w:type="dxa"/>
          </w:tcPr>
          <w:p w:rsidR="00BE6DA5"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43</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w:t>
            </w:r>
          </w:p>
        </w:tc>
        <w:tc>
          <w:tcPr>
            <w:tcW w:w="1147" w:type="dxa"/>
          </w:tcPr>
          <w:p w:rsidR="00BE6DA5"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w:t>
            </w:r>
          </w:p>
        </w:tc>
      </w:tr>
      <w:tr w:rsidR="00BE6DA5" w:rsidRPr="00081CC7" w:rsidTr="00A86311">
        <w:tc>
          <w:tcPr>
            <w:tcW w:w="4770" w:type="dxa"/>
          </w:tcPr>
          <w:p w:rsidR="00BE6DA5" w:rsidRDefault="00BE6DA5" w:rsidP="00BE6DA5">
            <w:pPr>
              <w:tabs>
                <w:tab w:val="left" w:pos="162"/>
              </w:tabs>
              <w:spacing w:line="380" w:lineRule="exact"/>
              <w:jc w:val="both"/>
              <w:rPr>
                <w:rFonts w:ascii="Arial" w:hAnsi="Arial" w:cs="Arial"/>
                <w:sz w:val="16"/>
                <w:szCs w:val="16"/>
              </w:rPr>
            </w:pPr>
          </w:p>
        </w:tc>
        <w:tc>
          <w:tcPr>
            <w:tcW w:w="1147" w:type="dxa"/>
          </w:tcPr>
          <w:p w:rsidR="00BE6DA5"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43</w:t>
            </w:r>
          </w:p>
        </w:tc>
        <w:tc>
          <w:tcPr>
            <w:tcW w:w="1148" w:type="dxa"/>
          </w:tcPr>
          <w:p w:rsidR="00BE6DA5"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6,089</w:t>
            </w:r>
          </w:p>
        </w:tc>
        <w:tc>
          <w:tcPr>
            <w:tcW w:w="1147" w:type="dxa"/>
          </w:tcPr>
          <w:p w:rsidR="00BE6DA5"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w:t>
            </w:r>
          </w:p>
        </w:tc>
        <w:tc>
          <w:tcPr>
            <w:tcW w:w="1148" w:type="dxa"/>
          </w:tcPr>
          <w:p w:rsidR="00BE6DA5"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6,089</w:t>
            </w:r>
          </w:p>
        </w:tc>
      </w:tr>
      <w:tr w:rsidR="00BE6DA5" w:rsidRPr="00081CC7" w:rsidTr="00A86311">
        <w:tc>
          <w:tcPr>
            <w:tcW w:w="4770" w:type="dxa"/>
          </w:tcPr>
          <w:p w:rsidR="00BE6DA5" w:rsidRPr="00081CC7" w:rsidRDefault="00BE6DA5" w:rsidP="00BE6DA5">
            <w:pPr>
              <w:tabs>
                <w:tab w:val="left" w:pos="162"/>
                <w:tab w:val="left" w:pos="342"/>
              </w:tabs>
              <w:spacing w:line="380" w:lineRule="exact"/>
              <w:jc w:val="both"/>
              <w:rPr>
                <w:rFonts w:ascii="Arial" w:hAnsi="Arial" w:cs="Arial"/>
                <w:b/>
                <w:bCs/>
                <w:sz w:val="16"/>
                <w:szCs w:val="16"/>
              </w:rPr>
            </w:pPr>
            <w:r w:rsidRPr="00081CC7">
              <w:rPr>
                <w:rFonts w:ascii="Arial" w:hAnsi="Arial" w:cs="Arial"/>
                <w:b/>
                <w:bCs/>
                <w:sz w:val="16"/>
                <w:szCs w:val="16"/>
              </w:rPr>
              <w:t>Total construction contract receivables</w:t>
            </w:r>
          </w:p>
        </w:tc>
        <w:tc>
          <w:tcPr>
            <w:tcW w:w="1147"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b/>
                <w:bCs/>
                <w:sz w:val="16"/>
                <w:szCs w:val="16"/>
              </w:rPr>
            </w:pPr>
            <w:r>
              <w:rPr>
                <w:rFonts w:ascii="Arial" w:hAnsi="Arial" w:cs="Arial"/>
                <w:b/>
                <w:bCs/>
                <w:sz w:val="16"/>
                <w:szCs w:val="16"/>
              </w:rPr>
              <w:t>1,163,835</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b/>
                <w:bCs/>
                <w:sz w:val="16"/>
                <w:szCs w:val="16"/>
              </w:rPr>
            </w:pPr>
            <w:r w:rsidRPr="00081CC7">
              <w:rPr>
                <w:rFonts w:ascii="Arial" w:hAnsi="Arial" w:cs="Arial"/>
                <w:b/>
                <w:bCs/>
                <w:sz w:val="16"/>
                <w:szCs w:val="16"/>
              </w:rPr>
              <w:t>1,397,056</w:t>
            </w:r>
          </w:p>
        </w:tc>
        <w:tc>
          <w:tcPr>
            <w:tcW w:w="1147"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b/>
                <w:bCs/>
                <w:sz w:val="16"/>
                <w:szCs w:val="16"/>
              </w:rPr>
            </w:pPr>
            <w:r>
              <w:rPr>
                <w:rFonts w:ascii="Arial" w:hAnsi="Arial" w:cs="Arial"/>
                <w:b/>
                <w:bCs/>
                <w:sz w:val="16"/>
                <w:szCs w:val="16"/>
              </w:rPr>
              <w:t>621,181</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b/>
                <w:bCs/>
                <w:sz w:val="16"/>
                <w:szCs w:val="16"/>
              </w:rPr>
            </w:pPr>
            <w:r w:rsidRPr="00081CC7">
              <w:rPr>
                <w:rFonts w:ascii="Arial" w:hAnsi="Arial" w:cs="Arial"/>
                <w:b/>
                <w:bCs/>
                <w:sz w:val="16"/>
                <w:szCs w:val="16"/>
              </w:rPr>
              <w:t>1,017,350</w:t>
            </w:r>
          </w:p>
        </w:tc>
      </w:tr>
      <w:tr w:rsidR="001701BD" w:rsidRPr="00081CC7" w:rsidTr="00A86311">
        <w:tc>
          <w:tcPr>
            <w:tcW w:w="4770" w:type="dxa"/>
          </w:tcPr>
          <w:p w:rsidR="001701BD" w:rsidRPr="00081CC7" w:rsidRDefault="001701BD" w:rsidP="00BE6DA5">
            <w:pPr>
              <w:spacing w:line="380" w:lineRule="exact"/>
              <w:rPr>
                <w:rFonts w:ascii="Arial" w:hAnsi="Arial" w:cs="Arial"/>
                <w:b/>
                <w:bCs/>
                <w:i/>
                <w:iCs/>
                <w:sz w:val="16"/>
                <w:szCs w:val="16"/>
              </w:rPr>
            </w:pPr>
          </w:p>
        </w:tc>
        <w:tc>
          <w:tcPr>
            <w:tcW w:w="1147" w:type="dxa"/>
          </w:tcPr>
          <w:p w:rsidR="001701BD" w:rsidRPr="00081CC7" w:rsidRDefault="001701BD" w:rsidP="00BE6DA5">
            <w:pPr>
              <w:tabs>
                <w:tab w:val="decimal" w:pos="882"/>
              </w:tabs>
              <w:spacing w:line="380" w:lineRule="exact"/>
              <w:ind w:left="-29" w:right="-29"/>
              <w:rPr>
                <w:rFonts w:ascii="Arial" w:hAnsi="Arial" w:cs="Arial"/>
                <w:sz w:val="16"/>
                <w:szCs w:val="16"/>
              </w:rPr>
            </w:pPr>
          </w:p>
        </w:tc>
        <w:tc>
          <w:tcPr>
            <w:tcW w:w="1148" w:type="dxa"/>
          </w:tcPr>
          <w:p w:rsidR="001701BD" w:rsidRPr="00081CC7" w:rsidRDefault="001701BD" w:rsidP="00BE6DA5">
            <w:pPr>
              <w:tabs>
                <w:tab w:val="decimal" w:pos="882"/>
              </w:tabs>
              <w:spacing w:line="380" w:lineRule="exact"/>
              <w:ind w:left="-29" w:right="-29"/>
              <w:rPr>
                <w:rFonts w:ascii="Arial" w:hAnsi="Arial" w:cs="Arial"/>
                <w:sz w:val="16"/>
                <w:szCs w:val="16"/>
              </w:rPr>
            </w:pPr>
          </w:p>
        </w:tc>
        <w:tc>
          <w:tcPr>
            <w:tcW w:w="1147" w:type="dxa"/>
          </w:tcPr>
          <w:p w:rsidR="001701BD" w:rsidRPr="00081CC7" w:rsidRDefault="001701BD" w:rsidP="00BE6DA5">
            <w:pPr>
              <w:tabs>
                <w:tab w:val="decimal" w:pos="882"/>
              </w:tabs>
              <w:spacing w:line="380" w:lineRule="exact"/>
              <w:ind w:left="-29" w:right="-29"/>
              <w:rPr>
                <w:rFonts w:ascii="Arial" w:hAnsi="Arial" w:cs="Arial"/>
                <w:sz w:val="16"/>
                <w:szCs w:val="16"/>
              </w:rPr>
            </w:pPr>
          </w:p>
        </w:tc>
        <w:tc>
          <w:tcPr>
            <w:tcW w:w="1148" w:type="dxa"/>
          </w:tcPr>
          <w:p w:rsidR="001701BD" w:rsidRPr="00081CC7" w:rsidRDefault="001701BD" w:rsidP="00BE6DA5">
            <w:pPr>
              <w:tabs>
                <w:tab w:val="decimal" w:pos="882"/>
              </w:tabs>
              <w:spacing w:line="380" w:lineRule="exact"/>
              <w:ind w:left="-29" w:right="-29"/>
              <w:rPr>
                <w:rFonts w:ascii="Arial" w:hAnsi="Arial" w:cs="Arial"/>
                <w:sz w:val="16"/>
                <w:szCs w:val="16"/>
              </w:rPr>
            </w:pPr>
          </w:p>
        </w:tc>
      </w:tr>
      <w:tr w:rsidR="00BE6DA5" w:rsidRPr="00081CC7" w:rsidTr="00A86311">
        <w:tc>
          <w:tcPr>
            <w:tcW w:w="4770" w:type="dxa"/>
          </w:tcPr>
          <w:p w:rsidR="00BE6DA5" w:rsidRPr="00081CC7" w:rsidRDefault="00BE6DA5" w:rsidP="00BE6DA5">
            <w:pPr>
              <w:spacing w:line="380" w:lineRule="exact"/>
              <w:rPr>
                <w:rFonts w:ascii="Arial" w:hAnsi="Arial" w:cs="Arial"/>
                <w:sz w:val="16"/>
                <w:szCs w:val="16"/>
              </w:rPr>
            </w:pPr>
            <w:r w:rsidRPr="00081CC7">
              <w:rPr>
                <w:rFonts w:ascii="Arial" w:hAnsi="Arial" w:cs="Arial"/>
                <w:b/>
                <w:bCs/>
                <w:i/>
                <w:iCs/>
                <w:sz w:val="16"/>
                <w:szCs w:val="16"/>
              </w:rPr>
              <w:t>Retention as per contracts</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p>
        </w:tc>
      </w:tr>
      <w:tr w:rsidR="00BE6DA5" w:rsidRPr="00081CC7" w:rsidTr="00A86311">
        <w:tc>
          <w:tcPr>
            <w:tcW w:w="4770" w:type="dxa"/>
          </w:tcPr>
          <w:p w:rsidR="00BE6DA5" w:rsidRPr="00081CC7" w:rsidRDefault="00BE6DA5" w:rsidP="00BE6DA5">
            <w:pPr>
              <w:pStyle w:val="Heading9"/>
              <w:keepNext w:val="0"/>
              <w:spacing w:line="380" w:lineRule="exact"/>
              <w:rPr>
                <w:rFonts w:ascii="Arial" w:hAnsi="Arial" w:cs="Arial"/>
                <w:b/>
                <w:bCs/>
                <w:sz w:val="16"/>
                <w:szCs w:val="16"/>
                <w:u w:val="none"/>
              </w:rPr>
            </w:pPr>
            <w:r w:rsidRPr="00081CC7">
              <w:rPr>
                <w:rFonts w:ascii="Arial" w:hAnsi="Arial" w:cs="Arial"/>
                <w:b/>
                <w:bCs/>
                <w:sz w:val="16"/>
                <w:szCs w:val="16"/>
                <w:u w:val="none"/>
              </w:rPr>
              <w:t>Joint arrangement</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r>
              <w:rPr>
                <w:rFonts w:ascii="Arial" w:hAnsi="Arial" w:cs="Arial"/>
                <w:sz w:val="16"/>
                <w:szCs w:val="16"/>
              </w:rPr>
              <w:t>408</w:t>
            </w: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r w:rsidRPr="00081CC7">
              <w:rPr>
                <w:rFonts w:ascii="Arial" w:hAnsi="Arial" w:cs="Arial"/>
                <w:sz w:val="16"/>
                <w:szCs w:val="16"/>
              </w:rPr>
              <w:t>408</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r>
              <w:rPr>
                <w:rFonts w:ascii="Arial" w:hAnsi="Arial" w:cs="Arial"/>
                <w:sz w:val="16"/>
                <w:szCs w:val="16"/>
              </w:rPr>
              <w:t>408</w:t>
            </w: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r w:rsidRPr="00081CC7">
              <w:rPr>
                <w:rFonts w:ascii="Arial" w:hAnsi="Arial" w:cs="Arial"/>
                <w:sz w:val="16"/>
                <w:szCs w:val="16"/>
              </w:rPr>
              <w:t>408</w:t>
            </w:r>
          </w:p>
        </w:tc>
      </w:tr>
      <w:tr w:rsidR="00BE6DA5" w:rsidRPr="00081CC7" w:rsidTr="00A86311">
        <w:tc>
          <w:tcPr>
            <w:tcW w:w="4770" w:type="dxa"/>
          </w:tcPr>
          <w:p w:rsidR="00BE6DA5" w:rsidRPr="00081CC7" w:rsidRDefault="00BE6DA5" w:rsidP="00BE6DA5">
            <w:pPr>
              <w:pStyle w:val="Heading9"/>
              <w:keepNext w:val="0"/>
              <w:spacing w:line="380" w:lineRule="exact"/>
              <w:rPr>
                <w:rFonts w:ascii="Arial" w:hAnsi="Arial" w:cs="Arial"/>
                <w:b/>
                <w:bCs/>
                <w:sz w:val="16"/>
                <w:szCs w:val="16"/>
                <w:u w:val="none"/>
              </w:rPr>
            </w:pPr>
            <w:r w:rsidRPr="00081CC7">
              <w:rPr>
                <w:rFonts w:ascii="Arial" w:hAnsi="Arial" w:cs="Arial"/>
                <w:b/>
                <w:bCs/>
                <w:sz w:val="16"/>
                <w:szCs w:val="16"/>
                <w:u w:val="none"/>
              </w:rPr>
              <w:t>Associated company</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p>
        </w:tc>
      </w:tr>
      <w:tr w:rsidR="00BE6DA5" w:rsidRPr="00081CC7" w:rsidTr="00A86311">
        <w:tc>
          <w:tcPr>
            <w:tcW w:w="4770" w:type="dxa"/>
          </w:tcPr>
          <w:p w:rsidR="00BE6DA5" w:rsidRPr="00081CC7" w:rsidRDefault="00BE6DA5" w:rsidP="00BE6DA5">
            <w:pPr>
              <w:tabs>
                <w:tab w:val="left" w:pos="162"/>
              </w:tabs>
              <w:spacing w:line="380" w:lineRule="exact"/>
              <w:ind w:right="-18"/>
              <w:jc w:val="both"/>
              <w:rPr>
                <w:rFonts w:ascii="Arial" w:hAnsi="Arial" w:cs="Arial"/>
                <w:sz w:val="16"/>
                <w:szCs w:val="16"/>
              </w:rPr>
            </w:pPr>
            <w:r w:rsidRPr="00081CC7">
              <w:rPr>
                <w:rFonts w:ascii="Arial" w:hAnsi="Arial" w:cs="Arial"/>
                <w:sz w:val="16"/>
                <w:szCs w:val="16"/>
              </w:rPr>
              <w:t xml:space="preserve">- </w:t>
            </w:r>
            <w:r w:rsidRPr="00081CC7">
              <w:rPr>
                <w:rFonts w:ascii="Arial" w:hAnsi="Arial" w:cs="Arial"/>
                <w:sz w:val="16"/>
                <w:szCs w:val="16"/>
              </w:rPr>
              <w:tab/>
              <w:t>Bangkok Expressway and Metro Public Company Limited</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r>
              <w:rPr>
                <w:rFonts w:ascii="Arial" w:hAnsi="Arial" w:cs="Arial"/>
                <w:sz w:val="16"/>
                <w:szCs w:val="16"/>
              </w:rPr>
              <w:t>21,229</w:t>
            </w: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r w:rsidRPr="00081CC7">
              <w:rPr>
                <w:rFonts w:ascii="Arial" w:hAnsi="Arial" w:cs="Arial"/>
                <w:sz w:val="16"/>
                <w:szCs w:val="16"/>
              </w:rPr>
              <w:t>16,781</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r>
              <w:rPr>
                <w:rFonts w:ascii="Arial" w:hAnsi="Arial" w:cs="Arial"/>
                <w:sz w:val="16"/>
                <w:szCs w:val="16"/>
              </w:rPr>
              <w:t>21,229</w:t>
            </w: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r w:rsidRPr="00081CC7">
              <w:rPr>
                <w:rFonts w:ascii="Arial" w:hAnsi="Arial" w:cs="Arial"/>
                <w:sz w:val="16"/>
                <w:szCs w:val="16"/>
              </w:rPr>
              <w:t>16,781</w:t>
            </w:r>
          </w:p>
        </w:tc>
      </w:tr>
      <w:tr w:rsidR="00BE6DA5" w:rsidRPr="00081CC7" w:rsidTr="00A86311">
        <w:tc>
          <w:tcPr>
            <w:tcW w:w="4770" w:type="dxa"/>
          </w:tcPr>
          <w:p w:rsidR="00BE6DA5" w:rsidRPr="00081CC7" w:rsidRDefault="00BE6DA5" w:rsidP="00BE6DA5">
            <w:pPr>
              <w:pStyle w:val="Heading9"/>
              <w:keepNext w:val="0"/>
              <w:spacing w:line="380" w:lineRule="exact"/>
              <w:rPr>
                <w:rFonts w:ascii="Arial" w:hAnsi="Arial" w:cs="Arial"/>
                <w:b/>
                <w:bCs/>
                <w:sz w:val="16"/>
                <w:szCs w:val="16"/>
                <w:u w:val="none"/>
              </w:rPr>
            </w:pPr>
            <w:r w:rsidRPr="00081CC7">
              <w:rPr>
                <w:rFonts w:ascii="Arial" w:hAnsi="Arial" w:cs="Arial"/>
                <w:b/>
                <w:bCs/>
                <w:sz w:val="16"/>
                <w:szCs w:val="16"/>
                <w:u w:val="none"/>
              </w:rPr>
              <w:t xml:space="preserve">Related parties </w:t>
            </w:r>
            <w:r w:rsidRPr="00081CC7">
              <w:rPr>
                <w:rFonts w:ascii="Arial" w:hAnsi="Arial" w:cs="Arial"/>
                <w:sz w:val="16"/>
                <w:szCs w:val="16"/>
                <w:u w:val="none"/>
              </w:rPr>
              <w:t>(common directors)</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p>
        </w:tc>
      </w:tr>
      <w:tr w:rsidR="00BE6DA5" w:rsidRPr="00081CC7" w:rsidTr="00A86311">
        <w:tc>
          <w:tcPr>
            <w:tcW w:w="4770" w:type="dxa"/>
          </w:tcPr>
          <w:p w:rsidR="00BE6DA5" w:rsidRPr="00081CC7" w:rsidRDefault="00BE6DA5" w:rsidP="00BE6DA5">
            <w:pPr>
              <w:tabs>
                <w:tab w:val="left" w:pos="162"/>
              </w:tabs>
              <w:spacing w:line="38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Bangpa-in Land Development Company Limited</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r>
              <w:rPr>
                <w:rFonts w:ascii="Arial" w:hAnsi="Arial" w:cs="Arial"/>
                <w:sz w:val="16"/>
                <w:szCs w:val="16"/>
              </w:rPr>
              <w:t>13,417</w:t>
            </w: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r w:rsidRPr="00081CC7">
              <w:rPr>
                <w:rFonts w:ascii="Arial" w:hAnsi="Arial" w:cs="Arial"/>
                <w:sz w:val="16"/>
                <w:szCs w:val="16"/>
              </w:rPr>
              <w:t>19,417</w:t>
            </w: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r>
              <w:rPr>
                <w:rFonts w:ascii="Arial" w:hAnsi="Arial" w:cs="Arial"/>
                <w:sz w:val="16"/>
                <w:szCs w:val="16"/>
              </w:rPr>
              <w:t>13,417</w:t>
            </w: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r w:rsidRPr="00081CC7">
              <w:rPr>
                <w:rFonts w:ascii="Arial" w:hAnsi="Arial" w:cs="Arial"/>
                <w:sz w:val="16"/>
                <w:szCs w:val="16"/>
              </w:rPr>
              <w:t>19,417</w:t>
            </w:r>
          </w:p>
        </w:tc>
      </w:tr>
      <w:tr w:rsidR="00BE6DA5" w:rsidRPr="00081CC7" w:rsidTr="00A86311">
        <w:tc>
          <w:tcPr>
            <w:tcW w:w="4770" w:type="dxa"/>
          </w:tcPr>
          <w:p w:rsidR="00BE6DA5" w:rsidRPr="00081CC7" w:rsidRDefault="00BE6DA5" w:rsidP="00BE6DA5">
            <w:pPr>
              <w:tabs>
                <w:tab w:val="left" w:pos="162"/>
              </w:tabs>
              <w:spacing w:line="38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TTW Public Company Limited</w:t>
            </w:r>
          </w:p>
        </w:tc>
        <w:tc>
          <w:tcPr>
            <w:tcW w:w="1147"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3,803</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sidRPr="00081CC7">
              <w:rPr>
                <w:rFonts w:ascii="Arial" w:hAnsi="Arial" w:cs="Arial"/>
                <w:sz w:val="16"/>
                <w:szCs w:val="16"/>
              </w:rPr>
              <w:t>2,429</w:t>
            </w:r>
          </w:p>
        </w:tc>
        <w:tc>
          <w:tcPr>
            <w:tcW w:w="1147"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3,803</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sidRPr="00081CC7">
              <w:rPr>
                <w:rFonts w:ascii="Arial" w:hAnsi="Arial" w:cs="Arial"/>
                <w:sz w:val="16"/>
                <w:szCs w:val="16"/>
              </w:rPr>
              <w:t>2,429</w:t>
            </w:r>
          </w:p>
        </w:tc>
      </w:tr>
      <w:tr w:rsidR="00BE6DA5" w:rsidRPr="00081CC7" w:rsidTr="00A86311">
        <w:tc>
          <w:tcPr>
            <w:tcW w:w="4770" w:type="dxa"/>
          </w:tcPr>
          <w:p w:rsidR="00BE6DA5" w:rsidRPr="00081CC7" w:rsidRDefault="00BE6DA5" w:rsidP="00BE6DA5">
            <w:pPr>
              <w:tabs>
                <w:tab w:val="left" w:pos="162"/>
              </w:tabs>
              <w:spacing w:line="380" w:lineRule="exact"/>
              <w:jc w:val="both"/>
              <w:rPr>
                <w:rFonts w:ascii="Arial" w:hAnsi="Arial" w:cs="Arial"/>
                <w:sz w:val="16"/>
                <w:szCs w:val="16"/>
              </w:rPr>
            </w:pPr>
          </w:p>
        </w:tc>
        <w:tc>
          <w:tcPr>
            <w:tcW w:w="1147"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17,220</w:t>
            </w:r>
          </w:p>
        </w:tc>
        <w:tc>
          <w:tcPr>
            <w:tcW w:w="1148" w:type="dxa"/>
          </w:tcPr>
          <w:p w:rsidR="00BE6DA5" w:rsidRPr="00081CC7" w:rsidRDefault="00BE6DA5" w:rsidP="00BE6DA5">
            <w:pPr>
              <w:pBdr>
                <w:bottom w:val="single" w:sz="4" w:space="1" w:color="auto"/>
              </w:pBdr>
              <w:tabs>
                <w:tab w:val="decimal" w:pos="882"/>
              </w:tabs>
              <w:spacing w:line="380" w:lineRule="exact"/>
              <w:rPr>
                <w:rFonts w:ascii="Arial" w:hAnsi="Arial" w:cs="Arial"/>
                <w:sz w:val="16"/>
                <w:szCs w:val="16"/>
              </w:rPr>
            </w:pPr>
            <w:r w:rsidRPr="00081CC7">
              <w:rPr>
                <w:rFonts w:ascii="Arial" w:hAnsi="Arial" w:cs="Arial"/>
                <w:sz w:val="16"/>
                <w:szCs w:val="16"/>
              </w:rPr>
              <w:t>21,846</w:t>
            </w:r>
          </w:p>
        </w:tc>
        <w:tc>
          <w:tcPr>
            <w:tcW w:w="1147" w:type="dxa"/>
          </w:tcPr>
          <w:p w:rsidR="00BE6DA5" w:rsidRPr="00081CC7" w:rsidRDefault="00BE6DA5" w:rsidP="00BE6DA5">
            <w:pPr>
              <w:pBdr>
                <w:bottom w:val="single" w:sz="4" w:space="1" w:color="auto"/>
              </w:pBdr>
              <w:tabs>
                <w:tab w:val="decimal" w:pos="882"/>
              </w:tabs>
              <w:spacing w:line="380" w:lineRule="exact"/>
              <w:rPr>
                <w:rFonts w:ascii="Arial" w:hAnsi="Arial" w:cs="Arial"/>
                <w:sz w:val="16"/>
                <w:szCs w:val="16"/>
              </w:rPr>
            </w:pPr>
            <w:r>
              <w:rPr>
                <w:rFonts w:ascii="Arial" w:hAnsi="Arial" w:cs="Arial"/>
                <w:sz w:val="16"/>
                <w:szCs w:val="16"/>
              </w:rPr>
              <w:t>17,220</w:t>
            </w:r>
          </w:p>
        </w:tc>
        <w:tc>
          <w:tcPr>
            <w:tcW w:w="1148" w:type="dxa"/>
          </w:tcPr>
          <w:p w:rsidR="00BE6DA5" w:rsidRPr="00081CC7" w:rsidRDefault="00BE6DA5" w:rsidP="00BE6DA5">
            <w:pPr>
              <w:pBdr>
                <w:bottom w:val="single" w:sz="4" w:space="1" w:color="auto"/>
              </w:pBdr>
              <w:tabs>
                <w:tab w:val="decimal" w:pos="882"/>
              </w:tabs>
              <w:spacing w:line="380" w:lineRule="exact"/>
              <w:rPr>
                <w:rFonts w:ascii="Arial" w:hAnsi="Arial" w:cs="Arial"/>
                <w:sz w:val="16"/>
                <w:szCs w:val="16"/>
              </w:rPr>
            </w:pPr>
            <w:r w:rsidRPr="00081CC7">
              <w:rPr>
                <w:rFonts w:ascii="Arial" w:hAnsi="Arial" w:cs="Arial"/>
                <w:sz w:val="16"/>
                <w:szCs w:val="16"/>
              </w:rPr>
              <w:t>21,846</w:t>
            </w:r>
          </w:p>
        </w:tc>
      </w:tr>
      <w:tr w:rsidR="00BE6DA5" w:rsidRPr="00081CC7" w:rsidTr="00A86311">
        <w:tc>
          <w:tcPr>
            <w:tcW w:w="4770" w:type="dxa"/>
          </w:tcPr>
          <w:p w:rsidR="00BE6DA5" w:rsidRPr="00081CC7" w:rsidRDefault="00BE6DA5" w:rsidP="00BE6DA5">
            <w:pPr>
              <w:tabs>
                <w:tab w:val="left" w:pos="162"/>
                <w:tab w:val="left" w:pos="342"/>
              </w:tabs>
              <w:spacing w:line="380" w:lineRule="exact"/>
              <w:jc w:val="both"/>
              <w:rPr>
                <w:rFonts w:ascii="Arial" w:hAnsi="Arial" w:cs="Arial"/>
                <w:b/>
                <w:bCs/>
                <w:sz w:val="16"/>
                <w:szCs w:val="16"/>
                <w:cs/>
              </w:rPr>
            </w:pPr>
            <w:r w:rsidRPr="00081CC7">
              <w:rPr>
                <w:rFonts w:ascii="Arial" w:hAnsi="Arial" w:cs="Arial"/>
                <w:b/>
                <w:bCs/>
                <w:sz w:val="16"/>
                <w:szCs w:val="16"/>
              </w:rPr>
              <w:t>Total retention as per contracts</w:t>
            </w:r>
          </w:p>
        </w:tc>
        <w:tc>
          <w:tcPr>
            <w:tcW w:w="1147"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b/>
                <w:bCs/>
                <w:sz w:val="16"/>
                <w:szCs w:val="16"/>
              </w:rPr>
            </w:pPr>
            <w:r>
              <w:rPr>
                <w:rFonts w:ascii="Arial" w:hAnsi="Arial" w:cs="Arial"/>
                <w:b/>
                <w:bCs/>
                <w:sz w:val="16"/>
                <w:szCs w:val="16"/>
              </w:rPr>
              <w:t>38,857</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b/>
                <w:bCs/>
                <w:sz w:val="16"/>
                <w:szCs w:val="16"/>
              </w:rPr>
            </w:pPr>
            <w:r w:rsidRPr="00081CC7">
              <w:rPr>
                <w:rFonts w:ascii="Arial" w:hAnsi="Arial" w:cs="Arial"/>
                <w:b/>
                <w:bCs/>
                <w:sz w:val="16"/>
                <w:szCs w:val="16"/>
              </w:rPr>
              <w:t>39,035</w:t>
            </w:r>
          </w:p>
        </w:tc>
        <w:tc>
          <w:tcPr>
            <w:tcW w:w="1147"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b/>
                <w:bCs/>
                <w:sz w:val="16"/>
                <w:szCs w:val="16"/>
              </w:rPr>
            </w:pPr>
            <w:r>
              <w:rPr>
                <w:rFonts w:ascii="Arial" w:hAnsi="Arial" w:cs="Arial"/>
                <w:b/>
                <w:bCs/>
                <w:sz w:val="16"/>
                <w:szCs w:val="16"/>
              </w:rPr>
              <w:t>38,857</w:t>
            </w:r>
          </w:p>
        </w:tc>
        <w:tc>
          <w:tcPr>
            <w:tcW w:w="1148" w:type="dxa"/>
          </w:tcPr>
          <w:p w:rsidR="00BE6DA5" w:rsidRPr="00081CC7" w:rsidRDefault="00BE6DA5" w:rsidP="00BE6DA5">
            <w:pPr>
              <w:pBdr>
                <w:bottom w:val="single" w:sz="4" w:space="1" w:color="auto"/>
              </w:pBdr>
              <w:tabs>
                <w:tab w:val="decimal" w:pos="882"/>
              </w:tabs>
              <w:spacing w:line="380" w:lineRule="exact"/>
              <w:ind w:left="-29" w:right="-29"/>
              <w:rPr>
                <w:rFonts w:ascii="Arial" w:hAnsi="Arial" w:cs="Arial"/>
                <w:b/>
                <w:bCs/>
                <w:sz w:val="16"/>
                <w:szCs w:val="16"/>
              </w:rPr>
            </w:pPr>
            <w:r w:rsidRPr="00081CC7">
              <w:rPr>
                <w:rFonts w:ascii="Arial" w:hAnsi="Arial" w:cs="Arial"/>
                <w:b/>
                <w:bCs/>
                <w:sz w:val="16"/>
                <w:szCs w:val="16"/>
              </w:rPr>
              <w:t>39,035</w:t>
            </w:r>
          </w:p>
        </w:tc>
      </w:tr>
      <w:tr w:rsidR="00BE6DA5" w:rsidRPr="00081CC7" w:rsidTr="00A86311">
        <w:tc>
          <w:tcPr>
            <w:tcW w:w="4770" w:type="dxa"/>
          </w:tcPr>
          <w:p w:rsidR="00BE6DA5" w:rsidRPr="00081CC7" w:rsidRDefault="00BE6DA5" w:rsidP="00BE6DA5">
            <w:pPr>
              <w:tabs>
                <w:tab w:val="left" w:pos="162"/>
                <w:tab w:val="left" w:pos="342"/>
              </w:tabs>
              <w:spacing w:line="380" w:lineRule="exact"/>
              <w:jc w:val="both"/>
              <w:rPr>
                <w:rFonts w:ascii="Arial" w:hAnsi="Arial" w:cs="Arial"/>
                <w:b/>
                <w:bCs/>
                <w:sz w:val="16"/>
                <w:szCs w:val="16"/>
              </w:rPr>
            </w:pPr>
          </w:p>
        </w:tc>
        <w:tc>
          <w:tcPr>
            <w:tcW w:w="1147" w:type="dxa"/>
          </w:tcPr>
          <w:p w:rsidR="00BE6DA5" w:rsidRPr="00081CC7" w:rsidRDefault="00BE6DA5" w:rsidP="00BE6DA5">
            <w:pPr>
              <w:tabs>
                <w:tab w:val="decimal" w:pos="885"/>
              </w:tabs>
              <w:spacing w:line="380" w:lineRule="exact"/>
              <w:ind w:left="-29" w:right="-29"/>
              <w:rPr>
                <w:rFonts w:ascii="Arial" w:hAnsi="Arial" w:cs="Arial"/>
                <w:sz w:val="16"/>
                <w:szCs w:val="16"/>
              </w:rPr>
            </w:pPr>
          </w:p>
        </w:tc>
        <w:tc>
          <w:tcPr>
            <w:tcW w:w="1148" w:type="dxa"/>
          </w:tcPr>
          <w:p w:rsidR="00BE6DA5" w:rsidRPr="00081CC7" w:rsidRDefault="00BE6DA5" w:rsidP="00BE6DA5">
            <w:pPr>
              <w:tabs>
                <w:tab w:val="decimal" w:pos="885"/>
              </w:tabs>
              <w:spacing w:line="380" w:lineRule="exact"/>
              <w:ind w:left="-29" w:right="-29"/>
              <w:rPr>
                <w:rFonts w:ascii="Arial" w:hAnsi="Arial" w:cs="Arial"/>
                <w:sz w:val="16"/>
                <w:szCs w:val="16"/>
              </w:rPr>
            </w:pPr>
          </w:p>
        </w:tc>
        <w:tc>
          <w:tcPr>
            <w:tcW w:w="1147" w:type="dxa"/>
          </w:tcPr>
          <w:p w:rsidR="00BE6DA5" w:rsidRPr="00081CC7" w:rsidRDefault="00BE6DA5" w:rsidP="00BE6DA5">
            <w:pPr>
              <w:tabs>
                <w:tab w:val="decimal" w:pos="882"/>
              </w:tabs>
              <w:spacing w:line="380" w:lineRule="exact"/>
              <w:ind w:left="-29" w:right="-29"/>
              <w:rPr>
                <w:rFonts w:ascii="Arial" w:hAnsi="Arial" w:cs="Arial"/>
                <w:sz w:val="16"/>
                <w:szCs w:val="16"/>
              </w:rPr>
            </w:pPr>
          </w:p>
        </w:tc>
        <w:tc>
          <w:tcPr>
            <w:tcW w:w="1148" w:type="dxa"/>
          </w:tcPr>
          <w:p w:rsidR="00BE6DA5" w:rsidRPr="00081CC7" w:rsidRDefault="00BE6DA5" w:rsidP="00BE6DA5">
            <w:pPr>
              <w:tabs>
                <w:tab w:val="decimal" w:pos="882"/>
              </w:tabs>
              <w:spacing w:line="380" w:lineRule="exact"/>
              <w:ind w:left="-29" w:right="-29"/>
              <w:rPr>
                <w:rFonts w:ascii="Arial" w:hAnsi="Arial" w:cs="Arial"/>
                <w:sz w:val="16"/>
                <w:szCs w:val="16"/>
              </w:rPr>
            </w:pPr>
          </w:p>
        </w:tc>
      </w:tr>
      <w:tr w:rsidR="00BE6DA5" w:rsidRPr="00081CC7" w:rsidTr="00A86311">
        <w:tc>
          <w:tcPr>
            <w:tcW w:w="4770" w:type="dxa"/>
          </w:tcPr>
          <w:p w:rsidR="00BE6DA5" w:rsidRPr="00081CC7" w:rsidRDefault="00BE6DA5" w:rsidP="00BE6DA5">
            <w:pPr>
              <w:tabs>
                <w:tab w:val="left" w:pos="162"/>
                <w:tab w:val="left" w:pos="342"/>
              </w:tabs>
              <w:spacing w:line="380" w:lineRule="exact"/>
              <w:ind w:right="-108"/>
              <w:jc w:val="both"/>
              <w:rPr>
                <w:rFonts w:ascii="Arial" w:hAnsi="Arial" w:cs="Arial"/>
                <w:sz w:val="16"/>
                <w:szCs w:val="16"/>
                <w:cs/>
              </w:rPr>
            </w:pPr>
            <w:r w:rsidRPr="00081CC7">
              <w:rPr>
                <w:rFonts w:ascii="Arial" w:hAnsi="Arial" w:cs="Arial"/>
                <w:sz w:val="16"/>
                <w:szCs w:val="16"/>
              </w:rPr>
              <w:t>Total trade accounts receivable - related parties</w:t>
            </w:r>
          </w:p>
        </w:tc>
        <w:tc>
          <w:tcPr>
            <w:tcW w:w="1147" w:type="dxa"/>
          </w:tcPr>
          <w:p w:rsidR="00BE6DA5" w:rsidRPr="00081CC7" w:rsidRDefault="00BE6DA5" w:rsidP="00BE6DA5">
            <w:pPr>
              <w:pBdr>
                <w:bottom w:val="double" w:sz="4" w:space="1" w:color="auto"/>
              </w:pBdr>
              <w:tabs>
                <w:tab w:val="decimal" w:pos="885"/>
              </w:tabs>
              <w:spacing w:line="380" w:lineRule="exact"/>
              <w:ind w:left="-29" w:right="-29"/>
              <w:rPr>
                <w:rFonts w:ascii="Arial" w:hAnsi="Arial" w:cs="Arial"/>
                <w:sz w:val="16"/>
                <w:szCs w:val="16"/>
              </w:rPr>
            </w:pPr>
            <w:r>
              <w:rPr>
                <w:rFonts w:ascii="Arial" w:hAnsi="Arial" w:cs="Arial"/>
                <w:sz w:val="16"/>
                <w:szCs w:val="16"/>
              </w:rPr>
              <w:t>1,202,692</w:t>
            </w:r>
          </w:p>
        </w:tc>
        <w:tc>
          <w:tcPr>
            <w:tcW w:w="1148" w:type="dxa"/>
          </w:tcPr>
          <w:p w:rsidR="00BE6DA5" w:rsidRPr="00081CC7" w:rsidRDefault="00BE6DA5" w:rsidP="00BE6DA5">
            <w:pPr>
              <w:pBdr>
                <w:bottom w:val="double" w:sz="4" w:space="1" w:color="auto"/>
              </w:pBdr>
              <w:tabs>
                <w:tab w:val="decimal" w:pos="885"/>
              </w:tabs>
              <w:spacing w:line="380" w:lineRule="exact"/>
              <w:ind w:left="-29" w:right="-29"/>
              <w:rPr>
                <w:rFonts w:ascii="Arial" w:hAnsi="Arial" w:cs="Arial"/>
                <w:sz w:val="16"/>
                <w:szCs w:val="16"/>
              </w:rPr>
            </w:pPr>
            <w:r w:rsidRPr="00081CC7">
              <w:rPr>
                <w:rFonts w:ascii="Arial" w:hAnsi="Arial" w:cs="Arial"/>
                <w:sz w:val="16"/>
                <w:szCs w:val="16"/>
              </w:rPr>
              <w:t>1,436,091</w:t>
            </w:r>
          </w:p>
        </w:tc>
        <w:tc>
          <w:tcPr>
            <w:tcW w:w="1147" w:type="dxa"/>
          </w:tcPr>
          <w:p w:rsidR="00BE6DA5" w:rsidRPr="00081CC7" w:rsidRDefault="00BE6DA5" w:rsidP="00BE6DA5">
            <w:pPr>
              <w:pBdr>
                <w:bottom w:val="double" w:sz="4" w:space="1" w:color="auto"/>
              </w:pBdr>
              <w:tabs>
                <w:tab w:val="decimal" w:pos="882"/>
              </w:tabs>
              <w:spacing w:line="380" w:lineRule="exact"/>
              <w:ind w:left="-29" w:right="-29"/>
              <w:rPr>
                <w:rFonts w:ascii="Arial" w:hAnsi="Arial" w:cs="Arial"/>
                <w:sz w:val="16"/>
                <w:szCs w:val="16"/>
              </w:rPr>
            </w:pPr>
            <w:r>
              <w:rPr>
                <w:rFonts w:ascii="Arial" w:hAnsi="Arial" w:cs="Arial"/>
                <w:sz w:val="16"/>
                <w:szCs w:val="16"/>
              </w:rPr>
              <w:t>660,038</w:t>
            </w:r>
          </w:p>
        </w:tc>
        <w:tc>
          <w:tcPr>
            <w:tcW w:w="1148" w:type="dxa"/>
          </w:tcPr>
          <w:p w:rsidR="00BE6DA5" w:rsidRPr="00081CC7" w:rsidRDefault="00BE6DA5" w:rsidP="00BE6DA5">
            <w:pPr>
              <w:pBdr>
                <w:bottom w:val="double" w:sz="4" w:space="1" w:color="auto"/>
              </w:pBdr>
              <w:tabs>
                <w:tab w:val="decimal" w:pos="882"/>
              </w:tabs>
              <w:spacing w:line="380" w:lineRule="exact"/>
              <w:ind w:left="-29" w:right="-29"/>
              <w:rPr>
                <w:rFonts w:ascii="Arial" w:hAnsi="Arial" w:cs="Arial"/>
                <w:sz w:val="16"/>
                <w:szCs w:val="16"/>
              </w:rPr>
            </w:pPr>
            <w:r w:rsidRPr="00081CC7">
              <w:rPr>
                <w:rFonts w:ascii="Arial" w:hAnsi="Arial" w:cs="Arial"/>
                <w:sz w:val="16"/>
                <w:szCs w:val="16"/>
              </w:rPr>
              <w:t>1,056,385</w:t>
            </w:r>
          </w:p>
        </w:tc>
      </w:tr>
    </w:tbl>
    <w:p w:rsidR="00A7233E" w:rsidRPr="00081CC7" w:rsidRDefault="00A7233E">
      <w:pPr>
        <w:rPr>
          <w:rFonts w:ascii="Arial" w:hAnsi="Arial" w:cs="Arial"/>
          <w:b/>
          <w:bCs/>
          <w:sz w:val="22"/>
          <w:szCs w:val="22"/>
          <w:lang w:bidi="ar-SA"/>
        </w:rPr>
      </w:pPr>
      <w:r w:rsidRPr="00081CC7">
        <w:rPr>
          <w:rFonts w:ascii="Arial" w:hAnsi="Arial" w:cs="Arial"/>
          <w:b/>
          <w:bCs/>
          <w:sz w:val="22"/>
          <w:szCs w:val="22"/>
        </w:rPr>
        <w:br w:type="page"/>
      </w:r>
    </w:p>
    <w:p w:rsidR="0010663A" w:rsidRPr="00081CC7" w:rsidRDefault="0010663A" w:rsidP="00A7233E">
      <w:pPr>
        <w:pStyle w:val="CharCharCharChar0"/>
        <w:numPr>
          <w:ilvl w:val="0"/>
          <w:numId w:val="32"/>
        </w:numPr>
        <w:tabs>
          <w:tab w:val="left" w:pos="1980"/>
          <w:tab w:val="right" w:pos="5400"/>
          <w:tab w:val="right" w:pos="6480"/>
          <w:tab w:val="right" w:pos="7380"/>
          <w:tab w:val="right" w:pos="8280"/>
        </w:tabs>
        <w:spacing w:before="240" w:after="120" w:line="380" w:lineRule="exact"/>
        <w:ind w:left="994"/>
        <w:rPr>
          <w:rFonts w:ascii="Arial" w:hAnsi="Arial" w:cs="Arial"/>
          <w:sz w:val="22"/>
          <w:szCs w:val="22"/>
        </w:rPr>
      </w:pPr>
      <w:r w:rsidRPr="00081CC7">
        <w:rPr>
          <w:rFonts w:ascii="Arial" w:hAnsi="Arial" w:cs="Arial"/>
          <w:b/>
          <w:bCs/>
          <w:sz w:val="22"/>
          <w:szCs w:val="22"/>
        </w:rPr>
        <w:lastRenderedPageBreak/>
        <w:t xml:space="preserve">Other receivables - related parties </w:t>
      </w:r>
      <w:r w:rsidRPr="00081CC7">
        <w:rPr>
          <w:rFonts w:ascii="Arial" w:hAnsi="Arial" w:cs="Arial"/>
          <w:sz w:val="22"/>
          <w:szCs w:val="22"/>
        </w:rPr>
        <w:t xml:space="preserve">(Note </w:t>
      </w:r>
      <w:r w:rsidR="00805885" w:rsidRPr="00081CC7">
        <w:rPr>
          <w:rFonts w:ascii="Arial" w:hAnsi="Arial" w:cs="Arial"/>
          <w:sz w:val="22"/>
          <w:szCs w:val="22"/>
        </w:rPr>
        <w:t>4</w:t>
      </w:r>
      <w:r w:rsidRPr="00081CC7">
        <w:rPr>
          <w:rFonts w:ascii="Arial" w:hAnsi="Arial" w:cs="Arial"/>
          <w:sz w:val="22"/>
          <w:szCs w:val="22"/>
        </w:rPr>
        <w:t>)</w:t>
      </w:r>
    </w:p>
    <w:tbl>
      <w:tblPr>
        <w:tblW w:w="9360" w:type="dxa"/>
        <w:tblInd w:w="540" w:type="dxa"/>
        <w:tblLayout w:type="fixed"/>
        <w:tblLook w:val="0000"/>
      </w:tblPr>
      <w:tblGrid>
        <w:gridCol w:w="4500"/>
        <w:gridCol w:w="1215"/>
        <w:gridCol w:w="1215"/>
        <w:gridCol w:w="1215"/>
        <w:gridCol w:w="1215"/>
      </w:tblGrid>
      <w:tr w:rsidR="00E23030" w:rsidRPr="00081CC7" w:rsidTr="00A7233E">
        <w:trPr>
          <w:tblHeader/>
        </w:trPr>
        <w:tc>
          <w:tcPr>
            <w:tcW w:w="4500" w:type="dxa"/>
          </w:tcPr>
          <w:p w:rsidR="00E23030" w:rsidRPr="00081CC7" w:rsidRDefault="00E23030" w:rsidP="00A7233E">
            <w:pPr>
              <w:spacing w:line="380" w:lineRule="exact"/>
              <w:jc w:val="center"/>
              <w:rPr>
                <w:rFonts w:ascii="Arial" w:hAnsi="Arial" w:cs="Arial"/>
                <w:sz w:val="16"/>
                <w:szCs w:val="16"/>
              </w:rPr>
            </w:pPr>
          </w:p>
        </w:tc>
        <w:tc>
          <w:tcPr>
            <w:tcW w:w="2430" w:type="dxa"/>
            <w:gridSpan w:val="2"/>
          </w:tcPr>
          <w:p w:rsidR="00E23030" w:rsidRPr="00081CC7" w:rsidRDefault="00E23030" w:rsidP="00A7233E">
            <w:pPr>
              <w:spacing w:line="380" w:lineRule="exact"/>
              <w:jc w:val="center"/>
              <w:rPr>
                <w:rFonts w:ascii="Arial" w:hAnsi="Arial" w:cs="Arial"/>
                <w:sz w:val="16"/>
                <w:szCs w:val="16"/>
              </w:rPr>
            </w:pPr>
          </w:p>
        </w:tc>
        <w:tc>
          <w:tcPr>
            <w:tcW w:w="2430" w:type="dxa"/>
            <w:gridSpan w:val="2"/>
          </w:tcPr>
          <w:p w:rsidR="00E23030" w:rsidRPr="00081CC7" w:rsidRDefault="00E23030" w:rsidP="00A7233E">
            <w:pPr>
              <w:spacing w:line="380" w:lineRule="exact"/>
              <w:jc w:val="right"/>
              <w:rPr>
                <w:rFonts w:ascii="Arial" w:hAnsi="Arial" w:cs="Arial"/>
                <w:sz w:val="16"/>
                <w:szCs w:val="16"/>
              </w:rPr>
            </w:pPr>
            <w:r w:rsidRPr="00081CC7">
              <w:rPr>
                <w:rFonts w:ascii="Arial" w:hAnsi="Arial" w:cs="Arial"/>
                <w:sz w:val="16"/>
                <w:szCs w:val="16"/>
              </w:rPr>
              <w:t>(Unit: Thousand Baht)</w:t>
            </w:r>
          </w:p>
        </w:tc>
      </w:tr>
      <w:tr w:rsidR="00E23030" w:rsidRPr="00081CC7" w:rsidTr="00A86311">
        <w:trPr>
          <w:tblHeader/>
        </w:trPr>
        <w:tc>
          <w:tcPr>
            <w:tcW w:w="4500" w:type="dxa"/>
          </w:tcPr>
          <w:p w:rsidR="00E23030" w:rsidRPr="00081CC7" w:rsidRDefault="00E23030" w:rsidP="00A7233E">
            <w:pPr>
              <w:spacing w:line="380" w:lineRule="exact"/>
              <w:jc w:val="center"/>
              <w:rPr>
                <w:rFonts w:ascii="Arial" w:hAnsi="Arial" w:cs="Arial"/>
                <w:sz w:val="16"/>
                <w:szCs w:val="16"/>
              </w:rPr>
            </w:pPr>
          </w:p>
        </w:tc>
        <w:tc>
          <w:tcPr>
            <w:tcW w:w="2430" w:type="dxa"/>
            <w:gridSpan w:val="2"/>
          </w:tcPr>
          <w:p w:rsidR="00E23030" w:rsidRPr="00081CC7" w:rsidRDefault="00E23030" w:rsidP="00A7233E">
            <w:pPr>
              <w:pBdr>
                <w:bottom w:val="single" w:sz="2" w:space="1" w:color="auto"/>
              </w:pBdr>
              <w:spacing w:line="380" w:lineRule="exact"/>
              <w:jc w:val="center"/>
              <w:rPr>
                <w:rFonts w:ascii="Arial" w:hAnsi="Arial" w:cs="Arial"/>
                <w:sz w:val="16"/>
                <w:szCs w:val="16"/>
              </w:rPr>
            </w:pPr>
            <w:r w:rsidRPr="00081CC7">
              <w:rPr>
                <w:rFonts w:ascii="Arial" w:hAnsi="Arial" w:cs="Arial"/>
                <w:sz w:val="16"/>
                <w:szCs w:val="16"/>
              </w:rPr>
              <w:t>Consolidated                             financial statements</w:t>
            </w:r>
          </w:p>
        </w:tc>
        <w:tc>
          <w:tcPr>
            <w:tcW w:w="2430" w:type="dxa"/>
            <w:gridSpan w:val="2"/>
          </w:tcPr>
          <w:p w:rsidR="00E23030" w:rsidRPr="00081CC7" w:rsidRDefault="00E23030" w:rsidP="00A7233E">
            <w:pPr>
              <w:pBdr>
                <w:bottom w:val="single" w:sz="2" w:space="1" w:color="auto"/>
              </w:pBdr>
              <w:spacing w:line="380" w:lineRule="exact"/>
              <w:jc w:val="center"/>
              <w:rPr>
                <w:rFonts w:ascii="Arial" w:hAnsi="Arial" w:cs="Arial"/>
                <w:sz w:val="16"/>
                <w:szCs w:val="16"/>
              </w:rPr>
            </w:pPr>
            <w:r w:rsidRPr="00081CC7">
              <w:rPr>
                <w:rFonts w:ascii="Arial" w:hAnsi="Arial" w:cs="Arial"/>
                <w:sz w:val="16"/>
                <w:szCs w:val="16"/>
              </w:rPr>
              <w:t>Separate                                    financial statements</w:t>
            </w:r>
          </w:p>
        </w:tc>
      </w:tr>
      <w:tr w:rsidR="00150A46" w:rsidRPr="00081CC7" w:rsidTr="00A86311">
        <w:trPr>
          <w:tblHeader/>
        </w:trPr>
        <w:tc>
          <w:tcPr>
            <w:tcW w:w="4500" w:type="dxa"/>
          </w:tcPr>
          <w:p w:rsidR="00150A46" w:rsidRPr="00081CC7" w:rsidRDefault="00150A46" w:rsidP="00A7233E">
            <w:pPr>
              <w:spacing w:line="380" w:lineRule="exact"/>
              <w:jc w:val="center"/>
              <w:rPr>
                <w:rFonts w:ascii="Arial" w:hAnsi="Arial" w:cs="Arial"/>
                <w:sz w:val="16"/>
                <w:szCs w:val="16"/>
              </w:rPr>
            </w:pPr>
          </w:p>
        </w:tc>
        <w:tc>
          <w:tcPr>
            <w:tcW w:w="1215" w:type="dxa"/>
          </w:tcPr>
          <w:p w:rsidR="00150A46" w:rsidRPr="00081CC7" w:rsidRDefault="00C6541D" w:rsidP="00A7233E">
            <w:pPr>
              <w:pBdr>
                <w:bottom w:val="single" w:sz="4" w:space="1" w:color="auto"/>
              </w:pBdr>
              <w:spacing w:line="380" w:lineRule="exact"/>
              <w:jc w:val="center"/>
              <w:rPr>
                <w:rFonts w:ascii="Arial" w:hAnsi="Arial" w:cs="Arial"/>
                <w:spacing w:val="-3"/>
                <w:sz w:val="16"/>
                <w:szCs w:val="16"/>
              </w:rPr>
            </w:pPr>
            <w:r w:rsidRPr="00081CC7">
              <w:rPr>
                <w:rFonts w:ascii="Arial" w:hAnsi="Arial" w:cs="Arial"/>
                <w:spacing w:val="-3"/>
                <w:sz w:val="16"/>
                <w:szCs w:val="16"/>
              </w:rPr>
              <w:t xml:space="preserve">30 June </w:t>
            </w:r>
            <w:r w:rsidR="0004088C" w:rsidRPr="00081CC7">
              <w:rPr>
                <w:rFonts w:ascii="Arial" w:hAnsi="Arial" w:cs="Arial"/>
                <w:spacing w:val="-3"/>
                <w:sz w:val="16"/>
                <w:szCs w:val="16"/>
              </w:rPr>
              <w:t>2019</w:t>
            </w:r>
          </w:p>
        </w:tc>
        <w:tc>
          <w:tcPr>
            <w:tcW w:w="1215" w:type="dxa"/>
          </w:tcPr>
          <w:p w:rsidR="00150A46" w:rsidRPr="00081CC7" w:rsidRDefault="00150A46" w:rsidP="00A7233E">
            <w:pPr>
              <w:pBdr>
                <w:bottom w:val="single" w:sz="4" w:space="1" w:color="auto"/>
              </w:pBdr>
              <w:spacing w:line="380" w:lineRule="exact"/>
              <w:jc w:val="center"/>
              <w:rPr>
                <w:rFonts w:ascii="Arial" w:hAnsi="Arial" w:cs="Arial"/>
                <w:spacing w:val="-3"/>
                <w:sz w:val="16"/>
                <w:szCs w:val="16"/>
              </w:rPr>
            </w:pPr>
            <w:r w:rsidRPr="00081CC7">
              <w:rPr>
                <w:rFonts w:ascii="Arial" w:hAnsi="Arial" w:cs="Arial"/>
                <w:spacing w:val="-3"/>
                <w:sz w:val="16"/>
                <w:szCs w:val="16"/>
              </w:rPr>
              <w:t xml:space="preserve">31 December </w:t>
            </w:r>
            <w:r w:rsidR="0004088C" w:rsidRPr="00081CC7">
              <w:rPr>
                <w:rFonts w:ascii="Arial" w:hAnsi="Arial" w:cs="Arial"/>
                <w:spacing w:val="-3"/>
                <w:sz w:val="16"/>
                <w:szCs w:val="16"/>
              </w:rPr>
              <w:t>2018</w:t>
            </w:r>
          </w:p>
        </w:tc>
        <w:tc>
          <w:tcPr>
            <w:tcW w:w="1215" w:type="dxa"/>
          </w:tcPr>
          <w:p w:rsidR="00150A46" w:rsidRPr="00081CC7" w:rsidRDefault="00C6541D" w:rsidP="00A7233E">
            <w:pPr>
              <w:pBdr>
                <w:bottom w:val="single" w:sz="4" w:space="1" w:color="auto"/>
              </w:pBdr>
              <w:spacing w:line="380" w:lineRule="exact"/>
              <w:jc w:val="center"/>
              <w:rPr>
                <w:rFonts w:ascii="Arial" w:hAnsi="Arial" w:cs="Arial"/>
                <w:spacing w:val="-3"/>
                <w:sz w:val="16"/>
                <w:szCs w:val="16"/>
              </w:rPr>
            </w:pPr>
            <w:r w:rsidRPr="00081CC7">
              <w:rPr>
                <w:rFonts w:ascii="Arial" w:hAnsi="Arial" w:cs="Arial"/>
                <w:spacing w:val="-3"/>
                <w:sz w:val="16"/>
                <w:szCs w:val="16"/>
              </w:rPr>
              <w:t xml:space="preserve">30 June </w:t>
            </w:r>
            <w:r w:rsidR="0004088C" w:rsidRPr="00081CC7">
              <w:rPr>
                <w:rFonts w:ascii="Arial" w:hAnsi="Arial" w:cs="Arial"/>
                <w:spacing w:val="-3"/>
                <w:sz w:val="16"/>
                <w:szCs w:val="16"/>
              </w:rPr>
              <w:t>2019</w:t>
            </w:r>
          </w:p>
        </w:tc>
        <w:tc>
          <w:tcPr>
            <w:tcW w:w="1215" w:type="dxa"/>
          </w:tcPr>
          <w:p w:rsidR="00150A46" w:rsidRPr="00081CC7" w:rsidRDefault="00150A46" w:rsidP="00A7233E">
            <w:pPr>
              <w:pBdr>
                <w:bottom w:val="single" w:sz="4" w:space="1" w:color="auto"/>
              </w:pBdr>
              <w:spacing w:line="380" w:lineRule="exact"/>
              <w:jc w:val="center"/>
              <w:rPr>
                <w:rFonts w:ascii="Arial" w:hAnsi="Arial" w:cs="Arial"/>
                <w:spacing w:val="-3"/>
                <w:sz w:val="16"/>
                <w:szCs w:val="16"/>
              </w:rPr>
            </w:pPr>
            <w:r w:rsidRPr="00081CC7">
              <w:rPr>
                <w:rFonts w:ascii="Arial" w:hAnsi="Arial" w:cs="Arial"/>
                <w:spacing w:val="-3"/>
                <w:sz w:val="16"/>
                <w:szCs w:val="16"/>
              </w:rPr>
              <w:t xml:space="preserve">31 December </w:t>
            </w:r>
            <w:r w:rsidR="0004088C" w:rsidRPr="00081CC7">
              <w:rPr>
                <w:rFonts w:ascii="Arial" w:hAnsi="Arial" w:cs="Arial"/>
                <w:spacing w:val="-3"/>
                <w:sz w:val="16"/>
                <w:szCs w:val="16"/>
              </w:rPr>
              <w:t>2018</w:t>
            </w:r>
          </w:p>
        </w:tc>
      </w:tr>
      <w:tr w:rsidR="00150A46" w:rsidRPr="00081CC7" w:rsidTr="00A86311">
        <w:tc>
          <w:tcPr>
            <w:tcW w:w="4500" w:type="dxa"/>
          </w:tcPr>
          <w:p w:rsidR="00150A46" w:rsidRPr="00081CC7" w:rsidRDefault="00150A46" w:rsidP="00A7233E">
            <w:pPr>
              <w:tabs>
                <w:tab w:val="decimal" w:pos="1062"/>
              </w:tabs>
              <w:spacing w:line="380" w:lineRule="exact"/>
              <w:ind w:right="-168"/>
              <w:rPr>
                <w:rFonts w:ascii="Arial" w:hAnsi="Arial" w:cs="Arial"/>
                <w:b/>
                <w:bCs/>
                <w:i/>
                <w:iCs/>
                <w:sz w:val="16"/>
                <w:szCs w:val="16"/>
              </w:rPr>
            </w:pPr>
          </w:p>
        </w:tc>
        <w:tc>
          <w:tcPr>
            <w:tcW w:w="1215" w:type="dxa"/>
          </w:tcPr>
          <w:p w:rsidR="00150A46" w:rsidRPr="00081CC7" w:rsidRDefault="00150A46" w:rsidP="00A7233E">
            <w:pPr>
              <w:tabs>
                <w:tab w:val="decimal" w:pos="882"/>
              </w:tabs>
              <w:spacing w:line="380" w:lineRule="exact"/>
              <w:jc w:val="both"/>
              <w:rPr>
                <w:rFonts w:ascii="Arial" w:hAnsi="Arial" w:cs="Arial"/>
                <w:sz w:val="16"/>
                <w:szCs w:val="16"/>
              </w:rPr>
            </w:pPr>
          </w:p>
        </w:tc>
        <w:tc>
          <w:tcPr>
            <w:tcW w:w="1215" w:type="dxa"/>
          </w:tcPr>
          <w:p w:rsidR="00150A46" w:rsidRPr="00081CC7" w:rsidRDefault="00150A46" w:rsidP="00A7233E">
            <w:pPr>
              <w:spacing w:line="380" w:lineRule="exact"/>
              <w:jc w:val="center"/>
              <w:rPr>
                <w:rFonts w:ascii="Arial" w:hAnsi="Arial" w:cs="Arial"/>
                <w:sz w:val="16"/>
                <w:szCs w:val="16"/>
              </w:rPr>
            </w:pPr>
            <w:r w:rsidRPr="00081CC7">
              <w:rPr>
                <w:rFonts w:ascii="Arial" w:hAnsi="Arial" w:cs="Arial"/>
                <w:sz w:val="16"/>
                <w:szCs w:val="16"/>
              </w:rPr>
              <w:t>(Audited)</w:t>
            </w:r>
          </w:p>
        </w:tc>
        <w:tc>
          <w:tcPr>
            <w:tcW w:w="1215" w:type="dxa"/>
          </w:tcPr>
          <w:p w:rsidR="00150A46" w:rsidRPr="00081CC7" w:rsidRDefault="00150A46" w:rsidP="00A7233E">
            <w:pPr>
              <w:spacing w:line="380" w:lineRule="exact"/>
              <w:jc w:val="center"/>
              <w:rPr>
                <w:rFonts w:ascii="Arial" w:hAnsi="Arial" w:cs="Arial"/>
                <w:sz w:val="16"/>
                <w:szCs w:val="16"/>
              </w:rPr>
            </w:pPr>
          </w:p>
        </w:tc>
        <w:tc>
          <w:tcPr>
            <w:tcW w:w="1215" w:type="dxa"/>
          </w:tcPr>
          <w:p w:rsidR="00150A46" w:rsidRPr="00081CC7" w:rsidRDefault="00150A46" w:rsidP="00A7233E">
            <w:pPr>
              <w:spacing w:line="380" w:lineRule="exact"/>
              <w:jc w:val="center"/>
              <w:rPr>
                <w:rFonts w:ascii="Arial" w:hAnsi="Arial" w:cs="Arial"/>
                <w:sz w:val="16"/>
                <w:szCs w:val="16"/>
              </w:rPr>
            </w:pPr>
            <w:r w:rsidRPr="00081CC7">
              <w:rPr>
                <w:rFonts w:ascii="Arial" w:hAnsi="Arial" w:cs="Arial"/>
                <w:sz w:val="16"/>
                <w:szCs w:val="16"/>
              </w:rPr>
              <w:t>(Audited)</w:t>
            </w:r>
          </w:p>
        </w:tc>
      </w:tr>
      <w:tr w:rsidR="004350B1" w:rsidRPr="00081CC7" w:rsidTr="00A86311">
        <w:tc>
          <w:tcPr>
            <w:tcW w:w="4500" w:type="dxa"/>
          </w:tcPr>
          <w:p w:rsidR="004350B1" w:rsidRPr="00081CC7" w:rsidRDefault="004350B1" w:rsidP="00A7233E">
            <w:pPr>
              <w:tabs>
                <w:tab w:val="decimal" w:pos="1062"/>
              </w:tabs>
              <w:spacing w:line="380" w:lineRule="exact"/>
              <w:ind w:right="-168"/>
              <w:rPr>
                <w:rFonts w:ascii="Arial" w:hAnsi="Arial" w:cs="Arial"/>
                <w:b/>
                <w:bCs/>
                <w:i/>
                <w:iCs/>
                <w:sz w:val="16"/>
                <w:szCs w:val="16"/>
              </w:rPr>
            </w:pPr>
            <w:r w:rsidRPr="00081CC7">
              <w:rPr>
                <w:rFonts w:ascii="Arial" w:hAnsi="Arial" w:cs="Arial"/>
                <w:b/>
                <w:bCs/>
                <w:i/>
                <w:iCs/>
                <w:sz w:val="16"/>
                <w:szCs w:val="16"/>
              </w:rPr>
              <w:t xml:space="preserve">Receivables from sales of construction materials </w:t>
            </w: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r>
      <w:tr w:rsidR="004350B1" w:rsidRPr="00081CC7" w:rsidTr="00A86311">
        <w:tc>
          <w:tcPr>
            <w:tcW w:w="4500" w:type="dxa"/>
          </w:tcPr>
          <w:p w:rsidR="004350B1" w:rsidRPr="00081CC7" w:rsidRDefault="004350B1" w:rsidP="00A7233E">
            <w:pPr>
              <w:tabs>
                <w:tab w:val="left" w:pos="162"/>
              </w:tabs>
              <w:spacing w:line="380" w:lineRule="exact"/>
              <w:jc w:val="both"/>
              <w:rPr>
                <w:rFonts w:ascii="Arial" w:hAnsi="Arial" w:cs="Arial"/>
                <w:b/>
                <w:bCs/>
                <w:i/>
                <w:iCs/>
                <w:sz w:val="16"/>
                <w:szCs w:val="16"/>
              </w:rPr>
            </w:pPr>
            <w:r w:rsidRPr="00081CC7">
              <w:rPr>
                <w:rFonts w:ascii="Arial" w:hAnsi="Arial" w:cs="Arial"/>
                <w:b/>
                <w:bCs/>
                <w:i/>
                <w:iCs/>
                <w:sz w:val="16"/>
                <w:szCs w:val="16"/>
              </w:rPr>
              <w:tab/>
              <w:t>and others</w:t>
            </w: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r>
      <w:tr w:rsidR="00D91745" w:rsidRPr="00081CC7" w:rsidTr="00A86311">
        <w:tc>
          <w:tcPr>
            <w:tcW w:w="4500" w:type="dxa"/>
          </w:tcPr>
          <w:p w:rsidR="00D91745" w:rsidRPr="00081CC7" w:rsidRDefault="00D91745" w:rsidP="00A7233E">
            <w:pPr>
              <w:spacing w:line="380" w:lineRule="exact"/>
              <w:jc w:val="both"/>
              <w:rPr>
                <w:rFonts w:ascii="Arial" w:hAnsi="Arial" w:cs="Arial"/>
                <w:b/>
                <w:bCs/>
                <w:sz w:val="16"/>
                <w:szCs w:val="16"/>
              </w:rPr>
            </w:pPr>
            <w:r w:rsidRPr="00081CC7">
              <w:rPr>
                <w:rFonts w:ascii="Arial" w:hAnsi="Arial" w:cs="Arial"/>
                <w:b/>
                <w:bCs/>
                <w:sz w:val="16"/>
                <w:szCs w:val="16"/>
              </w:rPr>
              <w:t>Subsidiaries</w:t>
            </w:r>
          </w:p>
        </w:tc>
        <w:tc>
          <w:tcPr>
            <w:tcW w:w="1215" w:type="dxa"/>
          </w:tcPr>
          <w:p w:rsidR="00D91745" w:rsidRPr="00081CC7" w:rsidRDefault="00E61BD7" w:rsidP="00A7233E">
            <w:pPr>
              <w:tabs>
                <w:tab w:val="decimal" w:pos="878"/>
              </w:tabs>
              <w:spacing w:line="380" w:lineRule="exact"/>
              <w:jc w:val="both"/>
              <w:rPr>
                <w:rFonts w:ascii="Arial" w:hAnsi="Arial" w:cs="Arial"/>
                <w:sz w:val="16"/>
                <w:szCs w:val="16"/>
              </w:rPr>
            </w:pPr>
            <w:r>
              <w:rPr>
                <w:rFonts w:ascii="Arial" w:hAnsi="Arial" w:cs="Arial"/>
                <w:sz w:val="16"/>
                <w:szCs w:val="16"/>
              </w:rPr>
              <w:t>-</w:t>
            </w:r>
          </w:p>
        </w:tc>
        <w:tc>
          <w:tcPr>
            <w:tcW w:w="1215" w:type="dxa"/>
          </w:tcPr>
          <w:p w:rsidR="00D91745" w:rsidRPr="00081CC7" w:rsidRDefault="00D91745" w:rsidP="00A7233E">
            <w:pPr>
              <w:tabs>
                <w:tab w:val="decimal" w:pos="882"/>
              </w:tabs>
              <w:spacing w:line="380" w:lineRule="exact"/>
              <w:jc w:val="both"/>
              <w:rPr>
                <w:rFonts w:ascii="Arial" w:hAnsi="Arial" w:cs="Arial"/>
                <w:sz w:val="16"/>
                <w:szCs w:val="16"/>
              </w:rPr>
            </w:pPr>
            <w:r w:rsidRPr="00081CC7">
              <w:rPr>
                <w:rFonts w:ascii="Arial" w:hAnsi="Arial" w:cs="Arial"/>
                <w:sz w:val="16"/>
                <w:szCs w:val="16"/>
              </w:rPr>
              <w:t>-</w:t>
            </w:r>
          </w:p>
        </w:tc>
        <w:tc>
          <w:tcPr>
            <w:tcW w:w="1215" w:type="dxa"/>
          </w:tcPr>
          <w:p w:rsidR="00D91745" w:rsidRPr="00081CC7" w:rsidRDefault="00E61BD7" w:rsidP="00A7233E">
            <w:pPr>
              <w:tabs>
                <w:tab w:val="decimal" w:pos="878"/>
              </w:tabs>
              <w:spacing w:line="380" w:lineRule="exact"/>
              <w:jc w:val="both"/>
              <w:rPr>
                <w:rFonts w:ascii="Arial" w:hAnsi="Arial" w:cs="Arial"/>
                <w:sz w:val="16"/>
                <w:szCs w:val="16"/>
              </w:rPr>
            </w:pPr>
            <w:r>
              <w:rPr>
                <w:rFonts w:ascii="Arial" w:hAnsi="Arial" w:cs="Arial"/>
                <w:sz w:val="16"/>
                <w:szCs w:val="16"/>
              </w:rPr>
              <w:t>1,571,323</w:t>
            </w:r>
          </w:p>
        </w:tc>
        <w:tc>
          <w:tcPr>
            <w:tcW w:w="1215" w:type="dxa"/>
          </w:tcPr>
          <w:p w:rsidR="00D91745" w:rsidRPr="00081CC7" w:rsidRDefault="00D91745" w:rsidP="00A7233E">
            <w:pPr>
              <w:tabs>
                <w:tab w:val="decimal" w:pos="882"/>
              </w:tabs>
              <w:spacing w:line="380" w:lineRule="exact"/>
              <w:jc w:val="both"/>
              <w:rPr>
                <w:rFonts w:ascii="Arial" w:hAnsi="Arial" w:cs="Arial"/>
                <w:sz w:val="16"/>
                <w:szCs w:val="16"/>
              </w:rPr>
            </w:pPr>
            <w:r w:rsidRPr="00081CC7">
              <w:rPr>
                <w:rFonts w:ascii="Arial" w:hAnsi="Arial" w:cs="Arial"/>
                <w:sz w:val="16"/>
                <w:szCs w:val="16"/>
              </w:rPr>
              <w:t>1,900,301</w:t>
            </w:r>
          </w:p>
        </w:tc>
      </w:tr>
      <w:tr w:rsidR="00D91745" w:rsidRPr="00081CC7" w:rsidTr="00A86311">
        <w:tc>
          <w:tcPr>
            <w:tcW w:w="4500" w:type="dxa"/>
          </w:tcPr>
          <w:p w:rsidR="00D91745" w:rsidRPr="00081CC7" w:rsidRDefault="00D91745" w:rsidP="00A7233E">
            <w:pPr>
              <w:tabs>
                <w:tab w:val="left" w:pos="162"/>
                <w:tab w:val="left" w:pos="342"/>
              </w:tabs>
              <w:spacing w:line="380" w:lineRule="exact"/>
              <w:jc w:val="both"/>
              <w:rPr>
                <w:rFonts w:ascii="Arial" w:hAnsi="Arial" w:cs="Arial"/>
                <w:b/>
                <w:bCs/>
                <w:sz w:val="16"/>
                <w:szCs w:val="16"/>
              </w:rPr>
            </w:pPr>
            <w:r w:rsidRPr="00081CC7">
              <w:rPr>
                <w:rFonts w:ascii="Arial" w:hAnsi="Arial" w:cs="Arial"/>
                <w:b/>
                <w:bCs/>
                <w:sz w:val="16"/>
                <w:szCs w:val="16"/>
              </w:rPr>
              <w:t>Joint arrangements</w:t>
            </w:r>
          </w:p>
        </w:tc>
        <w:tc>
          <w:tcPr>
            <w:tcW w:w="1215" w:type="dxa"/>
          </w:tcPr>
          <w:p w:rsidR="00D91745" w:rsidRPr="00081CC7" w:rsidRDefault="00E61BD7" w:rsidP="00A7233E">
            <w:pPr>
              <w:tabs>
                <w:tab w:val="decimal" w:pos="878"/>
              </w:tabs>
              <w:spacing w:line="380" w:lineRule="exact"/>
              <w:jc w:val="both"/>
              <w:rPr>
                <w:rFonts w:ascii="Arial" w:hAnsi="Arial" w:cs="Arial"/>
                <w:sz w:val="16"/>
                <w:szCs w:val="16"/>
              </w:rPr>
            </w:pPr>
            <w:r>
              <w:rPr>
                <w:rFonts w:ascii="Arial" w:hAnsi="Arial" w:cs="Arial"/>
                <w:sz w:val="16"/>
                <w:szCs w:val="16"/>
              </w:rPr>
              <w:t>243,801</w:t>
            </w:r>
          </w:p>
        </w:tc>
        <w:tc>
          <w:tcPr>
            <w:tcW w:w="1215" w:type="dxa"/>
          </w:tcPr>
          <w:p w:rsidR="00D91745" w:rsidRPr="00081CC7" w:rsidRDefault="00D91745" w:rsidP="00A7233E">
            <w:pPr>
              <w:tabs>
                <w:tab w:val="decimal" w:pos="882"/>
              </w:tabs>
              <w:spacing w:line="380" w:lineRule="exact"/>
              <w:jc w:val="both"/>
              <w:rPr>
                <w:rFonts w:ascii="Arial" w:hAnsi="Arial" w:cs="Arial"/>
                <w:sz w:val="16"/>
                <w:szCs w:val="16"/>
              </w:rPr>
            </w:pPr>
            <w:r w:rsidRPr="00081CC7">
              <w:rPr>
                <w:rFonts w:ascii="Arial" w:hAnsi="Arial" w:cs="Arial"/>
                <w:sz w:val="16"/>
                <w:szCs w:val="16"/>
              </w:rPr>
              <w:t>241,802</w:t>
            </w:r>
          </w:p>
        </w:tc>
        <w:tc>
          <w:tcPr>
            <w:tcW w:w="1215" w:type="dxa"/>
          </w:tcPr>
          <w:p w:rsidR="00D91745" w:rsidRPr="00081CC7" w:rsidRDefault="00E61BD7" w:rsidP="00A7233E">
            <w:pPr>
              <w:tabs>
                <w:tab w:val="decimal" w:pos="878"/>
              </w:tabs>
              <w:spacing w:line="380" w:lineRule="exact"/>
              <w:jc w:val="both"/>
              <w:rPr>
                <w:rFonts w:ascii="Arial" w:hAnsi="Arial" w:cs="Arial"/>
                <w:sz w:val="16"/>
                <w:szCs w:val="16"/>
              </w:rPr>
            </w:pPr>
            <w:r>
              <w:rPr>
                <w:rFonts w:ascii="Arial" w:hAnsi="Arial" w:cs="Arial"/>
                <w:sz w:val="16"/>
                <w:szCs w:val="16"/>
              </w:rPr>
              <w:t>243,503</w:t>
            </w:r>
          </w:p>
        </w:tc>
        <w:tc>
          <w:tcPr>
            <w:tcW w:w="1215" w:type="dxa"/>
          </w:tcPr>
          <w:p w:rsidR="00D91745" w:rsidRPr="00081CC7" w:rsidRDefault="00D91745" w:rsidP="00A7233E">
            <w:pPr>
              <w:tabs>
                <w:tab w:val="decimal" w:pos="882"/>
              </w:tabs>
              <w:spacing w:line="380" w:lineRule="exact"/>
              <w:jc w:val="both"/>
              <w:rPr>
                <w:rFonts w:ascii="Arial" w:hAnsi="Arial" w:cs="Arial"/>
                <w:sz w:val="16"/>
                <w:szCs w:val="16"/>
              </w:rPr>
            </w:pPr>
            <w:r w:rsidRPr="00081CC7">
              <w:rPr>
                <w:rFonts w:ascii="Arial" w:hAnsi="Arial" w:cs="Arial"/>
                <w:sz w:val="16"/>
                <w:szCs w:val="16"/>
              </w:rPr>
              <w:t>241,467</w:t>
            </w:r>
          </w:p>
        </w:tc>
      </w:tr>
      <w:tr w:rsidR="00D91745" w:rsidRPr="00081CC7" w:rsidTr="00A86311">
        <w:tc>
          <w:tcPr>
            <w:tcW w:w="4500" w:type="dxa"/>
          </w:tcPr>
          <w:p w:rsidR="00D91745" w:rsidRPr="00081CC7" w:rsidRDefault="00D91745" w:rsidP="00A7233E">
            <w:pPr>
              <w:spacing w:line="380" w:lineRule="exact"/>
              <w:jc w:val="both"/>
              <w:rPr>
                <w:rFonts w:ascii="Arial" w:hAnsi="Arial" w:cs="Arial"/>
                <w:b/>
                <w:bCs/>
                <w:sz w:val="16"/>
                <w:szCs w:val="16"/>
              </w:rPr>
            </w:pPr>
            <w:r w:rsidRPr="00081CC7">
              <w:rPr>
                <w:rFonts w:ascii="Arial" w:hAnsi="Arial" w:cs="Arial"/>
                <w:b/>
                <w:bCs/>
                <w:sz w:val="16"/>
                <w:szCs w:val="16"/>
              </w:rPr>
              <w:t>Associated companies</w:t>
            </w:r>
          </w:p>
        </w:tc>
        <w:tc>
          <w:tcPr>
            <w:tcW w:w="1215" w:type="dxa"/>
          </w:tcPr>
          <w:p w:rsidR="00D91745" w:rsidRPr="00081CC7" w:rsidRDefault="00D91745" w:rsidP="00A7233E">
            <w:pPr>
              <w:tabs>
                <w:tab w:val="decimal" w:pos="878"/>
              </w:tabs>
              <w:spacing w:line="380" w:lineRule="exact"/>
              <w:jc w:val="both"/>
              <w:rPr>
                <w:rFonts w:ascii="Arial" w:hAnsi="Arial" w:cs="Arial"/>
                <w:sz w:val="16"/>
                <w:szCs w:val="16"/>
              </w:rPr>
            </w:pPr>
          </w:p>
        </w:tc>
        <w:tc>
          <w:tcPr>
            <w:tcW w:w="1215" w:type="dxa"/>
          </w:tcPr>
          <w:p w:rsidR="00D91745" w:rsidRPr="00081CC7" w:rsidRDefault="00D91745" w:rsidP="00A7233E">
            <w:pPr>
              <w:tabs>
                <w:tab w:val="decimal" w:pos="882"/>
              </w:tabs>
              <w:spacing w:line="380" w:lineRule="exact"/>
              <w:jc w:val="both"/>
              <w:rPr>
                <w:rFonts w:ascii="Arial" w:hAnsi="Arial" w:cs="Arial"/>
                <w:sz w:val="16"/>
                <w:szCs w:val="16"/>
              </w:rPr>
            </w:pPr>
          </w:p>
        </w:tc>
        <w:tc>
          <w:tcPr>
            <w:tcW w:w="1215" w:type="dxa"/>
          </w:tcPr>
          <w:p w:rsidR="00D91745" w:rsidRPr="00081CC7" w:rsidRDefault="00D91745" w:rsidP="00A7233E">
            <w:pPr>
              <w:tabs>
                <w:tab w:val="decimal" w:pos="878"/>
              </w:tabs>
              <w:spacing w:line="380" w:lineRule="exact"/>
              <w:jc w:val="both"/>
              <w:rPr>
                <w:rFonts w:ascii="Arial" w:hAnsi="Arial" w:cs="Arial"/>
                <w:sz w:val="16"/>
                <w:szCs w:val="16"/>
              </w:rPr>
            </w:pPr>
          </w:p>
        </w:tc>
        <w:tc>
          <w:tcPr>
            <w:tcW w:w="1215" w:type="dxa"/>
          </w:tcPr>
          <w:p w:rsidR="00D91745" w:rsidRPr="00081CC7" w:rsidRDefault="00D91745" w:rsidP="00A7233E">
            <w:pPr>
              <w:tabs>
                <w:tab w:val="decimal" w:pos="882"/>
              </w:tabs>
              <w:spacing w:line="380" w:lineRule="exact"/>
              <w:jc w:val="both"/>
              <w:rPr>
                <w:rFonts w:ascii="Arial" w:hAnsi="Arial" w:cs="Arial"/>
                <w:sz w:val="16"/>
                <w:szCs w:val="16"/>
              </w:rPr>
            </w:pPr>
          </w:p>
        </w:tc>
      </w:tr>
      <w:tr w:rsidR="00D91745" w:rsidRPr="00081CC7" w:rsidTr="00A86311">
        <w:tc>
          <w:tcPr>
            <w:tcW w:w="4500" w:type="dxa"/>
          </w:tcPr>
          <w:p w:rsidR="00D91745" w:rsidRPr="00081CC7" w:rsidRDefault="00D91745" w:rsidP="00A7233E">
            <w:pPr>
              <w:tabs>
                <w:tab w:val="left" w:pos="162"/>
                <w:tab w:val="left" w:pos="342"/>
              </w:tabs>
              <w:spacing w:line="38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Xayaburi Power Company Limited</w:t>
            </w:r>
          </w:p>
        </w:tc>
        <w:tc>
          <w:tcPr>
            <w:tcW w:w="1215" w:type="dxa"/>
          </w:tcPr>
          <w:p w:rsidR="00D91745" w:rsidRPr="00081CC7" w:rsidRDefault="00BE6DA5" w:rsidP="00A7233E">
            <w:pPr>
              <w:tabs>
                <w:tab w:val="decimal" w:pos="878"/>
              </w:tabs>
              <w:spacing w:line="380" w:lineRule="exact"/>
              <w:jc w:val="both"/>
              <w:rPr>
                <w:rFonts w:ascii="Arial" w:hAnsi="Arial" w:cs="Arial"/>
                <w:sz w:val="16"/>
                <w:szCs w:val="16"/>
              </w:rPr>
            </w:pPr>
            <w:r>
              <w:rPr>
                <w:rFonts w:ascii="Arial" w:hAnsi="Arial" w:cs="Arial"/>
                <w:sz w:val="16"/>
                <w:szCs w:val="16"/>
              </w:rPr>
              <w:t>1,068,279</w:t>
            </w:r>
          </w:p>
        </w:tc>
        <w:tc>
          <w:tcPr>
            <w:tcW w:w="1215" w:type="dxa"/>
          </w:tcPr>
          <w:p w:rsidR="00D91745" w:rsidRPr="00081CC7" w:rsidRDefault="00D91745" w:rsidP="00A7233E">
            <w:pPr>
              <w:tabs>
                <w:tab w:val="decimal" w:pos="882"/>
              </w:tabs>
              <w:spacing w:line="380" w:lineRule="exact"/>
              <w:jc w:val="both"/>
              <w:rPr>
                <w:rFonts w:ascii="Arial" w:hAnsi="Arial" w:cs="Arial"/>
                <w:sz w:val="16"/>
                <w:szCs w:val="16"/>
              </w:rPr>
            </w:pPr>
            <w:r w:rsidRPr="00081CC7">
              <w:rPr>
                <w:rFonts w:ascii="Arial" w:hAnsi="Arial" w:cs="Arial"/>
                <w:sz w:val="16"/>
                <w:szCs w:val="16"/>
              </w:rPr>
              <w:t>1,068,362</w:t>
            </w:r>
          </w:p>
        </w:tc>
        <w:tc>
          <w:tcPr>
            <w:tcW w:w="1215" w:type="dxa"/>
          </w:tcPr>
          <w:p w:rsidR="00D91745" w:rsidRPr="00081CC7" w:rsidRDefault="00E61BD7" w:rsidP="00A7233E">
            <w:pPr>
              <w:tabs>
                <w:tab w:val="decimal" w:pos="878"/>
              </w:tabs>
              <w:spacing w:line="380" w:lineRule="exact"/>
              <w:jc w:val="both"/>
              <w:rPr>
                <w:rFonts w:ascii="Arial" w:hAnsi="Arial" w:cs="Arial"/>
                <w:sz w:val="16"/>
                <w:szCs w:val="16"/>
              </w:rPr>
            </w:pPr>
            <w:r>
              <w:rPr>
                <w:rFonts w:ascii="Arial" w:hAnsi="Arial" w:cs="Arial"/>
                <w:sz w:val="16"/>
                <w:szCs w:val="16"/>
              </w:rPr>
              <w:t>50</w:t>
            </w:r>
          </w:p>
        </w:tc>
        <w:tc>
          <w:tcPr>
            <w:tcW w:w="1215" w:type="dxa"/>
          </w:tcPr>
          <w:p w:rsidR="00D91745" w:rsidRPr="00081CC7" w:rsidRDefault="00D91745" w:rsidP="00A7233E">
            <w:pPr>
              <w:tabs>
                <w:tab w:val="decimal" w:pos="882"/>
              </w:tabs>
              <w:spacing w:line="380" w:lineRule="exact"/>
              <w:jc w:val="both"/>
              <w:rPr>
                <w:rFonts w:ascii="Arial" w:hAnsi="Arial" w:cs="Arial"/>
                <w:sz w:val="16"/>
                <w:szCs w:val="16"/>
              </w:rPr>
            </w:pPr>
            <w:r w:rsidRPr="00081CC7">
              <w:rPr>
                <w:rFonts w:ascii="Arial" w:hAnsi="Arial" w:cs="Arial"/>
                <w:sz w:val="16"/>
                <w:szCs w:val="16"/>
              </w:rPr>
              <w:t>55</w:t>
            </w:r>
          </w:p>
        </w:tc>
      </w:tr>
      <w:tr w:rsidR="004350B1" w:rsidRPr="00081CC7" w:rsidTr="00A86311">
        <w:tc>
          <w:tcPr>
            <w:tcW w:w="4500" w:type="dxa"/>
          </w:tcPr>
          <w:p w:rsidR="004350B1" w:rsidRPr="00081CC7" w:rsidRDefault="004350B1" w:rsidP="00A7233E">
            <w:pPr>
              <w:tabs>
                <w:tab w:val="left" w:pos="162"/>
                <w:tab w:val="left" w:pos="342"/>
              </w:tabs>
              <w:spacing w:line="38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Other associated companies</w:t>
            </w:r>
          </w:p>
        </w:tc>
        <w:tc>
          <w:tcPr>
            <w:tcW w:w="1215" w:type="dxa"/>
          </w:tcPr>
          <w:p w:rsidR="004350B1" w:rsidRPr="00081CC7" w:rsidRDefault="00BE6DA5" w:rsidP="00A7233E">
            <w:pPr>
              <w:pBdr>
                <w:bottom w:val="single" w:sz="4" w:space="1" w:color="auto"/>
              </w:pBdr>
              <w:tabs>
                <w:tab w:val="decimal" w:pos="882"/>
              </w:tabs>
              <w:spacing w:line="380" w:lineRule="exact"/>
              <w:jc w:val="both"/>
              <w:rPr>
                <w:rFonts w:ascii="Arial" w:hAnsi="Arial" w:cs="Arial"/>
                <w:sz w:val="16"/>
                <w:szCs w:val="16"/>
              </w:rPr>
            </w:pPr>
            <w:r>
              <w:rPr>
                <w:rFonts w:ascii="Arial" w:hAnsi="Arial" w:cs="Arial"/>
                <w:sz w:val="16"/>
                <w:szCs w:val="16"/>
              </w:rPr>
              <w:t>295</w:t>
            </w:r>
          </w:p>
        </w:tc>
        <w:tc>
          <w:tcPr>
            <w:tcW w:w="1215" w:type="dxa"/>
          </w:tcPr>
          <w:p w:rsidR="004350B1" w:rsidRPr="00081CC7" w:rsidRDefault="004350B1" w:rsidP="00A7233E">
            <w:pPr>
              <w:pBdr>
                <w:bottom w:val="sing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454</w:t>
            </w:r>
          </w:p>
        </w:tc>
        <w:tc>
          <w:tcPr>
            <w:tcW w:w="1215" w:type="dxa"/>
          </w:tcPr>
          <w:p w:rsidR="004350B1" w:rsidRPr="00081CC7" w:rsidRDefault="00E61BD7" w:rsidP="00A7233E">
            <w:pPr>
              <w:pBdr>
                <w:bottom w:val="single" w:sz="4" w:space="1" w:color="auto"/>
              </w:pBdr>
              <w:tabs>
                <w:tab w:val="decimal" w:pos="882"/>
              </w:tabs>
              <w:spacing w:line="380" w:lineRule="exact"/>
              <w:jc w:val="both"/>
              <w:rPr>
                <w:rFonts w:ascii="Arial" w:hAnsi="Arial" w:cs="Arial"/>
                <w:sz w:val="16"/>
                <w:szCs w:val="16"/>
              </w:rPr>
            </w:pPr>
            <w:r>
              <w:rPr>
                <w:rFonts w:ascii="Arial" w:hAnsi="Arial" w:cs="Arial"/>
                <w:sz w:val="16"/>
                <w:szCs w:val="16"/>
              </w:rPr>
              <w:t>295</w:t>
            </w:r>
          </w:p>
        </w:tc>
        <w:tc>
          <w:tcPr>
            <w:tcW w:w="1215" w:type="dxa"/>
          </w:tcPr>
          <w:p w:rsidR="004350B1" w:rsidRPr="00081CC7" w:rsidRDefault="004350B1" w:rsidP="00A7233E">
            <w:pPr>
              <w:pBdr>
                <w:bottom w:val="sing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454</w:t>
            </w:r>
          </w:p>
        </w:tc>
      </w:tr>
      <w:tr w:rsidR="004350B1" w:rsidRPr="00081CC7" w:rsidTr="00A86311">
        <w:tc>
          <w:tcPr>
            <w:tcW w:w="4500" w:type="dxa"/>
          </w:tcPr>
          <w:p w:rsidR="004350B1" w:rsidRPr="00081CC7" w:rsidRDefault="004350B1" w:rsidP="00A7233E">
            <w:pPr>
              <w:spacing w:line="380" w:lineRule="exact"/>
              <w:jc w:val="both"/>
              <w:rPr>
                <w:rFonts w:ascii="Arial" w:hAnsi="Arial" w:cs="Arial"/>
                <w:b/>
                <w:bCs/>
                <w:sz w:val="16"/>
                <w:szCs w:val="16"/>
              </w:rPr>
            </w:pPr>
          </w:p>
        </w:tc>
        <w:tc>
          <w:tcPr>
            <w:tcW w:w="1215" w:type="dxa"/>
          </w:tcPr>
          <w:p w:rsidR="004350B1" w:rsidRPr="00081CC7" w:rsidRDefault="00BE6DA5" w:rsidP="00A7233E">
            <w:pPr>
              <w:pBdr>
                <w:bottom w:val="single" w:sz="4" w:space="1" w:color="auto"/>
              </w:pBdr>
              <w:tabs>
                <w:tab w:val="decimal" w:pos="882"/>
              </w:tabs>
              <w:spacing w:line="380" w:lineRule="exact"/>
              <w:jc w:val="both"/>
              <w:rPr>
                <w:rFonts w:ascii="Arial" w:hAnsi="Arial" w:cs="Arial"/>
                <w:sz w:val="16"/>
                <w:szCs w:val="16"/>
              </w:rPr>
            </w:pPr>
            <w:r>
              <w:rPr>
                <w:rFonts w:ascii="Arial" w:hAnsi="Arial" w:cs="Arial"/>
                <w:sz w:val="16"/>
                <w:szCs w:val="16"/>
              </w:rPr>
              <w:t>1,068,574</w:t>
            </w:r>
          </w:p>
        </w:tc>
        <w:tc>
          <w:tcPr>
            <w:tcW w:w="1215" w:type="dxa"/>
          </w:tcPr>
          <w:p w:rsidR="004350B1" w:rsidRPr="00081CC7" w:rsidRDefault="004350B1" w:rsidP="00A7233E">
            <w:pPr>
              <w:pBdr>
                <w:bottom w:val="sing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1,068,816</w:t>
            </w:r>
          </w:p>
        </w:tc>
        <w:tc>
          <w:tcPr>
            <w:tcW w:w="1215" w:type="dxa"/>
          </w:tcPr>
          <w:p w:rsidR="004350B1" w:rsidRPr="00081CC7" w:rsidRDefault="00E61BD7" w:rsidP="00A7233E">
            <w:pPr>
              <w:pBdr>
                <w:bottom w:val="single" w:sz="4" w:space="1" w:color="auto"/>
              </w:pBdr>
              <w:tabs>
                <w:tab w:val="decimal" w:pos="882"/>
              </w:tabs>
              <w:spacing w:line="380" w:lineRule="exact"/>
              <w:jc w:val="both"/>
              <w:rPr>
                <w:rFonts w:ascii="Arial" w:hAnsi="Arial" w:cs="Arial"/>
                <w:sz w:val="16"/>
                <w:szCs w:val="16"/>
              </w:rPr>
            </w:pPr>
            <w:r>
              <w:rPr>
                <w:rFonts w:ascii="Arial" w:hAnsi="Arial" w:cs="Arial"/>
                <w:sz w:val="16"/>
                <w:szCs w:val="16"/>
              </w:rPr>
              <w:t>345</w:t>
            </w:r>
          </w:p>
        </w:tc>
        <w:tc>
          <w:tcPr>
            <w:tcW w:w="1215" w:type="dxa"/>
          </w:tcPr>
          <w:p w:rsidR="004350B1" w:rsidRPr="00081CC7" w:rsidRDefault="004350B1" w:rsidP="00A7233E">
            <w:pPr>
              <w:pBdr>
                <w:bottom w:val="sing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509</w:t>
            </w:r>
          </w:p>
        </w:tc>
      </w:tr>
      <w:tr w:rsidR="004350B1" w:rsidRPr="00081CC7" w:rsidTr="00A86311">
        <w:trPr>
          <w:trHeight w:val="80"/>
        </w:trPr>
        <w:tc>
          <w:tcPr>
            <w:tcW w:w="4500" w:type="dxa"/>
          </w:tcPr>
          <w:p w:rsidR="004350B1" w:rsidRPr="00081CC7" w:rsidRDefault="004350B1" w:rsidP="00A7233E">
            <w:pPr>
              <w:tabs>
                <w:tab w:val="left" w:pos="162"/>
                <w:tab w:val="left" w:pos="342"/>
              </w:tabs>
              <w:spacing w:line="380" w:lineRule="exact"/>
              <w:jc w:val="both"/>
              <w:rPr>
                <w:rFonts w:ascii="Arial" w:hAnsi="Arial" w:cs="Arial"/>
                <w:b/>
                <w:bCs/>
                <w:sz w:val="16"/>
                <w:szCs w:val="16"/>
              </w:rPr>
            </w:pPr>
            <w:r w:rsidRPr="00081CC7">
              <w:rPr>
                <w:rFonts w:ascii="Arial" w:hAnsi="Arial" w:cs="Arial"/>
                <w:b/>
                <w:bCs/>
                <w:sz w:val="16"/>
                <w:szCs w:val="16"/>
              </w:rPr>
              <w:t xml:space="preserve">Related parties </w:t>
            </w:r>
            <w:r w:rsidRPr="00081CC7">
              <w:rPr>
                <w:rFonts w:ascii="Arial" w:hAnsi="Arial" w:cs="Arial"/>
                <w:sz w:val="16"/>
                <w:szCs w:val="16"/>
              </w:rPr>
              <w:t>(common directors)</w:t>
            </w: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r>
      <w:tr w:rsidR="004350B1" w:rsidRPr="00081CC7" w:rsidTr="00A86311">
        <w:tc>
          <w:tcPr>
            <w:tcW w:w="4500" w:type="dxa"/>
          </w:tcPr>
          <w:p w:rsidR="004350B1" w:rsidRPr="00081CC7" w:rsidRDefault="004350B1" w:rsidP="00A7233E">
            <w:pPr>
              <w:tabs>
                <w:tab w:val="left" w:pos="162"/>
                <w:tab w:val="left" w:pos="342"/>
              </w:tabs>
              <w:spacing w:line="38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Expert Transport Company Limited</w:t>
            </w:r>
          </w:p>
        </w:tc>
        <w:tc>
          <w:tcPr>
            <w:tcW w:w="1215" w:type="dxa"/>
          </w:tcPr>
          <w:p w:rsidR="004350B1" w:rsidRPr="00081CC7" w:rsidRDefault="00E61BD7" w:rsidP="00A7233E">
            <w:pPr>
              <w:tabs>
                <w:tab w:val="decimal" w:pos="882"/>
              </w:tabs>
              <w:spacing w:line="380" w:lineRule="exact"/>
              <w:jc w:val="both"/>
              <w:rPr>
                <w:rFonts w:ascii="Arial" w:hAnsi="Arial" w:cs="Arial"/>
                <w:sz w:val="16"/>
                <w:szCs w:val="16"/>
              </w:rPr>
            </w:pPr>
            <w:r>
              <w:rPr>
                <w:rFonts w:ascii="Arial" w:hAnsi="Arial" w:cs="Arial"/>
                <w:sz w:val="16"/>
                <w:szCs w:val="16"/>
              </w:rPr>
              <w:t>14,296</w:t>
            </w: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r w:rsidRPr="00081CC7">
              <w:rPr>
                <w:rFonts w:ascii="Arial" w:hAnsi="Arial" w:cs="Arial"/>
                <w:sz w:val="16"/>
                <w:szCs w:val="16"/>
              </w:rPr>
              <w:t>11,466</w:t>
            </w:r>
          </w:p>
        </w:tc>
        <w:tc>
          <w:tcPr>
            <w:tcW w:w="1215" w:type="dxa"/>
          </w:tcPr>
          <w:p w:rsidR="004350B1" w:rsidRPr="00081CC7" w:rsidRDefault="00E61BD7" w:rsidP="00A7233E">
            <w:pPr>
              <w:tabs>
                <w:tab w:val="decimal" w:pos="882"/>
              </w:tabs>
              <w:spacing w:line="380" w:lineRule="exact"/>
              <w:jc w:val="both"/>
              <w:rPr>
                <w:rFonts w:ascii="Arial" w:hAnsi="Arial" w:cs="Arial"/>
                <w:sz w:val="16"/>
                <w:szCs w:val="16"/>
                <w:cs/>
              </w:rPr>
            </w:pPr>
            <w:r>
              <w:rPr>
                <w:rFonts w:ascii="Arial" w:hAnsi="Arial" w:cs="Arial"/>
                <w:sz w:val="16"/>
                <w:szCs w:val="16"/>
              </w:rPr>
              <w:t>14,296</w:t>
            </w:r>
          </w:p>
        </w:tc>
        <w:tc>
          <w:tcPr>
            <w:tcW w:w="1215" w:type="dxa"/>
          </w:tcPr>
          <w:p w:rsidR="004350B1" w:rsidRPr="00081CC7" w:rsidRDefault="004350B1" w:rsidP="00A7233E">
            <w:pPr>
              <w:tabs>
                <w:tab w:val="decimal" w:pos="882"/>
              </w:tabs>
              <w:spacing w:line="380" w:lineRule="exact"/>
              <w:jc w:val="both"/>
              <w:rPr>
                <w:rFonts w:ascii="Arial" w:hAnsi="Arial" w:cs="Arial"/>
                <w:sz w:val="16"/>
                <w:szCs w:val="16"/>
                <w:cs/>
              </w:rPr>
            </w:pPr>
            <w:r w:rsidRPr="00081CC7">
              <w:rPr>
                <w:rFonts w:ascii="Arial" w:hAnsi="Arial" w:cs="Arial"/>
                <w:sz w:val="16"/>
                <w:szCs w:val="16"/>
              </w:rPr>
              <w:t>11,466</w:t>
            </w:r>
          </w:p>
        </w:tc>
      </w:tr>
      <w:tr w:rsidR="004350B1" w:rsidRPr="00081CC7" w:rsidTr="00A86311">
        <w:tc>
          <w:tcPr>
            <w:tcW w:w="4500" w:type="dxa"/>
          </w:tcPr>
          <w:p w:rsidR="004350B1" w:rsidRPr="00081CC7" w:rsidRDefault="004350B1" w:rsidP="00A7233E">
            <w:pPr>
              <w:tabs>
                <w:tab w:val="left" w:pos="162"/>
                <w:tab w:val="left" w:pos="342"/>
              </w:tabs>
              <w:spacing w:line="38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Other related companies and related parties</w:t>
            </w:r>
          </w:p>
        </w:tc>
        <w:tc>
          <w:tcPr>
            <w:tcW w:w="1215" w:type="dxa"/>
          </w:tcPr>
          <w:p w:rsidR="004350B1" w:rsidRPr="00081CC7" w:rsidRDefault="00E61BD7" w:rsidP="00A7233E">
            <w:pPr>
              <w:pBdr>
                <w:bottom w:val="single" w:sz="4" w:space="1" w:color="auto"/>
              </w:pBdr>
              <w:tabs>
                <w:tab w:val="decimal" w:pos="882"/>
              </w:tabs>
              <w:spacing w:line="380" w:lineRule="exact"/>
              <w:jc w:val="both"/>
              <w:rPr>
                <w:rFonts w:ascii="Arial" w:hAnsi="Arial" w:cs="Arial"/>
                <w:sz w:val="16"/>
                <w:szCs w:val="16"/>
              </w:rPr>
            </w:pPr>
            <w:r>
              <w:rPr>
                <w:rFonts w:ascii="Arial" w:hAnsi="Arial" w:cs="Arial"/>
                <w:sz w:val="16"/>
                <w:szCs w:val="16"/>
              </w:rPr>
              <w:t>341</w:t>
            </w:r>
          </w:p>
        </w:tc>
        <w:tc>
          <w:tcPr>
            <w:tcW w:w="1215" w:type="dxa"/>
          </w:tcPr>
          <w:p w:rsidR="004350B1" w:rsidRPr="00081CC7" w:rsidRDefault="004350B1" w:rsidP="00A7233E">
            <w:pPr>
              <w:pBdr>
                <w:bottom w:val="sing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550</w:t>
            </w:r>
          </w:p>
        </w:tc>
        <w:tc>
          <w:tcPr>
            <w:tcW w:w="1215" w:type="dxa"/>
          </w:tcPr>
          <w:p w:rsidR="004350B1" w:rsidRPr="00081CC7" w:rsidRDefault="00E61BD7" w:rsidP="00A7233E">
            <w:pPr>
              <w:pBdr>
                <w:bottom w:val="single" w:sz="4" w:space="1" w:color="auto"/>
              </w:pBdr>
              <w:tabs>
                <w:tab w:val="decimal" w:pos="882"/>
              </w:tabs>
              <w:spacing w:line="380" w:lineRule="exact"/>
              <w:jc w:val="both"/>
              <w:rPr>
                <w:rFonts w:ascii="Arial" w:hAnsi="Arial" w:cs="Arial"/>
                <w:sz w:val="16"/>
                <w:szCs w:val="16"/>
                <w:cs/>
              </w:rPr>
            </w:pPr>
            <w:r>
              <w:rPr>
                <w:rFonts w:ascii="Arial" w:hAnsi="Arial" w:cs="Arial"/>
                <w:sz w:val="16"/>
                <w:szCs w:val="16"/>
              </w:rPr>
              <w:t>341</w:t>
            </w:r>
          </w:p>
        </w:tc>
        <w:tc>
          <w:tcPr>
            <w:tcW w:w="1215" w:type="dxa"/>
          </w:tcPr>
          <w:p w:rsidR="004350B1" w:rsidRPr="00081CC7" w:rsidRDefault="004350B1" w:rsidP="00A7233E">
            <w:pPr>
              <w:pBdr>
                <w:bottom w:val="single" w:sz="4" w:space="1" w:color="auto"/>
              </w:pBdr>
              <w:tabs>
                <w:tab w:val="decimal" w:pos="882"/>
              </w:tabs>
              <w:spacing w:line="380" w:lineRule="exact"/>
              <w:jc w:val="both"/>
              <w:rPr>
                <w:rFonts w:ascii="Arial" w:hAnsi="Arial" w:cs="Arial"/>
                <w:sz w:val="16"/>
                <w:szCs w:val="16"/>
                <w:cs/>
              </w:rPr>
            </w:pPr>
            <w:r w:rsidRPr="00081CC7">
              <w:rPr>
                <w:rFonts w:ascii="Arial" w:hAnsi="Arial" w:cs="Arial"/>
                <w:sz w:val="16"/>
                <w:szCs w:val="16"/>
              </w:rPr>
              <w:t>550</w:t>
            </w:r>
          </w:p>
        </w:tc>
      </w:tr>
      <w:tr w:rsidR="004350B1" w:rsidRPr="00081CC7" w:rsidTr="00A86311">
        <w:tc>
          <w:tcPr>
            <w:tcW w:w="4500" w:type="dxa"/>
          </w:tcPr>
          <w:p w:rsidR="004350B1" w:rsidRPr="00081CC7" w:rsidRDefault="004350B1" w:rsidP="00A7233E">
            <w:pPr>
              <w:tabs>
                <w:tab w:val="left" w:pos="162"/>
                <w:tab w:val="left" w:pos="342"/>
              </w:tabs>
              <w:spacing w:line="380" w:lineRule="exact"/>
              <w:jc w:val="both"/>
              <w:rPr>
                <w:rFonts w:ascii="Arial" w:hAnsi="Arial" w:cs="Arial"/>
                <w:sz w:val="16"/>
                <w:szCs w:val="16"/>
              </w:rPr>
            </w:pPr>
          </w:p>
        </w:tc>
        <w:tc>
          <w:tcPr>
            <w:tcW w:w="1215" w:type="dxa"/>
          </w:tcPr>
          <w:p w:rsidR="004350B1" w:rsidRPr="00081CC7" w:rsidRDefault="00E61BD7" w:rsidP="00A7233E">
            <w:pPr>
              <w:pBdr>
                <w:bottom w:val="single" w:sz="4" w:space="1" w:color="auto"/>
              </w:pBdr>
              <w:tabs>
                <w:tab w:val="decimal" w:pos="882"/>
              </w:tabs>
              <w:spacing w:line="380" w:lineRule="exact"/>
              <w:jc w:val="both"/>
              <w:rPr>
                <w:rFonts w:ascii="Arial" w:hAnsi="Arial" w:cs="Arial"/>
                <w:sz w:val="16"/>
                <w:szCs w:val="16"/>
              </w:rPr>
            </w:pPr>
            <w:r>
              <w:rPr>
                <w:rFonts w:ascii="Arial" w:hAnsi="Arial" w:cs="Arial"/>
                <w:sz w:val="16"/>
                <w:szCs w:val="16"/>
              </w:rPr>
              <w:t>14,637</w:t>
            </w:r>
          </w:p>
        </w:tc>
        <w:tc>
          <w:tcPr>
            <w:tcW w:w="1215" w:type="dxa"/>
          </w:tcPr>
          <w:p w:rsidR="004350B1" w:rsidRPr="00081CC7" w:rsidRDefault="004350B1" w:rsidP="00A7233E">
            <w:pPr>
              <w:pBdr>
                <w:bottom w:val="sing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12,016</w:t>
            </w:r>
          </w:p>
        </w:tc>
        <w:tc>
          <w:tcPr>
            <w:tcW w:w="1215" w:type="dxa"/>
          </w:tcPr>
          <w:p w:rsidR="004350B1" w:rsidRPr="00081CC7" w:rsidRDefault="00E61BD7" w:rsidP="00A7233E">
            <w:pPr>
              <w:pBdr>
                <w:bottom w:val="single" w:sz="4" w:space="1" w:color="auto"/>
              </w:pBdr>
              <w:tabs>
                <w:tab w:val="decimal" w:pos="882"/>
              </w:tabs>
              <w:spacing w:line="380" w:lineRule="exact"/>
              <w:jc w:val="both"/>
              <w:rPr>
                <w:rFonts w:ascii="Arial" w:hAnsi="Arial" w:cs="Arial"/>
                <w:sz w:val="16"/>
                <w:szCs w:val="16"/>
              </w:rPr>
            </w:pPr>
            <w:r>
              <w:rPr>
                <w:rFonts w:ascii="Arial" w:hAnsi="Arial" w:cs="Arial"/>
                <w:sz w:val="16"/>
                <w:szCs w:val="16"/>
              </w:rPr>
              <w:t>14,637</w:t>
            </w:r>
          </w:p>
        </w:tc>
        <w:tc>
          <w:tcPr>
            <w:tcW w:w="1215" w:type="dxa"/>
          </w:tcPr>
          <w:p w:rsidR="004350B1" w:rsidRPr="00081CC7" w:rsidRDefault="004350B1" w:rsidP="00A7233E">
            <w:pPr>
              <w:pBdr>
                <w:bottom w:val="sing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12,016</w:t>
            </w:r>
          </w:p>
        </w:tc>
      </w:tr>
      <w:tr w:rsidR="004350B1" w:rsidRPr="00081CC7" w:rsidTr="00A86311">
        <w:tc>
          <w:tcPr>
            <w:tcW w:w="4500" w:type="dxa"/>
          </w:tcPr>
          <w:p w:rsidR="004350B1" w:rsidRPr="00081CC7" w:rsidRDefault="004350B1" w:rsidP="00A7233E">
            <w:pPr>
              <w:tabs>
                <w:tab w:val="left" w:pos="162"/>
                <w:tab w:val="left" w:pos="342"/>
              </w:tabs>
              <w:spacing w:line="380" w:lineRule="exact"/>
              <w:jc w:val="both"/>
              <w:rPr>
                <w:rFonts w:ascii="Arial" w:hAnsi="Arial" w:cs="Arial"/>
                <w:b/>
                <w:bCs/>
                <w:sz w:val="16"/>
                <w:szCs w:val="16"/>
              </w:rPr>
            </w:pPr>
            <w:r w:rsidRPr="00081CC7">
              <w:rPr>
                <w:rFonts w:ascii="Arial" w:hAnsi="Arial" w:cs="Arial"/>
                <w:b/>
                <w:bCs/>
                <w:sz w:val="16"/>
                <w:szCs w:val="16"/>
              </w:rPr>
              <w:t>Other joint operator</w:t>
            </w:r>
            <w:r w:rsidR="00024344" w:rsidRPr="00081CC7">
              <w:rPr>
                <w:rFonts w:ascii="Arial" w:hAnsi="Arial" w:cs="Arial"/>
                <w:b/>
                <w:bCs/>
                <w:sz w:val="16"/>
                <w:szCs w:val="16"/>
              </w:rPr>
              <w:t>s</w:t>
            </w: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p>
        </w:tc>
      </w:tr>
      <w:tr w:rsidR="004350B1" w:rsidRPr="00081CC7" w:rsidTr="00A86311">
        <w:tc>
          <w:tcPr>
            <w:tcW w:w="4500" w:type="dxa"/>
          </w:tcPr>
          <w:p w:rsidR="004350B1" w:rsidRPr="00081CC7" w:rsidRDefault="004350B1" w:rsidP="00A7233E">
            <w:pPr>
              <w:tabs>
                <w:tab w:val="left" w:pos="162"/>
                <w:tab w:val="left" w:pos="327"/>
              </w:tabs>
              <w:spacing w:line="38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cs/>
              </w:rPr>
              <w:tab/>
            </w:r>
            <w:r w:rsidRPr="00081CC7">
              <w:rPr>
                <w:rFonts w:ascii="Arial" w:hAnsi="Arial" w:cs="Arial"/>
                <w:sz w:val="16"/>
                <w:szCs w:val="16"/>
              </w:rPr>
              <w:t>Bilfinger SE (formerly known as “Bilfinger Berger AG”)</w:t>
            </w:r>
          </w:p>
        </w:tc>
        <w:tc>
          <w:tcPr>
            <w:tcW w:w="1215" w:type="dxa"/>
          </w:tcPr>
          <w:p w:rsidR="004350B1" w:rsidRPr="00081CC7" w:rsidRDefault="00E61BD7" w:rsidP="00A7233E">
            <w:pPr>
              <w:tabs>
                <w:tab w:val="decimal" w:pos="882"/>
              </w:tabs>
              <w:spacing w:line="380" w:lineRule="exact"/>
              <w:jc w:val="both"/>
              <w:rPr>
                <w:rFonts w:ascii="Arial" w:hAnsi="Arial" w:cs="Arial"/>
                <w:sz w:val="16"/>
                <w:szCs w:val="16"/>
              </w:rPr>
            </w:pPr>
            <w:r>
              <w:rPr>
                <w:rFonts w:ascii="Arial" w:hAnsi="Arial" w:cs="Arial"/>
                <w:sz w:val="16"/>
                <w:szCs w:val="16"/>
              </w:rPr>
              <w:t>3,987</w:t>
            </w: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r w:rsidRPr="00081CC7">
              <w:rPr>
                <w:rFonts w:ascii="Arial" w:hAnsi="Arial" w:cs="Arial"/>
                <w:sz w:val="16"/>
                <w:szCs w:val="16"/>
              </w:rPr>
              <w:t>8,108</w:t>
            </w:r>
          </w:p>
        </w:tc>
        <w:tc>
          <w:tcPr>
            <w:tcW w:w="1215" w:type="dxa"/>
          </w:tcPr>
          <w:p w:rsidR="004350B1" w:rsidRPr="00081CC7" w:rsidRDefault="00E61BD7" w:rsidP="00A7233E">
            <w:pPr>
              <w:tabs>
                <w:tab w:val="decimal" w:pos="882"/>
              </w:tabs>
              <w:spacing w:line="380" w:lineRule="exact"/>
              <w:jc w:val="both"/>
              <w:rPr>
                <w:rFonts w:ascii="Arial" w:hAnsi="Arial" w:cs="Arial"/>
                <w:sz w:val="16"/>
                <w:szCs w:val="16"/>
              </w:rPr>
            </w:pPr>
            <w:r>
              <w:rPr>
                <w:rFonts w:ascii="Arial" w:hAnsi="Arial" w:cs="Arial"/>
                <w:sz w:val="16"/>
                <w:szCs w:val="16"/>
              </w:rPr>
              <w:t>3,987</w:t>
            </w:r>
          </w:p>
        </w:tc>
        <w:tc>
          <w:tcPr>
            <w:tcW w:w="1215" w:type="dxa"/>
          </w:tcPr>
          <w:p w:rsidR="004350B1" w:rsidRPr="00081CC7" w:rsidRDefault="004350B1" w:rsidP="00A7233E">
            <w:pPr>
              <w:tabs>
                <w:tab w:val="decimal" w:pos="882"/>
              </w:tabs>
              <w:spacing w:line="380" w:lineRule="exact"/>
              <w:jc w:val="both"/>
              <w:rPr>
                <w:rFonts w:ascii="Arial" w:hAnsi="Arial" w:cs="Arial"/>
                <w:sz w:val="16"/>
                <w:szCs w:val="16"/>
              </w:rPr>
            </w:pPr>
            <w:r w:rsidRPr="00081CC7">
              <w:rPr>
                <w:rFonts w:ascii="Arial" w:hAnsi="Arial" w:cs="Arial"/>
                <w:sz w:val="16"/>
                <w:szCs w:val="16"/>
              </w:rPr>
              <w:t>8,108</w:t>
            </w:r>
          </w:p>
        </w:tc>
      </w:tr>
      <w:tr w:rsidR="005D3EA9" w:rsidRPr="00081CC7" w:rsidTr="00A86311">
        <w:tc>
          <w:tcPr>
            <w:tcW w:w="4500" w:type="dxa"/>
          </w:tcPr>
          <w:p w:rsidR="005D3EA9" w:rsidRPr="00081CC7" w:rsidRDefault="00FD0B2A" w:rsidP="00A7233E">
            <w:pPr>
              <w:tabs>
                <w:tab w:val="left" w:pos="162"/>
                <w:tab w:val="left" w:pos="327"/>
              </w:tabs>
              <w:spacing w:line="380" w:lineRule="exact"/>
              <w:jc w:val="both"/>
              <w:rPr>
                <w:rFonts w:ascii="Arial" w:hAnsi="Arial" w:cs="Arial"/>
                <w:sz w:val="16"/>
                <w:szCs w:val="16"/>
              </w:rPr>
            </w:pPr>
            <w:r w:rsidRPr="00081CC7">
              <w:rPr>
                <w:rFonts w:ascii="Arial" w:hAnsi="Arial" w:cs="Arial"/>
                <w:sz w:val="16"/>
                <w:szCs w:val="16"/>
              </w:rPr>
              <w:t>-  C</w:t>
            </w:r>
            <w:r w:rsidR="008450EA" w:rsidRPr="00081CC7">
              <w:rPr>
                <w:rFonts w:ascii="Arial" w:hAnsi="Arial" w:cs="Arial"/>
                <w:sz w:val="16"/>
                <w:szCs w:val="16"/>
              </w:rPr>
              <w:t>H</w:t>
            </w:r>
            <w:r w:rsidRPr="00081CC7">
              <w:rPr>
                <w:rFonts w:ascii="Arial" w:hAnsi="Arial" w:cs="Arial"/>
                <w:sz w:val="16"/>
                <w:szCs w:val="16"/>
              </w:rPr>
              <w:t>.</w:t>
            </w:r>
            <w:r w:rsidR="005D3EA9" w:rsidRPr="00081CC7">
              <w:rPr>
                <w:rFonts w:ascii="Arial" w:hAnsi="Arial" w:cs="Arial"/>
                <w:sz w:val="16"/>
                <w:szCs w:val="16"/>
              </w:rPr>
              <w:t>Thavee Construction Co</w:t>
            </w:r>
            <w:r w:rsidRPr="00081CC7">
              <w:rPr>
                <w:rFonts w:ascii="Arial" w:hAnsi="Arial" w:cs="Arial"/>
                <w:sz w:val="16"/>
                <w:szCs w:val="16"/>
              </w:rPr>
              <w:t>mpany Limited</w:t>
            </w:r>
          </w:p>
        </w:tc>
        <w:tc>
          <w:tcPr>
            <w:tcW w:w="1215" w:type="dxa"/>
          </w:tcPr>
          <w:p w:rsidR="005D3EA9" w:rsidRPr="00081CC7" w:rsidRDefault="00E61BD7" w:rsidP="00A7233E">
            <w:pPr>
              <w:pBdr>
                <w:bottom w:val="single" w:sz="4" w:space="1" w:color="auto"/>
              </w:pBdr>
              <w:tabs>
                <w:tab w:val="decimal" w:pos="882"/>
              </w:tabs>
              <w:spacing w:line="380" w:lineRule="exact"/>
              <w:jc w:val="both"/>
              <w:rPr>
                <w:rFonts w:ascii="Arial" w:hAnsi="Arial" w:cs="Arial"/>
                <w:sz w:val="16"/>
                <w:szCs w:val="16"/>
              </w:rPr>
            </w:pPr>
            <w:r>
              <w:rPr>
                <w:rFonts w:ascii="Arial" w:hAnsi="Arial" w:cs="Arial"/>
                <w:sz w:val="16"/>
                <w:szCs w:val="16"/>
              </w:rPr>
              <w:t>1,309</w:t>
            </w:r>
          </w:p>
        </w:tc>
        <w:tc>
          <w:tcPr>
            <w:tcW w:w="1215" w:type="dxa"/>
          </w:tcPr>
          <w:p w:rsidR="005D3EA9" w:rsidRPr="00081CC7" w:rsidRDefault="005D3EA9" w:rsidP="00A7233E">
            <w:pPr>
              <w:pBdr>
                <w:bottom w:val="sing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w:t>
            </w:r>
          </w:p>
        </w:tc>
        <w:tc>
          <w:tcPr>
            <w:tcW w:w="1215" w:type="dxa"/>
          </w:tcPr>
          <w:p w:rsidR="005D3EA9" w:rsidRPr="00081CC7" w:rsidRDefault="00E61BD7" w:rsidP="00A7233E">
            <w:pPr>
              <w:pBdr>
                <w:bottom w:val="single" w:sz="4" w:space="1" w:color="auto"/>
              </w:pBdr>
              <w:tabs>
                <w:tab w:val="decimal" w:pos="882"/>
              </w:tabs>
              <w:spacing w:line="380" w:lineRule="exact"/>
              <w:jc w:val="both"/>
              <w:rPr>
                <w:rFonts w:ascii="Arial" w:hAnsi="Arial" w:cs="Arial"/>
                <w:sz w:val="16"/>
                <w:szCs w:val="16"/>
              </w:rPr>
            </w:pPr>
            <w:r>
              <w:rPr>
                <w:rFonts w:ascii="Arial" w:hAnsi="Arial" w:cs="Arial"/>
                <w:sz w:val="16"/>
                <w:szCs w:val="16"/>
              </w:rPr>
              <w:t>1,309</w:t>
            </w:r>
          </w:p>
        </w:tc>
        <w:tc>
          <w:tcPr>
            <w:tcW w:w="1215" w:type="dxa"/>
          </w:tcPr>
          <w:p w:rsidR="005D3EA9" w:rsidRPr="00081CC7" w:rsidRDefault="005D3EA9" w:rsidP="00A7233E">
            <w:pPr>
              <w:pBdr>
                <w:bottom w:val="sing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w:t>
            </w:r>
          </w:p>
        </w:tc>
      </w:tr>
      <w:tr w:rsidR="005D3EA9" w:rsidRPr="00081CC7" w:rsidTr="00A86311">
        <w:tc>
          <w:tcPr>
            <w:tcW w:w="4500" w:type="dxa"/>
          </w:tcPr>
          <w:p w:rsidR="005D3EA9" w:rsidRPr="00081CC7" w:rsidRDefault="005D3EA9" w:rsidP="00A7233E">
            <w:pPr>
              <w:tabs>
                <w:tab w:val="left" w:pos="162"/>
                <w:tab w:val="left" w:pos="327"/>
              </w:tabs>
              <w:spacing w:line="380" w:lineRule="exact"/>
              <w:jc w:val="both"/>
              <w:rPr>
                <w:rFonts w:ascii="Arial" w:hAnsi="Arial" w:cs="Arial"/>
                <w:sz w:val="16"/>
                <w:szCs w:val="16"/>
              </w:rPr>
            </w:pPr>
          </w:p>
        </w:tc>
        <w:tc>
          <w:tcPr>
            <w:tcW w:w="1215" w:type="dxa"/>
          </w:tcPr>
          <w:p w:rsidR="005D3EA9" w:rsidRPr="00081CC7" w:rsidRDefault="00E61BD7" w:rsidP="00A7233E">
            <w:pPr>
              <w:pBdr>
                <w:bottom w:val="single" w:sz="4" w:space="1" w:color="auto"/>
              </w:pBdr>
              <w:tabs>
                <w:tab w:val="decimal" w:pos="882"/>
              </w:tabs>
              <w:spacing w:line="380" w:lineRule="exact"/>
              <w:jc w:val="both"/>
              <w:rPr>
                <w:rFonts w:ascii="Arial" w:hAnsi="Arial" w:cs="Arial"/>
                <w:sz w:val="16"/>
                <w:szCs w:val="16"/>
              </w:rPr>
            </w:pPr>
            <w:r>
              <w:rPr>
                <w:rFonts w:ascii="Arial" w:hAnsi="Arial" w:cs="Arial"/>
                <w:sz w:val="16"/>
                <w:szCs w:val="16"/>
              </w:rPr>
              <w:t>5,296</w:t>
            </w:r>
          </w:p>
        </w:tc>
        <w:tc>
          <w:tcPr>
            <w:tcW w:w="1215" w:type="dxa"/>
          </w:tcPr>
          <w:p w:rsidR="005D3EA9" w:rsidRPr="00081CC7" w:rsidRDefault="005D3EA9" w:rsidP="00A7233E">
            <w:pPr>
              <w:pBdr>
                <w:bottom w:val="sing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8,108</w:t>
            </w:r>
          </w:p>
        </w:tc>
        <w:tc>
          <w:tcPr>
            <w:tcW w:w="1215" w:type="dxa"/>
          </w:tcPr>
          <w:p w:rsidR="005D3EA9" w:rsidRPr="00081CC7" w:rsidRDefault="00E61BD7" w:rsidP="00A7233E">
            <w:pPr>
              <w:pBdr>
                <w:bottom w:val="single" w:sz="4" w:space="1" w:color="auto"/>
              </w:pBdr>
              <w:tabs>
                <w:tab w:val="decimal" w:pos="882"/>
              </w:tabs>
              <w:spacing w:line="380" w:lineRule="exact"/>
              <w:jc w:val="both"/>
              <w:rPr>
                <w:rFonts w:ascii="Arial" w:hAnsi="Arial" w:cs="Arial"/>
                <w:sz w:val="16"/>
                <w:szCs w:val="16"/>
              </w:rPr>
            </w:pPr>
            <w:r>
              <w:rPr>
                <w:rFonts w:ascii="Arial" w:hAnsi="Arial" w:cs="Arial"/>
                <w:sz w:val="16"/>
                <w:szCs w:val="16"/>
              </w:rPr>
              <w:t>5,296</w:t>
            </w:r>
          </w:p>
        </w:tc>
        <w:tc>
          <w:tcPr>
            <w:tcW w:w="1215" w:type="dxa"/>
          </w:tcPr>
          <w:p w:rsidR="005D3EA9" w:rsidRPr="00081CC7" w:rsidRDefault="005D3EA9" w:rsidP="00A7233E">
            <w:pPr>
              <w:pBdr>
                <w:bottom w:val="sing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8,108</w:t>
            </w:r>
          </w:p>
        </w:tc>
      </w:tr>
      <w:tr w:rsidR="005D3EA9" w:rsidRPr="00081CC7" w:rsidTr="00A86311">
        <w:tc>
          <w:tcPr>
            <w:tcW w:w="4500" w:type="dxa"/>
          </w:tcPr>
          <w:p w:rsidR="005D3EA9" w:rsidRPr="00081CC7" w:rsidRDefault="005D3EA9" w:rsidP="00A7233E">
            <w:pPr>
              <w:spacing w:line="380" w:lineRule="exact"/>
              <w:rPr>
                <w:rFonts w:ascii="Arial" w:hAnsi="Arial" w:cs="Arial"/>
                <w:sz w:val="16"/>
                <w:szCs w:val="16"/>
              </w:rPr>
            </w:pPr>
            <w:r w:rsidRPr="00081CC7">
              <w:rPr>
                <w:rFonts w:ascii="Arial" w:hAnsi="Arial" w:cs="Arial"/>
                <w:sz w:val="16"/>
                <w:szCs w:val="16"/>
              </w:rPr>
              <w:t>Total other receivables - related parties</w:t>
            </w:r>
          </w:p>
        </w:tc>
        <w:tc>
          <w:tcPr>
            <w:tcW w:w="1215" w:type="dxa"/>
          </w:tcPr>
          <w:p w:rsidR="005D3EA9" w:rsidRPr="00081CC7" w:rsidRDefault="00BE6DA5" w:rsidP="00A7233E">
            <w:pPr>
              <w:pBdr>
                <w:bottom w:val="double" w:sz="4" w:space="1" w:color="auto"/>
              </w:pBdr>
              <w:tabs>
                <w:tab w:val="decimal" w:pos="882"/>
              </w:tabs>
              <w:spacing w:line="380" w:lineRule="exact"/>
              <w:jc w:val="both"/>
              <w:rPr>
                <w:rFonts w:ascii="Arial" w:hAnsi="Arial" w:cs="Arial"/>
                <w:sz w:val="16"/>
                <w:szCs w:val="16"/>
              </w:rPr>
            </w:pPr>
            <w:r>
              <w:rPr>
                <w:rFonts w:ascii="Arial" w:hAnsi="Arial" w:cs="Arial"/>
                <w:sz w:val="16"/>
                <w:szCs w:val="16"/>
              </w:rPr>
              <w:t>1,332,308</w:t>
            </w:r>
          </w:p>
        </w:tc>
        <w:tc>
          <w:tcPr>
            <w:tcW w:w="1215" w:type="dxa"/>
          </w:tcPr>
          <w:p w:rsidR="005D3EA9" w:rsidRPr="00081CC7" w:rsidRDefault="005D3EA9" w:rsidP="00A7233E">
            <w:pPr>
              <w:pBdr>
                <w:bottom w:val="doub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1,330,742</w:t>
            </w:r>
          </w:p>
        </w:tc>
        <w:tc>
          <w:tcPr>
            <w:tcW w:w="1215" w:type="dxa"/>
          </w:tcPr>
          <w:p w:rsidR="005D3EA9" w:rsidRPr="00081CC7" w:rsidRDefault="00E61BD7" w:rsidP="00A7233E">
            <w:pPr>
              <w:pBdr>
                <w:bottom w:val="double" w:sz="4" w:space="1" w:color="auto"/>
              </w:pBdr>
              <w:tabs>
                <w:tab w:val="decimal" w:pos="882"/>
              </w:tabs>
              <w:spacing w:line="380" w:lineRule="exact"/>
              <w:jc w:val="both"/>
              <w:rPr>
                <w:rFonts w:ascii="Arial" w:hAnsi="Arial" w:cs="Arial"/>
                <w:sz w:val="16"/>
                <w:szCs w:val="16"/>
              </w:rPr>
            </w:pPr>
            <w:r>
              <w:rPr>
                <w:rFonts w:ascii="Arial" w:hAnsi="Arial" w:cs="Arial"/>
                <w:sz w:val="16"/>
                <w:szCs w:val="16"/>
              </w:rPr>
              <w:t>1,835,104</w:t>
            </w:r>
          </w:p>
        </w:tc>
        <w:tc>
          <w:tcPr>
            <w:tcW w:w="1215" w:type="dxa"/>
          </w:tcPr>
          <w:p w:rsidR="005D3EA9" w:rsidRPr="00081CC7" w:rsidRDefault="005D3EA9" w:rsidP="00A7233E">
            <w:pPr>
              <w:pBdr>
                <w:bottom w:val="double" w:sz="4" w:space="1" w:color="auto"/>
              </w:pBdr>
              <w:tabs>
                <w:tab w:val="decimal" w:pos="882"/>
              </w:tabs>
              <w:spacing w:line="380" w:lineRule="exact"/>
              <w:jc w:val="both"/>
              <w:rPr>
                <w:rFonts w:ascii="Arial" w:hAnsi="Arial" w:cs="Arial"/>
                <w:sz w:val="16"/>
                <w:szCs w:val="16"/>
              </w:rPr>
            </w:pPr>
            <w:r w:rsidRPr="00081CC7">
              <w:rPr>
                <w:rFonts w:ascii="Arial" w:hAnsi="Arial" w:cs="Arial"/>
                <w:sz w:val="16"/>
                <w:szCs w:val="16"/>
              </w:rPr>
              <w:t>2,162,401</w:t>
            </w:r>
          </w:p>
        </w:tc>
      </w:tr>
    </w:tbl>
    <w:p w:rsidR="00CE3110" w:rsidRPr="00081CC7" w:rsidRDefault="00CE3110" w:rsidP="00A7233E">
      <w:pPr>
        <w:pStyle w:val="CharCharCharChar0"/>
        <w:numPr>
          <w:ilvl w:val="0"/>
          <w:numId w:val="32"/>
        </w:numPr>
        <w:tabs>
          <w:tab w:val="left" w:pos="1980"/>
          <w:tab w:val="right" w:pos="5400"/>
          <w:tab w:val="right" w:pos="6480"/>
          <w:tab w:val="right" w:pos="7380"/>
          <w:tab w:val="right" w:pos="8280"/>
        </w:tabs>
        <w:spacing w:before="240" w:after="120" w:line="380" w:lineRule="exact"/>
        <w:ind w:left="994"/>
        <w:rPr>
          <w:rFonts w:ascii="Arial" w:hAnsi="Arial" w:cs="Arial"/>
          <w:b/>
          <w:bCs/>
          <w:sz w:val="22"/>
          <w:szCs w:val="22"/>
        </w:rPr>
      </w:pPr>
      <w:r w:rsidRPr="00081CC7">
        <w:rPr>
          <w:rFonts w:ascii="Arial" w:hAnsi="Arial" w:cs="Arial"/>
          <w:b/>
          <w:bCs/>
          <w:sz w:val="22"/>
          <w:szCs w:val="22"/>
        </w:rPr>
        <w:t>Advance payment to subcontractor - related part</w:t>
      </w:r>
      <w:r w:rsidR="008450EA" w:rsidRPr="00081CC7">
        <w:rPr>
          <w:rFonts w:ascii="Arial" w:hAnsi="Arial" w:cs="Arial"/>
          <w:b/>
          <w:bCs/>
          <w:sz w:val="22"/>
          <w:szCs w:val="22"/>
        </w:rPr>
        <w:t>ies</w:t>
      </w:r>
    </w:p>
    <w:tbl>
      <w:tblPr>
        <w:tblW w:w="9360" w:type="dxa"/>
        <w:tblInd w:w="540" w:type="dxa"/>
        <w:tblLayout w:type="fixed"/>
        <w:tblLook w:val="0000"/>
      </w:tblPr>
      <w:tblGrid>
        <w:gridCol w:w="4500"/>
        <w:gridCol w:w="1215"/>
        <w:gridCol w:w="1215"/>
        <w:gridCol w:w="1215"/>
        <w:gridCol w:w="1215"/>
      </w:tblGrid>
      <w:tr w:rsidR="00206DE6" w:rsidRPr="00081CC7" w:rsidTr="00A7233E">
        <w:trPr>
          <w:cantSplit/>
        </w:trPr>
        <w:tc>
          <w:tcPr>
            <w:tcW w:w="4500" w:type="dxa"/>
          </w:tcPr>
          <w:p w:rsidR="00206DE6" w:rsidRPr="00081CC7" w:rsidRDefault="00206DE6" w:rsidP="00A7233E">
            <w:pPr>
              <w:spacing w:line="380" w:lineRule="exact"/>
              <w:jc w:val="center"/>
              <w:rPr>
                <w:rFonts w:ascii="Arial" w:hAnsi="Arial" w:cs="Arial"/>
                <w:spacing w:val="-4"/>
                <w:sz w:val="16"/>
                <w:szCs w:val="16"/>
              </w:rPr>
            </w:pPr>
          </w:p>
        </w:tc>
        <w:tc>
          <w:tcPr>
            <w:tcW w:w="4860" w:type="dxa"/>
            <w:gridSpan w:val="4"/>
          </w:tcPr>
          <w:p w:rsidR="00206DE6" w:rsidRPr="00081CC7" w:rsidRDefault="00206DE6" w:rsidP="00A7233E">
            <w:pPr>
              <w:spacing w:line="380" w:lineRule="exact"/>
              <w:jc w:val="right"/>
              <w:rPr>
                <w:rFonts w:ascii="Arial" w:hAnsi="Arial" w:cs="Arial"/>
                <w:spacing w:val="-4"/>
                <w:sz w:val="16"/>
                <w:szCs w:val="16"/>
              </w:rPr>
            </w:pPr>
            <w:r w:rsidRPr="00081CC7">
              <w:rPr>
                <w:rFonts w:ascii="Arial" w:hAnsi="Arial" w:cs="Arial"/>
                <w:spacing w:val="-4"/>
                <w:sz w:val="16"/>
                <w:szCs w:val="16"/>
              </w:rPr>
              <w:t>(Unit: Thousand Baht)</w:t>
            </w:r>
          </w:p>
        </w:tc>
      </w:tr>
      <w:tr w:rsidR="00206DE6" w:rsidRPr="00081CC7" w:rsidTr="00A86311">
        <w:trPr>
          <w:cantSplit/>
        </w:trPr>
        <w:tc>
          <w:tcPr>
            <w:tcW w:w="4500" w:type="dxa"/>
          </w:tcPr>
          <w:p w:rsidR="00206DE6" w:rsidRPr="00081CC7" w:rsidRDefault="00206DE6" w:rsidP="00A7233E">
            <w:pPr>
              <w:spacing w:line="380" w:lineRule="exact"/>
              <w:jc w:val="center"/>
              <w:rPr>
                <w:rFonts w:ascii="Arial" w:hAnsi="Arial" w:cs="Arial"/>
                <w:spacing w:val="-4"/>
                <w:sz w:val="16"/>
                <w:szCs w:val="16"/>
              </w:rPr>
            </w:pPr>
          </w:p>
        </w:tc>
        <w:tc>
          <w:tcPr>
            <w:tcW w:w="2430" w:type="dxa"/>
            <w:gridSpan w:val="2"/>
          </w:tcPr>
          <w:p w:rsidR="001D0F46" w:rsidRPr="00081CC7" w:rsidRDefault="001D0F46" w:rsidP="00A7233E">
            <w:pPr>
              <w:pBdr>
                <w:bottom w:val="single" w:sz="2" w:space="1" w:color="auto"/>
              </w:pBdr>
              <w:spacing w:line="380" w:lineRule="exact"/>
              <w:jc w:val="center"/>
              <w:rPr>
                <w:rFonts w:ascii="Arial" w:hAnsi="Arial" w:cs="Arial"/>
                <w:sz w:val="16"/>
                <w:szCs w:val="16"/>
              </w:rPr>
            </w:pPr>
            <w:r w:rsidRPr="00081CC7">
              <w:rPr>
                <w:rFonts w:ascii="Arial" w:hAnsi="Arial" w:cs="Arial"/>
                <w:sz w:val="16"/>
                <w:szCs w:val="16"/>
              </w:rPr>
              <w:t>Consolidated</w:t>
            </w:r>
          </w:p>
          <w:p w:rsidR="00206DE6" w:rsidRPr="00081CC7" w:rsidRDefault="00206DE6" w:rsidP="00A7233E">
            <w:pPr>
              <w:pBdr>
                <w:bottom w:val="single" w:sz="2" w:space="1" w:color="auto"/>
              </w:pBdr>
              <w:spacing w:line="380" w:lineRule="exact"/>
              <w:jc w:val="center"/>
              <w:rPr>
                <w:rFonts w:ascii="Arial" w:hAnsi="Arial" w:cs="Arial"/>
                <w:sz w:val="16"/>
                <w:szCs w:val="16"/>
              </w:rPr>
            </w:pPr>
            <w:r w:rsidRPr="00081CC7">
              <w:rPr>
                <w:rFonts w:ascii="Arial" w:hAnsi="Arial" w:cs="Arial"/>
                <w:sz w:val="16"/>
                <w:szCs w:val="16"/>
              </w:rPr>
              <w:t>financialstatements</w:t>
            </w:r>
          </w:p>
        </w:tc>
        <w:tc>
          <w:tcPr>
            <w:tcW w:w="2430" w:type="dxa"/>
            <w:gridSpan w:val="2"/>
          </w:tcPr>
          <w:p w:rsidR="00206DE6" w:rsidRPr="00081CC7" w:rsidRDefault="00206DE6" w:rsidP="00A7233E">
            <w:pPr>
              <w:pBdr>
                <w:bottom w:val="single" w:sz="2" w:space="1" w:color="auto"/>
              </w:pBdr>
              <w:spacing w:line="380" w:lineRule="exact"/>
              <w:jc w:val="center"/>
              <w:rPr>
                <w:rFonts w:ascii="Arial" w:hAnsi="Arial" w:cs="Arial"/>
                <w:sz w:val="16"/>
                <w:szCs w:val="16"/>
              </w:rPr>
            </w:pPr>
            <w:r w:rsidRPr="00081CC7">
              <w:rPr>
                <w:rFonts w:ascii="Arial" w:hAnsi="Arial" w:cs="Arial"/>
                <w:sz w:val="16"/>
                <w:szCs w:val="16"/>
              </w:rPr>
              <w:t>Separate</w:t>
            </w:r>
          </w:p>
          <w:p w:rsidR="00206DE6" w:rsidRPr="00081CC7" w:rsidRDefault="00206DE6" w:rsidP="00A7233E">
            <w:pPr>
              <w:pBdr>
                <w:bottom w:val="single" w:sz="2" w:space="1" w:color="auto"/>
              </w:pBdr>
              <w:spacing w:line="380" w:lineRule="exact"/>
              <w:jc w:val="center"/>
              <w:rPr>
                <w:rFonts w:ascii="Arial" w:hAnsi="Arial" w:cs="Arial"/>
                <w:sz w:val="16"/>
                <w:szCs w:val="16"/>
              </w:rPr>
            </w:pPr>
            <w:r w:rsidRPr="00081CC7">
              <w:rPr>
                <w:rFonts w:ascii="Arial" w:hAnsi="Arial" w:cs="Arial"/>
                <w:sz w:val="16"/>
                <w:szCs w:val="16"/>
              </w:rPr>
              <w:t>financial statements</w:t>
            </w:r>
          </w:p>
        </w:tc>
      </w:tr>
      <w:tr w:rsidR="00150A46" w:rsidRPr="00081CC7" w:rsidTr="00A86311">
        <w:trPr>
          <w:cantSplit/>
        </w:trPr>
        <w:tc>
          <w:tcPr>
            <w:tcW w:w="4500" w:type="dxa"/>
          </w:tcPr>
          <w:p w:rsidR="00150A46" w:rsidRPr="00081CC7" w:rsidRDefault="00150A46" w:rsidP="00A7233E">
            <w:pPr>
              <w:spacing w:line="380" w:lineRule="exact"/>
              <w:jc w:val="center"/>
              <w:rPr>
                <w:rFonts w:ascii="Arial" w:hAnsi="Arial" w:cs="Arial"/>
                <w:spacing w:val="-4"/>
                <w:sz w:val="16"/>
                <w:szCs w:val="16"/>
              </w:rPr>
            </w:pPr>
          </w:p>
        </w:tc>
        <w:tc>
          <w:tcPr>
            <w:tcW w:w="1215" w:type="dxa"/>
          </w:tcPr>
          <w:p w:rsidR="00150A46" w:rsidRPr="00081CC7" w:rsidRDefault="00C6541D" w:rsidP="00A7233E">
            <w:pPr>
              <w:pBdr>
                <w:bottom w:val="single" w:sz="4" w:space="1" w:color="auto"/>
              </w:pBdr>
              <w:spacing w:line="380" w:lineRule="exact"/>
              <w:jc w:val="center"/>
              <w:rPr>
                <w:rFonts w:ascii="Arial" w:hAnsi="Arial" w:cs="Arial"/>
                <w:spacing w:val="-3"/>
                <w:sz w:val="16"/>
                <w:szCs w:val="16"/>
              </w:rPr>
            </w:pPr>
            <w:r w:rsidRPr="00081CC7">
              <w:rPr>
                <w:rFonts w:ascii="Arial" w:hAnsi="Arial" w:cs="Arial"/>
                <w:spacing w:val="-3"/>
                <w:sz w:val="16"/>
                <w:szCs w:val="16"/>
              </w:rPr>
              <w:t xml:space="preserve">30 June </w:t>
            </w:r>
            <w:r w:rsidR="0004088C" w:rsidRPr="00081CC7">
              <w:rPr>
                <w:rFonts w:ascii="Arial" w:hAnsi="Arial" w:cs="Arial"/>
                <w:spacing w:val="-3"/>
                <w:sz w:val="16"/>
                <w:szCs w:val="16"/>
              </w:rPr>
              <w:t>2019</w:t>
            </w:r>
          </w:p>
        </w:tc>
        <w:tc>
          <w:tcPr>
            <w:tcW w:w="1215" w:type="dxa"/>
          </w:tcPr>
          <w:p w:rsidR="00150A46" w:rsidRPr="00081CC7" w:rsidRDefault="00150A46" w:rsidP="00A7233E">
            <w:pPr>
              <w:pBdr>
                <w:bottom w:val="single" w:sz="4" w:space="1" w:color="auto"/>
              </w:pBdr>
              <w:spacing w:line="380" w:lineRule="exact"/>
              <w:jc w:val="center"/>
              <w:rPr>
                <w:rFonts w:ascii="Arial" w:hAnsi="Arial" w:cs="Arial"/>
                <w:spacing w:val="-3"/>
                <w:sz w:val="16"/>
                <w:szCs w:val="16"/>
              </w:rPr>
            </w:pPr>
            <w:r w:rsidRPr="00081CC7">
              <w:rPr>
                <w:rFonts w:ascii="Arial" w:hAnsi="Arial" w:cs="Arial"/>
                <w:spacing w:val="-3"/>
                <w:sz w:val="16"/>
                <w:szCs w:val="16"/>
              </w:rPr>
              <w:t xml:space="preserve">31 December </w:t>
            </w:r>
            <w:r w:rsidR="0004088C" w:rsidRPr="00081CC7">
              <w:rPr>
                <w:rFonts w:ascii="Arial" w:hAnsi="Arial" w:cs="Arial"/>
                <w:spacing w:val="-3"/>
                <w:sz w:val="16"/>
                <w:szCs w:val="16"/>
              </w:rPr>
              <w:t>2018</w:t>
            </w:r>
          </w:p>
        </w:tc>
        <w:tc>
          <w:tcPr>
            <w:tcW w:w="1215" w:type="dxa"/>
          </w:tcPr>
          <w:p w:rsidR="00150A46" w:rsidRPr="00081CC7" w:rsidRDefault="00C6541D" w:rsidP="00A7233E">
            <w:pPr>
              <w:pBdr>
                <w:bottom w:val="single" w:sz="4" w:space="1" w:color="auto"/>
              </w:pBdr>
              <w:spacing w:line="380" w:lineRule="exact"/>
              <w:jc w:val="center"/>
              <w:rPr>
                <w:rFonts w:ascii="Arial" w:hAnsi="Arial" w:cs="Arial"/>
                <w:spacing w:val="-3"/>
                <w:sz w:val="16"/>
                <w:szCs w:val="16"/>
              </w:rPr>
            </w:pPr>
            <w:r w:rsidRPr="00081CC7">
              <w:rPr>
                <w:rFonts w:ascii="Arial" w:hAnsi="Arial" w:cs="Arial"/>
                <w:spacing w:val="-3"/>
                <w:sz w:val="16"/>
                <w:szCs w:val="16"/>
              </w:rPr>
              <w:t xml:space="preserve">30 June </w:t>
            </w:r>
            <w:r w:rsidR="0004088C" w:rsidRPr="00081CC7">
              <w:rPr>
                <w:rFonts w:ascii="Arial" w:hAnsi="Arial" w:cs="Arial"/>
                <w:spacing w:val="-3"/>
                <w:sz w:val="16"/>
                <w:szCs w:val="16"/>
              </w:rPr>
              <w:t>2019</w:t>
            </w:r>
          </w:p>
        </w:tc>
        <w:tc>
          <w:tcPr>
            <w:tcW w:w="1215" w:type="dxa"/>
          </w:tcPr>
          <w:p w:rsidR="00150A46" w:rsidRPr="00081CC7" w:rsidRDefault="00150A46" w:rsidP="00A7233E">
            <w:pPr>
              <w:pBdr>
                <w:bottom w:val="single" w:sz="4" w:space="1" w:color="auto"/>
              </w:pBdr>
              <w:spacing w:line="380" w:lineRule="exact"/>
              <w:jc w:val="center"/>
              <w:rPr>
                <w:rFonts w:ascii="Arial" w:hAnsi="Arial" w:cs="Arial"/>
                <w:spacing w:val="-3"/>
                <w:sz w:val="16"/>
                <w:szCs w:val="16"/>
              </w:rPr>
            </w:pPr>
            <w:r w:rsidRPr="00081CC7">
              <w:rPr>
                <w:rFonts w:ascii="Arial" w:hAnsi="Arial" w:cs="Arial"/>
                <w:spacing w:val="-3"/>
                <w:sz w:val="16"/>
                <w:szCs w:val="16"/>
              </w:rPr>
              <w:t xml:space="preserve">31 December </w:t>
            </w:r>
            <w:r w:rsidR="0004088C" w:rsidRPr="00081CC7">
              <w:rPr>
                <w:rFonts w:ascii="Arial" w:hAnsi="Arial" w:cs="Arial"/>
                <w:spacing w:val="-3"/>
                <w:sz w:val="16"/>
                <w:szCs w:val="16"/>
              </w:rPr>
              <w:t>2018</w:t>
            </w:r>
          </w:p>
        </w:tc>
      </w:tr>
      <w:tr w:rsidR="00150A46" w:rsidRPr="00081CC7" w:rsidTr="00A86311">
        <w:trPr>
          <w:cantSplit/>
        </w:trPr>
        <w:tc>
          <w:tcPr>
            <w:tcW w:w="4500" w:type="dxa"/>
          </w:tcPr>
          <w:p w:rsidR="00150A46" w:rsidRPr="00081CC7" w:rsidRDefault="00150A46" w:rsidP="00A7233E">
            <w:pPr>
              <w:tabs>
                <w:tab w:val="left" w:pos="162"/>
                <w:tab w:val="left" w:pos="342"/>
              </w:tabs>
              <w:spacing w:line="380" w:lineRule="exact"/>
              <w:jc w:val="both"/>
              <w:rPr>
                <w:rFonts w:ascii="Arial" w:hAnsi="Arial" w:cs="Arial"/>
                <w:b/>
                <w:bCs/>
                <w:sz w:val="16"/>
                <w:szCs w:val="16"/>
              </w:rPr>
            </w:pPr>
          </w:p>
        </w:tc>
        <w:tc>
          <w:tcPr>
            <w:tcW w:w="1215" w:type="dxa"/>
          </w:tcPr>
          <w:p w:rsidR="00150A46" w:rsidRPr="00081CC7" w:rsidRDefault="00150A46" w:rsidP="00A7233E">
            <w:pPr>
              <w:tabs>
                <w:tab w:val="decimal" w:pos="927"/>
              </w:tabs>
              <w:spacing w:line="380" w:lineRule="exact"/>
              <w:rPr>
                <w:rFonts w:ascii="Arial" w:hAnsi="Arial" w:cs="Arial"/>
                <w:sz w:val="16"/>
                <w:szCs w:val="16"/>
              </w:rPr>
            </w:pPr>
          </w:p>
        </w:tc>
        <w:tc>
          <w:tcPr>
            <w:tcW w:w="1215" w:type="dxa"/>
          </w:tcPr>
          <w:p w:rsidR="00150A46" w:rsidRPr="00081CC7" w:rsidRDefault="00150A46" w:rsidP="00A7233E">
            <w:pPr>
              <w:spacing w:line="380" w:lineRule="exact"/>
              <w:jc w:val="center"/>
              <w:rPr>
                <w:rFonts w:ascii="Arial" w:hAnsi="Arial" w:cs="Arial"/>
                <w:spacing w:val="-4"/>
                <w:sz w:val="16"/>
                <w:szCs w:val="16"/>
              </w:rPr>
            </w:pPr>
            <w:r w:rsidRPr="00081CC7">
              <w:rPr>
                <w:rFonts w:ascii="Arial" w:hAnsi="Arial" w:cs="Arial"/>
                <w:spacing w:val="-4"/>
                <w:sz w:val="16"/>
                <w:szCs w:val="16"/>
              </w:rPr>
              <w:t>(Audited)</w:t>
            </w:r>
          </w:p>
        </w:tc>
        <w:tc>
          <w:tcPr>
            <w:tcW w:w="1215" w:type="dxa"/>
          </w:tcPr>
          <w:p w:rsidR="00150A46" w:rsidRPr="00081CC7" w:rsidRDefault="00150A46" w:rsidP="00A7233E">
            <w:pPr>
              <w:tabs>
                <w:tab w:val="decimal" w:pos="927"/>
              </w:tabs>
              <w:spacing w:line="380" w:lineRule="exact"/>
              <w:jc w:val="center"/>
              <w:rPr>
                <w:rFonts w:ascii="Arial" w:hAnsi="Arial" w:cs="Arial"/>
                <w:spacing w:val="-4"/>
                <w:sz w:val="16"/>
                <w:szCs w:val="16"/>
              </w:rPr>
            </w:pPr>
          </w:p>
        </w:tc>
        <w:tc>
          <w:tcPr>
            <w:tcW w:w="1215" w:type="dxa"/>
          </w:tcPr>
          <w:p w:rsidR="00150A46" w:rsidRPr="00081CC7" w:rsidRDefault="00150A46" w:rsidP="00A7233E">
            <w:pPr>
              <w:spacing w:line="380" w:lineRule="exact"/>
              <w:jc w:val="center"/>
              <w:rPr>
                <w:rFonts w:ascii="Arial" w:hAnsi="Arial" w:cs="Arial"/>
                <w:spacing w:val="-4"/>
                <w:sz w:val="16"/>
                <w:szCs w:val="16"/>
              </w:rPr>
            </w:pPr>
            <w:r w:rsidRPr="00081CC7">
              <w:rPr>
                <w:rFonts w:ascii="Arial" w:hAnsi="Arial" w:cs="Arial"/>
                <w:spacing w:val="-4"/>
                <w:sz w:val="16"/>
                <w:szCs w:val="16"/>
              </w:rPr>
              <w:t>(Audited)</w:t>
            </w:r>
          </w:p>
        </w:tc>
      </w:tr>
      <w:tr w:rsidR="004350B1" w:rsidRPr="00081CC7" w:rsidTr="00A86311">
        <w:trPr>
          <w:cantSplit/>
        </w:trPr>
        <w:tc>
          <w:tcPr>
            <w:tcW w:w="4500" w:type="dxa"/>
          </w:tcPr>
          <w:p w:rsidR="004350B1" w:rsidRPr="00081CC7" w:rsidRDefault="004350B1" w:rsidP="00A7233E">
            <w:pPr>
              <w:tabs>
                <w:tab w:val="left" w:pos="162"/>
                <w:tab w:val="left" w:pos="342"/>
              </w:tabs>
              <w:spacing w:line="380" w:lineRule="exact"/>
              <w:jc w:val="both"/>
              <w:rPr>
                <w:rFonts w:ascii="Arial" w:hAnsi="Arial" w:cs="Arial"/>
                <w:b/>
                <w:bCs/>
                <w:spacing w:val="-4"/>
                <w:sz w:val="16"/>
                <w:szCs w:val="16"/>
              </w:rPr>
            </w:pPr>
            <w:r w:rsidRPr="00081CC7">
              <w:rPr>
                <w:rFonts w:ascii="Arial" w:hAnsi="Arial" w:cs="Arial"/>
                <w:b/>
                <w:bCs/>
                <w:sz w:val="16"/>
                <w:szCs w:val="16"/>
              </w:rPr>
              <w:t>Subsidiary</w:t>
            </w:r>
          </w:p>
        </w:tc>
        <w:tc>
          <w:tcPr>
            <w:tcW w:w="1215" w:type="dxa"/>
            <w:vAlign w:val="bottom"/>
          </w:tcPr>
          <w:p w:rsidR="004350B1" w:rsidRPr="00081CC7" w:rsidRDefault="00E61BD7" w:rsidP="00A7233E">
            <w:pPr>
              <w:tabs>
                <w:tab w:val="decimal" w:pos="864"/>
              </w:tabs>
              <w:spacing w:line="380" w:lineRule="exact"/>
              <w:jc w:val="thaiDistribute"/>
              <w:rPr>
                <w:rFonts w:ascii="Arial" w:hAnsi="Arial" w:cs="Arial"/>
                <w:sz w:val="16"/>
                <w:szCs w:val="16"/>
              </w:rPr>
            </w:pPr>
            <w:r>
              <w:rPr>
                <w:rFonts w:ascii="Arial" w:hAnsi="Arial" w:cs="Arial"/>
                <w:sz w:val="16"/>
                <w:szCs w:val="16"/>
              </w:rPr>
              <w:t>-</w:t>
            </w:r>
          </w:p>
        </w:tc>
        <w:tc>
          <w:tcPr>
            <w:tcW w:w="1215" w:type="dxa"/>
            <w:vAlign w:val="bottom"/>
          </w:tcPr>
          <w:p w:rsidR="004350B1" w:rsidRPr="00081CC7" w:rsidRDefault="004350B1" w:rsidP="00A7233E">
            <w:pPr>
              <w:tabs>
                <w:tab w:val="decimal" w:pos="864"/>
              </w:tabs>
              <w:spacing w:line="380" w:lineRule="exact"/>
              <w:jc w:val="thaiDistribute"/>
              <w:rPr>
                <w:rFonts w:ascii="Arial" w:hAnsi="Arial" w:cs="Arial"/>
                <w:sz w:val="16"/>
                <w:szCs w:val="16"/>
              </w:rPr>
            </w:pPr>
            <w:r w:rsidRPr="00081CC7">
              <w:rPr>
                <w:rFonts w:ascii="Arial" w:hAnsi="Arial" w:cs="Arial"/>
                <w:sz w:val="16"/>
                <w:szCs w:val="16"/>
              </w:rPr>
              <w:t>-</w:t>
            </w:r>
          </w:p>
        </w:tc>
        <w:tc>
          <w:tcPr>
            <w:tcW w:w="1215" w:type="dxa"/>
            <w:vAlign w:val="bottom"/>
          </w:tcPr>
          <w:p w:rsidR="004350B1" w:rsidRPr="00081CC7" w:rsidRDefault="00E61BD7" w:rsidP="00A7233E">
            <w:pPr>
              <w:tabs>
                <w:tab w:val="decimal" w:pos="864"/>
              </w:tabs>
              <w:spacing w:line="380" w:lineRule="exact"/>
              <w:jc w:val="thaiDistribute"/>
              <w:rPr>
                <w:rFonts w:ascii="Arial" w:hAnsi="Arial" w:cs="Arial"/>
                <w:sz w:val="16"/>
                <w:szCs w:val="16"/>
              </w:rPr>
            </w:pPr>
            <w:r>
              <w:rPr>
                <w:rFonts w:ascii="Arial" w:hAnsi="Arial" w:cs="Arial"/>
                <w:sz w:val="16"/>
                <w:szCs w:val="16"/>
              </w:rPr>
              <w:t>61,746</w:t>
            </w:r>
          </w:p>
        </w:tc>
        <w:tc>
          <w:tcPr>
            <w:tcW w:w="1215" w:type="dxa"/>
            <w:vAlign w:val="bottom"/>
          </w:tcPr>
          <w:p w:rsidR="004350B1" w:rsidRPr="00081CC7" w:rsidRDefault="0005412E" w:rsidP="00A7233E">
            <w:pPr>
              <w:tabs>
                <w:tab w:val="decimal" w:pos="864"/>
              </w:tabs>
              <w:spacing w:line="380" w:lineRule="exact"/>
              <w:jc w:val="thaiDistribute"/>
              <w:rPr>
                <w:rFonts w:ascii="Arial" w:hAnsi="Arial" w:cs="Arial"/>
                <w:sz w:val="16"/>
                <w:szCs w:val="16"/>
              </w:rPr>
            </w:pPr>
            <w:r w:rsidRPr="00081CC7">
              <w:rPr>
                <w:rFonts w:ascii="Arial" w:hAnsi="Arial" w:cs="Arial"/>
                <w:sz w:val="16"/>
                <w:szCs w:val="16"/>
              </w:rPr>
              <w:t>98,030</w:t>
            </w:r>
          </w:p>
        </w:tc>
      </w:tr>
      <w:tr w:rsidR="00B57A41" w:rsidRPr="00081CC7" w:rsidTr="00A86311">
        <w:trPr>
          <w:cantSplit/>
        </w:trPr>
        <w:tc>
          <w:tcPr>
            <w:tcW w:w="4500" w:type="dxa"/>
          </w:tcPr>
          <w:p w:rsidR="00B57A41" w:rsidRPr="00081CC7" w:rsidRDefault="00734C8A" w:rsidP="00A7233E">
            <w:pPr>
              <w:tabs>
                <w:tab w:val="left" w:pos="162"/>
                <w:tab w:val="left" w:pos="342"/>
              </w:tabs>
              <w:spacing w:line="380" w:lineRule="exact"/>
              <w:jc w:val="both"/>
              <w:rPr>
                <w:rFonts w:ascii="Arial" w:hAnsi="Arial" w:cs="Arial"/>
                <w:b/>
                <w:bCs/>
                <w:sz w:val="16"/>
                <w:szCs w:val="16"/>
              </w:rPr>
            </w:pPr>
            <w:r w:rsidRPr="00081CC7">
              <w:rPr>
                <w:rFonts w:ascii="Arial" w:hAnsi="Arial" w:cs="Arial"/>
                <w:b/>
                <w:bCs/>
                <w:sz w:val="16"/>
                <w:szCs w:val="16"/>
              </w:rPr>
              <w:t>Related party with other joint operator</w:t>
            </w:r>
          </w:p>
        </w:tc>
        <w:tc>
          <w:tcPr>
            <w:tcW w:w="1215" w:type="dxa"/>
          </w:tcPr>
          <w:p w:rsidR="00B57A41" w:rsidRPr="00081CC7" w:rsidRDefault="00E61BD7" w:rsidP="00A7233E">
            <w:pPr>
              <w:pBdr>
                <w:bottom w:val="single" w:sz="4" w:space="1" w:color="auto"/>
              </w:pBdr>
              <w:tabs>
                <w:tab w:val="decimal" w:pos="864"/>
              </w:tabs>
              <w:spacing w:line="380" w:lineRule="exact"/>
              <w:jc w:val="thaiDistribute"/>
              <w:rPr>
                <w:rFonts w:ascii="Arial" w:hAnsi="Arial" w:cs="Arial"/>
                <w:sz w:val="16"/>
                <w:szCs w:val="16"/>
              </w:rPr>
            </w:pPr>
            <w:r>
              <w:rPr>
                <w:rFonts w:ascii="Arial" w:hAnsi="Arial" w:cs="Arial"/>
                <w:sz w:val="16"/>
                <w:szCs w:val="16"/>
              </w:rPr>
              <w:t>4,131</w:t>
            </w:r>
          </w:p>
        </w:tc>
        <w:tc>
          <w:tcPr>
            <w:tcW w:w="1215" w:type="dxa"/>
          </w:tcPr>
          <w:p w:rsidR="00B57A41" w:rsidRPr="00081CC7" w:rsidRDefault="00B57A41" w:rsidP="00A7233E">
            <w:pPr>
              <w:pBdr>
                <w:bottom w:val="single" w:sz="4" w:space="1" w:color="auto"/>
              </w:pBdr>
              <w:tabs>
                <w:tab w:val="decimal" w:pos="864"/>
              </w:tabs>
              <w:spacing w:line="380" w:lineRule="exact"/>
              <w:jc w:val="thaiDistribute"/>
              <w:rPr>
                <w:rFonts w:ascii="Arial" w:hAnsi="Arial" w:cs="Arial"/>
                <w:sz w:val="16"/>
                <w:szCs w:val="16"/>
              </w:rPr>
            </w:pPr>
            <w:r w:rsidRPr="00081CC7">
              <w:rPr>
                <w:rFonts w:ascii="Arial" w:hAnsi="Arial" w:cs="Arial"/>
                <w:sz w:val="16"/>
                <w:szCs w:val="16"/>
              </w:rPr>
              <w:t>15,947</w:t>
            </w:r>
          </w:p>
        </w:tc>
        <w:tc>
          <w:tcPr>
            <w:tcW w:w="1215" w:type="dxa"/>
          </w:tcPr>
          <w:p w:rsidR="00B57A41" w:rsidRPr="00081CC7" w:rsidRDefault="00E61BD7" w:rsidP="00A7233E">
            <w:pPr>
              <w:pBdr>
                <w:bottom w:val="single" w:sz="4" w:space="1" w:color="auto"/>
              </w:pBdr>
              <w:tabs>
                <w:tab w:val="decimal" w:pos="864"/>
              </w:tabs>
              <w:spacing w:line="380" w:lineRule="exact"/>
              <w:jc w:val="thaiDistribute"/>
              <w:rPr>
                <w:rFonts w:ascii="Arial" w:hAnsi="Arial" w:cs="Arial"/>
                <w:sz w:val="16"/>
                <w:szCs w:val="16"/>
              </w:rPr>
            </w:pPr>
            <w:r>
              <w:rPr>
                <w:rFonts w:ascii="Arial" w:hAnsi="Arial" w:cs="Arial"/>
                <w:sz w:val="16"/>
                <w:szCs w:val="16"/>
              </w:rPr>
              <w:t>4,131</w:t>
            </w:r>
          </w:p>
        </w:tc>
        <w:tc>
          <w:tcPr>
            <w:tcW w:w="1215" w:type="dxa"/>
          </w:tcPr>
          <w:p w:rsidR="00B57A41" w:rsidRPr="00081CC7" w:rsidRDefault="00B57A41" w:rsidP="00A7233E">
            <w:pPr>
              <w:pBdr>
                <w:bottom w:val="single" w:sz="4" w:space="1" w:color="auto"/>
              </w:pBdr>
              <w:tabs>
                <w:tab w:val="decimal" w:pos="864"/>
              </w:tabs>
              <w:spacing w:line="380" w:lineRule="exact"/>
              <w:jc w:val="thaiDistribute"/>
              <w:rPr>
                <w:rFonts w:ascii="Arial" w:hAnsi="Arial" w:cs="Arial"/>
                <w:sz w:val="16"/>
                <w:szCs w:val="16"/>
              </w:rPr>
            </w:pPr>
            <w:r w:rsidRPr="00081CC7">
              <w:rPr>
                <w:rFonts w:ascii="Arial" w:hAnsi="Arial" w:cs="Arial"/>
                <w:sz w:val="16"/>
                <w:szCs w:val="16"/>
              </w:rPr>
              <w:t>15,947</w:t>
            </w:r>
          </w:p>
        </w:tc>
      </w:tr>
      <w:tr w:rsidR="00B57A41" w:rsidRPr="00081CC7" w:rsidTr="00A86311">
        <w:trPr>
          <w:cantSplit/>
        </w:trPr>
        <w:tc>
          <w:tcPr>
            <w:tcW w:w="4500" w:type="dxa"/>
          </w:tcPr>
          <w:p w:rsidR="00B57A41" w:rsidRPr="00081CC7" w:rsidRDefault="00734C8A" w:rsidP="00A7233E">
            <w:pPr>
              <w:tabs>
                <w:tab w:val="left" w:pos="162"/>
                <w:tab w:val="left" w:pos="342"/>
              </w:tabs>
              <w:spacing w:line="380" w:lineRule="exact"/>
              <w:ind w:right="-109"/>
              <w:jc w:val="both"/>
              <w:rPr>
                <w:rFonts w:ascii="Arial" w:hAnsi="Arial" w:cs="Arial"/>
                <w:sz w:val="16"/>
                <w:szCs w:val="16"/>
              </w:rPr>
            </w:pPr>
            <w:r w:rsidRPr="00081CC7">
              <w:rPr>
                <w:rFonts w:ascii="Arial" w:hAnsi="Arial" w:cs="Arial"/>
                <w:sz w:val="16"/>
                <w:szCs w:val="16"/>
              </w:rPr>
              <w:t xml:space="preserve">Total advance payment </w:t>
            </w:r>
            <w:r w:rsidR="0005412E" w:rsidRPr="00081CC7">
              <w:rPr>
                <w:rFonts w:ascii="Arial" w:hAnsi="Arial" w:cs="Arial"/>
                <w:sz w:val="16"/>
                <w:szCs w:val="16"/>
              </w:rPr>
              <w:t xml:space="preserve">to subcontractor </w:t>
            </w:r>
            <w:r w:rsidRPr="00081CC7">
              <w:rPr>
                <w:rFonts w:ascii="Arial" w:hAnsi="Arial" w:cs="Arial"/>
                <w:sz w:val="16"/>
                <w:szCs w:val="16"/>
              </w:rPr>
              <w:t>- related part</w:t>
            </w:r>
            <w:r w:rsidR="008450EA" w:rsidRPr="00081CC7">
              <w:rPr>
                <w:rFonts w:ascii="Arial" w:hAnsi="Arial" w:cs="Arial"/>
                <w:sz w:val="16"/>
                <w:szCs w:val="16"/>
              </w:rPr>
              <w:t>ies</w:t>
            </w:r>
          </w:p>
        </w:tc>
        <w:tc>
          <w:tcPr>
            <w:tcW w:w="1215" w:type="dxa"/>
            <w:vAlign w:val="bottom"/>
          </w:tcPr>
          <w:p w:rsidR="00B57A41" w:rsidRPr="00081CC7" w:rsidRDefault="00E61BD7" w:rsidP="00A7233E">
            <w:pPr>
              <w:pBdr>
                <w:bottom w:val="double" w:sz="4" w:space="1" w:color="auto"/>
              </w:pBdr>
              <w:tabs>
                <w:tab w:val="decimal" w:pos="882"/>
              </w:tabs>
              <w:spacing w:line="380" w:lineRule="exact"/>
              <w:jc w:val="thaiDistribute"/>
              <w:rPr>
                <w:rFonts w:ascii="Arial" w:hAnsi="Arial" w:cs="Arial"/>
                <w:sz w:val="16"/>
                <w:szCs w:val="16"/>
              </w:rPr>
            </w:pPr>
            <w:r>
              <w:rPr>
                <w:rFonts w:ascii="Arial" w:hAnsi="Arial" w:cs="Arial"/>
                <w:sz w:val="16"/>
                <w:szCs w:val="16"/>
              </w:rPr>
              <w:t>4,131</w:t>
            </w:r>
          </w:p>
        </w:tc>
        <w:tc>
          <w:tcPr>
            <w:tcW w:w="1215" w:type="dxa"/>
            <w:vAlign w:val="bottom"/>
          </w:tcPr>
          <w:p w:rsidR="00B57A41" w:rsidRPr="00081CC7" w:rsidRDefault="00B57A41" w:rsidP="00A7233E">
            <w:pPr>
              <w:pBdr>
                <w:bottom w:val="double" w:sz="4" w:space="1" w:color="auto"/>
              </w:pBdr>
              <w:tabs>
                <w:tab w:val="decimal" w:pos="882"/>
              </w:tabs>
              <w:spacing w:line="380" w:lineRule="exact"/>
              <w:jc w:val="thaiDistribute"/>
              <w:rPr>
                <w:rFonts w:ascii="Arial" w:hAnsi="Arial" w:cs="Arial"/>
                <w:sz w:val="16"/>
                <w:szCs w:val="16"/>
              </w:rPr>
            </w:pPr>
            <w:r w:rsidRPr="00081CC7">
              <w:rPr>
                <w:rFonts w:ascii="Arial" w:hAnsi="Arial" w:cs="Arial"/>
                <w:sz w:val="16"/>
                <w:szCs w:val="16"/>
              </w:rPr>
              <w:t>15,947</w:t>
            </w:r>
          </w:p>
        </w:tc>
        <w:tc>
          <w:tcPr>
            <w:tcW w:w="1215" w:type="dxa"/>
            <w:vAlign w:val="bottom"/>
          </w:tcPr>
          <w:p w:rsidR="00B57A41" w:rsidRPr="00081CC7" w:rsidRDefault="00E61BD7" w:rsidP="00A7233E">
            <w:pPr>
              <w:pBdr>
                <w:bottom w:val="double" w:sz="4" w:space="1" w:color="auto"/>
              </w:pBdr>
              <w:tabs>
                <w:tab w:val="decimal" w:pos="882"/>
              </w:tabs>
              <w:spacing w:line="380" w:lineRule="exact"/>
              <w:jc w:val="thaiDistribute"/>
              <w:rPr>
                <w:rFonts w:ascii="Arial" w:hAnsi="Arial" w:cs="Arial"/>
                <w:sz w:val="16"/>
                <w:szCs w:val="16"/>
              </w:rPr>
            </w:pPr>
            <w:r>
              <w:rPr>
                <w:rFonts w:ascii="Arial" w:hAnsi="Arial" w:cs="Arial"/>
                <w:sz w:val="16"/>
                <w:szCs w:val="16"/>
              </w:rPr>
              <w:t>65,877</w:t>
            </w:r>
          </w:p>
        </w:tc>
        <w:tc>
          <w:tcPr>
            <w:tcW w:w="1215" w:type="dxa"/>
            <w:vAlign w:val="bottom"/>
          </w:tcPr>
          <w:p w:rsidR="00B57A41" w:rsidRPr="00081CC7" w:rsidRDefault="00B57A41" w:rsidP="00A7233E">
            <w:pPr>
              <w:pBdr>
                <w:bottom w:val="double" w:sz="4" w:space="1" w:color="auto"/>
              </w:pBdr>
              <w:tabs>
                <w:tab w:val="decimal" w:pos="882"/>
              </w:tabs>
              <w:spacing w:line="380" w:lineRule="exact"/>
              <w:jc w:val="thaiDistribute"/>
              <w:rPr>
                <w:rFonts w:ascii="Arial" w:hAnsi="Arial" w:cs="Arial"/>
                <w:sz w:val="16"/>
                <w:szCs w:val="16"/>
              </w:rPr>
            </w:pPr>
            <w:r w:rsidRPr="00081CC7">
              <w:rPr>
                <w:rFonts w:ascii="Arial" w:hAnsi="Arial" w:cs="Arial"/>
                <w:sz w:val="16"/>
                <w:szCs w:val="16"/>
              </w:rPr>
              <w:t>113,977</w:t>
            </w:r>
          </w:p>
        </w:tc>
      </w:tr>
    </w:tbl>
    <w:p w:rsidR="00A7233E" w:rsidRPr="00081CC7" w:rsidRDefault="00A7233E">
      <w:pPr>
        <w:rPr>
          <w:rFonts w:ascii="Arial" w:hAnsi="Arial" w:cs="Arial"/>
          <w:b/>
          <w:bCs/>
          <w:sz w:val="22"/>
          <w:szCs w:val="22"/>
          <w:lang w:bidi="ar-SA"/>
        </w:rPr>
      </w:pPr>
      <w:r w:rsidRPr="00081CC7">
        <w:rPr>
          <w:rFonts w:ascii="Arial" w:hAnsi="Arial" w:cs="Arial"/>
          <w:b/>
          <w:bCs/>
          <w:sz w:val="22"/>
          <w:szCs w:val="22"/>
        </w:rPr>
        <w:br w:type="page"/>
      </w:r>
    </w:p>
    <w:p w:rsidR="00805885" w:rsidRPr="00081CC7" w:rsidRDefault="00CE3110" w:rsidP="00A7233E">
      <w:pPr>
        <w:pStyle w:val="CharCharCharChar0"/>
        <w:tabs>
          <w:tab w:val="left" w:pos="1980"/>
          <w:tab w:val="right" w:pos="5400"/>
          <w:tab w:val="right" w:pos="6480"/>
          <w:tab w:val="right" w:pos="7380"/>
          <w:tab w:val="right" w:pos="8280"/>
        </w:tabs>
        <w:spacing w:before="240" w:after="120" w:line="380" w:lineRule="exact"/>
        <w:ind w:left="994" w:hanging="360"/>
        <w:rPr>
          <w:rFonts w:ascii="Arial" w:hAnsi="Arial" w:cs="Arial"/>
          <w:b/>
          <w:bCs/>
          <w:sz w:val="22"/>
          <w:szCs w:val="22"/>
        </w:rPr>
      </w:pPr>
      <w:r w:rsidRPr="00081CC7">
        <w:rPr>
          <w:rFonts w:ascii="Arial" w:hAnsi="Arial" w:cs="Arial"/>
          <w:b/>
          <w:bCs/>
          <w:sz w:val="22"/>
          <w:szCs w:val="22"/>
        </w:rPr>
        <w:lastRenderedPageBreak/>
        <w:t>d</w:t>
      </w:r>
      <w:r w:rsidR="00DE6E04" w:rsidRPr="00081CC7">
        <w:rPr>
          <w:rFonts w:ascii="Arial" w:hAnsi="Arial" w:cs="Arial"/>
          <w:b/>
          <w:bCs/>
          <w:sz w:val="22"/>
          <w:szCs w:val="22"/>
        </w:rPr>
        <w:t>)</w:t>
      </w:r>
      <w:r w:rsidR="00805885" w:rsidRPr="00081CC7">
        <w:rPr>
          <w:rFonts w:ascii="Arial" w:hAnsi="Arial" w:cs="Arial"/>
          <w:b/>
          <w:bCs/>
          <w:sz w:val="22"/>
          <w:szCs w:val="22"/>
        </w:rPr>
        <w:tab/>
        <w:t>Short-term loans to related parties and interest receivable</w:t>
      </w:r>
    </w:p>
    <w:p w:rsidR="00FD0B2A" w:rsidRPr="00081CC7" w:rsidRDefault="00FD0B2A" w:rsidP="00A7233E">
      <w:pPr>
        <w:pStyle w:val="CharCharCharChar0"/>
        <w:tabs>
          <w:tab w:val="left" w:pos="1980"/>
          <w:tab w:val="right" w:pos="5400"/>
          <w:tab w:val="right" w:pos="6480"/>
          <w:tab w:val="right" w:pos="7380"/>
          <w:tab w:val="right" w:pos="8280"/>
        </w:tabs>
        <w:spacing w:before="120" w:after="120" w:line="380" w:lineRule="exact"/>
        <w:ind w:left="994" w:hanging="360"/>
        <w:jc w:val="thaiDistribute"/>
        <w:rPr>
          <w:rFonts w:ascii="Arial" w:hAnsi="Arial" w:cs="Arial"/>
          <w:sz w:val="22"/>
          <w:szCs w:val="22"/>
        </w:rPr>
      </w:pPr>
      <w:r w:rsidRPr="00081CC7">
        <w:rPr>
          <w:rFonts w:ascii="Arial" w:hAnsi="Arial" w:cs="Arial"/>
          <w:sz w:val="22"/>
          <w:szCs w:val="22"/>
        </w:rPr>
        <w:tab/>
        <w:t>Loans to related parties are subject to interest at MLR minus stipulated margin per annum, 3.1 and 5 percent per annum and are due at call.</w:t>
      </w:r>
      <w:r w:rsidR="008450EA" w:rsidRPr="00081CC7">
        <w:rPr>
          <w:rFonts w:ascii="Arial" w:hAnsi="Arial" w:cs="Arial"/>
          <w:sz w:val="22"/>
          <w:szCs w:val="22"/>
        </w:rPr>
        <w:t xml:space="preserve"> Loans to Joint Venture BBCD</w:t>
      </w:r>
      <w:r w:rsidR="00024344" w:rsidRPr="00081CC7">
        <w:rPr>
          <w:rFonts w:ascii="Arial" w:hAnsi="Arial" w:cs="Arial"/>
          <w:sz w:val="22"/>
          <w:szCs w:val="22"/>
        </w:rPr>
        <w:t xml:space="preserve"> are granted with a condition</w:t>
      </w:r>
      <w:r w:rsidR="008450EA" w:rsidRPr="00081CC7">
        <w:rPr>
          <w:rFonts w:ascii="Arial" w:hAnsi="Arial" w:cs="Arial"/>
          <w:sz w:val="22"/>
          <w:szCs w:val="22"/>
        </w:rPr>
        <w:t xml:space="preserve"> waiving interest.</w:t>
      </w:r>
    </w:p>
    <w:p w:rsidR="00805885" w:rsidRPr="00081CC7" w:rsidRDefault="00FD0B2A" w:rsidP="00A7233E">
      <w:pPr>
        <w:pStyle w:val="CharCharCharChar0"/>
        <w:tabs>
          <w:tab w:val="left" w:pos="1980"/>
          <w:tab w:val="right" w:pos="5400"/>
          <w:tab w:val="right" w:pos="6480"/>
          <w:tab w:val="right" w:pos="7380"/>
          <w:tab w:val="right" w:pos="8280"/>
        </w:tabs>
        <w:spacing w:before="120" w:after="120" w:line="380" w:lineRule="exact"/>
        <w:ind w:left="994" w:hanging="360"/>
        <w:jc w:val="thaiDistribute"/>
        <w:rPr>
          <w:rFonts w:ascii="Arial" w:hAnsi="Arial" w:cs="Arial"/>
          <w:sz w:val="22"/>
          <w:szCs w:val="22"/>
        </w:rPr>
      </w:pPr>
      <w:r w:rsidRPr="00081CC7">
        <w:rPr>
          <w:rFonts w:ascii="Arial" w:hAnsi="Arial" w:cs="Arial"/>
          <w:sz w:val="22"/>
          <w:szCs w:val="22"/>
        </w:rPr>
        <w:tab/>
      </w:r>
      <w:r w:rsidR="00805885" w:rsidRPr="00081CC7">
        <w:rPr>
          <w:rFonts w:ascii="Arial" w:hAnsi="Arial" w:cs="Arial"/>
          <w:sz w:val="22"/>
          <w:szCs w:val="22"/>
        </w:rPr>
        <w:t xml:space="preserve">As at </w:t>
      </w:r>
      <w:r w:rsidR="00C6541D" w:rsidRPr="00081CC7">
        <w:rPr>
          <w:rFonts w:ascii="Arial" w:hAnsi="Arial" w:cs="Arial"/>
          <w:sz w:val="22"/>
          <w:szCs w:val="22"/>
        </w:rPr>
        <w:t xml:space="preserve">30 June 2019 </w:t>
      </w:r>
      <w:r w:rsidR="00D741D8" w:rsidRPr="00081CC7">
        <w:rPr>
          <w:rFonts w:ascii="Arial" w:hAnsi="Arial" w:cs="Arial"/>
          <w:sz w:val="22"/>
          <w:szCs w:val="22"/>
        </w:rPr>
        <w:t xml:space="preserve">and </w:t>
      </w:r>
      <w:r w:rsidR="008B7349" w:rsidRPr="00081CC7">
        <w:rPr>
          <w:rFonts w:ascii="Arial" w:hAnsi="Arial" w:cs="Arial"/>
          <w:sz w:val="22"/>
          <w:szCs w:val="22"/>
        </w:rPr>
        <w:t xml:space="preserve">31 December </w:t>
      </w:r>
      <w:r w:rsidR="0004088C" w:rsidRPr="00081CC7">
        <w:rPr>
          <w:rFonts w:ascii="Arial" w:hAnsi="Arial" w:cs="Arial"/>
          <w:sz w:val="22"/>
          <w:szCs w:val="22"/>
        </w:rPr>
        <w:t>2018</w:t>
      </w:r>
      <w:r w:rsidR="00805885" w:rsidRPr="00081CC7">
        <w:rPr>
          <w:rFonts w:ascii="Arial" w:hAnsi="Arial" w:cs="Arial"/>
          <w:sz w:val="22"/>
          <w:szCs w:val="22"/>
        </w:rPr>
        <w:t>, the balances of short-term loans to related parties and interest receivable between the Company and those related parties and the movement are as follows:</w:t>
      </w:r>
    </w:p>
    <w:tbl>
      <w:tblPr>
        <w:tblW w:w="9127" w:type="dxa"/>
        <w:tblInd w:w="900" w:type="dxa"/>
        <w:tblLook w:val="04A0"/>
      </w:tblPr>
      <w:tblGrid>
        <w:gridCol w:w="2066"/>
        <w:gridCol w:w="1259"/>
        <w:gridCol w:w="11"/>
        <w:gridCol w:w="1438"/>
        <w:gridCol w:w="9"/>
        <w:gridCol w:w="1440"/>
        <w:gridCol w:w="7"/>
        <w:gridCol w:w="1447"/>
        <w:gridCol w:w="1450"/>
      </w:tblGrid>
      <w:tr w:rsidR="00E23030" w:rsidRPr="00081CC7" w:rsidTr="00A7233E">
        <w:tc>
          <w:tcPr>
            <w:tcW w:w="9127" w:type="dxa"/>
            <w:gridSpan w:val="9"/>
          </w:tcPr>
          <w:p w:rsidR="00E23030" w:rsidRPr="00081CC7" w:rsidRDefault="00E23030" w:rsidP="00A7233E">
            <w:pPr>
              <w:spacing w:line="380" w:lineRule="exact"/>
              <w:ind w:right="-43"/>
              <w:jc w:val="right"/>
              <w:rPr>
                <w:rFonts w:ascii="Arial" w:hAnsi="Arial" w:cs="Arial"/>
                <w:sz w:val="17"/>
                <w:szCs w:val="17"/>
              </w:rPr>
            </w:pPr>
            <w:r w:rsidRPr="00081CC7">
              <w:rPr>
                <w:rFonts w:ascii="Arial" w:hAnsi="Arial" w:cs="Arial"/>
                <w:sz w:val="17"/>
                <w:szCs w:val="17"/>
              </w:rPr>
              <w:t>(Unit: Thousand Baht)</w:t>
            </w:r>
          </w:p>
        </w:tc>
      </w:tr>
      <w:tr w:rsidR="00E23030" w:rsidRPr="00081CC7" w:rsidTr="00707AE2">
        <w:tc>
          <w:tcPr>
            <w:tcW w:w="2068" w:type="dxa"/>
          </w:tcPr>
          <w:p w:rsidR="00E23030" w:rsidRPr="00081CC7" w:rsidRDefault="00E23030" w:rsidP="00A7233E">
            <w:pPr>
              <w:spacing w:line="380" w:lineRule="exact"/>
              <w:ind w:right="-43"/>
              <w:jc w:val="both"/>
              <w:rPr>
                <w:rFonts w:ascii="Arial" w:hAnsi="Arial" w:cs="Arial"/>
                <w:b/>
                <w:bCs/>
                <w:sz w:val="17"/>
                <w:szCs w:val="17"/>
                <w:u w:val="single"/>
              </w:rPr>
            </w:pPr>
          </w:p>
        </w:tc>
        <w:tc>
          <w:tcPr>
            <w:tcW w:w="1270" w:type="dxa"/>
            <w:gridSpan w:val="2"/>
          </w:tcPr>
          <w:p w:rsidR="00E23030" w:rsidRPr="00081CC7" w:rsidRDefault="00E23030" w:rsidP="00A7233E">
            <w:pPr>
              <w:tabs>
                <w:tab w:val="decimal" w:pos="846"/>
              </w:tabs>
              <w:spacing w:line="380" w:lineRule="exact"/>
              <w:ind w:right="-43"/>
              <w:jc w:val="thaiDistribute"/>
              <w:rPr>
                <w:rFonts w:ascii="Arial" w:hAnsi="Arial" w:cs="Arial"/>
                <w:sz w:val="17"/>
                <w:szCs w:val="17"/>
              </w:rPr>
            </w:pPr>
          </w:p>
        </w:tc>
        <w:tc>
          <w:tcPr>
            <w:tcW w:w="5789" w:type="dxa"/>
            <w:gridSpan w:val="6"/>
          </w:tcPr>
          <w:p w:rsidR="00E23030" w:rsidRPr="00081CC7" w:rsidRDefault="00E23030" w:rsidP="00A7233E">
            <w:pPr>
              <w:pBdr>
                <w:bottom w:val="single" w:sz="4" w:space="1" w:color="auto"/>
              </w:pBdr>
              <w:tabs>
                <w:tab w:val="decimal" w:pos="846"/>
              </w:tabs>
              <w:spacing w:line="380" w:lineRule="exact"/>
              <w:ind w:right="-43"/>
              <w:jc w:val="center"/>
              <w:rPr>
                <w:rFonts w:ascii="Arial" w:hAnsi="Arial" w:cs="Arial"/>
                <w:sz w:val="17"/>
                <w:szCs w:val="17"/>
              </w:rPr>
            </w:pPr>
            <w:r w:rsidRPr="00081CC7">
              <w:rPr>
                <w:rFonts w:ascii="Arial" w:hAnsi="Arial" w:cs="Arial"/>
                <w:sz w:val="17"/>
                <w:szCs w:val="17"/>
              </w:rPr>
              <w:t>Consolidated financial statements</w:t>
            </w:r>
          </w:p>
        </w:tc>
      </w:tr>
      <w:tr w:rsidR="00E23030" w:rsidRPr="00081CC7" w:rsidTr="00707AE2">
        <w:tc>
          <w:tcPr>
            <w:tcW w:w="2068" w:type="dxa"/>
          </w:tcPr>
          <w:p w:rsidR="00E23030" w:rsidRPr="00081CC7" w:rsidRDefault="00E23030" w:rsidP="00A7233E">
            <w:pPr>
              <w:spacing w:line="380" w:lineRule="exact"/>
              <w:ind w:right="-43"/>
              <w:jc w:val="both"/>
              <w:rPr>
                <w:rFonts w:ascii="Arial" w:hAnsi="Arial" w:cs="Arial"/>
                <w:b/>
                <w:bCs/>
                <w:sz w:val="17"/>
                <w:szCs w:val="17"/>
                <w:u w:val="single"/>
              </w:rPr>
            </w:pPr>
          </w:p>
        </w:tc>
        <w:tc>
          <w:tcPr>
            <w:tcW w:w="1270" w:type="dxa"/>
            <w:gridSpan w:val="2"/>
          </w:tcPr>
          <w:p w:rsidR="00E23030" w:rsidRPr="00081CC7" w:rsidRDefault="00E23030" w:rsidP="00A7233E">
            <w:pPr>
              <w:tabs>
                <w:tab w:val="decimal" w:pos="846"/>
              </w:tabs>
              <w:spacing w:line="380" w:lineRule="exact"/>
              <w:ind w:right="-43"/>
              <w:jc w:val="thaiDistribute"/>
              <w:rPr>
                <w:rFonts w:ascii="Arial" w:hAnsi="Arial" w:cs="Arial"/>
                <w:sz w:val="17"/>
                <w:szCs w:val="17"/>
              </w:rPr>
            </w:pPr>
          </w:p>
        </w:tc>
        <w:tc>
          <w:tcPr>
            <w:tcW w:w="1447" w:type="dxa"/>
            <w:gridSpan w:val="2"/>
          </w:tcPr>
          <w:p w:rsidR="00E23030" w:rsidRPr="00081CC7" w:rsidRDefault="00E23030" w:rsidP="00A7233E">
            <w:pPr>
              <w:spacing w:line="380" w:lineRule="exact"/>
              <w:ind w:right="-43"/>
              <w:jc w:val="center"/>
              <w:rPr>
                <w:rFonts w:ascii="Arial" w:hAnsi="Arial" w:cs="Arial"/>
                <w:sz w:val="17"/>
                <w:szCs w:val="17"/>
              </w:rPr>
            </w:pPr>
            <w:r w:rsidRPr="00081CC7">
              <w:rPr>
                <w:rFonts w:ascii="Arial" w:hAnsi="Arial" w:cs="Arial"/>
                <w:sz w:val="17"/>
                <w:szCs w:val="17"/>
              </w:rPr>
              <w:t>Balance as at</w:t>
            </w:r>
          </w:p>
        </w:tc>
        <w:tc>
          <w:tcPr>
            <w:tcW w:w="1447" w:type="dxa"/>
            <w:gridSpan w:val="2"/>
          </w:tcPr>
          <w:p w:rsidR="00E23030" w:rsidRPr="00081CC7" w:rsidRDefault="00E23030" w:rsidP="00A7233E">
            <w:pPr>
              <w:spacing w:line="380" w:lineRule="exact"/>
              <w:ind w:left="-108" w:right="-77"/>
              <w:jc w:val="center"/>
              <w:rPr>
                <w:rFonts w:ascii="Arial" w:hAnsi="Arial" w:cs="Arial"/>
                <w:sz w:val="17"/>
                <w:szCs w:val="17"/>
              </w:rPr>
            </w:pPr>
            <w:r w:rsidRPr="00081CC7">
              <w:rPr>
                <w:rFonts w:ascii="Arial" w:hAnsi="Arial" w:cs="Arial"/>
                <w:sz w:val="17"/>
                <w:szCs w:val="17"/>
              </w:rPr>
              <w:t xml:space="preserve">Increase </w:t>
            </w:r>
          </w:p>
        </w:tc>
        <w:tc>
          <w:tcPr>
            <w:tcW w:w="1447" w:type="dxa"/>
          </w:tcPr>
          <w:p w:rsidR="00E23030" w:rsidRPr="00081CC7" w:rsidRDefault="00E23030" w:rsidP="00A7233E">
            <w:pPr>
              <w:spacing w:line="380" w:lineRule="exact"/>
              <w:ind w:right="-43"/>
              <w:jc w:val="center"/>
              <w:rPr>
                <w:rFonts w:ascii="Arial" w:hAnsi="Arial" w:cs="Arial"/>
                <w:sz w:val="17"/>
                <w:szCs w:val="17"/>
              </w:rPr>
            </w:pPr>
            <w:r w:rsidRPr="00081CC7">
              <w:rPr>
                <w:rFonts w:ascii="Arial" w:hAnsi="Arial" w:cs="Arial"/>
                <w:sz w:val="17"/>
                <w:szCs w:val="17"/>
              </w:rPr>
              <w:t>Decrease</w:t>
            </w:r>
          </w:p>
        </w:tc>
        <w:tc>
          <w:tcPr>
            <w:tcW w:w="1448" w:type="dxa"/>
          </w:tcPr>
          <w:p w:rsidR="00E23030" w:rsidRPr="00081CC7" w:rsidRDefault="00E23030" w:rsidP="00A7233E">
            <w:pPr>
              <w:spacing w:line="380" w:lineRule="exact"/>
              <w:ind w:right="-43"/>
              <w:jc w:val="center"/>
              <w:rPr>
                <w:rFonts w:ascii="Arial" w:hAnsi="Arial" w:cs="Arial"/>
                <w:sz w:val="17"/>
                <w:szCs w:val="17"/>
              </w:rPr>
            </w:pPr>
            <w:r w:rsidRPr="00081CC7">
              <w:rPr>
                <w:rFonts w:ascii="Arial" w:hAnsi="Arial" w:cs="Arial"/>
                <w:sz w:val="17"/>
                <w:szCs w:val="17"/>
              </w:rPr>
              <w:t>Balance as at</w:t>
            </w:r>
          </w:p>
        </w:tc>
      </w:tr>
      <w:tr w:rsidR="00E23030" w:rsidRPr="00081CC7" w:rsidTr="00707AE2">
        <w:tc>
          <w:tcPr>
            <w:tcW w:w="2068" w:type="dxa"/>
            <w:vAlign w:val="bottom"/>
          </w:tcPr>
          <w:p w:rsidR="00E23030" w:rsidRPr="00081CC7" w:rsidRDefault="00E23030" w:rsidP="00A7233E">
            <w:pPr>
              <w:pBdr>
                <w:bottom w:val="single" w:sz="4" w:space="1" w:color="auto"/>
              </w:pBdr>
              <w:spacing w:line="380" w:lineRule="exact"/>
              <w:ind w:right="-43"/>
              <w:jc w:val="center"/>
              <w:rPr>
                <w:rFonts w:ascii="Arial" w:hAnsi="Arial" w:cs="Arial"/>
                <w:sz w:val="17"/>
                <w:szCs w:val="17"/>
                <w:cs/>
              </w:rPr>
            </w:pPr>
            <w:r w:rsidRPr="00081CC7">
              <w:rPr>
                <w:rFonts w:ascii="Arial" w:hAnsi="Arial" w:cs="Arial"/>
                <w:sz w:val="17"/>
                <w:szCs w:val="17"/>
              </w:rPr>
              <w:t>Loans to</w:t>
            </w:r>
          </w:p>
        </w:tc>
        <w:tc>
          <w:tcPr>
            <w:tcW w:w="1270" w:type="dxa"/>
            <w:gridSpan w:val="2"/>
            <w:vAlign w:val="bottom"/>
          </w:tcPr>
          <w:p w:rsidR="00E23030" w:rsidRPr="00081CC7" w:rsidRDefault="00E23030" w:rsidP="00A7233E">
            <w:pPr>
              <w:pBdr>
                <w:bottom w:val="single" w:sz="4" w:space="1" w:color="auto"/>
              </w:pBdr>
              <w:spacing w:line="380" w:lineRule="exact"/>
              <w:ind w:right="-43"/>
              <w:jc w:val="center"/>
              <w:rPr>
                <w:rFonts w:ascii="Arial" w:hAnsi="Arial" w:cs="Arial"/>
                <w:sz w:val="17"/>
                <w:szCs w:val="17"/>
              </w:rPr>
            </w:pPr>
            <w:r w:rsidRPr="00081CC7">
              <w:rPr>
                <w:rFonts w:ascii="Arial" w:hAnsi="Arial" w:cs="Arial"/>
                <w:sz w:val="17"/>
                <w:szCs w:val="17"/>
              </w:rPr>
              <w:t>Related by</w:t>
            </w:r>
          </w:p>
        </w:tc>
        <w:tc>
          <w:tcPr>
            <w:tcW w:w="1447" w:type="dxa"/>
            <w:gridSpan w:val="2"/>
          </w:tcPr>
          <w:p w:rsidR="00E23030" w:rsidRPr="00081CC7" w:rsidRDefault="008B7349" w:rsidP="00A7233E">
            <w:pPr>
              <w:pBdr>
                <w:bottom w:val="single" w:sz="4" w:space="1" w:color="auto"/>
              </w:pBdr>
              <w:spacing w:line="380" w:lineRule="exact"/>
              <w:ind w:right="-43"/>
              <w:jc w:val="center"/>
              <w:rPr>
                <w:rFonts w:ascii="Arial" w:hAnsi="Arial" w:cs="Arial"/>
                <w:sz w:val="17"/>
                <w:szCs w:val="17"/>
              </w:rPr>
            </w:pPr>
            <w:r w:rsidRPr="00081CC7">
              <w:rPr>
                <w:rFonts w:ascii="Arial" w:hAnsi="Arial" w:cs="Arial"/>
                <w:sz w:val="17"/>
                <w:szCs w:val="17"/>
              </w:rPr>
              <w:t xml:space="preserve">31 December </w:t>
            </w:r>
            <w:r w:rsidR="0004088C" w:rsidRPr="00081CC7">
              <w:rPr>
                <w:rFonts w:ascii="Arial" w:hAnsi="Arial" w:cs="Arial"/>
                <w:sz w:val="17"/>
                <w:szCs w:val="17"/>
              </w:rPr>
              <w:t>2018</w:t>
            </w:r>
          </w:p>
        </w:tc>
        <w:tc>
          <w:tcPr>
            <w:tcW w:w="1447" w:type="dxa"/>
            <w:gridSpan w:val="2"/>
          </w:tcPr>
          <w:p w:rsidR="00E23030" w:rsidRPr="00081CC7" w:rsidRDefault="00E23030" w:rsidP="00A7233E">
            <w:pPr>
              <w:pBdr>
                <w:bottom w:val="single" w:sz="4" w:space="1" w:color="auto"/>
              </w:pBdr>
              <w:spacing w:line="380" w:lineRule="exact"/>
              <w:ind w:right="-43"/>
              <w:jc w:val="center"/>
              <w:rPr>
                <w:rFonts w:ascii="Arial" w:hAnsi="Arial" w:cs="Arial"/>
                <w:sz w:val="17"/>
                <w:szCs w:val="17"/>
              </w:rPr>
            </w:pPr>
            <w:r w:rsidRPr="00081CC7">
              <w:rPr>
                <w:rFonts w:ascii="Arial" w:hAnsi="Arial" w:cs="Arial"/>
                <w:sz w:val="17"/>
                <w:szCs w:val="17"/>
              </w:rPr>
              <w:t xml:space="preserve">during </w:t>
            </w:r>
          </w:p>
          <w:p w:rsidR="00E23030" w:rsidRPr="00081CC7" w:rsidRDefault="000A5CE3" w:rsidP="00A7233E">
            <w:pPr>
              <w:pBdr>
                <w:bottom w:val="single" w:sz="4" w:space="1" w:color="auto"/>
              </w:pBdr>
              <w:spacing w:line="380" w:lineRule="exact"/>
              <w:ind w:right="-43"/>
              <w:jc w:val="center"/>
              <w:rPr>
                <w:rFonts w:ascii="Arial" w:hAnsi="Arial" w:cs="Arial"/>
                <w:sz w:val="17"/>
                <w:szCs w:val="17"/>
              </w:rPr>
            </w:pPr>
            <w:r w:rsidRPr="00081CC7">
              <w:rPr>
                <w:rFonts w:ascii="Arial" w:hAnsi="Arial" w:cs="Arial"/>
                <w:sz w:val="17"/>
                <w:szCs w:val="17"/>
              </w:rPr>
              <w:t>the period</w:t>
            </w:r>
          </w:p>
        </w:tc>
        <w:tc>
          <w:tcPr>
            <w:tcW w:w="1447" w:type="dxa"/>
          </w:tcPr>
          <w:p w:rsidR="00E23030" w:rsidRPr="00081CC7" w:rsidRDefault="00E23030" w:rsidP="00A7233E">
            <w:pPr>
              <w:pBdr>
                <w:bottom w:val="single" w:sz="4" w:space="1" w:color="auto"/>
              </w:pBdr>
              <w:spacing w:line="380" w:lineRule="exact"/>
              <w:ind w:right="-43"/>
              <w:jc w:val="center"/>
              <w:rPr>
                <w:rFonts w:ascii="Arial" w:hAnsi="Arial" w:cs="Arial"/>
                <w:sz w:val="17"/>
                <w:szCs w:val="17"/>
              </w:rPr>
            </w:pPr>
            <w:r w:rsidRPr="00081CC7">
              <w:rPr>
                <w:rFonts w:ascii="Arial" w:hAnsi="Arial" w:cs="Arial"/>
                <w:sz w:val="17"/>
                <w:szCs w:val="17"/>
              </w:rPr>
              <w:t>during</w:t>
            </w:r>
          </w:p>
          <w:p w:rsidR="00E23030" w:rsidRPr="00081CC7" w:rsidRDefault="000A5CE3" w:rsidP="00A7233E">
            <w:pPr>
              <w:pBdr>
                <w:bottom w:val="single" w:sz="4" w:space="1" w:color="auto"/>
              </w:pBdr>
              <w:spacing w:line="380" w:lineRule="exact"/>
              <w:ind w:right="-43"/>
              <w:jc w:val="center"/>
              <w:rPr>
                <w:rFonts w:ascii="Arial" w:hAnsi="Arial" w:cs="Arial"/>
                <w:sz w:val="17"/>
                <w:szCs w:val="17"/>
              </w:rPr>
            </w:pPr>
            <w:r w:rsidRPr="00081CC7">
              <w:rPr>
                <w:rFonts w:ascii="Arial" w:hAnsi="Arial" w:cs="Arial"/>
                <w:sz w:val="17"/>
                <w:szCs w:val="17"/>
              </w:rPr>
              <w:t>the period</w:t>
            </w:r>
          </w:p>
        </w:tc>
        <w:tc>
          <w:tcPr>
            <w:tcW w:w="1448" w:type="dxa"/>
          </w:tcPr>
          <w:p w:rsidR="00E23030" w:rsidRPr="00081CC7" w:rsidRDefault="00C6541D" w:rsidP="00A7233E">
            <w:pPr>
              <w:pBdr>
                <w:bottom w:val="single" w:sz="4" w:space="1" w:color="auto"/>
              </w:pBdr>
              <w:spacing w:line="380" w:lineRule="exact"/>
              <w:ind w:right="-43"/>
              <w:jc w:val="center"/>
              <w:rPr>
                <w:rFonts w:ascii="Arial" w:hAnsi="Arial" w:cs="Arial"/>
                <w:sz w:val="17"/>
                <w:szCs w:val="17"/>
              </w:rPr>
            </w:pPr>
            <w:r w:rsidRPr="00081CC7">
              <w:rPr>
                <w:rFonts w:ascii="Arial" w:hAnsi="Arial" w:cs="Arial"/>
                <w:sz w:val="17"/>
                <w:szCs w:val="17"/>
              </w:rPr>
              <w:t xml:space="preserve">30 June </w:t>
            </w:r>
            <w:r w:rsidR="0004088C" w:rsidRPr="00081CC7">
              <w:rPr>
                <w:rFonts w:ascii="Arial" w:hAnsi="Arial" w:cs="Arial"/>
                <w:sz w:val="17"/>
                <w:szCs w:val="17"/>
              </w:rPr>
              <w:t>2019</w:t>
            </w:r>
          </w:p>
        </w:tc>
      </w:tr>
      <w:tr w:rsidR="003D731E" w:rsidRPr="00081CC7" w:rsidTr="00707AE2">
        <w:trPr>
          <w:trHeight w:val="297"/>
        </w:trPr>
        <w:tc>
          <w:tcPr>
            <w:tcW w:w="2068" w:type="dxa"/>
          </w:tcPr>
          <w:p w:rsidR="003D731E" w:rsidRPr="00081CC7" w:rsidRDefault="003D731E" w:rsidP="00A7233E">
            <w:pPr>
              <w:spacing w:line="380" w:lineRule="exact"/>
              <w:ind w:right="-12"/>
              <w:jc w:val="thaiDistribute"/>
              <w:rPr>
                <w:rFonts w:ascii="Arial" w:hAnsi="Arial" w:cs="Arial"/>
                <w:sz w:val="17"/>
                <w:szCs w:val="17"/>
              </w:rPr>
            </w:pPr>
          </w:p>
        </w:tc>
        <w:tc>
          <w:tcPr>
            <w:tcW w:w="1270" w:type="dxa"/>
            <w:gridSpan w:val="2"/>
          </w:tcPr>
          <w:p w:rsidR="003D731E" w:rsidRPr="00081CC7" w:rsidRDefault="003D731E" w:rsidP="00A7233E">
            <w:pPr>
              <w:spacing w:line="380" w:lineRule="exact"/>
              <w:ind w:right="-140"/>
              <w:jc w:val="center"/>
              <w:rPr>
                <w:rFonts w:ascii="Arial" w:hAnsi="Arial" w:cs="Arial"/>
                <w:sz w:val="17"/>
                <w:szCs w:val="17"/>
              </w:rPr>
            </w:pPr>
          </w:p>
        </w:tc>
        <w:tc>
          <w:tcPr>
            <w:tcW w:w="1447" w:type="dxa"/>
            <w:gridSpan w:val="2"/>
          </w:tcPr>
          <w:p w:rsidR="003D731E" w:rsidRPr="00081CC7" w:rsidRDefault="003D731E" w:rsidP="00A7233E">
            <w:pPr>
              <w:spacing w:line="380" w:lineRule="exact"/>
              <w:jc w:val="center"/>
              <w:rPr>
                <w:rFonts w:ascii="Arial" w:hAnsi="Arial" w:cs="Arial"/>
                <w:sz w:val="17"/>
                <w:szCs w:val="17"/>
              </w:rPr>
            </w:pPr>
            <w:r w:rsidRPr="00081CC7">
              <w:rPr>
                <w:rFonts w:ascii="Arial" w:hAnsi="Arial" w:cs="Arial"/>
                <w:sz w:val="17"/>
                <w:szCs w:val="17"/>
              </w:rPr>
              <w:t>(Audited)</w:t>
            </w:r>
          </w:p>
        </w:tc>
        <w:tc>
          <w:tcPr>
            <w:tcW w:w="1447" w:type="dxa"/>
            <w:gridSpan w:val="2"/>
          </w:tcPr>
          <w:p w:rsidR="003D731E" w:rsidRPr="00081CC7" w:rsidRDefault="003D731E" w:rsidP="00A7233E">
            <w:pPr>
              <w:tabs>
                <w:tab w:val="decimal" w:pos="1055"/>
              </w:tabs>
              <w:spacing w:line="380" w:lineRule="exact"/>
              <w:rPr>
                <w:rFonts w:ascii="Arial" w:hAnsi="Arial" w:cs="Arial"/>
                <w:sz w:val="17"/>
                <w:szCs w:val="17"/>
              </w:rPr>
            </w:pPr>
          </w:p>
        </w:tc>
        <w:tc>
          <w:tcPr>
            <w:tcW w:w="1447" w:type="dxa"/>
          </w:tcPr>
          <w:p w:rsidR="003D731E" w:rsidRPr="00081CC7" w:rsidRDefault="003D731E" w:rsidP="00A7233E">
            <w:pPr>
              <w:tabs>
                <w:tab w:val="decimal" w:pos="986"/>
              </w:tabs>
              <w:spacing w:line="380" w:lineRule="exact"/>
              <w:rPr>
                <w:rFonts w:ascii="Arial" w:hAnsi="Arial" w:cs="Arial"/>
                <w:sz w:val="17"/>
                <w:szCs w:val="17"/>
              </w:rPr>
            </w:pPr>
          </w:p>
        </w:tc>
        <w:tc>
          <w:tcPr>
            <w:tcW w:w="1448" w:type="dxa"/>
          </w:tcPr>
          <w:p w:rsidR="003D731E" w:rsidRPr="00081CC7" w:rsidRDefault="003D731E" w:rsidP="00A7233E">
            <w:pPr>
              <w:tabs>
                <w:tab w:val="decimal" w:pos="986"/>
              </w:tabs>
              <w:spacing w:line="380" w:lineRule="exact"/>
              <w:rPr>
                <w:rFonts w:ascii="Arial" w:hAnsi="Arial" w:cs="Arial"/>
                <w:sz w:val="17"/>
                <w:szCs w:val="17"/>
              </w:rPr>
            </w:pPr>
          </w:p>
        </w:tc>
      </w:tr>
      <w:tr w:rsidR="00B95B6A" w:rsidRPr="00081CC7" w:rsidTr="00707AE2">
        <w:trPr>
          <w:trHeight w:val="297"/>
        </w:trPr>
        <w:tc>
          <w:tcPr>
            <w:tcW w:w="2068" w:type="dxa"/>
          </w:tcPr>
          <w:p w:rsidR="00B95B6A" w:rsidRPr="00081CC7" w:rsidRDefault="00B95B6A" w:rsidP="00A7233E">
            <w:pPr>
              <w:spacing w:line="380" w:lineRule="exact"/>
              <w:ind w:left="162" w:right="-12" w:hanging="162"/>
              <w:rPr>
                <w:rFonts w:ascii="Arial" w:hAnsi="Arial" w:cs="Arial"/>
                <w:sz w:val="17"/>
                <w:szCs w:val="17"/>
              </w:rPr>
            </w:pPr>
            <w:r w:rsidRPr="00081CC7">
              <w:rPr>
                <w:rFonts w:ascii="Arial" w:hAnsi="Arial" w:cs="Arial"/>
                <w:sz w:val="17"/>
                <w:szCs w:val="17"/>
              </w:rPr>
              <w:t>-</w:t>
            </w:r>
            <w:r w:rsidRPr="00081CC7">
              <w:rPr>
                <w:rFonts w:ascii="Arial" w:hAnsi="Arial" w:cs="Arial"/>
                <w:sz w:val="17"/>
                <w:szCs w:val="17"/>
              </w:rPr>
              <w:tab/>
              <w:t>Joint Venture BBCD</w:t>
            </w:r>
          </w:p>
        </w:tc>
        <w:tc>
          <w:tcPr>
            <w:tcW w:w="1270" w:type="dxa"/>
            <w:gridSpan w:val="2"/>
          </w:tcPr>
          <w:p w:rsidR="00B95B6A" w:rsidRPr="00081CC7" w:rsidRDefault="00B95B6A" w:rsidP="00A7233E">
            <w:pPr>
              <w:spacing w:line="380" w:lineRule="exact"/>
              <w:ind w:left="-105" w:right="-90"/>
              <w:jc w:val="center"/>
              <w:rPr>
                <w:rFonts w:ascii="Arial" w:hAnsi="Arial" w:cs="Arial"/>
                <w:sz w:val="17"/>
                <w:szCs w:val="17"/>
              </w:rPr>
            </w:pPr>
            <w:r w:rsidRPr="00081CC7">
              <w:rPr>
                <w:rFonts w:ascii="Arial" w:hAnsi="Arial" w:cs="Arial"/>
                <w:sz w:val="17"/>
                <w:szCs w:val="17"/>
              </w:rPr>
              <w:t>Joint operation</w:t>
            </w:r>
          </w:p>
        </w:tc>
        <w:tc>
          <w:tcPr>
            <w:tcW w:w="1447" w:type="dxa"/>
            <w:gridSpan w:val="2"/>
            <w:tcBorders>
              <w:top w:val="nil"/>
              <w:left w:val="nil"/>
              <w:bottom w:val="nil"/>
              <w:right w:val="nil"/>
            </w:tcBorders>
          </w:tcPr>
          <w:p w:rsidR="00B95B6A" w:rsidRPr="00081CC7" w:rsidRDefault="00B95B6A" w:rsidP="00A7233E">
            <w:pPr>
              <w:tabs>
                <w:tab w:val="decimal" w:pos="1152"/>
              </w:tabs>
              <w:spacing w:line="380" w:lineRule="exact"/>
              <w:ind w:left="-29" w:right="-29"/>
              <w:rPr>
                <w:rFonts w:ascii="Arial" w:hAnsi="Arial" w:cs="Arial"/>
                <w:sz w:val="17"/>
                <w:szCs w:val="17"/>
              </w:rPr>
            </w:pPr>
            <w:r w:rsidRPr="00081CC7">
              <w:rPr>
                <w:rFonts w:ascii="Arial" w:hAnsi="Arial" w:cs="Arial"/>
                <w:sz w:val="17"/>
                <w:szCs w:val="17"/>
              </w:rPr>
              <w:t>283,913</w:t>
            </w:r>
          </w:p>
        </w:tc>
        <w:tc>
          <w:tcPr>
            <w:tcW w:w="1447" w:type="dxa"/>
            <w:gridSpan w:val="2"/>
          </w:tcPr>
          <w:p w:rsidR="00B95B6A"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w:t>
            </w:r>
          </w:p>
        </w:tc>
        <w:tc>
          <w:tcPr>
            <w:tcW w:w="1447" w:type="dxa"/>
          </w:tcPr>
          <w:p w:rsidR="00B95B6A"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(283,913)</w:t>
            </w:r>
          </w:p>
        </w:tc>
        <w:tc>
          <w:tcPr>
            <w:tcW w:w="1448" w:type="dxa"/>
          </w:tcPr>
          <w:p w:rsidR="00B95B6A"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w:t>
            </w:r>
          </w:p>
        </w:tc>
      </w:tr>
      <w:tr w:rsidR="00B95B6A" w:rsidRPr="00081CC7" w:rsidTr="00707AE2">
        <w:trPr>
          <w:trHeight w:val="297"/>
        </w:trPr>
        <w:tc>
          <w:tcPr>
            <w:tcW w:w="2068" w:type="dxa"/>
          </w:tcPr>
          <w:p w:rsidR="00B95B6A" w:rsidRPr="00081CC7" w:rsidRDefault="00B95B6A" w:rsidP="00A7233E">
            <w:pPr>
              <w:spacing w:line="380" w:lineRule="exact"/>
              <w:ind w:left="162" w:right="-12" w:hanging="162"/>
              <w:rPr>
                <w:rFonts w:ascii="Arial" w:hAnsi="Arial" w:cs="Arial"/>
                <w:sz w:val="17"/>
                <w:szCs w:val="17"/>
              </w:rPr>
            </w:pPr>
            <w:r w:rsidRPr="00081CC7">
              <w:rPr>
                <w:rFonts w:ascii="Arial" w:hAnsi="Arial" w:cs="Arial"/>
                <w:sz w:val="17"/>
                <w:szCs w:val="17"/>
              </w:rPr>
              <w:t>-</w:t>
            </w:r>
            <w:r w:rsidRPr="00081CC7">
              <w:rPr>
                <w:rFonts w:ascii="Arial" w:hAnsi="Arial" w:cs="Arial"/>
                <w:sz w:val="17"/>
                <w:szCs w:val="17"/>
              </w:rPr>
              <w:tab/>
              <w:t>Joint Venture CKCH</w:t>
            </w:r>
          </w:p>
        </w:tc>
        <w:tc>
          <w:tcPr>
            <w:tcW w:w="1270" w:type="dxa"/>
            <w:gridSpan w:val="2"/>
          </w:tcPr>
          <w:p w:rsidR="00B95B6A" w:rsidRPr="00081CC7" w:rsidRDefault="00B95B6A" w:rsidP="00A7233E">
            <w:pPr>
              <w:spacing w:line="380" w:lineRule="exact"/>
              <w:ind w:left="-105" w:right="-90"/>
              <w:jc w:val="center"/>
              <w:rPr>
                <w:rFonts w:ascii="Arial" w:hAnsi="Arial" w:cs="Arial"/>
                <w:sz w:val="17"/>
                <w:szCs w:val="17"/>
              </w:rPr>
            </w:pPr>
            <w:r w:rsidRPr="00081CC7">
              <w:rPr>
                <w:rFonts w:ascii="Arial" w:hAnsi="Arial" w:cs="Arial"/>
                <w:sz w:val="17"/>
                <w:szCs w:val="17"/>
              </w:rPr>
              <w:t>Joint operation</w:t>
            </w:r>
          </w:p>
        </w:tc>
        <w:tc>
          <w:tcPr>
            <w:tcW w:w="1447" w:type="dxa"/>
            <w:gridSpan w:val="2"/>
            <w:tcBorders>
              <w:top w:val="nil"/>
              <w:left w:val="nil"/>
              <w:bottom w:val="nil"/>
              <w:right w:val="nil"/>
            </w:tcBorders>
          </w:tcPr>
          <w:p w:rsidR="00B95B6A" w:rsidRPr="00081CC7" w:rsidRDefault="00B95B6A" w:rsidP="00A7233E">
            <w:pPr>
              <w:tabs>
                <w:tab w:val="decimal" w:pos="1152"/>
              </w:tabs>
              <w:spacing w:line="380" w:lineRule="exact"/>
              <w:ind w:left="-29" w:right="-29"/>
              <w:rPr>
                <w:rFonts w:ascii="Arial" w:hAnsi="Arial" w:cs="Arial"/>
                <w:sz w:val="17"/>
                <w:szCs w:val="17"/>
              </w:rPr>
            </w:pPr>
            <w:r w:rsidRPr="00081CC7">
              <w:rPr>
                <w:rFonts w:ascii="Arial" w:hAnsi="Arial" w:cs="Arial"/>
                <w:sz w:val="17"/>
                <w:szCs w:val="17"/>
              </w:rPr>
              <w:t>240,061</w:t>
            </w:r>
          </w:p>
        </w:tc>
        <w:tc>
          <w:tcPr>
            <w:tcW w:w="1447" w:type="dxa"/>
            <w:gridSpan w:val="2"/>
            <w:vAlign w:val="bottom"/>
          </w:tcPr>
          <w:p w:rsidR="00B95B6A"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3,231</w:t>
            </w:r>
          </w:p>
        </w:tc>
        <w:tc>
          <w:tcPr>
            <w:tcW w:w="1447" w:type="dxa"/>
            <w:vAlign w:val="bottom"/>
          </w:tcPr>
          <w:p w:rsidR="00B95B6A"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(243,292)</w:t>
            </w:r>
          </w:p>
        </w:tc>
        <w:tc>
          <w:tcPr>
            <w:tcW w:w="1448" w:type="dxa"/>
            <w:vAlign w:val="bottom"/>
          </w:tcPr>
          <w:p w:rsidR="00B95B6A"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w:t>
            </w:r>
          </w:p>
        </w:tc>
      </w:tr>
      <w:tr w:rsidR="00B95B6A" w:rsidRPr="00081CC7" w:rsidTr="00707AE2">
        <w:trPr>
          <w:trHeight w:val="80"/>
        </w:trPr>
        <w:tc>
          <w:tcPr>
            <w:tcW w:w="2068" w:type="dxa"/>
          </w:tcPr>
          <w:p w:rsidR="00B95B6A" w:rsidRPr="00081CC7" w:rsidRDefault="00B95B6A" w:rsidP="00A7233E">
            <w:pPr>
              <w:spacing w:line="380" w:lineRule="exact"/>
              <w:ind w:left="162" w:right="-14" w:hanging="191"/>
              <w:rPr>
                <w:rFonts w:ascii="Arial" w:hAnsi="Arial" w:cs="Arial"/>
                <w:sz w:val="17"/>
                <w:szCs w:val="17"/>
              </w:rPr>
            </w:pPr>
            <w:r w:rsidRPr="00081CC7">
              <w:rPr>
                <w:rFonts w:ascii="Arial" w:hAnsi="Arial" w:cs="Arial"/>
                <w:sz w:val="17"/>
                <w:szCs w:val="17"/>
              </w:rPr>
              <w:t>-</w:t>
            </w:r>
            <w:r w:rsidRPr="00081CC7">
              <w:rPr>
                <w:rFonts w:ascii="Arial" w:hAnsi="Arial" w:cs="Arial"/>
                <w:sz w:val="17"/>
                <w:szCs w:val="17"/>
              </w:rPr>
              <w:tab/>
              <w:t>Kamala Senior Living</w:t>
            </w:r>
          </w:p>
          <w:p w:rsidR="00B95B6A" w:rsidRPr="00081CC7" w:rsidRDefault="00B95B6A" w:rsidP="00A7233E">
            <w:pPr>
              <w:spacing w:line="380" w:lineRule="exact"/>
              <w:ind w:left="162" w:right="-14" w:hanging="191"/>
              <w:rPr>
                <w:rFonts w:ascii="Arial" w:hAnsi="Arial" w:cs="Arial"/>
                <w:sz w:val="17"/>
                <w:szCs w:val="17"/>
              </w:rPr>
            </w:pPr>
            <w:r w:rsidRPr="00081CC7">
              <w:rPr>
                <w:rFonts w:ascii="Arial" w:hAnsi="Arial" w:cs="Arial"/>
                <w:sz w:val="17"/>
                <w:szCs w:val="17"/>
              </w:rPr>
              <w:t xml:space="preserve">      Company Limited</w:t>
            </w:r>
          </w:p>
        </w:tc>
        <w:tc>
          <w:tcPr>
            <w:tcW w:w="1270" w:type="dxa"/>
            <w:gridSpan w:val="2"/>
          </w:tcPr>
          <w:p w:rsidR="00B95B6A" w:rsidRPr="00081CC7" w:rsidRDefault="00B95B6A" w:rsidP="00A7233E">
            <w:pPr>
              <w:spacing w:line="380" w:lineRule="exact"/>
              <w:ind w:left="-105" w:right="-90"/>
              <w:jc w:val="center"/>
              <w:rPr>
                <w:rFonts w:ascii="Arial" w:hAnsi="Arial" w:cs="Arial"/>
                <w:sz w:val="17"/>
                <w:szCs w:val="17"/>
              </w:rPr>
            </w:pPr>
            <w:r w:rsidRPr="00081CC7">
              <w:rPr>
                <w:rFonts w:ascii="Arial" w:hAnsi="Arial" w:cs="Arial"/>
                <w:sz w:val="17"/>
                <w:szCs w:val="17"/>
              </w:rPr>
              <w:t>Associated company</w:t>
            </w:r>
          </w:p>
        </w:tc>
        <w:tc>
          <w:tcPr>
            <w:tcW w:w="1447" w:type="dxa"/>
            <w:gridSpan w:val="2"/>
            <w:tcBorders>
              <w:top w:val="nil"/>
              <w:left w:val="nil"/>
              <w:bottom w:val="nil"/>
              <w:right w:val="nil"/>
            </w:tcBorders>
            <w:vAlign w:val="bottom"/>
          </w:tcPr>
          <w:p w:rsidR="00B95B6A" w:rsidRPr="00081CC7" w:rsidRDefault="00B95B6A" w:rsidP="00A7233E">
            <w:pPr>
              <w:pBdr>
                <w:bottom w:val="single" w:sz="4" w:space="1" w:color="auto"/>
              </w:pBdr>
              <w:tabs>
                <w:tab w:val="decimal" w:pos="1152"/>
              </w:tabs>
              <w:spacing w:line="380" w:lineRule="exact"/>
              <w:ind w:left="-29" w:right="-29"/>
              <w:rPr>
                <w:rFonts w:ascii="Arial" w:hAnsi="Arial" w:cs="Arial"/>
                <w:sz w:val="17"/>
                <w:szCs w:val="17"/>
              </w:rPr>
            </w:pPr>
            <w:r w:rsidRPr="00081CC7">
              <w:rPr>
                <w:rFonts w:ascii="Arial" w:hAnsi="Arial" w:cs="Arial"/>
                <w:sz w:val="17"/>
                <w:szCs w:val="17"/>
              </w:rPr>
              <w:t>27,835</w:t>
            </w:r>
          </w:p>
          <w:p w:rsidR="00B95B6A" w:rsidRPr="00081CC7" w:rsidRDefault="00B95B6A" w:rsidP="00A7233E">
            <w:pPr>
              <w:pBdr>
                <w:bottom w:val="single" w:sz="4" w:space="1" w:color="auto"/>
              </w:pBdr>
              <w:tabs>
                <w:tab w:val="decimal" w:pos="1152"/>
              </w:tabs>
              <w:spacing w:line="380" w:lineRule="exact"/>
              <w:ind w:left="-29" w:right="-29"/>
              <w:rPr>
                <w:rFonts w:ascii="Arial" w:hAnsi="Arial" w:cs="Arial"/>
                <w:sz w:val="17"/>
                <w:szCs w:val="17"/>
              </w:rPr>
            </w:pPr>
          </w:p>
        </w:tc>
        <w:tc>
          <w:tcPr>
            <w:tcW w:w="1447" w:type="dxa"/>
            <w:gridSpan w:val="2"/>
          </w:tcPr>
          <w:p w:rsidR="00B95B6A" w:rsidRDefault="00E61BD7" w:rsidP="00A7233E">
            <w:pPr>
              <w:pBdr>
                <w:bottom w:val="sing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14,992</w:t>
            </w:r>
          </w:p>
          <w:p w:rsidR="00E61BD7" w:rsidRPr="00081CC7" w:rsidRDefault="00E61BD7" w:rsidP="00A7233E">
            <w:pPr>
              <w:pBdr>
                <w:bottom w:val="single" w:sz="4" w:space="1" w:color="auto"/>
              </w:pBdr>
              <w:tabs>
                <w:tab w:val="decimal" w:pos="1152"/>
              </w:tabs>
              <w:spacing w:line="380" w:lineRule="exact"/>
              <w:ind w:left="-29" w:right="-29"/>
              <w:rPr>
                <w:rFonts w:ascii="Arial" w:hAnsi="Arial" w:cs="Arial"/>
                <w:sz w:val="17"/>
                <w:szCs w:val="17"/>
              </w:rPr>
            </w:pPr>
          </w:p>
        </w:tc>
        <w:tc>
          <w:tcPr>
            <w:tcW w:w="1447" w:type="dxa"/>
          </w:tcPr>
          <w:p w:rsidR="00B95B6A" w:rsidRDefault="00E61BD7" w:rsidP="00A7233E">
            <w:pPr>
              <w:pBdr>
                <w:bottom w:val="sing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w:t>
            </w:r>
          </w:p>
          <w:p w:rsidR="00E61BD7" w:rsidRPr="00081CC7" w:rsidRDefault="00E61BD7" w:rsidP="00A7233E">
            <w:pPr>
              <w:pBdr>
                <w:bottom w:val="single" w:sz="4" w:space="1" w:color="auto"/>
              </w:pBdr>
              <w:tabs>
                <w:tab w:val="decimal" w:pos="1152"/>
              </w:tabs>
              <w:spacing w:line="380" w:lineRule="exact"/>
              <w:ind w:left="-29" w:right="-29"/>
              <w:rPr>
                <w:rFonts w:ascii="Arial" w:hAnsi="Arial" w:cs="Arial"/>
                <w:sz w:val="17"/>
                <w:szCs w:val="17"/>
              </w:rPr>
            </w:pPr>
          </w:p>
        </w:tc>
        <w:tc>
          <w:tcPr>
            <w:tcW w:w="1448" w:type="dxa"/>
          </w:tcPr>
          <w:p w:rsidR="00B95B6A" w:rsidRDefault="00E61BD7" w:rsidP="00A7233E">
            <w:pPr>
              <w:pBdr>
                <w:bottom w:val="sing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42,827</w:t>
            </w:r>
          </w:p>
          <w:p w:rsidR="00E61BD7" w:rsidRPr="00081CC7" w:rsidRDefault="00E61BD7" w:rsidP="00A7233E">
            <w:pPr>
              <w:pBdr>
                <w:bottom w:val="single" w:sz="4" w:space="1" w:color="auto"/>
              </w:pBdr>
              <w:tabs>
                <w:tab w:val="decimal" w:pos="1152"/>
              </w:tabs>
              <w:spacing w:line="380" w:lineRule="exact"/>
              <w:ind w:left="-29" w:right="-29"/>
              <w:rPr>
                <w:rFonts w:ascii="Arial" w:hAnsi="Arial" w:cs="Arial"/>
                <w:sz w:val="17"/>
                <w:szCs w:val="17"/>
              </w:rPr>
            </w:pPr>
          </w:p>
        </w:tc>
      </w:tr>
      <w:tr w:rsidR="00B95B6A" w:rsidRPr="00081CC7" w:rsidTr="00707AE2">
        <w:trPr>
          <w:trHeight w:val="297"/>
        </w:trPr>
        <w:tc>
          <w:tcPr>
            <w:tcW w:w="2068" w:type="dxa"/>
          </w:tcPr>
          <w:p w:rsidR="00B95B6A" w:rsidRPr="00081CC7" w:rsidRDefault="00B95B6A" w:rsidP="00A7233E">
            <w:pPr>
              <w:spacing w:line="380" w:lineRule="exact"/>
              <w:ind w:right="-12"/>
              <w:jc w:val="thaiDistribute"/>
              <w:rPr>
                <w:rFonts w:ascii="Arial" w:hAnsi="Arial" w:cs="Arial"/>
                <w:sz w:val="17"/>
                <w:szCs w:val="17"/>
              </w:rPr>
            </w:pPr>
          </w:p>
        </w:tc>
        <w:tc>
          <w:tcPr>
            <w:tcW w:w="1270" w:type="dxa"/>
            <w:gridSpan w:val="2"/>
          </w:tcPr>
          <w:p w:rsidR="00B95B6A" w:rsidRPr="00081CC7" w:rsidRDefault="00B95B6A" w:rsidP="00A7233E">
            <w:pPr>
              <w:spacing w:line="380" w:lineRule="exact"/>
              <w:ind w:right="-140"/>
              <w:jc w:val="center"/>
              <w:rPr>
                <w:rFonts w:ascii="Arial" w:hAnsi="Arial" w:cs="Arial"/>
                <w:sz w:val="17"/>
                <w:szCs w:val="17"/>
              </w:rPr>
            </w:pPr>
          </w:p>
        </w:tc>
        <w:tc>
          <w:tcPr>
            <w:tcW w:w="1447" w:type="dxa"/>
            <w:gridSpan w:val="2"/>
            <w:vAlign w:val="bottom"/>
          </w:tcPr>
          <w:p w:rsidR="00B95B6A" w:rsidRPr="00081CC7" w:rsidRDefault="00B95B6A" w:rsidP="00A7233E">
            <w:pPr>
              <w:tabs>
                <w:tab w:val="decimal" w:pos="1152"/>
              </w:tabs>
              <w:spacing w:line="380" w:lineRule="exact"/>
              <w:ind w:left="-29" w:right="-29"/>
              <w:rPr>
                <w:rFonts w:ascii="Arial" w:hAnsi="Arial" w:cs="Arial"/>
                <w:sz w:val="17"/>
                <w:szCs w:val="17"/>
              </w:rPr>
            </w:pPr>
            <w:r w:rsidRPr="00081CC7">
              <w:rPr>
                <w:rFonts w:ascii="Arial" w:hAnsi="Arial" w:cs="Arial"/>
                <w:sz w:val="17"/>
                <w:szCs w:val="17"/>
              </w:rPr>
              <w:t>551,809</w:t>
            </w:r>
          </w:p>
        </w:tc>
        <w:tc>
          <w:tcPr>
            <w:tcW w:w="1447" w:type="dxa"/>
            <w:gridSpan w:val="2"/>
          </w:tcPr>
          <w:p w:rsidR="00B95B6A"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18,223</w:t>
            </w:r>
          </w:p>
        </w:tc>
        <w:tc>
          <w:tcPr>
            <w:tcW w:w="1447" w:type="dxa"/>
          </w:tcPr>
          <w:p w:rsidR="00B95B6A"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(527,205)</w:t>
            </w:r>
          </w:p>
        </w:tc>
        <w:tc>
          <w:tcPr>
            <w:tcW w:w="1448" w:type="dxa"/>
          </w:tcPr>
          <w:p w:rsidR="00B95B6A"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42,827</w:t>
            </w:r>
          </w:p>
        </w:tc>
      </w:tr>
      <w:tr w:rsidR="00B95B6A" w:rsidRPr="00081CC7" w:rsidTr="00707AE2">
        <w:trPr>
          <w:trHeight w:val="297"/>
        </w:trPr>
        <w:tc>
          <w:tcPr>
            <w:tcW w:w="3338" w:type="dxa"/>
            <w:gridSpan w:val="3"/>
          </w:tcPr>
          <w:p w:rsidR="00B95B6A" w:rsidRPr="00081CC7" w:rsidRDefault="00B95B6A" w:rsidP="00A7233E">
            <w:pPr>
              <w:spacing w:line="380" w:lineRule="exact"/>
              <w:ind w:right="-12"/>
              <w:jc w:val="thaiDistribute"/>
              <w:rPr>
                <w:rFonts w:ascii="Arial" w:hAnsi="Arial" w:cs="Arial"/>
                <w:sz w:val="17"/>
                <w:szCs w:val="17"/>
              </w:rPr>
            </w:pPr>
            <w:r w:rsidRPr="00081CC7">
              <w:rPr>
                <w:rFonts w:ascii="Arial" w:hAnsi="Arial" w:cs="Arial"/>
                <w:sz w:val="17"/>
                <w:szCs w:val="17"/>
              </w:rPr>
              <w:t>Less:  Allowance for doubtful account</w:t>
            </w:r>
          </w:p>
        </w:tc>
        <w:tc>
          <w:tcPr>
            <w:tcW w:w="1447" w:type="dxa"/>
            <w:gridSpan w:val="2"/>
          </w:tcPr>
          <w:p w:rsidR="00B95B6A" w:rsidRPr="00081CC7" w:rsidRDefault="00B95B6A" w:rsidP="00A7233E">
            <w:pPr>
              <w:pBdr>
                <w:bottom w:val="single" w:sz="4" w:space="1" w:color="auto"/>
              </w:pBdr>
              <w:tabs>
                <w:tab w:val="decimal" w:pos="1134"/>
              </w:tabs>
              <w:spacing w:line="380" w:lineRule="exact"/>
              <w:ind w:left="-29" w:right="-29"/>
              <w:rPr>
                <w:rFonts w:ascii="Arial" w:hAnsi="Arial" w:cs="Arial"/>
                <w:sz w:val="17"/>
                <w:szCs w:val="17"/>
              </w:rPr>
            </w:pPr>
            <w:r w:rsidRPr="00081CC7">
              <w:rPr>
                <w:rFonts w:ascii="Arial" w:hAnsi="Arial" w:cs="Arial"/>
                <w:sz w:val="17"/>
                <w:szCs w:val="17"/>
              </w:rPr>
              <w:t>(283,913)</w:t>
            </w:r>
          </w:p>
        </w:tc>
        <w:tc>
          <w:tcPr>
            <w:tcW w:w="1447" w:type="dxa"/>
            <w:gridSpan w:val="2"/>
          </w:tcPr>
          <w:p w:rsidR="00B95B6A" w:rsidRPr="00081CC7" w:rsidRDefault="00E61BD7" w:rsidP="00A7233E">
            <w:pPr>
              <w:pBdr>
                <w:bottom w:val="sing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w:t>
            </w:r>
          </w:p>
        </w:tc>
        <w:tc>
          <w:tcPr>
            <w:tcW w:w="1447" w:type="dxa"/>
          </w:tcPr>
          <w:p w:rsidR="00B95B6A" w:rsidRPr="00081CC7" w:rsidRDefault="00E61BD7" w:rsidP="00A7233E">
            <w:pPr>
              <w:pBdr>
                <w:bottom w:val="sing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283,913</w:t>
            </w:r>
          </w:p>
        </w:tc>
        <w:tc>
          <w:tcPr>
            <w:tcW w:w="1448" w:type="dxa"/>
          </w:tcPr>
          <w:p w:rsidR="00B95B6A" w:rsidRPr="00081CC7" w:rsidRDefault="00E61BD7" w:rsidP="00A7233E">
            <w:pPr>
              <w:pBdr>
                <w:bottom w:val="sing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w:t>
            </w:r>
          </w:p>
        </w:tc>
      </w:tr>
      <w:tr w:rsidR="00B95B6A" w:rsidRPr="00081CC7" w:rsidTr="00707AE2">
        <w:trPr>
          <w:trHeight w:val="297"/>
        </w:trPr>
        <w:tc>
          <w:tcPr>
            <w:tcW w:w="3338" w:type="dxa"/>
            <w:gridSpan w:val="3"/>
          </w:tcPr>
          <w:p w:rsidR="00B95B6A" w:rsidRPr="00081CC7" w:rsidRDefault="00B95B6A" w:rsidP="00A7233E">
            <w:pPr>
              <w:spacing w:line="380" w:lineRule="exact"/>
              <w:ind w:left="252" w:right="-140" w:hanging="270"/>
              <w:rPr>
                <w:rFonts w:ascii="Arial" w:hAnsi="Arial" w:cs="Arial"/>
                <w:sz w:val="17"/>
                <w:szCs w:val="17"/>
              </w:rPr>
            </w:pPr>
          </w:p>
        </w:tc>
        <w:tc>
          <w:tcPr>
            <w:tcW w:w="1447" w:type="dxa"/>
            <w:gridSpan w:val="2"/>
          </w:tcPr>
          <w:p w:rsidR="00B95B6A" w:rsidRPr="00081CC7" w:rsidRDefault="00B95B6A" w:rsidP="00A7233E">
            <w:pPr>
              <w:pBdr>
                <w:bottom w:val="double" w:sz="4" w:space="1" w:color="auto"/>
              </w:pBdr>
              <w:tabs>
                <w:tab w:val="decimal" w:pos="1134"/>
              </w:tabs>
              <w:spacing w:line="380" w:lineRule="exact"/>
              <w:ind w:left="-29" w:right="-29"/>
              <w:rPr>
                <w:rFonts w:ascii="Arial" w:hAnsi="Arial" w:cs="Arial"/>
                <w:sz w:val="17"/>
                <w:szCs w:val="17"/>
              </w:rPr>
            </w:pPr>
            <w:r w:rsidRPr="00081CC7">
              <w:rPr>
                <w:rFonts w:ascii="Arial" w:hAnsi="Arial" w:cs="Arial"/>
                <w:sz w:val="17"/>
                <w:szCs w:val="17"/>
              </w:rPr>
              <w:t>267,896</w:t>
            </w:r>
          </w:p>
        </w:tc>
        <w:tc>
          <w:tcPr>
            <w:tcW w:w="1447" w:type="dxa"/>
            <w:gridSpan w:val="2"/>
            <w:vAlign w:val="bottom"/>
          </w:tcPr>
          <w:p w:rsidR="00B95B6A" w:rsidRPr="00081CC7" w:rsidRDefault="00E61BD7" w:rsidP="00A7233E">
            <w:pPr>
              <w:pBdr>
                <w:bottom w:val="doub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18,223</w:t>
            </w:r>
          </w:p>
        </w:tc>
        <w:tc>
          <w:tcPr>
            <w:tcW w:w="1447" w:type="dxa"/>
          </w:tcPr>
          <w:p w:rsidR="00B95B6A" w:rsidRPr="00081CC7" w:rsidRDefault="00E61BD7" w:rsidP="00A7233E">
            <w:pPr>
              <w:pBdr>
                <w:bottom w:val="doub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(2</w:t>
            </w:r>
            <w:r w:rsidR="00F434FC">
              <w:rPr>
                <w:rFonts w:ascii="Arial" w:hAnsi="Arial" w:cs="Arial"/>
                <w:sz w:val="17"/>
                <w:szCs w:val="17"/>
              </w:rPr>
              <w:t>43</w:t>
            </w:r>
            <w:r>
              <w:rPr>
                <w:rFonts w:ascii="Arial" w:hAnsi="Arial" w:cs="Arial"/>
                <w:sz w:val="17"/>
                <w:szCs w:val="17"/>
              </w:rPr>
              <w:t>,292)</w:t>
            </w:r>
          </w:p>
        </w:tc>
        <w:tc>
          <w:tcPr>
            <w:tcW w:w="1448" w:type="dxa"/>
          </w:tcPr>
          <w:p w:rsidR="00B95B6A" w:rsidRPr="00081CC7" w:rsidRDefault="00E61BD7" w:rsidP="00A7233E">
            <w:pPr>
              <w:pBdr>
                <w:bottom w:val="doub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42,827</w:t>
            </w:r>
          </w:p>
        </w:tc>
      </w:tr>
      <w:tr w:rsidR="00A7233E" w:rsidRPr="00081CC7" w:rsidTr="00A7233E">
        <w:tblPrEx>
          <w:tblLook w:val="0000"/>
        </w:tblPrEx>
        <w:trPr>
          <w:cantSplit/>
        </w:trPr>
        <w:tc>
          <w:tcPr>
            <w:tcW w:w="9127" w:type="dxa"/>
            <w:gridSpan w:val="9"/>
          </w:tcPr>
          <w:p w:rsidR="00A7233E" w:rsidRPr="00081CC7" w:rsidRDefault="00A7233E" w:rsidP="00A7233E">
            <w:pPr>
              <w:spacing w:line="380" w:lineRule="exact"/>
              <w:ind w:right="-45"/>
              <w:jc w:val="right"/>
              <w:rPr>
                <w:rFonts w:ascii="Arial" w:hAnsi="Arial" w:cs="Arial"/>
                <w:sz w:val="17"/>
                <w:szCs w:val="17"/>
              </w:rPr>
            </w:pPr>
          </w:p>
        </w:tc>
      </w:tr>
      <w:tr w:rsidR="00E23030" w:rsidRPr="00081CC7" w:rsidTr="00A7233E">
        <w:tblPrEx>
          <w:tblLook w:val="0000"/>
        </w:tblPrEx>
        <w:trPr>
          <w:cantSplit/>
        </w:trPr>
        <w:tc>
          <w:tcPr>
            <w:tcW w:w="9127" w:type="dxa"/>
            <w:gridSpan w:val="9"/>
          </w:tcPr>
          <w:p w:rsidR="00E23030" w:rsidRPr="00081CC7" w:rsidRDefault="00E23030" w:rsidP="00A7233E">
            <w:pPr>
              <w:spacing w:line="380" w:lineRule="exact"/>
              <w:ind w:right="-45"/>
              <w:jc w:val="right"/>
              <w:rPr>
                <w:rFonts w:ascii="Arial" w:hAnsi="Arial" w:cs="Arial"/>
                <w:sz w:val="17"/>
                <w:szCs w:val="17"/>
              </w:rPr>
            </w:pPr>
            <w:r w:rsidRPr="00081CC7">
              <w:rPr>
                <w:rFonts w:ascii="Arial" w:hAnsi="Arial" w:cs="Arial"/>
                <w:sz w:val="17"/>
                <w:szCs w:val="17"/>
              </w:rPr>
              <w:t>(Unit: Thousand Baht)</w:t>
            </w:r>
          </w:p>
        </w:tc>
      </w:tr>
      <w:tr w:rsidR="00E23030" w:rsidRPr="00081CC7" w:rsidTr="00707AE2">
        <w:tblPrEx>
          <w:tblLook w:val="0000"/>
        </w:tblPrEx>
        <w:tc>
          <w:tcPr>
            <w:tcW w:w="2068" w:type="dxa"/>
          </w:tcPr>
          <w:p w:rsidR="00E23030" w:rsidRPr="00081CC7" w:rsidRDefault="00E23030" w:rsidP="00A7233E">
            <w:pPr>
              <w:spacing w:line="380" w:lineRule="exact"/>
              <w:ind w:right="-43"/>
              <w:jc w:val="both"/>
              <w:rPr>
                <w:rFonts w:ascii="Arial" w:hAnsi="Arial" w:cs="Arial"/>
                <w:b/>
                <w:bCs/>
                <w:sz w:val="17"/>
                <w:szCs w:val="17"/>
                <w:u w:val="single"/>
              </w:rPr>
            </w:pPr>
          </w:p>
        </w:tc>
        <w:tc>
          <w:tcPr>
            <w:tcW w:w="1259" w:type="dxa"/>
          </w:tcPr>
          <w:p w:rsidR="00E23030" w:rsidRPr="00081CC7" w:rsidRDefault="00E23030" w:rsidP="00A7233E">
            <w:pPr>
              <w:tabs>
                <w:tab w:val="decimal" w:pos="846"/>
              </w:tabs>
              <w:spacing w:line="380" w:lineRule="exact"/>
              <w:ind w:right="-43"/>
              <w:jc w:val="thaiDistribute"/>
              <w:rPr>
                <w:rFonts w:ascii="Arial" w:hAnsi="Arial" w:cs="Arial"/>
                <w:sz w:val="17"/>
                <w:szCs w:val="17"/>
              </w:rPr>
            </w:pPr>
          </w:p>
        </w:tc>
        <w:tc>
          <w:tcPr>
            <w:tcW w:w="5800" w:type="dxa"/>
            <w:gridSpan w:val="7"/>
          </w:tcPr>
          <w:p w:rsidR="00E23030" w:rsidRPr="00081CC7" w:rsidRDefault="00E23030" w:rsidP="00A7233E">
            <w:pPr>
              <w:pBdr>
                <w:bottom w:val="single" w:sz="4" w:space="1" w:color="auto"/>
              </w:pBdr>
              <w:tabs>
                <w:tab w:val="decimal" w:pos="846"/>
              </w:tabs>
              <w:spacing w:line="380" w:lineRule="exact"/>
              <w:ind w:right="-43"/>
              <w:jc w:val="center"/>
              <w:rPr>
                <w:rFonts w:ascii="Arial" w:hAnsi="Arial" w:cs="Arial"/>
                <w:sz w:val="17"/>
                <w:szCs w:val="17"/>
              </w:rPr>
            </w:pPr>
            <w:r w:rsidRPr="00081CC7">
              <w:rPr>
                <w:rFonts w:ascii="Arial" w:hAnsi="Arial" w:cs="Arial"/>
                <w:sz w:val="17"/>
                <w:szCs w:val="17"/>
              </w:rPr>
              <w:t>Separate financial statements</w:t>
            </w:r>
          </w:p>
        </w:tc>
      </w:tr>
      <w:tr w:rsidR="000A5CE3" w:rsidRPr="00081CC7" w:rsidTr="00707AE2">
        <w:tblPrEx>
          <w:tblLook w:val="0000"/>
        </w:tblPrEx>
        <w:trPr>
          <w:trHeight w:val="80"/>
        </w:trPr>
        <w:tc>
          <w:tcPr>
            <w:tcW w:w="2068" w:type="dxa"/>
          </w:tcPr>
          <w:p w:rsidR="000A5CE3" w:rsidRPr="00081CC7" w:rsidRDefault="000A5CE3" w:rsidP="00A7233E">
            <w:pPr>
              <w:spacing w:line="380" w:lineRule="exact"/>
              <w:ind w:right="-43"/>
              <w:jc w:val="both"/>
              <w:rPr>
                <w:rFonts w:ascii="Arial" w:hAnsi="Arial" w:cs="Arial"/>
                <w:b/>
                <w:bCs/>
                <w:sz w:val="17"/>
                <w:szCs w:val="17"/>
                <w:u w:val="single"/>
              </w:rPr>
            </w:pPr>
          </w:p>
        </w:tc>
        <w:tc>
          <w:tcPr>
            <w:tcW w:w="1259" w:type="dxa"/>
          </w:tcPr>
          <w:p w:rsidR="000A5CE3" w:rsidRPr="00081CC7" w:rsidRDefault="000A5CE3" w:rsidP="00A7233E">
            <w:pPr>
              <w:tabs>
                <w:tab w:val="decimal" w:pos="846"/>
              </w:tabs>
              <w:spacing w:line="380" w:lineRule="exact"/>
              <w:ind w:right="-43"/>
              <w:jc w:val="thaiDistribute"/>
              <w:rPr>
                <w:rFonts w:ascii="Arial" w:hAnsi="Arial" w:cs="Arial"/>
                <w:sz w:val="17"/>
                <w:szCs w:val="17"/>
              </w:rPr>
            </w:pPr>
          </w:p>
        </w:tc>
        <w:tc>
          <w:tcPr>
            <w:tcW w:w="1449" w:type="dxa"/>
            <w:gridSpan w:val="2"/>
            <w:vAlign w:val="bottom"/>
          </w:tcPr>
          <w:p w:rsidR="000A5CE3" w:rsidRPr="00081CC7" w:rsidRDefault="000A5CE3" w:rsidP="00A7233E">
            <w:pPr>
              <w:spacing w:line="380" w:lineRule="exact"/>
              <w:ind w:right="-43"/>
              <w:jc w:val="center"/>
              <w:rPr>
                <w:rFonts w:ascii="Arial" w:hAnsi="Arial" w:cs="Arial"/>
                <w:sz w:val="17"/>
                <w:szCs w:val="17"/>
              </w:rPr>
            </w:pPr>
            <w:r w:rsidRPr="00081CC7">
              <w:rPr>
                <w:rFonts w:ascii="Arial" w:hAnsi="Arial" w:cs="Arial"/>
                <w:sz w:val="17"/>
                <w:szCs w:val="17"/>
              </w:rPr>
              <w:t>Balance as at</w:t>
            </w:r>
          </w:p>
        </w:tc>
        <w:tc>
          <w:tcPr>
            <w:tcW w:w="1449" w:type="dxa"/>
            <w:gridSpan w:val="2"/>
          </w:tcPr>
          <w:p w:rsidR="000A5CE3" w:rsidRPr="00081CC7" w:rsidRDefault="000A5CE3" w:rsidP="00A7233E">
            <w:pPr>
              <w:spacing w:line="380" w:lineRule="exact"/>
              <w:ind w:left="-108" w:right="-77"/>
              <w:jc w:val="center"/>
              <w:rPr>
                <w:rFonts w:ascii="Arial" w:hAnsi="Arial" w:cs="Arial"/>
                <w:sz w:val="17"/>
                <w:szCs w:val="17"/>
              </w:rPr>
            </w:pPr>
            <w:r w:rsidRPr="00081CC7">
              <w:rPr>
                <w:rFonts w:ascii="Arial" w:hAnsi="Arial" w:cs="Arial"/>
                <w:sz w:val="17"/>
                <w:szCs w:val="17"/>
              </w:rPr>
              <w:t xml:space="preserve">Increase </w:t>
            </w:r>
          </w:p>
        </w:tc>
        <w:tc>
          <w:tcPr>
            <w:tcW w:w="1452" w:type="dxa"/>
            <w:gridSpan w:val="2"/>
          </w:tcPr>
          <w:p w:rsidR="000A5CE3" w:rsidRPr="00081CC7" w:rsidRDefault="000A5CE3" w:rsidP="00A7233E">
            <w:pPr>
              <w:spacing w:line="380" w:lineRule="exact"/>
              <w:ind w:right="-43"/>
              <w:jc w:val="center"/>
              <w:rPr>
                <w:rFonts w:ascii="Arial" w:hAnsi="Arial" w:cs="Arial"/>
                <w:sz w:val="17"/>
                <w:szCs w:val="17"/>
              </w:rPr>
            </w:pPr>
            <w:r w:rsidRPr="00081CC7">
              <w:rPr>
                <w:rFonts w:ascii="Arial" w:hAnsi="Arial" w:cs="Arial"/>
                <w:sz w:val="17"/>
                <w:szCs w:val="17"/>
              </w:rPr>
              <w:t>Decrease</w:t>
            </w:r>
          </w:p>
        </w:tc>
        <w:tc>
          <w:tcPr>
            <w:tcW w:w="1450" w:type="dxa"/>
            <w:vAlign w:val="bottom"/>
          </w:tcPr>
          <w:p w:rsidR="000A5CE3" w:rsidRPr="00081CC7" w:rsidRDefault="000A5CE3" w:rsidP="00A7233E">
            <w:pPr>
              <w:spacing w:line="380" w:lineRule="exact"/>
              <w:ind w:right="-43"/>
              <w:jc w:val="center"/>
              <w:rPr>
                <w:rFonts w:ascii="Arial" w:hAnsi="Arial" w:cs="Arial"/>
                <w:sz w:val="17"/>
                <w:szCs w:val="17"/>
              </w:rPr>
            </w:pPr>
            <w:r w:rsidRPr="00081CC7">
              <w:rPr>
                <w:rFonts w:ascii="Arial" w:hAnsi="Arial" w:cs="Arial"/>
                <w:sz w:val="17"/>
                <w:szCs w:val="17"/>
              </w:rPr>
              <w:t>Balance as at</w:t>
            </w:r>
          </w:p>
        </w:tc>
      </w:tr>
      <w:tr w:rsidR="002E299D" w:rsidRPr="00081CC7" w:rsidTr="00707AE2">
        <w:tblPrEx>
          <w:tblLook w:val="0000"/>
        </w:tblPrEx>
        <w:tc>
          <w:tcPr>
            <w:tcW w:w="2068" w:type="dxa"/>
            <w:vAlign w:val="bottom"/>
          </w:tcPr>
          <w:p w:rsidR="002E299D" w:rsidRPr="00081CC7" w:rsidRDefault="002E299D" w:rsidP="00A7233E">
            <w:pPr>
              <w:pBdr>
                <w:bottom w:val="single" w:sz="4" w:space="1" w:color="auto"/>
              </w:pBdr>
              <w:spacing w:line="380" w:lineRule="exact"/>
              <w:ind w:right="-43"/>
              <w:jc w:val="center"/>
              <w:rPr>
                <w:rFonts w:ascii="Arial" w:hAnsi="Arial" w:cs="Arial"/>
                <w:sz w:val="17"/>
                <w:szCs w:val="17"/>
                <w:cs/>
              </w:rPr>
            </w:pPr>
            <w:r w:rsidRPr="00081CC7">
              <w:rPr>
                <w:rFonts w:ascii="Arial" w:hAnsi="Arial" w:cs="Arial"/>
                <w:sz w:val="17"/>
                <w:szCs w:val="17"/>
              </w:rPr>
              <w:t>Loans to</w:t>
            </w:r>
          </w:p>
        </w:tc>
        <w:tc>
          <w:tcPr>
            <w:tcW w:w="1259" w:type="dxa"/>
            <w:vAlign w:val="bottom"/>
          </w:tcPr>
          <w:p w:rsidR="002E299D" w:rsidRPr="00081CC7" w:rsidRDefault="002E299D" w:rsidP="00A7233E">
            <w:pPr>
              <w:pBdr>
                <w:bottom w:val="single" w:sz="4" w:space="1" w:color="auto"/>
              </w:pBdr>
              <w:spacing w:line="380" w:lineRule="exact"/>
              <w:ind w:right="-43"/>
              <w:jc w:val="center"/>
              <w:rPr>
                <w:rFonts w:ascii="Arial" w:hAnsi="Arial" w:cs="Arial"/>
                <w:sz w:val="17"/>
                <w:szCs w:val="17"/>
              </w:rPr>
            </w:pPr>
            <w:r w:rsidRPr="00081CC7">
              <w:rPr>
                <w:rFonts w:ascii="Arial" w:hAnsi="Arial" w:cs="Arial"/>
                <w:sz w:val="17"/>
                <w:szCs w:val="17"/>
              </w:rPr>
              <w:t>Related by</w:t>
            </w:r>
          </w:p>
        </w:tc>
        <w:tc>
          <w:tcPr>
            <w:tcW w:w="1449" w:type="dxa"/>
            <w:gridSpan w:val="2"/>
            <w:vAlign w:val="bottom"/>
          </w:tcPr>
          <w:p w:rsidR="002E299D" w:rsidRPr="00081CC7" w:rsidRDefault="002E299D" w:rsidP="00A7233E">
            <w:pPr>
              <w:pBdr>
                <w:bottom w:val="single" w:sz="4" w:space="1" w:color="auto"/>
              </w:pBdr>
              <w:spacing w:line="380" w:lineRule="exact"/>
              <w:ind w:left="-15" w:right="-43"/>
              <w:jc w:val="center"/>
              <w:rPr>
                <w:rFonts w:ascii="Arial" w:hAnsi="Arial" w:cs="Arial"/>
                <w:sz w:val="17"/>
                <w:szCs w:val="17"/>
              </w:rPr>
            </w:pPr>
            <w:r w:rsidRPr="00081CC7">
              <w:rPr>
                <w:rFonts w:ascii="Arial" w:hAnsi="Arial" w:cs="Arial"/>
                <w:sz w:val="17"/>
                <w:szCs w:val="17"/>
              </w:rPr>
              <w:t xml:space="preserve">31 December </w:t>
            </w:r>
            <w:r w:rsidR="0004088C" w:rsidRPr="00081CC7">
              <w:rPr>
                <w:rFonts w:ascii="Arial" w:hAnsi="Arial" w:cs="Arial"/>
                <w:sz w:val="17"/>
                <w:szCs w:val="17"/>
              </w:rPr>
              <w:t>2018</w:t>
            </w:r>
          </w:p>
        </w:tc>
        <w:tc>
          <w:tcPr>
            <w:tcW w:w="1449" w:type="dxa"/>
            <w:gridSpan w:val="2"/>
          </w:tcPr>
          <w:p w:rsidR="002E299D" w:rsidRPr="00081CC7" w:rsidRDefault="002E299D" w:rsidP="00A7233E">
            <w:pPr>
              <w:pBdr>
                <w:bottom w:val="single" w:sz="4" w:space="1" w:color="auto"/>
              </w:pBdr>
              <w:spacing w:line="380" w:lineRule="exact"/>
              <w:ind w:left="-15" w:right="-43"/>
              <w:jc w:val="center"/>
              <w:rPr>
                <w:rFonts w:ascii="Arial" w:hAnsi="Arial" w:cs="Arial"/>
                <w:sz w:val="17"/>
                <w:szCs w:val="17"/>
              </w:rPr>
            </w:pPr>
            <w:r w:rsidRPr="00081CC7">
              <w:rPr>
                <w:rFonts w:ascii="Arial" w:hAnsi="Arial" w:cs="Arial"/>
                <w:sz w:val="17"/>
                <w:szCs w:val="17"/>
              </w:rPr>
              <w:t xml:space="preserve">during </w:t>
            </w:r>
          </w:p>
          <w:p w:rsidR="002E299D" w:rsidRPr="00081CC7" w:rsidRDefault="002E299D" w:rsidP="00A7233E">
            <w:pPr>
              <w:pBdr>
                <w:bottom w:val="single" w:sz="4" w:space="1" w:color="auto"/>
              </w:pBdr>
              <w:spacing w:line="380" w:lineRule="exact"/>
              <w:ind w:left="-15" w:right="-43"/>
              <w:jc w:val="center"/>
              <w:rPr>
                <w:rFonts w:ascii="Arial" w:hAnsi="Arial" w:cs="Arial"/>
                <w:sz w:val="17"/>
                <w:szCs w:val="17"/>
              </w:rPr>
            </w:pPr>
            <w:r w:rsidRPr="00081CC7">
              <w:rPr>
                <w:rFonts w:ascii="Arial" w:hAnsi="Arial" w:cs="Arial"/>
                <w:sz w:val="17"/>
                <w:szCs w:val="17"/>
              </w:rPr>
              <w:t>the period</w:t>
            </w:r>
          </w:p>
        </w:tc>
        <w:tc>
          <w:tcPr>
            <w:tcW w:w="1452" w:type="dxa"/>
            <w:gridSpan w:val="2"/>
          </w:tcPr>
          <w:p w:rsidR="002E299D" w:rsidRPr="00081CC7" w:rsidRDefault="002E299D" w:rsidP="00A7233E">
            <w:pPr>
              <w:pBdr>
                <w:bottom w:val="single" w:sz="4" w:space="1" w:color="auto"/>
              </w:pBdr>
              <w:spacing w:line="380" w:lineRule="exact"/>
              <w:ind w:left="-15" w:right="-43"/>
              <w:jc w:val="center"/>
              <w:rPr>
                <w:rFonts w:ascii="Arial" w:hAnsi="Arial" w:cs="Arial"/>
                <w:sz w:val="17"/>
                <w:szCs w:val="17"/>
              </w:rPr>
            </w:pPr>
            <w:r w:rsidRPr="00081CC7">
              <w:rPr>
                <w:rFonts w:ascii="Arial" w:hAnsi="Arial" w:cs="Arial"/>
                <w:sz w:val="17"/>
                <w:szCs w:val="17"/>
              </w:rPr>
              <w:t>during</w:t>
            </w:r>
          </w:p>
          <w:p w:rsidR="002E299D" w:rsidRPr="00081CC7" w:rsidRDefault="002E299D" w:rsidP="00A7233E">
            <w:pPr>
              <w:pBdr>
                <w:bottom w:val="single" w:sz="4" w:space="1" w:color="auto"/>
              </w:pBdr>
              <w:spacing w:line="380" w:lineRule="exact"/>
              <w:ind w:left="-15" w:right="-43"/>
              <w:jc w:val="center"/>
              <w:rPr>
                <w:rFonts w:ascii="Arial" w:hAnsi="Arial" w:cs="Arial"/>
                <w:sz w:val="17"/>
                <w:szCs w:val="17"/>
              </w:rPr>
            </w:pPr>
            <w:r w:rsidRPr="00081CC7">
              <w:rPr>
                <w:rFonts w:ascii="Arial" w:hAnsi="Arial" w:cs="Arial"/>
                <w:sz w:val="17"/>
                <w:szCs w:val="17"/>
              </w:rPr>
              <w:t>the period</w:t>
            </w:r>
          </w:p>
        </w:tc>
        <w:tc>
          <w:tcPr>
            <w:tcW w:w="1450" w:type="dxa"/>
          </w:tcPr>
          <w:p w:rsidR="002E299D" w:rsidRPr="00081CC7" w:rsidRDefault="00C6541D" w:rsidP="00A7233E">
            <w:pPr>
              <w:pBdr>
                <w:bottom w:val="single" w:sz="4" w:space="1" w:color="auto"/>
              </w:pBdr>
              <w:spacing w:line="380" w:lineRule="exact"/>
              <w:ind w:left="-15" w:right="-43"/>
              <w:jc w:val="center"/>
              <w:rPr>
                <w:rFonts w:ascii="Arial" w:hAnsi="Arial" w:cs="Arial"/>
                <w:sz w:val="17"/>
                <w:szCs w:val="17"/>
              </w:rPr>
            </w:pPr>
            <w:r w:rsidRPr="00081CC7">
              <w:rPr>
                <w:rFonts w:ascii="Arial" w:hAnsi="Arial" w:cs="Arial"/>
                <w:sz w:val="17"/>
                <w:szCs w:val="17"/>
              </w:rPr>
              <w:t xml:space="preserve">30 June </w:t>
            </w:r>
            <w:r w:rsidR="0004088C" w:rsidRPr="00081CC7">
              <w:rPr>
                <w:rFonts w:ascii="Arial" w:hAnsi="Arial" w:cs="Arial"/>
                <w:sz w:val="17"/>
                <w:szCs w:val="17"/>
              </w:rPr>
              <w:t>2019</w:t>
            </w:r>
          </w:p>
        </w:tc>
      </w:tr>
      <w:tr w:rsidR="002E299D" w:rsidRPr="00081CC7" w:rsidTr="00707AE2">
        <w:tblPrEx>
          <w:tblLook w:val="0000"/>
        </w:tblPrEx>
        <w:tc>
          <w:tcPr>
            <w:tcW w:w="2068" w:type="dxa"/>
          </w:tcPr>
          <w:p w:rsidR="002E299D" w:rsidRPr="00081CC7" w:rsidRDefault="002E299D" w:rsidP="00A7233E">
            <w:pPr>
              <w:tabs>
                <w:tab w:val="left" w:pos="162"/>
              </w:tabs>
              <w:spacing w:line="380" w:lineRule="exact"/>
              <w:ind w:left="252" w:right="-122" w:hanging="252"/>
              <w:rPr>
                <w:rFonts w:ascii="Arial" w:hAnsi="Arial" w:cs="Arial"/>
                <w:sz w:val="17"/>
                <w:szCs w:val="17"/>
              </w:rPr>
            </w:pPr>
          </w:p>
        </w:tc>
        <w:tc>
          <w:tcPr>
            <w:tcW w:w="1259" w:type="dxa"/>
          </w:tcPr>
          <w:p w:rsidR="002E299D" w:rsidRPr="00081CC7" w:rsidRDefault="002E299D" w:rsidP="00A7233E">
            <w:pPr>
              <w:spacing w:line="380" w:lineRule="exact"/>
              <w:ind w:right="-134"/>
              <w:jc w:val="center"/>
              <w:rPr>
                <w:rFonts w:ascii="Arial" w:hAnsi="Arial" w:cs="Arial"/>
                <w:sz w:val="17"/>
                <w:szCs w:val="17"/>
              </w:rPr>
            </w:pPr>
          </w:p>
        </w:tc>
        <w:tc>
          <w:tcPr>
            <w:tcW w:w="1449" w:type="dxa"/>
            <w:gridSpan w:val="2"/>
          </w:tcPr>
          <w:p w:rsidR="002E299D" w:rsidRPr="00081CC7" w:rsidRDefault="002E299D" w:rsidP="00A7233E">
            <w:pPr>
              <w:spacing w:line="380" w:lineRule="exact"/>
              <w:jc w:val="center"/>
              <w:rPr>
                <w:rFonts w:ascii="Arial" w:hAnsi="Arial" w:cs="Arial"/>
                <w:sz w:val="17"/>
                <w:szCs w:val="17"/>
              </w:rPr>
            </w:pPr>
            <w:r w:rsidRPr="00081CC7">
              <w:rPr>
                <w:rFonts w:ascii="Arial" w:hAnsi="Arial" w:cs="Arial"/>
                <w:sz w:val="17"/>
                <w:szCs w:val="17"/>
              </w:rPr>
              <w:t>(Audited)</w:t>
            </w:r>
          </w:p>
        </w:tc>
        <w:tc>
          <w:tcPr>
            <w:tcW w:w="1449" w:type="dxa"/>
            <w:gridSpan w:val="2"/>
          </w:tcPr>
          <w:p w:rsidR="002E299D" w:rsidRPr="00081CC7" w:rsidRDefault="002E299D" w:rsidP="00A7233E">
            <w:pPr>
              <w:tabs>
                <w:tab w:val="decimal" w:pos="1152"/>
              </w:tabs>
              <w:spacing w:line="380" w:lineRule="exact"/>
              <w:jc w:val="thaiDistribute"/>
              <w:rPr>
                <w:rFonts w:ascii="Arial" w:hAnsi="Arial" w:cs="Arial"/>
                <w:sz w:val="17"/>
                <w:szCs w:val="17"/>
              </w:rPr>
            </w:pPr>
          </w:p>
        </w:tc>
        <w:tc>
          <w:tcPr>
            <w:tcW w:w="1452" w:type="dxa"/>
            <w:gridSpan w:val="2"/>
          </w:tcPr>
          <w:p w:rsidR="002E299D" w:rsidRPr="00081CC7" w:rsidRDefault="002E299D" w:rsidP="00A7233E">
            <w:pPr>
              <w:tabs>
                <w:tab w:val="decimal" w:pos="1134"/>
              </w:tabs>
              <w:spacing w:line="380" w:lineRule="exact"/>
              <w:jc w:val="thaiDistribute"/>
              <w:rPr>
                <w:rFonts w:ascii="Arial" w:hAnsi="Arial" w:cs="Arial"/>
                <w:sz w:val="17"/>
                <w:szCs w:val="17"/>
              </w:rPr>
            </w:pPr>
          </w:p>
        </w:tc>
        <w:tc>
          <w:tcPr>
            <w:tcW w:w="1450" w:type="dxa"/>
          </w:tcPr>
          <w:p w:rsidR="002E299D" w:rsidRPr="00081CC7" w:rsidRDefault="002E299D" w:rsidP="00A7233E">
            <w:pPr>
              <w:tabs>
                <w:tab w:val="decimal" w:pos="1134"/>
              </w:tabs>
              <w:spacing w:line="380" w:lineRule="exact"/>
              <w:rPr>
                <w:rFonts w:ascii="Arial" w:hAnsi="Arial" w:cs="Arial"/>
                <w:sz w:val="17"/>
                <w:szCs w:val="17"/>
              </w:rPr>
            </w:pPr>
          </w:p>
        </w:tc>
      </w:tr>
      <w:tr w:rsidR="0025177D" w:rsidRPr="00081CC7" w:rsidTr="00707AE2">
        <w:tblPrEx>
          <w:tblLook w:val="0000"/>
        </w:tblPrEx>
        <w:trPr>
          <w:trHeight w:val="288"/>
        </w:trPr>
        <w:tc>
          <w:tcPr>
            <w:tcW w:w="2068" w:type="dxa"/>
          </w:tcPr>
          <w:p w:rsidR="0025177D" w:rsidRPr="00081CC7" w:rsidRDefault="0025177D" w:rsidP="00A7233E">
            <w:pPr>
              <w:tabs>
                <w:tab w:val="left" w:pos="162"/>
              </w:tabs>
              <w:spacing w:line="380" w:lineRule="exact"/>
              <w:ind w:left="252" w:right="-108" w:hanging="252"/>
              <w:rPr>
                <w:rFonts w:ascii="Arial" w:hAnsi="Arial" w:cs="Arial"/>
                <w:sz w:val="17"/>
                <w:szCs w:val="17"/>
              </w:rPr>
            </w:pPr>
            <w:r w:rsidRPr="00081CC7">
              <w:rPr>
                <w:rFonts w:ascii="Arial" w:hAnsi="Arial" w:cs="Arial"/>
                <w:sz w:val="17"/>
                <w:szCs w:val="17"/>
              </w:rPr>
              <w:t>-</w:t>
            </w:r>
            <w:r w:rsidRPr="00081CC7">
              <w:rPr>
                <w:rFonts w:ascii="Arial" w:hAnsi="Arial" w:cs="Arial"/>
                <w:sz w:val="17"/>
                <w:szCs w:val="17"/>
              </w:rPr>
              <w:tab/>
              <w:t>Joint Venture BBCD</w:t>
            </w:r>
          </w:p>
        </w:tc>
        <w:tc>
          <w:tcPr>
            <w:tcW w:w="1259" w:type="dxa"/>
            <w:vAlign w:val="bottom"/>
          </w:tcPr>
          <w:p w:rsidR="0025177D" w:rsidRPr="00081CC7" w:rsidRDefault="0025177D" w:rsidP="00A7233E">
            <w:pPr>
              <w:spacing w:line="380" w:lineRule="exact"/>
              <w:ind w:left="-105" w:right="-90"/>
              <w:jc w:val="center"/>
              <w:rPr>
                <w:rFonts w:ascii="Arial" w:hAnsi="Arial" w:cs="Arial"/>
                <w:sz w:val="17"/>
                <w:szCs w:val="17"/>
              </w:rPr>
            </w:pPr>
            <w:r w:rsidRPr="00081CC7">
              <w:rPr>
                <w:rFonts w:ascii="Arial" w:hAnsi="Arial" w:cs="Arial"/>
                <w:sz w:val="17"/>
                <w:szCs w:val="17"/>
              </w:rPr>
              <w:t>Joint operation</w:t>
            </w:r>
          </w:p>
        </w:tc>
        <w:tc>
          <w:tcPr>
            <w:tcW w:w="1449" w:type="dxa"/>
            <w:gridSpan w:val="2"/>
          </w:tcPr>
          <w:p w:rsidR="0025177D" w:rsidRPr="00081CC7" w:rsidRDefault="0025177D" w:rsidP="00A7233E">
            <w:pPr>
              <w:tabs>
                <w:tab w:val="decimal" w:pos="1152"/>
              </w:tabs>
              <w:spacing w:line="380" w:lineRule="exact"/>
              <w:ind w:left="-29" w:right="-29"/>
              <w:rPr>
                <w:rFonts w:ascii="Arial" w:hAnsi="Arial" w:cs="Arial"/>
                <w:sz w:val="17"/>
                <w:szCs w:val="17"/>
              </w:rPr>
            </w:pPr>
            <w:r w:rsidRPr="00081CC7">
              <w:rPr>
                <w:rFonts w:ascii="Arial" w:hAnsi="Arial" w:cs="Arial"/>
                <w:sz w:val="17"/>
                <w:szCs w:val="17"/>
              </w:rPr>
              <w:t>3,726,253</w:t>
            </w:r>
          </w:p>
        </w:tc>
        <w:tc>
          <w:tcPr>
            <w:tcW w:w="1449" w:type="dxa"/>
            <w:gridSpan w:val="2"/>
          </w:tcPr>
          <w:p w:rsidR="0025177D"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w:t>
            </w:r>
          </w:p>
        </w:tc>
        <w:tc>
          <w:tcPr>
            <w:tcW w:w="1452" w:type="dxa"/>
            <w:gridSpan w:val="2"/>
          </w:tcPr>
          <w:p w:rsidR="0025177D"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(3,726,253)</w:t>
            </w:r>
          </w:p>
        </w:tc>
        <w:tc>
          <w:tcPr>
            <w:tcW w:w="1450" w:type="dxa"/>
          </w:tcPr>
          <w:p w:rsidR="0025177D" w:rsidRPr="00081CC7" w:rsidRDefault="00E61BD7" w:rsidP="00A7233E">
            <w:pPr>
              <w:tabs>
                <w:tab w:val="decimal" w:pos="1152"/>
              </w:tabs>
              <w:spacing w:line="380" w:lineRule="exact"/>
              <w:ind w:left="-29" w:right="-29"/>
              <w:rPr>
                <w:rFonts w:ascii="Arial" w:hAnsi="Arial" w:cs="Arial"/>
                <w:sz w:val="17"/>
                <w:szCs w:val="17"/>
              </w:rPr>
            </w:pPr>
            <w:r>
              <w:rPr>
                <w:rFonts w:ascii="Arial" w:hAnsi="Arial" w:cs="Arial"/>
                <w:sz w:val="17"/>
                <w:szCs w:val="17"/>
              </w:rPr>
              <w:t>-</w:t>
            </w:r>
          </w:p>
        </w:tc>
      </w:tr>
      <w:tr w:rsidR="0025177D" w:rsidRPr="00081CC7" w:rsidTr="00707AE2">
        <w:tblPrEx>
          <w:tblLook w:val="0000"/>
        </w:tblPrEx>
        <w:trPr>
          <w:trHeight w:val="288"/>
        </w:trPr>
        <w:tc>
          <w:tcPr>
            <w:tcW w:w="2068" w:type="dxa"/>
          </w:tcPr>
          <w:p w:rsidR="0025177D" w:rsidRPr="00081CC7" w:rsidRDefault="0025177D" w:rsidP="00A7233E">
            <w:pPr>
              <w:tabs>
                <w:tab w:val="left" w:pos="162"/>
              </w:tabs>
              <w:spacing w:line="380" w:lineRule="exact"/>
              <w:ind w:left="252" w:right="-108" w:hanging="252"/>
              <w:rPr>
                <w:rFonts w:ascii="Arial" w:hAnsi="Arial" w:cs="Arial"/>
                <w:sz w:val="17"/>
                <w:szCs w:val="17"/>
              </w:rPr>
            </w:pPr>
            <w:r w:rsidRPr="00081CC7">
              <w:rPr>
                <w:rFonts w:ascii="Arial" w:hAnsi="Arial" w:cs="Arial"/>
                <w:sz w:val="17"/>
                <w:szCs w:val="17"/>
              </w:rPr>
              <w:t>-</w:t>
            </w:r>
            <w:r w:rsidRPr="00081CC7">
              <w:rPr>
                <w:rFonts w:ascii="Arial" w:hAnsi="Arial" w:cs="Arial"/>
                <w:sz w:val="17"/>
                <w:szCs w:val="17"/>
              </w:rPr>
              <w:tab/>
              <w:t>Joint Venture CKCH</w:t>
            </w:r>
          </w:p>
        </w:tc>
        <w:tc>
          <w:tcPr>
            <w:tcW w:w="1259" w:type="dxa"/>
            <w:vAlign w:val="bottom"/>
          </w:tcPr>
          <w:p w:rsidR="0025177D" w:rsidRPr="00081CC7" w:rsidRDefault="0025177D" w:rsidP="00A7233E">
            <w:pPr>
              <w:spacing w:line="380" w:lineRule="exact"/>
              <w:ind w:left="-105" w:right="-90"/>
              <w:jc w:val="center"/>
              <w:rPr>
                <w:rFonts w:ascii="Arial" w:hAnsi="Arial" w:cs="Arial"/>
                <w:sz w:val="17"/>
                <w:szCs w:val="17"/>
              </w:rPr>
            </w:pPr>
            <w:r w:rsidRPr="00081CC7">
              <w:rPr>
                <w:rFonts w:ascii="Arial" w:hAnsi="Arial" w:cs="Arial"/>
                <w:sz w:val="17"/>
                <w:szCs w:val="17"/>
              </w:rPr>
              <w:t>Joint operation</w:t>
            </w:r>
          </w:p>
        </w:tc>
        <w:tc>
          <w:tcPr>
            <w:tcW w:w="1449" w:type="dxa"/>
            <w:gridSpan w:val="2"/>
          </w:tcPr>
          <w:p w:rsidR="0025177D" w:rsidRPr="00081CC7" w:rsidRDefault="0025177D" w:rsidP="00A7233E">
            <w:pPr>
              <w:tabs>
                <w:tab w:val="decimal" w:pos="1152"/>
              </w:tabs>
              <w:spacing w:line="380" w:lineRule="exact"/>
              <w:ind w:left="-29" w:right="-29"/>
              <w:rPr>
                <w:rFonts w:ascii="Arial" w:hAnsi="Arial" w:cs="Arial"/>
                <w:sz w:val="17"/>
                <w:szCs w:val="17"/>
              </w:rPr>
            </w:pPr>
            <w:r w:rsidRPr="00081CC7">
              <w:rPr>
                <w:rFonts w:ascii="Arial" w:hAnsi="Arial" w:cs="Arial"/>
                <w:sz w:val="17"/>
                <w:szCs w:val="17"/>
              </w:rPr>
              <w:t>240,061</w:t>
            </w:r>
          </w:p>
        </w:tc>
        <w:tc>
          <w:tcPr>
            <w:tcW w:w="1449" w:type="dxa"/>
            <w:gridSpan w:val="2"/>
          </w:tcPr>
          <w:p w:rsidR="0025177D" w:rsidRPr="00081CC7" w:rsidRDefault="00E61BD7" w:rsidP="00A7233E">
            <w:pPr>
              <w:pBdr>
                <w:bottom w:val="sing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3,231</w:t>
            </w:r>
          </w:p>
        </w:tc>
        <w:tc>
          <w:tcPr>
            <w:tcW w:w="1452" w:type="dxa"/>
            <w:gridSpan w:val="2"/>
          </w:tcPr>
          <w:p w:rsidR="0025177D" w:rsidRPr="00081CC7" w:rsidRDefault="00E61BD7" w:rsidP="00A7233E">
            <w:pPr>
              <w:pBdr>
                <w:bottom w:val="sing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(243,292)</w:t>
            </w:r>
          </w:p>
        </w:tc>
        <w:tc>
          <w:tcPr>
            <w:tcW w:w="1450" w:type="dxa"/>
          </w:tcPr>
          <w:p w:rsidR="0025177D" w:rsidRPr="00081CC7" w:rsidRDefault="00E61BD7" w:rsidP="00A7233E">
            <w:pPr>
              <w:pBdr>
                <w:bottom w:val="sing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w:t>
            </w:r>
          </w:p>
        </w:tc>
      </w:tr>
      <w:tr w:rsidR="0025177D" w:rsidRPr="00081CC7" w:rsidTr="00707AE2">
        <w:tblPrEx>
          <w:tblLook w:val="0000"/>
        </w:tblPrEx>
        <w:trPr>
          <w:trHeight w:val="80"/>
        </w:trPr>
        <w:tc>
          <w:tcPr>
            <w:tcW w:w="2068" w:type="dxa"/>
          </w:tcPr>
          <w:p w:rsidR="0025177D" w:rsidRPr="00081CC7" w:rsidRDefault="0025177D" w:rsidP="00A7233E">
            <w:pPr>
              <w:spacing w:line="380" w:lineRule="exact"/>
              <w:ind w:left="162" w:right="-108" w:hanging="162"/>
              <w:rPr>
                <w:rFonts w:ascii="Arial" w:hAnsi="Arial" w:cs="Arial"/>
                <w:sz w:val="17"/>
                <w:szCs w:val="17"/>
              </w:rPr>
            </w:pPr>
          </w:p>
        </w:tc>
        <w:tc>
          <w:tcPr>
            <w:tcW w:w="1259" w:type="dxa"/>
          </w:tcPr>
          <w:p w:rsidR="0025177D" w:rsidRPr="00081CC7" w:rsidRDefault="0025177D" w:rsidP="00A7233E">
            <w:pPr>
              <w:spacing w:line="380" w:lineRule="exact"/>
              <w:jc w:val="center"/>
              <w:rPr>
                <w:rFonts w:ascii="Arial" w:hAnsi="Arial" w:cs="Arial"/>
                <w:sz w:val="17"/>
                <w:szCs w:val="17"/>
                <w:cs/>
              </w:rPr>
            </w:pPr>
          </w:p>
        </w:tc>
        <w:tc>
          <w:tcPr>
            <w:tcW w:w="1449" w:type="dxa"/>
            <w:gridSpan w:val="2"/>
          </w:tcPr>
          <w:p w:rsidR="0025177D" w:rsidRPr="00081CC7" w:rsidRDefault="0025177D" w:rsidP="00A7233E">
            <w:pPr>
              <w:pBdr>
                <w:top w:val="single" w:sz="4" w:space="1" w:color="auto"/>
              </w:pBdr>
              <w:tabs>
                <w:tab w:val="decimal" w:pos="1134"/>
              </w:tabs>
              <w:spacing w:line="380" w:lineRule="exact"/>
              <w:ind w:left="-29" w:right="-29"/>
              <w:rPr>
                <w:rFonts w:ascii="Arial" w:hAnsi="Arial" w:cs="Arial"/>
                <w:sz w:val="17"/>
                <w:szCs w:val="17"/>
              </w:rPr>
            </w:pPr>
            <w:r w:rsidRPr="00081CC7">
              <w:rPr>
                <w:rFonts w:ascii="Arial" w:hAnsi="Arial" w:cs="Arial"/>
                <w:sz w:val="17"/>
                <w:szCs w:val="17"/>
              </w:rPr>
              <w:t>3,966,314</w:t>
            </w:r>
          </w:p>
        </w:tc>
        <w:tc>
          <w:tcPr>
            <w:tcW w:w="1449" w:type="dxa"/>
            <w:gridSpan w:val="2"/>
          </w:tcPr>
          <w:p w:rsidR="0025177D" w:rsidRPr="00081CC7" w:rsidRDefault="00E61BD7" w:rsidP="00E61BD7">
            <w:pPr>
              <w:tabs>
                <w:tab w:val="decimal" w:pos="1152"/>
              </w:tabs>
              <w:spacing w:line="380" w:lineRule="exact"/>
              <w:ind w:left="-29" w:right="-29"/>
              <w:rPr>
                <w:rFonts w:ascii="Arial" w:hAnsi="Arial" w:cs="Arial"/>
                <w:sz w:val="17"/>
                <w:szCs w:val="17"/>
              </w:rPr>
            </w:pPr>
            <w:r>
              <w:rPr>
                <w:rFonts w:ascii="Arial" w:hAnsi="Arial" w:cs="Arial"/>
                <w:sz w:val="17"/>
                <w:szCs w:val="17"/>
              </w:rPr>
              <w:t>3,231</w:t>
            </w:r>
          </w:p>
        </w:tc>
        <w:tc>
          <w:tcPr>
            <w:tcW w:w="1452" w:type="dxa"/>
            <w:gridSpan w:val="2"/>
          </w:tcPr>
          <w:p w:rsidR="0025177D" w:rsidRPr="00081CC7" w:rsidRDefault="00E61BD7" w:rsidP="00E61BD7">
            <w:pPr>
              <w:tabs>
                <w:tab w:val="decimal" w:pos="1152"/>
              </w:tabs>
              <w:spacing w:line="380" w:lineRule="exact"/>
              <w:ind w:left="-29" w:right="-29"/>
              <w:rPr>
                <w:rFonts w:ascii="Arial" w:hAnsi="Arial" w:cs="Arial"/>
                <w:sz w:val="17"/>
                <w:szCs w:val="17"/>
              </w:rPr>
            </w:pPr>
            <w:r>
              <w:rPr>
                <w:rFonts w:ascii="Arial" w:hAnsi="Arial" w:cs="Arial"/>
                <w:sz w:val="17"/>
                <w:szCs w:val="17"/>
              </w:rPr>
              <w:t>(3,969,545)</w:t>
            </w:r>
          </w:p>
        </w:tc>
        <w:tc>
          <w:tcPr>
            <w:tcW w:w="1450" w:type="dxa"/>
          </w:tcPr>
          <w:p w:rsidR="0025177D" w:rsidRPr="00081CC7" w:rsidRDefault="00E61BD7" w:rsidP="00A7233E">
            <w:pPr>
              <w:tabs>
                <w:tab w:val="decimal" w:pos="1134"/>
              </w:tabs>
              <w:spacing w:line="380" w:lineRule="exact"/>
              <w:ind w:left="-29" w:right="-29"/>
              <w:rPr>
                <w:rFonts w:ascii="Arial" w:hAnsi="Arial" w:cs="Arial"/>
                <w:sz w:val="17"/>
                <w:szCs w:val="17"/>
              </w:rPr>
            </w:pPr>
            <w:r>
              <w:rPr>
                <w:rFonts w:ascii="Arial" w:hAnsi="Arial" w:cs="Arial"/>
                <w:sz w:val="17"/>
                <w:szCs w:val="17"/>
              </w:rPr>
              <w:t>-</w:t>
            </w:r>
          </w:p>
        </w:tc>
      </w:tr>
      <w:tr w:rsidR="009D505E" w:rsidRPr="00081CC7" w:rsidTr="00707AE2">
        <w:tblPrEx>
          <w:tblLook w:val="0000"/>
        </w:tblPrEx>
        <w:trPr>
          <w:trHeight w:val="80"/>
        </w:trPr>
        <w:tc>
          <w:tcPr>
            <w:tcW w:w="3327" w:type="dxa"/>
            <w:gridSpan w:val="2"/>
          </w:tcPr>
          <w:p w:rsidR="009D505E" w:rsidRPr="00081CC7" w:rsidRDefault="009D505E" w:rsidP="00A7233E">
            <w:pPr>
              <w:spacing w:line="380" w:lineRule="exact"/>
              <w:rPr>
                <w:rFonts w:ascii="Arial" w:hAnsi="Arial" w:cs="Arial"/>
                <w:sz w:val="17"/>
                <w:szCs w:val="17"/>
                <w:cs/>
              </w:rPr>
            </w:pPr>
            <w:r w:rsidRPr="00081CC7">
              <w:rPr>
                <w:rFonts w:ascii="Arial" w:hAnsi="Arial" w:cs="Arial"/>
                <w:sz w:val="17"/>
                <w:szCs w:val="17"/>
              </w:rPr>
              <w:t>Less:  Allowance for doubtful account</w:t>
            </w:r>
          </w:p>
        </w:tc>
        <w:tc>
          <w:tcPr>
            <w:tcW w:w="1449" w:type="dxa"/>
            <w:gridSpan w:val="2"/>
            <w:vAlign w:val="bottom"/>
          </w:tcPr>
          <w:p w:rsidR="009D505E" w:rsidRPr="00081CC7" w:rsidRDefault="00B66A7B" w:rsidP="00A7233E">
            <w:pPr>
              <w:pBdr>
                <w:bottom w:val="single" w:sz="4" w:space="1" w:color="auto"/>
              </w:pBdr>
              <w:tabs>
                <w:tab w:val="decimal" w:pos="1134"/>
              </w:tabs>
              <w:spacing w:line="380" w:lineRule="exact"/>
              <w:ind w:left="-29" w:right="-29"/>
              <w:rPr>
                <w:rFonts w:ascii="Arial" w:hAnsi="Arial" w:cs="Arial"/>
                <w:sz w:val="17"/>
                <w:szCs w:val="17"/>
              </w:rPr>
            </w:pPr>
            <w:r w:rsidRPr="00081CC7">
              <w:rPr>
                <w:rFonts w:ascii="Arial" w:hAnsi="Arial" w:cs="Arial"/>
                <w:sz w:val="17"/>
                <w:szCs w:val="17"/>
              </w:rPr>
              <w:t>(3,726,253)</w:t>
            </w:r>
          </w:p>
        </w:tc>
        <w:tc>
          <w:tcPr>
            <w:tcW w:w="1449" w:type="dxa"/>
            <w:gridSpan w:val="2"/>
            <w:vAlign w:val="bottom"/>
          </w:tcPr>
          <w:p w:rsidR="009D505E" w:rsidRPr="00081CC7" w:rsidRDefault="003E7483" w:rsidP="003D33AA">
            <w:pPr>
              <w:pBdr>
                <w:bottom w:val="single" w:sz="4" w:space="1" w:color="auto"/>
              </w:pBdr>
              <w:tabs>
                <w:tab w:val="decimal" w:pos="1134"/>
              </w:tabs>
              <w:spacing w:line="380" w:lineRule="exact"/>
              <w:ind w:left="-29" w:right="-29"/>
              <w:rPr>
                <w:rFonts w:ascii="Arial" w:hAnsi="Arial" w:cs="Arial"/>
                <w:sz w:val="17"/>
                <w:szCs w:val="17"/>
              </w:rPr>
            </w:pPr>
            <w:r>
              <w:rPr>
                <w:rFonts w:ascii="Arial" w:hAnsi="Arial" w:cs="Arial"/>
                <w:sz w:val="17"/>
                <w:szCs w:val="17"/>
              </w:rPr>
              <w:t>-</w:t>
            </w:r>
          </w:p>
        </w:tc>
        <w:tc>
          <w:tcPr>
            <w:tcW w:w="1452" w:type="dxa"/>
            <w:gridSpan w:val="2"/>
            <w:vAlign w:val="bottom"/>
          </w:tcPr>
          <w:p w:rsidR="009D505E" w:rsidRPr="00081CC7" w:rsidRDefault="003E7483" w:rsidP="003D33AA">
            <w:pPr>
              <w:pBdr>
                <w:bottom w:val="single" w:sz="4" w:space="1" w:color="auto"/>
              </w:pBdr>
              <w:tabs>
                <w:tab w:val="decimal" w:pos="882"/>
                <w:tab w:val="decimal" w:pos="1134"/>
              </w:tabs>
              <w:spacing w:line="380" w:lineRule="exact"/>
              <w:ind w:left="-29" w:right="-29"/>
              <w:jc w:val="center"/>
              <w:rPr>
                <w:rFonts w:ascii="Arial" w:hAnsi="Arial" w:cs="Arial"/>
                <w:sz w:val="17"/>
                <w:szCs w:val="17"/>
              </w:rPr>
            </w:pPr>
            <w:r>
              <w:rPr>
                <w:rFonts w:ascii="Arial" w:hAnsi="Arial" w:cs="Arial"/>
                <w:sz w:val="17"/>
                <w:szCs w:val="17"/>
              </w:rPr>
              <w:t xml:space="preserve">        3,726,253    </w:t>
            </w:r>
          </w:p>
        </w:tc>
        <w:tc>
          <w:tcPr>
            <w:tcW w:w="1450" w:type="dxa"/>
            <w:vAlign w:val="bottom"/>
          </w:tcPr>
          <w:p w:rsidR="009D505E" w:rsidRPr="00081CC7" w:rsidRDefault="00E61BD7" w:rsidP="00A7233E">
            <w:pPr>
              <w:pBdr>
                <w:bottom w:val="single" w:sz="4" w:space="1" w:color="auto"/>
              </w:pBdr>
              <w:tabs>
                <w:tab w:val="decimal" w:pos="1134"/>
              </w:tabs>
              <w:spacing w:line="380" w:lineRule="exact"/>
              <w:ind w:left="-29" w:right="-29"/>
              <w:rPr>
                <w:rFonts w:ascii="Arial" w:hAnsi="Arial" w:cs="Arial"/>
                <w:sz w:val="17"/>
                <w:szCs w:val="17"/>
              </w:rPr>
            </w:pPr>
            <w:r>
              <w:rPr>
                <w:rFonts w:ascii="Arial" w:hAnsi="Arial" w:cs="Arial"/>
                <w:sz w:val="17"/>
                <w:szCs w:val="17"/>
              </w:rPr>
              <w:t>-</w:t>
            </w:r>
          </w:p>
        </w:tc>
      </w:tr>
      <w:tr w:rsidR="0025177D" w:rsidRPr="00081CC7" w:rsidTr="00707AE2">
        <w:tblPrEx>
          <w:tblLook w:val="0000"/>
        </w:tblPrEx>
        <w:tc>
          <w:tcPr>
            <w:tcW w:w="2068" w:type="dxa"/>
          </w:tcPr>
          <w:p w:rsidR="0025177D" w:rsidRPr="00081CC7" w:rsidRDefault="0025177D" w:rsidP="00A7233E">
            <w:pPr>
              <w:spacing w:line="380" w:lineRule="exact"/>
              <w:ind w:left="162" w:right="-108" w:hanging="162"/>
              <w:rPr>
                <w:rFonts w:ascii="Arial" w:hAnsi="Arial" w:cs="Arial"/>
                <w:sz w:val="17"/>
                <w:szCs w:val="17"/>
              </w:rPr>
            </w:pPr>
          </w:p>
        </w:tc>
        <w:tc>
          <w:tcPr>
            <w:tcW w:w="1259" w:type="dxa"/>
          </w:tcPr>
          <w:p w:rsidR="0025177D" w:rsidRPr="00081CC7" w:rsidRDefault="0025177D" w:rsidP="00A7233E">
            <w:pPr>
              <w:spacing w:line="380" w:lineRule="exact"/>
              <w:jc w:val="center"/>
              <w:rPr>
                <w:rFonts w:ascii="Arial" w:hAnsi="Arial" w:cs="Arial"/>
                <w:sz w:val="17"/>
                <w:szCs w:val="17"/>
                <w:cs/>
              </w:rPr>
            </w:pPr>
          </w:p>
        </w:tc>
        <w:tc>
          <w:tcPr>
            <w:tcW w:w="1449" w:type="dxa"/>
            <w:gridSpan w:val="2"/>
            <w:vAlign w:val="bottom"/>
          </w:tcPr>
          <w:p w:rsidR="0025177D" w:rsidRPr="00081CC7" w:rsidRDefault="0025177D" w:rsidP="00A7233E">
            <w:pPr>
              <w:pBdr>
                <w:bottom w:val="double" w:sz="4" w:space="1" w:color="auto"/>
              </w:pBdr>
              <w:tabs>
                <w:tab w:val="decimal" w:pos="1134"/>
              </w:tabs>
              <w:spacing w:line="380" w:lineRule="exact"/>
              <w:ind w:left="-29" w:right="-29"/>
              <w:rPr>
                <w:rFonts w:ascii="Arial" w:hAnsi="Arial" w:cs="Arial"/>
                <w:sz w:val="17"/>
                <w:szCs w:val="17"/>
              </w:rPr>
            </w:pPr>
            <w:r w:rsidRPr="00081CC7">
              <w:rPr>
                <w:rFonts w:ascii="Arial" w:hAnsi="Arial" w:cs="Arial"/>
                <w:sz w:val="17"/>
                <w:szCs w:val="17"/>
              </w:rPr>
              <w:t>240,061</w:t>
            </w:r>
          </w:p>
        </w:tc>
        <w:tc>
          <w:tcPr>
            <w:tcW w:w="1449" w:type="dxa"/>
            <w:gridSpan w:val="2"/>
            <w:vAlign w:val="bottom"/>
          </w:tcPr>
          <w:p w:rsidR="0025177D" w:rsidRPr="00081CC7" w:rsidRDefault="00E61BD7" w:rsidP="003D33AA">
            <w:pPr>
              <w:pBdr>
                <w:bottom w:val="double" w:sz="4" w:space="1" w:color="auto"/>
              </w:pBdr>
              <w:tabs>
                <w:tab w:val="decimal" w:pos="1134"/>
              </w:tabs>
              <w:spacing w:line="380" w:lineRule="exact"/>
              <w:ind w:left="-29" w:right="-29"/>
              <w:rPr>
                <w:rFonts w:ascii="Arial" w:hAnsi="Arial" w:cs="Arial"/>
                <w:sz w:val="17"/>
                <w:szCs w:val="17"/>
              </w:rPr>
            </w:pPr>
            <w:r>
              <w:rPr>
                <w:rFonts w:ascii="Arial" w:hAnsi="Arial" w:cs="Arial"/>
                <w:sz w:val="17"/>
                <w:szCs w:val="17"/>
              </w:rPr>
              <w:t>3,231</w:t>
            </w:r>
          </w:p>
        </w:tc>
        <w:tc>
          <w:tcPr>
            <w:tcW w:w="1452" w:type="dxa"/>
            <w:gridSpan w:val="2"/>
            <w:vAlign w:val="bottom"/>
          </w:tcPr>
          <w:p w:rsidR="0025177D" w:rsidRPr="00081CC7" w:rsidRDefault="003E7483" w:rsidP="003D33AA">
            <w:pPr>
              <w:pBdr>
                <w:bottom w:val="double" w:sz="4" w:space="1" w:color="auto"/>
              </w:pBdr>
              <w:tabs>
                <w:tab w:val="decimal" w:pos="1134"/>
              </w:tabs>
              <w:spacing w:line="380" w:lineRule="exact"/>
              <w:ind w:left="-29" w:right="-29"/>
              <w:rPr>
                <w:rFonts w:ascii="Arial" w:hAnsi="Arial" w:cs="Arial"/>
                <w:sz w:val="17"/>
                <w:szCs w:val="17"/>
              </w:rPr>
            </w:pPr>
            <w:r>
              <w:rPr>
                <w:rFonts w:ascii="Arial" w:hAnsi="Arial" w:cs="Arial"/>
                <w:sz w:val="17"/>
                <w:szCs w:val="17"/>
              </w:rPr>
              <w:t>(243,292)</w:t>
            </w:r>
          </w:p>
        </w:tc>
        <w:tc>
          <w:tcPr>
            <w:tcW w:w="1450" w:type="dxa"/>
          </w:tcPr>
          <w:p w:rsidR="0025177D" w:rsidRPr="00081CC7" w:rsidRDefault="00E61BD7" w:rsidP="00A7233E">
            <w:pPr>
              <w:pBdr>
                <w:bottom w:val="double" w:sz="4" w:space="1" w:color="auto"/>
              </w:pBdr>
              <w:tabs>
                <w:tab w:val="decimal" w:pos="1152"/>
              </w:tabs>
              <w:spacing w:line="380" w:lineRule="exact"/>
              <w:ind w:left="-29" w:right="-29"/>
              <w:rPr>
                <w:rFonts w:ascii="Arial" w:hAnsi="Arial" w:cs="Arial"/>
                <w:sz w:val="17"/>
                <w:szCs w:val="17"/>
              </w:rPr>
            </w:pPr>
            <w:r>
              <w:rPr>
                <w:rFonts w:ascii="Arial" w:hAnsi="Arial" w:cs="Arial"/>
                <w:sz w:val="17"/>
                <w:szCs w:val="17"/>
              </w:rPr>
              <w:t>-</w:t>
            </w:r>
          </w:p>
        </w:tc>
      </w:tr>
    </w:tbl>
    <w:p w:rsidR="00A7233E" w:rsidRPr="00081CC7" w:rsidRDefault="00A7233E">
      <w:pPr>
        <w:rPr>
          <w:rFonts w:ascii="Arial" w:hAnsi="Arial" w:cs="Arial"/>
          <w:sz w:val="22"/>
          <w:szCs w:val="22"/>
        </w:rPr>
      </w:pPr>
      <w:r w:rsidRPr="00081CC7">
        <w:rPr>
          <w:rFonts w:ascii="Arial" w:hAnsi="Arial" w:cs="Arial"/>
          <w:sz w:val="22"/>
          <w:szCs w:val="22"/>
        </w:rPr>
        <w:br w:type="page"/>
      </w:r>
    </w:p>
    <w:p w:rsidR="00366E75" w:rsidRPr="00081CC7" w:rsidRDefault="00366E75" w:rsidP="00C27A33">
      <w:pPr>
        <w:spacing w:before="120" w:after="120" w:line="380" w:lineRule="exact"/>
        <w:ind w:left="994"/>
        <w:jc w:val="thaiDistribute"/>
        <w:rPr>
          <w:rFonts w:ascii="Arial" w:hAnsi="Arial" w:cs="Arial"/>
          <w:sz w:val="22"/>
          <w:szCs w:val="22"/>
        </w:rPr>
      </w:pPr>
      <w:r w:rsidRPr="00081CC7">
        <w:rPr>
          <w:rFonts w:ascii="Arial" w:hAnsi="Arial" w:cs="Arial"/>
          <w:sz w:val="22"/>
          <w:szCs w:val="22"/>
        </w:rPr>
        <w:lastRenderedPageBreak/>
        <w:t xml:space="preserve">On 12 March 2019, </w:t>
      </w:r>
      <w:r w:rsidR="007E5DB5" w:rsidRPr="00081CC7">
        <w:rPr>
          <w:rFonts w:ascii="Arial" w:hAnsi="Arial" w:cs="Arial"/>
          <w:sz w:val="22"/>
          <w:szCs w:val="22"/>
        </w:rPr>
        <w:t xml:space="preserve">a </w:t>
      </w:r>
      <w:r w:rsidRPr="00081CC7">
        <w:rPr>
          <w:rFonts w:ascii="Arial" w:hAnsi="Arial" w:cs="Arial"/>
          <w:sz w:val="22"/>
          <w:szCs w:val="22"/>
        </w:rPr>
        <w:t xml:space="preserve">meeting of the Company’s Executive Board No. 3/2019 passed </w:t>
      </w:r>
      <w:r w:rsidRPr="008A2646">
        <w:rPr>
          <w:rFonts w:ascii="Arial" w:hAnsi="Arial" w:cs="Arial"/>
          <w:spacing w:val="-4"/>
          <w:sz w:val="22"/>
          <w:szCs w:val="22"/>
        </w:rPr>
        <w:t>a resolution approving Joint Venture BBCD (“the Joint Venture”) to proceed with calling up</w:t>
      </w:r>
      <w:r w:rsidRPr="00081CC7">
        <w:rPr>
          <w:rFonts w:ascii="Arial" w:hAnsi="Arial" w:cs="Arial"/>
          <w:sz w:val="22"/>
          <w:szCs w:val="22"/>
        </w:rPr>
        <w:t xml:space="preserve"> Baht 5,239 million of additional capital from the two joint venturers with amounts of Baht 4,461 million and Baht 778 million called up from CH. Karnchang Public Company Limited and Bilfinger SE, respectively. This is to settle outstanding debts of the Joint Venture to each of the joint venturers. After the capital increase, the Joint Venture’s capital will increase from Baht 56 million to Baht 5,295 million. </w:t>
      </w:r>
    </w:p>
    <w:p w:rsidR="00366E75" w:rsidRPr="00081CC7" w:rsidRDefault="00366E75" w:rsidP="00C27A33">
      <w:pPr>
        <w:spacing w:before="120" w:after="120" w:line="380" w:lineRule="exact"/>
        <w:ind w:left="994"/>
        <w:jc w:val="thaiDistribute"/>
        <w:rPr>
          <w:rFonts w:ascii="Arial" w:hAnsi="Arial" w:cs="Arial"/>
          <w:sz w:val="22"/>
          <w:szCs w:val="22"/>
        </w:rPr>
      </w:pPr>
      <w:r w:rsidRPr="00081CC7">
        <w:rPr>
          <w:rFonts w:ascii="Arial" w:hAnsi="Arial" w:cs="Arial"/>
          <w:sz w:val="22"/>
          <w:szCs w:val="22"/>
        </w:rPr>
        <w:t>Subsequently, on the same day, a meeting of the joint venturers of Joint Venture BBCD agreed and resolved to inject funds into the Joint Venture by increasing its capital, with the additional capital to be used to repay the outstanding debt that the Joint Venture has to the two joint venturers, as detailed in the above paragraph.</w:t>
      </w:r>
    </w:p>
    <w:p w:rsidR="001E4BD2" w:rsidRPr="00081CC7" w:rsidRDefault="001469FA" w:rsidP="00C27A33">
      <w:pPr>
        <w:spacing w:before="120" w:after="120" w:line="380" w:lineRule="exact"/>
        <w:ind w:left="994"/>
        <w:jc w:val="thaiDistribute"/>
        <w:rPr>
          <w:rFonts w:ascii="Arial" w:hAnsi="Arial" w:cs="Arial"/>
          <w:sz w:val="22"/>
          <w:szCs w:val="22"/>
        </w:rPr>
      </w:pPr>
      <w:r w:rsidRPr="001469FA">
        <w:rPr>
          <w:rFonts w:ascii="Arial" w:hAnsi="Arial" w:cs="Arial"/>
          <w:sz w:val="22"/>
          <w:szCs w:val="22"/>
        </w:rPr>
        <w:t xml:space="preserve">On 5 April 2019, the Company paid in Baht 4,461 million of additional capital to the Joint Venture and received settlement of account receivables and loans amounting to Baht 4,461 million from the Joint Venture. Therefore, during the current period, the Company reversed allowance for doubtful debt for accounts receivable </w:t>
      </w:r>
      <w:bookmarkStart w:id="0" w:name="_GoBack"/>
      <w:bookmarkEnd w:id="0"/>
      <w:r w:rsidRPr="001469FA">
        <w:rPr>
          <w:rFonts w:ascii="Arial" w:hAnsi="Arial" w:cs="Arial"/>
          <w:sz w:val="22"/>
          <w:szCs w:val="22"/>
        </w:rPr>
        <w:t xml:space="preserve">and loans to the Joint Venture amounting to Baht 4,461 million and recorded it as allowance for loss on investment in </w:t>
      </w:r>
      <w:r w:rsidR="005274EE">
        <w:rPr>
          <w:rFonts w:ascii="Arial" w:hAnsi="Arial" w:cs="Arial"/>
          <w:sz w:val="22"/>
          <w:szCs w:val="22"/>
        </w:rPr>
        <w:t xml:space="preserve">the </w:t>
      </w:r>
      <w:r w:rsidRPr="001469FA">
        <w:rPr>
          <w:rFonts w:ascii="Arial" w:hAnsi="Arial" w:cs="Arial"/>
          <w:sz w:val="22"/>
          <w:szCs w:val="22"/>
        </w:rPr>
        <w:t>Joint Venture.</w:t>
      </w:r>
    </w:p>
    <w:p w:rsidR="00927CAF" w:rsidRPr="00081CC7" w:rsidRDefault="00CE3110" w:rsidP="00C27A33">
      <w:pPr>
        <w:pStyle w:val="CharCharCharChar0"/>
        <w:tabs>
          <w:tab w:val="left" w:pos="1980"/>
          <w:tab w:val="right" w:pos="5400"/>
          <w:tab w:val="right" w:pos="6480"/>
          <w:tab w:val="right" w:pos="7380"/>
          <w:tab w:val="right" w:pos="8280"/>
        </w:tabs>
        <w:spacing w:before="120" w:after="120" w:line="380" w:lineRule="exact"/>
        <w:ind w:left="994" w:hanging="360"/>
        <w:rPr>
          <w:rFonts w:ascii="Arial" w:hAnsi="Arial" w:cs="Arial"/>
          <w:b/>
          <w:bCs/>
          <w:sz w:val="22"/>
          <w:szCs w:val="22"/>
        </w:rPr>
      </w:pPr>
      <w:r w:rsidRPr="00081CC7">
        <w:rPr>
          <w:rFonts w:ascii="Arial" w:hAnsi="Arial" w:cs="Arial"/>
          <w:b/>
          <w:bCs/>
          <w:sz w:val="22"/>
          <w:szCs w:val="22"/>
        </w:rPr>
        <w:t>e</w:t>
      </w:r>
      <w:r w:rsidR="00C21B5D" w:rsidRPr="00081CC7">
        <w:rPr>
          <w:rFonts w:ascii="Arial" w:hAnsi="Arial" w:cs="Arial"/>
          <w:b/>
          <w:bCs/>
          <w:sz w:val="22"/>
          <w:szCs w:val="22"/>
        </w:rPr>
        <w:t>)</w:t>
      </w:r>
      <w:r w:rsidR="00C21B5D" w:rsidRPr="00081CC7">
        <w:rPr>
          <w:rFonts w:ascii="Arial" w:hAnsi="Arial" w:cs="Arial"/>
          <w:b/>
          <w:bCs/>
          <w:sz w:val="22"/>
          <w:szCs w:val="22"/>
        </w:rPr>
        <w:tab/>
        <w:t>Long-term loans</w:t>
      </w:r>
      <w:r w:rsidR="00927CAF" w:rsidRPr="00081CC7">
        <w:rPr>
          <w:rFonts w:ascii="Arial" w:hAnsi="Arial" w:cs="Arial"/>
          <w:b/>
          <w:bCs/>
          <w:sz w:val="22"/>
          <w:szCs w:val="22"/>
        </w:rPr>
        <w:t xml:space="preserve"> to associated company</w:t>
      </w:r>
      <w:r w:rsidR="003D2F84" w:rsidRPr="00081CC7">
        <w:rPr>
          <w:rFonts w:ascii="Arial" w:hAnsi="Arial" w:cs="Arial"/>
          <w:b/>
          <w:bCs/>
          <w:sz w:val="22"/>
          <w:szCs w:val="22"/>
        </w:rPr>
        <w:t xml:space="preserve"> and interest receivable</w:t>
      </w:r>
    </w:p>
    <w:p w:rsidR="00B7428E" w:rsidRPr="00081CC7" w:rsidRDefault="008339D1" w:rsidP="00C27A33">
      <w:pPr>
        <w:tabs>
          <w:tab w:val="left" w:pos="2880"/>
          <w:tab w:val="left" w:pos="5760"/>
          <w:tab w:val="decimal" w:pos="6660"/>
          <w:tab w:val="left" w:pos="7110"/>
          <w:tab w:val="decimal" w:pos="7920"/>
        </w:tabs>
        <w:spacing w:before="120" w:after="120" w:line="380" w:lineRule="exact"/>
        <w:ind w:left="990" w:right="-43"/>
        <w:jc w:val="thaiDistribute"/>
        <w:rPr>
          <w:rFonts w:ascii="Arial" w:hAnsi="Arial" w:cs="Arial"/>
          <w:sz w:val="22"/>
          <w:szCs w:val="22"/>
        </w:rPr>
      </w:pPr>
      <w:r w:rsidRPr="00081CC7">
        <w:rPr>
          <w:rFonts w:ascii="Arial" w:hAnsi="Arial" w:cs="Arial"/>
          <w:sz w:val="22"/>
          <w:szCs w:val="22"/>
        </w:rPr>
        <w:t xml:space="preserve">As at </w:t>
      </w:r>
      <w:r w:rsidR="00C6541D" w:rsidRPr="00081CC7">
        <w:rPr>
          <w:rFonts w:ascii="Arial" w:hAnsi="Arial" w:cs="Arial"/>
          <w:sz w:val="22"/>
          <w:szCs w:val="22"/>
        </w:rPr>
        <w:t xml:space="preserve">30 June 2019 </w:t>
      </w:r>
      <w:r w:rsidRPr="00081CC7">
        <w:rPr>
          <w:rFonts w:ascii="Arial" w:hAnsi="Arial" w:cs="Arial"/>
          <w:sz w:val="22"/>
          <w:szCs w:val="22"/>
        </w:rPr>
        <w:t xml:space="preserve">and </w:t>
      </w:r>
      <w:r w:rsidR="008B7349" w:rsidRPr="00081CC7">
        <w:rPr>
          <w:rFonts w:ascii="Arial" w:hAnsi="Arial" w:cs="Arial"/>
          <w:sz w:val="22"/>
          <w:szCs w:val="22"/>
        </w:rPr>
        <w:t xml:space="preserve">31 December </w:t>
      </w:r>
      <w:r w:rsidR="0004088C" w:rsidRPr="00081CC7">
        <w:rPr>
          <w:rFonts w:ascii="Arial" w:hAnsi="Arial" w:cs="Arial"/>
          <w:sz w:val="22"/>
          <w:szCs w:val="22"/>
        </w:rPr>
        <w:t>2018</w:t>
      </w:r>
      <w:r w:rsidRPr="00081CC7">
        <w:rPr>
          <w:rFonts w:ascii="Arial" w:hAnsi="Arial" w:cs="Arial"/>
          <w:sz w:val="22"/>
          <w:szCs w:val="22"/>
        </w:rPr>
        <w:t>, the balances of long-term loans to associated company and interest receivable between the Company and the associated company and the movement are as follows:</w:t>
      </w:r>
    </w:p>
    <w:tbl>
      <w:tblPr>
        <w:tblW w:w="8910" w:type="dxa"/>
        <w:tblInd w:w="900" w:type="dxa"/>
        <w:tblLayout w:type="fixed"/>
        <w:tblLook w:val="04A0"/>
      </w:tblPr>
      <w:tblGrid>
        <w:gridCol w:w="3150"/>
        <w:gridCol w:w="1440"/>
        <w:gridCol w:w="1440"/>
        <w:gridCol w:w="1440"/>
        <w:gridCol w:w="1440"/>
      </w:tblGrid>
      <w:tr w:rsidR="00E23030" w:rsidRPr="00081CC7" w:rsidTr="00A7233E">
        <w:tc>
          <w:tcPr>
            <w:tcW w:w="3150" w:type="dxa"/>
            <w:hideMark/>
          </w:tcPr>
          <w:p w:rsidR="00E23030" w:rsidRPr="00081CC7" w:rsidRDefault="00E23030" w:rsidP="008A74F5">
            <w:pPr>
              <w:spacing w:line="340" w:lineRule="exact"/>
              <w:jc w:val="center"/>
              <w:rPr>
                <w:rFonts w:ascii="Arial" w:hAnsi="Arial" w:cs="Arial"/>
                <w:spacing w:val="-5"/>
                <w:sz w:val="18"/>
                <w:szCs w:val="18"/>
              </w:rPr>
            </w:pPr>
            <w:r w:rsidRPr="00081CC7">
              <w:rPr>
                <w:rFonts w:ascii="Arial" w:hAnsi="Arial" w:cs="Arial"/>
                <w:spacing w:val="-5"/>
                <w:sz w:val="18"/>
                <w:szCs w:val="18"/>
              </w:rPr>
              <w:tab/>
            </w:r>
            <w:r w:rsidRPr="00081CC7">
              <w:rPr>
                <w:rFonts w:ascii="Arial" w:hAnsi="Arial" w:cs="Arial"/>
                <w:spacing w:val="-5"/>
                <w:sz w:val="18"/>
                <w:szCs w:val="18"/>
              </w:rPr>
              <w:tab/>
            </w:r>
          </w:p>
        </w:tc>
        <w:tc>
          <w:tcPr>
            <w:tcW w:w="5760" w:type="dxa"/>
            <w:gridSpan w:val="4"/>
            <w:hideMark/>
          </w:tcPr>
          <w:p w:rsidR="00E23030" w:rsidRPr="00081CC7" w:rsidRDefault="00E23030" w:rsidP="008A74F5">
            <w:pPr>
              <w:spacing w:line="340" w:lineRule="exact"/>
              <w:jc w:val="right"/>
              <w:rPr>
                <w:rFonts w:ascii="Arial" w:hAnsi="Arial" w:cs="Arial"/>
                <w:spacing w:val="-5"/>
                <w:sz w:val="18"/>
                <w:szCs w:val="18"/>
              </w:rPr>
            </w:pPr>
            <w:r w:rsidRPr="00081CC7">
              <w:rPr>
                <w:rFonts w:ascii="Arial" w:hAnsi="Arial" w:cs="Arial"/>
                <w:spacing w:val="-5"/>
                <w:sz w:val="18"/>
                <w:szCs w:val="18"/>
              </w:rPr>
              <w:t>(Unit: Thousand Baht)</w:t>
            </w:r>
          </w:p>
        </w:tc>
      </w:tr>
      <w:tr w:rsidR="00E23030" w:rsidRPr="00081CC7" w:rsidTr="00A7233E">
        <w:tc>
          <w:tcPr>
            <w:tcW w:w="3150" w:type="dxa"/>
          </w:tcPr>
          <w:p w:rsidR="00E23030" w:rsidRPr="00081CC7" w:rsidRDefault="00E23030" w:rsidP="008A74F5">
            <w:pPr>
              <w:spacing w:line="340" w:lineRule="exact"/>
              <w:jc w:val="center"/>
              <w:rPr>
                <w:rFonts w:ascii="Arial" w:hAnsi="Arial" w:cs="Arial"/>
                <w:spacing w:val="-5"/>
                <w:sz w:val="18"/>
                <w:szCs w:val="18"/>
              </w:rPr>
            </w:pPr>
          </w:p>
        </w:tc>
        <w:tc>
          <w:tcPr>
            <w:tcW w:w="5760" w:type="dxa"/>
            <w:gridSpan w:val="4"/>
            <w:hideMark/>
          </w:tcPr>
          <w:p w:rsidR="00E23030" w:rsidRPr="00081CC7" w:rsidRDefault="00E23030" w:rsidP="008A74F5">
            <w:pPr>
              <w:pBdr>
                <w:bottom w:val="single" w:sz="6" w:space="1" w:color="auto"/>
              </w:pBdr>
              <w:spacing w:line="340" w:lineRule="exact"/>
              <w:jc w:val="center"/>
              <w:rPr>
                <w:rFonts w:ascii="Arial" w:hAnsi="Arial" w:cs="Arial"/>
                <w:spacing w:val="-5"/>
                <w:sz w:val="18"/>
                <w:szCs w:val="18"/>
              </w:rPr>
            </w:pPr>
            <w:r w:rsidRPr="00081CC7">
              <w:rPr>
                <w:rFonts w:ascii="Arial" w:hAnsi="Arial" w:cs="Arial"/>
                <w:spacing w:val="-5"/>
                <w:sz w:val="18"/>
                <w:szCs w:val="18"/>
              </w:rPr>
              <w:t>Consolidatedandseparate financial statements</w:t>
            </w:r>
          </w:p>
        </w:tc>
      </w:tr>
      <w:tr w:rsidR="00E23030" w:rsidRPr="00081CC7" w:rsidTr="00A7233E">
        <w:tc>
          <w:tcPr>
            <w:tcW w:w="3150" w:type="dxa"/>
          </w:tcPr>
          <w:p w:rsidR="00E23030" w:rsidRPr="00081CC7" w:rsidRDefault="00E23030" w:rsidP="008A74F5">
            <w:pPr>
              <w:spacing w:line="340" w:lineRule="exact"/>
              <w:jc w:val="center"/>
              <w:rPr>
                <w:rFonts w:ascii="Arial" w:hAnsi="Arial" w:cs="Arial"/>
                <w:spacing w:val="-5"/>
                <w:sz w:val="18"/>
                <w:szCs w:val="18"/>
              </w:rPr>
            </w:pPr>
          </w:p>
        </w:tc>
        <w:tc>
          <w:tcPr>
            <w:tcW w:w="1440" w:type="dxa"/>
            <w:hideMark/>
          </w:tcPr>
          <w:p w:rsidR="00E23030" w:rsidRPr="00081CC7" w:rsidRDefault="00E23030" w:rsidP="008A74F5">
            <w:pPr>
              <w:pBdr>
                <w:bottom w:val="single" w:sz="4" w:space="1" w:color="auto"/>
              </w:pBdr>
              <w:spacing w:line="340" w:lineRule="exact"/>
              <w:jc w:val="center"/>
              <w:rPr>
                <w:rFonts w:ascii="Arial" w:hAnsi="Arial" w:cs="Arial"/>
                <w:spacing w:val="-5"/>
                <w:sz w:val="18"/>
                <w:szCs w:val="18"/>
              </w:rPr>
            </w:pPr>
            <w:r w:rsidRPr="00081CC7">
              <w:rPr>
                <w:rFonts w:ascii="Arial" w:hAnsi="Arial" w:cs="Arial"/>
                <w:spacing w:val="-5"/>
                <w:sz w:val="18"/>
                <w:szCs w:val="18"/>
              </w:rPr>
              <w:t xml:space="preserve">Balanceas at </w:t>
            </w:r>
          </w:p>
          <w:p w:rsidR="00E23030" w:rsidRPr="00081CC7" w:rsidRDefault="00E23030" w:rsidP="008A74F5">
            <w:pPr>
              <w:pBdr>
                <w:bottom w:val="single" w:sz="4" w:space="1" w:color="auto"/>
              </w:pBdr>
              <w:spacing w:line="340" w:lineRule="exact"/>
              <w:jc w:val="center"/>
              <w:rPr>
                <w:rFonts w:ascii="Arial" w:hAnsi="Arial" w:cs="Arial"/>
                <w:spacing w:val="-5"/>
                <w:sz w:val="18"/>
                <w:szCs w:val="18"/>
              </w:rPr>
            </w:pPr>
            <w:r w:rsidRPr="00081CC7">
              <w:rPr>
                <w:rFonts w:ascii="Arial" w:hAnsi="Arial" w:cs="Arial"/>
                <w:spacing w:val="-5"/>
                <w:sz w:val="18"/>
                <w:szCs w:val="18"/>
              </w:rPr>
              <w:t xml:space="preserve">31 December             </w:t>
            </w:r>
            <w:r w:rsidR="0004088C" w:rsidRPr="00081CC7">
              <w:rPr>
                <w:rFonts w:ascii="Arial" w:hAnsi="Arial" w:cs="Arial"/>
                <w:spacing w:val="-5"/>
                <w:sz w:val="18"/>
                <w:szCs w:val="18"/>
              </w:rPr>
              <w:t>2018</w:t>
            </w:r>
          </w:p>
        </w:tc>
        <w:tc>
          <w:tcPr>
            <w:tcW w:w="1440" w:type="dxa"/>
            <w:hideMark/>
          </w:tcPr>
          <w:p w:rsidR="00E23030" w:rsidRPr="00081CC7" w:rsidRDefault="00E23030" w:rsidP="008A74F5">
            <w:pPr>
              <w:pBdr>
                <w:bottom w:val="single" w:sz="4" w:space="1" w:color="auto"/>
              </w:pBdr>
              <w:spacing w:line="340" w:lineRule="exact"/>
              <w:jc w:val="center"/>
              <w:rPr>
                <w:rFonts w:ascii="Arial" w:hAnsi="Arial" w:cs="Arial"/>
                <w:spacing w:val="-5"/>
                <w:sz w:val="18"/>
                <w:szCs w:val="18"/>
              </w:rPr>
            </w:pPr>
            <w:r w:rsidRPr="00081CC7">
              <w:rPr>
                <w:rFonts w:ascii="Arial" w:hAnsi="Arial" w:cs="Arial"/>
                <w:spacing w:val="-5"/>
                <w:sz w:val="18"/>
                <w:szCs w:val="18"/>
              </w:rPr>
              <w:t xml:space="preserve">Increase </w:t>
            </w:r>
          </w:p>
          <w:p w:rsidR="00E23030" w:rsidRPr="00081CC7" w:rsidRDefault="00E23030" w:rsidP="008A74F5">
            <w:pPr>
              <w:pBdr>
                <w:bottom w:val="single" w:sz="4" w:space="1" w:color="auto"/>
              </w:pBdr>
              <w:spacing w:line="340" w:lineRule="exact"/>
              <w:jc w:val="center"/>
              <w:rPr>
                <w:rFonts w:ascii="Arial" w:hAnsi="Arial" w:cs="Arial"/>
                <w:spacing w:val="-5"/>
                <w:sz w:val="18"/>
                <w:szCs w:val="18"/>
              </w:rPr>
            </w:pPr>
            <w:r w:rsidRPr="00081CC7">
              <w:rPr>
                <w:rFonts w:ascii="Arial" w:hAnsi="Arial" w:cs="Arial"/>
                <w:spacing w:val="-5"/>
                <w:sz w:val="18"/>
                <w:szCs w:val="18"/>
              </w:rPr>
              <w:t xml:space="preserve">during </w:t>
            </w:r>
            <w:r w:rsidR="003118AD" w:rsidRPr="00081CC7">
              <w:rPr>
                <w:rFonts w:ascii="Arial" w:hAnsi="Arial" w:cs="Arial"/>
                <w:spacing w:val="-5"/>
                <w:sz w:val="18"/>
                <w:szCs w:val="18"/>
              </w:rPr>
              <w:t xml:space="preserve">               the period</w:t>
            </w:r>
          </w:p>
        </w:tc>
        <w:tc>
          <w:tcPr>
            <w:tcW w:w="1440" w:type="dxa"/>
            <w:hideMark/>
          </w:tcPr>
          <w:p w:rsidR="00E23030" w:rsidRPr="00081CC7" w:rsidRDefault="00E23030" w:rsidP="008A74F5">
            <w:pPr>
              <w:pBdr>
                <w:bottom w:val="single" w:sz="4" w:space="1" w:color="auto"/>
              </w:pBdr>
              <w:spacing w:line="340" w:lineRule="exact"/>
              <w:jc w:val="center"/>
              <w:rPr>
                <w:rFonts w:ascii="Arial" w:hAnsi="Arial" w:cs="Arial"/>
                <w:spacing w:val="-5"/>
                <w:sz w:val="18"/>
                <w:szCs w:val="18"/>
              </w:rPr>
            </w:pPr>
            <w:r w:rsidRPr="00081CC7">
              <w:rPr>
                <w:rFonts w:ascii="Arial" w:hAnsi="Arial" w:cs="Arial"/>
                <w:spacing w:val="-5"/>
                <w:sz w:val="18"/>
                <w:szCs w:val="18"/>
              </w:rPr>
              <w:t>Decrease           du</w:t>
            </w:r>
            <w:r w:rsidR="003118AD" w:rsidRPr="00081CC7">
              <w:rPr>
                <w:rFonts w:ascii="Arial" w:hAnsi="Arial" w:cs="Arial"/>
                <w:spacing w:val="-5"/>
                <w:sz w:val="18"/>
                <w:szCs w:val="18"/>
              </w:rPr>
              <w:t>ring                    the period</w:t>
            </w:r>
          </w:p>
        </w:tc>
        <w:tc>
          <w:tcPr>
            <w:tcW w:w="1440" w:type="dxa"/>
            <w:hideMark/>
          </w:tcPr>
          <w:p w:rsidR="00E23030" w:rsidRPr="00081CC7" w:rsidRDefault="00E23030" w:rsidP="008A74F5">
            <w:pPr>
              <w:pBdr>
                <w:bottom w:val="single" w:sz="4" w:space="1" w:color="auto"/>
              </w:pBdr>
              <w:spacing w:line="340" w:lineRule="exact"/>
              <w:jc w:val="center"/>
              <w:rPr>
                <w:rFonts w:ascii="Arial" w:hAnsi="Arial" w:cs="Arial"/>
                <w:spacing w:val="-5"/>
                <w:sz w:val="18"/>
                <w:szCs w:val="18"/>
              </w:rPr>
            </w:pPr>
            <w:r w:rsidRPr="00081CC7">
              <w:rPr>
                <w:rFonts w:ascii="Arial" w:hAnsi="Arial" w:cs="Arial"/>
                <w:spacing w:val="-5"/>
                <w:sz w:val="18"/>
                <w:szCs w:val="18"/>
              </w:rPr>
              <w:t xml:space="preserve">Balance as at </w:t>
            </w:r>
          </w:p>
          <w:p w:rsidR="00E23030" w:rsidRPr="00081CC7" w:rsidRDefault="00C6541D" w:rsidP="008A74F5">
            <w:pPr>
              <w:pBdr>
                <w:bottom w:val="single" w:sz="4" w:space="1" w:color="auto"/>
              </w:pBdr>
              <w:spacing w:line="340" w:lineRule="exact"/>
              <w:jc w:val="center"/>
              <w:rPr>
                <w:rFonts w:ascii="Arial" w:hAnsi="Arial" w:cs="Arial"/>
                <w:spacing w:val="-5"/>
                <w:sz w:val="18"/>
                <w:szCs w:val="18"/>
              </w:rPr>
            </w:pPr>
            <w:r w:rsidRPr="00081CC7">
              <w:rPr>
                <w:rFonts w:ascii="Arial" w:hAnsi="Arial" w:cs="Arial"/>
                <w:spacing w:val="-5"/>
                <w:sz w:val="18"/>
                <w:szCs w:val="18"/>
              </w:rPr>
              <w:t xml:space="preserve">30 June </w:t>
            </w:r>
            <w:r w:rsidR="0004088C" w:rsidRPr="00081CC7">
              <w:rPr>
                <w:rFonts w:ascii="Arial" w:hAnsi="Arial" w:cs="Arial"/>
                <w:spacing w:val="-5"/>
                <w:sz w:val="18"/>
                <w:szCs w:val="18"/>
              </w:rPr>
              <w:t>2019</w:t>
            </w:r>
          </w:p>
        </w:tc>
      </w:tr>
      <w:tr w:rsidR="00B4764C" w:rsidRPr="00081CC7" w:rsidTr="00A7233E">
        <w:tc>
          <w:tcPr>
            <w:tcW w:w="3150" w:type="dxa"/>
          </w:tcPr>
          <w:p w:rsidR="00B4764C" w:rsidRPr="00081CC7" w:rsidRDefault="00B4764C" w:rsidP="008A74F5">
            <w:pPr>
              <w:tabs>
                <w:tab w:val="left" w:pos="162"/>
                <w:tab w:val="left" w:pos="342"/>
              </w:tabs>
              <w:spacing w:line="340" w:lineRule="exact"/>
              <w:jc w:val="both"/>
              <w:rPr>
                <w:rFonts w:ascii="Arial" w:hAnsi="Arial" w:cs="Arial"/>
                <w:b/>
                <w:bCs/>
                <w:spacing w:val="-5"/>
                <w:sz w:val="18"/>
                <w:szCs w:val="18"/>
              </w:rPr>
            </w:pPr>
          </w:p>
        </w:tc>
        <w:tc>
          <w:tcPr>
            <w:tcW w:w="1440" w:type="dxa"/>
          </w:tcPr>
          <w:p w:rsidR="00B4764C" w:rsidRPr="00081CC7" w:rsidRDefault="00B4764C" w:rsidP="008A74F5">
            <w:pPr>
              <w:spacing w:line="340" w:lineRule="exact"/>
              <w:jc w:val="center"/>
              <w:rPr>
                <w:rFonts w:ascii="Arial" w:hAnsi="Arial" w:cs="Arial"/>
                <w:spacing w:val="-5"/>
                <w:sz w:val="18"/>
                <w:szCs w:val="18"/>
              </w:rPr>
            </w:pPr>
            <w:r w:rsidRPr="00081CC7">
              <w:rPr>
                <w:rFonts w:ascii="Arial" w:hAnsi="Arial" w:cs="Arial"/>
                <w:spacing w:val="-5"/>
                <w:sz w:val="18"/>
                <w:szCs w:val="18"/>
              </w:rPr>
              <w:t>(Audited)</w:t>
            </w:r>
          </w:p>
        </w:tc>
        <w:tc>
          <w:tcPr>
            <w:tcW w:w="1440" w:type="dxa"/>
          </w:tcPr>
          <w:p w:rsidR="00B4764C" w:rsidRPr="00081CC7" w:rsidRDefault="00B4764C" w:rsidP="008A74F5">
            <w:pPr>
              <w:tabs>
                <w:tab w:val="decimal" w:pos="1026"/>
              </w:tabs>
              <w:spacing w:line="340" w:lineRule="exact"/>
              <w:jc w:val="both"/>
              <w:rPr>
                <w:rFonts w:ascii="Arial" w:hAnsi="Arial" w:cs="Arial"/>
                <w:spacing w:val="-5"/>
                <w:sz w:val="18"/>
                <w:szCs w:val="18"/>
              </w:rPr>
            </w:pPr>
          </w:p>
        </w:tc>
        <w:tc>
          <w:tcPr>
            <w:tcW w:w="1440" w:type="dxa"/>
          </w:tcPr>
          <w:p w:rsidR="00B4764C" w:rsidRPr="00081CC7" w:rsidRDefault="00B4764C" w:rsidP="008A74F5">
            <w:pPr>
              <w:tabs>
                <w:tab w:val="decimal" w:pos="990"/>
              </w:tabs>
              <w:spacing w:line="340" w:lineRule="exact"/>
              <w:jc w:val="both"/>
              <w:rPr>
                <w:rFonts w:ascii="Arial" w:hAnsi="Arial" w:cs="Arial"/>
                <w:spacing w:val="-5"/>
                <w:sz w:val="18"/>
                <w:szCs w:val="18"/>
              </w:rPr>
            </w:pPr>
          </w:p>
        </w:tc>
        <w:tc>
          <w:tcPr>
            <w:tcW w:w="1440" w:type="dxa"/>
          </w:tcPr>
          <w:p w:rsidR="00B4764C" w:rsidRPr="00081CC7" w:rsidRDefault="00B4764C" w:rsidP="008A74F5">
            <w:pPr>
              <w:tabs>
                <w:tab w:val="decimal" w:pos="1044"/>
              </w:tabs>
              <w:spacing w:line="340" w:lineRule="exact"/>
              <w:jc w:val="both"/>
              <w:rPr>
                <w:rFonts w:ascii="Arial" w:hAnsi="Arial" w:cs="Arial"/>
                <w:spacing w:val="-5"/>
                <w:sz w:val="18"/>
                <w:szCs w:val="18"/>
              </w:rPr>
            </w:pPr>
          </w:p>
        </w:tc>
      </w:tr>
      <w:tr w:rsidR="00E23030" w:rsidRPr="00081CC7" w:rsidTr="00A7233E">
        <w:tc>
          <w:tcPr>
            <w:tcW w:w="3150" w:type="dxa"/>
            <w:hideMark/>
          </w:tcPr>
          <w:p w:rsidR="00E23030" w:rsidRPr="00081CC7" w:rsidRDefault="00E23030" w:rsidP="008A74F5">
            <w:pPr>
              <w:tabs>
                <w:tab w:val="left" w:pos="162"/>
                <w:tab w:val="left" w:pos="342"/>
              </w:tabs>
              <w:spacing w:line="340" w:lineRule="exact"/>
              <w:jc w:val="both"/>
              <w:rPr>
                <w:rFonts w:ascii="Arial" w:hAnsi="Arial" w:cs="Arial"/>
                <w:b/>
                <w:bCs/>
                <w:spacing w:val="-5"/>
                <w:sz w:val="18"/>
                <w:szCs w:val="18"/>
              </w:rPr>
            </w:pPr>
            <w:r w:rsidRPr="00081CC7">
              <w:rPr>
                <w:rFonts w:ascii="Arial" w:hAnsi="Arial" w:cs="Arial"/>
                <w:b/>
                <w:bCs/>
                <w:spacing w:val="-5"/>
                <w:sz w:val="18"/>
                <w:szCs w:val="18"/>
              </w:rPr>
              <w:t>Loans:</w:t>
            </w:r>
          </w:p>
        </w:tc>
        <w:tc>
          <w:tcPr>
            <w:tcW w:w="1440" w:type="dxa"/>
            <w:vAlign w:val="bottom"/>
          </w:tcPr>
          <w:p w:rsidR="00E23030" w:rsidRPr="00081CC7" w:rsidRDefault="00E23030" w:rsidP="008A74F5">
            <w:pPr>
              <w:tabs>
                <w:tab w:val="decimal" w:pos="1044"/>
              </w:tabs>
              <w:spacing w:line="340" w:lineRule="exact"/>
              <w:rPr>
                <w:rFonts w:ascii="Arial" w:hAnsi="Arial" w:cs="Arial"/>
                <w:spacing w:val="-5"/>
                <w:sz w:val="18"/>
                <w:szCs w:val="18"/>
              </w:rPr>
            </w:pPr>
          </w:p>
        </w:tc>
        <w:tc>
          <w:tcPr>
            <w:tcW w:w="1440" w:type="dxa"/>
            <w:vAlign w:val="bottom"/>
          </w:tcPr>
          <w:p w:rsidR="00E23030" w:rsidRPr="00081CC7" w:rsidRDefault="00E23030" w:rsidP="008A74F5">
            <w:pPr>
              <w:tabs>
                <w:tab w:val="decimal" w:pos="1026"/>
              </w:tabs>
              <w:spacing w:line="340" w:lineRule="exact"/>
              <w:rPr>
                <w:rFonts w:ascii="Arial" w:hAnsi="Arial" w:cs="Arial"/>
                <w:spacing w:val="-5"/>
                <w:sz w:val="18"/>
                <w:szCs w:val="18"/>
              </w:rPr>
            </w:pPr>
          </w:p>
        </w:tc>
        <w:tc>
          <w:tcPr>
            <w:tcW w:w="1440" w:type="dxa"/>
            <w:vAlign w:val="bottom"/>
          </w:tcPr>
          <w:p w:rsidR="00E23030" w:rsidRPr="00081CC7" w:rsidRDefault="00E23030" w:rsidP="008A74F5">
            <w:pPr>
              <w:tabs>
                <w:tab w:val="decimal" w:pos="990"/>
              </w:tabs>
              <w:spacing w:line="340" w:lineRule="exact"/>
              <w:rPr>
                <w:rFonts w:ascii="Arial" w:hAnsi="Arial" w:cs="Arial"/>
                <w:spacing w:val="-5"/>
                <w:sz w:val="18"/>
                <w:szCs w:val="18"/>
              </w:rPr>
            </w:pPr>
          </w:p>
        </w:tc>
        <w:tc>
          <w:tcPr>
            <w:tcW w:w="1440" w:type="dxa"/>
            <w:vAlign w:val="bottom"/>
          </w:tcPr>
          <w:p w:rsidR="00E23030" w:rsidRPr="00081CC7" w:rsidRDefault="00E23030" w:rsidP="008A74F5">
            <w:pPr>
              <w:tabs>
                <w:tab w:val="decimal" w:pos="1065"/>
              </w:tabs>
              <w:spacing w:line="340" w:lineRule="exact"/>
              <w:rPr>
                <w:rFonts w:ascii="Arial" w:hAnsi="Arial" w:cs="Arial"/>
                <w:spacing w:val="-5"/>
                <w:sz w:val="18"/>
                <w:szCs w:val="18"/>
              </w:rPr>
            </w:pPr>
          </w:p>
        </w:tc>
      </w:tr>
      <w:tr w:rsidR="00E66140" w:rsidRPr="00081CC7" w:rsidTr="00A7233E">
        <w:tc>
          <w:tcPr>
            <w:tcW w:w="3150" w:type="dxa"/>
            <w:hideMark/>
          </w:tcPr>
          <w:p w:rsidR="00E66140" w:rsidRPr="00081CC7" w:rsidRDefault="00E66140" w:rsidP="008A74F5">
            <w:pPr>
              <w:tabs>
                <w:tab w:val="left" w:pos="162"/>
                <w:tab w:val="left" w:pos="252"/>
              </w:tabs>
              <w:spacing w:line="340" w:lineRule="exact"/>
              <w:ind w:right="-108"/>
              <w:rPr>
                <w:rFonts w:ascii="Arial" w:hAnsi="Arial" w:cs="Arial"/>
                <w:spacing w:val="-5"/>
                <w:sz w:val="18"/>
                <w:szCs w:val="18"/>
              </w:rPr>
            </w:pPr>
            <w:r w:rsidRPr="00081CC7">
              <w:rPr>
                <w:rFonts w:ascii="Arial" w:hAnsi="Arial" w:cs="Arial"/>
                <w:spacing w:val="-5"/>
                <w:sz w:val="18"/>
                <w:szCs w:val="18"/>
              </w:rPr>
              <w:t>-</w:t>
            </w:r>
            <w:r w:rsidRPr="00081CC7">
              <w:rPr>
                <w:rFonts w:ascii="Arial" w:hAnsi="Arial" w:cs="Arial"/>
                <w:spacing w:val="-5"/>
                <w:sz w:val="18"/>
                <w:szCs w:val="18"/>
              </w:rPr>
              <w:tab/>
              <w:t xml:space="preserve">Xayaburi Power Company Limited </w:t>
            </w:r>
          </w:p>
        </w:tc>
        <w:tc>
          <w:tcPr>
            <w:tcW w:w="1440" w:type="dxa"/>
            <w:vAlign w:val="bottom"/>
          </w:tcPr>
          <w:p w:rsidR="00E66140" w:rsidRPr="00081CC7" w:rsidRDefault="00E66140" w:rsidP="008A74F5">
            <w:pPr>
              <w:tabs>
                <w:tab w:val="decimal" w:pos="1065"/>
              </w:tabs>
              <w:spacing w:line="340" w:lineRule="exact"/>
              <w:rPr>
                <w:rFonts w:ascii="Arial" w:hAnsi="Arial" w:cs="Arial"/>
                <w:spacing w:val="-5"/>
                <w:sz w:val="18"/>
                <w:szCs w:val="18"/>
              </w:rPr>
            </w:pPr>
            <w:r w:rsidRPr="00081CC7">
              <w:rPr>
                <w:rFonts w:ascii="Arial" w:hAnsi="Arial" w:cs="Arial"/>
                <w:spacing w:val="-5"/>
                <w:sz w:val="18"/>
                <w:szCs w:val="18"/>
              </w:rPr>
              <w:t>12,314,760</w:t>
            </w:r>
          </w:p>
        </w:tc>
        <w:tc>
          <w:tcPr>
            <w:tcW w:w="1440" w:type="dxa"/>
            <w:vAlign w:val="bottom"/>
          </w:tcPr>
          <w:p w:rsidR="00E66140" w:rsidRPr="00081CC7" w:rsidRDefault="003E7483" w:rsidP="008A74F5">
            <w:pPr>
              <w:tabs>
                <w:tab w:val="decimal" w:pos="1062"/>
              </w:tabs>
              <w:spacing w:line="340" w:lineRule="exact"/>
              <w:rPr>
                <w:rFonts w:ascii="Arial" w:hAnsi="Arial" w:cs="Arial"/>
                <w:spacing w:val="-5"/>
                <w:sz w:val="18"/>
                <w:szCs w:val="18"/>
              </w:rPr>
            </w:pPr>
            <w:r>
              <w:rPr>
                <w:rFonts w:ascii="Arial" w:hAnsi="Arial" w:cs="Arial"/>
                <w:spacing w:val="-5"/>
                <w:sz w:val="18"/>
                <w:szCs w:val="18"/>
              </w:rPr>
              <w:t>447,740</w:t>
            </w:r>
          </w:p>
        </w:tc>
        <w:tc>
          <w:tcPr>
            <w:tcW w:w="1440" w:type="dxa"/>
            <w:vAlign w:val="bottom"/>
          </w:tcPr>
          <w:p w:rsidR="00E66140" w:rsidRPr="00081CC7" w:rsidRDefault="003E7483" w:rsidP="008A74F5">
            <w:pPr>
              <w:tabs>
                <w:tab w:val="decimal" w:pos="1062"/>
              </w:tabs>
              <w:spacing w:line="340" w:lineRule="exact"/>
              <w:ind w:left="-48"/>
              <w:rPr>
                <w:rFonts w:ascii="Arial" w:hAnsi="Arial" w:cs="Arial"/>
                <w:spacing w:val="-5"/>
                <w:sz w:val="18"/>
                <w:szCs w:val="18"/>
              </w:rPr>
            </w:pPr>
            <w:r>
              <w:rPr>
                <w:rFonts w:ascii="Arial" w:hAnsi="Arial" w:cs="Arial"/>
                <w:spacing w:val="-5"/>
                <w:sz w:val="18"/>
                <w:szCs w:val="18"/>
              </w:rPr>
              <w:t>-</w:t>
            </w:r>
          </w:p>
        </w:tc>
        <w:tc>
          <w:tcPr>
            <w:tcW w:w="1440" w:type="dxa"/>
            <w:vAlign w:val="bottom"/>
          </w:tcPr>
          <w:p w:rsidR="00E66140" w:rsidRPr="00081CC7" w:rsidRDefault="003E7483" w:rsidP="008A74F5">
            <w:pPr>
              <w:tabs>
                <w:tab w:val="decimal" w:pos="1062"/>
              </w:tabs>
              <w:spacing w:line="340" w:lineRule="exact"/>
              <w:rPr>
                <w:rFonts w:ascii="Arial" w:hAnsi="Arial" w:cs="Arial"/>
                <w:spacing w:val="-5"/>
                <w:sz w:val="18"/>
                <w:szCs w:val="18"/>
              </w:rPr>
            </w:pPr>
            <w:r>
              <w:rPr>
                <w:rFonts w:ascii="Arial" w:hAnsi="Arial" w:cs="Arial"/>
                <w:spacing w:val="-5"/>
                <w:sz w:val="18"/>
                <w:szCs w:val="18"/>
              </w:rPr>
              <w:t>12,762,500</w:t>
            </w:r>
          </w:p>
        </w:tc>
      </w:tr>
      <w:tr w:rsidR="00E66140" w:rsidRPr="00081CC7" w:rsidTr="00A7233E">
        <w:tc>
          <w:tcPr>
            <w:tcW w:w="3150" w:type="dxa"/>
            <w:hideMark/>
          </w:tcPr>
          <w:p w:rsidR="00E66140" w:rsidRPr="00081CC7" w:rsidRDefault="00E66140" w:rsidP="008A74F5">
            <w:pPr>
              <w:tabs>
                <w:tab w:val="left" w:pos="162"/>
                <w:tab w:val="left" w:pos="342"/>
              </w:tabs>
              <w:spacing w:line="340" w:lineRule="exact"/>
              <w:rPr>
                <w:rFonts w:ascii="Arial" w:hAnsi="Arial" w:cs="Arial"/>
                <w:b/>
                <w:bCs/>
                <w:spacing w:val="-5"/>
                <w:sz w:val="18"/>
                <w:szCs w:val="18"/>
              </w:rPr>
            </w:pPr>
            <w:r w:rsidRPr="00081CC7">
              <w:rPr>
                <w:rFonts w:ascii="Arial" w:hAnsi="Arial" w:cs="Arial"/>
                <w:b/>
                <w:bCs/>
                <w:spacing w:val="-5"/>
                <w:sz w:val="18"/>
                <w:szCs w:val="18"/>
              </w:rPr>
              <w:t>Interest receivable:</w:t>
            </w:r>
          </w:p>
        </w:tc>
        <w:tc>
          <w:tcPr>
            <w:tcW w:w="1440" w:type="dxa"/>
            <w:vAlign w:val="bottom"/>
          </w:tcPr>
          <w:p w:rsidR="00E66140" w:rsidRPr="00081CC7" w:rsidRDefault="00E66140" w:rsidP="008A74F5">
            <w:pPr>
              <w:tabs>
                <w:tab w:val="decimal" w:pos="1065"/>
              </w:tabs>
              <w:spacing w:line="340" w:lineRule="exact"/>
              <w:rPr>
                <w:rFonts w:ascii="Arial" w:hAnsi="Arial" w:cs="Arial"/>
                <w:spacing w:val="-5"/>
                <w:sz w:val="18"/>
                <w:szCs w:val="18"/>
              </w:rPr>
            </w:pPr>
          </w:p>
        </w:tc>
        <w:tc>
          <w:tcPr>
            <w:tcW w:w="1440" w:type="dxa"/>
            <w:vAlign w:val="bottom"/>
          </w:tcPr>
          <w:p w:rsidR="00E66140" w:rsidRPr="00081CC7" w:rsidRDefault="00E66140" w:rsidP="008A74F5">
            <w:pPr>
              <w:tabs>
                <w:tab w:val="decimal" w:pos="1062"/>
              </w:tabs>
              <w:spacing w:line="340" w:lineRule="exact"/>
              <w:rPr>
                <w:rFonts w:ascii="Arial" w:hAnsi="Arial" w:cs="Arial"/>
                <w:spacing w:val="-5"/>
                <w:sz w:val="18"/>
                <w:szCs w:val="18"/>
              </w:rPr>
            </w:pPr>
          </w:p>
        </w:tc>
        <w:tc>
          <w:tcPr>
            <w:tcW w:w="1440" w:type="dxa"/>
            <w:vAlign w:val="bottom"/>
          </w:tcPr>
          <w:p w:rsidR="00E66140" w:rsidRPr="00081CC7" w:rsidRDefault="00E66140" w:rsidP="008A74F5">
            <w:pPr>
              <w:tabs>
                <w:tab w:val="decimal" w:pos="1062"/>
              </w:tabs>
              <w:spacing w:line="340" w:lineRule="exact"/>
              <w:ind w:left="-48"/>
              <w:rPr>
                <w:rFonts w:ascii="Arial" w:hAnsi="Arial" w:cs="Arial"/>
                <w:spacing w:val="-5"/>
                <w:sz w:val="18"/>
                <w:szCs w:val="18"/>
              </w:rPr>
            </w:pPr>
          </w:p>
        </w:tc>
        <w:tc>
          <w:tcPr>
            <w:tcW w:w="1440" w:type="dxa"/>
            <w:vAlign w:val="bottom"/>
          </w:tcPr>
          <w:p w:rsidR="00E66140" w:rsidRPr="00081CC7" w:rsidRDefault="00E66140" w:rsidP="008A74F5">
            <w:pPr>
              <w:tabs>
                <w:tab w:val="decimal" w:pos="1065"/>
              </w:tabs>
              <w:spacing w:line="340" w:lineRule="exact"/>
              <w:rPr>
                <w:rFonts w:ascii="Arial" w:hAnsi="Arial" w:cs="Arial"/>
                <w:spacing w:val="-5"/>
                <w:sz w:val="18"/>
                <w:szCs w:val="18"/>
              </w:rPr>
            </w:pPr>
          </w:p>
        </w:tc>
      </w:tr>
      <w:tr w:rsidR="00E66140" w:rsidRPr="00081CC7" w:rsidTr="00A7233E">
        <w:tc>
          <w:tcPr>
            <w:tcW w:w="3150" w:type="dxa"/>
            <w:hideMark/>
          </w:tcPr>
          <w:p w:rsidR="00E66140" w:rsidRPr="00081CC7" w:rsidRDefault="00E66140" w:rsidP="008A74F5">
            <w:pPr>
              <w:tabs>
                <w:tab w:val="left" w:pos="162"/>
                <w:tab w:val="left" w:pos="252"/>
              </w:tabs>
              <w:spacing w:line="340" w:lineRule="exact"/>
              <w:ind w:right="-108"/>
              <w:rPr>
                <w:rFonts w:ascii="Arial" w:hAnsi="Arial" w:cs="Arial"/>
                <w:spacing w:val="-5"/>
                <w:sz w:val="18"/>
                <w:szCs w:val="18"/>
              </w:rPr>
            </w:pPr>
            <w:r w:rsidRPr="00081CC7">
              <w:rPr>
                <w:rFonts w:ascii="Arial" w:hAnsi="Arial" w:cs="Arial"/>
                <w:spacing w:val="-5"/>
                <w:sz w:val="18"/>
                <w:szCs w:val="18"/>
              </w:rPr>
              <w:t>-</w:t>
            </w:r>
            <w:r w:rsidRPr="00081CC7">
              <w:rPr>
                <w:rFonts w:ascii="Arial" w:hAnsi="Arial" w:cs="Arial"/>
                <w:spacing w:val="-5"/>
                <w:sz w:val="18"/>
                <w:szCs w:val="18"/>
              </w:rPr>
              <w:tab/>
              <w:t>Xayaburi Power Company Limited</w:t>
            </w:r>
          </w:p>
        </w:tc>
        <w:tc>
          <w:tcPr>
            <w:tcW w:w="1440" w:type="dxa"/>
            <w:vAlign w:val="bottom"/>
          </w:tcPr>
          <w:p w:rsidR="00E66140" w:rsidRPr="00081CC7" w:rsidRDefault="00E66140" w:rsidP="008A74F5">
            <w:pPr>
              <w:pBdr>
                <w:bottom w:val="single" w:sz="4" w:space="1" w:color="auto"/>
              </w:pBdr>
              <w:tabs>
                <w:tab w:val="decimal" w:pos="1065"/>
              </w:tabs>
              <w:spacing w:line="340" w:lineRule="exact"/>
              <w:rPr>
                <w:rFonts w:ascii="Arial" w:hAnsi="Arial" w:cs="Arial"/>
                <w:spacing w:val="-5"/>
                <w:sz w:val="18"/>
                <w:szCs w:val="18"/>
              </w:rPr>
            </w:pPr>
            <w:r w:rsidRPr="00081CC7">
              <w:rPr>
                <w:rFonts w:ascii="Arial" w:hAnsi="Arial" w:cs="Arial"/>
                <w:spacing w:val="-5"/>
                <w:sz w:val="18"/>
                <w:szCs w:val="18"/>
              </w:rPr>
              <w:t>1,758,133</w:t>
            </w:r>
          </w:p>
        </w:tc>
        <w:tc>
          <w:tcPr>
            <w:tcW w:w="1440" w:type="dxa"/>
            <w:vAlign w:val="bottom"/>
          </w:tcPr>
          <w:p w:rsidR="00E66140" w:rsidRPr="00081CC7" w:rsidRDefault="003E7483" w:rsidP="008A74F5">
            <w:pPr>
              <w:tabs>
                <w:tab w:val="decimal" w:pos="1062"/>
              </w:tabs>
              <w:spacing w:line="340" w:lineRule="exact"/>
              <w:rPr>
                <w:rFonts w:ascii="Arial" w:hAnsi="Arial" w:cs="Arial"/>
                <w:spacing w:val="-5"/>
                <w:sz w:val="18"/>
                <w:szCs w:val="18"/>
              </w:rPr>
            </w:pPr>
            <w:r>
              <w:rPr>
                <w:rFonts w:ascii="Arial" w:hAnsi="Arial" w:cs="Arial"/>
                <w:spacing w:val="-5"/>
                <w:sz w:val="18"/>
                <w:szCs w:val="18"/>
              </w:rPr>
              <w:t>403,832</w:t>
            </w:r>
          </w:p>
        </w:tc>
        <w:tc>
          <w:tcPr>
            <w:tcW w:w="1440" w:type="dxa"/>
            <w:vAlign w:val="bottom"/>
          </w:tcPr>
          <w:p w:rsidR="00E66140" w:rsidRPr="00081CC7" w:rsidRDefault="003E7483" w:rsidP="008A74F5">
            <w:pPr>
              <w:tabs>
                <w:tab w:val="decimal" w:pos="1062"/>
              </w:tabs>
              <w:spacing w:line="340" w:lineRule="exact"/>
              <w:ind w:left="-48"/>
              <w:rPr>
                <w:rFonts w:ascii="Arial" w:hAnsi="Arial" w:cs="Arial"/>
                <w:spacing w:val="-5"/>
                <w:sz w:val="18"/>
                <w:szCs w:val="18"/>
              </w:rPr>
            </w:pPr>
            <w:r>
              <w:rPr>
                <w:rFonts w:ascii="Arial" w:hAnsi="Arial" w:cs="Arial"/>
                <w:spacing w:val="-5"/>
                <w:sz w:val="18"/>
                <w:szCs w:val="18"/>
              </w:rPr>
              <w:t>-</w:t>
            </w:r>
          </w:p>
        </w:tc>
        <w:tc>
          <w:tcPr>
            <w:tcW w:w="1440" w:type="dxa"/>
            <w:vAlign w:val="bottom"/>
          </w:tcPr>
          <w:p w:rsidR="00E66140" w:rsidRPr="00081CC7" w:rsidRDefault="003E7483" w:rsidP="008A74F5">
            <w:pPr>
              <w:pBdr>
                <w:bottom w:val="single" w:sz="4" w:space="1" w:color="auto"/>
              </w:pBdr>
              <w:tabs>
                <w:tab w:val="decimal" w:pos="1062"/>
              </w:tabs>
              <w:spacing w:line="340" w:lineRule="exact"/>
              <w:rPr>
                <w:rFonts w:ascii="Arial" w:hAnsi="Arial" w:cs="Arial"/>
                <w:spacing w:val="-5"/>
                <w:sz w:val="18"/>
                <w:szCs w:val="18"/>
              </w:rPr>
            </w:pPr>
            <w:r>
              <w:rPr>
                <w:rFonts w:ascii="Arial" w:hAnsi="Arial" w:cs="Arial"/>
                <w:spacing w:val="-5"/>
                <w:sz w:val="18"/>
                <w:szCs w:val="18"/>
              </w:rPr>
              <w:t>2,161,965</w:t>
            </w:r>
          </w:p>
        </w:tc>
      </w:tr>
      <w:tr w:rsidR="00E66140" w:rsidRPr="00081CC7" w:rsidTr="00266DEE">
        <w:trPr>
          <w:trHeight w:val="80"/>
        </w:trPr>
        <w:tc>
          <w:tcPr>
            <w:tcW w:w="3150" w:type="dxa"/>
          </w:tcPr>
          <w:p w:rsidR="00E66140" w:rsidRPr="00081CC7" w:rsidRDefault="00E66140" w:rsidP="008A74F5">
            <w:pPr>
              <w:pStyle w:val="Heading3"/>
              <w:spacing w:line="340" w:lineRule="exact"/>
              <w:rPr>
                <w:rFonts w:ascii="Arial" w:hAnsi="Arial" w:cs="Arial"/>
                <w:b w:val="0"/>
                <w:bCs w:val="0"/>
                <w:spacing w:val="-5"/>
                <w:sz w:val="18"/>
                <w:szCs w:val="18"/>
              </w:rPr>
            </w:pPr>
          </w:p>
        </w:tc>
        <w:tc>
          <w:tcPr>
            <w:tcW w:w="1440" w:type="dxa"/>
            <w:vAlign w:val="bottom"/>
          </w:tcPr>
          <w:p w:rsidR="00E66140" w:rsidRPr="00081CC7" w:rsidRDefault="00E66140" w:rsidP="008A74F5">
            <w:pPr>
              <w:tabs>
                <w:tab w:val="decimal" w:pos="1065"/>
              </w:tabs>
              <w:spacing w:line="340" w:lineRule="exact"/>
              <w:rPr>
                <w:rFonts w:ascii="Arial" w:hAnsi="Arial" w:cs="Arial"/>
                <w:spacing w:val="-5"/>
                <w:sz w:val="18"/>
                <w:szCs w:val="18"/>
              </w:rPr>
            </w:pPr>
            <w:r w:rsidRPr="00081CC7">
              <w:rPr>
                <w:rFonts w:ascii="Arial" w:hAnsi="Arial" w:cs="Arial"/>
                <w:spacing w:val="-5"/>
                <w:sz w:val="18"/>
                <w:szCs w:val="18"/>
              </w:rPr>
              <w:t>14,072,893</w:t>
            </w:r>
          </w:p>
        </w:tc>
        <w:tc>
          <w:tcPr>
            <w:tcW w:w="1440" w:type="dxa"/>
            <w:vAlign w:val="bottom"/>
          </w:tcPr>
          <w:p w:rsidR="00E66140" w:rsidRPr="00081CC7" w:rsidRDefault="003E7483" w:rsidP="008A74F5">
            <w:pPr>
              <w:pBdr>
                <w:top w:val="single" w:sz="4" w:space="1" w:color="auto"/>
                <w:bottom w:val="double" w:sz="4" w:space="1" w:color="auto"/>
              </w:pBdr>
              <w:tabs>
                <w:tab w:val="decimal" w:pos="1062"/>
              </w:tabs>
              <w:spacing w:line="340" w:lineRule="exact"/>
              <w:rPr>
                <w:rFonts w:ascii="Arial" w:hAnsi="Arial" w:cs="Arial"/>
                <w:spacing w:val="-5"/>
                <w:sz w:val="18"/>
                <w:szCs w:val="18"/>
              </w:rPr>
            </w:pPr>
            <w:r>
              <w:rPr>
                <w:rFonts w:ascii="Arial" w:hAnsi="Arial" w:cs="Arial"/>
                <w:spacing w:val="-5"/>
                <w:sz w:val="18"/>
                <w:szCs w:val="18"/>
              </w:rPr>
              <w:t>851,572</w:t>
            </w:r>
          </w:p>
        </w:tc>
        <w:tc>
          <w:tcPr>
            <w:tcW w:w="1440" w:type="dxa"/>
            <w:vAlign w:val="bottom"/>
          </w:tcPr>
          <w:p w:rsidR="00E66140" w:rsidRPr="00081CC7" w:rsidRDefault="003E7483" w:rsidP="008A74F5">
            <w:pPr>
              <w:pBdr>
                <w:top w:val="single" w:sz="4" w:space="1" w:color="auto"/>
                <w:bottom w:val="double" w:sz="4" w:space="1" w:color="auto"/>
              </w:pBdr>
              <w:tabs>
                <w:tab w:val="decimal" w:pos="1062"/>
              </w:tabs>
              <w:spacing w:line="340" w:lineRule="exact"/>
              <w:rPr>
                <w:rFonts w:ascii="Arial" w:hAnsi="Arial" w:cs="Arial"/>
                <w:spacing w:val="-5"/>
                <w:sz w:val="18"/>
                <w:szCs w:val="18"/>
              </w:rPr>
            </w:pPr>
            <w:r>
              <w:rPr>
                <w:rFonts w:ascii="Arial" w:hAnsi="Arial" w:cs="Arial"/>
                <w:spacing w:val="-5"/>
                <w:sz w:val="18"/>
                <w:szCs w:val="18"/>
              </w:rPr>
              <w:t>-</w:t>
            </w:r>
          </w:p>
        </w:tc>
        <w:tc>
          <w:tcPr>
            <w:tcW w:w="1440" w:type="dxa"/>
            <w:vAlign w:val="bottom"/>
          </w:tcPr>
          <w:p w:rsidR="00E66140" w:rsidRPr="003E7483" w:rsidRDefault="003E7483" w:rsidP="008A74F5">
            <w:pPr>
              <w:tabs>
                <w:tab w:val="decimal" w:pos="1062"/>
              </w:tabs>
              <w:spacing w:line="340" w:lineRule="exact"/>
              <w:rPr>
                <w:rFonts w:ascii="Arial" w:hAnsi="Arial" w:cstheme="minorBidi"/>
                <w:spacing w:val="-5"/>
                <w:sz w:val="18"/>
                <w:szCs w:val="18"/>
                <w:cs/>
              </w:rPr>
            </w:pPr>
            <w:r>
              <w:rPr>
                <w:rFonts w:ascii="Arial" w:hAnsi="Arial" w:cs="Arial"/>
                <w:spacing w:val="-5"/>
                <w:sz w:val="18"/>
                <w:szCs w:val="18"/>
              </w:rPr>
              <w:t>14,924,465</w:t>
            </w:r>
          </w:p>
        </w:tc>
      </w:tr>
      <w:tr w:rsidR="00F56FA6" w:rsidRPr="00081CC7" w:rsidTr="00A7233E">
        <w:tc>
          <w:tcPr>
            <w:tcW w:w="3150" w:type="dxa"/>
          </w:tcPr>
          <w:p w:rsidR="00F56FA6" w:rsidRPr="00081CC7" w:rsidRDefault="00F56FA6" w:rsidP="008A74F5">
            <w:pPr>
              <w:pStyle w:val="Heading3"/>
              <w:spacing w:line="340" w:lineRule="exact"/>
              <w:rPr>
                <w:rFonts w:ascii="Arial" w:hAnsi="Arial" w:cs="Arial"/>
                <w:b w:val="0"/>
                <w:bCs w:val="0"/>
                <w:spacing w:val="-5"/>
                <w:sz w:val="18"/>
                <w:szCs w:val="18"/>
              </w:rPr>
            </w:pPr>
            <w:r>
              <w:rPr>
                <w:rFonts w:ascii="Arial" w:hAnsi="Arial" w:cs="Arial"/>
                <w:b w:val="0"/>
                <w:bCs w:val="0"/>
                <w:spacing w:val="-5"/>
                <w:sz w:val="18"/>
                <w:szCs w:val="18"/>
              </w:rPr>
              <w:t xml:space="preserve">Less: </w:t>
            </w:r>
            <w:r w:rsidR="00952D11">
              <w:rPr>
                <w:rFonts w:ascii="Arial" w:hAnsi="Arial" w:cs="Arial"/>
                <w:b w:val="0"/>
                <w:bCs w:val="0"/>
                <w:spacing w:val="-5"/>
                <w:sz w:val="18"/>
                <w:szCs w:val="18"/>
              </w:rPr>
              <w:t xml:space="preserve">Current portion </w:t>
            </w:r>
          </w:p>
        </w:tc>
        <w:tc>
          <w:tcPr>
            <w:tcW w:w="1440" w:type="dxa"/>
            <w:vAlign w:val="bottom"/>
          </w:tcPr>
          <w:p w:rsidR="00F56FA6" w:rsidRPr="00081CC7" w:rsidRDefault="00266DEE" w:rsidP="008A74F5">
            <w:pPr>
              <w:pBdr>
                <w:bottom w:val="single" w:sz="4" w:space="1" w:color="auto"/>
              </w:pBdr>
              <w:tabs>
                <w:tab w:val="decimal" w:pos="1065"/>
              </w:tabs>
              <w:spacing w:line="340" w:lineRule="exact"/>
              <w:rPr>
                <w:rFonts w:ascii="Arial" w:hAnsi="Arial" w:cs="Arial"/>
                <w:spacing w:val="-5"/>
                <w:sz w:val="18"/>
                <w:szCs w:val="18"/>
              </w:rPr>
            </w:pPr>
            <w:r>
              <w:rPr>
                <w:rFonts w:ascii="Arial" w:hAnsi="Arial" w:cs="Arial"/>
                <w:spacing w:val="-5"/>
                <w:sz w:val="18"/>
                <w:szCs w:val="18"/>
              </w:rPr>
              <w:t>-</w:t>
            </w:r>
          </w:p>
        </w:tc>
        <w:tc>
          <w:tcPr>
            <w:tcW w:w="1440" w:type="dxa"/>
            <w:vAlign w:val="bottom"/>
          </w:tcPr>
          <w:p w:rsidR="00F56FA6" w:rsidRDefault="00F56FA6" w:rsidP="008A74F5">
            <w:pPr>
              <w:tabs>
                <w:tab w:val="decimal" w:pos="1062"/>
              </w:tabs>
              <w:spacing w:line="340" w:lineRule="exact"/>
              <w:rPr>
                <w:rFonts w:ascii="Arial" w:hAnsi="Arial" w:cs="Arial"/>
                <w:spacing w:val="-5"/>
                <w:sz w:val="18"/>
                <w:szCs w:val="18"/>
              </w:rPr>
            </w:pPr>
          </w:p>
        </w:tc>
        <w:tc>
          <w:tcPr>
            <w:tcW w:w="1440" w:type="dxa"/>
            <w:vAlign w:val="bottom"/>
          </w:tcPr>
          <w:p w:rsidR="00F56FA6" w:rsidRDefault="00F56FA6" w:rsidP="008A74F5">
            <w:pPr>
              <w:tabs>
                <w:tab w:val="decimal" w:pos="1062"/>
              </w:tabs>
              <w:spacing w:line="340" w:lineRule="exact"/>
              <w:rPr>
                <w:rFonts w:ascii="Arial" w:hAnsi="Arial" w:cs="Arial"/>
                <w:spacing w:val="-5"/>
                <w:sz w:val="18"/>
                <w:szCs w:val="18"/>
              </w:rPr>
            </w:pPr>
          </w:p>
        </w:tc>
        <w:tc>
          <w:tcPr>
            <w:tcW w:w="1440" w:type="dxa"/>
            <w:vAlign w:val="bottom"/>
          </w:tcPr>
          <w:p w:rsidR="00F56FA6" w:rsidRPr="00F56FA6" w:rsidRDefault="00F56FA6" w:rsidP="008A74F5">
            <w:pPr>
              <w:pBdr>
                <w:bottom w:val="single" w:sz="4" w:space="1" w:color="auto"/>
              </w:pBdr>
              <w:tabs>
                <w:tab w:val="decimal" w:pos="1062"/>
              </w:tabs>
              <w:spacing w:line="340" w:lineRule="exact"/>
              <w:rPr>
                <w:rFonts w:ascii="Arial" w:hAnsi="Arial" w:cs="Browallia New"/>
                <w:spacing w:val="-5"/>
                <w:sz w:val="18"/>
                <w:szCs w:val="22"/>
              </w:rPr>
            </w:pPr>
            <w:r>
              <w:rPr>
                <w:rFonts w:ascii="Arial" w:hAnsi="Arial" w:cs="Browallia New"/>
                <w:spacing w:val="-5"/>
                <w:sz w:val="18"/>
                <w:szCs w:val="22"/>
              </w:rPr>
              <w:t>(11,005,165)</w:t>
            </w:r>
          </w:p>
        </w:tc>
      </w:tr>
      <w:tr w:rsidR="00F56FA6" w:rsidRPr="00081CC7" w:rsidTr="00A7233E">
        <w:tc>
          <w:tcPr>
            <w:tcW w:w="3150" w:type="dxa"/>
          </w:tcPr>
          <w:p w:rsidR="00F56FA6" w:rsidRPr="008A2646" w:rsidRDefault="00266DEE" w:rsidP="008A74F5">
            <w:pPr>
              <w:pStyle w:val="Heading3"/>
              <w:spacing w:line="340" w:lineRule="exact"/>
              <w:jc w:val="left"/>
              <w:rPr>
                <w:rFonts w:ascii="Arial" w:hAnsi="Arial" w:cs="Arial"/>
                <w:b w:val="0"/>
                <w:bCs w:val="0"/>
                <w:spacing w:val="-6"/>
                <w:sz w:val="18"/>
                <w:szCs w:val="18"/>
              </w:rPr>
            </w:pPr>
            <w:r w:rsidRPr="008A2646">
              <w:rPr>
                <w:rFonts w:ascii="Arial" w:hAnsi="Arial" w:cs="Arial"/>
                <w:b w:val="0"/>
                <w:bCs w:val="0"/>
                <w:spacing w:val="-6"/>
                <w:sz w:val="18"/>
                <w:szCs w:val="18"/>
              </w:rPr>
              <w:t>Long-term loans</w:t>
            </w:r>
            <w:r w:rsidR="0034639E">
              <w:rPr>
                <w:rFonts w:ascii="Arial" w:hAnsi="Arial" w:cs="Arial"/>
                <w:b w:val="0"/>
                <w:bCs w:val="0"/>
                <w:spacing w:val="-6"/>
                <w:sz w:val="18"/>
                <w:szCs w:val="18"/>
              </w:rPr>
              <w:t xml:space="preserve">, </w:t>
            </w:r>
            <w:r w:rsidRPr="008A2646">
              <w:rPr>
                <w:rFonts w:ascii="Arial" w:hAnsi="Arial" w:cs="Arial"/>
                <w:b w:val="0"/>
                <w:bCs w:val="0"/>
                <w:spacing w:val="-6"/>
                <w:sz w:val="18"/>
                <w:szCs w:val="18"/>
              </w:rPr>
              <w:t xml:space="preserve">net </w:t>
            </w:r>
            <w:r w:rsidR="008A2646" w:rsidRPr="008A2646">
              <w:rPr>
                <w:rFonts w:ascii="Arial" w:hAnsi="Arial" w:cs="Arial"/>
                <w:b w:val="0"/>
                <w:bCs w:val="0"/>
                <w:spacing w:val="-6"/>
                <w:sz w:val="18"/>
                <w:szCs w:val="18"/>
              </w:rPr>
              <w:t>of</w:t>
            </w:r>
            <w:r w:rsidRPr="008A2646">
              <w:rPr>
                <w:rFonts w:ascii="Arial" w:hAnsi="Arial" w:cs="Arial"/>
                <w:b w:val="0"/>
                <w:bCs w:val="0"/>
                <w:spacing w:val="-6"/>
                <w:sz w:val="18"/>
                <w:szCs w:val="18"/>
              </w:rPr>
              <w:t xml:space="preserve"> current portion</w:t>
            </w:r>
          </w:p>
        </w:tc>
        <w:tc>
          <w:tcPr>
            <w:tcW w:w="1440" w:type="dxa"/>
            <w:vAlign w:val="bottom"/>
          </w:tcPr>
          <w:p w:rsidR="00F56FA6" w:rsidRPr="00081CC7" w:rsidRDefault="00266DEE" w:rsidP="008A74F5">
            <w:pPr>
              <w:pBdr>
                <w:bottom w:val="double" w:sz="4" w:space="1" w:color="auto"/>
              </w:pBdr>
              <w:tabs>
                <w:tab w:val="decimal" w:pos="1065"/>
              </w:tabs>
              <w:spacing w:line="340" w:lineRule="exact"/>
              <w:rPr>
                <w:rFonts w:ascii="Arial" w:hAnsi="Arial" w:cs="Arial"/>
                <w:spacing w:val="-5"/>
                <w:sz w:val="18"/>
                <w:szCs w:val="18"/>
              </w:rPr>
            </w:pPr>
            <w:r w:rsidRPr="00266DEE">
              <w:rPr>
                <w:rFonts w:ascii="Arial" w:hAnsi="Arial" w:cs="Arial"/>
                <w:spacing w:val="-5"/>
                <w:sz w:val="18"/>
                <w:szCs w:val="18"/>
              </w:rPr>
              <w:t>14,072,893</w:t>
            </w:r>
          </w:p>
        </w:tc>
        <w:tc>
          <w:tcPr>
            <w:tcW w:w="1440" w:type="dxa"/>
            <w:vAlign w:val="bottom"/>
          </w:tcPr>
          <w:p w:rsidR="00F56FA6" w:rsidRDefault="00F56FA6" w:rsidP="008A74F5">
            <w:pPr>
              <w:tabs>
                <w:tab w:val="decimal" w:pos="1062"/>
              </w:tabs>
              <w:spacing w:line="340" w:lineRule="exact"/>
              <w:rPr>
                <w:rFonts w:ascii="Arial" w:hAnsi="Arial" w:cs="Arial"/>
                <w:spacing w:val="-5"/>
                <w:sz w:val="18"/>
                <w:szCs w:val="18"/>
              </w:rPr>
            </w:pPr>
          </w:p>
        </w:tc>
        <w:tc>
          <w:tcPr>
            <w:tcW w:w="1440" w:type="dxa"/>
            <w:vAlign w:val="bottom"/>
          </w:tcPr>
          <w:p w:rsidR="00F56FA6" w:rsidRDefault="00F56FA6" w:rsidP="008A74F5">
            <w:pPr>
              <w:tabs>
                <w:tab w:val="decimal" w:pos="1062"/>
              </w:tabs>
              <w:spacing w:line="340" w:lineRule="exact"/>
              <w:rPr>
                <w:rFonts w:ascii="Arial" w:hAnsi="Arial" w:cs="Arial"/>
                <w:spacing w:val="-5"/>
                <w:sz w:val="18"/>
                <w:szCs w:val="18"/>
              </w:rPr>
            </w:pPr>
          </w:p>
        </w:tc>
        <w:tc>
          <w:tcPr>
            <w:tcW w:w="1440" w:type="dxa"/>
            <w:vAlign w:val="bottom"/>
          </w:tcPr>
          <w:p w:rsidR="00F56FA6" w:rsidRDefault="00F56FA6" w:rsidP="008A74F5">
            <w:pPr>
              <w:pBdr>
                <w:bottom w:val="double" w:sz="4" w:space="1" w:color="auto"/>
              </w:pBdr>
              <w:tabs>
                <w:tab w:val="decimal" w:pos="1062"/>
              </w:tabs>
              <w:spacing w:line="340" w:lineRule="exact"/>
              <w:rPr>
                <w:rFonts w:ascii="Arial" w:hAnsi="Arial" w:cs="Arial"/>
                <w:spacing w:val="-5"/>
                <w:sz w:val="18"/>
                <w:szCs w:val="18"/>
              </w:rPr>
            </w:pPr>
            <w:r>
              <w:rPr>
                <w:rFonts w:ascii="Arial" w:hAnsi="Arial" w:cs="Arial"/>
                <w:spacing w:val="-5"/>
                <w:sz w:val="18"/>
                <w:szCs w:val="18"/>
              </w:rPr>
              <w:t>3,919,300</w:t>
            </w:r>
          </w:p>
        </w:tc>
      </w:tr>
    </w:tbl>
    <w:p w:rsidR="00C27A33" w:rsidRDefault="00C27A33" w:rsidP="00C27A33">
      <w:pPr>
        <w:spacing w:before="200" w:after="40" w:line="330" w:lineRule="exact"/>
        <w:ind w:left="994"/>
        <w:jc w:val="thaiDistribute"/>
        <w:rPr>
          <w:rFonts w:ascii="Arial" w:hAnsi="Arial" w:cs="Arial"/>
          <w:spacing w:val="-4"/>
          <w:sz w:val="22"/>
          <w:szCs w:val="22"/>
        </w:rPr>
      </w:pPr>
    </w:p>
    <w:p w:rsidR="00C27A33" w:rsidRDefault="00C27A33">
      <w:pPr>
        <w:rPr>
          <w:rFonts w:ascii="Arial" w:hAnsi="Arial" w:cs="Arial"/>
          <w:spacing w:val="-4"/>
          <w:sz w:val="22"/>
          <w:szCs w:val="22"/>
        </w:rPr>
      </w:pPr>
      <w:r>
        <w:rPr>
          <w:rFonts w:ascii="Arial" w:hAnsi="Arial" w:cs="Arial"/>
          <w:spacing w:val="-4"/>
          <w:sz w:val="22"/>
          <w:szCs w:val="22"/>
        </w:rPr>
        <w:br w:type="page"/>
      </w:r>
    </w:p>
    <w:p w:rsidR="00927CAF" w:rsidRPr="00081CC7" w:rsidRDefault="00243785" w:rsidP="00F434FC">
      <w:pPr>
        <w:spacing w:before="200" w:after="40" w:line="315" w:lineRule="exact"/>
        <w:ind w:left="994"/>
        <w:jc w:val="thaiDistribute"/>
        <w:rPr>
          <w:rFonts w:ascii="Arial" w:hAnsi="Arial" w:cs="Arial"/>
          <w:spacing w:val="-6"/>
          <w:sz w:val="22"/>
          <w:szCs w:val="22"/>
        </w:rPr>
      </w:pPr>
      <w:r w:rsidRPr="008A74F5">
        <w:rPr>
          <w:rFonts w:ascii="Arial" w:hAnsi="Arial" w:cs="Arial"/>
          <w:spacing w:val="-4"/>
          <w:sz w:val="22"/>
          <w:szCs w:val="22"/>
        </w:rPr>
        <w:lastRenderedPageBreak/>
        <w:t xml:space="preserve">On 16 May 2016, a meeting of the Company’s Board of Directors passed a resolution to provide financial support to Xayaburi Power Company Limited (an associated company of CK Power Public Company Limited), and on 17 May 2016, the Company entered into a Sponsor Loan Agreement under which it will provide loans of Baht 13,547 million to that company to fund additional construction work on the Xayaburi Hydroelectric Power Project. </w:t>
      </w:r>
      <w:r w:rsidRPr="00081CC7">
        <w:rPr>
          <w:rFonts w:ascii="Arial" w:hAnsi="Arial" w:cs="Arial"/>
          <w:sz w:val="22"/>
          <w:szCs w:val="22"/>
        </w:rPr>
        <w:t xml:space="preserve">The loans are to carry interest at the Minimum Loan Rate plus 0.25 percent (MLR + 0.25%) per annum during the construction period and the Minimum Loan Rate (MLR) from the Commercial Operation Date (within the year 2019). The loans are to be repaid in accordance with the loan repayment schedule for the loans from the financial institutions for this project and full settlement is to be made no later than 2031, however, that the payment of interest and principal will be subject to the cash flows available to </w:t>
      </w:r>
      <w:r w:rsidRPr="00081CC7">
        <w:rPr>
          <w:rFonts w:ascii="Arial" w:hAnsi="Arial" w:cs="Arial"/>
          <w:spacing w:val="-6"/>
          <w:sz w:val="22"/>
          <w:szCs w:val="22"/>
        </w:rPr>
        <w:t>the shareholders after fulfillment of all conditions stipulated in the long-term loan agreements.</w:t>
      </w:r>
    </w:p>
    <w:p w:rsidR="001469FA" w:rsidRPr="001469FA" w:rsidRDefault="001469FA" w:rsidP="001469FA">
      <w:pPr>
        <w:spacing w:before="120" w:after="120" w:line="315" w:lineRule="exact"/>
        <w:ind w:left="990" w:right="-43"/>
        <w:jc w:val="thaiDistribute"/>
        <w:rPr>
          <w:rFonts w:ascii="Arial" w:hAnsi="Arial" w:cs="Arial"/>
          <w:spacing w:val="-4"/>
          <w:sz w:val="22"/>
          <w:szCs w:val="22"/>
        </w:rPr>
      </w:pPr>
      <w:r w:rsidRPr="001469FA">
        <w:rPr>
          <w:rFonts w:ascii="Arial" w:hAnsi="Arial" w:cs="Arial"/>
          <w:spacing w:val="-4"/>
          <w:sz w:val="22"/>
          <w:szCs w:val="22"/>
        </w:rPr>
        <w:t>As at 30 June 2019, Xayaburi Power Company Limited had drawn down Baht 12,763 million of these loans from the Company (31 December 2018: Baht 12,315 million).</w:t>
      </w:r>
    </w:p>
    <w:p w:rsidR="001469FA" w:rsidRPr="001469FA" w:rsidRDefault="001469FA" w:rsidP="001469FA">
      <w:pPr>
        <w:spacing w:before="120" w:after="120" w:line="315" w:lineRule="exact"/>
        <w:ind w:left="990" w:right="-43"/>
        <w:jc w:val="thaiDistribute"/>
        <w:rPr>
          <w:rFonts w:ascii="Arial" w:hAnsi="Arial" w:cs="Arial"/>
          <w:spacing w:val="-4"/>
          <w:sz w:val="22"/>
          <w:szCs w:val="22"/>
        </w:rPr>
      </w:pPr>
      <w:r w:rsidRPr="001469FA">
        <w:rPr>
          <w:rFonts w:ascii="Arial" w:hAnsi="Arial" w:cs="Arial"/>
          <w:spacing w:val="-4"/>
          <w:sz w:val="22"/>
          <w:szCs w:val="22"/>
        </w:rPr>
        <w:t xml:space="preserve">In June and July 2019, the Company received letters from Xayaburi Power Company Limited that expressed its intention to make partial </w:t>
      </w:r>
      <w:r w:rsidR="005274EE">
        <w:rPr>
          <w:rFonts w:ascii="Arial" w:hAnsi="Arial" w:cs="Arial"/>
          <w:spacing w:val="-4"/>
          <w:sz w:val="22"/>
          <w:szCs w:val="22"/>
        </w:rPr>
        <w:t>prepayment</w:t>
      </w:r>
      <w:r w:rsidRPr="001469FA">
        <w:rPr>
          <w:rFonts w:ascii="Arial" w:hAnsi="Arial" w:cs="Arial"/>
          <w:spacing w:val="-4"/>
          <w:sz w:val="22"/>
          <w:szCs w:val="22"/>
        </w:rPr>
        <w:t xml:space="preserve"> of the long-term loans to the Company, with a payment of Baht 2,000 million to be made on 1 August 2019. Xayaburi Power Company Limited is negotiating with the group of banks to obtain additional loan facilitiesto make partial loan </w:t>
      </w:r>
      <w:r w:rsidR="005274EE">
        <w:rPr>
          <w:rFonts w:ascii="Arial" w:hAnsi="Arial" w:cs="Arial"/>
          <w:spacing w:val="-4"/>
          <w:sz w:val="22"/>
          <w:szCs w:val="22"/>
        </w:rPr>
        <w:t>prepayment</w:t>
      </w:r>
      <w:r w:rsidRPr="001469FA">
        <w:rPr>
          <w:rFonts w:ascii="Arial" w:hAnsi="Arial" w:cs="Arial"/>
          <w:spacing w:val="-4"/>
          <w:sz w:val="22"/>
          <w:szCs w:val="22"/>
        </w:rPr>
        <w:t xml:space="preserve"> and expects to be able to make loan repayments totaling approximately Baht 9,005 million within June 2020. The Company thus reclassified Baht 11,005 million of long-term loans to associated company as current assets under “Current portion of long-term loans to associated company” in the statement of financial position as at 30 June 2019.</w:t>
      </w:r>
    </w:p>
    <w:p w:rsidR="00952D11" w:rsidRPr="001469FA" w:rsidRDefault="001469FA" w:rsidP="001469FA">
      <w:pPr>
        <w:tabs>
          <w:tab w:val="left" w:pos="1080"/>
          <w:tab w:val="decimal" w:pos="6660"/>
          <w:tab w:val="left" w:pos="7110"/>
          <w:tab w:val="decimal" w:pos="7920"/>
        </w:tabs>
        <w:spacing w:before="120" w:after="120" w:line="315" w:lineRule="exact"/>
        <w:ind w:left="990" w:right="40"/>
        <w:jc w:val="thaiDistribute"/>
        <w:rPr>
          <w:rFonts w:ascii="Arial" w:hAnsi="Arial" w:cs="Arial"/>
          <w:spacing w:val="-4"/>
          <w:sz w:val="22"/>
          <w:szCs w:val="22"/>
        </w:rPr>
      </w:pPr>
      <w:r w:rsidRPr="001469FA">
        <w:rPr>
          <w:rFonts w:ascii="Arial" w:hAnsi="Arial" w:cs="Arial"/>
          <w:spacing w:val="-4"/>
          <w:sz w:val="22"/>
          <w:szCs w:val="22"/>
        </w:rPr>
        <w:t>On 1 August 2019, the Company received loan repayment of Baht 2,000 million from Xayaburi Power Company Limited.</w:t>
      </w:r>
    </w:p>
    <w:p w:rsidR="00805885" w:rsidRPr="00081CC7" w:rsidRDefault="00CE3110" w:rsidP="00F434FC">
      <w:pPr>
        <w:pStyle w:val="CharCharCharChar0"/>
        <w:tabs>
          <w:tab w:val="left" w:pos="1980"/>
          <w:tab w:val="right" w:pos="5400"/>
          <w:tab w:val="right" w:pos="6480"/>
          <w:tab w:val="right" w:pos="7380"/>
          <w:tab w:val="right" w:pos="8280"/>
        </w:tabs>
        <w:spacing w:before="120" w:after="120" w:line="315" w:lineRule="exact"/>
        <w:ind w:left="990" w:hanging="360"/>
        <w:rPr>
          <w:rFonts w:ascii="Arial" w:hAnsi="Arial" w:cs="Arial"/>
          <w:b/>
          <w:bCs/>
          <w:sz w:val="22"/>
          <w:szCs w:val="22"/>
        </w:rPr>
      </w:pPr>
      <w:r w:rsidRPr="00081CC7">
        <w:rPr>
          <w:rFonts w:ascii="Arial" w:hAnsi="Arial" w:cs="Arial"/>
          <w:b/>
          <w:bCs/>
          <w:sz w:val="22"/>
          <w:szCs w:val="22"/>
        </w:rPr>
        <w:t>f</w:t>
      </w:r>
      <w:r w:rsidR="0018125E" w:rsidRPr="00081CC7">
        <w:rPr>
          <w:rFonts w:ascii="Arial" w:hAnsi="Arial" w:cs="Arial"/>
          <w:b/>
          <w:bCs/>
          <w:sz w:val="22"/>
          <w:szCs w:val="22"/>
        </w:rPr>
        <w:t>)</w:t>
      </w:r>
      <w:r w:rsidR="00805885" w:rsidRPr="00081CC7">
        <w:rPr>
          <w:rFonts w:ascii="Arial" w:hAnsi="Arial" w:cs="Arial"/>
          <w:b/>
          <w:bCs/>
          <w:sz w:val="22"/>
          <w:szCs w:val="22"/>
        </w:rPr>
        <w:tab/>
        <w:t>Long-term loans to related company and interest receivable</w:t>
      </w:r>
    </w:p>
    <w:p w:rsidR="00143B52" w:rsidRPr="00081CC7" w:rsidRDefault="00143B52" w:rsidP="00F434FC">
      <w:pPr>
        <w:spacing w:before="120" w:after="120" w:line="315" w:lineRule="exact"/>
        <w:ind w:left="990" w:right="-43"/>
        <w:jc w:val="thaiDistribute"/>
        <w:rPr>
          <w:rFonts w:ascii="Arial" w:hAnsi="Arial" w:cs="Arial"/>
          <w:spacing w:val="-4"/>
          <w:sz w:val="22"/>
          <w:szCs w:val="22"/>
        </w:rPr>
      </w:pPr>
      <w:r w:rsidRPr="00081CC7">
        <w:rPr>
          <w:rFonts w:ascii="Arial" w:hAnsi="Arial" w:cs="Arial"/>
          <w:spacing w:val="-4"/>
          <w:sz w:val="22"/>
          <w:szCs w:val="22"/>
        </w:rPr>
        <w:t>The loan is subject to interest at the Minimum Loan Rate less 0.01 percent (MLR - 0.01%) per annum and due for repayment after Nakhon Ratchasima Solar Company Limited has paid the indebtedness as stipulated in the loan agreement from a financial institution.</w:t>
      </w:r>
    </w:p>
    <w:p w:rsidR="00952D11" w:rsidRPr="00B71ED9" w:rsidRDefault="00805885" w:rsidP="00F434FC">
      <w:pPr>
        <w:spacing w:before="120" w:line="315" w:lineRule="exact"/>
        <w:ind w:left="994" w:right="-43"/>
        <w:jc w:val="thaiDistribute"/>
        <w:rPr>
          <w:rFonts w:ascii="Arial" w:hAnsi="Arial" w:cs="Arial"/>
          <w:sz w:val="22"/>
          <w:szCs w:val="22"/>
        </w:rPr>
      </w:pPr>
      <w:r w:rsidRPr="00081CC7">
        <w:rPr>
          <w:rFonts w:ascii="Arial" w:hAnsi="Arial" w:cs="Arial"/>
          <w:sz w:val="22"/>
          <w:szCs w:val="22"/>
        </w:rPr>
        <w:t xml:space="preserve">As at </w:t>
      </w:r>
      <w:r w:rsidR="00C6541D" w:rsidRPr="00081CC7">
        <w:rPr>
          <w:rFonts w:ascii="Arial" w:hAnsi="Arial" w:cs="Arial"/>
          <w:sz w:val="22"/>
          <w:szCs w:val="22"/>
        </w:rPr>
        <w:t xml:space="preserve">30 June 2019 </w:t>
      </w:r>
      <w:r w:rsidR="00D741D8" w:rsidRPr="00081CC7">
        <w:rPr>
          <w:rFonts w:ascii="Arial" w:hAnsi="Arial" w:cs="Arial"/>
          <w:sz w:val="22"/>
          <w:szCs w:val="22"/>
        </w:rPr>
        <w:t xml:space="preserve">and </w:t>
      </w:r>
      <w:r w:rsidR="008B7349" w:rsidRPr="00081CC7">
        <w:rPr>
          <w:rFonts w:ascii="Arial" w:hAnsi="Arial" w:cs="Arial"/>
          <w:sz w:val="22"/>
          <w:szCs w:val="22"/>
        </w:rPr>
        <w:t xml:space="preserve">31 December </w:t>
      </w:r>
      <w:r w:rsidR="0004088C" w:rsidRPr="00081CC7">
        <w:rPr>
          <w:rFonts w:ascii="Arial" w:hAnsi="Arial" w:cs="Arial"/>
          <w:sz w:val="22"/>
          <w:szCs w:val="22"/>
        </w:rPr>
        <w:t>2018</w:t>
      </w:r>
      <w:r w:rsidRPr="00081CC7">
        <w:rPr>
          <w:rFonts w:ascii="Arial" w:hAnsi="Arial" w:cs="Arial"/>
          <w:sz w:val="22"/>
          <w:szCs w:val="22"/>
        </w:rPr>
        <w:t>, the balances of long-term loans to related company and interest receivable between the Company and the related company and the movement are as follows:</w:t>
      </w:r>
    </w:p>
    <w:tbl>
      <w:tblPr>
        <w:tblW w:w="9000" w:type="dxa"/>
        <w:tblInd w:w="900" w:type="dxa"/>
        <w:tblLayout w:type="fixed"/>
        <w:tblLook w:val="04A0"/>
      </w:tblPr>
      <w:tblGrid>
        <w:gridCol w:w="3960"/>
        <w:gridCol w:w="1260"/>
        <w:gridCol w:w="1260"/>
        <w:gridCol w:w="1260"/>
        <w:gridCol w:w="1260"/>
      </w:tblGrid>
      <w:tr w:rsidR="00E23030" w:rsidRPr="00081CC7" w:rsidTr="000A032B">
        <w:tc>
          <w:tcPr>
            <w:tcW w:w="3960" w:type="dxa"/>
          </w:tcPr>
          <w:p w:rsidR="00E23030" w:rsidRPr="00081CC7" w:rsidRDefault="00E23030" w:rsidP="00F434FC">
            <w:pPr>
              <w:spacing w:line="290" w:lineRule="exact"/>
              <w:jc w:val="center"/>
              <w:rPr>
                <w:rFonts w:ascii="Arial" w:hAnsi="Arial" w:cs="Arial"/>
                <w:spacing w:val="-5"/>
                <w:sz w:val="17"/>
                <w:szCs w:val="17"/>
              </w:rPr>
            </w:pPr>
            <w:r w:rsidRPr="00081CC7">
              <w:rPr>
                <w:rFonts w:ascii="Arial" w:hAnsi="Arial" w:cs="Arial"/>
                <w:spacing w:val="-5"/>
                <w:sz w:val="17"/>
                <w:szCs w:val="17"/>
              </w:rPr>
              <w:tab/>
            </w:r>
            <w:r w:rsidRPr="00081CC7">
              <w:rPr>
                <w:rFonts w:ascii="Arial" w:hAnsi="Arial" w:cs="Arial"/>
                <w:spacing w:val="-5"/>
                <w:sz w:val="17"/>
                <w:szCs w:val="17"/>
              </w:rPr>
              <w:tab/>
            </w:r>
          </w:p>
        </w:tc>
        <w:tc>
          <w:tcPr>
            <w:tcW w:w="5040" w:type="dxa"/>
            <w:gridSpan w:val="4"/>
          </w:tcPr>
          <w:p w:rsidR="00E23030" w:rsidRPr="00081CC7" w:rsidRDefault="00E23030" w:rsidP="00F434FC">
            <w:pPr>
              <w:spacing w:line="290" w:lineRule="exact"/>
              <w:jc w:val="right"/>
              <w:rPr>
                <w:rFonts w:ascii="Arial" w:hAnsi="Arial" w:cs="Arial"/>
                <w:spacing w:val="-5"/>
                <w:sz w:val="17"/>
                <w:szCs w:val="17"/>
              </w:rPr>
            </w:pPr>
            <w:r w:rsidRPr="00081CC7">
              <w:rPr>
                <w:rFonts w:ascii="Arial" w:hAnsi="Arial" w:cs="Arial"/>
                <w:spacing w:val="-5"/>
                <w:sz w:val="17"/>
                <w:szCs w:val="17"/>
              </w:rPr>
              <w:t>(Unit: Thousand Baht)</w:t>
            </w:r>
          </w:p>
        </w:tc>
      </w:tr>
      <w:tr w:rsidR="00E23030" w:rsidRPr="00081CC7" w:rsidTr="000A032B">
        <w:tc>
          <w:tcPr>
            <w:tcW w:w="3960" w:type="dxa"/>
          </w:tcPr>
          <w:p w:rsidR="00E23030" w:rsidRPr="00081CC7" w:rsidRDefault="00E23030" w:rsidP="00F434FC">
            <w:pPr>
              <w:spacing w:line="290" w:lineRule="exact"/>
              <w:jc w:val="center"/>
              <w:rPr>
                <w:rFonts w:ascii="Arial" w:hAnsi="Arial" w:cs="Arial"/>
                <w:spacing w:val="-5"/>
                <w:sz w:val="17"/>
                <w:szCs w:val="17"/>
              </w:rPr>
            </w:pPr>
          </w:p>
        </w:tc>
        <w:tc>
          <w:tcPr>
            <w:tcW w:w="5040" w:type="dxa"/>
            <w:gridSpan w:val="4"/>
          </w:tcPr>
          <w:p w:rsidR="00E23030" w:rsidRPr="00081CC7" w:rsidRDefault="00E23030" w:rsidP="00F434FC">
            <w:pPr>
              <w:pBdr>
                <w:bottom w:val="single" w:sz="6" w:space="1" w:color="auto"/>
              </w:pBdr>
              <w:spacing w:line="290" w:lineRule="exact"/>
              <w:jc w:val="center"/>
              <w:rPr>
                <w:rFonts w:ascii="Arial" w:hAnsi="Arial" w:cs="Arial"/>
                <w:spacing w:val="-5"/>
                <w:sz w:val="17"/>
                <w:szCs w:val="17"/>
              </w:rPr>
            </w:pPr>
            <w:r w:rsidRPr="00081CC7">
              <w:rPr>
                <w:rFonts w:ascii="Arial" w:hAnsi="Arial" w:cs="Arial"/>
                <w:spacing w:val="-5"/>
                <w:sz w:val="17"/>
                <w:szCs w:val="17"/>
              </w:rPr>
              <w:t>Consolidatedandseparate financial statements</w:t>
            </w:r>
          </w:p>
        </w:tc>
      </w:tr>
      <w:tr w:rsidR="00E23030" w:rsidRPr="00081CC7" w:rsidTr="000A032B">
        <w:tc>
          <w:tcPr>
            <w:tcW w:w="3960" w:type="dxa"/>
          </w:tcPr>
          <w:p w:rsidR="00E23030" w:rsidRPr="00081CC7" w:rsidRDefault="00E23030" w:rsidP="00F434FC">
            <w:pPr>
              <w:spacing w:line="290" w:lineRule="exact"/>
              <w:jc w:val="center"/>
              <w:rPr>
                <w:rFonts w:ascii="Arial" w:hAnsi="Arial" w:cs="Arial"/>
                <w:spacing w:val="-5"/>
                <w:sz w:val="17"/>
                <w:szCs w:val="17"/>
              </w:rPr>
            </w:pPr>
          </w:p>
        </w:tc>
        <w:tc>
          <w:tcPr>
            <w:tcW w:w="1260" w:type="dxa"/>
          </w:tcPr>
          <w:p w:rsidR="00E23030" w:rsidRPr="00081CC7" w:rsidRDefault="00E23030" w:rsidP="00F434FC">
            <w:pPr>
              <w:spacing w:line="290" w:lineRule="exact"/>
              <w:jc w:val="center"/>
              <w:rPr>
                <w:rFonts w:ascii="Arial" w:hAnsi="Arial" w:cs="Arial"/>
                <w:spacing w:val="-5"/>
                <w:sz w:val="17"/>
                <w:szCs w:val="17"/>
                <w:cs/>
              </w:rPr>
            </w:pPr>
            <w:r w:rsidRPr="00081CC7">
              <w:rPr>
                <w:rFonts w:ascii="Arial" w:hAnsi="Arial" w:cs="Arial"/>
                <w:spacing w:val="-5"/>
                <w:sz w:val="17"/>
                <w:szCs w:val="17"/>
              </w:rPr>
              <w:t xml:space="preserve">Balance as at </w:t>
            </w:r>
          </w:p>
        </w:tc>
        <w:tc>
          <w:tcPr>
            <w:tcW w:w="1260" w:type="dxa"/>
          </w:tcPr>
          <w:p w:rsidR="00E23030" w:rsidRPr="00081CC7" w:rsidRDefault="00E23030" w:rsidP="00F434FC">
            <w:pPr>
              <w:spacing w:line="290" w:lineRule="exact"/>
              <w:jc w:val="center"/>
              <w:rPr>
                <w:rFonts w:ascii="Arial" w:hAnsi="Arial" w:cs="Arial"/>
                <w:spacing w:val="-5"/>
                <w:sz w:val="17"/>
                <w:szCs w:val="17"/>
                <w:cs/>
              </w:rPr>
            </w:pPr>
            <w:r w:rsidRPr="00081CC7">
              <w:rPr>
                <w:rFonts w:ascii="Arial" w:hAnsi="Arial" w:cs="Arial"/>
                <w:spacing w:val="-5"/>
                <w:sz w:val="17"/>
                <w:szCs w:val="17"/>
              </w:rPr>
              <w:t>Increase</w:t>
            </w:r>
          </w:p>
        </w:tc>
        <w:tc>
          <w:tcPr>
            <w:tcW w:w="1260" w:type="dxa"/>
          </w:tcPr>
          <w:p w:rsidR="00E23030" w:rsidRPr="00081CC7" w:rsidRDefault="00E23030" w:rsidP="00F434FC">
            <w:pPr>
              <w:spacing w:line="290" w:lineRule="exact"/>
              <w:jc w:val="center"/>
              <w:rPr>
                <w:rFonts w:ascii="Arial" w:hAnsi="Arial" w:cs="Arial"/>
                <w:spacing w:val="-5"/>
                <w:sz w:val="17"/>
                <w:szCs w:val="17"/>
                <w:cs/>
              </w:rPr>
            </w:pPr>
            <w:r w:rsidRPr="00081CC7">
              <w:rPr>
                <w:rFonts w:ascii="Arial" w:hAnsi="Arial" w:cs="Arial"/>
                <w:spacing w:val="-5"/>
                <w:sz w:val="17"/>
                <w:szCs w:val="17"/>
              </w:rPr>
              <w:t>Decrease</w:t>
            </w:r>
          </w:p>
        </w:tc>
        <w:tc>
          <w:tcPr>
            <w:tcW w:w="1260" w:type="dxa"/>
          </w:tcPr>
          <w:p w:rsidR="00E23030" w:rsidRPr="00081CC7" w:rsidRDefault="00E23030" w:rsidP="00F434FC">
            <w:pPr>
              <w:spacing w:line="290" w:lineRule="exact"/>
              <w:jc w:val="center"/>
              <w:rPr>
                <w:rFonts w:ascii="Arial" w:hAnsi="Arial" w:cs="Arial"/>
                <w:spacing w:val="-5"/>
                <w:sz w:val="17"/>
                <w:szCs w:val="17"/>
                <w:cs/>
              </w:rPr>
            </w:pPr>
            <w:r w:rsidRPr="00081CC7">
              <w:rPr>
                <w:rFonts w:ascii="Arial" w:hAnsi="Arial" w:cs="Arial"/>
                <w:spacing w:val="-5"/>
                <w:sz w:val="17"/>
                <w:szCs w:val="17"/>
              </w:rPr>
              <w:t xml:space="preserve">Balance as at </w:t>
            </w:r>
          </w:p>
        </w:tc>
      </w:tr>
      <w:tr w:rsidR="00E23030" w:rsidRPr="00081CC7" w:rsidTr="000A032B">
        <w:tc>
          <w:tcPr>
            <w:tcW w:w="3960" w:type="dxa"/>
          </w:tcPr>
          <w:p w:rsidR="00E23030" w:rsidRPr="00081CC7" w:rsidRDefault="00E23030" w:rsidP="00F434FC">
            <w:pPr>
              <w:spacing w:line="290" w:lineRule="exact"/>
              <w:jc w:val="center"/>
              <w:rPr>
                <w:rFonts w:ascii="Arial" w:hAnsi="Arial" w:cs="Arial"/>
                <w:spacing w:val="-5"/>
                <w:sz w:val="17"/>
                <w:szCs w:val="17"/>
              </w:rPr>
            </w:pPr>
          </w:p>
        </w:tc>
        <w:tc>
          <w:tcPr>
            <w:tcW w:w="1260" w:type="dxa"/>
          </w:tcPr>
          <w:p w:rsidR="00E23030" w:rsidRPr="00081CC7" w:rsidRDefault="00E23030" w:rsidP="00F434FC">
            <w:pPr>
              <w:pBdr>
                <w:bottom w:val="single" w:sz="6" w:space="1" w:color="auto"/>
              </w:pBdr>
              <w:spacing w:line="290" w:lineRule="exact"/>
              <w:jc w:val="center"/>
              <w:rPr>
                <w:rFonts w:ascii="Arial" w:hAnsi="Arial" w:cs="Arial"/>
                <w:spacing w:val="-5"/>
                <w:sz w:val="17"/>
                <w:szCs w:val="17"/>
              </w:rPr>
            </w:pPr>
            <w:r w:rsidRPr="00081CC7">
              <w:rPr>
                <w:rFonts w:ascii="Arial" w:hAnsi="Arial" w:cs="Arial"/>
                <w:spacing w:val="-5"/>
                <w:sz w:val="17"/>
                <w:szCs w:val="17"/>
              </w:rPr>
              <w:t xml:space="preserve">31 December             </w:t>
            </w:r>
            <w:r w:rsidR="0004088C" w:rsidRPr="00081CC7">
              <w:rPr>
                <w:rFonts w:ascii="Arial" w:hAnsi="Arial" w:cs="Arial"/>
                <w:spacing w:val="-5"/>
                <w:sz w:val="17"/>
                <w:szCs w:val="17"/>
              </w:rPr>
              <w:t>2018</w:t>
            </w:r>
          </w:p>
        </w:tc>
        <w:tc>
          <w:tcPr>
            <w:tcW w:w="1260" w:type="dxa"/>
          </w:tcPr>
          <w:p w:rsidR="00E23030" w:rsidRPr="00081CC7" w:rsidRDefault="00E23030" w:rsidP="00F434FC">
            <w:pPr>
              <w:pBdr>
                <w:bottom w:val="single" w:sz="6" w:space="1" w:color="auto"/>
              </w:pBdr>
              <w:spacing w:line="290" w:lineRule="exact"/>
              <w:jc w:val="center"/>
              <w:rPr>
                <w:rFonts w:ascii="Arial" w:hAnsi="Arial" w:cs="Arial"/>
                <w:spacing w:val="-5"/>
                <w:sz w:val="17"/>
                <w:szCs w:val="17"/>
              </w:rPr>
            </w:pPr>
            <w:r w:rsidRPr="00081CC7">
              <w:rPr>
                <w:rFonts w:ascii="Arial" w:hAnsi="Arial" w:cs="Arial"/>
                <w:spacing w:val="-5"/>
                <w:sz w:val="17"/>
                <w:szCs w:val="17"/>
              </w:rPr>
              <w:t>during</w:t>
            </w:r>
          </w:p>
          <w:p w:rsidR="00E23030" w:rsidRPr="00081CC7" w:rsidRDefault="0011334C" w:rsidP="00F434FC">
            <w:pPr>
              <w:pBdr>
                <w:bottom w:val="single" w:sz="6" w:space="1" w:color="auto"/>
              </w:pBdr>
              <w:spacing w:line="290" w:lineRule="exact"/>
              <w:jc w:val="center"/>
              <w:rPr>
                <w:rFonts w:ascii="Arial" w:hAnsi="Arial" w:cs="Arial"/>
                <w:spacing w:val="-5"/>
                <w:sz w:val="17"/>
                <w:szCs w:val="17"/>
              </w:rPr>
            </w:pPr>
            <w:r w:rsidRPr="00081CC7">
              <w:rPr>
                <w:rFonts w:ascii="Arial" w:hAnsi="Arial" w:cs="Arial"/>
                <w:spacing w:val="-5"/>
                <w:sz w:val="17"/>
                <w:szCs w:val="17"/>
              </w:rPr>
              <w:t>the period</w:t>
            </w:r>
          </w:p>
        </w:tc>
        <w:tc>
          <w:tcPr>
            <w:tcW w:w="1260" w:type="dxa"/>
          </w:tcPr>
          <w:p w:rsidR="00E23030" w:rsidRPr="00081CC7" w:rsidRDefault="00E23030" w:rsidP="00F434FC">
            <w:pPr>
              <w:pBdr>
                <w:bottom w:val="single" w:sz="6" w:space="1" w:color="auto"/>
              </w:pBdr>
              <w:spacing w:line="290" w:lineRule="exact"/>
              <w:jc w:val="center"/>
              <w:rPr>
                <w:rFonts w:ascii="Arial" w:hAnsi="Arial" w:cs="Arial"/>
                <w:spacing w:val="-5"/>
                <w:sz w:val="17"/>
                <w:szCs w:val="17"/>
              </w:rPr>
            </w:pPr>
            <w:r w:rsidRPr="00081CC7">
              <w:rPr>
                <w:rFonts w:ascii="Arial" w:hAnsi="Arial" w:cs="Arial"/>
                <w:spacing w:val="-5"/>
                <w:sz w:val="17"/>
                <w:szCs w:val="17"/>
              </w:rPr>
              <w:t>during</w:t>
            </w:r>
          </w:p>
          <w:p w:rsidR="00E23030" w:rsidRPr="00081CC7" w:rsidRDefault="0011334C" w:rsidP="00F434FC">
            <w:pPr>
              <w:pBdr>
                <w:bottom w:val="single" w:sz="6" w:space="1" w:color="auto"/>
              </w:pBdr>
              <w:spacing w:line="290" w:lineRule="exact"/>
              <w:jc w:val="center"/>
              <w:rPr>
                <w:rFonts w:ascii="Arial" w:hAnsi="Arial" w:cs="Arial"/>
                <w:spacing w:val="-5"/>
                <w:sz w:val="17"/>
                <w:szCs w:val="17"/>
              </w:rPr>
            </w:pPr>
            <w:r w:rsidRPr="00081CC7">
              <w:rPr>
                <w:rFonts w:ascii="Arial" w:hAnsi="Arial" w:cs="Arial"/>
                <w:spacing w:val="-5"/>
                <w:sz w:val="17"/>
                <w:szCs w:val="17"/>
              </w:rPr>
              <w:t>the period</w:t>
            </w:r>
          </w:p>
        </w:tc>
        <w:tc>
          <w:tcPr>
            <w:tcW w:w="1260" w:type="dxa"/>
          </w:tcPr>
          <w:p w:rsidR="00E23030" w:rsidRPr="00081CC7" w:rsidRDefault="00C6541D" w:rsidP="00F434FC">
            <w:pPr>
              <w:pBdr>
                <w:bottom w:val="single" w:sz="6" w:space="1" w:color="auto"/>
              </w:pBdr>
              <w:spacing w:line="290" w:lineRule="exact"/>
              <w:jc w:val="center"/>
              <w:rPr>
                <w:rFonts w:ascii="Arial" w:hAnsi="Arial" w:cs="Arial"/>
                <w:spacing w:val="-5"/>
                <w:sz w:val="17"/>
                <w:szCs w:val="17"/>
              </w:rPr>
            </w:pPr>
            <w:r w:rsidRPr="00081CC7">
              <w:rPr>
                <w:rFonts w:ascii="Arial" w:hAnsi="Arial" w:cs="Arial"/>
                <w:spacing w:val="-5"/>
                <w:sz w:val="17"/>
                <w:szCs w:val="17"/>
              </w:rPr>
              <w:t xml:space="preserve">30 June </w:t>
            </w:r>
            <w:r w:rsidR="0004088C" w:rsidRPr="00081CC7">
              <w:rPr>
                <w:rFonts w:ascii="Arial" w:hAnsi="Arial" w:cs="Arial"/>
                <w:spacing w:val="-5"/>
                <w:sz w:val="17"/>
                <w:szCs w:val="17"/>
              </w:rPr>
              <w:t>2019</w:t>
            </w:r>
          </w:p>
        </w:tc>
      </w:tr>
      <w:tr w:rsidR="00B4764C" w:rsidRPr="00081CC7" w:rsidTr="000A032B">
        <w:tc>
          <w:tcPr>
            <w:tcW w:w="3960" w:type="dxa"/>
          </w:tcPr>
          <w:p w:rsidR="00B4764C" w:rsidRPr="00081CC7" w:rsidRDefault="00B4764C" w:rsidP="00F434FC">
            <w:pPr>
              <w:tabs>
                <w:tab w:val="left" w:pos="162"/>
                <w:tab w:val="left" w:pos="342"/>
              </w:tabs>
              <w:spacing w:line="290" w:lineRule="exact"/>
              <w:jc w:val="both"/>
              <w:rPr>
                <w:rFonts w:ascii="Arial" w:hAnsi="Arial" w:cs="Arial"/>
                <w:b/>
                <w:bCs/>
                <w:spacing w:val="-5"/>
                <w:sz w:val="17"/>
                <w:szCs w:val="17"/>
              </w:rPr>
            </w:pPr>
          </w:p>
        </w:tc>
        <w:tc>
          <w:tcPr>
            <w:tcW w:w="1260" w:type="dxa"/>
          </w:tcPr>
          <w:p w:rsidR="00B4764C" w:rsidRPr="00081CC7" w:rsidRDefault="00B4764C" w:rsidP="00F434FC">
            <w:pPr>
              <w:spacing w:line="290" w:lineRule="exact"/>
              <w:jc w:val="center"/>
              <w:rPr>
                <w:rFonts w:ascii="Arial" w:hAnsi="Arial" w:cs="Arial"/>
                <w:spacing w:val="-5"/>
                <w:sz w:val="17"/>
                <w:szCs w:val="17"/>
              </w:rPr>
            </w:pPr>
            <w:r w:rsidRPr="00081CC7">
              <w:rPr>
                <w:rFonts w:ascii="Arial" w:hAnsi="Arial" w:cs="Arial"/>
                <w:spacing w:val="-5"/>
                <w:sz w:val="17"/>
                <w:szCs w:val="17"/>
              </w:rPr>
              <w:t>(Audited)</w:t>
            </w:r>
          </w:p>
        </w:tc>
        <w:tc>
          <w:tcPr>
            <w:tcW w:w="1260" w:type="dxa"/>
          </w:tcPr>
          <w:p w:rsidR="00B4764C" w:rsidRPr="00081CC7" w:rsidRDefault="00B4764C" w:rsidP="00F434FC">
            <w:pPr>
              <w:tabs>
                <w:tab w:val="decimal" w:pos="1026"/>
              </w:tabs>
              <w:spacing w:line="290" w:lineRule="exact"/>
              <w:jc w:val="both"/>
              <w:rPr>
                <w:rFonts w:ascii="Arial" w:hAnsi="Arial" w:cs="Arial"/>
                <w:spacing w:val="-5"/>
                <w:sz w:val="17"/>
                <w:szCs w:val="17"/>
              </w:rPr>
            </w:pPr>
          </w:p>
        </w:tc>
        <w:tc>
          <w:tcPr>
            <w:tcW w:w="1260" w:type="dxa"/>
          </w:tcPr>
          <w:p w:rsidR="00B4764C" w:rsidRPr="00081CC7" w:rsidRDefault="00B4764C" w:rsidP="00F434FC">
            <w:pPr>
              <w:tabs>
                <w:tab w:val="decimal" w:pos="990"/>
              </w:tabs>
              <w:spacing w:line="290" w:lineRule="exact"/>
              <w:jc w:val="both"/>
              <w:rPr>
                <w:rFonts w:ascii="Arial" w:hAnsi="Arial" w:cs="Arial"/>
                <w:spacing w:val="-5"/>
                <w:sz w:val="17"/>
                <w:szCs w:val="17"/>
              </w:rPr>
            </w:pPr>
          </w:p>
        </w:tc>
        <w:tc>
          <w:tcPr>
            <w:tcW w:w="1260" w:type="dxa"/>
          </w:tcPr>
          <w:p w:rsidR="00B4764C" w:rsidRPr="00081CC7" w:rsidRDefault="00B4764C" w:rsidP="00F434FC">
            <w:pPr>
              <w:tabs>
                <w:tab w:val="decimal" w:pos="1044"/>
              </w:tabs>
              <w:spacing w:line="290" w:lineRule="exact"/>
              <w:jc w:val="both"/>
              <w:rPr>
                <w:rFonts w:ascii="Arial" w:hAnsi="Arial" w:cs="Arial"/>
                <w:spacing w:val="-5"/>
                <w:sz w:val="17"/>
                <w:szCs w:val="17"/>
              </w:rPr>
            </w:pPr>
          </w:p>
        </w:tc>
      </w:tr>
      <w:tr w:rsidR="00E23030" w:rsidRPr="00081CC7" w:rsidTr="000A032B">
        <w:tc>
          <w:tcPr>
            <w:tcW w:w="3960" w:type="dxa"/>
          </w:tcPr>
          <w:p w:rsidR="00E23030" w:rsidRPr="00081CC7" w:rsidRDefault="00E23030" w:rsidP="00F434FC">
            <w:pPr>
              <w:tabs>
                <w:tab w:val="left" w:pos="162"/>
                <w:tab w:val="left" w:pos="342"/>
              </w:tabs>
              <w:spacing w:line="290" w:lineRule="exact"/>
              <w:jc w:val="both"/>
              <w:rPr>
                <w:rFonts w:ascii="Arial" w:hAnsi="Arial" w:cs="Arial"/>
                <w:b/>
                <w:bCs/>
                <w:spacing w:val="-5"/>
                <w:sz w:val="17"/>
                <w:szCs w:val="17"/>
              </w:rPr>
            </w:pPr>
            <w:r w:rsidRPr="00081CC7">
              <w:rPr>
                <w:rFonts w:ascii="Arial" w:hAnsi="Arial" w:cs="Arial"/>
                <w:b/>
                <w:bCs/>
                <w:spacing w:val="-5"/>
                <w:sz w:val="17"/>
                <w:szCs w:val="17"/>
              </w:rPr>
              <w:t>Loans:</w:t>
            </w:r>
          </w:p>
        </w:tc>
        <w:tc>
          <w:tcPr>
            <w:tcW w:w="1260" w:type="dxa"/>
          </w:tcPr>
          <w:p w:rsidR="00E23030" w:rsidRPr="00081CC7" w:rsidRDefault="00E23030" w:rsidP="00F434FC">
            <w:pPr>
              <w:tabs>
                <w:tab w:val="decimal" w:pos="882"/>
              </w:tabs>
              <w:spacing w:line="290" w:lineRule="exact"/>
              <w:jc w:val="thaiDistribute"/>
              <w:rPr>
                <w:rFonts w:ascii="Arial" w:hAnsi="Arial" w:cs="Arial"/>
                <w:sz w:val="17"/>
                <w:szCs w:val="17"/>
              </w:rPr>
            </w:pPr>
          </w:p>
        </w:tc>
        <w:tc>
          <w:tcPr>
            <w:tcW w:w="1260" w:type="dxa"/>
          </w:tcPr>
          <w:p w:rsidR="00E23030" w:rsidRPr="00081CC7" w:rsidRDefault="00E23030" w:rsidP="00F434FC">
            <w:pPr>
              <w:tabs>
                <w:tab w:val="decimal" w:pos="882"/>
              </w:tabs>
              <w:spacing w:line="290" w:lineRule="exact"/>
              <w:jc w:val="thaiDistribute"/>
              <w:rPr>
                <w:rFonts w:ascii="Arial" w:hAnsi="Arial" w:cs="Arial"/>
                <w:sz w:val="17"/>
                <w:szCs w:val="17"/>
              </w:rPr>
            </w:pPr>
          </w:p>
        </w:tc>
        <w:tc>
          <w:tcPr>
            <w:tcW w:w="1260" w:type="dxa"/>
          </w:tcPr>
          <w:p w:rsidR="00E23030" w:rsidRPr="00081CC7" w:rsidRDefault="00E23030" w:rsidP="00F434FC">
            <w:pPr>
              <w:tabs>
                <w:tab w:val="decimal" w:pos="882"/>
                <w:tab w:val="decimal" w:pos="990"/>
              </w:tabs>
              <w:spacing w:line="290" w:lineRule="exact"/>
              <w:jc w:val="thaiDistribute"/>
              <w:rPr>
                <w:rFonts w:ascii="Arial" w:hAnsi="Arial" w:cs="Arial"/>
                <w:sz w:val="17"/>
                <w:szCs w:val="17"/>
              </w:rPr>
            </w:pPr>
          </w:p>
        </w:tc>
        <w:tc>
          <w:tcPr>
            <w:tcW w:w="1260" w:type="dxa"/>
          </w:tcPr>
          <w:p w:rsidR="00E23030" w:rsidRPr="00081CC7" w:rsidRDefault="00E23030" w:rsidP="00F434FC">
            <w:pPr>
              <w:tabs>
                <w:tab w:val="decimal" w:pos="882"/>
              </w:tabs>
              <w:spacing w:line="290" w:lineRule="exact"/>
              <w:jc w:val="thaiDistribute"/>
              <w:rPr>
                <w:rFonts w:ascii="Arial" w:hAnsi="Arial" w:cs="Arial"/>
                <w:sz w:val="17"/>
                <w:szCs w:val="17"/>
              </w:rPr>
            </w:pPr>
          </w:p>
        </w:tc>
      </w:tr>
      <w:tr w:rsidR="00F57BEF" w:rsidRPr="00081CC7" w:rsidTr="000A032B">
        <w:tc>
          <w:tcPr>
            <w:tcW w:w="3960" w:type="dxa"/>
          </w:tcPr>
          <w:p w:rsidR="00F57BEF" w:rsidRPr="00081CC7" w:rsidRDefault="00F57BEF" w:rsidP="00F434FC">
            <w:pPr>
              <w:tabs>
                <w:tab w:val="left" w:pos="162"/>
                <w:tab w:val="left" w:pos="252"/>
              </w:tabs>
              <w:spacing w:line="290" w:lineRule="exact"/>
              <w:ind w:right="-108"/>
              <w:rPr>
                <w:rFonts w:ascii="Arial" w:hAnsi="Arial" w:cs="Arial"/>
                <w:spacing w:val="-5"/>
                <w:sz w:val="17"/>
                <w:szCs w:val="17"/>
              </w:rPr>
            </w:pPr>
            <w:r w:rsidRPr="00081CC7">
              <w:rPr>
                <w:rFonts w:ascii="Arial" w:hAnsi="Arial" w:cs="Arial"/>
                <w:spacing w:val="-5"/>
                <w:sz w:val="17"/>
                <w:szCs w:val="17"/>
              </w:rPr>
              <w:t>-</w:t>
            </w:r>
            <w:r w:rsidRPr="00081CC7">
              <w:rPr>
                <w:rFonts w:ascii="Arial" w:hAnsi="Arial" w:cs="Arial"/>
                <w:spacing w:val="-5"/>
                <w:sz w:val="17"/>
                <w:szCs w:val="17"/>
              </w:rPr>
              <w:tab/>
              <w:t>Nakhon Ratchasima Solar Company Limited</w:t>
            </w:r>
          </w:p>
        </w:tc>
        <w:tc>
          <w:tcPr>
            <w:tcW w:w="1260" w:type="dxa"/>
            <w:vAlign w:val="bottom"/>
          </w:tcPr>
          <w:p w:rsidR="00F57BEF" w:rsidRPr="00081CC7" w:rsidRDefault="00F57BEF" w:rsidP="00F434FC">
            <w:pPr>
              <w:tabs>
                <w:tab w:val="decimal" w:pos="977"/>
              </w:tabs>
              <w:spacing w:line="290" w:lineRule="exact"/>
              <w:rPr>
                <w:rFonts w:ascii="Arial" w:hAnsi="Arial" w:cs="Arial"/>
                <w:sz w:val="17"/>
                <w:szCs w:val="17"/>
              </w:rPr>
            </w:pPr>
            <w:r w:rsidRPr="00081CC7">
              <w:rPr>
                <w:rFonts w:ascii="Arial" w:hAnsi="Arial" w:cs="Arial"/>
                <w:sz w:val="17"/>
                <w:szCs w:val="17"/>
              </w:rPr>
              <w:t>3,600</w:t>
            </w:r>
          </w:p>
        </w:tc>
        <w:tc>
          <w:tcPr>
            <w:tcW w:w="1260" w:type="dxa"/>
            <w:vAlign w:val="bottom"/>
          </w:tcPr>
          <w:p w:rsidR="00F57BEF" w:rsidRPr="00081CC7" w:rsidRDefault="00952D11" w:rsidP="00F434FC">
            <w:pPr>
              <w:tabs>
                <w:tab w:val="decimal" w:pos="977"/>
              </w:tabs>
              <w:spacing w:line="290" w:lineRule="exact"/>
              <w:rPr>
                <w:rFonts w:ascii="Arial" w:hAnsi="Arial" w:cs="Arial"/>
                <w:sz w:val="17"/>
                <w:szCs w:val="17"/>
              </w:rPr>
            </w:pPr>
            <w:r>
              <w:rPr>
                <w:rFonts w:ascii="Arial" w:hAnsi="Arial" w:cs="Arial"/>
                <w:sz w:val="17"/>
                <w:szCs w:val="17"/>
              </w:rPr>
              <w:t>-</w:t>
            </w:r>
          </w:p>
        </w:tc>
        <w:tc>
          <w:tcPr>
            <w:tcW w:w="1260" w:type="dxa"/>
            <w:vAlign w:val="bottom"/>
          </w:tcPr>
          <w:p w:rsidR="00F57BEF" w:rsidRPr="00081CC7" w:rsidRDefault="00952D11" w:rsidP="00F434FC">
            <w:pPr>
              <w:tabs>
                <w:tab w:val="decimal" w:pos="977"/>
              </w:tabs>
              <w:spacing w:line="290" w:lineRule="exact"/>
              <w:ind w:left="-48"/>
              <w:rPr>
                <w:rFonts w:ascii="Arial" w:hAnsi="Arial" w:cs="Arial"/>
                <w:sz w:val="17"/>
                <w:szCs w:val="17"/>
              </w:rPr>
            </w:pPr>
            <w:r>
              <w:rPr>
                <w:rFonts w:ascii="Arial" w:hAnsi="Arial" w:cs="Arial"/>
                <w:sz w:val="17"/>
                <w:szCs w:val="17"/>
              </w:rPr>
              <w:t>-</w:t>
            </w:r>
          </w:p>
        </w:tc>
        <w:tc>
          <w:tcPr>
            <w:tcW w:w="1260" w:type="dxa"/>
            <w:vAlign w:val="bottom"/>
          </w:tcPr>
          <w:p w:rsidR="00F57BEF" w:rsidRPr="00081CC7" w:rsidRDefault="00952D11" w:rsidP="00F434FC">
            <w:pPr>
              <w:tabs>
                <w:tab w:val="decimal" w:pos="977"/>
              </w:tabs>
              <w:spacing w:line="290" w:lineRule="exact"/>
              <w:rPr>
                <w:rFonts w:ascii="Arial" w:hAnsi="Arial" w:cs="Arial"/>
                <w:sz w:val="17"/>
                <w:szCs w:val="17"/>
              </w:rPr>
            </w:pPr>
            <w:r>
              <w:rPr>
                <w:rFonts w:ascii="Arial" w:hAnsi="Arial" w:cs="Arial"/>
                <w:sz w:val="17"/>
                <w:szCs w:val="17"/>
              </w:rPr>
              <w:t>3,600</w:t>
            </w:r>
          </w:p>
        </w:tc>
      </w:tr>
      <w:tr w:rsidR="003E75EF" w:rsidRPr="00081CC7" w:rsidTr="000A032B">
        <w:tc>
          <w:tcPr>
            <w:tcW w:w="3960" w:type="dxa"/>
          </w:tcPr>
          <w:p w:rsidR="003E75EF" w:rsidRPr="00081CC7" w:rsidRDefault="003E75EF" w:rsidP="00F434FC">
            <w:pPr>
              <w:tabs>
                <w:tab w:val="left" w:pos="162"/>
                <w:tab w:val="left" w:pos="342"/>
              </w:tabs>
              <w:spacing w:line="290" w:lineRule="exact"/>
              <w:rPr>
                <w:rFonts w:ascii="Arial" w:hAnsi="Arial" w:cs="Arial"/>
                <w:b/>
                <w:bCs/>
                <w:spacing w:val="-5"/>
                <w:sz w:val="17"/>
                <w:szCs w:val="17"/>
              </w:rPr>
            </w:pPr>
            <w:r w:rsidRPr="00081CC7">
              <w:rPr>
                <w:rFonts w:ascii="Arial" w:hAnsi="Arial" w:cs="Arial"/>
                <w:b/>
                <w:bCs/>
                <w:spacing w:val="-5"/>
                <w:sz w:val="17"/>
                <w:szCs w:val="17"/>
              </w:rPr>
              <w:t>Interest receivable:</w:t>
            </w:r>
          </w:p>
        </w:tc>
        <w:tc>
          <w:tcPr>
            <w:tcW w:w="1260" w:type="dxa"/>
            <w:vAlign w:val="bottom"/>
          </w:tcPr>
          <w:p w:rsidR="003E75EF" w:rsidRPr="00081CC7" w:rsidRDefault="003E75EF" w:rsidP="00F434FC">
            <w:pPr>
              <w:tabs>
                <w:tab w:val="decimal" w:pos="977"/>
              </w:tabs>
              <w:spacing w:line="290" w:lineRule="exact"/>
              <w:rPr>
                <w:rFonts w:ascii="Arial" w:hAnsi="Arial" w:cs="Arial"/>
                <w:sz w:val="17"/>
                <w:szCs w:val="17"/>
              </w:rPr>
            </w:pPr>
          </w:p>
        </w:tc>
        <w:tc>
          <w:tcPr>
            <w:tcW w:w="1260" w:type="dxa"/>
            <w:vAlign w:val="bottom"/>
          </w:tcPr>
          <w:p w:rsidR="003E75EF" w:rsidRPr="00081CC7" w:rsidRDefault="003E75EF" w:rsidP="00F434FC">
            <w:pPr>
              <w:tabs>
                <w:tab w:val="decimal" w:pos="977"/>
              </w:tabs>
              <w:spacing w:line="290" w:lineRule="exact"/>
              <w:rPr>
                <w:rFonts w:ascii="Arial" w:hAnsi="Arial" w:cs="Arial"/>
                <w:sz w:val="17"/>
                <w:szCs w:val="17"/>
              </w:rPr>
            </w:pPr>
          </w:p>
        </w:tc>
        <w:tc>
          <w:tcPr>
            <w:tcW w:w="1260" w:type="dxa"/>
            <w:vAlign w:val="bottom"/>
          </w:tcPr>
          <w:p w:rsidR="003E75EF" w:rsidRPr="00081CC7" w:rsidRDefault="003E75EF" w:rsidP="00F434FC">
            <w:pPr>
              <w:tabs>
                <w:tab w:val="decimal" w:pos="977"/>
              </w:tabs>
              <w:spacing w:line="290" w:lineRule="exact"/>
              <w:ind w:left="-48"/>
              <w:rPr>
                <w:rFonts w:ascii="Arial" w:hAnsi="Arial" w:cs="Arial"/>
                <w:sz w:val="17"/>
                <w:szCs w:val="17"/>
              </w:rPr>
            </w:pPr>
          </w:p>
        </w:tc>
        <w:tc>
          <w:tcPr>
            <w:tcW w:w="1260" w:type="dxa"/>
            <w:vAlign w:val="bottom"/>
          </w:tcPr>
          <w:p w:rsidR="003E75EF" w:rsidRPr="00081CC7" w:rsidRDefault="003E75EF" w:rsidP="00F434FC">
            <w:pPr>
              <w:tabs>
                <w:tab w:val="decimal" w:pos="977"/>
              </w:tabs>
              <w:spacing w:line="290" w:lineRule="exact"/>
              <w:rPr>
                <w:rFonts w:ascii="Arial" w:hAnsi="Arial" w:cs="Arial"/>
                <w:sz w:val="17"/>
                <w:szCs w:val="17"/>
              </w:rPr>
            </w:pPr>
          </w:p>
        </w:tc>
      </w:tr>
      <w:tr w:rsidR="00F57BEF" w:rsidRPr="00081CC7" w:rsidTr="000A032B">
        <w:tc>
          <w:tcPr>
            <w:tcW w:w="3960" w:type="dxa"/>
          </w:tcPr>
          <w:p w:rsidR="00F57BEF" w:rsidRPr="00081CC7" w:rsidRDefault="00F57BEF" w:rsidP="00F434FC">
            <w:pPr>
              <w:tabs>
                <w:tab w:val="left" w:pos="162"/>
                <w:tab w:val="left" w:pos="252"/>
              </w:tabs>
              <w:spacing w:line="290" w:lineRule="exact"/>
              <w:ind w:right="-108"/>
              <w:rPr>
                <w:rFonts w:ascii="Arial" w:hAnsi="Arial" w:cs="Arial"/>
                <w:spacing w:val="-5"/>
                <w:sz w:val="17"/>
                <w:szCs w:val="17"/>
              </w:rPr>
            </w:pPr>
            <w:r w:rsidRPr="00081CC7">
              <w:rPr>
                <w:rFonts w:ascii="Arial" w:hAnsi="Arial" w:cs="Arial"/>
                <w:spacing w:val="-5"/>
                <w:sz w:val="17"/>
                <w:szCs w:val="17"/>
              </w:rPr>
              <w:t>-</w:t>
            </w:r>
            <w:r w:rsidRPr="00081CC7">
              <w:rPr>
                <w:rFonts w:ascii="Arial" w:hAnsi="Arial" w:cs="Arial"/>
                <w:spacing w:val="-5"/>
                <w:sz w:val="17"/>
                <w:szCs w:val="17"/>
              </w:rPr>
              <w:tab/>
              <w:t>Nakhon Ratchasima Solar Company Limited</w:t>
            </w:r>
          </w:p>
        </w:tc>
        <w:tc>
          <w:tcPr>
            <w:tcW w:w="1260" w:type="dxa"/>
            <w:vAlign w:val="bottom"/>
          </w:tcPr>
          <w:p w:rsidR="00F57BEF" w:rsidRPr="00081CC7" w:rsidRDefault="00F57BEF" w:rsidP="00F434FC">
            <w:pPr>
              <w:tabs>
                <w:tab w:val="decimal" w:pos="977"/>
              </w:tabs>
              <w:spacing w:line="290" w:lineRule="exact"/>
              <w:rPr>
                <w:rFonts w:ascii="Arial" w:hAnsi="Arial" w:cs="Arial"/>
                <w:sz w:val="17"/>
                <w:szCs w:val="17"/>
              </w:rPr>
            </w:pPr>
            <w:r w:rsidRPr="00081CC7">
              <w:rPr>
                <w:rFonts w:ascii="Arial" w:hAnsi="Arial" w:cs="Arial"/>
                <w:sz w:val="17"/>
                <w:szCs w:val="17"/>
              </w:rPr>
              <w:t>275</w:t>
            </w:r>
          </w:p>
        </w:tc>
        <w:tc>
          <w:tcPr>
            <w:tcW w:w="1260" w:type="dxa"/>
            <w:vAlign w:val="bottom"/>
          </w:tcPr>
          <w:p w:rsidR="00F57BEF" w:rsidRPr="00081CC7" w:rsidRDefault="00952D11" w:rsidP="00F434FC">
            <w:pPr>
              <w:tabs>
                <w:tab w:val="decimal" w:pos="977"/>
              </w:tabs>
              <w:spacing w:line="290" w:lineRule="exact"/>
              <w:rPr>
                <w:rFonts w:ascii="Arial" w:hAnsi="Arial" w:cs="Arial"/>
                <w:sz w:val="17"/>
                <w:szCs w:val="17"/>
              </w:rPr>
            </w:pPr>
            <w:r>
              <w:rPr>
                <w:rFonts w:ascii="Arial" w:hAnsi="Arial" w:cs="Arial"/>
                <w:sz w:val="17"/>
                <w:szCs w:val="17"/>
              </w:rPr>
              <w:t>104</w:t>
            </w:r>
          </w:p>
        </w:tc>
        <w:tc>
          <w:tcPr>
            <w:tcW w:w="1260" w:type="dxa"/>
            <w:vAlign w:val="bottom"/>
          </w:tcPr>
          <w:p w:rsidR="00F57BEF" w:rsidRPr="00081CC7" w:rsidRDefault="00952D11" w:rsidP="00F434FC">
            <w:pPr>
              <w:tabs>
                <w:tab w:val="decimal" w:pos="977"/>
              </w:tabs>
              <w:spacing w:line="290" w:lineRule="exact"/>
              <w:ind w:left="-48"/>
              <w:rPr>
                <w:rFonts w:ascii="Arial" w:hAnsi="Arial" w:cs="Arial"/>
                <w:sz w:val="17"/>
                <w:szCs w:val="17"/>
              </w:rPr>
            </w:pPr>
            <w:r>
              <w:rPr>
                <w:rFonts w:ascii="Arial" w:hAnsi="Arial" w:cs="Arial"/>
                <w:sz w:val="17"/>
                <w:szCs w:val="17"/>
              </w:rPr>
              <w:t>-</w:t>
            </w:r>
          </w:p>
        </w:tc>
        <w:tc>
          <w:tcPr>
            <w:tcW w:w="1260" w:type="dxa"/>
            <w:vAlign w:val="bottom"/>
          </w:tcPr>
          <w:p w:rsidR="00F57BEF" w:rsidRPr="00081CC7" w:rsidRDefault="00952D11" w:rsidP="00F434FC">
            <w:pPr>
              <w:tabs>
                <w:tab w:val="decimal" w:pos="977"/>
              </w:tabs>
              <w:spacing w:line="290" w:lineRule="exact"/>
              <w:rPr>
                <w:rFonts w:ascii="Arial" w:hAnsi="Arial" w:cs="Arial"/>
                <w:sz w:val="17"/>
                <w:szCs w:val="17"/>
              </w:rPr>
            </w:pPr>
            <w:r>
              <w:rPr>
                <w:rFonts w:ascii="Arial" w:hAnsi="Arial" w:cs="Arial"/>
                <w:sz w:val="17"/>
                <w:szCs w:val="17"/>
              </w:rPr>
              <w:t>379</w:t>
            </w:r>
          </w:p>
        </w:tc>
      </w:tr>
      <w:tr w:rsidR="00F57BEF" w:rsidRPr="00081CC7" w:rsidTr="000A032B">
        <w:trPr>
          <w:trHeight w:val="333"/>
        </w:trPr>
        <w:tc>
          <w:tcPr>
            <w:tcW w:w="3960" w:type="dxa"/>
          </w:tcPr>
          <w:p w:rsidR="00F57BEF" w:rsidRPr="003A26BD" w:rsidRDefault="00F57BEF" w:rsidP="00F434FC">
            <w:pPr>
              <w:pStyle w:val="Heading3"/>
              <w:spacing w:line="290" w:lineRule="exact"/>
              <w:rPr>
                <w:rFonts w:ascii="Arial" w:hAnsi="Arial" w:cs="Arial"/>
                <w:b w:val="0"/>
                <w:bCs w:val="0"/>
                <w:spacing w:val="-5"/>
                <w:sz w:val="17"/>
                <w:szCs w:val="17"/>
              </w:rPr>
            </w:pPr>
          </w:p>
        </w:tc>
        <w:tc>
          <w:tcPr>
            <w:tcW w:w="1260" w:type="dxa"/>
            <w:vAlign w:val="bottom"/>
          </w:tcPr>
          <w:p w:rsidR="00F57BEF" w:rsidRPr="003A26BD" w:rsidRDefault="00F57BEF" w:rsidP="00F434FC">
            <w:pPr>
              <w:pBdr>
                <w:top w:val="single" w:sz="4" w:space="1" w:color="auto"/>
                <w:bottom w:val="double" w:sz="4" w:space="1" w:color="auto"/>
              </w:pBdr>
              <w:tabs>
                <w:tab w:val="decimal" w:pos="977"/>
              </w:tabs>
              <w:spacing w:line="290" w:lineRule="exact"/>
              <w:rPr>
                <w:rFonts w:ascii="Arial" w:hAnsi="Arial" w:cs="Arial"/>
                <w:sz w:val="17"/>
                <w:szCs w:val="17"/>
              </w:rPr>
            </w:pPr>
            <w:r w:rsidRPr="003A26BD">
              <w:rPr>
                <w:rFonts w:ascii="Arial" w:hAnsi="Arial" w:cs="Arial"/>
                <w:sz w:val="17"/>
                <w:szCs w:val="17"/>
              </w:rPr>
              <w:t>3,875</w:t>
            </w:r>
          </w:p>
        </w:tc>
        <w:tc>
          <w:tcPr>
            <w:tcW w:w="1260" w:type="dxa"/>
            <w:vAlign w:val="bottom"/>
          </w:tcPr>
          <w:p w:rsidR="00F57BEF" w:rsidRPr="003A26BD" w:rsidRDefault="00952D11" w:rsidP="00F434FC">
            <w:pPr>
              <w:pBdr>
                <w:top w:val="single" w:sz="4" w:space="1" w:color="auto"/>
                <w:bottom w:val="double" w:sz="4" w:space="1" w:color="auto"/>
              </w:pBdr>
              <w:tabs>
                <w:tab w:val="decimal" w:pos="977"/>
              </w:tabs>
              <w:spacing w:line="290" w:lineRule="exact"/>
              <w:rPr>
                <w:rFonts w:ascii="Arial" w:hAnsi="Arial" w:cs="Arial"/>
                <w:sz w:val="17"/>
                <w:szCs w:val="17"/>
              </w:rPr>
            </w:pPr>
            <w:r w:rsidRPr="003A26BD">
              <w:rPr>
                <w:rFonts w:ascii="Arial" w:hAnsi="Arial" w:cs="Arial"/>
                <w:sz w:val="17"/>
                <w:szCs w:val="17"/>
              </w:rPr>
              <w:t>104</w:t>
            </w:r>
          </w:p>
        </w:tc>
        <w:tc>
          <w:tcPr>
            <w:tcW w:w="1260" w:type="dxa"/>
            <w:vAlign w:val="bottom"/>
          </w:tcPr>
          <w:p w:rsidR="00F57BEF" w:rsidRPr="003A26BD" w:rsidRDefault="00952D11" w:rsidP="00F434FC">
            <w:pPr>
              <w:pBdr>
                <w:top w:val="single" w:sz="4" w:space="1" w:color="auto"/>
                <w:bottom w:val="double" w:sz="4" w:space="1" w:color="auto"/>
              </w:pBdr>
              <w:tabs>
                <w:tab w:val="decimal" w:pos="977"/>
              </w:tabs>
              <w:spacing w:line="290" w:lineRule="exact"/>
              <w:rPr>
                <w:rFonts w:ascii="Arial" w:hAnsi="Arial" w:cs="Arial"/>
                <w:sz w:val="17"/>
                <w:szCs w:val="17"/>
              </w:rPr>
            </w:pPr>
            <w:r w:rsidRPr="003A26BD">
              <w:rPr>
                <w:rFonts w:ascii="Arial" w:hAnsi="Arial" w:cs="Arial"/>
                <w:sz w:val="17"/>
                <w:szCs w:val="17"/>
              </w:rPr>
              <w:t>-</w:t>
            </w:r>
          </w:p>
        </w:tc>
        <w:tc>
          <w:tcPr>
            <w:tcW w:w="1260" w:type="dxa"/>
            <w:vAlign w:val="bottom"/>
          </w:tcPr>
          <w:p w:rsidR="00F57BEF" w:rsidRPr="003A26BD" w:rsidRDefault="00952D11" w:rsidP="00F434FC">
            <w:pPr>
              <w:pBdr>
                <w:top w:val="single" w:sz="4" w:space="1" w:color="auto"/>
                <w:bottom w:val="double" w:sz="4" w:space="1" w:color="auto"/>
              </w:pBdr>
              <w:tabs>
                <w:tab w:val="decimal" w:pos="977"/>
              </w:tabs>
              <w:spacing w:line="290" w:lineRule="exact"/>
              <w:rPr>
                <w:rFonts w:ascii="Arial" w:hAnsi="Arial" w:cs="Arial"/>
                <w:sz w:val="17"/>
                <w:szCs w:val="17"/>
              </w:rPr>
            </w:pPr>
            <w:r w:rsidRPr="003A26BD">
              <w:rPr>
                <w:rFonts w:ascii="Arial" w:hAnsi="Arial" w:cs="Arial"/>
                <w:sz w:val="17"/>
                <w:szCs w:val="17"/>
              </w:rPr>
              <w:t>3,979</w:t>
            </w:r>
          </w:p>
        </w:tc>
      </w:tr>
    </w:tbl>
    <w:p w:rsidR="008A74F5" w:rsidRDefault="008A74F5">
      <w:pPr>
        <w:rPr>
          <w:rFonts w:ascii="Arial" w:hAnsi="Arial" w:cs="Arial"/>
          <w:b/>
          <w:bCs/>
          <w:sz w:val="22"/>
          <w:szCs w:val="22"/>
          <w:lang w:bidi="ar-SA"/>
        </w:rPr>
      </w:pPr>
      <w:r>
        <w:rPr>
          <w:rFonts w:ascii="Arial" w:hAnsi="Arial" w:cs="Arial"/>
          <w:b/>
          <w:bCs/>
          <w:sz w:val="22"/>
          <w:szCs w:val="22"/>
        </w:rPr>
        <w:br w:type="page"/>
      </w:r>
    </w:p>
    <w:p w:rsidR="00805885" w:rsidRPr="00081CC7" w:rsidRDefault="00CE3110" w:rsidP="00A7233E">
      <w:pPr>
        <w:pStyle w:val="CharCharCharChar0"/>
        <w:tabs>
          <w:tab w:val="left" w:pos="1980"/>
          <w:tab w:val="right" w:pos="5400"/>
          <w:tab w:val="right" w:pos="6480"/>
          <w:tab w:val="right" w:pos="7380"/>
          <w:tab w:val="right" w:pos="8280"/>
        </w:tabs>
        <w:spacing w:before="240" w:after="120" w:line="360" w:lineRule="exact"/>
        <w:ind w:left="994" w:hanging="360"/>
        <w:rPr>
          <w:rFonts w:ascii="Arial" w:hAnsi="Arial" w:cs="Arial"/>
          <w:b/>
          <w:bCs/>
          <w:sz w:val="22"/>
          <w:szCs w:val="22"/>
        </w:rPr>
      </w:pPr>
      <w:r w:rsidRPr="00081CC7">
        <w:rPr>
          <w:rFonts w:ascii="Arial" w:hAnsi="Arial" w:cs="Arial"/>
          <w:b/>
          <w:bCs/>
          <w:sz w:val="22"/>
          <w:szCs w:val="22"/>
        </w:rPr>
        <w:lastRenderedPageBreak/>
        <w:t>g</w:t>
      </w:r>
      <w:r w:rsidR="00DE6E04" w:rsidRPr="00081CC7">
        <w:rPr>
          <w:rFonts w:ascii="Arial" w:hAnsi="Arial" w:cs="Arial"/>
          <w:b/>
          <w:bCs/>
          <w:sz w:val="22"/>
          <w:szCs w:val="22"/>
        </w:rPr>
        <w:t>)</w:t>
      </w:r>
      <w:r w:rsidR="00805885" w:rsidRPr="00081CC7">
        <w:rPr>
          <w:rFonts w:ascii="Arial" w:hAnsi="Arial" w:cs="Arial"/>
          <w:b/>
          <w:bCs/>
          <w:sz w:val="22"/>
          <w:szCs w:val="22"/>
        </w:rPr>
        <w:tab/>
        <w:t xml:space="preserve">Trade accounts payable - related parties </w:t>
      </w:r>
      <w:r w:rsidR="007F38F3" w:rsidRPr="00081CC7">
        <w:rPr>
          <w:rFonts w:ascii="Arial" w:hAnsi="Arial" w:cs="Arial"/>
          <w:sz w:val="22"/>
          <w:szCs w:val="22"/>
        </w:rPr>
        <w:t>(Note 11</w:t>
      </w:r>
      <w:r w:rsidR="00805885" w:rsidRPr="00081CC7">
        <w:rPr>
          <w:rFonts w:ascii="Arial" w:hAnsi="Arial" w:cs="Arial"/>
          <w:sz w:val="22"/>
          <w:szCs w:val="22"/>
        </w:rPr>
        <w:t>)</w:t>
      </w:r>
    </w:p>
    <w:tbl>
      <w:tblPr>
        <w:tblW w:w="9000" w:type="dxa"/>
        <w:tblInd w:w="900" w:type="dxa"/>
        <w:tblLayout w:type="fixed"/>
        <w:tblLook w:val="0000"/>
      </w:tblPr>
      <w:tblGrid>
        <w:gridCol w:w="3960"/>
        <w:gridCol w:w="1260"/>
        <w:gridCol w:w="1260"/>
        <w:gridCol w:w="1260"/>
        <w:gridCol w:w="1260"/>
      </w:tblGrid>
      <w:tr w:rsidR="00E23030" w:rsidRPr="00081CC7" w:rsidTr="000A032B">
        <w:trPr>
          <w:cantSplit/>
          <w:tblHeader/>
        </w:trPr>
        <w:tc>
          <w:tcPr>
            <w:tcW w:w="3960" w:type="dxa"/>
          </w:tcPr>
          <w:p w:rsidR="00E23030" w:rsidRPr="00081CC7" w:rsidRDefault="00E23030" w:rsidP="00A7233E">
            <w:pPr>
              <w:spacing w:line="360" w:lineRule="exact"/>
              <w:jc w:val="center"/>
              <w:rPr>
                <w:rFonts w:ascii="Arial" w:hAnsi="Arial" w:cs="Arial"/>
                <w:sz w:val="16"/>
                <w:szCs w:val="16"/>
              </w:rPr>
            </w:pPr>
            <w:r w:rsidRPr="00081CC7">
              <w:rPr>
                <w:rFonts w:ascii="Arial" w:hAnsi="Arial" w:cs="Arial"/>
                <w:sz w:val="16"/>
                <w:szCs w:val="16"/>
              </w:rPr>
              <w:tab/>
            </w:r>
            <w:r w:rsidRPr="00081CC7">
              <w:rPr>
                <w:rFonts w:ascii="Arial" w:hAnsi="Arial" w:cs="Arial"/>
                <w:sz w:val="16"/>
                <w:szCs w:val="16"/>
              </w:rPr>
              <w:tab/>
            </w:r>
          </w:p>
        </w:tc>
        <w:tc>
          <w:tcPr>
            <w:tcW w:w="2520" w:type="dxa"/>
            <w:gridSpan w:val="2"/>
          </w:tcPr>
          <w:p w:rsidR="00E23030" w:rsidRPr="00081CC7" w:rsidRDefault="00E23030" w:rsidP="00A7233E">
            <w:pPr>
              <w:spacing w:line="360" w:lineRule="exact"/>
              <w:jc w:val="center"/>
              <w:rPr>
                <w:rFonts w:ascii="Arial" w:hAnsi="Arial" w:cs="Arial"/>
                <w:sz w:val="16"/>
                <w:szCs w:val="16"/>
              </w:rPr>
            </w:pPr>
          </w:p>
        </w:tc>
        <w:tc>
          <w:tcPr>
            <w:tcW w:w="2520" w:type="dxa"/>
            <w:gridSpan w:val="2"/>
          </w:tcPr>
          <w:p w:rsidR="00E23030" w:rsidRPr="00081CC7" w:rsidRDefault="00E23030" w:rsidP="00A7233E">
            <w:pPr>
              <w:spacing w:line="360" w:lineRule="exact"/>
              <w:jc w:val="right"/>
              <w:rPr>
                <w:rFonts w:ascii="Arial" w:hAnsi="Arial" w:cs="Arial"/>
                <w:sz w:val="16"/>
                <w:szCs w:val="16"/>
              </w:rPr>
            </w:pPr>
            <w:r w:rsidRPr="00081CC7">
              <w:rPr>
                <w:rFonts w:ascii="Arial" w:hAnsi="Arial" w:cs="Arial"/>
                <w:sz w:val="16"/>
                <w:szCs w:val="16"/>
              </w:rPr>
              <w:t>(Unit: Thousand Baht)</w:t>
            </w:r>
          </w:p>
        </w:tc>
      </w:tr>
      <w:tr w:rsidR="00E23030" w:rsidRPr="00081CC7" w:rsidTr="000A032B">
        <w:trPr>
          <w:cantSplit/>
          <w:tblHeader/>
        </w:trPr>
        <w:tc>
          <w:tcPr>
            <w:tcW w:w="3960" w:type="dxa"/>
          </w:tcPr>
          <w:p w:rsidR="00E23030" w:rsidRPr="00081CC7" w:rsidRDefault="00E23030" w:rsidP="00A7233E">
            <w:pPr>
              <w:spacing w:line="360" w:lineRule="exact"/>
              <w:jc w:val="center"/>
              <w:rPr>
                <w:rFonts w:ascii="Arial" w:hAnsi="Arial" w:cs="Arial"/>
                <w:sz w:val="16"/>
                <w:szCs w:val="16"/>
              </w:rPr>
            </w:pPr>
          </w:p>
        </w:tc>
        <w:tc>
          <w:tcPr>
            <w:tcW w:w="2520" w:type="dxa"/>
            <w:gridSpan w:val="2"/>
          </w:tcPr>
          <w:p w:rsidR="00E23030" w:rsidRPr="00081CC7" w:rsidRDefault="00E23030"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Consolidated                                  financial statements</w:t>
            </w:r>
          </w:p>
        </w:tc>
        <w:tc>
          <w:tcPr>
            <w:tcW w:w="2520" w:type="dxa"/>
            <w:gridSpan w:val="2"/>
          </w:tcPr>
          <w:p w:rsidR="00E23030" w:rsidRPr="00081CC7" w:rsidRDefault="00E23030"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Separate                               financial statements</w:t>
            </w:r>
          </w:p>
        </w:tc>
      </w:tr>
      <w:tr w:rsidR="00150A46" w:rsidRPr="00081CC7" w:rsidTr="000A032B">
        <w:trPr>
          <w:cantSplit/>
          <w:tblHeader/>
        </w:trPr>
        <w:tc>
          <w:tcPr>
            <w:tcW w:w="3960" w:type="dxa"/>
          </w:tcPr>
          <w:p w:rsidR="00150A46" w:rsidRPr="00081CC7" w:rsidRDefault="00150A46" w:rsidP="00A7233E">
            <w:pPr>
              <w:spacing w:line="360" w:lineRule="exact"/>
              <w:jc w:val="center"/>
              <w:rPr>
                <w:rFonts w:ascii="Arial" w:hAnsi="Arial" w:cs="Arial"/>
                <w:sz w:val="16"/>
                <w:szCs w:val="16"/>
              </w:rPr>
            </w:pPr>
          </w:p>
        </w:tc>
        <w:tc>
          <w:tcPr>
            <w:tcW w:w="1260" w:type="dxa"/>
          </w:tcPr>
          <w:p w:rsidR="00150A46" w:rsidRPr="00081CC7" w:rsidRDefault="00C6541D"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 xml:space="preserve">30 June </w:t>
            </w:r>
            <w:r w:rsidR="0004088C" w:rsidRPr="00081CC7">
              <w:rPr>
                <w:rFonts w:ascii="Arial" w:hAnsi="Arial" w:cs="Arial"/>
                <w:sz w:val="16"/>
                <w:szCs w:val="16"/>
              </w:rPr>
              <w:t>2019</w:t>
            </w:r>
          </w:p>
        </w:tc>
        <w:tc>
          <w:tcPr>
            <w:tcW w:w="1260" w:type="dxa"/>
          </w:tcPr>
          <w:p w:rsidR="00150A46" w:rsidRPr="00081CC7" w:rsidRDefault="00150A46"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 xml:space="preserve">31 December </w:t>
            </w:r>
            <w:r w:rsidR="0004088C" w:rsidRPr="00081CC7">
              <w:rPr>
                <w:rFonts w:ascii="Arial" w:hAnsi="Arial" w:cs="Arial"/>
                <w:sz w:val="16"/>
                <w:szCs w:val="16"/>
              </w:rPr>
              <w:t>2018</w:t>
            </w:r>
          </w:p>
        </w:tc>
        <w:tc>
          <w:tcPr>
            <w:tcW w:w="1260" w:type="dxa"/>
          </w:tcPr>
          <w:p w:rsidR="00150A46" w:rsidRPr="00081CC7" w:rsidRDefault="00C6541D"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 xml:space="preserve">30 June </w:t>
            </w:r>
            <w:r w:rsidR="0004088C" w:rsidRPr="00081CC7">
              <w:rPr>
                <w:rFonts w:ascii="Arial" w:hAnsi="Arial" w:cs="Arial"/>
                <w:sz w:val="16"/>
                <w:szCs w:val="16"/>
              </w:rPr>
              <w:t>2019</w:t>
            </w:r>
          </w:p>
        </w:tc>
        <w:tc>
          <w:tcPr>
            <w:tcW w:w="1260" w:type="dxa"/>
          </w:tcPr>
          <w:p w:rsidR="00150A46" w:rsidRPr="00081CC7" w:rsidRDefault="00150A46"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 xml:space="preserve">31 December </w:t>
            </w:r>
            <w:r w:rsidR="0004088C" w:rsidRPr="00081CC7">
              <w:rPr>
                <w:rFonts w:ascii="Arial" w:hAnsi="Arial" w:cs="Arial"/>
                <w:sz w:val="16"/>
                <w:szCs w:val="16"/>
              </w:rPr>
              <w:t>2018</w:t>
            </w:r>
          </w:p>
        </w:tc>
      </w:tr>
      <w:tr w:rsidR="00150A46" w:rsidRPr="00081CC7" w:rsidTr="000A032B">
        <w:trPr>
          <w:cantSplit/>
          <w:tblHeader/>
        </w:trPr>
        <w:tc>
          <w:tcPr>
            <w:tcW w:w="3960" w:type="dxa"/>
          </w:tcPr>
          <w:p w:rsidR="00150A46" w:rsidRPr="00081CC7" w:rsidRDefault="00150A46" w:rsidP="00A7233E">
            <w:pPr>
              <w:spacing w:line="360" w:lineRule="exact"/>
              <w:jc w:val="both"/>
              <w:rPr>
                <w:rFonts w:ascii="Arial" w:hAnsi="Arial" w:cs="Arial"/>
                <w:b/>
                <w:bCs/>
                <w:sz w:val="16"/>
                <w:szCs w:val="16"/>
              </w:rPr>
            </w:pPr>
          </w:p>
        </w:tc>
        <w:tc>
          <w:tcPr>
            <w:tcW w:w="1260" w:type="dxa"/>
          </w:tcPr>
          <w:p w:rsidR="00150A46" w:rsidRPr="00081CC7" w:rsidRDefault="00150A46" w:rsidP="00A7233E">
            <w:pPr>
              <w:spacing w:line="360" w:lineRule="exact"/>
              <w:jc w:val="center"/>
              <w:rPr>
                <w:rFonts w:ascii="Arial" w:hAnsi="Arial" w:cs="Arial"/>
                <w:sz w:val="16"/>
                <w:szCs w:val="16"/>
              </w:rPr>
            </w:pPr>
          </w:p>
        </w:tc>
        <w:tc>
          <w:tcPr>
            <w:tcW w:w="1260" w:type="dxa"/>
          </w:tcPr>
          <w:p w:rsidR="00150A46" w:rsidRPr="00081CC7" w:rsidRDefault="00150A46" w:rsidP="00A7233E">
            <w:pPr>
              <w:spacing w:line="360" w:lineRule="exact"/>
              <w:jc w:val="center"/>
              <w:rPr>
                <w:rFonts w:ascii="Arial" w:hAnsi="Arial" w:cs="Arial"/>
                <w:sz w:val="16"/>
                <w:szCs w:val="16"/>
              </w:rPr>
            </w:pPr>
            <w:r w:rsidRPr="00081CC7">
              <w:rPr>
                <w:rFonts w:ascii="Arial" w:hAnsi="Arial" w:cs="Arial"/>
                <w:sz w:val="16"/>
                <w:szCs w:val="16"/>
              </w:rPr>
              <w:t>(Audited)</w:t>
            </w:r>
          </w:p>
        </w:tc>
        <w:tc>
          <w:tcPr>
            <w:tcW w:w="1260" w:type="dxa"/>
          </w:tcPr>
          <w:p w:rsidR="00150A46" w:rsidRPr="00081CC7" w:rsidRDefault="00150A46" w:rsidP="00A7233E">
            <w:pPr>
              <w:spacing w:line="360" w:lineRule="exact"/>
              <w:jc w:val="center"/>
              <w:rPr>
                <w:rFonts w:ascii="Arial" w:hAnsi="Arial" w:cs="Arial"/>
                <w:sz w:val="16"/>
                <w:szCs w:val="16"/>
              </w:rPr>
            </w:pPr>
          </w:p>
        </w:tc>
        <w:tc>
          <w:tcPr>
            <w:tcW w:w="1260" w:type="dxa"/>
          </w:tcPr>
          <w:p w:rsidR="00150A46" w:rsidRPr="00081CC7" w:rsidRDefault="00150A46" w:rsidP="00A7233E">
            <w:pPr>
              <w:spacing w:line="360" w:lineRule="exact"/>
              <w:jc w:val="center"/>
              <w:rPr>
                <w:rFonts w:ascii="Arial" w:hAnsi="Arial" w:cs="Arial"/>
                <w:sz w:val="16"/>
                <w:szCs w:val="16"/>
              </w:rPr>
            </w:pPr>
            <w:r w:rsidRPr="00081CC7">
              <w:rPr>
                <w:rFonts w:ascii="Arial" w:hAnsi="Arial" w:cs="Arial"/>
                <w:sz w:val="16"/>
                <w:szCs w:val="16"/>
              </w:rPr>
              <w:t>(Audited)</w:t>
            </w:r>
          </w:p>
        </w:tc>
      </w:tr>
      <w:tr w:rsidR="00551CA2" w:rsidRPr="00081CC7" w:rsidTr="007B25F2">
        <w:trPr>
          <w:cantSplit/>
        </w:trPr>
        <w:tc>
          <w:tcPr>
            <w:tcW w:w="3960" w:type="dxa"/>
          </w:tcPr>
          <w:p w:rsidR="00551CA2" w:rsidRPr="00081CC7" w:rsidRDefault="00551CA2" w:rsidP="00A7233E">
            <w:pPr>
              <w:spacing w:line="360" w:lineRule="exact"/>
              <w:jc w:val="both"/>
              <w:rPr>
                <w:rFonts w:ascii="Arial" w:hAnsi="Arial" w:cs="Arial"/>
                <w:b/>
                <w:bCs/>
                <w:sz w:val="16"/>
                <w:szCs w:val="16"/>
              </w:rPr>
            </w:pPr>
            <w:r w:rsidRPr="00081CC7">
              <w:rPr>
                <w:rFonts w:ascii="Arial" w:hAnsi="Arial" w:cs="Arial"/>
                <w:b/>
                <w:bCs/>
                <w:sz w:val="16"/>
                <w:szCs w:val="16"/>
              </w:rPr>
              <w:t>Subsidiaries</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228,17</w:t>
            </w:r>
            <w:r w:rsidR="00E473F2">
              <w:rPr>
                <w:rFonts w:ascii="Arial" w:hAnsi="Arial" w:cs="Arial"/>
                <w:sz w:val="16"/>
                <w:szCs w:val="16"/>
              </w:rPr>
              <w:t>6</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98,738</w:t>
            </w:r>
          </w:p>
        </w:tc>
      </w:tr>
      <w:tr w:rsidR="00551CA2" w:rsidRPr="00081CC7" w:rsidTr="007B25F2">
        <w:trPr>
          <w:cantSplit/>
        </w:trPr>
        <w:tc>
          <w:tcPr>
            <w:tcW w:w="3960" w:type="dxa"/>
          </w:tcPr>
          <w:p w:rsidR="00551CA2" w:rsidRPr="00081CC7" w:rsidRDefault="00551CA2" w:rsidP="00A7233E">
            <w:pPr>
              <w:tabs>
                <w:tab w:val="left" w:pos="162"/>
                <w:tab w:val="left" w:pos="342"/>
              </w:tabs>
              <w:spacing w:line="360" w:lineRule="exact"/>
              <w:jc w:val="both"/>
              <w:rPr>
                <w:rFonts w:ascii="Arial" w:hAnsi="Arial" w:cs="Arial"/>
                <w:b/>
                <w:bCs/>
                <w:sz w:val="16"/>
                <w:szCs w:val="16"/>
              </w:rPr>
            </w:pPr>
            <w:r w:rsidRPr="00081CC7">
              <w:rPr>
                <w:rFonts w:ascii="Arial" w:hAnsi="Arial" w:cs="Arial"/>
                <w:b/>
                <w:bCs/>
                <w:sz w:val="16"/>
                <w:szCs w:val="16"/>
              </w:rPr>
              <w:t>Joint arrangement</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11,233</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2,794</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11,233</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2,794</w:t>
            </w:r>
          </w:p>
        </w:tc>
      </w:tr>
      <w:tr w:rsidR="00551CA2" w:rsidRPr="00081CC7" w:rsidTr="007B25F2">
        <w:trPr>
          <w:cantSplit/>
        </w:trPr>
        <w:tc>
          <w:tcPr>
            <w:tcW w:w="3960" w:type="dxa"/>
          </w:tcPr>
          <w:p w:rsidR="00551CA2" w:rsidRPr="00081CC7" w:rsidRDefault="00551CA2" w:rsidP="00A7233E">
            <w:pPr>
              <w:tabs>
                <w:tab w:val="left" w:pos="162"/>
                <w:tab w:val="left" w:pos="342"/>
              </w:tabs>
              <w:spacing w:line="360" w:lineRule="exact"/>
              <w:jc w:val="both"/>
              <w:rPr>
                <w:rFonts w:ascii="Arial" w:hAnsi="Arial" w:cs="Arial"/>
                <w:b/>
                <w:bCs/>
                <w:sz w:val="16"/>
                <w:szCs w:val="16"/>
                <w:cs/>
              </w:rPr>
            </w:pPr>
            <w:r w:rsidRPr="00081CC7">
              <w:rPr>
                <w:rFonts w:ascii="Arial" w:hAnsi="Arial" w:cs="Arial"/>
                <w:b/>
                <w:bCs/>
                <w:spacing w:val="-4"/>
                <w:sz w:val="16"/>
                <w:szCs w:val="16"/>
              </w:rPr>
              <w:t>Associated company</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145</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88</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145</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88</w:t>
            </w:r>
          </w:p>
        </w:tc>
      </w:tr>
      <w:tr w:rsidR="00551CA2" w:rsidRPr="00081CC7" w:rsidTr="007B25F2">
        <w:trPr>
          <w:cantSplit/>
        </w:trPr>
        <w:tc>
          <w:tcPr>
            <w:tcW w:w="3960" w:type="dxa"/>
          </w:tcPr>
          <w:p w:rsidR="00551CA2" w:rsidRPr="00081CC7" w:rsidRDefault="00551CA2" w:rsidP="00A7233E">
            <w:pPr>
              <w:tabs>
                <w:tab w:val="left" w:pos="162"/>
                <w:tab w:val="left" w:pos="342"/>
              </w:tabs>
              <w:spacing w:line="360" w:lineRule="exact"/>
              <w:jc w:val="both"/>
              <w:rPr>
                <w:rFonts w:ascii="Arial" w:hAnsi="Arial" w:cs="Arial"/>
                <w:b/>
                <w:bCs/>
                <w:sz w:val="16"/>
                <w:szCs w:val="16"/>
                <w:cs/>
              </w:rPr>
            </w:pPr>
            <w:r w:rsidRPr="00081CC7">
              <w:rPr>
                <w:rFonts w:ascii="Arial" w:hAnsi="Arial" w:cs="Arial"/>
                <w:b/>
                <w:bCs/>
                <w:sz w:val="16"/>
                <w:szCs w:val="16"/>
              </w:rPr>
              <w:t xml:space="preserve">Related parties </w:t>
            </w:r>
            <w:r w:rsidRPr="00081CC7">
              <w:rPr>
                <w:rFonts w:ascii="Arial" w:hAnsi="Arial" w:cs="Arial"/>
                <w:sz w:val="16"/>
                <w:szCs w:val="16"/>
              </w:rPr>
              <w:t>(common directors)</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p>
        </w:tc>
      </w:tr>
      <w:tr w:rsidR="00551CA2" w:rsidRPr="00081CC7" w:rsidTr="00370D72">
        <w:trPr>
          <w:cantSplit/>
        </w:trPr>
        <w:tc>
          <w:tcPr>
            <w:tcW w:w="3960" w:type="dxa"/>
          </w:tcPr>
          <w:p w:rsidR="00551CA2" w:rsidRPr="00081CC7" w:rsidRDefault="00551CA2" w:rsidP="00A7233E">
            <w:pPr>
              <w:tabs>
                <w:tab w:val="left" w:pos="162"/>
                <w:tab w:val="left" w:pos="342"/>
              </w:tabs>
              <w:spacing w:line="36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Bangpa-In Land Development Company Limited</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110</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80</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110</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80</w:t>
            </w:r>
          </w:p>
        </w:tc>
      </w:tr>
      <w:tr w:rsidR="00551CA2" w:rsidRPr="00081CC7" w:rsidTr="00370D72">
        <w:trPr>
          <w:cantSplit/>
        </w:trPr>
        <w:tc>
          <w:tcPr>
            <w:tcW w:w="3960" w:type="dxa"/>
          </w:tcPr>
          <w:p w:rsidR="00551CA2" w:rsidRPr="00081CC7" w:rsidRDefault="00551CA2" w:rsidP="00A7233E">
            <w:pPr>
              <w:tabs>
                <w:tab w:val="left" w:pos="162"/>
                <w:tab w:val="left" w:pos="342"/>
              </w:tabs>
              <w:spacing w:line="36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Other related companies and related parties</w:t>
            </w:r>
          </w:p>
        </w:tc>
        <w:tc>
          <w:tcPr>
            <w:tcW w:w="1260" w:type="dxa"/>
          </w:tcPr>
          <w:p w:rsidR="00551CA2" w:rsidRPr="00081CC7" w:rsidRDefault="00C010AC"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118</w:t>
            </w: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100</w:t>
            </w:r>
          </w:p>
        </w:tc>
        <w:tc>
          <w:tcPr>
            <w:tcW w:w="1260" w:type="dxa"/>
          </w:tcPr>
          <w:p w:rsidR="00551CA2" w:rsidRPr="00081CC7" w:rsidRDefault="00C010AC"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118</w:t>
            </w: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100</w:t>
            </w:r>
          </w:p>
        </w:tc>
      </w:tr>
      <w:tr w:rsidR="00551CA2" w:rsidRPr="00081CC7" w:rsidTr="00370D72">
        <w:trPr>
          <w:cantSplit/>
        </w:trPr>
        <w:tc>
          <w:tcPr>
            <w:tcW w:w="3960" w:type="dxa"/>
          </w:tcPr>
          <w:p w:rsidR="00551CA2" w:rsidRPr="00081CC7" w:rsidRDefault="00551CA2" w:rsidP="00A7233E">
            <w:pPr>
              <w:tabs>
                <w:tab w:val="left" w:pos="162"/>
                <w:tab w:val="left" w:pos="342"/>
              </w:tabs>
              <w:spacing w:line="360" w:lineRule="exact"/>
              <w:jc w:val="both"/>
              <w:rPr>
                <w:rFonts w:ascii="Arial" w:hAnsi="Arial" w:cs="Arial"/>
                <w:sz w:val="16"/>
                <w:szCs w:val="16"/>
              </w:rPr>
            </w:pPr>
          </w:p>
        </w:tc>
        <w:tc>
          <w:tcPr>
            <w:tcW w:w="1260" w:type="dxa"/>
          </w:tcPr>
          <w:p w:rsidR="00551CA2" w:rsidRPr="00081CC7" w:rsidRDefault="00C010AC"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228</w:t>
            </w: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180</w:t>
            </w:r>
          </w:p>
        </w:tc>
        <w:tc>
          <w:tcPr>
            <w:tcW w:w="1260" w:type="dxa"/>
          </w:tcPr>
          <w:p w:rsidR="00551CA2" w:rsidRPr="00081CC7" w:rsidRDefault="00C010AC"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228</w:t>
            </w: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180</w:t>
            </w:r>
          </w:p>
        </w:tc>
      </w:tr>
      <w:tr w:rsidR="003E75EF" w:rsidRPr="00081CC7" w:rsidTr="00370D72">
        <w:trPr>
          <w:cantSplit/>
        </w:trPr>
        <w:tc>
          <w:tcPr>
            <w:tcW w:w="3960" w:type="dxa"/>
          </w:tcPr>
          <w:p w:rsidR="003E75EF" w:rsidRPr="00081CC7" w:rsidRDefault="003E75EF" w:rsidP="00A7233E">
            <w:pPr>
              <w:spacing w:line="360" w:lineRule="exact"/>
              <w:jc w:val="both"/>
              <w:rPr>
                <w:rFonts w:ascii="Arial" w:hAnsi="Arial" w:cs="Arial"/>
                <w:b/>
                <w:bCs/>
                <w:sz w:val="16"/>
                <w:szCs w:val="16"/>
              </w:rPr>
            </w:pPr>
            <w:r w:rsidRPr="00081CC7">
              <w:rPr>
                <w:rFonts w:ascii="Arial" w:hAnsi="Arial" w:cs="Arial"/>
                <w:b/>
                <w:bCs/>
                <w:sz w:val="16"/>
                <w:szCs w:val="16"/>
              </w:rPr>
              <w:t>Other joint operators</w:t>
            </w:r>
          </w:p>
        </w:tc>
        <w:tc>
          <w:tcPr>
            <w:tcW w:w="1260" w:type="dxa"/>
          </w:tcPr>
          <w:p w:rsidR="003E75EF" w:rsidRPr="00081CC7" w:rsidRDefault="003E75EF" w:rsidP="00A7233E">
            <w:pPr>
              <w:tabs>
                <w:tab w:val="decimal" w:pos="882"/>
              </w:tabs>
              <w:spacing w:line="360" w:lineRule="exact"/>
              <w:rPr>
                <w:rFonts w:ascii="Arial" w:hAnsi="Arial" w:cs="Arial"/>
                <w:sz w:val="16"/>
                <w:szCs w:val="16"/>
              </w:rPr>
            </w:pPr>
          </w:p>
        </w:tc>
        <w:tc>
          <w:tcPr>
            <w:tcW w:w="1260" w:type="dxa"/>
          </w:tcPr>
          <w:p w:rsidR="003E75EF" w:rsidRPr="00081CC7" w:rsidRDefault="003E75EF" w:rsidP="00A7233E">
            <w:pPr>
              <w:tabs>
                <w:tab w:val="decimal" w:pos="882"/>
              </w:tabs>
              <w:spacing w:line="360" w:lineRule="exact"/>
              <w:rPr>
                <w:rFonts w:ascii="Arial" w:hAnsi="Arial" w:cs="Arial"/>
                <w:sz w:val="16"/>
                <w:szCs w:val="16"/>
              </w:rPr>
            </w:pPr>
          </w:p>
        </w:tc>
        <w:tc>
          <w:tcPr>
            <w:tcW w:w="1260" w:type="dxa"/>
          </w:tcPr>
          <w:p w:rsidR="003E75EF" w:rsidRPr="00081CC7" w:rsidRDefault="003E75EF" w:rsidP="00A7233E">
            <w:pPr>
              <w:tabs>
                <w:tab w:val="decimal" w:pos="882"/>
              </w:tabs>
              <w:spacing w:line="360" w:lineRule="exact"/>
              <w:rPr>
                <w:rFonts w:ascii="Arial" w:hAnsi="Arial" w:cs="Arial"/>
                <w:sz w:val="16"/>
                <w:szCs w:val="16"/>
              </w:rPr>
            </w:pPr>
          </w:p>
        </w:tc>
        <w:tc>
          <w:tcPr>
            <w:tcW w:w="1260" w:type="dxa"/>
          </w:tcPr>
          <w:p w:rsidR="003E75EF" w:rsidRPr="00081CC7" w:rsidRDefault="003E75EF" w:rsidP="00A7233E">
            <w:pPr>
              <w:tabs>
                <w:tab w:val="decimal" w:pos="882"/>
              </w:tabs>
              <w:spacing w:line="360" w:lineRule="exact"/>
              <w:rPr>
                <w:rFonts w:ascii="Arial" w:hAnsi="Arial" w:cs="Arial"/>
                <w:sz w:val="16"/>
                <w:szCs w:val="16"/>
              </w:rPr>
            </w:pPr>
          </w:p>
        </w:tc>
      </w:tr>
      <w:tr w:rsidR="00551CA2" w:rsidRPr="00081CC7" w:rsidTr="00370D72">
        <w:trPr>
          <w:cantSplit/>
        </w:trPr>
        <w:tc>
          <w:tcPr>
            <w:tcW w:w="3960" w:type="dxa"/>
          </w:tcPr>
          <w:p w:rsidR="00551CA2" w:rsidRPr="00081CC7" w:rsidRDefault="00551CA2" w:rsidP="00A7233E">
            <w:pPr>
              <w:tabs>
                <w:tab w:val="left" w:pos="162"/>
                <w:tab w:val="left" w:pos="342"/>
              </w:tabs>
              <w:spacing w:line="360" w:lineRule="exact"/>
              <w:jc w:val="both"/>
              <w:rPr>
                <w:rFonts w:ascii="Arial" w:hAnsi="Arial" w:cs="Arial"/>
                <w:b/>
                <w:bCs/>
                <w:sz w:val="16"/>
                <w:szCs w:val="16"/>
              </w:rPr>
            </w:pPr>
            <w:r w:rsidRPr="00081CC7">
              <w:rPr>
                <w:rFonts w:ascii="Arial" w:hAnsi="Arial" w:cs="Arial"/>
                <w:sz w:val="16"/>
                <w:szCs w:val="16"/>
              </w:rPr>
              <w:t>-</w:t>
            </w:r>
            <w:r w:rsidRPr="00081CC7">
              <w:rPr>
                <w:rFonts w:ascii="Arial" w:hAnsi="Arial" w:cs="Arial"/>
                <w:sz w:val="16"/>
                <w:szCs w:val="16"/>
              </w:rPr>
              <w:tab/>
              <w:t>CH.Tha</w:t>
            </w:r>
            <w:r w:rsidR="006A393A" w:rsidRPr="00081CC7">
              <w:rPr>
                <w:rFonts w:ascii="Arial" w:hAnsi="Arial" w:cs="Arial"/>
                <w:sz w:val="16"/>
                <w:szCs w:val="16"/>
              </w:rPr>
              <w:t>v</w:t>
            </w:r>
            <w:r w:rsidRPr="00081CC7">
              <w:rPr>
                <w:rFonts w:ascii="Arial" w:hAnsi="Arial" w:cs="Arial"/>
                <w:sz w:val="16"/>
                <w:szCs w:val="16"/>
              </w:rPr>
              <w:t>ee Construction Company Limited</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18,377</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31,178</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18,377</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31,178</w:t>
            </w:r>
          </w:p>
        </w:tc>
      </w:tr>
      <w:tr w:rsidR="00551CA2" w:rsidRPr="00081CC7" w:rsidTr="006E19E3">
        <w:trPr>
          <w:cantSplit/>
        </w:trPr>
        <w:tc>
          <w:tcPr>
            <w:tcW w:w="3960" w:type="dxa"/>
          </w:tcPr>
          <w:p w:rsidR="00551CA2" w:rsidRPr="00081CC7" w:rsidRDefault="00551CA2" w:rsidP="00A7233E">
            <w:pPr>
              <w:tabs>
                <w:tab w:val="left" w:pos="162"/>
              </w:tabs>
              <w:spacing w:line="360" w:lineRule="exact"/>
              <w:ind w:left="252" w:right="252" w:hanging="252"/>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Sino-Thai Engineering and Construction                                         Public Company Limited</w:t>
            </w:r>
          </w:p>
        </w:tc>
        <w:tc>
          <w:tcPr>
            <w:tcW w:w="1260" w:type="dxa"/>
          </w:tcPr>
          <w:p w:rsidR="00551CA2" w:rsidRPr="00081CC7" w:rsidRDefault="00C010AC"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3,418</w:t>
            </w:r>
          </w:p>
          <w:p w:rsidR="00A7233E" w:rsidRPr="00081CC7" w:rsidRDefault="00A7233E" w:rsidP="00A7233E">
            <w:pPr>
              <w:pBdr>
                <w:bottom w:val="single" w:sz="4" w:space="1" w:color="auto"/>
              </w:pBdr>
              <w:tabs>
                <w:tab w:val="decimal" w:pos="882"/>
              </w:tabs>
              <w:spacing w:line="360" w:lineRule="exact"/>
              <w:jc w:val="thaiDistribute"/>
              <w:rPr>
                <w:rFonts w:ascii="Arial" w:hAnsi="Arial" w:cs="Arial"/>
                <w:sz w:val="16"/>
                <w:szCs w:val="16"/>
              </w:rPr>
            </w:pP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3,746</w:t>
            </w:r>
          </w:p>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p>
        </w:tc>
        <w:tc>
          <w:tcPr>
            <w:tcW w:w="1260" w:type="dxa"/>
          </w:tcPr>
          <w:p w:rsidR="00551CA2" w:rsidRPr="00081CC7" w:rsidRDefault="00C010AC"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3,418</w:t>
            </w:r>
          </w:p>
          <w:p w:rsidR="00A7233E" w:rsidRPr="00081CC7" w:rsidRDefault="00A7233E" w:rsidP="00A7233E">
            <w:pPr>
              <w:pBdr>
                <w:bottom w:val="single" w:sz="4" w:space="1" w:color="auto"/>
              </w:pBdr>
              <w:tabs>
                <w:tab w:val="decimal" w:pos="882"/>
              </w:tabs>
              <w:spacing w:line="360" w:lineRule="exact"/>
              <w:jc w:val="thaiDistribute"/>
              <w:rPr>
                <w:rFonts w:ascii="Arial" w:hAnsi="Arial" w:cs="Arial"/>
                <w:sz w:val="16"/>
                <w:szCs w:val="16"/>
              </w:rPr>
            </w:pP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3,746</w:t>
            </w:r>
          </w:p>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p>
        </w:tc>
      </w:tr>
      <w:tr w:rsidR="00551CA2" w:rsidRPr="00081CC7" w:rsidTr="006E19E3">
        <w:trPr>
          <w:cantSplit/>
        </w:trPr>
        <w:tc>
          <w:tcPr>
            <w:tcW w:w="3960" w:type="dxa"/>
          </w:tcPr>
          <w:p w:rsidR="00551CA2" w:rsidRPr="00081CC7" w:rsidRDefault="00551CA2" w:rsidP="00A7233E">
            <w:pPr>
              <w:tabs>
                <w:tab w:val="left" w:pos="162"/>
              </w:tabs>
              <w:spacing w:line="360" w:lineRule="exact"/>
              <w:ind w:right="252"/>
              <w:rPr>
                <w:rFonts w:ascii="Arial" w:hAnsi="Arial" w:cs="Arial"/>
                <w:sz w:val="16"/>
                <w:szCs w:val="16"/>
              </w:rPr>
            </w:pPr>
          </w:p>
        </w:tc>
        <w:tc>
          <w:tcPr>
            <w:tcW w:w="1260" w:type="dxa"/>
          </w:tcPr>
          <w:p w:rsidR="00551CA2" w:rsidRPr="00081CC7" w:rsidRDefault="00C010AC"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21,795</w:t>
            </w: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34,924</w:t>
            </w:r>
          </w:p>
        </w:tc>
        <w:tc>
          <w:tcPr>
            <w:tcW w:w="1260" w:type="dxa"/>
          </w:tcPr>
          <w:p w:rsidR="00551CA2" w:rsidRPr="00081CC7" w:rsidRDefault="00E473F2"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21,795</w:t>
            </w: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34,924</w:t>
            </w:r>
          </w:p>
        </w:tc>
      </w:tr>
      <w:tr w:rsidR="00551CA2" w:rsidRPr="00081CC7" w:rsidTr="006E19E3">
        <w:trPr>
          <w:cantSplit/>
        </w:trPr>
        <w:tc>
          <w:tcPr>
            <w:tcW w:w="3960" w:type="dxa"/>
          </w:tcPr>
          <w:p w:rsidR="00551CA2" w:rsidRPr="00081CC7" w:rsidRDefault="00A31621" w:rsidP="00A7233E">
            <w:pPr>
              <w:tabs>
                <w:tab w:val="left" w:pos="162"/>
                <w:tab w:val="left" w:pos="342"/>
              </w:tabs>
              <w:spacing w:line="360" w:lineRule="exact"/>
              <w:jc w:val="both"/>
              <w:rPr>
                <w:rFonts w:ascii="Arial" w:hAnsi="Arial" w:cs="Arial"/>
                <w:b/>
                <w:bCs/>
                <w:sz w:val="16"/>
                <w:szCs w:val="16"/>
                <w:highlight w:val="yellow"/>
                <w:cs/>
              </w:rPr>
            </w:pPr>
            <w:r w:rsidRPr="00081CC7">
              <w:rPr>
                <w:rFonts w:ascii="Arial" w:hAnsi="Arial" w:cs="Arial"/>
                <w:b/>
                <w:bCs/>
                <w:sz w:val="16"/>
                <w:szCs w:val="16"/>
              </w:rPr>
              <w:t>Related part</w:t>
            </w:r>
            <w:r w:rsidR="0021033E" w:rsidRPr="00081CC7">
              <w:rPr>
                <w:rFonts w:ascii="Arial" w:hAnsi="Arial" w:cs="Arial"/>
                <w:b/>
                <w:bCs/>
                <w:sz w:val="16"/>
                <w:szCs w:val="16"/>
              </w:rPr>
              <w:t>ies</w:t>
            </w:r>
            <w:r w:rsidRPr="00081CC7">
              <w:rPr>
                <w:rFonts w:ascii="Arial" w:hAnsi="Arial" w:cs="Arial"/>
                <w:b/>
                <w:bCs/>
                <w:sz w:val="16"/>
                <w:szCs w:val="16"/>
              </w:rPr>
              <w:t xml:space="preserve"> with </w:t>
            </w:r>
            <w:r w:rsidR="0021033E" w:rsidRPr="00081CC7">
              <w:rPr>
                <w:rFonts w:ascii="Arial" w:hAnsi="Arial" w:cs="Arial"/>
                <w:b/>
                <w:bCs/>
                <w:sz w:val="16"/>
                <w:szCs w:val="16"/>
              </w:rPr>
              <w:t>o</w:t>
            </w:r>
            <w:r w:rsidRPr="00081CC7">
              <w:rPr>
                <w:rFonts w:ascii="Arial" w:hAnsi="Arial" w:cs="Arial"/>
                <w:b/>
                <w:bCs/>
                <w:sz w:val="16"/>
                <w:szCs w:val="16"/>
              </w:rPr>
              <w:t>ther joint operators</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p>
        </w:tc>
      </w:tr>
      <w:tr w:rsidR="00551CA2" w:rsidRPr="00081CC7" w:rsidTr="00A31621">
        <w:trPr>
          <w:cantSplit/>
        </w:trPr>
        <w:tc>
          <w:tcPr>
            <w:tcW w:w="3960" w:type="dxa"/>
            <w:vAlign w:val="bottom"/>
          </w:tcPr>
          <w:p w:rsidR="00551CA2" w:rsidRPr="00081CC7" w:rsidRDefault="00A31621" w:rsidP="00A7233E">
            <w:pPr>
              <w:tabs>
                <w:tab w:val="left" w:pos="162"/>
                <w:tab w:val="left" w:pos="342"/>
              </w:tabs>
              <w:spacing w:line="360" w:lineRule="exact"/>
              <w:rPr>
                <w:rFonts w:ascii="Arial" w:hAnsi="Arial" w:cs="Arial"/>
                <w:sz w:val="16"/>
                <w:szCs w:val="16"/>
                <w:highlight w:val="yellow"/>
              </w:rPr>
            </w:pPr>
            <w:r w:rsidRPr="00081CC7">
              <w:rPr>
                <w:rFonts w:ascii="Arial" w:hAnsi="Arial" w:cs="Arial"/>
                <w:sz w:val="16"/>
                <w:szCs w:val="16"/>
              </w:rPr>
              <w:t>-</w:t>
            </w:r>
            <w:r w:rsidR="00B7428E" w:rsidRPr="00081CC7">
              <w:rPr>
                <w:rFonts w:ascii="Arial" w:hAnsi="Arial" w:cs="Arial"/>
                <w:sz w:val="16"/>
                <w:szCs w:val="16"/>
              </w:rPr>
              <w:t>Joint Venture Sermsanguan and CH.Thavee</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4,23</w:t>
            </w:r>
            <w:r w:rsidR="007939CB">
              <w:rPr>
                <w:rFonts w:ascii="Arial" w:hAnsi="Arial" w:cs="Arial"/>
                <w:sz w:val="16"/>
                <w:szCs w:val="16"/>
              </w:rPr>
              <w:t>0</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38,528</w:t>
            </w:r>
          </w:p>
        </w:tc>
        <w:tc>
          <w:tcPr>
            <w:tcW w:w="1260" w:type="dxa"/>
          </w:tcPr>
          <w:p w:rsidR="00551CA2" w:rsidRPr="00081CC7" w:rsidRDefault="00C010AC" w:rsidP="00A7233E">
            <w:pPr>
              <w:tabs>
                <w:tab w:val="decimal" w:pos="882"/>
              </w:tabs>
              <w:spacing w:line="360" w:lineRule="exact"/>
              <w:jc w:val="thaiDistribute"/>
              <w:rPr>
                <w:rFonts w:ascii="Arial" w:hAnsi="Arial" w:cs="Arial"/>
                <w:sz w:val="16"/>
                <w:szCs w:val="16"/>
              </w:rPr>
            </w:pPr>
            <w:r>
              <w:rPr>
                <w:rFonts w:ascii="Arial" w:hAnsi="Arial" w:cs="Arial"/>
                <w:sz w:val="16"/>
                <w:szCs w:val="16"/>
              </w:rPr>
              <w:t>4,23</w:t>
            </w:r>
            <w:r w:rsidR="007939CB">
              <w:rPr>
                <w:rFonts w:ascii="Arial" w:hAnsi="Arial" w:cs="Arial"/>
                <w:sz w:val="16"/>
                <w:szCs w:val="16"/>
              </w:rPr>
              <w:t>0</w:t>
            </w:r>
          </w:p>
        </w:tc>
        <w:tc>
          <w:tcPr>
            <w:tcW w:w="1260" w:type="dxa"/>
          </w:tcPr>
          <w:p w:rsidR="00551CA2" w:rsidRPr="00081CC7" w:rsidRDefault="00551CA2" w:rsidP="00A7233E">
            <w:pPr>
              <w:tabs>
                <w:tab w:val="decimal" w:pos="882"/>
              </w:tabs>
              <w:spacing w:line="360" w:lineRule="exact"/>
              <w:jc w:val="thaiDistribute"/>
              <w:rPr>
                <w:rFonts w:ascii="Arial" w:hAnsi="Arial" w:cs="Arial"/>
                <w:sz w:val="16"/>
                <w:szCs w:val="16"/>
              </w:rPr>
            </w:pPr>
            <w:r w:rsidRPr="00081CC7">
              <w:rPr>
                <w:rFonts w:ascii="Arial" w:hAnsi="Arial" w:cs="Arial"/>
                <w:sz w:val="16"/>
                <w:szCs w:val="16"/>
              </w:rPr>
              <w:t>38,528</w:t>
            </w:r>
          </w:p>
        </w:tc>
      </w:tr>
      <w:tr w:rsidR="00551CA2" w:rsidRPr="00081CC7" w:rsidTr="0052040F">
        <w:trPr>
          <w:cantSplit/>
        </w:trPr>
        <w:tc>
          <w:tcPr>
            <w:tcW w:w="3960" w:type="dxa"/>
            <w:vAlign w:val="bottom"/>
          </w:tcPr>
          <w:p w:rsidR="00551CA2" w:rsidRPr="00081CC7" w:rsidRDefault="00551CA2" w:rsidP="00A7233E">
            <w:pPr>
              <w:tabs>
                <w:tab w:val="left" w:pos="162"/>
                <w:tab w:val="left" w:pos="342"/>
              </w:tabs>
              <w:spacing w:line="360" w:lineRule="exact"/>
              <w:rPr>
                <w:rFonts w:ascii="Arial" w:hAnsi="Arial" w:cs="Arial"/>
                <w:sz w:val="16"/>
                <w:szCs w:val="16"/>
                <w:highlight w:val="yellow"/>
                <w:cs/>
              </w:rPr>
            </w:pPr>
            <w:r w:rsidRPr="00081CC7">
              <w:rPr>
                <w:rFonts w:ascii="Arial" w:hAnsi="Arial" w:cs="Arial"/>
                <w:sz w:val="16"/>
                <w:szCs w:val="16"/>
              </w:rPr>
              <w:t xml:space="preserve">- </w:t>
            </w:r>
            <w:r w:rsidR="0052040F" w:rsidRPr="00081CC7">
              <w:rPr>
                <w:rFonts w:ascii="Arial" w:hAnsi="Arial" w:cs="Arial"/>
                <w:sz w:val="16"/>
                <w:szCs w:val="16"/>
              </w:rPr>
              <w:t>D</w:t>
            </w:r>
            <w:r w:rsidR="00A31621" w:rsidRPr="00081CC7">
              <w:rPr>
                <w:rFonts w:ascii="Arial" w:hAnsi="Arial" w:cs="Arial"/>
                <w:sz w:val="16"/>
                <w:szCs w:val="16"/>
              </w:rPr>
              <w:t>onmuang</w:t>
            </w:r>
            <w:r w:rsidR="0052040F" w:rsidRPr="00081CC7">
              <w:rPr>
                <w:rFonts w:ascii="Arial" w:hAnsi="Arial" w:cs="Arial"/>
                <w:sz w:val="16"/>
                <w:szCs w:val="16"/>
              </w:rPr>
              <w:t>K</w:t>
            </w:r>
            <w:r w:rsidR="00A31621" w:rsidRPr="00081CC7">
              <w:rPr>
                <w:rFonts w:ascii="Arial" w:hAnsi="Arial" w:cs="Arial"/>
                <w:sz w:val="16"/>
                <w:szCs w:val="16"/>
              </w:rPr>
              <w:t>arnchangCompany Limited</w:t>
            </w:r>
          </w:p>
        </w:tc>
        <w:tc>
          <w:tcPr>
            <w:tcW w:w="1260" w:type="dxa"/>
          </w:tcPr>
          <w:p w:rsidR="00551CA2" w:rsidRPr="00081CC7" w:rsidRDefault="00C010AC"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11,834</w:t>
            </w: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9,917</w:t>
            </w:r>
          </w:p>
        </w:tc>
        <w:tc>
          <w:tcPr>
            <w:tcW w:w="1260" w:type="dxa"/>
          </w:tcPr>
          <w:p w:rsidR="00551CA2" w:rsidRPr="00081CC7" w:rsidRDefault="00C010AC"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11,834</w:t>
            </w: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9,917</w:t>
            </w:r>
          </w:p>
        </w:tc>
      </w:tr>
      <w:tr w:rsidR="00551CA2" w:rsidRPr="00081CC7" w:rsidTr="006E19E3">
        <w:trPr>
          <w:cantSplit/>
        </w:trPr>
        <w:tc>
          <w:tcPr>
            <w:tcW w:w="3960" w:type="dxa"/>
          </w:tcPr>
          <w:p w:rsidR="00551CA2" w:rsidRPr="00081CC7" w:rsidRDefault="00551CA2" w:rsidP="00A7233E">
            <w:pPr>
              <w:tabs>
                <w:tab w:val="left" w:pos="162"/>
                <w:tab w:val="left" w:pos="342"/>
              </w:tabs>
              <w:spacing w:line="360" w:lineRule="exact"/>
              <w:jc w:val="both"/>
              <w:rPr>
                <w:rFonts w:ascii="Arial" w:hAnsi="Arial" w:cs="Arial"/>
                <w:sz w:val="16"/>
                <w:szCs w:val="16"/>
              </w:rPr>
            </w:pPr>
          </w:p>
        </w:tc>
        <w:tc>
          <w:tcPr>
            <w:tcW w:w="1260" w:type="dxa"/>
          </w:tcPr>
          <w:p w:rsidR="00551CA2" w:rsidRPr="00081CC7" w:rsidRDefault="00C010AC"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16,06</w:t>
            </w:r>
            <w:r w:rsidR="007939CB">
              <w:rPr>
                <w:rFonts w:ascii="Arial" w:hAnsi="Arial" w:cs="Arial"/>
                <w:sz w:val="16"/>
                <w:szCs w:val="16"/>
              </w:rPr>
              <w:t>4</w:t>
            </w: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48,445</w:t>
            </w:r>
          </w:p>
        </w:tc>
        <w:tc>
          <w:tcPr>
            <w:tcW w:w="1260" w:type="dxa"/>
          </w:tcPr>
          <w:p w:rsidR="00551CA2" w:rsidRPr="00081CC7" w:rsidRDefault="00C010AC" w:rsidP="00A7233E">
            <w:pPr>
              <w:pBdr>
                <w:bottom w:val="sing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16,06</w:t>
            </w:r>
            <w:r w:rsidR="007939CB">
              <w:rPr>
                <w:rFonts w:ascii="Arial" w:hAnsi="Arial" w:cs="Arial"/>
                <w:sz w:val="16"/>
                <w:szCs w:val="16"/>
              </w:rPr>
              <w:t>4</w:t>
            </w:r>
          </w:p>
        </w:tc>
        <w:tc>
          <w:tcPr>
            <w:tcW w:w="1260" w:type="dxa"/>
          </w:tcPr>
          <w:p w:rsidR="00551CA2" w:rsidRPr="00081CC7" w:rsidRDefault="00551CA2" w:rsidP="00A7233E">
            <w:pPr>
              <w:pBdr>
                <w:bottom w:val="sing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48,445</w:t>
            </w:r>
          </w:p>
        </w:tc>
      </w:tr>
      <w:tr w:rsidR="00551CA2" w:rsidRPr="00081CC7" w:rsidTr="00370D72">
        <w:trPr>
          <w:cantSplit/>
        </w:trPr>
        <w:tc>
          <w:tcPr>
            <w:tcW w:w="3960" w:type="dxa"/>
          </w:tcPr>
          <w:p w:rsidR="00551CA2" w:rsidRPr="00081CC7" w:rsidRDefault="00551CA2" w:rsidP="00A7233E">
            <w:pPr>
              <w:tabs>
                <w:tab w:val="left" w:pos="162"/>
                <w:tab w:val="left" w:pos="342"/>
              </w:tabs>
              <w:spacing w:line="360" w:lineRule="exact"/>
              <w:jc w:val="both"/>
              <w:rPr>
                <w:rFonts w:ascii="Arial" w:hAnsi="Arial" w:cs="Arial"/>
                <w:sz w:val="16"/>
                <w:szCs w:val="16"/>
              </w:rPr>
            </w:pPr>
            <w:r w:rsidRPr="00081CC7">
              <w:rPr>
                <w:rFonts w:ascii="Arial" w:hAnsi="Arial" w:cs="Arial"/>
                <w:sz w:val="16"/>
                <w:szCs w:val="16"/>
              </w:rPr>
              <w:t>Total trade accounts payable - related parties</w:t>
            </w:r>
          </w:p>
        </w:tc>
        <w:tc>
          <w:tcPr>
            <w:tcW w:w="1260" w:type="dxa"/>
          </w:tcPr>
          <w:p w:rsidR="00551CA2" w:rsidRPr="00081CC7" w:rsidRDefault="007939CB" w:rsidP="00A7233E">
            <w:pPr>
              <w:pBdr>
                <w:bottom w:val="doub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49,465</w:t>
            </w:r>
          </w:p>
        </w:tc>
        <w:tc>
          <w:tcPr>
            <w:tcW w:w="1260" w:type="dxa"/>
          </w:tcPr>
          <w:p w:rsidR="00551CA2" w:rsidRPr="00081CC7" w:rsidRDefault="00551CA2" w:rsidP="00A7233E">
            <w:pPr>
              <w:pBdr>
                <w:bottom w:val="doub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86,431</w:t>
            </w:r>
          </w:p>
        </w:tc>
        <w:tc>
          <w:tcPr>
            <w:tcW w:w="1260" w:type="dxa"/>
          </w:tcPr>
          <w:p w:rsidR="00551CA2" w:rsidRPr="00081CC7" w:rsidRDefault="007939CB" w:rsidP="00A7233E">
            <w:pPr>
              <w:pBdr>
                <w:bottom w:val="double" w:sz="4" w:space="1" w:color="auto"/>
              </w:pBdr>
              <w:tabs>
                <w:tab w:val="decimal" w:pos="882"/>
              </w:tabs>
              <w:spacing w:line="360" w:lineRule="exact"/>
              <w:jc w:val="thaiDistribute"/>
              <w:rPr>
                <w:rFonts w:ascii="Arial" w:hAnsi="Arial" w:cs="Arial"/>
                <w:sz w:val="16"/>
                <w:szCs w:val="16"/>
              </w:rPr>
            </w:pPr>
            <w:r>
              <w:rPr>
                <w:rFonts w:ascii="Arial" w:hAnsi="Arial" w:cs="Arial"/>
                <w:sz w:val="16"/>
                <w:szCs w:val="16"/>
              </w:rPr>
              <w:t>277,641</w:t>
            </w:r>
          </w:p>
        </w:tc>
        <w:tc>
          <w:tcPr>
            <w:tcW w:w="1260" w:type="dxa"/>
          </w:tcPr>
          <w:p w:rsidR="00551CA2" w:rsidRPr="00081CC7" w:rsidRDefault="00551CA2" w:rsidP="00A7233E">
            <w:pPr>
              <w:pBdr>
                <w:bottom w:val="double" w:sz="4" w:space="1" w:color="auto"/>
              </w:pBdr>
              <w:tabs>
                <w:tab w:val="decimal" w:pos="882"/>
              </w:tabs>
              <w:spacing w:line="360" w:lineRule="exact"/>
              <w:jc w:val="thaiDistribute"/>
              <w:rPr>
                <w:rFonts w:ascii="Arial" w:hAnsi="Arial" w:cs="Arial"/>
                <w:sz w:val="16"/>
                <w:szCs w:val="16"/>
              </w:rPr>
            </w:pPr>
            <w:r w:rsidRPr="00081CC7">
              <w:rPr>
                <w:rFonts w:ascii="Arial" w:hAnsi="Arial" w:cs="Arial"/>
                <w:sz w:val="16"/>
                <w:szCs w:val="16"/>
              </w:rPr>
              <w:t>185,169</w:t>
            </w:r>
          </w:p>
        </w:tc>
      </w:tr>
    </w:tbl>
    <w:p w:rsidR="00805885" w:rsidRPr="00081CC7" w:rsidRDefault="00CE3110" w:rsidP="00A7233E">
      <w:pPr>
        <w:pStyle w:val="CharCharCharChar0"/>
        <w:tabs>
          <w:tab w:val="left" w:pos="1980"/>
          <w:tab w:val="right" w:pos="5400"/>
          <w:tab w:val="right" w:pos="6480"/>
          <w:tab w:val="right" w:pos="7380"/>
          <w:tab w:val="right" w:pos="8280"/>
        </w:tabs>
        <w:spacing w:before="240" w:after="120" w:line="360" w:lineRule="exact"/>
        <w:ind w:left="994" w:hanging="360"/>
        <w:rPr>
          <w:rFonts w:ascii="Arial" w:hAnsi="Arial" w:cs="Arial"/>
          <w:sz w:val="22"/>
          <w:szCs w:val="22"/>
        </w:rPr>
      </w:pPr>
      <w:r w:rsidRPr="00081CC7">
        <w:rPr>
          <w:rFonts w:ascii="Arial" w:hAnsi="Arial" w:cs="Arial"/>
          <w:b/>
          <w:bCs/>
          <w:sz w:val="22"/>
          <w:szCs w:val="22"/>
        </w:rPr>
        <w:t>h</w:t>
      </w:r>
      <w:r w:rsidR="00DE6E04" w:rsidRPr="00081CC7">
        <w:rPr>
          <w:rFonts w:ascii="Arial" w:hAnsi="Arial" w:cs="Arial"/>
          <w:b/>
          <w:bCs/>
          <w:sz w:val="22"/>
          <w:szCs w:val="22"/>
        </w:rPr>
        <w:t>)</w:t>
      </w:r>
      <w:r w:rsidR="00805885" w:rsidRPr="00081CC7">
        <w:rPr>
          <w:rFonts w:ascii="Arial" w:hAnsi="Arial" w:cs="Arial"/>
          <w:b/>
          <w:bCs/>
          <w:sz w:val="22"/>
          <w:szCs w:val="22"/>
        </w:rPr>
        <w:tab/>
        <w:t xml:space="preserve">Amounts due to related parties </w:t>
      </w:r>
      <w:r w:rsidR="007F38F3" w:rsidRPr="00081CC7">
        <w:rPr>
          <w:rFonts w:ascii="Arial" w:hAnsi="Arial" w:cs="Arial"/>
          <w:sz w:val="22"/>
          <w:szCs w:val="22"/>
        </w:rPr>
        <w:t>(Note 11</w:t>
      </w:r>
      <w:r w:rsidR="00805885" w:rsidRPr="00081CC7">
        <w:rPr>
          <w:rFonts w:ascii="Arial" w:hAnsi="Arial" w:cs="Arial"/>
          <w:sz w:val="22"/>
          <w:szCs w:val="22"/>
        </w:rPr>
        <w:t>)</w:t>
      </w:r>
    </w:p>
    <w:tbl>
      <w:tblPr>
        <w:tblW w:w="9000" w:type="dxa"/>
        <w:tblInd w:w="900" w:type="dxa"/>
        <w:tblLayout w:type="fixed"/>
        <w:tblLook w:val="0000"/>
      </w:tblPr>
      <w:tblGrid>
        <w:gridCol w:w="3960"/>
        <w:gridCol w:w="1260"/>
        <w:gridCol w:w="1260"/>
        <w:gridCol w:w="1260"/>
        <w:gridCol w:w="1260"/>
      </w:tblGrid>
      <w:tr w:rsidR="00E23030" w:rsidRPr="00081CC7" w:rsidTr="009D16A7">
        <w:trPr>
          <w:cantSplit/>
        </w:trPr>
        <w:tc>
          <w:tcPr>
            <w:tcW w:w="3960" w:type="dxa"/>
          </w:tcPr>
          <w:p w:rsidR="00E23030" w:rsidRPr="00081CC7" w:rsidRDefault="00E23030" w:rsidP="00A7233E">
            <w:pPr>
              <w:spacing w:line="360" w:lineRule="exact"/>
              <w:jc w:val="center"/>
              <w:rPr>
                <w:rFonts w:ascii="Arial" w:hAnsi="Arial" w:cs="Arial"/>
                <w:spacing w:val="-4"/>
                <w:sz w:val="16"/>
                <w:szCs w:val="16"/>
              </w:rPr>
            </w:pPr>
            <w:r w:rsidRPr="00081CC7">
              <w:rPr>
                <w:rFonts w:ascii="Arial" w:hAnsi="Arial" w:cs="Arial"/>
                <w:spacing w:val="-4"/>
                <w:sz w:val="16"/>
                <w:szCs w:val="16"/>
              </w:rPr>
              <w:tab/>
            </w:r>
            <w:r w:rsidRPr="00081CC7">
              <w:rPr>
                <w:rFonts w:ascii="Arial" w:hAnsi="Arial" w:cs="Arial"/>
                <w:spacing w:val="-4"/>
                <w:sz w:val="16"/>
                <w:szCs w:val="16"/>
              </w:rPr>
              <w:tab/>
            </w:r>
          </w:p>
        </w:tc>
        <w:tc>
          <w:tcPr>
            <w:tcW w:w="2520" w:type="dxa"/>
            <w:gridSpan w:val="2"/>
          </w:tcPr>
          <w:p w:rsidR="00E23030" w:rsidRPr="00081CC7" w:rsidRDefault="00E23030" w:rsidP="00A7233E">
            <w:pPr>
              <w:spacing w:line="360" w:lineRule="exact"/>
              <w:jc w:val="center"/>
              <w:rPr>
                <w:rFonts w:ascii="Arial" w:hAnsi="Arial" w:cs="Arial"/>
                <w:spacing w:val="-4"/>
                <w:sz w:val="16"/>
                <w:szCs w:val="16"/>
              </w:rPr>
            </w:pPr>
          </w:p>
        </w:tc>
        <w:tc>
          <w:tcPr>
            <w:tcW w:w="2520" w:type="dxa"/>
            <w:gridSpan w:val="2"/>
          </w:tcPr>
          <w:p w:rsidR="00E23030" w:rsidRPr="00081CC7" w:rsidRDefault="00E23030" w:rsidP="00A7233E">
            <w:pPr>
              <w:spacing w:line="360" w:lineRule="exact"/>
              <w:jc w:val="right"/>
              <w:rPr>
                <w:rFonts w:ascii="Arial" w:hAnsi="Arial" w:cs="Arial"/>
                <w:spacing w:val="-4"/>
                <w:sz w:val="16"/>
                <w:szCs w:val="16"/>
              </w:rPr>
            </w:pPr>
            <w:r w:rsidRPr="00081CC7">
              <w:rPr>
                <w:rFonts w:ascii="Arial" w:hAnsi="Arial" w:cs="Arial"/>
                <w:spacing w:val="-4"/>
                <w:sz w:val="16"/>
                <w:szCs w:val="16"/>
              </w:rPr>
              <w:t>(Unit: Thousand Baht)</w:t>
            </w:r>
          </w:p>
        </w:tc>
      </w:tr>
      <w:tr w:rsidR="00E23030" w:rsidRPr="00081CC7" w:rsidTr="000A032B">
        <w:trPr>
          <w:cantSplit/>
        </w:trPr>
        <w:tc>
          <w:tcPr>
            <w:tcW w:w="3960" w:type="dxa"/>
          </w:tcPr>
          <w:p w:rsidR="00E23030" w:rsidRPr="00081CC7" w:rsidRDefault="00E23030" w:rsidP="00A7233E">
            <w:pPr>
              <w:spacing w:line="360" w:lineRule="exact"/>
              <w:jc w:val="center"/>
              <w:rPr>
                <w:rFonts w:ascii="Arial" w:hAnsi="Arial" w:cs="Arial"/>
                <w:spacing w:val="-4"/>
                <w:sz w:val="16"/>
                <w:szCs w:val="16"/>
              </w:rPr>
            </w:pPr>
          </w:p>
        </w:tc>
        <w:tc>
          <w:tcPr>
            <w:tcW w:w="2520" w:type="dxa"/>
            <w:gridSpan w:val="2"/>
          </w:tcPr>
          <w:p w:rsidR="00E23030" w:rsidRPr="00081CC7" w:rsidRDefault="00E23030"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Consolidated                                  financial statements</w:t>
            </w:r>
          </w:p>
        </w:tc>
        <w:tc>
          <w:tcPr>
            <w:tcW w:w="2520" w:type="dxa"/>
            <w:gridSpan w:val="2"/>
          </w:tcPr>
          <w:p w:rsidR="00E23030" w:rsidRPr="00081CC7" w:rsidRDefault="00E23030"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Separate                               financial statements</w:t>
            </w:r>
          </w:p>
        </w:tc>
      </w:tr>
      <w:tr w:rsidR="00150A46" w:rsidRPr="00081CC7" w:rsidTr="000A032B">
        <w:trPr>
          <w:cantSplit/>
        </w:trPr>
        <w:tc>
          <w:tcPr>
            <w:tcW w:w="3960" w:type="dxa"/>
          </w:tcPr>
          <w:p w:rsidR="00150A46" w:rsidRPr="00081CC7" w:rsidRDefault="00150A46" w:rsidP="00A7233E">
            <w:pPr>
              <w:spacing w:line="360" w:lineRule="exact"/>
              <w:jc w:val="center"/>
              <w:rPr>
                <w:rFonts w:ascii="Arial" w:hAnsi="Arial" w:cs="Arial"/>
                <w:spacing w:val="-4"/>
                <w:sz w:val="16"/>
                <w:szCs w:val="16"/>
              </w:rPr>
            </w:pPr>
          </w:p>
        </w:tc>
        <w:tc>
          <w:tcPr>
            <w:tcW w:w="1260" w:type="dxa"/>
          </w:tcPr>
          <w:p w:rsidR="00150A46" w:rsidRPr="00081CC7" w:rsidRDefault="00C6541D"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 xml:space="preserve">30 June </w:t>
            </w:r>
            <w:r w:rsidR="0004088C" w:rsidRPr="00081CC7">
              <w:rPr>
                <w:rFonts w:ascii="Arial" w:hAnsi="Arial" w:cs="Arial"/>
                <w:sz w:val="16"/>
                <w:szCs w:val="16"/>
              </w:rPr>
              <w:t>2019</w:t>
            </w:r>
          </w:p>
        </w:tc>
        <w:tc>
          <w:tcPr>
            <w:tcW w:w="1260" w:type="dxa"/>
          </w:tcPr>
          <w:p w:rsidR="00150A46" w:rsidRPr="00081CC7" w:rsidRDefault="00150A46"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 xml:space="preserve">31 December </w:t>
            </w:r>
            <w:r w:rsidR="0004088C" w:rsidRPr="00081CC7">
              <w:rPr>
                <w:rFonts w:ascii="Arial" w:hAnsi="Arial" w:cs="Arial"/>
                <w:sz w:val="16"/>
                <w:szCs w:val="16"/>
              </w:rPr>
              <w:t>2018</w:t>
            </w:r>
          </w:p>
        </w:tc>
        <w:tc>
          <w:tcPr>
            <w:tcW w:w="1260" w:type="dxa"/>
          </w:tcPr>
          <w:p w:rsidR="00150A46" w:rsidRPr="00081CC7" w:rsidRDefault="00C6541D"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 xml:space="preserve">30 June </w:t>
            </w:r>
            <w:r w:rsidR="0004088C" w:rsidRPr="00081CC7">
              <w:rPr>
                <w:rFonts w:ascii="Arial" w:hAnsi="Arial" w:cs="Arial"/>
                <w:sz w:val="16"/>
                <w:szCs w:val="16"/>
              </w:rPr>
              <w:t>2019</w:t>
            </w:r>
          </w:p>
        </w:tc>
        <w:tc>
          <w:tcPr>
            <w:tcW w:w="1260" w:type="dxa"/>
          </w:tcPr>
          <w:p w:rsidR="00150A46" w:rsidRPr="00081CC7" w:rsidRDefault="00150A46" w:rsidP="00A7233E">
            <w:pPr>
              <w:pBdr>
                <w:bottom w:val="single" w:sz="4" w:space="1" w:color="auto"/>
              </w:pBdr>
              <w:spacing w:line="360" w:lineRule="exact"/>
              <w:jc w:val="center"/>
              <w:rPr>
                <w:rFonts w:ascii="Arial" w:hAnsi="Arial" w:cs="Arial"/>
                <w:sz w:val="16"/>
                <w:szCs w:val="16"/>
              </w:rPr>
            </w:pPr>
            <w:r w:rsidRPr="00081CC7">
              <w:rPr>
                <w:rFonts w:ascii="Arial" w:hAnsi="Arial" w:cs="Arial"/>
                <w:sz w:val="16"/>
                <w:szCs w:val="16"/>
              </w:rPr>
              <w:t xml:space="preserve">31 December </w:t>
            </w:r>
            <w:r w:rsidR="0004088C" w:rsidRPr="00081CC7">
              <w:rPr>
                <w:rFonts w:ascii="Arial" w:hAnsi="Arial" w:cs="Arial"/>
                <w:sz w:val="16"/>
                <w:szCs w:val="16"/>
              </w:rPr>
              <w:t>2018</w:t>
            </w:r>
          </w:p>
        </w:tc>
      </w:tr>
      <w:tr w:rsidR="00150A46" w:rsidRPr="00081CC7" w:rsidTr="000A032B">
        <w:trPr>
          <w:cantSplit/>
        </w:trPr>
        <w:tc>
          <w:tcPr>
            <w:tcW w:w="3960" w:type="dxa"/>
          </w:tcPr>
          <w:p w:rsidR="00150A46" w:rsidRPr="00081CC7" w:rsidRDefault="00150A46" w:rsidP="00A7233E">
            <w:pPr>
              <w:tabs>
                <w:tab w:val="left" w:pos="162"/>
                <w:tab w:val="left" w:pos="342"/>
              </w:tabs>
              <w:spacing w:line="360" w:lineRule="exact"/>
              <w:jc w:val="both"/>
              <w:rPr>
                <w:rFonts w:ascii="Arial" w:hAnsi="Arial" w:cs="Arial"/>
                <w:b/>
                <w:bCs/>
                <w:i/>
                <w:iCs/>
                <w:spacing w:val="-4"/>
                <w:sz w:val="16"/>
                <w:szCs w:val="16"/>
              </w:rPr>
            </w:pPr>
          </w:p>
        </w:tc>
        <w:tc>
          <w:tcPr>
            <w:tcW w:w="1260" w:type="dxa"/>
          </w:tcPr>
          <w:p w:rsidR="00150A46" w:rsidRPr="00081CC7" w:rsidRDefault="00150A46" w:rsidP="00A7233E">
            <w:pPr>
              <w:tabs>
                <w:tab w:val="decimal" w:pos="882"/>
              </w:tabs>
              <w:spacing w:line="360" w:lineRule="exact"/>
              <w:rPr>
                <w:rFonts w:ascii="Arial" w:hAnsi="Arial" w:cs="Arial"/>
                <w:spacing w:val="-4"/>
                <w:sz w:val="16"/>
                <w:szCs w:val="16"/>
              </w:rPr>
            </w:pPr>
          </w:p>
        </w:tc>
        <w:tc>
          <w:tcPr>
            <w:tcW w:w="1260" w:type="dxa"/>
          </w:tcPr>
          <w:p w:rsidR="00150A46" w:rsidRPr="00081CC7" w:rsidRDefault="00150A46" w:rsidP="00A7233E">
            <w:pPr>
              <w:spacing w:line="360" w:lineRule="exact"/>
              <w:jc w:val="center"/>
              <w:rPr>
                <w:rFonts w:ascii="Arial" w:hAnsi="Arial" w:cs="Arial"/>
                <w:spacing w:val="-4"/>
                <w:sz w:val="16"/>
                <w:szCs w:val="16"/>
              </w:rPr>
            </w:pPr>
            <w:r w:rsidRPr="00081CC7">
              <w:rPr>
                <w:rFonts w:ascii="Arial" w:hAnsi="Arial" w:cs="Arial"/>
                <w:spacing w:val="-4"/>
                <w:sz w:val="16"/>
                <w:szCs w:val="16"/>
              </w:rPr>
              <w:t>(</w:t>
            </w:r>
            <w:r w:rsidRPr="00081CC7">
              <w:rPr>
                <w:rFonts w:ascii="Arial" w:hAnsi="Arial" w:cs="Arial"/>
                <w:sz w:val="16"/>
                <w:szCs w:val="16"/>
              </w:rPr>
              <w:t>Audited</w:t>
            </w:r>
            <w:r w:rsidRPr="00081CC7">
              <w:rPr>
                <w:rFonts w:ascii="Arial" w:hAnsi="Arial" w:cs="Arial"/>
                <w:spacing w:val="-4"/>
                <w:sz w:val="16"/>
                <w:szCs w:val="16"/>
              </w:rPr>
              <w:t>)</w:t>
            </w:r>
          </w:p>
        </w:tc>
        <w:tc>
          <w:tcPr>
            <w:tcW w:w="1260" w:type="dxa"/>
          </w:tcPr>
          <w:p w:rsidR="00150A46" w:rsidRPr="00081CC7" w:rsidRDefault="00150A46" w:rsidP="00A7233E">
            <w:pPr>
              <w:tabs>
                <w:tab w:val="decimal" w:pos="973"/>
              </w:tabs>
              <w:spacing w:line="360" w:lineRule="exact"/>
              <w:jc w:val="center"/>
              <w:rPr>
                <w:rFonts w:ascii="Arial" w:hAnsi="Arial" w:cs="Arial"/>
                <w:spacing w:val="-4"/>
                <w:sz w:val="16"/>
                <w:szCs w:val="16"/>
              </w:rPr>
            </w:pPr>
          </w:p>
        </w:tc>
        <w:tc>
          <w:tcPr>
            <w:tcW w:w="1260" w:type="dxa"/>
          </w:tcPr>
          <w:p w:rsidR="00150A46" w:rsidRPr="00081CC7" w:rsidRDefault="00150A46" w:rsidP="00A7233E">
            <w:pPr>
              <w:spacing w:line="360" w:lineRule="exact"/>
              <w:jc w:val="center"/>
              <w:rPr>
                <w:rFonts w:ascii="Arial" w:hAnsi="Arial" w:cs="Arial"/>
                <w:spacing w:val="-4"/>
                <w:sz w:val="16"/>
                <w:szCs w:val="16"/>
              </w:rPr>
            </w:pPr>
            <w:r w:rsidRPr="00081CC7">
              <w:rPr>
                <w:rFonts w:ascii="Arial" w:hAnsi="Arial" w:cs="Arial"/>
                <w:spacing w:val="-4"/>
                <w:sz w:val="16"/>
                <w:szCs w:val="16"/>
              </w:rPr>
              <w:t>(</w:t>
            </w:r>
            <w:r w:rsidRPr="00081CC7">
              <w:rPr>
                <w:rFonts w:ascii="Arial" w:hAnsi="Arial" w:cs="Arial"/>
                <w:sz w:val="16"/>
                <w:szCs w:val="16"/>
              </w:rPr>
              <w:t>Audited</w:t>
            </w:r>
            <w:r w:rsidRPr="00081CC7">
              <w:rPr>
                <w:rFonts w:ascii="Arial" w:hAnsi="Arial" w:cs="Arial"/>
                <w:spacing w:val="-4"/>
                <w:sz w:val="16"/>
                <w:szCs w:val="16"/>
              </w:rPr>
              <w:t>)</w:t>
            </w:r>
          </w:p>
        </w:tc>
      </w:tr>
      <w:tr w:rsidR="006E19E3" w:rsidRPr="00081CC7" w:rsidTr="000A032B">
        <w:trPr>
          <w:cantSplit/>
        </w:trPr>
        <w:tc>
          <w:tcPr>
            <w:tcW w:w="3960" w:type="dxa"/>
          </w:tcPr>
          <w:p w:rsidR="006E19E3" w:rsidRPr="00081CC7" w:rsidRDefault="006E19E3" w:rsidP="00A7233E">
            <w:pPr>
              <w:spacing w:line="360" w:lineRule="exact"/>
              <w:jc w:val="both"/>
              <w:rPr>
                <w:rFonts w:ascii="Arial" w:hAnsi="Arial" w:cs="Arial"/>
                <w:b/>
                <w:bCs/>
                <w:sz w:val="16"/>
                <w:szCs w:val="16"/>
                <w:highlight w:val="yellow"/>
                <w:cs/>
              </w:rPr>
            </w:pPr>
            <w:r w:rsidRPr="00081CC7">
              <w:rPr>
                <w:rFonts w:ascii="Arial" w:hAnsi="Arial" w:cs="Arial"/>
                <w:b/>
                <w:bCs/>
                <w:sz w:val="16"/>
                <w:szCs w:val="16"/>
              </w:rPr>
              <w:t>Joint arrangement</w:t>
            </w:r>
          </w:p>
        </w:tc>
        <w:tc>
          <w:tcPr>
            <w:tcW w:w="1260" w:type="dxa"/>
          </w:tcPr>
          <w:p w:rsidR="006E19E3" w:rsidRPr="00081CC7" w:rsidRDefault="00C010AC" w:rsidP="00A7233E">
            <w:pPr>
              <w:tabs>
                <w:tab w:val="decimal" w:pos="882"/>
              </w:tabs>
              <w:spacing w:line="360" w:lineRule="exact"/>
              <w:jc w:val="thaiDistribute"/>
              <w:rPr>
                <w:rFonts w:ascii="Arial" w:hAnsi="Arial" w:cs="Arial"/>
                <w:sz w:val="17"/>
                <w:szCs w:val="17"/>
              </w:rPr>
            </w:pPr>
            <w:r>
              <w:rPr>
                <w:rFonts w:ascii="Arial" w:hAnsi="Arial" w:cs="Arial"/>
                <w:sz w:val="17"/>
                <w:szCs w:val="17"/>
              </w:rPr>
              <w:t>28</w:t>
            </w:r>
            <w:r w:rsidR="007939CB">
              <w:rPr>
                <w:rFonts w:ascii="Arial" w:hAnsi="Arial" w:cs="Arial"/>
                <w:sz w:val="17"/>
                <w:szCs w:val="17"/>
              </w:rPr>
              <w:t>5</w:t>
            </w:r>
          </w:p>
        </w:tc>
        <w:tc>
          <w:tcPr>
            <w:tcW w:w="1260" w:type="dxa"/>
          </w:tcPr>
          <w:p w:rsidR="006E19E3" w:rsidRPr="00081CC7" w:rsidRDefault="006E19E3" w:rsidP="00A7233E">
            <w:pPr>
              <w:tabs>
                <w:tab w:val="decimal" w:pos="882"/>
              </w:tabs>
              <w:spacing w:line="360" w:lineRule="exact"/>
              <w:jc w:val="thaiDistribute"/>
              <w:rPr>
                <w:rFonts w:ascii="Arial" w:hAnsi="Arial" w:cs="Arial"/>
                <w:sz w:val="17"/>
                <w:szCs w:val="17"/>
              </w:rPr>
            </w:pPr>
            <w:r w:rsidRPr="00081CC7">
              <w:rPr>
                <w:rFonts w:ascii="Arial" w:hAnsi="Arial" w:cs="Arial"/>
                <w:sz w:val="17"/>
                <w:szCs w:val="17"/>
              </w:rPr>
              <w:t>383</w:t>
            </w:r>
          </w:p>
        </w:tc>
        <w:tc>
          <w:tcPr>
            <w:tcW w:w="1260" w:type="dxa"/>
          </w:tcPr>
          <w:p w:rsidR="006E19E3" w:rsidRPr="00081CC7" w:rsidRDefault="00C010AC" w:rsidP="00A7233E">
            <w:pPr>
              <w:tabs>
                <w:tab w:val="decimal" w:pos="882"/>
              </w:tabs>
              <w:spacing w:line="360" w:lineRule="exact"/>
              <w:jc w:val="thaiDistribute"/>
              <w:rPr>
                <w:rFonts w:ascii="Arial" w:hAnsi="Arial" w:cs="Arial"/>
                <w:sz w:val="17"/>
                <w:szCs w:val="17"/>
              </w:rPr>
            </w:pPr>
            <w:r>
              <w:rPr>
                <w:rFonts w:ascii="Arial" w:hAnsi="Arial" w:cs="Arial"/>
                <w:sz w:val="17"/>
                <w:szCs w:val="17"/>
              </w:rPr>
              <w:t>28</w:t>
            </w:r>
            <w:r w:rsidR="007939CB">
              <w:rPr>
                <w:rFonts w:ascii="Arial" w:hAnsi="Arial" w:cs="Arial"/>
                <w:sz w:val="17"/>
                <w:szCs w:val="17"/>
              </w:rPr>
              <w:t>5</w:t>
            </w:r>
          </w:p>
        </w:tc>
        <w:tc>
          <w:tcPr>
            <w:tcW w:w="1260" w:type="dxa"/>
          </w:tcPr>
          <w:p w:rsidR="006E19E3" w:rsidRPr="00081CC7" w:rsidRDefault="006E19E3" w:rsidP="00A7233E">
            <w:pPr>
              <w:tabs>
                <w:tab w:val="decimal" w:pos="882"/>
              </w:tabs>
              <w:spacing w:line="360" w:lineRule="exact"/>
              <w:jc w:val="thaiDistribute"/>
              <w:rPr>
                <w:rFonts w:ascii="Arial" w:hAnsi="Arial" w:cs="Arial"/>
                <w:sz w:val="17"/>
                <w:szCs w:val="17"/>
              </w:rPr>
            </w:pPr>
            <w:r w:rsidRPr="00081CC7">
              <w:rPr>
                <w:rFonts w:ascii="Arial" w:hAnsi="Arial" w:cs="Arial"/>
                <w:sz w:val="17"/>
                <w:szCs w:val="17"/>
              </w:rPr>
              <w:t>383</w:t>
            </w:r>
          </w:p>
        </w:tc>
      </w:tr>
      <w:tr w:rsidR="009D16A7" w:rsidRPr="00081CC7" w:rsidTr="000A032B">
        <w:trPr>
          <w:cantSplit/>
        </w:trPr>
        <w:tc>
          <w:tcPr>
            <w:tcW w:w="3960" w:type="dxa"/>
          </w:tcPr>
          <w:p w:rsidR="009D16A7" w:rsidRPr="00081CC7" w:rsidRDefault="009D16A7" w:rsidP="00A7233E">
            <w:pPr>
              <w:tabs>
                <w:tab w:val="left" w:pos="162"/>
                <w:tab w:val="left" w:pos="342"/>
              </w:tabs>
              <w:spacing w:line="360" w:lineRule="exact"/>
              <w:jc w:val="both"/>
              <w:rPr>
                <w:rFonts w:ascii="Arial" w:hAnsi="Arial" w:cs="Arial"/>
                <w:sz w:val="16"/>
                <w:szCs w:val="16"/>
              </w:rPr>
            </w:pPr>
            <w:r w:rsidRPr="00081CC7">
              <w:rPr>
                <w:rFonts w:ascii="Arial" w:hAnsi="Arial" w:cs="Arial"/>
                <w:b/>
                <w:bCs/>
                <w:i/>
                <w:iCs/>
                <w:sz w:val="16"/>
                <w:szCs w:val="16"/>
              </w:rPr>
              <w:t>Associated company</w:t>
            </w:r>
          </w:p>
        </w:tc>
        <w:tc>
          <w:tcPr>
            <w:tcW w:w="1260" w:type="dxa"/>
          </w:tcPr>
          <w:p w:rsidR="009D16A7" w:rsidRPr="00081CC7" w:rsidRDefault="009D16A7" w:rsidP="00A7233E">
            <w:pPr>
              <w:tabs>
                <w:tab w:val="decimal" w:pos="882"/>
              </w:tabs>
              <w:spacing w:line="360" w:lineRule="exact"/>
              <w:jc w:val="thaiDistribute"/>
              <w:rPr>
                <w:rFonts w:ascii="Arial" w:hAnsi="Arial" w:cs="Arial"/>
                <w:sz w:val="17"/>
                <w:szCs w:val="17"/>
              </w:rPr>
            </w:pPr>
          </w:p>
        </w:tc>
        <w:tc>
          <w:tcPr>
            <w:tcW w:w="1260" w:type="dxa"/>
          </w:tcPr>
          <w:p w:rsidR="009D16A7" w:rsidRPr="00081CC7" w:rsidRDefault="009D16A7" w:rsidP="00A7233E">
            <w:pPr>
              <w:tabs>
                <w:tab w:val="decimal" w:pos="882"/>
              </w:tabs>
              <w:spacing w:line="360" w:lineRule="exact"/>
              <w:jc w:val="thaiDistribute"/>
              <w:rPr>
                <w:rFonts w:ascii="Arial" w:hAnsi="Arial" w:cs="Arial"/>
                <w:sz w:val="17"/>
                <w:szCs w:val="17"/>
              </w:rPr>
            </w:pPr>
          </w:p>
        </w:tc>
        <w:tc>
          <w:tcPr>
            <w:tcW w:w="1260" w:type="dxa"/>
          </w:tcPr>
          <w:p w:rsidR="009D16A7" w:rsidRPr="00081CC7" w:rsidRDefault="009D16A7" w:rsidP="00A7233E">
            <w:pPr>
              <w:tabs>
                <w:tab w:val="decimal" w:pos="882"/>
              </w:tabs>
              <w:spacing w:line="360" w:lineRule="exact"/>
              <w:jc w:val="thaiDistribute"/>
              <w:rPr>
                <w:rFonts w:ascii="Arial" w:hAnsi="Arial" w:cs="Arial"/>
                <w:sz w:val="17"/>
                <w:szCs w:val="17"/>
              </w:rPr>
            </w:pPr>
          </w:p>
        </w:tc>
        <w:tc>
          <w:tcPr>
            <w:tcW w:w="1260" w:type="dxa"/>
          </w:tcPr>
          <w:p w:rsidR="009D16A7" w:rsidRPr="00081CC7" w:rsidRDefault="009D16A7" w:rsidP="00A7233E">
            <w:pPr>
              <w:tabs>
                <w:tab w:val="decimal" w:pos="882"/>
              </w:tabs>
              <w:spacing w:line="360" w:lineRule="exact"/>
              <w:jc w:val="thaiDistribute"/>
              <w:rPr>
                <w:rFonts w:ascii="Arial" w:hAnsi="Arial" w:cs="Arial"/>
                <w:sz w:val="17"/>
                <w:szCs w:val="17"/>
              </w:rPr>
            </w:pPr>
          </w:p>
        </w:tc>
      </w:tr>
      <w:tr w:rsidR="006E19E3" w:rsidRPr="00081CC7" w:rsidTr="000A032B">
        <w:trPr>
          <w:cantSplit/>
        </w:trPr>
        <w:tc>
          <w:tcPr>
            <w:tcW w:w="3960" w:type="dxa"/>
          </w:tcPr>
          <w:p w:rsidR="006E19E3" w:rsidRPr="00081CC7" w:rsidRDefault="006E19E3" w:rsidP="00A7233E">
            <w:pPr>
              <w:tabs>
                <w:tab w:val="left" w:pos="162"/>
                <w:tab w:val="left" w:pos="342"/>
              </w:tabs>
              <w:spacing w:line="36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Kamala Senior Living Company Limited</w:t>
            </w:r>
          </w:p>
        </w:tc>
        <w:tc>
          <w:tcPr>
            <w:tcW w:w="1260" w:type="dxa"/>
          </w:tcPr>
          <w:p w:rsidR="006E19E3" w:rsidRPr="00081CC7" w:rsidRDefault="00C010AC" w:rsidP="00A7233E">
            <w:pPr>
              <w:tabs>
                <w:tab w:val="decimal" w:pos="882"/>
              </w:tabs>
              <w:spacing w:line="360" w:lineRule="exact"/>
              <w:jc w:val="thaiDistribute"/>
              <w:rPr>
                <w:rFonts w:ascii="Arial" w:hAnsi="Arial" w:cs="Arial"/>
                <w:sz w:val="17"/>
                <w:szCs w:val="17"/>
              </w:rPr>
            </w:pPr>
            <w:r>
              <w:rPr>
                <w:rFonts w:ascii="Arial" w:hAnsi="Arial" w:cs="Arial"/>
                <w:sz w:val="17"/>
                <w:szCs w:val="17"/>
              </w:rPr>
              <w:t>3,792</w:t>
            </w:r>
          </w:p>
        </w:tc>
        <w:tc>
          <w:tcPr>
            <w:tcW w:w="1260" w:type="dxa"/>
          </w:tcPr>
          <w:p w:rsidR="006E19E3" w:rsidRPr="00081CC7" w:rsidRDefault="006E19E3" w:rsidP="00A7233E">
            <w:pPr>
              <w:tabs>
                <w:tab w:val="decimal" w:pos="882"/>
              </w:tabs>
              <w:spacing w:line="360" w:lineRule="exact"/>
              <w:jc w:val="thaiDistribute"/>
              <w:rPr>
                <w:rFonts w:ascii="Arial" w:hAnsi="Arial" w:cs="Arial"/>
                <w:sz w:val="17"/>
                <w:szCs w:val="17"/>
              </w:rPr>
            </w:pPr>
            <w:r w:rsidRPr="00081CC7">
              <w:rPr>
                <w:rFonts w:ascii="Arial" w:hAnsi="Arial" w:cs="Arial"/>
                <w:sz w:val="17"/>
                <w:szCs w:val="17"/>
              </w:rPr>
              <w:t>3,792</w:t>
            </w:r>
          </w:p>
        </w:tc>
        <w:tc>
          <w:tcPr>
            <w:tcW w:w="1260" w:type="dxa"/>
          </w:tcPr>
          <w:p w:rsidR="006E19E3" w:rsidRPr="00081CC7" w:rsidRDefault="00C010AC" w:rsidP="00A7233E">
            <w:pPr>
              <w:tabs>
                <w:tab w:val="decimal" w:pos="882"/>
              </w:tabs>
              <w:spacing w:line="360" w:lineRule="exact"/>
              <w:jc w:val="thaiDistribute"/>
              <w:rPr>
                <w:rFonts w:ascii="Arial" w:hAnsi="Arial" w:cs="Arial"/>
                <w:sz w:val="17"/>
                <w:szCs w:val="17"/>
              </w:rPr>
            </w:pPr>
            <w:r>
              <w:rPr>
                <w:rFonts w:ascii="Arial" w:hAnsi="Arial" w:cs="Arial"/>
                <w:sz w:val="17"/>
                <w:szCs w:val="17"/>
              </w:rPr>
              <w:t>-</w:t>
            </w:r>
          </w:p>
        </w:tc>
        <w:tc>
          <w:tcPr>
            <w:tcW w:w="1260" w:type="dxa"/>
          </w:tcPr>
          <w:p w:rsidR="006E19E3" w:rsidRPr="00081CC7" w:rsidRDefault="006E19E3" w:rsidP="00A7233E">
            <w:pPr>
              <w:tabs>
                <w:tab w:val="decimal" w:pos="882"/>
              </w:tabs>
              <w:spacing w:line="360" w:lineRule="exact"/>
              <w:jc w:val="thaiDistribute"/>
              <w:rPr>
                <w:rFonts w:ascii="Arial" w:hAnsi="Arial" w:cs="Arial"/>
                <w:sz w:val="17"/>
                <w:szCs w:val="17"/>
              </w:rPr>
            </w:pPr>
            <w:r w:rsidRPr="00081CC7">
              <w:rPr>
                <w:rFonts w:ascii="Arial" w:hAnsi="Arial" w:cs="Arial"/>
                <w:sz w:val="17"/>
                <w:szCs w:val="17"/>
              </w:rPr>
              <w:t>-</w:t>
            </w:r>
          </w:p>
        </w:tc>
      </w:tr>
      <w:tr w:rsidR="009D16A7" w:rsidRPr="00081CC7" w:rsidTr="000A032B">
        <w:trPr>
          <w:cantSplit/>
        </w:trPr>
        <w:tc>
          <w:tcPr>
            <w:tcW w:w="3960" w:type="dxa"/>
          </w:tcPr>
          <w:p w:rsidR="009D16A7" w:rsidRPr="00081CC7" w:rsidRDefault="009D16A7" w:rsidP="00A7233E">
            <w:pPr>
              <w:spacing w:line="360" w:lineRule="exact"/>
              <w:jc w:val="both"/>
              <w:rPr>
                <w:rFonts w:ascii="Arial" w:hAnsi="Arial" w:cs="Arial"/>
                <w:b/>
                <w:bCs/>
                <w:sz w:val="16"/>
                <w:szCs w:val="16"/>
              </w:rPr>
            </w:pPr>
            <w:r w:rsidRPr="00081CC7">
              <w:rPr>
                <w:rFonts w:ascii="Arial" w:hAnsi="Arial" w:cs="Arial"/>
                <w:b/>
                <w:bCs/>
                <w:sz w:val="16"/>
                <w:szCs w:val="16"/>
              </w:rPr>
              <w:t>Other joint operator</w:t>
            </w:r>
          </w:p>
        </w:tc>
        <w:tc>
          <w:tcPr>
            <w:tcW w:w="1260" w:type="dxa"/>
          </w:tcPr>
          <w:p w:rsidR="009D16A7" w:rsidRPr="00081CC7" w:rsidRDefault="009D16A7" w:rsidP="00A7233E">
            <w:pPr>
              <w:tabs>
                <w:tab w:val="decimal" w:pos="882"/>
              </w:tabs>
              <w:spacing w:line="360" w:lineRule="exact"/>
              <w:rPr>
                <w:rFonts w:ascii="Arial" w:hAnsi="Arial" w:cs="Arial"/>
                <w:sz w:val="16"/>
                <w:szCs w:val="16"/>
              </w:rPr>
            </w:pPr>
          </w:p>
        </w:tc>
        <w:tc>
          <w:tcPr>
            <w:tcW w:w="1260" w:type="dxa"/>
          </w:tcPr>
          <w:p w:rsidR="009D16A7" w:rsidRPr="00081CC7" w:rsidRDefault="009D16A7" w:rsidP="00A7233E">
            <w:pPr>
              <w:tabs>
                <w:tab w:val="decimal" w:pos="882"/>
              </w:tabs>
              <w:spacing w:line="360" w:lineRule="exact"/>
              <w:rPr>
                <w:rFonts w:ascii="Arial" w:hAnsi="Arial" w:cs="Arial"/>
                <w:sz w:val="16"/>
                <w:szCs w:val="16"/>
              </w:rPr>
            </w:pPr>
          </w:p>
        </w:tc>
        <w:tc>
          <w:tcPr>
            <w:tcW w:w="1260" w:type="dxa"/>
          </w:tcPr>
          <w:p w:rsidR="009D16A7" w:rsidRPr="00081CC7" w:rsidRDefault="009D16A7" w:rsidP="00A7233E">
            <w:pPr>
              <w:tabs>
                <w:tab w:val="decimal" w:pos="882"/>
              </w:tabs>
              <w:spacing w:line="360" w:lineRule="exact"/>
              <w:rPr>
                <w:rFonts w:ascii="Arial" w:hAnsi="Arial" w:cs="Arial"/>
                <w:sz w:val="16"/>
                <w:szCs w:val="16"/>
              </w:rPr>
            </w:pPr>
          </w:p>
        </w:tc>
        <w:tc>
          <w:tcPr>
            <w:tcW w:w="1260" w:type="dxa"/>
          </w:tcPr>
          <w:p w:rsidR="009D16A7" w:rsidRPr="00081CC7" w:rsidRDefault="009D16A7" w:rsidP="00A7233E">
            <w:pPr>
              <w:tabs>
                <w:tab w:val="decimal" w:pos="882"/>
              </w:tabs>
              <w:spacing w:line="360" w:lineRule="exact"/>
              <w:rPr>
                <w:rFonts w:ascii="Arial" w:hAnsi="Arial" w:cs="Arial"/>
                <w:sz w:val="16"/>
                <w:szCs w:val="16"/>
              </w:rPr>
            </w:pPr>
          </w:p>
        </w:tc>
      </w:tr>
      <w:tr w:rsidR="003F20B2" w:rsidRPr="00081CC7" w:rsidTr="000A032B">
        <w:trPr>
          <w:cantSplit/>
        </w:trPr>
        <w:tc>
          <w:tcPr>
            <w:tcW w:w="3960" w:type="dxa"/>
          </w:tcPr>
          <w:p w:rsidR="003F20B2" w:rsidRPr="00081CC7" w:rsidRDefault="003F20B2" w:rsidP="00A7233E">
            <w:pPr>
              <w:tabs>
                <w:tab w:val="left" w:pos="162"/>
                <w:tab w:val="left" w:pos="342"/>
              </w:tabs>
              <w:spacing w:line="360" w:lineRule="exact"/>
              <w:jc w:val="both"/>
              <w:rPr>
                <w:rFonts w:ascii="Arial" w:hAnsi="Arial" w:cs="Arial"/>
                <w:spacing w:val="-4"/>
                <w:sz w:val="16"/>
                <w:szCs w:val="16"/>
              </w:rPr>
            </w:pPr>
            <w:r w:rsidRPr="00081CC7">
              <w:rPr>
                <w:rFonts w:ascii="Arial" w:hAnsi="Arial" w:cs="Arial"/>
                <w:spacing w:val="-4"/>
                <w:sz w:val="16"/>
                <w:szCs w:val="16"/>
              </w:rPr>
              <w:t>-</w:t>
            </w:r>
            <w:r w:rsidRPr="00081CC7">
              <w:rPr>
                <w:rFonts w:ascii="Arial" w:hAnsi="Arial" w:cs="Arial"/>
                <w:spacing w:val="-4"/>
                <w:sz w:val="16"/>
                <w:szCs w:val="16"/>
              </w:rPr>
              <w:tab/>
              <w:t>Bilfinger SE (formerly known as“Bilfinger Berger AG”)</w:t>
            </w:r>
          </w:p>
        </w:tc>
        <w:tc>
          <w:tcPr>
            <w:tcW w:w="1260" w:type="dxa"/>
          </w:tcPr>
          <w:p w:rsidR="003F20B2" w:rsidRPr="00081CC7" w:rsidRDefault="00C010AC" w:rsidP="00A7233E">
            <w:pPr>
              <w:pBdr>
                <w:bottom w:val="single" w:sz="4" w:space="1" w:color="auto"/>
              </w:pBdr>
              <w:tabs>
                <w:tab w:val="decimal" w:pos="882"/>
              </w:tabs>
              <w:spacing w:line="360" w:lineRule="exact"/>
              <w:jc w:val="thaiDistribute"/>
              <w:rPr>
                <w:rFonts w:ascii="Arial" w:hAnsi="Arial" w:cs="Arial"/>
                <w:sz w:val="17"/>
                <w:szCs w:val="17"/>
              </w:rPr>
            </w:pPr>
            <w:r>
              <w:rPr>
                <w:rFonts w:ascii="Arial" w:hAnsi="Arial" w:cs="Arial"/>
                <w:sz w:val="17"/>
                <w:szCs w:val="17"/>
              </w:rPr>
              <w:t>20,017</w:t>
            </w:r>
          </w:p>
        </w:tc>
        <w:tc>
          <w:tcPr>
            <w:tcW w:w="1260" w:type="dxa"/>
          </w:tcPr>
          <w:p w:rsidR="003F20B2" w:rsidRPr="00081CC7" w:rsidRDefault="003F20B2" w:rsidP="00A7233E">
            <w:pPr>
              <w:pBdr>
                <w:bottom w:val="single" w:sz="4" w:space="1" w:color="auto"/>
              </w:pBdr>
              <w:tabs>
                <w:tab w:val="decimal" w:pos="882"/>
              </w:tabs>
              <w:spacing w:line="360" w:lineRule="exact"/>
              <w:jc w:val="thaiDistribute"/>
              <w:rPr>
                <w:rFonts w:ascii="Arial" w:hAnsi="Arial" w:cs="Arial"/>
                <w:sz w:val="17"/>
                <w:szCs w:val="17"/>
              </w:rPr>
            </w:pPr>
            <w:r w:rsidRPr="00081CC7">
              <w:rPr>
                <w:rFonts w:ascii="Arial" w:hAnsi="Arial" w:cs="Arial"/>
                <w:sz w:val="17"/>
                <w:szCs w:val="17"/>
              </w:rPr>
              <w:t>20,017</w:t>
            </w:r>
          </w:p>
        </w:tc>
        <w:tc>
          <w:tcPr>
            <w:tcW w:w="1260" w:type="dxa"/>
          </w:tcPr>
          <w:p w:rsidR="003F20B2" w:rsidRPr="00081CC7" w:rsidRDefault="00C010AC" w:rsidP="00A7233E">
            <w:pPr>
              <w:pBdr>
                <w:bottom w:val="single" w:sz="4" w:space="1" w:color="auto"/>
              </w:pBdr>
              <w:tabs>
                <w:tab w:val="decimal" w:pos="882"/>
              </w:tabs>
              <w:spacing w:line="360" w:lineRule="exact"/>
              <w:jc w:val="thaiDistribute"/>
              <w:rPr>
                <w:rFonts w:ascii="Arial" w:hAnsi="Arial" w:cs="Arial"/>
                <w:sz w:val="17"/>
                <w:szCs w:val="17"/>
              </w:rPr>
            </w:pPr>
            <w:r>
              <w:rPr>
                <w:rFonts w:ascii="Arial" w:hAnsi="Arial" w:cs="Arial"/>
                <w:sz w:val="17"/>
                <w:szCs w:val="17"/>
              </w:rPr>
              <w:t>20,017</w:t>
            </w:r>
          </w:p>
        </w:tc>
        <w:tc>
          <w:tcPr>
            <w:tcW w:w="1260" w:type="dxa"/>
          </w:tcPr>
          <w:p w:rsidR="003F20B2" w:rsidRPr="00081CC7" w:rsidRDefault="003F20B2" w:rsidP="00A7233E">
            <w:pPr>
              <w:pBdr>
                <w:bottom w:val="single" w:sz="4" w:space="1" w:color="auto"/>
              </w:pBdr>
              <w:tabs>
                <w:tab w:val="decimal" w:pos="882"/>
              </w:tabs>
              <w:spacing w:line="360" w:lineRule="exact"/>
              <w:jc w:val="thaiDistribute"/>
              <w:rPr>
                <w:rFonts w:ascii="Arial" w:hAnsi="Arial" w:cs="Arial"/>
                <w:sz w:val="17"/>
                <w:szCs w:val="17"/>
              </w:rPr>
            </w:pPr>
            <w:r w:rsidRPr="00081CC7">
              <w:rPr>
                <w:rFonts w:ascii="Arial" w:hAnsi="Arial" w:cs="Arial"/>
                <w:sz w:val="17"/>
                <w:szCs w:val="17"/>
              </w:rPr>
              <w:t>20,017</w:t>
            </w:r>
          </w:p>
        </w:tc>
      </w:tr>
      <w:tr w:rsidR="003F20B2" w:rsidRPr="00081CC7" w:rsidTr="000A032B">
        <w:trPr>
          <w:cantSplit/>
        </w:trPr>
        <w:tc>
          <w:tcPr>
            <w:tcW w:w="3960" w:type="dxa"/>
          </w:tcPr>
          <w:p w:rsidR="003F20B2" w:rsidRPr="00081CC7" w:rsidRDefault="003F20B2" w:rsidP="00A7233E">
            <w:pPr>
              <w:tabs>
                <w:tab w:val="left" w:pos="162"/>
                <w:tab w:val="left" w:pos="342"/>
              </w:tabs>
              <w:spacing w:line="360" w:lineRule="exact"/>
              <w:jc w:val="both"/>
              <w:rPr>
                <w:rFonts w:ascii="Arial" w:hAnsi="Arial" w:cs="Arial"/>
                <w:sz w:val="16"/>
                <w:szCs w:val="16"/>
              </w:rPr>
            </w:pPr>
            <w:r w:rsidRPr="00081CC7">
              <w:rPr>
                <w:rFonts w:ascii="Arial" w:hAnsi="Arial" w:cs="Arial"/>
                <w:sz w:val="16"/>
                <w:szCs w:val="16"/>
              </w:rPr>
              <w:t>Total amounts due to related parties</w:t>
            </w:r>
          </w:p>
        </w:tc>
        <w:tc>
          <w:tcPr>
            <w:tcW w:w="1260" w:type="dxa"/>
          </w:tcPr>
          <w:p w:rsidR="003F20B2" w:rsidRPr="00081CC7" w:rsidRDefault="00C010AC" w:rsidP="00A7233E">
            <w:pPr>
              <w:pBdr>
                <w:bottom w:val="double" w:sz="4" w:space="1" w:color="auto"/>
              </w:pBdr>
              <w:tabs>
                <w:tab w:val="decimal" w:pos="882"/>
              </w:tabs>
              <w:spacing w:line="360" w:lineRule="exact"/>
              <w:jc w:val="thaiDistribute"/>
              <w:rPr>
                <w:rFonts w:ascii="Arial" w:hAnsi="Arial" w:cs="Arial"/>
                <w:sz w:val="17"/>
                <w:szCs w:val="17"/>
              </w:rPr>
            </w:pPr>
            <w:r>
              <w:rPr>
                <w:rFonts w:ascii="Arial" w:hAnsi="Arial" w:cs="Arial"/>
                <w:sz w:val="17"/>
                <w:szCs w:val="17"/>
              </w:rPr>
              <w:t>24,09</w:t>
            </w:r>
            <w:r w:rsidR="007939CB">
              <w:rPr>
                <w:rFonts w:ascii="Arial" w:hAnsi="Arial" w:cs="Arial"/>
                <w:sz w:val="17"/>
                <w:szCs w:val="17"/>
              </w:rPr>
              <w:t>4</w:t>
            </w:r>
          </w:p>
        </w:tc>
        <w:tc>
          <w:tcPr>
            <w:tcW w:w="1260" w:type="dxa"/>
          </w:tcPr>
          <w:p w:rsidR="003F20B2" w:rsidRPr="00081CC7" w:rsidRDefault="003F20B2" w:rsidP="00A7233E">
            <w:pPr>
              <w:pBdr>
                <w:bottom w:val="double" w:sz="4" w:space="1" w:color="auto"/>
              </w:pBdr>
              <w:tabs>
                <w:tab w:val="decimal" w:pos="882"/>
              </w:tabs>
              <w:spacing w:line="360" w:lineRule="exact"/>
              <w:jc w:val="thaiDistribute"/>
              <w:rPr>
                <w:rFonts w:ascii="Arial" w:hAnsi="Arial" w:cs="Arial"/>
                <w:sz w:val="17"/>
                <w:szCs w:val="17"/>
              </w:rPr>
            </w:pPr>
            <w:r w:rsidRPr="00081CC7">
              <w:rPr>
                <w:rFonts w:ascii="Arial" w:hAnsi="Arial" w:cs="Arial"/>
                <w:sz w:val="17"/>
                <w:szCs w:val="17"/>
              </w:rPr>
              <w:t>24,192</w:t>
            </w:r>
          </w:p>
        </w:tc>
        <w:tc>
          <w:tcPr>
            <w:tcW w:w="1260" w:type="dxa"/>
          </w:tcPr>
          <w:p w:rsidR="003F20B2" w:rsidRPr="00081CC7" w:rsidRDefault="00C010AC" w:rsidP="00A7233E">
            <w:pPr>
              <w:pBdr>
                <w:bottom w:val="double" w:sz="4" w:space="1" w:color="auto"/>
              </w:pBdr>
              <w:tabs>
                <w:tab w:val="decimal" w:pos="882"/>
              </w:tabs>
              <w:spacing w:line="360" w:lineRule="exact"/>
              <w:jc w:val="thaiDistribute"/>
              <w:rPr>
                <w:rFonts w:ascii="Arial" w:hAnsi="Arial" w:cs="Arial"/>
                <w:sz w:val="17"/>
                <w:szCs w:val="17"/>
              </w:rPr>
            </w:pPr>
            <w:r>
              <w:rPr>
                <w:rFonts w:ascii="Arial" w:hAnsi="Arial" w:cs="Arial"/>
                <w:sz w:val="17"/>
                <w:szCs w:val="17"/>
              </w:rPr>
              <w:t>20,30</w:t>
            </w:r>
            <w:r w:rsidR="007939CB">
              <w:rPr>
                <w:rFonts w:ascii="Arial" w:hAnsi="Arial" w:cs="Arial"/>
                <w:sz w:val="17"/>
                <w:szCs w:val="17"/>
              </w:rPr>
              <w:t>2</w:t>
            </w:r>
          </w:p>
        </w:tc>
        <w:tc>
          <w:tcPr>
            <w:tcW w:w="1260" w:type="dxa"/>
          </w:tcPr>
          <w:p w:rsidR="003F20B2" w:rsidRPr="00081CC7" w:rsidRDefault="003F20B2" w:rsidP="00A7233E">
            <w:pPr>
              <w:pBdr>
                <w:bottom w:val="double" w:sz="4" w:space="1" w:color="auto"/>
              </w:pBdr>
              <w:tabs>
                <w:tab w:val="decimal" w:pos="882"/>
              </w:tabs>
              <w:spacing w:line="360" w:lineRule="exact"/>
              <w:jc w:val="thaiDistribute"/>
              <w:rPr>
                <w:rFonts w:ascii="Arial" w:hAnsi="Arial" w:cs="Arial"/>
                <w:sz w:val="17"/>
                <w:szCs w:val="17"/>
              </w:rPr>
            </w:pPr>
            <w:r w:rsidRPr="00081CC7">
              <w:rPr>
                <w:rFonts w:ascii="Arial" w:hAnsi="Arial" w:cs="Arial"/>
                <w:sz w:val="17"/>
                <w:szCs w:val="17"/>
              </w:rPr>
              <w:t>20,400</w:t>
            </w:r>
          </w:p>
        </w:tc>
      </w:tr>
    </w:tbl>
    <w:p w:rsidR="00805885" w:rsidRPr="00081CC7" w:rsidRDefault="00CE3110" w:rsidP="00A7233E">
      <w:pPr>
        <w:pStyle w:val="CharCharCharChar0"/>
        <w:tabs>
          <w:tab w:val="left" w:pos="1980"/>
          <w:tab w:val="right" w:pos="5400"/>
          <w:tab w:val="right" w:pos="6480"/>
          <w:tab w:val="right" w:pos="7380"/>
          <w:tab w:val="right" w:pos="8280"/>
        </w:tabs>
        <w:spacing w:before="240" w:after="120" w:line="380" w:lineRule="exact"/>
        <w:ind w:left="994" w:hanging="360"/>
        <w:rPr>
          <w:rFonts w:ascii="Arial" w:hAnsi="Arial" w:cs="Arial"/>
          <w:b/>
          <w:bCs/>
          <w:sz w:val="22"/>
          <w:szCs w:val="28"/>
          <w:cs/>
          <w:lang w:bidi="th-TH"/>
        </w:rPr>
      </w:pPr>
      <w:r w:rsidRPr="00081CC7">
        <w:rPr>
          <w:rFonts w:ascii="Arial" w:hAnsi="Arial" w:cs="Arial"/>
          <w:b/>
          <w:bCs/>
          <w:sz w:val="22"/>
          <w:szCs w:val="22"/>
        </w:rPr>
        <w:lastRenderedPageBreak/>
        <w:t>i</w:t>
      </w:r>
      <w:r w:rsidR="00805885" w:rsidRPr="00081CC7">
        <w:rPr>
          <w:rFonts w:ascii="Arial" w:hAnsi="Arial" w:cs="Arial"/>
          <w:b/>
          <w:bCs/>
          <w:sz w:val="22"/>
          <w:szCs w:val="22"/>
        </w:rPr>
        <w:t xml:space="preserve">) </w:t>
      </w:r>
      <w:r w:rsidR="00805885" w:rsidRPr="00081CC7">
        <w:rPr>
          <w:rFonts w:ascii="Arial" w:hAnsi="Arial" w:cs="Arial"/>
          <w:b/>
          <w:bCs/>
          <w:sz w:val="22"/>
          <w:szCs w:val="22"/>
        </w:rPr>
        <w:tab/>
        <w:t>Advances received from employers - related part</w:t>
      </w:r>
      <w:r w:rsidR="00B067F4" w:rsidRPr="00081CC7">
        <w:rPr>
          <w:rFonts w:ascii="Arial" w:hAnsi="Arial" w:cs="Arial"/>
          <w:b/>
          <w:bCs/>
          <w:sz w:val="22"/>
          <w:szCs w:val="22"/>
        </w:rPr>
        <w:t>ies</w:t>
      </w:r>
    </w:p>
    <w:tbl>
      <w:tblPr>
        <w:tblW w:w="9270" w:type="dxa"/>
        <w:tblInd w:w="630" w:type="dxa"/>
        <w:tblLayout w:type="fixed"/>
        <w:tblLook w:val="0000"/>
      </w:tblPr>
      <w:tblGrid>
        <w:gridCol w:w="4230"/>
        <w:gridCol w:w="1260"/>
        <w:gridCol w:w="1260"/>
        <w:gridCol w:w="1260"/>
        <w:gridCol w:w="1260"/>
      </w:tblGrid>
      <w:tr w:rsidR="00643148" w:rsidRPr="00081CC7" w:rsidTr="0021033E">
        <w:tc>
          <w:tcPr>
            <w:tcW w:w="4230" w:type="dxa"/>
          </w:tcPr>
          <w:p w:rsidR="00643148" w:rsidRPr="00081CC7" w:rsidRDefault="00643148" w:rsidP="00A7233E">
            <w:pPr>
              <w:spacing w:line="380" w:lineRule="exact"/>
              <w:jc w:val="center"/>
              <w:rPr>
                <w:rFonts w:ascii="Arial" w:hAnsi="Arial" w:cs="Arial"/>
                <w:sz w:val="16"/>
                <w:szCs w:val="16"/>
              </w:rPr>
            </w:pPr>
            <w:r w:rsidRPr="00081CC7">
              <w:rPr>
                <w:rFonts w:ascii="Arial" w:hAnsi="Arial" w:cs="Arial"/>
                <w:sz w:val="16"/>
                <w:szCs w:val="16"/>
              </w:rPr>
              <w:tab/>
            </w:r>
            <w:r w:rsidRPr="00081CC7">
              <w:rPr>
                <w:rFonts w:ascii="Arial" w:hAnsi="Arial" w:cs="Arial"/>
                <w:sz w:val="16"/>
                <w:szCs w:val="16"/>
              </w:rPr>
              <w:tab/>
            </w:r>
          </w:p>
        </w:tc>
        <w:tc>
          <w:tcPr>
            <w:tcW w:w="2520" w:type="dxa"/>
            <w:gridSpan w:val="2"/>
          </w:tcPr>
          <w:p w:rsidR="00643148" w:rsidRPr="00081CC7" w:rsidRDefault="00643148" w:rsidP="00A7233E">
            <w:pPr>
              <w:spacing w:line="380" w:lineRule="exact"/>
              <w:jc w:val="center"/>
              <w:rPr>
                <w:rFonts w:ascii="Arial" w:hAnsi="Arial" w:cs="Arial"/>
                <w:sz w:val="16"/>
                <w:szCs w:val="16"/>
              </w:rPr>
            </w:pPr>
          </w:p>
        </w:tc>
        <w:tc>
          <w:tcPr>
            <w:tcW w:w="2520" w:type="dxa"/>
            <w:gridSpan w:val="2"/>
          </w:tcPr>
          <w:p w:rsidR="00643148" w:rsidRPr="00081CC7" w:rsidRDefault="00643148" w:rsidP="00A7233E">
            <w:pPr>
              <w:spacing w:line="380" w:lineRule="exact"/>
              <w:jc w:val="right"/>
              <w:rPr>
                <w:rFonts w:ascii="Arial" w:hAnsi="Arial" w:cs="Arial"/>
                <w:sz w:val="16"/>
                <w:szCs w:val="16"/>
              </w:rPr>
            </w:pPr>
            <w:r w:rsidRPr="00081CC7">
              <w:rPr>
                <w:rFonts w:ascii="Arial" w:hAnsi="Arial" w:cs="Arial"/>
                <w:sz w:val="16"/>
                <w:szCs w:val="16"/>
              </w:rPr>
              <w:t>(Unit: Thousand Baht)</w:t>
            </w:r>
          </w:p>
        </w:tc>
      </w:tr>
      <w:tr w:rsidR="00643148" w:rsidRPr="00081CC7" w:rsidTr="00F91167">
        <w:tc>
          <w:tcPr>
            <w:tcW w:w="4230" w:type="dxa"/>
          </w:tcPr>
          <w:p w:rsidR="00643148" w:rsidRPr="00081CC7" w:rsidRDefault="00643148" w:rsidP="00A7233E">
            <w:pPr>
              <w:spacing w:line="380" w:lineRule="exact"/>
              <w:jc w:val="center"/>
              <w:rPr>
                <w:rFonts w:ascii="Arial" w:hAnsi="Arial" w:cs="Arial"/>
                <w:sz w:val="16"/>
                <w:szCs w:val="16"/>
              </w:rPr>
            </w:pPr>
          </w:p>
        </w:tc>
        <w:tc>
          <w:tcPr>
            <w:tcW w:w="2520" w:type="dxa"/>
            <w:gridSpan w:val="2"/>
          </w:tcPr>
          <w:p w:rsidR="00643148" w:rsidRPr="00081CC7" w:rsidRDefault="00643148" w:rsidP="00A7233E">
            <w:pPr>
              <w:pBdr>
                <w:bottom w:val="single" w:sz="4" w:space="1" w:color="auto"/>
              </w:pBdr>
              <w:spacing w:line="380" w:lineRule="exact"/>
              <w:jc w:val="center"/>
              <w:rPr>
                <w:rFonts w:ascii="Arial" w:hAnsi="Arial" w:cs="Arial"/>
                <w:sz w:val="16"/>
                <w:szCs w:val="16"/>
              </w:rPr>
            </w:pPr>
            <w:r w:rsidRPr="00081CC7">
              <w:rPr>
                <w:rFonts w:ascii="Arial" w:hAnsi="Arial" w:cs="Arial"/>
                <w:sz w:val="16"/>
                <w:szCs w:val="16"/>
              </w:rPr>
              <w:t>Consolidated                                  financial statements</w:t>
            </w:r>
          </w:p>
        </w:tc>
        <w:tc>
          <w:tcPr>
            <w:tcW w:w="2520" w:type="dxa"/>
            <w:gridSpan w:val="2"/>
          </w:tcPr>
          <w:p w:rsidR="00643148" w:rsidRPr="00081CC7" w:rsidRDefault="00643148" w:rsidP="00A7233E">
            <w:pPr>
              <w:pBdr>
                <w:bottom w:val="single" w:sz="4" w:space="1" w:color="auto"/>
              </w:pBdr>
              <w:spacing w:line="380" w:lineRule="exact"/>
              <w:jc w:val="center"/>
              <w:rPr>
                <w:rFonts w:ascii="Arial" w:hAnsi="Arial" w:cs="Arial"/>
                <w:sz w:val="16"/>
                <w:szCs w:val="16"/>
              </w:rPr>
            </w:pPr>
            <w:r w:rsidRPr="00081CC7">
              <w:rPr>
                <w:rFonts w:ascii="Arial" w:hAnsi="Arial" w:cs="Arial"/>
                <w:sz w:val="16"/>
                <w:szCs w:val="16"/>
              </w:rPr>
              <w:t>Separate                               financial statements</w:t>
            </w:r>
          </w:p>
        </w:tc>
      </w:tr>
      <w:tr w:rsidR="00150A46" w:rsidRPr="00081CC7" w:rsidTr="00F91167">
        <w:tc>
          <w:tcPr>
            <w:tcW w:w="4230" w:type="dxa"/>
          </w:tcPr>
          <w:p w:rsidR="00150A46" w:rsidRPr="00081CC7" w:rsidRDefault="00150A46" w:rsidP="00A7233E">
            <w:pPr>
              <w:spacing w:line="380" w:lineRule="exact"/>
              <w:jc w:val="center"/>
              <w:rPr>
                <w:rFonts w:ascii="Arial" w:hAnsi="Arial" w:cs="Arial"/>
                <w:sz w:val="16"/>
                <w:szCs w:val="16"/>
              </w:rPr>
            </w:pPr>
          </w:p>
        </w:tc>
        <w:tc>
          <w:tcPr>
            <w:tcW w:w="1260" w:type="dxa"/>
          </w:tcPr>
          <w:p w:rsidR="00150A46" w:rsidRPr="00081CC7" w:rsidRDefault="00C6541D" w:rsidP="00A7233E">
            <w:pPr>
              <w:pBdr>
                <w:bottom w:val="single" w:sz="4" w:space="1" w:color="auto"/>
              </w:pBdr>
              <w:spacing w:line="380" w:lineRule="exact"/>
              <w:jc w:val="center"/>
              <w:rPr>
                <w:rFonts w:ascii="Arial" w:hAnsi="Arial" w:cs="Arial"/>
                <w:sz w:val="16"/>
                <w:szCs w:val="16"/>
              </w:rPr>
            </w:pPr>
            <w:r w:rsidRPr="00081CC7">
              <w:rPr>
                <w:rFonts w:ascii="Arial" w:hAnsi="Arial" w:cs="Arial"/>
                <w:sz w:val="16"/>
                <w:szCs w:val="16"/>
              </w:rPr>
              <w:t xml:space="preserve">30 June </w:t>
            </w:r>
            <w:r w:rsidR="0004088C" w:rsidRPr="00081CC7">
              <w:rPr>
                <w:rFonts w:ascii="Arial" w:hAnsi="Arial" w:cs="Arial"/>
                <w:sz w:val="16"/>
                <w:szCs w:val="16"/>
              </w:rPr>
              <w:t>2019</w:t>
            </w:r>
          </w:p>
        </w:tc>
        <w:tc>
          <w:tcPr>
            <w:tcW w:w="1260" w:type="dxa"/>
          </w:tcPr>
          <w:p w:rsidR="00150A46" w:rsidRPr="00081CC7" w:rsidRDefault="00150A46" w:rsidP="00A7233E">
            <w:pPr>
              <w:pBdr>
                <w:bottom w:val="single" w:sz="4" w:space="1" w:color="auto"/>
              </w:pBdr>
              <w:spacing w:line="380" w:lineRule="exact"/>
              <w:jc w:val="center"/>
              <w:rPr>
                <w:rFonts w:ascii="Arial" w:hAnsi="Arial" w:cs="Arial"/>
                <w:sz w:val="16"/>
                <w:szCs w:val="16"/>
              </w:rPr>
            </w:pPr>
            <w:r w:rsidRPr="00081CC7">
              <w:rPr>
                <w:rFonts w:ascii="Arial" w:hAnsi="Arial" w:cs="Arial"/>
                <w:sz w:val="16"/>
                <w:szCs w:val="16"/>
              </w:rPr>
              <w:t xml:space="preserve">31 December </w:t>
            </w:r>
            <w:r w:rsidR="0004088C" w:rsidRPr="00081CC7">
              <w:rPr>
                <w:rFonts w:ascii="Arial" w:hAnsi="Arial" w:cs="Arial"/>
                <w:sz w:val="16"/>
                <w:szCs w:val="16"/>
              </w:rPr>
              <w:t>2018</w:t>
            </w:r>
          </w:p>
        </w:tc>
        <w:tc>
          <w:tcPr>
            <w:tcW w:w="1260" w:type="dxa"/>
          </w:tcPr>
          <w:p w:rsidR="00150A46" w:rsidRPr="00081CC7" w:rsidRDefault="00C6541D" w:rsidP="00A7233E">
            <w:pPr>
              <w:pBdr>
                <w:bottom w:val="single" w:sz="4" w:space="1" w:color="auto"/>
              </w:pBdr>
              <w:spacing w:line="380" w:lineRule="exact"/>
              <w:jc w:val="center"/>
              <w:rPr>
                <w:rFonts w:ascii="Arial" w:hAnsi="Arial" w:cs="Arial"/>
                <w:sz w:val="16"/>
                <w:szCs w:val="16"/>
              </w:rPr>
            </w:pPr>
            <w:r w:rsidRPr="00081CC7">
              <w:rPr>
                <w:rFonts w:ascii="Arial" w:hAnsi="Arial" w:cs="Arial"/>
                <w:sz w:val="16"/>
                <w:szCs w:val="16"/>
              </w:rPr>
              <w:t xml:space="preserve">30 June </w:t>
            </w:r>
            <w:r w:rsidR="0004088C" w:rsidRPr="00081CC7">
              <w:rPr>
                <w:rFonts w:ascii="Arial" w:hAnsi="Arial" w:cs="Arial"/>
                <w:sz w:val="16"/>
                <w:szCs w:val="16"/>
              </w:rPr>
              <w:t>2019</w:t>
            </w:r>
          </w:p>
        </w:tc>
        <w:tc>
          <w:tcPr>
            <w:tcW w:w="1260" w:type="dxa"/>
          </w:tcPr>
          <w:p w:rsidR="00150A46" w:rsidRPr="00081CC7" w:rsidRDefault="00150A46" w:rsidP="00A7233E">
            <w:pPr>
              <w:pBdr>
                <w:bottom w:val="single" w:sz="4" w:space="1" w:color="auto"/>
              </w:pBdr>
              <w:spacing w:line="380" w:lineRule="exact"/>
              <w:jc w:val="center"/>
              <w:rPr>
                <w:rFonts w:ascii="Arial" w:hAnsi="Arial" w:cs="Arial"/>
                <w:sz w:val="16"/>
                <w:szCs w:val="16"/>
              </w:rPr>
            </w:pPr>
            <w:r w:rsidRPr="00081CC7">
              <w:rPr>
                <w:rFonts w:ascii="Arial" w:hAnsi="Arial" w:cs="Arial"/>
                <w:sz w:val="16"/>
                <w:szCs w:val="16"/>
              </w:rPr>
              <w:t xml:space="preserve">31 December </w:t>
            </w:r>
            <w:r w:rsidR="0004088C" w:rsidRPr="00081CC7">
              <w:rPr>
                <w:rFonts w:ascii="Arial" w:hAnsi="Arial" w:cs="Arial"/>
                <w:sz w:val="16"/>
                <w:szCs w:val="16"/>
              </w:rPr>
              <w:t>2018</w:t>
            </w:r>
          </w:p>
        </w:tc>
      </w:tr>
      <w:tr w:rsidR="00150A46" w:rsidRPr="00081CC7" w:rsidTr="00F91167">
        <w:tc>
          <w:tcPr>
            <w:tcW w:w="4230" w:type="dxa"/>
          </w:tcPr>
          <w:p w:rsidR="00150A46" w:rsidRPr="00081CC7" w:rsidRDefault="00150A46" w:rsidP="00A7233E">
            <w:pPr>
              <w:tabs>
                <w:tab w:val="left" w:pos="162"/>
                <w:tab w:val="left" w:pos="342"/>
              </w:tabs>
              <w:spacing w:line="380" w:lineRule="exact"/>
              <w:jc w:val="both"/>
              <w:rPr>
                <w:rFonts w:ascii="Arial" w:hAnsi="Arial" w:cs="Arial"/>
                <w:b/>
                <w:bCs/>
                <w:sz w:val="16"/>
                <w:szCs w:val="16"/>
              </w:rPr>
            </w:pPr>
          </w:p>
        </w:tc>
        <w:tc>
          <w:tcPr>
            <w:tcW w:w="1260" w:type="dxa"/>
          </w:tcPr>
          <w:p w:rsidR="00150A46" w:rsidRPr="00081CC7" w:rsidRDefault="00150A46" w:rsidP="00A7233E">
            <w:pPr>
              <w:tabs>
                <w:tab w:val="decimal" w:pos="792"/>
              </w:tabs>
              <w:spacing w:line="380" w:lineRule="exact"/>
              <w:rPr>
                <w:rFonts w:ascii="Arial" w:hAnsi="Arial" w:cs="Arial"/>
                <w:sz w:val="16"/>
                <w:szCs w:val="16"/>
              </w:rPr>
            </w:pPr>
          </w:p>
        </w:tc>
        <w:tc>
          <w:tcPr>
            <w:tcW w:w="1260" w:type="dxa"/>
          </w:tcPr>
          <w:p w:rsidR="00150A46" w:rsidRPr="00081CC7" w:rsidRDefault="00150A46" w:rsidP="00A7233E">
            <w:pPr>
              <w:spacing w:line="380" w:lineRule="exact"/>
              <w:jc w:val="center"/>
              <w:rPr>
                <w:rFonts w:ascii="Arial" w:hAnsi="Arial" w:cs="Arial"/>
                <w:sz w:val="16"/>
                <w:szCs w:val="16"/>
              </w:rPr>
            </w:pPr>
            <w:r w:rsidRPr="00081CC7">
              <w:rPr>
                <w:rFonts w:ascii="Arial" w:hAnsi="Arial" w:cs="Arial"/>
                <w:sz w:val="16"/>
                <w:szCs w:val="16"/>
              </w:rPr>
              <w:t>(Audited)</w:t>
            </w:r>
          </w:p>
        </w:tc>
        <w:tc>
          <w:tcPr>
            <w:tcW w:w="1260" w:type="dxa"/>
          </w:tcPr>
          <w:p w:rsidR="00150A46" w:rsidRPr="00081CC7" w:rsidRDefault="00150A46" w:rsidP="00A7233E">
            <w:pPr>
              <w:tabs>
                <w:tab w:val="decimal" w:pos="792"/>
              </w:tabs>
              <w:spacing w:line="380" w:lineRule="exact"/>
              <w:rPr>
                <w:rFonts w:ascii="Arial" w:hAnsi="Arial" w:cs="Arial"/>
                <w:sz w:val="16"/>
                <w:szCs w:val="16"/>
                <w:cs/>
              </w:rPr>
            </w:pPr>
          </w:p>
        </w:tc>
        <w:tc>
          <w:tcPr>
            <w:tcW w:w="1260" w:type="dxa"/>
          </w:tcPr>
          <w:p w:rsidR="00150A46" w:rsidRPr="00081CC7" w:rsidRDefault="00150A46" w:rsidP="00A7233E">
            <w:pPr>
              <w:spacing w:line="380" w:lineRule="exact"/>
              <w:jc w:val="center"/>
              <w:rPr>
                <w:rFonts w:ascii="Arial" w:hAnsi="Arial" w:cs="Arial"/>
                <w:sz w:val="16"/>
                <w:szCs w:val="16"/>
                <w:cs/>
              </w:rPr>
            </w:pPr>
            <w:r w:rsidRPr="00081CC7">
              <w:rPr>
                <w:rFonts w:ascii="Arial" w:hAnsi="Arial" w:cs="Arial"/>
                <w:sz w:val="16"/>
                <w:szCs w:val="16"/>
              </w:rPr>
              <w:t>(Audited)</w:t>
            </w:r>
          </w:p>
        </w:tc>
      </w:tr>
      <w:tr w:rsidR="00150A46" w:rsidRPr="00081CC7" w:rsidTr="00F91167">
        <w:tc>
          <w:tcPr>
            <w:tcW w:w="4230" w:type="dxa"/>
          </w:tcPr>
          <w:p w:rsidR="00150A46" w:rsidRPr="00081CC7" w:rsidRDefault="00150A46" w:rsidP="00A7233E">
            <w:pPr>
              <w:tabs>
                <w:tab w:val="left" w:pos="162"/>
                <w:tab w:val="left" w:pos="342"/>
              </w:tabs>
              <w:spacing w:line="380" w:lineRule="exact"/>
              <w:jc w:val="both"/>
              <w:rPr>
                <w:rFonts w:ascii="Arial" w:hAnsi="Arial" w:cs="Arial"/>
                <w:b/>
                <w:bCs/>
                <w:sz w:val="16"/>
                <w:szCs w:val="16"/>
              </w:rPr>
            </w:pPr>
            <w:r w:rsidRPr="00081CC7">
              <w:rPr>
                <w:rFonts w:ascii="Arial" w:hAnsi="Arial" w:cs="Arial"/>
                <w:b/>
                <w:bCs/>
                <w:sz w:val="16"/>
                <w:szCs w:val="16"/>
              </w:rPr>
              <w:t>Associated company</w:t>
            </w:r>
          </w:p>
        </w:tc>
        <w:tc>
          <w:tcPr>
            <w:tcW w:w="1260" w:type="dxa"/>
          </w:tcPr>
          <w:p w:rsidR="00150A46" w:rsidRPr="00081CC7" w:rsidRDefault="00150A46" w:rsidP="00A7233E">
            <w:pPr>
              <w:tabs>
                <w:tab w:val="decimal" w:pos="792"/>
              </w:tabs>
              <w:spacing w:line="380" w:lineRule="exact"/>
              <w:rPr>
                <w:rFonts w:ascii="Arial" w:hAnsi="Arial" w:cs="Arial"/>
                <w:sz w:val="16"/>
                <w:szCs w:val="16"/>
              </w:rPr>
            </w:pPr>
          </w:p>
        </w:tc>
        <w:tc>
          <w:tcPr>
            <w:tcW w:w="1260" w:type="dxa"/>
          </w:tcPr>
          <w:p w:rsidR="00150A46" w:rsidRPr="00081CC7" w:rsidRDefault="00150A46" w:rsidP="00A7233E">
            <w:pPr>
              <w:tabs>
                <w:tab w:val="decimal" w:pos="792"/>
              </w:tabs>
              <w:spacing w:line="380" w:lineRule="exact"/>
              <w:rPr>
                <w:rFonts w:ascii="Arial" w:hAnsi="Arial" w:cs="Arial"/>
                <w:sz w:val="16"/>
                <w:szCs w:val="16"/>
              </w:rPr>
            </w:pPr>
          </w:p>
        </w:tc>
        <w:tc>
          <w:tcPr>
            <w:tcW w:w="1260" w:type="dxa"/>
          </w:tcPr>
          <w:p w:rsidR="00150A46" w:rsidRPr="00081CC7" w:rsidRDefault="00150A46" w:rsidP="00A7233E">
            <w:pPr>
              <w:tabs>
                <w:tab w:val="decimal" w:pos="792"/>
              </w:tabs>
              <w:spacing w:line="380" w:lineRule="exact"/>
              <w:rPr>
                <w:rFonts w:ascii="Arial" w:hAnsi="Arial" w:cs="Arial"/>
                <w:sz w:val="16"/>
                <w:szCs w:val="16"/>
                <w:cs/>
              </w:rPr>
            </w:pPr>
          </w:p>
        </w:tc>
        <w:tc>
          <w:tcPr>
            <w:tcW w:w="1260" w:type="dxa"/>
          </w:tcPr>
          <w:p w:rsidR="00150A46" w:rsidRPr="00081CC7" w:rsidRDefault="00150A46" w:rsidP="00A7233E">
            <w:pPr>
              <w:tabs>
                <w:tab w:val="decimal" w:pos="792"/>
              </w:tabs>
              <w:spacing w:line="380" w:lineRule="exact"/>
              <w:rPr>
                <w:rFonts w:ascii="Arial" w:hAnsi="Arial" w:cs="Arial"/>
                <w:sz w:val="16"/>
                <w:szCs w:val="16"/>
                <w:cs/>
              </w:rPr>
            </w:pPr>
          </w:p>
        </w:tc>
      </w:tr>
      <w:tr w:rsidR="003F20B2" w:rsidRPr="00081CC7" w:rsidTr="00F91167">
        <w:tc>
          <w:tcPr>
            <w:tcW w:w="4230" w:type="dxa"/>
          </w:tcPr>
          <w:p w:rsidR="003F20B2" w:rsidRPr="00081CC7" w:rsidRDefault="003F20B2" w:rsidP="00A7233E">
            <w:pPr>
              <w:tabs>
                <w:tab w:val="left" w:pos="162"/>
              </w:tabs>
              <w:spacing w:line="380" w:lineRule="exact"/>
              <w:ind w:left="252" w:right="-108" w:hanging="252"/>
              <w:rPr>
                <w:rFonts w:ascii="Arial" w:hAnsi="Arial" w:cs="Arial"/>
                <w:sz w:val="16"/>
                <w:szCs w:val="16"/>
                <w:vertAlign w:val="superscript"/>
              </w:rPr>
            </w:pPr>
            <w:r w:rsidRPr="00081CC7">
              <w:rPr>
                <w:rFonts w:ascii="Arial" w:hAnsi="Arial" w:cs="Arial"/>
                <w:spacing w:val="-4"/>
                <w:sz w:val="16"/>
                <w:szCs w:val="16"/>
              </w:rPr>
              <w:t>-</w:t>
            </w:r>
            <w:r w:rsidRPr="00081CC7">
              <w:rPr>
                <w:rFonts w:ascii="Arial" w:hAnsi="Arial" w:cs="Arial"/>
                <w:spacing w:val="-4"/>
                <w:sz w:val="16"/>
                <w:szCs w:val="16"/>
              </w:rPr>
              <w:tab/>
              <w:t>B</w:t>
            </w:r>
            <w:r w:rsidRPr="00081CC7">
              <w:rPr>
                <w:rFonts w:ascii="Arial" w:hAnsi="Arial" w:cs="Arial"/>
                <w:sz w:val="16"/>
                <w:szCs w:val="16"/>
              </w:rPr>
              <w:t>angkok Expressway and Metro Public Company Limited</w:t>
            </w:r>
          </w:p>
        </w:tc>
        <w:tc>
          <w:tcPr>
            <w:tcW w:w="1260" w:type="dxa"/>
            <w:shd w:val="clear" w:color="auto" w:fill="auto"/>
          </w:tcPr>
          <w:p w:rsidR="003F20B2" w:rsidRPr="00081CC7" w:rsidRDefault="00C010AC" w:rsidP="00A7233E">
            <w:pPr>
              <w:tabs>
                <w:tab w:val="decimal" w:pos="882"/>
              </w:tabs>
              <w:spacing w:line="380" w:lineRule="exact"/>
              <w:jc w:val="thaiDistribute"/>
              <w:rPr>
                <w:rFonts w:ascii="Arial" w:hAnsi="Arial" w:cs="Arial"/>
                <w:sz w:val="17"/>
                <w:szCs w:val="17"/>
                <w:cs/>
              </w:rPr>
            </w:pPr>
            <w:r>
              <w:rPr>
                <w:rFonts w:ascii="Arial" w:hAnsi="Arial" w:cs="Arial"/>
                <w:sz w:val="17"/>
                <w:szCs w:val="17"/>
              </w:rPr>
              <w:t>31,122</w:t>
            </w:r>
          </w:p>
        </w:tc>
        <w:tc>
          <w:tcPr>
            <w:tcW w:w="1260" w:type="dxa"/>
          </w:tcPr>
          <w:p w:rsidR="003F20B2" w:rsidRPr="00081CC7" w:rsidRDefault="003F20B2" w:rsidP="00A7233E">
            <w:pPr>
              <w:tabs>
                <w:tab w:val="decimal" w:pos="882"/>
              </w:tabs>
              <w:spacing w:line="380" w:lineRule="exact"/>
              <w:jc w:val="thaiDistribute"/>
              <w:rPr>
                <w:rFonts w:ascii="Arial" w:hAnsi="Arial" w:cs="Arial"/>
                <w:sz w:val="17"/>
                <w:szCs w:val="17"/>
                <w:cs/>
              </w:rPr>
            </w:pPr>
            <w:r w:rsidRPr="00081CC7">
              <w:rPr>
                <w:rFonts w:ascii="Arial" w:hAnsi="Arial" w:cs="Arial"/>
                <w:sz w:val="17"/>
                <w:szCs w:val="17"/>
              </w:rPr>
              <w:t>3,899</w:t>
            </w:r>
          </w:p>
        </w:tc>
        <w:tc>
          <w:tcPr>
            <w:tcW w:w="1260" w:type="dxa"/>
          </w:tcPr>
          <w:p w:rsidR="003F20B2" w:rsidRPr="00081CC7" w:rsidRDefault="00C010AC" w:rsidP="00A7233E">
            <w:pPr>
              <w:tabs>
                <w:tab w:val="decimal" w:pos="882"/>
              </w:tabs>
              <w:spacing w:line="380" w:lineRule="exact"/>
              <w:jc w:val="thaiDistribute"/>
              <w:rPr>
                <w:rFonts w:ascii="Arial" w:hAnsi="Arial" w:cs="Arial"/>
                <w:sz w:val="17"/>
                <w:szCs w:val="17"/>
              </w:rPr>
            </w:pPr>
            <w:r>
              <w:rPr>
                <w:rFonts w:ascii="Arial" w:hAnsi="Arial" w:cs="Arial"/>
                <w:sz w:val="17"/>
                <w:szCs w:val="17"/>
              </w:rPr>
              <w:t>31,122</w:t>
            </w:r>
          </w:p>
        </w:tc>
        <w:tc>
          <w:tcPr>
            <w:tcW w:w="1260" w:type="dxa"/>
          </w:tcPr>
          <w:p w:rsidR="003F20B2" w:rsidRPr="00081CC7" w:rsidRDefault="003F20B2" w:rsidP="00A7233E">
            <w:pPr>
              <w:tabs>
                <w:tab w:val="decimal" w:pos="882"/>
              </w:tabs>
              <w:spacing w:line="380" w:lineRule="exact"/>
              <w:jc w:val="thaiDistribute"/>
              <w:rPr>
                <w:rFonts w:ascii="Arial" w:hAnsi="Arial" w:cs="Arial"/>
                <w:sz w:val="17"/>
                <w:szCs w:val="17"/>
              </w:rPr>
            </w:pPr>
            <w:r w:rsidRPr="00081CC7">
              <w:rPr>
                <w:rFonts w:ascii="Arial" w:hAnsi="Arial" w:cs="Arial"/>
                <w:sz w:val="17"/>
                <w:szCs w:val="17"/>
              </w:rPr>
              <w:t>3,899</w:t>
            </w:r>
          </w:p>
        </w:tc>
      </w:tr>
      <w:tr w:rsidR="009D16A7" w:rsidRPr="00081CC7" w:rsidTr="00F91167">
        <w:tc>
          <w:tcPr>
            <w:tcW w:w="4230" w:type="dxa"/>
          </w:tcPr>
          <w:p w:rsidR="009D16A7" w:rsidRPr="00081CC7" w:rsidRDefault="009D16A7" w:rsidP="00A7233E">
            <w:pPr>
              <w:tabs>
                <w:tab w:val="left" w:pos="162"/>
                <w:tab w:val="left" w:pos="342"/>
              </w:tabs>
              <w:spacing w:line="380" w:lineRule="exact"/>
              <w:jc w:val="both"/>
              <w:rPr>
                <w:rFonts w:ascii="Arial" w:hAnsi="Arial" w:cs="Arial"/>
                <w:b/>
                <w:bCs/>
                <w:sz w:val="16"/>
                <w:szCs w:val="16"/>
              </w:rPr>
            </w:pPr>
            <w:r w:rsidRPr="00081CC7">
              <w:rPr>
                <w:rFonts w:ascii="Arial" w:hAnsi="Arial" w:cs="Arial"/>
                <w:b/>
                <w:bCs/>
                <w:sz w:val="16"/>
                <w:szCs w:val="16"/>
              </w:rPr>
              <w:t xml:space="preserve">Related party </w:t>
            </w:r>
            <w:r w:rsidRPr="00081CC7">
              <w:rPr>
                <w:rFonts w:ascii="Arial" w:hAnsi="Arial" w:cs="Arial"/>
                <w:sz w:val="16"/>
                <w:szCs w:val="16"/>
              </w:rPr>
              <w:t>(common directors)</w:t>
            </w:r>
          </w:p>
        </w:tc>
        <w:tc>
          <w:tcPr>
            <w:tcW w:w="1260" w:type="dxa"/>
            <w:shd w:val="clear" w:color="auto" w:fill="auto"/>
            <w:vAlign w:val="bottom"/>
          </w:tcPr>
          <w:p w:rsidR="009D16A7" w:rsidRPr="00081CC7" w:rsidRDefault="009D16A7" w:rsidP="00A7233E">
            <w:pPr>
              <w:tabs>
                <w:tab w:val="decimal" w:pos="882"/>
              </w:tabs>
              <w:spacing w:line="380" w:lineRule="exact"/>
              <w:jc w:val="thaiDistribute"/>
              <w:rPr>
                <w:rFonts w:ascii="Arial" w:hAnsi="Arial" w:cs="Arial"/>
                <w:sz w:val="17"/>
                <w:szCs w:val="17"/>
                <w:cs/>
              </w:rPr>
            </w:pPr>
          </w:p>
        </w:tc>
        <w:tc>
          <w:tcPr>
            <w:tcW w:w="1260" w:type="dxa"/>
            <w:vAlign w:val="bottom"/>
          </w:tcPr>
          <w:p w:rsidR="009D16A7" w:rsidRPr="00081CC7" w:rsidRDefault="009D16A7" w:rsidP="00A7233E">
            <w:pPr>
              <w:tabs>
                <w:tab w:val="decimal" w:pos="882"/>
              </w:tabs>
              <w:spacing w:line="380" w:lineRule="exact"/>
              <w:jc w:val="thaiDistribute"/>
              <w:rPr>
                <w:rFonts w:ascii="Arial" w:hAnsi="Arial" w:cs="Arial"/>
                <w:sz w:val="17"/>
                <w:szCs w:val="17"/>
                <w:cs/>
              </w:rPr>
            </w:pPr>
          </w:p>
        </w:tc>
        <w:tc>
          <w:tcPr>
            <w:tcW w:w="1260" w:type="dxa"/>
            <w:vAlign w:val="bottom"/>
          </w:tcPr>
          <w:p w:rsidR="009D16A7" w:rsidRPr="00081CC7" w:rsidRDefault="009D16A7" w:rsidP="00A7233E">
            <w:pPr>
              <w:tabs>
                <w:tab w:val="decimal" w:pos="882"/>
              </w:tabs>
              <w:spacing w:line="380" w:lineRule="exact"/>
              <w:jc w:val="thaiDistribute"/>
              <w:rPr>
                <w:rFonts w:ascii="Arial" w:hAnsi="Arial" w:cs="Arial"/>
                <w:sz w:val="17"/>
                <w:szCs w:val="17"/>
              </w:rPr>
            </w:pPr>
          </w:p>
        </w:tc>
        <w:tc>
          <w:tcPr>
            <w:tcW w:w="1260" w:type="dxa"/>
            <w:vAlign w:val="bottom"/>
          </w:tcPr>
          <w:p w:rsidR="009D16A7" w:rsidRPr="00081CC7" w:rsidRDefault="009D16A7" w:rsidP="00A7233E">
            <w:pPr>
              <w:tabs>
                <w:tab w:val="decimal" w:pos="882"/>
              </w:tabs>
              <w:spacing w:line="380" w:lineRule="exact"/>
              <w:jc w:val="thaiDistribute"/>
              <w:rPr>
                <w:rFonts w:ascii="Arial" w:hAnsi="Arial" w:cs="Arial"/>
                <w:sz w:val="17"/>
                <w:szCs w:val="17"/>
              </w:rPr>
            </w:pPr>
          </w:p>
        </w:tc>
      </w:tr>
      <w:tr w:rsidR="003F20B2" w:rsidRPr="00081CC7" w:rsidTr="00F91167">
        <w:tc>
          <w:tcPr>
            <w:tcW w:w="4230" w:type="dxa"/>
          </w:tcPr>
          <w:p w:rsidR="003F20B2" w:rsidRPr="00081CC7" w:rsidRDefault="003F20B2" w:rsidP="00A7233E">
            <w:pPr>
              <w:tabs>
                <w:tab w:val="left" w:pos="162"/>
              </w:tabs>
              <w:spacing w:line="380" w:lineRule="exact"/>
              <w:ind w:left="252" w:right="-108" w:hanging="252"/>
              <w:rPr>
                <w:rFonts w:ascii="Arial" w:hAnsi="Arial" w:cs="Arial"/>
                <w:sz w:val="16"/>
                <w:szCs w:val="16"/>
              </w:rPr>
            </w:pPr>
            <w:r w:rsidRPr="00081CC7">
              <w:rPr>
                <w:rFonts w:ascii="Arial" w:hAnsi="Arial" w:cs="Arial"/>
                <w:spacing w:val="-4"/>
                <w:sz w:val="16"/>
                <w:szCs w:val="16"/>
              </w:rPr>
              <w:t>-</w:t>
            </w:r>
            <w:r w:rsidRPr="00081CC7">
              <w:rPr>
                <w:rFonts w:ascii="Arial" w:hAnsi="Arial" w:cs="Arial"/>
                <w:spacing w:val="-4"/>
                <w:sz w:val="16"/>
                <w:szCs w:val="16"/>
              </w:rPr>
              <w:tab/>
            </w:r>
            <w:r w:rsidRPr="00081CC7">
              <w:rPr>
                <w:rFonts w:ascii="Arial" w:hAnsi="Arial" w:cs="Arial"/>
                <w:sz w:val="16"/>
                <w:szCs w:val="16"/>
              </w:rPr>
              <w:t>TTW Public Company Limited</w:t>
            </w:r>
          </w:p>
        </w:tc>
        <w:tc>
          <w:tcPr>
            <w:tcW w:w="1260" w:type="dxa"/>
            <w:shd w:val="clear" w:color="auto" w:fill="auto"/>
          </w:tcPr>
          <w:p w:rsidR="003F20B2" w:rsidRPr="00081CC7" w:rsidRDefault="00C010AC" w:rsidP="00A7233E">
            <w:pPr>
              <w:pBdr>
                <w:bottom w:val="sing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w:t>
            </w:r>
          </w:p>
        </w:tc>
        <w:tc>
          <w:tcPr>
            <w:tcW w:w="1260" w:type="dxa"/>
            <w:shd w:val="clear" w:color="auto" w:fill="auto"/>
          </w:tcPr>
          <w:p w:rsidR="003F20B2" w:rsidRPr="00081CC7" w:rsidRDefault="003F20B2" w:rsidP="00A7233E">
            <w:pPr>
              <w:pBdr>
                <w:bottom w:val="sing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1,325</w:t>
            </w:r>
          </w:p>
        </w:tc>
        <w:tc>
          <w:tcPr>
            <w:tcW w:w="1260" w:type="dxa"/>
          </w:tcPr>
          <w:p w:rsidR="003F20B2" w:rsidRPr="00081CC7" w:rsidRDefault="00C010AC" w:rsidP="00A7233E">
            <w:pPr>
              <w:pBdr>
                <w:bottom w:val="sing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w:t>
            </w:r>
          </w:p>
        </w:tc>
        <w:tc>
          <w:tcPr>
            <w:tcW w:w="1260" w:type="dxa"/>
          </w:tcPr>
          <w:p w:rsidR="003F20B2" w:rsidRPr="00081CC7" w:rsidRDefault="003F20B2" w:rsidP="00A7233E">
            <w:pPr>
              <w:pBdr>
                <w:bottom w:val="sing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1,325</w:t>
            </w:r>
          </w:p>
        </w:tc>
      </w:tr>
      <w:tr w:rsidR="003F20B2" w:rsidRPr="00081CC7" w:rsidTr="00F91167">
        <w:tc>
          <w:tcPr>
            <w:tcW w:w="4230" w:type="dxa"/>
          </w:tcPr>
          <w:p w:rsidR="003F20B2" w:rsidRPr="00081CC7" w:rsidRDefault="003F20B2" w:rsidP="00A7233E">
            <w:pPr>
              <w:tabs>
                <w:tab w:val="left" w:pos="162"/>
                <w:tab w:val="left" w:pos="342"/>
              </w:tabs>
              <w:spacing w:line="380" w:lineRule="exact"/>
              <w:rPr>
                <w:rFonts w:ascii="Arial" w:hAnsi="Arial" w:cs="Arial"/>
                <w:spacing w:val="-2"/>
                <w:sz w:val="16"/>
                <w:szCs w:val="16"/>
                <w:cs/>
              </w:rPr>
            </w:pPr>
            <w:r w:rsidRPr="00081CC7">
              <w:rPr>
                <w:rFonts w:ascii="Arial" w:hAnsi="Arial" w:cs="Arial"/>
                <w:spacing w:val="-2"/>
                <w:sz w:val="16"/>
                <w:szCs w:val="16"/>
              </w:rPr>
              <w:t xml:space="preserve">Total advances received from employers </w:t>
            </w:r>
            <w:r w:rsidR="0021033E" w:rsidRPr="00081CC7">
              <w:rPr>
                <w:rFonts w:ascii="Arial" w:hAnsi="Arial" w:cs="Arial"/>
                <w:spacing w:val="-2"/>
                <w:sz w:val="16"/>
                <w:szCs w:val="16"/>
              </w:rPr>
              <w:t>-</w:t>
            </w:r>
            <w:r w:rsidRPr="00081CC7">
              <w:rPr>
                <w:rFonts w:ascii="Arial" w:hAnsi="Arial" w:cs="Arial"/>
                <w:spacing w:val="-2"/>
                <w:sz w:val="16"/>
                <w:szCs w:val="16"/>
              </w:rPr>
              <w:t xml:space="preserve"> related parties</w:t>
            </w:r>
          </w:p>
        </w:tc>
        <w:tc>
          <w:tcPr>
            <w:tcW w:w="1260" w:type="dxa"/>
            <w:shd w:val="clear" w:color="auto" w:fill="auto"/>
          </w:tcPr>
          <w:p w:rsidR="003F20B2" w:rsidRPr="00081CC7" w:rsidRDefault="00C010AC" w:rsidP="00A7233E">
            <w:pPr>
              <w:pBdr>
                <w:bottom w:val="doub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31,122</w:t>
            </w:r>
          </w:p>
        </w:tc>
        <w:tc>
          <w:tcPr>
            <w:tcW w:w="1260" w:type="dxa"/>
          </w:tcPr>
          <w:p w:rsidR="003F20B2" w:rsidRPr="00081CC7" w:rsidRDefault="003F20B2" w:rsidP="00A7233E">
            <w:pPr>
              <w:pBdr>
                <w:bottom w:val="doub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5,224</w:t>
            </w:r>
          </w:p>
        </w:tc>
        <w:tc>
          <w:tcPr>
            <w:tcW w:w="1260" w:type="dxa"/>
          </w:tcPr>
          <w:p w:rsidR="003F20B2" w:rsidRPr="00081CC7" w:rsidRDefault="00C010AC" w:rsidP="00A7233E">
            <w:pPr>
              <w:pBdr>
                <w:bottom w:val="doub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31,122</w:t>
            </w:r>
          </w:p>
        </w:tc>
        <w:tc>
          <w:tcPr>
            <w:tcW w:w="1260" w:type="dxa"/>
          </w:tcPr>
          <w:p w:rsidR="003F20B2" w:rsidRPr="00081CC7" w:rsidRDefault="003F20B2" w:rsidP="00A7233E">
            <w:pPr>
              <w:pBdr>
                <w:bottom w:val="doub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5,224</w:t>
            </w:r>
          </w:p>
        </w:tc>
      </w:tr>
    </w:tbl>
    <w:p w:rsidR="00805885" w:rsidRPr="00081CC7" w:rsidRDefault="00CE3110" w:rsidP="00A7233E">
      <w:pPr>
        <w:pStyle w:val="CharCharCharChar0"/>
        <w:tabs>
          <w:tab w:val="left" w:pos="1980"/>
          <w:tab w:val="right" w:pos="5400"/>
          <w:tab w:val="right" w:pos="6480"/>
          <w:tab w:val="right" w:pos="7380"/>
          <w:tab w:val="right" w:pos="8280"/>
        </w:tabs>
        <w:spacing w:before="240" w:after="120" w:line="380" w:lineRule="exact"/>
        <w:ind w:left="994" w:hanging="360"/>
        <w:rPr>
          <w:rFonts w:ascii="Arial" w:hAnsi="Arial" w:cs="Arial"/>
          <w:b/>
          <w:bCs/>
          <w:sz w:val="22"/>
          <w:szCs w:val="22"/>
        </w:rPr>
      </w:pPr>
      <w:r w:rsidRPr="00081CC7">
        <w:rPr>
          <w:rFonts w:ascii="Arial" w:hAnsi="Arial" w:cs="Arial"/>
          <w:b/>
          <w:bCs/>
          <w:sz w:val="22"/>
          <w:szCs w:val="22"/>
        </w:rPr>
        <w:t>j</w:t>
      </w:r>
      <w:r w:rsidR="00805885" w:rsidRPr="00081CC7">
        <w:rPr>
          <w:rFonts w:ascii="Arial" w:hAnsi="Arial" w:cs="Arial"/>
          <w:b/>
          <w:bCs/>
          <w:sz w:val="22"/>
          <w:szCs w:val="22"/>
        </w:rPr>
        <w:t xml:space="preserve">) </w:t>
      </w:r>
      <w:r w:rsidR="00805885" w:rsidRPr="00081CC7">
        <w:rPr>
          <w:rFonts w:ascii="Arial" w:hAnsi="Arial" w:cs="Arial"/>
          <w:b/>
          <w:bCs/>
          <w:sz w:val="22"/>
          <w:szCs w:val="22"/>
        </w:rPr>
        <w:tab/>
        <w:t>Retention for construction - related parties</w:t>
      </w:r>
    </w:p>
    <w:tbl>
      <w:tblPr>
        <w:tblW w:w="9270" w:type="dxa"/>
        <w:tblInd w:w="630" w:type="dxa"/>
        <w:tblLayout w:type="fixed"/>
        <w:tblLook w:val="0000"/>
      </w:tblPr>
      <w:tblGrid>
        <w:gridCol w:w="4230"/>
        <w:gridCol w:w="1260"/>
        <w:gridCol w:w="1260"/>
        <w:gridCol w:w="1260"/>
        <w:gridCol w:w="1260"/>
      </w:tblGrid>
      <w:tr w:rsidR="00643148" w:rsidRPr="00081CC7" w:rsidTr="0021033E">
        <w:tc>
          <w:tcPr>
            <w:tcW w:w="4230" w:type="dxa"/>
          </w:tcPr>
          <w:p w:rsidR="00643148" w:rsidRPr="00081CC7" w:rsidRDefault="00643148" w:rsidP="00A7233E">
            <w:pPr>
              <w:spacing w:line="380" w:lineRule="exact"/>
              <w:jc w:val="center"/>
              <w:rPr>
                <w:rFonts w:ascii="Arial" w:hAnsi="Arial" w:cs="Arial"/>
                <w:sz w:val="16"/>
                <w:szCs w:val="16"/>
              </w:rPr>
            </w:pPr>
            <w:r w:rsidRPr="00081CC7">
              <w:rPr>
                <w:rFonts w:ascii="Arial" w:hAnsi="Arial" w:cs="Arial"/>
                <w:sz w:val="16"/>
                <w:szCs w:val="16"/>
              </w:rPr>
              <w:tab/>
            </w:r>
            <w:r w:rsidRPr="00081CC7">
              <w:rPr>
                <w:rFonts w:ascii="Arial" w:hAnsi="Arial" w:cs="Arial"/>
                <w:sz w:val="16"/>
                <w:szCs w:val="16"/>
              </w:rPr>
              <w:tab/>
            </w:r>
          </w:p>
        </w:tc>
        <w:tc>
          <w:tcPr>
            <w:tcW w:w="5040" w:type="dxa"/>
            <w:gridSpan w:val="4"/>
          </w:tcPr>
          <w:p w:rsidR="00643148" w:rsidRPr="00081CC7" w:rsidRDefault="00643148" w:rsidP="00A7233E">
            <w:pPr>
              <w:spacing w:line="380" w:lineRule="exact"/>
              <w:jc w:val="right"/>
              <w:rPr>
                <w:rFonts w:ascii="Arial" w:hAnsi="Arial" w:cs="Arial"/>
                <w:sz w:val="16"/>
                <w:szCs w:val="16"/>
              </w:rPr>
            </w:pPr>
            <w:r w:rsidRPr="00081CC7">
              <w:rPr>
                <w:rFonts w:ascii="Arial" w:hAnsi="Arial" w:cs="Arial"/>
                <w:sz w:val="16"/>
                <w:szCs w:val="16"/>
              </w:rPr>
              <w:t>(Unit: Thousand Baht)</w:t>
            </w:r>
          </w:p>
        </w:tc>
      </w:tr>
      <w:tr w:rsidR="00643148" w:rsidRPr="00081CC7" w:rsidTr="0021033E">
        <w:tc>
          <w:tcPr>
            <w:tcW w:w="4230" w:type="dxa"/>
          </w:tcPr>
          <w:p w:rsidR="00643148" w:rsidRPr="00081CC7" w:rsidRDefault="00643148" w:rsidP="00A7233E">
            <w:pPr>
              <w:spacing w:line="380" w:lineRule="exact"/>
              <w:jc w:val="center"/>
              <w:rPr>
                <w:rFonts w:ascii="Arial" w:hAnsi="Arial" w:cs="Arial"/>
                <w:sz w:val="16"/>
                <w:szCs w:val="16"/>
              </w:rPr>
            </w:pPr>
          </w:p>
        </w:tc>
        <w:tc>
          <w:tcPr>
            <w:tcW w:w="2520" w:type="dxa"/>
            <w:gridSpan w:val="2"/>
          </w:tcPr>
          <w:p w:rsidR="00643148" w:rsidRPr="00081CC7" w:rsidRDefault="00643148" w:rsidP="00A7233E">
            <w:pPr>
              <w:pBdr>
                <w:bottom w:val="single" w:sz="4" w:space="1" w:color="auto"/>
              </w:pBdr>
              <w:spacing w:line="380" w:lineRule="exact"/>
              <w:jc w:val="center"/>
              <w:rPr>
                <w:rFonts w:ascii="Arial" w:hAnsi="Arial" w:cs="Arial"/>
                <w:sz w:val="16"/>
                <w:szCs w:val="16"/>
              </w:rPr>
            </w:pPr>
            <w:r w:rsidRPr="00081CC7">
              <w:rPr>
                <w:rFonts w:ascii="Arial" w:hAnsi="Arial" w:cs="Arial"/>
                <w:sz w:val="16"/>
                <w:szCs w:val="16"/>
              </w:rPr>
              <w:t>Consolidated                                  financial statements</w:t>
            </w:r>
          </w:p>
        </w:tc>
        <w:tc>
          <w:tcPr>
            <w:tcW w:w="2520" w:type="dxa"/>
            <w:gridSpan w:val="2"/>
          </w:tcPr>
          <w:p w:rsidR="00643148" w:rsidRPr="00081CC7" w:rsidRDefault="00643148" w:rsidP="00A7233E">
            <w:pPr>
              <w:pBdr>
                <w:bottom w:val="single" w:sz="4" w:space="1" w:color="auto"/>
              </w:pBdr>
              <w:spacing w:line="380" w:lineRule="exact"/>
              <w:jc w:val="center"/>
              <w:rPr>
                <w:rFonts w:ascii="Arial" w:hAnsi="Arial" w:cs="Arial"/>
                <w:sz w:val="16"/>
                <w:szCs w:val="16"/>
              </w:rPr>
            </w:pPr>
            <w:r w:rsidRPr="00081CC7">
              <w:rPr>
                <w:rFonts w:ascii="Arial" w:hAnsi="Arial" w:cs="Arial"/>
                <w:sz w:val="16"/>
                <w:szCs w:val="16"/>
              </w:rPr>
              <w:t>Separate                               financial statements</w:t>
            </w:r>
          </w:p>
        </w:tc>
      </w:tr>
      <w:tr w:rsidR="00150A46" w:rsidRPr="00081CC7" w:rsidTr="0021033E">
        <w:tc>
          <w:tcPr>
            <w:tcW w:w="4230" w:type="dxa"/>
          </w:tcPr>
          <w:p w:rsidR="00150A46" w:rsidRPr="00081CC7" w:rsidRDefault="00150A46" w:rsidP="00A7233E">
            <w:pPr>
              <w:spacing w:line="380" w:lineRule="exact"/>
              <w:jc w:val="center"/>
              <w:rPr>
                <w:rFonts w:ascii="Arial" w:hAnsi="Arial" w:cs="Arial"/>
                <w:sz w:val="16"/>
                <w:szCs w:val="16"/>
              </w:rPr>
            </w:pPr>
          </w:p>
        </w:tc>
        <w:tc>
          <w:tcPr>
            <w:tcW w:w="1260" w:type="dxa"/>
          </w:tcPr>
          <w:p w:rsidR="00150A46" w:rsidRPr="00081CC7" w:rsidRDefault="00C6541D" w:rsidP="00A7233E">
            <w:pPr>
              <w:pBdr>
                <w:bottom w:val="single" w:sz="4" w:space="1" w:color="auto"/>
              </w:pBdr>
              <w:spacing w:line="380" w:lineRule="exact"/>
              <w:jc w:val="center"/>
              <w:rPr>
                <w:rFonts w:ascii="Arial" w:hAnsi="Arial" w:cs="Arial"/>
                <w:spacing w:val="-4"/>
                <w:sz w:val="16"/>
                <w:szCs w:val="16"/>
              </w:rPr>
            </w:pPr>
            <w:r w:rsidRPr="00081CC7">
              <w:rPr>
                <w:rFonts w:ascii="Arial" w:hAnsi="Arial" w:cs="Arial"/>
                <w:spacing w:val="-4"/>
                <w:sz w:val="16"/>
                <w:szCs w:val="16"/>
              </w:rPr>
              <w:t xml:space="preserve">30 June </w:t>
            </w:r>
            <w:r w:rsidR="0004088C" w:rsidRPr="00081CC7">
              <w:rPr>
                <w:rFonts w:ascii="Arial" w:hAnsi="Arial" w:cs="Arial"/>
                <w:spacing w:val="-4"/>
                <w:sz w:val="16"/>
                <w:szCs w:val="16"/>
              </w:rPr>
              <w:t>2019</w:t>
            </w:r>
          </w:p>
        </w:tc>
        <w:tc>
          <w:tcPr>
            <w:tcW w:w="1260" w:type="dxa"/>
          </w:tcPr>
          <w:p w:rsidR="00150A46" w:rsidRPr="00081CC7" w:rsidRDefault="00150A46" w:rsidP="00A7233E">
            <w:pPr>
              <w:pBdr>
                <w:bottom w:val="single" w:sz="4" w:space="1" w:color="auto"/>
              </w:pBdr>
              <w:spacing w:line="380" w:lineRule="exact"/>
              <w:jc w:val="center"/>
              <w:rPr>
                <w:rFonts w:ascii="Arial" w:hAnsi="Arial" w:cs="Arial"/>
                <w:spacing w:val="-3"/>
                <w:sz w:val="16"/>
                <w:szCs w:val="16"/>
              </w:rPr>
            </w:pPr>
            <w:r w:rsidRPr="00081CC7">
              <w:rPr>
                <w:rFonts w:ascii="Arial" w:hAnsi="Arial" w:cs="Arial"/>
                <w:spacing w:val="-3"/>
                <w:sz w:val="16"/>
                <w:szCs w:val="16"/>
              </w:rPr>
              <w:t xml:space="preserve">31 December </w:t>
            </w:r>
            <w:r w:rsidR="0004088C" w:rsidRPr="00081CC7">
              <w:rPr>
                <w:rFonts w:ascii="Arial" w:hAnsi="Arial" w:cs="Arial"/>
                <w:spacing w:val="-3"/>
                <w:sz w:val="16"/>
                <w:szCs w:val="16"/>
              </w:rPr>
              <w:t>2018</w:t>
            </w:r>
          </w:p>
        </w:tc>
        <w:tc>
          <w:tcPr>
            <w:tcW w:w="1260" w:type="dxa"/>
          </w:tcPr>
          <w:p w:rsidR="00150A46" w:rsidRPr="00081CC7" w:rsidRDefault="00C6541D" w:rsidP="00A7233E">
            <w:pPr>
              <w:pBdr>
                <w:bottom w:val="single" w:sz="4" w:space="1" w:color="auto"/>
              </w:pBdr>
              <w:spacing w:line="380" w:lineRule="exact"/>
              <w:jc w:val="center"/>
              <w:rPr>
                <w:rFonts w:ascii="Arial" w:hAnsi="Arial" w:cs="Arial"/>
                <w:spacing w:val="-4"/>
                <w:sz w:val="16"/>
                <w:szCs w:val="16"/>
              </w:rPr>
            </w:pPr>
            <w:r w:rsidRPr="00081CC7">
              <w:rPr>
                <w:rFonts w:ascii="Arial" w:hAnsi="Arial" w:cs="Arial"/>
                <w:spacing w:val="-4"/>
                <w:sz w:val="16"/>
                <w:szCs w:val="16"/>
              </w:rPr>
              <w:t xml:space="preserve">30 June </w:t>
            </w:r>
            <w:r w:rsidR="0004088C" w:rsidRPr="00081CC7">
              <w:rPr>
                <w:rFonts w:ascii="Arial" w:hAnsi="Arial" w:cs="Arial"/>
                <w:spacing w:val="-4"/>
                <w:sz w:val="16"/>
                <w:szCs w:val="16"/>
              </w:rPr>
              <w:t>2019</w:t>
            </w:r>
          </w:p>
        </w:tc>
        <w:tc>
          <w:tcPr>
            <w:tcW w:w="1260" w:type="dxa"/>
          </w:tcPr>
          <w:p w:rsidR="00150A46" w:rsidRPr="00081CC7" w:rsidRDefault="00150A46" w:rsidP="00A7233E">
            <w:pPr>
              <w:pBdr>
                <w:bottom w:val="single" w:sz="4" w:space="1" w:color="auto"/>
              </w:pBdr>
              <w:spacing w:line="380" w:lineRule="exact"/>
              <w:jc w:val="center"/>
              <w:rPr>
                <w:rFonts w:ascii="Arial" w:hAnsi="Arial" w:cs="Arial"/>
                <w:spacing w:val="-3"/>
                <w:sz w:val="16"/>
                <w:szCs w:val="16"/>
              </w:rPr>
            </w:pPr>
            <w:r w:rsidRPr="00081CC7">
              <w:rPr>
                <w:rFonts w:ascii="Arial" w:hAnsi="Arial" w:cs="Arial"/>
                <w:spacing w:val="-3"/>
                <w:sz w:val="16"/>
                <w:szCs w:val="16"/>
              </w:rPr>
              <w:t xml:space="preserve">31 December </w:t>
            </w:r>
            <w:r w:rsidR="0004088C" w:rsidRPr="00081CC7">
              <w:rPr>
                <w:rFonts w:ascii="Arial" w:hAnsi="Arial" w:cs="Arial"/>
                <w:spacing w:val="-3"/>
                <w:sz w:val="16"/>
                <w:szCs w:val="16"/>
              </w:rPr>
              <w:t>2018</w:t>
            </w:r>
          </w:p>
        </w:tc>
      </w:tr>
      <w:tr w:rsidR="00150A46" w:rsidRPr="00081CC7" w:rsidTr="0021033E">
        <w:tc>
          <w:tcPr>
            <w:tcW w:w="4230" w:type="dxa"/>
          </w:tcPr>
          <w:p w:rsidR="00150A46" w:rsidRPr="00081CC7" w:rsidRDefault="00150A46" w:rsidP="00A7233E">
            <w:pPr>
              <w:tabs>
                <w:tab w:val="left" w:pos="162"/>
                <w:tab w:val="left" w:pos="342"/>
              </w:tabs>
              <w:spacing w:line="380" w:lineRule="exact"/>
              <w:jc w:val="both"/>
              <w:rPr>
                <w:rFonts w:ascii="Arial" w:hAnsi="Arial" w:cs="Arial"/>
                <w:b/>
                <w:bCs/>
                <w:sz w:val="16"/>
                <w:szCs w:val="16"/>
              </w:rPr>
            </w:pPr>
          </w:p>
        </w:tc>
        <w:tc>
          <w:tcPr>
            <w:tcW w:w="1260" w:type="dxa"/>
          </w:tcPr>
          <w:p w:rsidR="00150A46" w:rsidRPr="00081CC7" w:rsidRDefault="00150A46" w:rsidP="00A7233E">
            <w:pPr>
              <w:tabs>
                <w:tab w:val="decimal" w:pos="864"/>
              </w:tabs>
              <w:spacing w:line="380" w:lineRule="exact"/>
              <w:rPr>
                <w:rFonts w:ascii="Arial" w:hAnsi="Arial" w:cs="Arial"/>
                <w:sz w:val="16"/>
                <w:szCs w:val="16"/>
              </w:rPr>
            </w:pPr>
          </w:p>
        </w:tc>
        <w:tc>
          <w:tcPr>
            <w:tcW w:w="1260" w:type="dxa"/>
          </w:tcPr>
          <w:p w:rsidR="00150A46" w:rsidRPr="00081CC7" w:rsidRDefault="00150A46" w:rsidP="00A7233E">
            <w:pPr>
              <w:spacing w:line="380" w:lineRule="exact"/>
              <w:jc w:val="center"/>
              <w:rPr>
                <w:rFonts w:ascii="Arial" w:hAnsi="Arial" w:cs="Arial"/>
                <w:sz w:val="16"/>
                <w:szCs w:val="16"/>
              </w:rPr>
            </w:pPr>
            <w:r w:rsidRPr="00081CC7">
              <w:rPr>
                <w:rFonts w:ascii="Arial" w:hAnsi="Arial" w:cs="Arial"/>
                <w:sz w:val="16"/>
                <w:szCs w:val="16"/>
              </w:rPr>
              <w:t>(Audited)</w:t>
            </w:r>
          </w:p>
        </w:tc>
        <w:tc>
          <w:tcPr>
            <w:tcW w:w="1260" w:type="dxa"/>
          </w:tcPr>
          <w:p w:rsidR="00150A46" w:rsidRPr="00081CC7" w:rsidRDefault="00150A46" w:rsidP="00A7233E">
            <w:pPr>
              <w:spacing w:line="380" w:lineRule="exact"/>
              <w:jc w:val="center"/>
              <w:rPr>
                <w:rFonts w:ascii="Arial" w:hAnsi="Arial" w:cs="Arial"/>
                <w:sz w:val="16"/>
                <w:szCs w:val="16"/>
              </w:rPr>
            </w:pPr>
          </w:p>
        </w:tc>
        <w:tc>
          <w:tcPr>
            <w:tcW w:w="1260" w:type="dxa"/>
          </w:tcPr>
          <w:p w:rsidR="00150A46" w:rsidRPr="00081CC7" w:rsidRDefault="00150A46" w:rsidP="00A7233E">
            <w:pPr>
              <w:spacing w:line="380" w:lineRule="exact"/>
              <w:jc w:val="center"/>
              <w:rPr>
                <w:rFonts w:ascii="Arial" w:hAnsi="Arial" w:cs="Arial"/>
                <w:sz w:val="16"/>
                <w:szCs w:val="16"/>
              </w:rPr>
            </w:pPr>
            <w:r w:rsidRPr="00081CC7">
              <w:rPr>
                <w:rFonts w:ascii="Arial" w:hAnsi="Arial" w:cs="Arial"/>
                <w:sz w:val="16"/>
                <w:szCs w:val="16"/>
              </w:rPr>
              <w:t>(Audited)</w:t>
            </w:r>
          </w:p>
        </w:tc>
      </w:tr>
      <w:tr w:rsidR="003F20B2" w:rsidRPr="00081CC7" w:rsidTr="0021033E">
        <w:tc>
          <w:tcPr>
            <w:tcW w:w="4230" w:type="dxa"/>
          </w:tcPr>
          <w:p w:rsidR="003F20B2" w:rsidRPr="00081CC7" w:rsidRDefault="003F20B2" w:rsidP="00A7233E">
            <w:pPr>
              <w:tabs>
                <w:tab w:val="left" w:pos="162"/>
                <w:tab w:val="left" w:pos="342"/>
              </w:tabs>
              <w:spacing w:line="380" w:lineRule="exact"/>
              <w:jc w:val="both"/>
              <w:rPr>
                <w:rFonts w:ascii="Arial" w:hAnsi="Arial" w:cs="Arial"/>
                <w:b/>
                <w:bCs/>
                <w:sz w:val="16"/>
                <w:szCs w:val="16"/>
              </w:rPr>
            </w:pPr>
            <w:r w:rsidRPr="00081CC7">
              <w:rPr>
                <w:rFonts w:ascii="Arial" w:hAnsi="Arial" w:cs="Arial"/>
                <w:b/>
                <w:bCs/>
                <w:sz w:val="16"/>
                <w:szCs w:val="16"/>
              </w:rPr>
              <w:t>Subsidiary</w:t>
            </w:r>
          </w:p>
        </w:tc>
        <w:tc>
          <w:tcPr>
            <w:tcW w:w="1260" w:type="dxa"/>
            <w:shd w:val="clear" w:color="auto" w:fill="auto"/>
          </w:tcPr>
          <w:p w:rsidR="003F20B2" w:rsidRPr="00081CC7" w:rsidRDefault="00C010AC" w:rsidP="00A7233E">
            <w:pPr>
              <w:tabs>
                <w:tab w:val="decimal" w:pos="882"/>
              </w:tabs>
              <w:spacing w:line="380" w:lineRule="exact"/>
              <w:jc w:val="thaiDistribute"/>
              <w:rPr>
                <w:rFonts w:ascii="Arial" w:hAnsi="Arial" w:cs="Arial"/>
                <w:sz w:val="17"/>
                <w:szCs w:val="17"/>
              </w:rPr>
            </w:pPr>
            <w:r>
              <w:rPr>
                <w:rFonts w:ascii="Arial" w:hAnsi="Arial" w:cs="Arial"/>
                <w:sz w:val="17"/>
                <w:szCs w:val="17"/>
              </w:rPr>
              <w:t>-</w:t>
            </w:r>
          </w:p>
        </w:tc>
        <w:tc>
          <w:tcPr>
            <w:tcW w:w="1260" w:type="dxa"/>
          </w:tcPr>
          <w:p w:rsidR="003F20B2" w:rsidRPr="00081CC7" w:rsidRDefault="003F20B2" w:rsidP="00A7233E">
            <w:pPr>
              <w:tabs>
                <w:tab w:val="decimal" w:pos="882"/>
              </w:tabs>
              <w:spacing w:line="380" w:lineRule="exact"/>
              <w:jc w:val="thaiDistribute"/>
              <w:rPr>
                <w:rFonts w:ascii="Arial" w:hAnsi="Arial" w:cs="Arial"/>
                <w:sz w:val="17"/>
                <w:szCs w:val="17"/>
              </w:rPr>
            </w:pPr>
            <w:r w:rsidRPr="00081CC7">
              <w:rPr>
                <w:rFonts w:ascii="Arial" w:hAnsi="Arial" w:cs="Arial"/>
                <w:sz w:val="17"/>
                <w:szCs w:val="17"/>
              </w:rPr>
              <w:t>-</w:t>
            </w:r>
          </w:p>
        </w:tc>
        <w:tc>
          <w:tcPr>
            <w:tcW w:w="1260" w:type="dxa"/>
          </w:tcPr>
          <w:p w:rsidR="003F20B2" w:rsidRPr="00081CC7" w:rsidRDefault="00C010AC" w:rsidP="00A7233E">
            <w:pPr>
              <w:tabs>
                <w:tab w:val="decimal" w:pos="882"/>
              </w:tabs>
              <w:spacing w:line="380" w:lineRule="exact"/>
              <w:jc w:val="thaiDistribute"/>
              <w:rPr>
                <w:rFonts w:ascii="Arial" w:hAnsi="Arial" w:cs="Arial"/>
                <w:sz w:val="17"/>
                <w:szCs w:val="17"/>
              </w:rPr>
            </w:pPr>
            <w:r>
              <w:rPr>
                <w:rFonts w:ascii="Arial" w:hAnsi="Arial" w:cs="Arial"/>
                <w:sz w:val="17"/>
                <w:szCs w:val="17"/>
              </w:rPr>
              <w:t>30,289</w:t>
            </w:r>
          </w:p>
        </w:tc>
        <w:tc>
          <w:tcPr>
            <w:tcW w:w="1260" w:type="dxa"/>
          </w:tcPr>
          <w:p w:rsidR="003F20B2" w:rsidRPr="00081CC7" w:rsidRDefault="003F20B2" w:rsidP="00A7233E">
            <w:pPr>
              <w:tabs>
                <w:tab w:val="decimal" w:pos="882"/>
              </w:tabs>
              <w:spacing w:line="380" w:lineRule="exact"/>
              <w:jc w:val="thaiDistribute"/>
              <w:rPr>
                <w:rFonts w:ascii="Arial" w:hAnsi="Arial" w:cs="Arial"/>
                <w:sz w:val="17"/>
                <w:szCs w:val="17"/>
              </w:rPr>
            </w:pPr>
            <w:r w:rsidRPr="00081CC7">
              <w:rPr>
                <w:rFonts w:ascii="Arial" w:hAnsi="Arial" w:cs="Arial"/>
                <w:sz w:val="17"/>
                <w:szCs w:val="17"/>
              </w:rPr>
              <w:t>41,963</w:t>
            </w:r>
          </w:p>
        </w:tc>
      </w:tr>
      <w:tr w:rsidR="009D16A7" w:rsidRPr="00081CC7" w:rsidTr="0021033E">
        <w:tc>
          <w:tcPr>
            <w:tcW w:w="4230" w:type="dxa"/>
          </w:tcPr>
          <w:p w:rsidR="009D16A7" w:rsidRPr="00081CC7" w:rsidRDefault="009D16A7" w:rsidP="00A7233E">
            <w:pPr>
              <w:tabs>
                <w:tab w:val="left" w:pos="162"/>
                <w:tab w:val="left" w:pos="342"/>
              </w:tabs>
              <w:spacing w:line="380" w:lineRule="exact"/>
              <w:jc w:val="both"/>
              <w:rPr>
                <w:rFonts w:ascii="Arial" w:hAnsi="Arial" w:cs="Arial"/>
                <w:b/>
                <w:bCs/>
                <w:sz w:val="16"/>
                <w:szCs w:val="16"/>
                <w:cs/>
              </w:rPr>
            </w:pPr>
            <w:r w:rsidRPr="00081CC7">
              <w:rPr>
                <w:rFonts w:ascii="Arial" w:hAnsi="Arial" w:cs="Arial"/>
                <w:b/>
                <w:bCs/>
                <w:sz w:val="16"/>
                <w:szCs w:val="16"/>
              </w:rPr>
              <w:t>Other joint operators</w:t>
            </w:r>
          </w:p>
        </w:tc>
        <w:tc>
          <w:tcPr>
            <w:tcW w:w="1260" w:type="dxa"/>
            <w:shd w:val="clear" w:color="auto" w:fill="auto"/>
          </w:tcPr>
          <w:p w:rsidR="009D16A7" w:rsidRPr="00081CC7" w:rsidRDefault="009D16A7" w:rsidP="00A7233E">
            <w:pPr>
              <w:tabs>
                <w:tab w:val="decimal" w:pos="864"/>
              </w:tabs>
              <w:spacing w:line="380" w:lineRule="exact"/>
              <w:jc w:val="thaiDistribute"/>
              <w:rPr>
                <w:rFonts w:ascii="Arial" w:hAnsi="Arial" w:cs="Arial"/>
                <w:sz w:val="17"/>
                <w:szCs w:val="17"/>
              </w:rPr>
            </w:pPr>
          </w:p>
        </w:tc>
        <w:tc>
          <w:tcPr>
            <w:tcW w:w="1260" w:type="dxa"/>
          </w:tcPr>
          <w:p w:rsidR="009D16A7" w:rsidRPr="00081CC7" w:rsidRDefault="009D16A7" w:rsidP="00A7233E">
            <w:pPr>
              <w:tabs>
                <w:tab w:val="decimal" w:pos="864"/>
              </w:tabs>
              <w:spacing w:line="380" w:lineRule="exact"/>
              <w:jc w:val="thaiDistribute"/>
              <w:rPr>
                <w:rFonts w:ascii="Arial" w:hAnsi="Arial" w:cs="Arial"/>
                <w:sz w:val="17"/>
                <w:szCs w:val="17"/>
              </w:rPr>
            </w:pPr>
          </w:p>
        </w:tc>
        <w:tc>
          <w:tcPr>
            <w:tcW w:w="1260" w:type="dxa"/>
          </w:tcPr>
          <w:p w:rsidR="009D16A7" w:rsidRPr="00081CC7" w:rsidRDefault="009D16A7" w:rsidP="00A7233E">
            <w:pPr>
              <w:tabs>
                <w:tab w:val="decimal" w:pos="864"/>
              </w:tabs>
              <w:spacing w:line="380" w:lineRule="exact"/>
              <w:jc w:val="thaiDistribute"/>
              <w:rPr>
                <w:rFonts w:ascii="Arial" w:hAnsi="Arial" w:cs="Arial"/>
                <w:sz w:val="17"/>
                <w:szCs w:val="17"/>
              </w:rPr>
            </w:pPr>
          </w:p>
        </w:tc>
        <w:tc>
          <w:tcPr>
            <w:tcW w:w="1260" w:type="dxa"/>
          </w:tcPr>
          <w:p w:rsidR="009D16A7" w:rsidRPr="00081CC7" w:rsidRDefault="009D16A7" w:rsidP="00A7233E">
            <w:pPr>
              <w:tabs>
                <w:tab w:val="decimal" w:pos="864"/>
              </w:tabs>
              <w:spacing w:line="380" w:lineRule="exact"/>
              <w:jc w:val="thaiDistribute"/>
              <w:rPr>
                <w:rFonts w:ascii="Arial" w:hAnsi="Arial" w:cs="Arial"/>
                <w:sz w:val="17"/>
                <w:szCs w:val="17"/>
              </w:rPr>
            </w:pPr>
          </w:p>
        </w:tc>
      </w:tr>
      <w:tr w:rsidR="003F20B2" w:rsidRPr="00081CC7" w:rsidTr="0021033E">
        <w:tc>
          <w:tcPr>
            <w:tcW w:w="4230" w:type="dxa"/>
          </w:tcPr>
          <w:p w:rsidR="003F20B2" w:rsidRPr="00081CC7" w:rsidRDefault="003F20B2" w:rsidP="00A7233E">
            <w:pPr>
              <w:tabs>
                <w:tab w:val="left" w:pos="162"/>
                <w:tab w:val="left" w:pos="342"/>
              </w:tabs>
              <w:spacing w:line="38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CH.Tha</w:t>
            </w:r>
            <w:r w:rsidR="006A393A" w:rsidRPr="00081CC7">
              <w:rPr>
                <w:rFonts w:ascii="Arial" w:hAnsi="Arial" w:cs="Arial"/>
                <w:sz w:val="16"/>
                <w:szCs w:val="16"/>
              </w:rPr>
              <w:t>v</w:t>
            </w:r>
            <w:r w:rsidRPr="00081CC7">
              <w:rPr>
                <w:rFonts w:ascii="Arial" w:hAnsi="Arial" w:cs="Arial"/>
                <w:sz w:val="16"/>
                <w:szCs w:val="16"/>
              </w:rPr>
              <w:t>ee Construction Company Limited</w:t>
            </w:r>
          </w:p>
        </w:tc>
        <w:tc>
          <w:tcPr>
            <w:tcW w:w="1260" w:type="dxa"/>
            <w:shd w:val="clear" w:color="auto" w:fill="auto"/>
          </w:tcPr>
          <w:p w:rsidR="003F20B2" w:rsidRPr="00081CC7" w:rsidRDefault="00C010AC" w:rsidP="00A7233E">
            <w:pPr>
              <w:tabs>
                <w:tab w:val="decimal" w:pos="882"/>
              </w:tabs>
              <w:spacing w:line="380" w:lineRule="exact"/>
              <w:jc w:val="thaiDistribute"/>
              <w:rPr>
                <w:rFonts w:ascii="Arial" w:hAnsi="Arial" w:cs="Arial"/>
                <w:sz w:val="17"/>
                <w:szCs w:val="17"/>
              </w:rPr>
            </w:pPr>
            <w:r>
              <w:rPr>
                <w:rFonts w:ascii="Arial" w:hAnsi="Arial" w:cs="Arial"/>
                <w:sz w:val="17"/>
                <w:szCs w:val="17"/>
              </w:rPr>
              <w:t>25,025</w:t>
            </w:r>
          </w:p>
        </w:tc>
        <w:tc>
          <w:tcPr>
            <w:tcW w:w="1260" w:type="dxa"/>
          </w:tcPr>
          <w:p w:rsidR="003F20B2" w:rsidRPr="00081CC7" w:rsidRDefault="003F20B2" w:rsidP="00A7233E">
            <w:pPr>
              <w:tabs>
                <w:tab w:val="decimal" w:pos="882"/>
              </w:tabs>
              <w:spacing w:line="380" w:lineRule="exact"/>
              <w:jc w:val="thaiDistribute"/>
              <w:rPr>
                <w:rFonts w:ascii="Arial" w:hAnsi="Arial" w:cs="Arial"/>
                <w:sz w:val="17"/>
                <w:szCs w:val="17"/>
              </w:rPr>
            </w:pPr>
            <w:r w:rsidRPr="00081CC7">
              <w:rPr>
                <w:rFonts w:ascii="Arial" w:hAnsi="Arial" w:cs="Arial"/>
                <w:sz w:val="17"/>
                <w:szCs w:val="17"/>
              </w:rPr>
              <w:t>24,481</w:t>
            </w:r>
          </w:p>
        </w:tc>
        <w:tc>
          <w:tcPr>
            <w:tcW w:w="1260" w:type="dxa"/>
          </w:tcPr>
          <w:p w:rsidR="003F20B2" w:rsidRPr="00081CC7" w:rsidRDefault="00C010AC" w:rsidP="00A7233E">
            <w:pPr>
              <w:tabs>
                <w:tab w:val="decimal" w:pos="882"/>
              </w:tabs>
              <w:spacing w:line="380" w:lineRule="exact"/>
              <w:jc w:val="thaiDistribute"/>
              <w:rPr>
                <w:rFonts w:ascii="Arial" w:hAnsi="Arial" w:cs="Arial"/>
                <w:sz w:val="17"/>
                <w:szCs w:val="17"/>
              </w:rPr>
            </w:pPr>
            <w:r>
              <w:rPr>
                <w:rFonts w:ascii="Arial" w:hAnsi="Arial" w:cs="Arial"/>
                <w:sz w:val="17"/>
                <w:szCs w:val="17"/>
              </w:rPr>
              <w:t>25,025</w:t>
            </w:r>
          </w:p>
        </w:tc>
        <w:tc>
          <w:tcPr>
            <w:tcW w:w="1260" w:type="dxa"/>
          </w:tcPr>
          <w:p w:rsidR="003F20B2" w:rsidRPr="00081CC7" w:rsidRDefault="003F20B2" w:rsidP="00A7233E">
            <w:pPr>
              <w:tabs>
                <w:tab w:val="decimal" w:pos="882"/>
              </w:tabs>
              <w:spacing w:line="380" w:lineRule="exact"/>
              <w:jc w:val="thaiDistribute"/>
              <w:rPr>
                <w:rFonts w:ascii="Arial" w:hAnsi="Arial" w:cs="Arial"/>
                <w:sz w:val="17"/>
                <w:szCs w:val="17"/>
              </w:rPr>
            </w:pPr>
            <w:r w:rsidRPr="00081CC7">
              <w:rPr>
                <w:rFonts w:ascii="Arial" w:hAnsi="Arial" w:cs="Arial"/>
                <w:sz w:val="17"/>
                <w:szCs w:val="17"/>
              </w:rPr>
              <w:t>24,481</w:t>
            </w:r>
          </w:p>
        </w:tc>
      </w:tr>
      <w:tr w:rsidR="003F20B2" w:rsidRPr="00081CC7" w:rsidTr="0021033E">
        <w:tc>
          <w:tcPr>
            <w:tcW w:w="4230" w:type="dxa"/>
          </w:tcPr>
          <w:p w:rsidR="003F20B2" w:rsidRPr="00081CC7" w:rsidRDefault="003F20B2" w:rsidP="00A7233E">
            <w:pPr>
              <w:tabs>
                <w:tab w:val="left" w:pos="162"/>
                <w:tab w:val="left" w:pos="342"/>
              </w:tabs>
              <w:spacing w:line="38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Krungthon Engineers Company Limited</w:t>
            </w:r>
          </w:p>
        </w:tc>
        <w:tc>
          <w:tcPr>
            <w:tcW w:w="1260" w:type="dxa"/>
            <w:shd w:val="clear" w:color="auto" w:fill="auto"/>
          </w:tcPr>
          <w:p w:rsidR="003F20B2" w:rsidRPr="00081CC7" w:rsidRDefault="00C010AC" w:rsidP="00A7233E">
            <w:pPr>
              <w:pBdr>
                <w:bottom w:val="sing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408</w:t>
            </w:r>
          </w:p>
        </w:tc>
        <w:tc>
          <w:tcPr>
            <w:tcW w:w="1260" w:type="dxa"/>
          </w:tcPr>
          <w:p w:rsidR="003F20B2" w:rsidRPr="00081CC7" w:rsidRDefault="003F20B2" w:rsidP="00A7233E">
            <w:pPr>
              <w:pBdr>
                <w:bottom w:val="sing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408</w:t>
            </w:r>
          </w:p>
        </w:tc>
        <w:tc>
          <w:tcPr>
            <w:tcW w:w="1260" w:type="dxa"/>
          </w:tcPr>
          <w:p w:rsidR="003F20B2" w:rsidRPr="00081CC7" w:rsidRDefault="00C010AC" w:rsidP="00A7233E">
            <w:pPr>
              <w:pBdr>
                <w:bottom w:val="sing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408</w:t>
            </w:r>
          </w:p>
        </w:tc>
        <w:tc>
          <w:tcPr>
            <w:tcW w:w="1260" w:type="dxa"/>
          </w:tcPr>
          <w:p w:rsidR="003F20B2" w:rsidRPr="00081CC7" w:rsidRDefault="003F20B2" w:rsidP="00A7233E">
            <w:pPr>
              <w:pBdr>
                <w:bottom w:val="sing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408</w:t>
            </w:r>
          </w:p>
        </w:tc>
      </w:tr>
      <w:tr w:rsidR="003F20B2" w:rsidRPr="00081CC7" w:rsidTr="0021033E">
        <w:tc>
          <w:tcPr>
            <w:tcW w:w="4230" w:type="dxa"/>
          </w:tcPr>
          <w:p w:rsidR="003F20B2" w:rsidRPr="00081CC7" w:rsidRDefault="003F20B2" w:rsidP="00A7233E">
            <w:pPr>
              <w:tabs>
                <w:tab w:val="left" w:pos="162"/>
                <w:tab w:val="left" w:pos="342"/>
              </w:tabs>
              <w:spacing w:line="380" w:lineRule="exact"/>
              <w:jc w:val="both"/>
              <w:rPr>
                <w:rFonts w:ascii="Arial" w:hAnsi="Arial" w:cs="Arial"/>
                <w:sz w:val="16"/>
                <w:szCs w:val="16"/>
                <w:cs/>
              </w:rPr>
            </w:pPr>
          </w:p>
        </w:tc>
        <w:tc>
          <w:tcPr>
            <w:tcW w:w="1260" w:type="dxa"/>
            <w:shd w:val="clear" w:color="auto" w:fill="auto"/>
          </w:tcPr>
          <w:p w:rsidR="003F20B2" w:rsidRPr="00081CC7" w:rsidRDefault="00C010AC" w:rsidP="00A7233E">
            <w:pPr>
              <w:pBdr>
                <w:bottom w:val="sing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25,433</w:t>
            </w:r>
          </w:p>
        </w:tc>
        <w:tc>
          <w:tcPr>
            <w:tcW w:w="1260" w:type="dxa"/>
          </w:tcPr>
          <w:p w:rsidR="003F20B2" w:rsidRPr="00081CC7" w:rsidRDefault="003F20B2" w:rsidP="00A7233E">
            <w:pPr>
              <w:pBdr>
                <w:bottom w:val="sing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24,889</w:t>
            </w:r>
          </w:p>
        </w:tc>
        <w:tc>
          <w:tcPr>
            <w:tcW w:w="1260" w:type="dxa"/>
          </w:tcPr>
          <w:p w:rsidR="003F20B2" w:rsidRPr="00081CC7" w:rsidRDefault="00C010AC" w:rsidP="00A7233E">
            <w:pPr>
              <w:pBdr>
                <w:bottom w:val="sing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25,433</w:t>
            </w:r>
          </w:p>
        </w:tc>
        <w:tc>
          <w:tcPr>
            <w:tcW w:w="1260" w:type="dxa"/>
          </w:tcPr>
          <w:p w:rsidR="003F20B2" w:rsidRPr="00081CC7" w:rsidRDefault="003F20B2" w:rsidP="00A7233E">
            <w:pPr>
              <w:pBdr>
                <w:bottom w:val="sing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24,889</w:t>
            </w:r>
          </w:p>
        </w:tc>
      </w:tr>
      <w:tr w:rsidR="00734C8A" w:rsidRPr="00081CC7" w:rsidTr="0021033E">
        <w:tc>
          <w:tcPr>
            <w:tcW w:w="4230" w:type="dxa"/>
          </w:tcPr>
          <w:p w:rsidR="00734C8A" w:rsidRPr="00081CC7" w:rsidRDefault="00024344" w:rsidP="00A7233E">
            <w:pPr>
              <w:tabs>
                <w:tab w:val="left" w:pos="162"/>
                <w:tab w:val="left" w:pos="342"/>
              </w:tabs>
              <w:spacing w:line="380" w:lineRule="exact"/>
              <w:jc w:val="both"/>
              <w:rPr>
                <w:rFonts w:ascii="Arial" w:hAnsi="Arial" w:cs="Arial"/>
                <w:b/>
                <w:bCs/>
                <w:sz w:val="16"/>
                <w:szCs w:val="16"/>
              </w:rPr>
            </w:pPr>
            <w:r w:rsidRPr="00081CC7">
              <w:rPr>
                <w:rFonts w:ascii="Arial" w:hAnsi="Arial" w:cs="Arial"/>
                <w:b/>
                <w:bCs/>
                <w:sz w:val="16"/>
                <w:szCs w:val="16"/>
              </w:rPr>
              <w:t>Related parties</w:t>
            </w:r>
            <w:r w:rsidR="00734C8A" w:rsidRPr="00081CC7">
              <w:rPr>
                <w:rFonts w:ascii="Arial" w:hAnsi="Arial" w:cs="Arial"/>
                <w:b/>
                <w:bCs/>
                <w:sz w:val="16"/>
                <w:szCs w:val="16"/>
              </w:rPr>
              <w:t xml:space="preserve"> with other joint operators</w:t>
            </w:r>
          </w:p>
        </w:tc>
        <w:tc>
          <w:tcPr>
            <w:tcW w:w="1260" w:type="dxa"/>
            <w:shd w:val="clear" w:color="auto" w:fill="auto"/>
          </w:tcPr>
          <w:p w:rsidR="00734C8A" w:rsidRPr="00081CC7" w:rsidRDefault="00734C8A" w:rsidP="00A7233E">
            <w:pPr>
              <w:tabs>
                <w:tab w:val="decimal" w:pos="882"/>
              </w:tabs>
              <w:spacing w:line="380" w:lineRule="exact"/>
              <w:jc w:val="thaiDistribute"/>
              <w:rPr>
                <w:rFonts w:ascii="Arial" w:hAnsi="Arial" w:cs="Arial"/>
                <w:sz w:val="17"/>
                <w:szCs w:val="17"/>
              </w:rPr>
            </w:pPr>
          </w:p>
        </w:tc>
        <w:tc>
          <w:tcPr>
            <w:tcW w:w="1260" w:type="dxa"/>
          </w:tcPr>
          <w:p w:rsidR="00734C8A" w:rsidRPr="00081CC7" w:rsidRDefault="00734C8A" w:rsidP="00A7233E">
            <w:pPr>
              <w:tabs>
                <w:tab w:val="decimal" w:pos="882"/>
              </w:tabs>
              <w:spacing w:line="380" w:lineRule="exact"/>
              <w:jc w:val="thaiDistribute"/>
              <w:rPr>
                <w:rFonts w:ascii="Arial" w:hAnsi="Arial" w:cs="Arial"/>
                <w:sz w:val="17"/>
                <w:szCs w:val="17"/>
              </w:rPr>
            </w:pPr>
          </w:p>
        </w:tc>
        <w:tc>
          <w:tcPr>
            <w:tcW w:w="1260" w:type="dxa"/>
          </w:tcPr>
          <w:p w:rsidR="00734C8A" w:rsidRPr="00081CC7" w:rsidRDefault="00734C8A" w:rsidP="00A7233E">
            <w:pPr>
              <w:tabs>
                <w:tab w:val="decimal" w:pos="882"/>
              </w:tabs>
              <w:spacing w:line="380" w:lineRule="exact"/>
              <w:jc w:val="thaiDistribute"/>
              <w:rPr>
                <w:rFonts w:ascii="Arial" w:hAnsi="Arial" w:cs="Arial"/>
                <w:sz w:val="17"/>
                <w:szCs w:val="17"/>
              </w:rPr>
            </w:pPr>
          </w:p>
        </w:tc>
        <w:tc>
          <w:tcPr>
            <w:tcW w:w="1260" w:type="dxa"/>
          </w:tcPr>
          <w:p w:rsidR="00734C8A" w:rsidRPr="00081CC7" w:rsidRDefault="00734C8A" w:rsidP="00A7233E">
            <w:pPr>
              <w:tabs>
                <w:tab w:val="decimal" w:pos="882"/>
              </w:tabs>
              <w:spacing w:line="380" w:lineRule="exact"/>
              <w:jc w:val="thaiDistribute"/>
              <w:rPr>
                <w:rFonts w:ascii="Arial" w:hAnsi="Arial" w:cs="Arial"/>
                <w:sz w:val="17"/>
                <w:szCs w:val="17"/>
              </w:rPr>
            </w:pPr>
          </w:p>
        </w:tc>
      </w:tr>
      <w:tr w:rsidR="00734C8A" w:rsidRPr="00081CC7" w:rsidTr="0021033E">
        <w:tc>
          <w:tcPr>
            <w:tcW w:w="4230" w:type="dxa"/>
          </w:tcPr>
          <w:p w:rsidR="00734C8A" w:rsidRPr="00081CC7" w:rsidRDefault="00734C8A" w:rsidP="00A7233E">
            <w:pPr>
              <w:tabs>
                <w:tab w:val="left" w:pos="162"/>
                <w:tab w:val="left" w:pos="342"/>
              </w:tabs>
              <w:spacing w:line="380" w:lineRule="exact"/>
              <w:jc w:val="both"/>
              <w:rPr>
                <w:rFonts w:ascii="Arial" w:hAnsi="Arial" w:cs="Arial"/>
                <w:sz w:val="16"/>
                <w:szCs w:val="16"/>
                <w:cs/>
              </w:rPr>
            </w:pPr>
            <w:r w:rsidRPr="00081CC7">
              <w:rPr>
                <w:rFonts w:ascii="Arial" w:hAnsi="Arial" w:cs="Arial"/>
                <w:sz w:val="16"/>
                <w:szCs w:val="16"/>
              </w:rPr>
              <w:t>-</w:t>
            </w:r>
            <w:r w:rsidRPr="00081CC7">
              <w:rPr>
                <w:rFonts w:ascii="Arial" w:hAnsi="Arial" w:cs="Arial"/>
                <w:sz w:val="16"/>
                <w:szCs w:val="16"/>
              </w:rPr>
              <w:tab/>
            </w:r>
            <w:r w:rsidR="00B7428E" w:rsidRPr="00081CC7">
              <w:rPr>
                <w:rFonts w:ascii="Arial" w:hAnsi="Arial" w:cs="Arial"/>
                <w:sz w:val="16"/>
                <w:szCs w:val="16"/>
              </w:rPr>
              <w:t>Joint Venture Sermsanguan and CH.Thavee</w:t>
            </w:r>
          </w:p>
        </w:tc>
        <w:tc>
          <w:tcPr>
            <w:tcW w:w="1260" w:type="dxa"/>
            <w:shd w:val="clear" w:color="auto" w:fill="auto"/>
          </w:tcPr>
          <w:p w:rsidR="00734C8A" w:rsidRPr="00081CC7" w:rsidRDefault="00C010AC" w:rsidP="00A7233E">
            <w:pPr>
              <w:tabs>
                <w:tab w:val="decimal" w:pos="882"/>
              </w:tabs>
              <w:spacing w:line="380" w:lineRule="exact"/>
              <w:jc w:val="thaiDistribute"/>
              <w:rPr>
                <w:rFonts w:ascii="Arial" w:hAnsi="Arial" w:cs="Arial"/>
                <w:sz w:val="17"/>
                <w:szCs w:val="17"/>
              </w:rPr>
            </w:pPr>
            <w:r>
              <w:rPr>
                <w:rFonts w:ascii="Arial" w:hAnsi="Arial" w:cs="Arial"/>
                <w:sz w:val="17"/>
                <w:szCs w:val="17"/>
              </w:rPr>
              <w:t>28,829</w:t>
            </w:r>
          </w:p>
        </w:tc>
        <w:tc>
          <w:tcPr>
            <w:tcW w:w="1260" w:type="dxa"/>
          </w:tcPr>
          <w:p w:rsidR="00734C8A" w:rsidRPr="00081CC7" w:rsidRDefault="007C59B8" w:rsidP="00A7233E">
            <w:pPr>
              <w:tabs>
                <w:tab w:val="decimal" w:pos="882"/>
              </w:tabs>
              <w:spacing w:line="380" w:lineRule="exact"/>
              <w:jc w:val="thaiDistribute"/>
              <w:rPr>
                <w:rFonts w:ascii="Arial" w:hAnsi="Arial" w:cs="Arial"/>
                <w:sz w:val="17"/>
                <w:szCs w:val="17"/>
              </w:rPr>
            </w:pPr>
            <w:r w:rsidRPr="00081CC7">
              <w:rPr>
                <w:rFonts w:ascii="Arial" w:hAnsi="Arial" w:cs="Arial"/>
                <w:sz w:val="17"/>
                <w:szCs w:val="17"/>
              </w:rPr>
              <w:t>18,483</w:t>
            </w:r>
          </w:p>
        </w:tc>
        <w:tc>
          <w:tcPr>
            <w:tcW w:w="1260" w:type="dxa"/>
          </w:tcPr>
          <w:p w:rsidR="00734C8A" w:rsidRPr="00081CC7" w:rsidRDefault="00C010AC" w:rsidP="00A7233E">
            <w:pPr>
              <w:tabs>
                <w:tab w:val="decimal" w:pos="882"/>
              </w:tabs>
              <w:spacing w:line="380" w:lineRule="exact"/>
              <w:jc w:val="thaiDistribute"/>
              <w:rPr>
                <w:rFonts w:ascii="Arial" w:hAnsi="Arial" w:cs="Arial"/>
                <w:sz w:val="17"/>
                <w:szCs w:val="17"/>
              </w:rPr>
            </w:pPr>
            <w:r>
              <w:rPr>
                <w:rFonts w:ascii="Arial" w:hAnsi="Arial" w:cs="Arial"/>
                <w:sz w:val="17"/>
                <w:szCs w:val="17"/>
              </w:rPr>
              <w:t>28,829</w:t>
            </w:r>
          </w:p>
        </w:tc>
        <w:tc>
          <w:tcPr>
            <w:tcW w:w="1260" w:type="dxa"/>
          </w:tcPr>
          <w:p w:rsidR="00734C8A" w:rsidRPr="00081CC7" w:rsidRDefault="007C59B8" w:rsidP="00A7233E">
            <w:pPr>
              <w:tabs>
                <w:tab w:val="decimal" w:pos="882"/>
              </w:tabs>
              <w:spacing w:line="380" w:lineRule="exact"/>
              <w:jc w:val="thaiDistribute"/>
              <w:rPr>
                <w:rFonts w:ascii="Arial" w:hAnsi="Arial" w:cs="Arial"/>
                <w:sz w:val="17"/>
                <w:szCs w:val="17"/>
              </w:rPr>
            </w:pPr>
            <w:r w:rsidRPr="00081CC7">
              <w:rPr>
                <w:rFonts w:ascii="Arial" w:hAnsi="Arial" w:cs="Arial"/>
                <w:sz w:val="17"/>
                <w:szCs w:val="17"/>
              </w:rPr>
              <w:t>18,483</w:t>
            </w:r>
          </w:p>
        </w:tc>
      </w:tr>
      <w:tr w:rsidR="00734C8A" w:rsidRPr="00081CC7" w:rsidTr="0021033E">
        <w:tc>
          <w:tcPr>
            <w:tcW w:w="4230" w:type="dxa"/>
          </w:tcPr>
          <w:p w:rsidR="00734C8A" w:rsidRPr="00081CC7" w:rsidRDefault="00734C8A" w:rsidP="00A7233E">
            <w:pPr>
              <w:tabs>
                <w:tab w:val="left" w:pos="162"/>
                <w:tab w:val="left" w:pos="342"/>
              </w:tabs>
              <w:spacing w:line="380" w:lineRule="exact"/>
              <w:jc w:val="both"/>
              <w:rPr>
                <w:rFonts w:ascii="Arial" w:hAnsi="Arial" w:cs="Arial"/>
                <w:sz w:val="16"/>
                <w:szCs w:val="16"/>
              </w:rPr>
            </w:pPr>
            <w:r w:rsidRPr="00081CC7">
              <w:rPr>
                <w:rFonts w:ascii="Arial" w:hAnsi="Arial" w:cs="Arial"/>
                <w:sz w:val="16"/>
                <w:szCs w:val="16"/>
              </w:rPr>
              <w:t>-</w:t>
            </w:r>
            <w:r w:rsidRPr="00081CC7">
              <w:rPr>
                <w:rFonts w:ascii="Arial" w:hAnsi="Arial" w:cs="Arial"/>
                <w:sz w:val="16"/>
                <w:szCs w:val="16"/>
              </w:rPr>
              <w:tab/>
              <w:t>DonmuangKarnchang Company Limited</w:t>
            </w:r>
          </w:p>
        </w:tc>
        <w:tc>
          <w:tcPr>
            <w:tcW w:w="1260" w:type="dxa"/>
            <w:shd w:val="clear" w:color="auto" w:fill="auto"/>
          </w:tcPr>
          <w:p w:rsidR="00734C8A" w:rsidRPr="00081CC7" w:rsidRDefault="00C010AC" w:rsidP="00A7233E">
            <w:pPr>
              <w:pBdr>
                <w:bottom w:val="sing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4,708</w:t>
            </w:r>
          </w:p>
        </w:tc>
        <w:tc>
          <w:tcPr>
            <w:tcW w:w="1260" w:type="dxa"/>
          </w:tcPr>
          <w:p w:rsidR="00734C8A" w:rsidRPr="00081CC7" w:rsidRDefault="007C59B8" w:rsidP="00A7233E">
            <w:pPr>
              <w:pBdr>
                <w:bottom w:val="sing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2,314</w:t>
            </w:r>
          </w:p>
        </w:tc>
        <w:tc>
          <w:tcPr>
            <w:tcW w:w="1260" w:type="dxa"/>
          </w:tcPr>
          <w:p w:rsidR="00734C8A" w:rsidRPr="00081CC7" w:rsidRDefault="00C010AC" w:rsidP="00A7233E">
            <w:pPr>
              <w:pBdr>
                <w:bottom w:val="sing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4,708</w:t>
            </w:r>
          </w:p>
        </w:tc>
        <w:tc>
          <w:tcPr>
            <w:tcW w:w="1260" w:type="dxa"/>
          </w:tcPr>
          <w:p w:rsidR="00734C8A" w:rsidRPr="00081CC7" w:rsidRDefault="007C59B8" w:rsidP="00A7233E">
            <w:pPr>
              <w:pBdr>
                <w:bottom w:val="sing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2,314</w:t>
            </w:r>
          </w:p>
        </w:tc>
      </w:tr>
      <w:tr w:rsidR="00734C8A" w:rsidRPr="00081CC7" w:rsidTr="0021033E">
        <w:tc>
          <w:tcPr>
            <w:tcW w:w="4230" w:type="dxa"/>
          </w:tcPr>
          <w:p w:rsidR="00734C8A" w:rsidRPr="00081CC7" w:rsidRDefault="00734C8A" w:rsidP="00A7233E">
            <w:pPr>
              <w:tabs>
                <w:tab w:val="left" w:pos="162"/>
                <w:tab w:val="left" w:pos="342"/>
              </w:tabs>
              <w:spacing w:line="380" w:lineRule="exact"/>
              <w:jc w:val="both"/>
              <w:rPr>
                <w:rFonts w:ascii="Arial" w:hAnsi="Arial" w:cs="Arial"/>
                <w:sz w:val="16"/>
                <w:szCs w:val="16"/>
              </w:rPr>
            </w:pPr>
          </w:p>
        </w:tc>
        <w:tc>
          <w:tcPr>
            <w:tcW w:w="1260" w:type="dxa"/>
            <w:shd w:val="clear" w:color="auto" w:fill="auto"/>
          </w:tcPr>
          <w:p w:rsidR="00734C8A" w:rsidRPr="00081CC7" w:rsidRDefault="00C010AC" w:rsidP="00A7233E">
            <w:pPr>
              <w:pBdr>
                <w:bottom w:val="sing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33,537</w:t>
            </w:r>
          </w:p>
        </w:tc>
        <w:tc>
          <w:tcPr>
            <w:tcW w:w="1260" w:type="dxa"/>
          </w:tcPr>
          <w:p w:rsidR="00734C8A" w:rsidRPr="00081CC7" w:rsidRDefault="007C59B8" w:rsidP="00A7233E">
            <w:pPr>
              <w:pBdr>
                <w:bottom w:val="sing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20,797</w:t>
            </w:r>
          </w:p>
        </w:tc>
        <w:tc>
          <w:tcPr>
            <w:tcW w:w="1260" w:type="dxa"/>
          </w:tcPr>
          <w:p w:rsidR="00734C8A" w:rsidRPr="00081CC7" w:rsidRDefault="00C010AC" w:rsidP="00A7233E">
            <w:pPr>
              <w:pBdr>
                <w:bottom w:val="sing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33,537</w:t>
            </w:r>
          </w:p>
        </w:tc>
        <w:tc>
          <w:tcPr>
            <w:tcW w:w="1260" w:type="dxa"/>
          </w:tcPr>
          <w:p w:rsidR="00734C8A" w:rsidRPr="00081CC7" w:rsidRDefault="007C59B8" w:rsidP="00A7233E">
            <w:pPr>
              <w:pBdr>
                <w:bottom w:val="sing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20,797</w:t>
            </w:r>
          </w:p>
        </w:tc>
      </w:tr>
      <w:tr w:rsidR="007C59B8" w:rsidRPr="00081CC7" w:rsidTr="0021033E">
        <w:tc>
          <w:tcPr>
            <w:tcW w:w="4230" w:type="dxa"/>
          </w:tcPr>
          <w:p w:rsidR="007C59B8" w:rsidRPr="00081CC7" w:rsidRDefault="007C59B8" w:rsidP="00A7233E">
            <w:pPr>
              <w:tabs>
                <w:tab w:val="left" w:pos="162"/>
                <w:tab w:val="left" w:pos="342"/>
              </w:tabs>
              <w:spacing w:line="380" w:lineRule="exact"/>
              <w:jc w:val="both"/>
              <w:rPr>
                <w:rFonts w:ascii="Arial" w:hAnsi="Arial" w:cs="Arial"/>
                <w:sz w:val="16"/>
                <w:szCs w:val="16"/>
              </w:rPr>
            </w:pPr>
            <w:r w:rsidRPr="00081CC7">
              <w:rPr>
                <w:rFonts w:ascii="Arial" w:hAnsi="Arial" w:cs="Arial"/>
                <w:sz w:val="16"/>
                <w:szCs w:val="16"/>
              </w:rPr>
              <w:t>Total retention for construction - related parties</w:t>
            </w:r>
          </w:p>
        </w:tc>
        <w:tc>
          <w:tcPr>
            <w:tcW w:w="1260" w:type="dxa"/>
            <w:shd w:val="clear" w:color="auto" w:fill="auto"/>
          </w:tcPr>
          <w:p w:rsidR="007C59B8" w:rsidRPr="00081CC7" w:rsidRDefault="00C010AC" w:rsidP="00A7233E">
            <w:pPr>
              <w:pBdr>
                <w:bottom w:val="doub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58,970</w:t>
            </w:r>
          </w:p>
        </w:tc>
        <w:tc>
          <w:tcPr>
            <w:tcW w:w="1260" w:type="dxa"/>
          </w:tcPr>
          <w:p w:rsidR="007C59B8" w:rsidRPr="00081CC7" w:rsidRDefault="007C59B8" w:rsidP="00A7233E">
            <w:pPr>
              <w:pBdr>
                <w:bottom w:val="doub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45,686</w:t>
            </w:r>
          </w:p>
        </w:tc>
        <w:tc>
          <w:tcPr>
            <w:tcW w:w="1260" w:type="dxa"/>
          </w:tcPr>
          <w:p w:rsidR="007C59B8" w:rsidRPr="00081CC7" w:rsidRDefault="00C010AC" w:rsidP="00A7233E">
            <w:pPr>
              <w:pBdr>
                <w:bottom w:val="double" w:sz="4" w:space="1" w:color="auto"/>
              </w:pBdr>
              <w:tabs>
                <w:tab w:val="decimal" w:pos="882"/>
              </w:tabs>
              <w:spacing w:line="380" w:lineRule="exact"/>
              <w:jc w:val="thaiDistribute"/>
              <w:rPr>
                <w:rFonts w:ascii="Arial" w:hAnsi="Arial" w:cs="Arial"/>
                <w:sz w:val="17"/>
                <w:szCs w:val="17"/>
              </w:rPr>
            </w:pPr>
            <w:r>
              <w:rPr>
                <w:rFonts w:ascii="Arial" w:hAnsi="Arial" w:cs="Arial"/>
                <w:sz w:val="17"/>
                <w:szCs w:val="17"/>
              </w:rPr>
              <w:t>89,259</w:t>
            </w:r>
          </w:p>
        </w:tc>
        <w:tc>
          <w:tcPr>
            <w:tcW w:w="1260" w:type="dxa"/>
          </w:tcPr>
          <w:p w:rsidR="007C59B8" w:rsidRPr="00081CC7" w:rsidRDefault="007C59B8" w:rsidP="00A7233E">
            <w:pPr>
              <w:pBdr>
                <w:bottom w:val="double" w:sz="4" w:space="1" w:color="auto"/>
              </w:pBdr>
              <w:tabs>
                <w:tab w:val="decimal" w:pos="882"/>
              </w:tabs>
              <w:spacing w:line="380" w:lineRule="exact"/>
              <w:jc w:val="thaiDistribute"/>
              <w:rPr>
                <w:rFonts w:ascii="Arial" w:hAnsi="Arial" w:cs="Arial"/>
                <w:sz w:val="17"/>
                <w:szCs w:val="17"/>
              </w:rPr>
            </w:pPr>
            <w:r w:rsidRPr="00081CC7">
              <w:rPr>
                <w:rFonts w:ascii="Arial" w:hAnsi="Arial" w:cs="Arial"/>
                <w:sz w:val="17"/>
                <w:szCs w:val="17"/>
              </w:rPr>
              <w:t>87,649</w:t>
            </w:r>
          </w:p>
        </w:tc>
      </w:tr>
    </w:tbl>
    <w:p w:rsidR="000E2AF3" w:rsidRPr="00081CC7" w:rsidRDefault="000E2AF3">
      <w:pPr>
        <w:rPr>
          <w:rFonts w:ascii="Arial" w:hAnsi="Arial" w:cs="Arial"/>
          <w:color w:val="000000"/>
          <w:sz w:val="22"/>
          <w:szCs w:val="22"/>
          <w:u w:val="single"/>
        </w:rPr>
      </w:pPr>
      <w:r w:rsidRPr="00081CC7">
        <w:rPr>
          <w:rFonts w:ascii="Arial" w:hAnsi="Arial" w:cs="Arial"/>
          <w:color w:val="000000"/>
          <w:sz w:val="22"/>
          <w:szCs w:val="22"/>
          <w:u w:val="single"/>
        </w:rPr>
        <w:br w:type="page"/>
      </w:r>
    </w:p>
    <w:p w:rsidR="000E518E" w:rsidRPr="00081CC7" w:rsidRDefault="000E518E" w:rsidP="00781C8B">
      <w:pPr>
        <w:tabs>
          <w:tab w:val="left" w:pos="605"/>
        </w:tabs>
        <w:spacing w:before="240" w:after="120" w:line="340" w:lineRule="exact"/>
        <w:ind w:left="605"/>
        <w:jc w:val="thaiDistribute"/>
        <w:rPr>
          <w:rFonts w:ascii="Arial" w:hAnsi="Arial" w:cs="Arial"/>
          <w:color w:val="000000"/>
          <w:sz w:val="22"/>
          <w:szCs w:val="22"/>
          <w:u w:val="single"/>
        </w:rPr>
      </w:pPr>
      <w:r w:rsidRPr="00081CC7">
        <w:rPr>
          <w:rFonts w:ascii="Arial" w:hAnsi="Arial" w:cs="Arial"/>
          <w:color w:val="000000"/>
          <w:sz w:val="22"/>
          <w:szCs w:val="22"/>
          <w:u w:val="single"/>
        </w:rPr>
        <w:lastRenderedPageBreak/>
        <w:t>Directors and management’s benefits</w:t>
      </w:r>
    </w:p>
    <w:p w:rsidR="00150A46" w:rsidRPr="00081CC7" w:rsidRDefault="000E518E" w:rsidP="00781C8B">
      <w:pPr>
        <w:tabs>
          <w:tab w:val="left" w:pos="900"/>
          <w:tab w:val="left" w:pos="1440"/>
        </w:tabs>
        <w:spacing w:before="120" w:line="340" w:lineRule="exact"/>
        <w:ind w:left="605" w:right="-43"/>
        <w:jc w:val="thaiDistribute"/>
        <w:rPr>
          <w:rFonts w:ascii="Arial" w:hAnsi="Arial" w:cs="Arial"/>
          <w:spacing w:val="-5"/>
          <w:sz w:val="22"/>
          <w:szCs w:val="22"/>
        </w:rPr>
      </w:pPr>
      <w:r w:rsidRPr="00081CC7">
        <w:rPr>
          <w:rFonts w:ascii="Arial" w:hAnsi="Arial" w:cs="Arial"/>
          <w:spacing w:val="-7"/>
          <w:sz w:val="22"/>
          <w:szCs w:val="22"/>
        </w:rPr>
        <w:t xml:space="preserve">During the </w:t>
      </w:r>
      <w:r w:rsidR="00150A46" w:rsidRPr="00081CC7">
        <w:rPr>
          <w:rFonts w:ascii="Arial" w:hAnsi="Arial" w:cs="Arial"/>
          <w:spacing w:val="-7"/>
          <w:sz w:val="22"/>
          <w:szCs w:val="22"/>
        </w:rPr>
        <w:t xml:space="preserve">three-month </w:t>
      </w:r>
      <w:r w:rsidR="008418C3" w:rsidRPr="00081CC7">
        <w:rPr>
          <w:rFonts w:ascii="Arial" w:hAnsi="Arial" w:cs="Arial"/>
          <w:spacing w:val="-5"/>
          <w:sz w:val="22"/>
          <w:szCs w:val="22"/>
        </w:rPr>
        <w:t xml:space="preserve">and six-month </w:t>
      </w:r>
      <w:r w:rsidR="00150A46" w:rsidRPr="00081CC7">
        <w:rPr>
          <w:rFonts w:ascii="Arial" w:hAnsi="Arial" w:cs="Arial"/>
          <w:spacing w:val="-7"/>
          <w:sz w:val="22"/>
          <w:szCs w:val="22"/>
        </w:rPr>
        <w:t xml:space="preserve">periods ended </w:t>
      </w:r>
      <w:r w:rsidR="00C6541D" w:rsidRPr="00081CC7">
        <w:rPr>
          <w:rFonts w:ascii="Arial" w:hAnsi="Arial" w:cs="Arial"/>
          <w:spacing w:val="-7"/>
          <w:sz w:val="22"/>
          <w:szCs w:val="22"/>
        </w:rPr>
        <w:t xml:space="preserve">30 June 2019 </w:t>
      </w:r>
      <w:r w:rsidR="00186A76" w:rsidRPr="00081CC7">
        <w:rPr>
          <w:rFonts w:ascii="Arial" w:hAnsi="Arial" w:cs="Arial"/>
          <w:spacing w:val="-7"/>
          <w:sz w:val="22"/>
          <w:szCs w:val="22"/>
        </w:rPr>
        <w:t xml:space="preserve">and </w:t>
      </w:r>
      <w:r w:rsidR="0004088C" w:rsidRPr="00081CC7">
        <w:rPr>
          <w:rFonts w:ascii="Arial" w:hAnsi="Arial" w:cs="Arial"/>
          <w:spacing w:val="-7"/>
          <w:sz w:val="22"/>
          <w:szCs w:val="22"/>
        </w:rPr>
        <w:t>2018</w:t>
      </w:r>
      <w:r w:rsidRPr="00081CC7">
        <w:rPr>
          <w:rFonts w:ascii="Arial" w:hAnsi="Arial" w:cs="Arial"/>
          <w:spacing w:val="-7"/>
          <w:sz w:val="22"/>
          <w:szCs w:val="22"/>
        </w:rPr>
        <w:t>, the Company</w:t>
      </w:r>
      <w:r w:rsidRPr="00081CC7">
        <w:rPr>
          <w:rFonts w:ascii="Arial" w:hAnsi="Arial" w:cs="Arial"/>
          <w:spacing w:val="-5"/>
          <w:sz w:val="22"/>
          <w:szCs w:val="22"/>
        </w:rPr>
        <w:t xml:space="preserve"> and its subsidiaries had employee benefit expenses payable to their directors and management as below.</w:t>
      </w:r>
    </w:p>
    <w:tbl>
      <w:tblPr>
        <w:tblW w:w="918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0"/>
        <w:gridCol w:w="1395"/>
        <w:gridCol w:w="1395"/>
        <w:gridCol w:w="1395"/>
        <w:gridCol w:w="1395"/>
      </w:tblGrid>
      <w:tr w:rsidR="008418C3" w:rsidRPr="00081CC7" w:rsidTr="008418C3">
        <w:tc>
          <w:tcPr>
            <w:tcW w:w="9180" w:type="dxa"/>
            <w:gridSpan w:val="5"/>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13"/>
              <w:jc w:val="right"/>
              <w:rPr>
                <w:rFonts w:ascii="Arial" w:hAnsi="Arial" w:cs="Arial"/>
                <w:sz w:val="18"/>
                <w:szCs w:val="18"/>
                <w:cs/>
              </w:rPr>
            </w:pPr>
            <w:r w:rsidRPr="00081CC7">
              <w:rPr>
                <w:rFonts w:ascii="Arial" w:hAnsi="Arial" w:cs="Arial"/>
                <w:sz w:val="18"/>
                <w:szCs w:val="18"/>
              </w:rPr>
              <w:t>(Unit: Thousand Baht)</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3"/>
              <w:jc w:val="center"/>
              <w:rPr>
                <w:rFonts w:ascii="Arial" w:hAnsi="Arial" w:cs="Arial"/>
                <w:sz w:val="18"/>
                <w:szCs w:val="18"/>
              </w:rPr>
            </w:pPr>
          </w:p>
        </w:tc>
        <w:tc>
          <w:tcPr>
            <w:tcW w:w="5580" w:type="dxa"/>
            <w:gridSpan w:val="4"/>
            <w:tcBorders>
              <w:top w:val="nil"/>
              <w:left w:val="nil"/>
              <w:bottom w:val="nil"/>
              <w:right w:val="nil"/>
            </w:tcBorders>
          </w:tcPr>
          <w:p w:rsidR="008418C3" w:rsidRPr="00081CC7" w:rsidRDefault="008418C3" w:rsidP="00781C8B">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81CC7">
              <w:rPr>
                <w:rFonts w:ascii="Arial" w:hAnsi="Arial" w:cs="Arial"/>
                <w:sz w:val="18"/>
                <w:szCs w:val="18"/>
              </w:rPr>
              <w:t>For the three-month periods ended 30 June</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3"/>
              <w:jc w:val="center"/>
              <w:rPr>
                <w:rFonts w:ascii="Arial" w:hAnsi="Arial" w:cs="Arial"/>
                <w:sz w:val="18"/>
                <w:szCs w:val="18"/>
              </w:rPr>
            </w:pPr>
          </w:p>
        </w:tc>
        <w:tc>
          <w:tcPr>
            <w:tcW w:w="2790" w:type="dxa"/>
            <w:gridSpan w:val="2"/>
            <w:tcBorders>
              <w:top w:val="nil"/>
              <w:left w:val="nil"/>
              <w:bottom w:val="nil"/>
              <w:right w:val="nil"/>
            </w:tcBorders>
          </w:tcPr>
          <w:p w:rsidR="008418C3" w:rsidRPr="00081CC7" w:rsidRDefault="008418C3" w:rsidP="00781C8B">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81CC7">
              <w:rPr>
                <w:rFonts w:ascii="Arial" w:hAnsi="Arial" w:cs="Arial"/>
                <w:sz w:val="18"/>
                <w:szCs w:val="18"/>
              </w:rPr>
              <w:t xml:space="preserve">Consolidated </w:t>
            </w:r>
          </w:p>
          <w:p w:rsidR="008418C3" w:rsidRPr="00081CC7" w:rsidRDefault="008418C3" w:rsidP="00781C8B">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81CC7">
              <w:rPr>
                <w:rFonts w:ascii="Arial" w:hAnsi="Arial" w:cs="Arial"/>
                <w:sz w:val="18"/>
                <w:szCs w:val="18"/>
              </w:rPr>
              <w:t>financial statements</w:t>
            </w:r>
          </w:p>
        </w:tc>
        <w:tc>
          <w:tcPr>
            <w:tcW w:w="2790" w:type="dxa"/>
            <w:gridSpan w:val="2"/>
            <w:tcBorders>
              <w:top w:val="nil"/>
              <w:left w:val="nil"/>
              <w:bottom w:val="nil"/>
              <w:right w:val="nil"/>
            </w:tcBorders>
          </w:tcPr>
          <w:p w:rsidR="008418C3" w:rsidRPr="00081CC7" w:rsidRDefault="008418C3" w:rsidP="00781C8B">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81CC7">
              <w:rPr>
                <w:rFonts w:ascii="Arial" w:hAnsi="Arial" w:cs="Arial"/>
                <w:sz w:val="18"/>
                <w:szCs w:val="18"/>
              </w:rPr>
              <w:t xml:space="preserve">Separate </w:t>
            </w:r>
          </w:p>
          <w:p w:rsidR="008418C3" w:rsidRPr="00081CC7" w:rsidRDefault="008418C3" w:rsidP="00781C8B">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81CC7">
              <w:rPr>
                <w:rFonts w:ascii="Arial" w:hAnsi="Arial" w:cs="Arial"/>
                <w:sz w:val="18"/>
                <w:szCs w:val="18"/>
              </w:rPr>
              <w:t>financial statements</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3"/>
              <w:jc w:val="thaiDistribute"/>
              <w:rPr>
                <w:rFonts w:ascii="Arial" w:hAnsi="Arial" w:cs="Arial"/>
                <w:sz w:val="18"/>
                <w:szCs w:val="18"/>
              </w:rPr>
            </w:pPr>
          </w:p>
        </w:tc>
        <w:tc>
          <w:tcPr>
            <w:tcW w:w="1395"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5"/>
              <w:jc w:val="center"/>
              <w:rPr>
                <w:rFonts w:ascii="Arial" w:hAnsi="Arial" w:cs="Arial"/>
                <w:sz w:val="18"/>
                <w:szCs w:val="18"/>
                <w:u w:val="single"/>
              </w:rPr>
            </w:pPr>
            <w:r w:rsidRPr="00081CC7">
              <w:rPr>
                <w:rFonts w:ascii="Arial" w:hAnsi="Arial" w:cs="Arial"/>
                <w:sz w:val="18"/>
                <w:szCs w:val="18"/>
                <w:u w:val="single"/>
              </w:rPr>
              <w:t>2019</w:t>
            </w:r>
          </w:p>
        </w:tc>
        <w:tc>
          <w:tcPr>
            <w:tcW w:w="1395"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5"/>
              <w:jc w:val="center"/>
              <w:rPr>
                <w:rFonts w:ascii="Arial" w:hAnsi="Arial" w:cs="Arial"/>
                <w:sz w:val="18"/>
                <w:szCs w:val="18"/>
                <w:u w:val="single"/>
              </w:rPr>
            </w:pPr>
            <w:r w:rsidRPr="00081CC7">
              <w:rPr>
                <w:rFonts w:ascii="Arial" w:hAnsi="Arial" w:cs="Arial"/>
                <w:sz w:val="18"/>
                <w:szCs w:val="18"/>
                <w:u w:val="single"/>
              </w:rPr>
              <w:t>2018</w:t>
            </w:r>
          </w:p>
        </w:tc>
        <w:tc>
          <w:tcPr>
            <w:tcW w:w="1395"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5"/>
              <w:jc w:val="center"/>
              <w:rPr>
                <w:rFonts w:ascii="Arial" w:hAnsi="Arial" w:cs="Arial"/>
                <w:sz w:val="18"/>
                <w:szCs w:val="18"/>
                <w:u w:val="single"/>
              </w:rPr>
            </w:pPr>
            <w:r w:rsidRPr="00081CC7">
              <w:rPr>
                <w:rFonts w:ascii="Arial" w:hAnsi="Arial" w:cs="Arial"/>
                <w:sz w:val="18"/>
                <w:szCs w:val="18"/>
                <w:u w:val="single"/>
              </w:rPr>
              <w:t>2019</w:t>
            </w:r>
          </w:p>
        </w:tc>
        <w:tc>
          <w:tcPr>
            <w:tcW w:w="1395"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5"/>
              <w:jc w:val="center"/>
              <w:rPr>
                <w:rFonts w:ascii="Arial" w:hAnsi="Arial" w:cs="Arial"/>
                <w:sz w:val="18"/>
                <w:szCs w:val="18"/>
                <w:u w:val="single"/>
              </w:rPr>
            </w:pPr>
            <w:r w:rsidRPr="00081CC7">
              <w:rPr>
                <w:rFonts w:ascii="Arial" w:hAnsi="Arial" w:cs="Arial"/>
                <w:sz w:val="18"/>
                <w:szCs w:val="18"/>
                <w:u w:val="single"/>
              </w:rPr>
              <w:t>2018</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left="-18" w:right="-43"/>
              <w:jc w:val="thaiDistribute"/>
              <w:rPr>
                <w:rFonts w:ascii="Arial" w:hAnsi="Arial" w:cs="Arial"/>
                <w:sz w:val="18"/>
                <w:szCs w:val="18"/>
              </w:rPr>
            </w:pPr>
            <w:r w:rsidRPr="00081CC7">
              <w:rPr>
                <w:rFonts w:ascii="Arial" w:hAnsi="Arial" w:cs="Arial"/>
                <w:sz w:val="18"/>
                <w:szCs w:val="18"/>
              </w:rPr>
              <w:t>Short-term employee benefits</w:t>
            </w:r>
          </w:p>
        </w:tc>
        <w:tc>
          <w:tcPr>
            <w:tcW w:w="1395" w:type="dxa"/>
            <w:tcBorders>
              <w:top w:val="nil"/>
              <w:left w:val="nil"/>
              <w:bottom w:val="nil"/>
              <w:right w:val="nil"/>
            </w:tcBorders>
          </w:tcPr>
          <w:p w:rsidR="008418C3" w:rsidRPr="00081CC7" w:rsidRDefault="00C010AC" w:rsidP="00781C8B">
            <w:pPr>
              <w:tabs>
                <w:tab w:val="decimal" w:pos="1008"/>
              </w:tabs>
              <w:spacing w:line="310" w:lineRule="exact"/>
              <w:ind w:right="-43"/>
              <w:rPr>
                <w:rFonts w:ascii="Arial" w:hAnsi="Arial" w:cs="Arial"/>
                <w:sz w:val="18"/>
                <w:szCs w:val="18"/>
              </w:rPr>
            </w:pPr>
            <w:r>
              <w:rPr>
                <w:rFonts w:ascii="Arial" w:hAnsi="Arial" w:cs="Arial"/>
                <w:sz w:val="18"/>
                <w:szCs w:val="18"/>
              </w:rPr>
              <w:t>56,157</w:t>
            </w:r>
          </w:p>
        </w:tc>
        <w:tc>
          <w:tcPr>
            <w:tcW w:w="1395" w:type="dxa"/>
            <w:tcBorders>
              <w:top w:val="nil"/>
              <w:left w:val="nil"/>
              <w:bottom w:val="nil"/>
              <w:right w:val="nil"/>
            </w:tcBorders>
          </w:tcPr>
          <w:p w:rsidR="008418C3" w:rsidRPr="00081CC7" w:rsidRDefault="008418C3" w:rsidP="00781C8B">
            <w:pPr>
              <w:tabs>
                <w:tab w:val="decimal" w:pos="1008"/>
              </w:tabs>
              <w:spacing w:line="310" w:lineRule="exact"/>
              <w:ind w:right="-43"/>
              <w:rPr>
                <w:rFonts w:ascii="Arial" w:hAnsi="Arial" w:cs="Arial"/>
                <w:sz w:val="18"/>
                <w:szCs w:val="18"/>
              </w:rPr>
            </w:pPr>
            <w:r w:rsidRPr="00081CC7">
              <w:rPr>
                <w:rFonts w:ascii="Arial" w:hAnsi="Arial" w:cs="Arial"/>
                <w:sz w:val="18"/>
                <w:szCs w:val="18"/>
              </w:rPr>
              <w:t>5</w:t>
            </w:r>
            <w:r w:rsidR="00E473F2">
              <w:rPr>
                <w:rFonts w:ascii="Arial" w:hAnsi="Arial" w:cs="Arial"/>
                <w:sz w:val="18"/>
                <w:szCs w:val="18"/>
              </w:rPr>
              <w:t>7,987</w:t>
            </w:r>
          </w:p>
        </w:tc>
        <w:tc>
          <w:tcPr>
            <w:tcW w:w="1395" w:type="dxa"/>
            <w:tcBorders>
              <w:top w:val="nil"/>
              <w:left w:val="nil"/>
              <w:bottom w:val="nil"/>
              <w:right w:val="nil"/>
            </w:tcBorders>
          </w:tcPr>
          <w:p w:rsidR="008418C3" w:rsidRPr="00081CC7" w:rsidRDefault="00C010AC" w:rsidP="00781C8B">
            <w:pPr>
              <w:tabs>
                <w:tab w:val="decimal" w:pos="1008"/>
              </w:tabs>
              <w:spacing w:line="310" w:lineRule="exact"/>
              <w:ind w:right="-43"/>
              <w:rPr>
                <w:rFonts w:ascii="Arial" w:hAnsi="Arial" w:cs="Arial"/>
                <w:sz w:val="18"/>
                <w:szCs w:val="18"/>
              </w:rPr>
            </w:pPr>
            <w:r>
              <w:rPr>
                <w:rFonts w:ascii="Arial" w:hAnsi="Arial" w:cs="Arial"/>
                <w:sz w:val="18"/>
                <w:szCs w:val="18"/>
              </w:rPr>
              <w:t>49,413</w:t>
            </w:r>
          </w:p>
        </w:tc>
        <w:tc>
          <w:tcPr>
            <w:tcW w:w="1395" w:type="dxa"/>
            <w:tcBorders>
              <w:top w:val="nil"/>
              <w:left w:val="nil"/>
              <w:bottom w:val="nil"/>
              <w:right w:val="nil"/>
            </w:tcBorders>
          </w:tcPr>
          <w:p w:rsidR="008418C3" w:rsidRPr="00081CC7" w:rsidRDefault="008418C3" w:rsidP="00781C8B">
            <w:pPr>
              <w:tabs>
                <w:tab w:val="decimal" w:pos="1008"/>
              </w:tabs>
              <w:spacing w:line="310" w:lineRule="exact"/>
              <w:ind w:right="-43"/>
              <w:rPr>
                <w:rFonts w:ascii="Arial" w:hAnsi="Arial" w:cs="Arial"/>
                <w:sz w:val="18"/>
                <w:szCs w:val="18"/>
              </w:rPr>
            </w:pPr>
            <w:r w:rsidRPr="00081CC7">
              <w:rPr>
                <w:rFonts w:ascii="Arial" w:hAnsi="Arial" w:cs="Arial"/>
                <w:sz w:val="18"/>
                <w:szCs w:val="18"/>
              </w:rPr>
              <w:t>51,242</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left="-18" w:right="-43"/>
              <w:jc w:val="thaiDistribute"/>
              <w:rPr>
                <w:rFonts w:ascii="Arial" w:hAnsi="Arial" w:cs="Arial"/>
                <w:sz w:val="18"/>
                <w:szCs w:val="18"/>
                <w:cs/>
              </w:rPr>
            </w:pPr>
            <w:r w:rsidRPr="00081CC7">
              <w:rPr>
                <w:rFonts w:ascii="Arial" w:hAnsi="Arial" w:cs="Arial"/>
                <w:sz w:val="18"/>
                <w:szCs w:val="18"/>
              </w:rPr>
              <w:t>Post-employment benefits</w:t>
            </w:r>
          </w:p>
        </w:tc>
        <w:tc>
          <w:tcPr>
            <w:tcW w:w="1395" w:type="dxa"/>
            <w:tcBorders>
              <w:top w:val="nil"/>
              <w:left w:val="nil"/>
              <w:bottom w:val="nil"/>
              <w:right w:val="nil"/>
            </w:tcBorders>
          </w:tcPr>
          <w:p w:rsidR="008418C3" w:rsidRPr="00081CC7" w:rsidRDefault="00C010AC" w:rsidP="00781C8B">
            <w:pPr>
              <w:pBdr>
                <w:bottom w:val="single" w:sz="4" w:space="1" w:color="auto"/>
              </w:pBdr>
              <w:tabs>
                <w:tab w:val="decimal" w:pos="1008"/>
              </w:tabs>
              <w:spacing w:line="310" w:lineRule="exact"/>
              <w:ind w:right="-43"/>
              <w:rPr>
                <w:rFonts w:ascii="Arial" w:hAnsi="Arial" w:cs="Arial"/>
                <w:sz w:val="18"/>
                <w:szCs w:val="18"/>
              </w:rPr>
            </w:pPr>
            <w:r>
              <w:rPr>
                <w:rFonts w:ascii="Arial" w:hAnsi="Arial" w:cs="Arial"/>
                <w:sz w:val="18"/>
                <w:szCs w:val="18"/>
              </w:rPr>
              <w:t>8,514</w:t>
            </w:r>
          </w:p>
        </w:tc>
        <w:tc>
          <w:tcPr>
            <w:tcW w:w="1395" w:type="dxa"/>
            <w:tcBorders>
              <w:top w:val="nil"/>
              <w:left w:val="nil"/>
              <w:bottom w:val="nil"/>
              <w:right w:val="nil"/>
            </w:tcBorders>
          </w:tcPr>
          <w:p w:rsidR="008418C3" w:rsidRPr="00081CC7" w:rsidRDefault="00E473F2" w:rsidP="00781C8B">
            <w:pPr>
              <w:pBdr>
                <w:bottom w:val="single" w:sz="4" w:space="1" w:color="auto"/>
              </w:pBdr>
              <w:tabs>
                <w:tab w:val="decimal" w:pos="1008"/>
              </w:tabs>
              <w:spacing w:line="310" w:lineRule="exact"/>
              <w:ind w:right="-43"/>
              <w:rPr>
                <w:rFonts w:ascii="Arial" w:hAnsi="Arial" w:cs="Arial"/>
                <w:sz w:val="18"/>
                <w:szCs w:val="18"/>
              </w:rPr>
            </w:pPr>
            <w:r>
              <w:rPr>
                <w:rFonts w:ascii="Arial" w:hAnsi="Arial" w:cs="Arial"/>
                <w:sz w:val="18"/>
                <w:szCs w:val="18"/>
              </w:rPr>
              <w:t>3,378</w:t>
            </w:r>
          </w:p>
        </w:tc>
        <w:tc>
          <w:tcPr>
            <w:tcW w:w="1395" w:type="dxa"/>
            <w:tcBorders>
              <w:top w:val="nil"/>
              <w:left w:val="nil"/>
              <w:bottom w:val="nil"/>
              <w:right w:val="nil"/>
            </w:tcBorders>
          </w:tcPr>
          <w:p w:rsidR="008418C3" w:rsidRPr="00081CC7" w:rsidRDefault="00C010AC" w:rsidP="00781C8B">
            <w:pPr>
              <w:pBdr>
                <w:bottom w:val="single" w:sz="4" w:space="1" w:color="auto"/>
              </w:pBdr>
              <w:tabs>
                <w:tab w:val="decimal" w:pos="1008"/>
              </w:tabs>
              <w:spacing w:line="310" w:lineRule="exact"/>
              <w:ind w:right="-43"/>
              <w:rPr>
                <w:rFonts w:ascii="Arial" w:hAnsi="Arial" w:cs="Arial"/>
                <w:sz w:val="18"/>
                <w:szCs w:val="18"/>
              </w:rPr>
            </w:pPr>
            <w:r>
              <w:rPr>
                <w:rFonts w:ascii="Arial" w:hAnsi="Arial" w:cs="Arial"/>
                <w:sz w:val="18"/>
                <w:szCs w:val="18"/>
              </w:rPr>
              <w:t>2,925</w:t>
            </w:r>
          </w:p>
        </w:tc>
        <w:tc>
          <w:tcPr>
            <w:tcW w:w="1395" w:type="dxa"/>
            <w:tcBorders>
              <w:top w:val="nil"/>
              <w:left w:val="nil"/>
              <w:bottom w:val="nil"/>
              <w:right w:val="nil"/>
            </w:tcBorders>
          </w:tcPr>
          <w:p w:rsidR="008418C3" w:rsidRPr="00081CC7" w:rsidRDefault="00E473F2" w:rsidP="00781C8B">
            <w:pPr>
              <w:pBdr>
                <w:bottom w:val="single" w:sz="4" w:space="1" w:color="auto"/>
              </w:pBdr>
              <w:tabs>
                <w:tab w:val="decimal" w:pos="1008"/>
              </w:tabs>
              <w:spacing w:line="310" w:lineRule="exact"/>
              <w:ind w:right="-43"/>
              <w:rPr>
                <w:rFonts w:ascii="Arial" w:hAnsi="Arial" w:cs="Arial"/>
                <w:sz w:val="18"/>
                <w:szCs w:val="18"/>
              </w:rPr>
            </w:pPr>
            <w:r>
              <w:rPr>
                <w:rFonts w:ascii="Arial" w:hAnsi="Arial" w:cs="Arial"/>
                <w:sz w:val="18"/>
                <w:szCs w:val="18"/>
              </w:rPr>
              <w:t>2,797</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left="-18" w:right="-43"/>
              <w:jc w:val="thaiDistribute"/>
              <w:rPr>
                <w:rFonts w:ascii="Arial" w:hAnsi="Arial" w:cs="Arial"/>
                <w:sz w:val="18"/>
                <w:szCs w:val="18"/>
                <w:cs/>
              </w:rPr>
            </w:pPr>
            <w:r w:rsidRPr="00081CC7">
              <w:rPr>
                <w:rFonts w:ascii="Arial" w:hAnsi="Arial" w:cs="Arial"/>
                <w:sz w:val="18"/>
                <w:szCs w:val="18"/>
              </w:rPr>
              <w:t>Total</w:t>
            </w:r>
          </w:p>
        </w:tc>
        <w:tc>
          <w:tcPr>
            <w:tcW w:w="1395" w:type="dxa"/>
            <w:tcBorders>
              <w:top w:val="nil"/>
              <w:left w:val="nil"/>
              <w:bottom w:val="nil"/>
              <w:right w:val="nil"/>
            </w:tcBorders>
          </w:tcPr>
          <w:p w:rsidR="008418C3" w:rsidRPr="00081CC7" w:rsidRDefault="00C010AC" w:rsidP="00781C8B">
            <w:pPr>
              <w:pBdr>
                <w:bottom w:val="double" w:sz="4" w:space="1" w:color="auto"/>
              </w:pBdr>
              <w:tabs>
                <w:tab w:val="decimal" w:pos="1008"/>
              </w:tabs>
              <w:spacing w:line="310" w:lineRule="exact"/>
              <w:ind w:right="-43"/>
              <w:rPr>
                <w:rFonts w:ascii="Arial" w:hAnsi="Arial" w:cs="Arial"/>
                <w:sz w:val="18"/>
                <w:szCs w:val="18"/>
              </w:rPr>
            </w:pPr>
            <w:r>
              <w:rPr>
                <w:rFonts w:ascii="Arial" w:hAnsi="Arial" w:cs="Arial"/>
                <w:sz w:val="18"/>
                <w:szCs w:val="18"/>
              </w:rPr>
              <w:t>64,671</w:t>
            </w:r>
          </w:p>
        </w:tc>
        <w:tc>
          <w:tcPr>
            <w:tcW w:w="1395" w:type="dxa"/>
            <w:tcBorders>
              <w:top w:val="nil"/>
              <w:left w:val="nil"/>
              <w:bottom w:val="nil"/>
              <w:right w:val="nil"/>
            </w:tcBorders>
          </w:tcPr>
          <w:p w:rsidR="008418C3" w:rsidRPr="00081CC7" w:rsidRDefault="00E473F2" w:rsidP="00781C8B">
            <w:pPr>
              <w:pBdr>
                <w:bottom w:val="double" w:sz="4" w:space="1" w:color="auto"/>
              </w:pBdr>
              <w:tabs>
                <w:tab w:val="decimal" w:pos="1008"/>
              </w:tabs>
              <w:spacing w:line="310" w:lineRule="exact"/>
              <w:ind w:right="-43"/>
              <w:rPr>
                <w:rFonts w:ascii="Arial" w:hAnsi="Arial" w:cs="Arial"/>
                <w:sz w:val="18"/>
                <w:szCs w:val="18"/>
              </w:rPr>
            </w:pPr>
            <w:r>
              <w:rPr>
                <w:rFonts w:ascii="Arial" w:hAnsi="Arial" w:cs="Arial"/>
                <w:sz w:val="18"/>
                <w:szCs w:val="18"/>
              </w:rPr>
              <w:t>61,365</w:t>
            </w:r>
          </w:p>
        </w:tc>
        <w:tc>
          <w:tcPr>
            <w:tcW w:w="1395" w:type="dxa"/>
            <w:tcBorders>
              <w:top w:val="nil"/>
              <w:left w:val="nil"/>
              <w:bottom w:val="nil"/>
              <w:right w:val="nil"/>
            </w:tcBorders>
          </w:tcPr>
          <w:p w:rsidR="008418C3" w:rsidRPr="00081CC7" w:rsidRDefault="00C010AC" w:rsidP="00781C8B">
            <w:pPr>
              <w:pBdr>
                <w:bottom w:val="double" w:sz="4" w:space="1" w:color="auto"/>
              </w:pBdr>
              <w:tabs>
                <w:tab w:val="decimal" w:pos="1008"/>
              </w:tabs>
              <w:spacing w:line="310" w:lineRule="exact"/>
              <w:ind w:right="-43"/>
              <w:rPr>
                <w:rFonts w:ascii="Arial" w:hAnsi="Arial" w:cs="Arial"/>
                <w:sz w:val="18"/>
                <w:szCs w:val="18"/>
              </w:rPr>
            </w:pPr>
            <w:r>
              <w:rPr>
                <w:rFonts w:ascii="Arial" w:hAnsi="Arial" w:cs="Arial"/>
                <w:sz w:val="18"/>
                <w:szCs w:val="18"/>
              </w:rPr>
              <w:t>52,338</w:t>
            </w:r>
          </w:p>
        </w:tc>
        <w:tc>
          <w:tcPr>
            <w:tcW w:w="1395" w:type="dxa"/>
            <w:tcBorders>
              <w:top w:val="nil"/>
              <w:left w:val="nil"/>
              <w:bottom w:val="nil"/>
              <w:right w:val="nil"/>
            </w:tcBorders>
          </w:tcPr>
          <w:p w:rsidR="008418C3" w:rsidRPr="00081CC7" w:rsidRDefault="00E473F2" w:rsidP="00781C8B">
            <w:pPr>
              <w:pBdr>
                <w:bottom w:val="double" w:sz="4" w:space="1" w:color="auto"/>
              </w:pBdr>
              <w:tabs>
                <w:tab w:val="decimal" w:pos="1008"/>
              </w:tabs>
              <w:spacing w:line="310" w:lineRule="exact"/>
              <w:ind w:right="-43"/>
              <w:rPr>
                <w:rFonts w:ascii="Arial" w:hAnsi="Arial" w:cs="Arial"/>
                <w:sz w:val="18"/>
                <w:szCs w:val="18"/>
              </w:rPr>
            </w:pPr>
            <w:r>
              <w:rPr>
                <w:rFonts w:ascii="Arial" w:hAnsi="Arial" w:cs="Arial"/>
                <w:sz w:val="18"/>
                <w:szCs w:val="18"/>
              </w:rPr>
              <w:t>54,039</w:t>
            </w:r>
          </w:p>
        </w:tc>
      </w:tr>
      <w:tr w:rsidR="008418C3" w:rsidRPr="00081CC7" w:rsidTr="008418C3">
        <w:tc>
          <w:tcPr>
            <w:tcW w:w="9180" w:type="dxa"/>
            <w:gridSpan w:val="5"/>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5"/>
              <w:jc w:val="right"/>
              <w:rPr>
                <w:rFonts w:ascii="Arial" w:hAnsi="Arial" w:cs="Arial"/>
                <w:sz w:val="18"/>
                <w:szCs w:val="18"/>
                <w:cs/>
              </w:rPr>
            </w:pPr>
          </w:p>
        </w:tc>
      </w:tr>
      <w:tr w:rsidR="008418C3" w:rsidRPr="00081CC7" w:rsidTr="008418C3">
        <w:tc>
          <w:tcPr>
            <w:tcW w:w="9180" w:type="dxa"/>
            <w:gridSpan w:val="5"/>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jc w:val="right"/>
              <w:rPr>
                <w:rFonts w:ascii="Arial" w:hAnsi="Arial" w:cs="Arial"/>
                <w:sz w:val="18"/>
                <w:szCs w:val="18"/>
                <w:cs/>
              </w:rPr>
            </w:pPr>
            <w:r w:rsidRPr="00081CC7">
              <w:rPr>
                <w:rFonts w:ascii="Arial" w:hAnsi="Arial" w:cs="Arial"/>
                <w:sz w:val="18"/>
                <w:szCs w:val="18"/>
              </w:rPr>
              <w:br w:type="page"/>
            </w:r>
            <w:r w:rsidRPr="00081CC7">
              <w:rPr>
                <w:rFonts w:ascii="Arial" w:hAnsi="Arial" w:cs="Arial"/>
                <w:sz w:val="18"/>
                <w:szCs w:val="18"/>
              </w:rPr>
              <w:br w:type="page"/>
              <w:t>(Unit: Thousand Baht)</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3"/>
              <w:jc w:val="center"/>
              <w:rPr>
                <w:rFonts w:ascii="Arial" w:hAnsi="Arial" w:cs="Arial"/>
                <w:sz w:val="18"/>
                <w:szCs w:val="18"/>
              </w:rPr>
            </w:pPr>
          </w:p>
        </w:tc>
        <w:tc>
          <w:tcPr>
            <w:tcW w:w="5580" w:type="dxa"/>
            <w:gridSpan w:val="4"/>
            <w:tcBorders>
              <w:top w:val="nil"/>
              <w:left w:val="nil"/>
              <w:bottom w:val="nil"/>
              <w:right w:val="nil"/>
            </w:tcBorders>
          </w:tcPr>
          <w:p w:rsidR="008418C3" w:rsidRPr="00081CC7" w:rsidRDefault="008418C3" w:rsidP="00781C8B">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81CC7">
              <w:rPr>
                <w:rFonts w:ascii="Arial" w:hAnsi="Arial" w:cs="Arial"/>
                <w:sz w:val="18"/>
                <w:szCs w:val="18"/>
              </w:rPr>
              <w:t>For the six-month periods ended 30 June</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3"/>
              <w:jc w:val="center"/>
              <w:rPr>
                <w:rFonts w:ascii="Arial" w:hAnsi="Arial" w:cs="Arial"/>
                <w:sz w:val="18"/>
                <w:szCs w:val="18"/>
              </w:rPr>
            </w:pPr>
          </w:p>
        </w:tc>
        <w:tc>
          <w:tcPr>
            <w:tcW w:w="2790" w:type="dxa"/>
            <w:gridSpan w:val="2"/>
            <w:tcBorders>
              <w:top w:val="nil"/>
              <w:left w:val="nil"/>
              <w:bottom w:val="nil"/>
              <w:right w:val="nil"/>
            </w:tcBorders>
          </w:tcPr>
          <w:p w:rsidR="008418C3" w:rsidRPr="00081CC7" w:rsidRDefault="008418C3" w:rsidP="00781C8B">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81CC7">
              <w:rPr>
                <w:rFonts w:ascii="Arial" w:hAnsi="Arial" w:cs="Arial"/>
                <w:sz w:val="18"/>
                <w:szCs w:val="18"/>
              </w:rPr>
              <w:t xml:space="preserve">Consolidated </w:t>
            </w:r>
          </w:p>
          <w:p w:rsidR="008418C3" w:rsidRPr="00081CC7" w:rsidRDefault="008418C3" w:rsidP="00781C8B">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81CC7">
              <w:rPr>
                <w:rFonts w:ascii="Arial" w:hAnsi="Arial" w:cs="Arial"/>
                <w:sz w:val="18"/>
                <w:szCs w:val="18"/>
              </w:rPr>
              <w:t>financial statements</w:t>
            </w:r>
          </w:p>
        </w:tc>
        <w:tc>
          <w:tcPr>
            <w:tcW w:w="2790" w:type="dxa"/>
            <w:gridSpan w:val="2"/>
            <w:tcBorders>
              <w:top w:val="nil"/>
              <w:left w:val="nil"/>
              <w:bottom w:val="nil"/>
              <w:right w:val="nil"/>
            </w:tcBorders>
          </w:tcPr>
          <w:p w:rsidR="008418C3" w:rsidRPr="00081CC7" w:rsidRDefault="008418C3" w:rsidP="00781C8B">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81CC7">
              <w:rPr>
                <w:rFonts w:ascii="Arial" w:hAnsi="Arial" w:cs="Arial"/>
                <w:sz w:val="18"/>
                <w:szCs w:val="18"/>
              </w:rPr>
              <w:t xml:space="preserve">Separate </w:t>
            </w:r>
          </w:p>
          <w:p w:rsidR="008418C3" w:rsidRPr="00081CC7" w:rsidRDefault="008418C3" w:rsidP="00781C8B">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81CC7">
              <w:rPr>
                <w:rFonts w:ascii="Arial" w:hAnsi="Arial" w:cs="Arial"/>
                <w:sz w:val="18"/>
                <w:szCs w:val="18"/>
              </w:rPr>
              <w:t>financial statements</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3"/>
              <w:jc w:val="thaiDistribute"/>
              <w:rPr>
                <w:rFonts w:ascii="Arial" w:hAnsi="Arial" w:cs="Arial"/>
                <w:sz w:val="18"/>
                <w:szCs w:val="18"/>
              </w:rPr>
            </w:pPr>
          </w:p>
        </w:tc>
        <w:tc>
          <w:tcPr>
            <w:tcW w:w="1395"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5"/>
              <w:jc w:val="center"/>
              <w:rPr>
                <w:rFonts w:ascii="Arial" w:hAnsi="Arial" w:cs="Arial"/>
                <w:sz w:val="18"/>
                <w:szCs w:val="18"/>
                <w:u w:val="single"/>
              </w:rPr>
            </w:pPr>
            <w:r w:rsidRPr="00081CC7">
              <w:rPr>
                <w:rFonts w:ascii="Arial" w:hAnsi="Arial" w:cs="Arial"/>
                <w:sz w:val="18"/>
                <w:szCs w:val="18"/>
                <w:u w:val="single"/>
              </w:rPr>
              <w:t>2019</w:t>
            </w:r>
          </w:p>
        </w:tc>
        <w:tc>
          <w:tcPr>
            <w:tcW w:w="1395"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5"/>
              <w:jc w:val="center"/>
              <w:rPr>
                <w:rFonts w:ascii="Arial" w:hAnsi="Arial" w:cs="Arial"/>
                <w:sz w:val="18"/>
                <w:szCs w:val="18"/>
                <w:u w:val="single"/>
              </w:rPr>
            </w:pPr>
            <w:r w:rsidRPr="00081CC7">
              <w:rPr>
                <w:rFonts w:ascii="Arial" w:hAnsi="Arial" w:cs="Arial"/>
                <w:sz w:val="18"/>
                <w:szCs w:val="18"/>
                <w:u w:val="single"/>
              </w:rPr>
              <w:t>2018</w:t>
            </w:r>
          </w:p>
        </w:tc>
        <w:tc>
          <w:tcPr>
            <w:tcW w:w="1395"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5"/>
              <w:jc w:val="center"/>
              <w:rPr>
                <w:rFonts w:ascii="Arial" w:hAnsi="Arial" w:cs="Arial"/>
                <w:sz w:val="18"/>
                <w:szCs w:val="18"/>
                <w:u w:val="single"/>
              </w:rPr>
            </w:pPr>
            <w:r w:rsidRPr="00081CC7">
              <w:rPr>
                <w:rFonts w:ascii="Arial" w:hAnsi="Arial" w:cs="Arial"/>
                <w:sz w:val="18"/>
                <w:szCs w:val="18"/>
                <w:u w:val="single"/>
              </w:rPr>
              <w:t>2019</w:t>
            </w:r>
          </w:p>
        </w:tc>
        <w:tc>
          <w:tcPr>
            <w:tcW w:w="1395"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right="-45"/>
              <w:jc w:val="center"/>
              <w:rPr>
                <w:rFonts w:ascii="Arial" w:hAnsi="Arial" w:cs="Arial"/>
                <w:sz w:val="18"/>
                <w:szCs w:val="18"/>
                <w:u w:val="single"/>
              </w:rPr>
            </w:pPr>
            <w:r w:rsidRPr="00081CC7">
              <w:rPr>
                <w:rFonts w:ascii="Arial" w:hAnsi="Arial" w:cs="Arial"/>
                <w:sz w:val="18"/>
                <w:szCs w:val="18"/>
                <w:u w:val="single"/>
              </w:rPr>
              <w:t>2018</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left="-18" w:right="-43"/>
              <w:jc w:val="thaiDistribute"/>
              <w:rPr>
                <w:rFonts w:ascii="Arial" w:hAnsi="Arial" w:cs="Arial"/>
                <w:sz w:val="18"/>
                <w:szCs w:val="18"/>
              </w:rPr>
            </w:pPr>
            <w:r w:rsidRPr="00081CC7">
              <w:rPr>
                <w:rFonts w:ascii="Arial" w:hAnsi="Arial" w:cs="Arial"/>
                <w:sz w:val="18"/>
                <w:szCs w:val="18"/>
              </w:rPr>
              <w:t>Short-term employee benefits</w:t>
            </w:r>
          </w:p>
        </w:tc>
        <w:tc>
          <w:tcPr>
            <w:tcW w:w="1395" w:type="dxa"/>
            <w:tcBorders>
              <w:top w:val="nil"/>
              <w:left w:val="nil"/>
              <w:bottom w:val="nil"/>
              <w:right w:val="nil"/>
            </w:tcBorders>
          </w:tcPr>
          <w:p w:rsidR="008418C3" w:rsidRPr="00081CC7" w:rsidRDefault="00C010AC" w:rsidP="00781C8B">
            <w:pPr>
              <w:tabs>
                <w:tab w:val="decimal" w:pos="1008"/>
              </w:tabs>
              <w:spacing w:line="310" w:lineRule="exact"/>
              <w:ind w:right="-43"/>
              <w:rPr>
                <w:rFonts w:ascii="Arial" w:hAnsi="Arial" w:cs="Arial"/>
                <w:sz w:val="18"/>
                <w:szCs w:val="18"/>
              </w:rPr>
            </w:pPr>
            <w:r>
              <w:rPr>
                <w:rFonts w:ascii="Arial" w:hAnsi="Arial" w:cs="Arial"/>
                <w:sz w:val="18"/>
                <w:szCs w:val="18"/>
              </w:rPr>
              <w:t>113,824</w:t>
            </w:r>
          </w:p>
        </w:tc>
        <w:tc>
          <w:tcPr>
            <w:tcW w:w="1395" w:type="dxa"/>
            <w:tcBorders>
              <w:top w:val="nil"/>
              <w:left w:val="nil"/>
              <w:bottom w:val="nil"/>
              <w:right w:val="nil"/>
            </w:tcBorders>
          </w:tcPr>
          <w:p w:rsidR="008418C3" w:rsidRPr="00081CC7" w:rsidRDefault="00E473F2" w:rsidP="00781C8B">
            <w:pPr>
              <w:tabs>
                <w:tab w:val="decimal" w:pos="1008"/>
              </w:tabs>
              <w:spacing w:line="310" w:lineRule="exact"/>
              <w:ind w:right="-43"/>
              <w:rPr>
                <w:rFonts w:ascii="Arial" w:hAnsi="Arial" w:cs="Arial"/>
                <w:sz w:val="18"/>
                <w:szCs w:val="18"/>
              </w:rPr>
            </w:pPr>
            <w:r>
              <w:rPr>
                <w:rFonts w:ascii="Arial" w:hAnsi="Arial" w:cs="Arial"/>
                <w:sz w:val="18"/>
                <w:szCs w:val="18"/>
              </w:rPr>
              <w:t>90,275</w:t>
            </w:r>
          </w:p>
        </w:tc>
        <w:tc>
          <w:tcPr>
            <w:tcW w:w="1395" w:type="dxa"/>
            <w:tcBorders>
              <w:top w:val="nil"/>
              <w:left w:val="nil"/>
              <w:bottom w:val="nil"/>
              <w:right w:val="nil"/>
            </w:tcBorders>
          </w:tcPr>
          <w:p w:rsidR="008418C3" w:rsidRPr="00081CC7" w:rsidRDefault="00C010AC" w:rsidP="00781C8B">
            <w:pPr>
              <w:tabs>
                <w:tab w:val="decimal" w:pos="1008"/>
              </w:tabs>
              <w:spacing w:line="310" w:lineRule="exact"/>
              <w:ind w:right="-43"/>
              <w:rPr>
                <w:rFonts w:ascii="Arial" w:hAnsi="Arial" w:cs="Arial"/>
                <w:sz w:val="18"/>
                <w:szCs w:val="18"/>
              </w:rPr>
            </w:pPr>
            <w:r>
              <w:rPr>
                <w:rFonts w:ascii="Arial" w:hAnsi="Arial" w:cs="Arial"/>
                <w:sz w:val="18"/>
                <w:szCs w:val="18"/>
              </w:rPr>
              <w:t>100,335</w:t>
            </w:r>
          </w:p>
        </w:tc>
        <w:tc>
          <w:tcPr>
            <w:tcW w:w="1395" w:type="dxa"/>
            <w:tcBorders>
              <w:top w:val="nil"/>
              <w:left w:val="nil"/>
              <w:bottom w:val="nil"/>
              <w:right w:val="nil"/>
            </w:tcBorders>
          </w:tcPr>
          <w:p w:rsidR="008418C3" w:rsidRPr="00081CC7" w:rsidRDefault="008418C3" w:rsidP="00781C8B">
            <w:pPr>
              <w:tabs>
                <w:tab w:val="decimal" w:pos="1008"/>
              </w:tabs>
              <w:spacing w:line="310" w:lineRule="exact"/>
              <w:ind w:right="-43"/>
              <w:rPr>
                <w:rFonts w:ascii="Arial" w:hAnsi="Arial" w:cs="Arial"/>
                <w:sz w:val="18"/>
                <w:szCs w:val="18"/>
              </w:rPr>
            </w:pPr>
            <w:r w:rsidRPr="00081CC7">
              <w:rPr>
                <w:rFonts w:ascii="Arial" w:hAnsi="Arial" w:cs="Arial"/>
                <w:sz w:val="18"/>
                <w:szCs w:val="18"/>
              </w:rPr>
              <w:t>76,785</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left="-18" w:right="-43"/>
              <w:jc w:val="thaiDistribute"/>
              <w:rPr>
                <w:rFonts w:ascii="Arial" w:hAnsi="Arial" w:cs="Arial"/>
                <w:sz w:val="18"/>
                <w:szCs w:val="18"/>
                <w:cs/>
              </w:rPr>
            </w:pPr>
            <w:r w:rsidRPr="00081CC7">
              <w:rPr>
                <w:rFonts w:ascii="Arial" w:hAnsi="Arial" w:cs="Arial"/>
                <w:sz w:val="18"/>
                <w:szCs w:val="18"/>
              </w:rPr>
              <w:t>Post-employment benefits</w:t>
            </w:r>
          </w:p>
        </w:tc>
        <w:tc>
          <w:tcPr>
            <w:tcW w:w="1395" w:type="dxa"/>
            <w:tcBorders>
              <w:top w:val="nil"/>
              <w:left w:val="nil"/>
              <w:bottom w:val="nil"/>
              <w:right w:val="nil"/>
            </w:tcBorders>
          </w:tcPr>
          <w:p w:rsidR="008418C3" w:rsidRPr="00081CC7" w:rsidRDefault="00C010AC" w:rsidP="00781C8B">
            <w:pPr>
              <w:pBdr>
                <w:bottom w:val="single" w:sz="4" w:space="1" w:color="auto"/>
              </w:pBdr>
              <w:tabs>
                <w:tab w:val="decimal" w:pos="1008"/>
              </w:tabs>
              <w:spacing w:line="310" w:lineRule="exact"/>
              <w:ind w:right="-43"/>
              <w:rPr>
                <w:rFonts w:ascii="Arial" w:hAnsi="Arial" w:cs="Arial"/>
                <w:sz w:val="18"/>
                <w:szCs w:val="18"/>
              </w:rPr>
            </w:pPr>
            <w:r>
              <w:rPr>
                <w:rFonts w:ascii="Arial" w:hAnsi="Arial" w:cs="Arial"/>
                <w:sz w:val="18"/>
                <w:szCs w:val="18"/>
              </w:rPr>
              <w:t>11,940</w:t>
            </w:r>
          </w:p>
        </w:tc>
        <w:tc>
          <w:tcPr>
            <w:tcW w:w="1395" w:type="dxa"/>
            <w:tcBorders>
              <w:top w:val="nil"/>
              <w:left w:val="nil"/>
              <w:bottom w:val="nil"/>
              <w:right w:val="nil"/>
            </w:tcBorders>
          </w:tcPr>
          <w:p w:rsidR="008418C3" w:rsidRPr="00081CC7" w:rsidRDefault="00E473F2" w:rsidP="00781C8B">
            <w:pPr>
              <w:pBdr>
                <w:bottom w:val="single" w:sz="4" w:space="1" w:color="auto"/>
              </w:pBdr>
              <w:tabs>
                <w:tab w:val="decimal" w:pos="1008"/>
              </w:tabs>
              <w:spacing w:line="310" w:lineRule="exact"/>
              <w:ind w:right="-43"/>
              <w:rPr>
                <w:rFonts w:ascii="Arial" w:hAnsi="Arial" w:cs="Arial"/>
                <w:sz w:val="18"/>
                <w:szCs w:val="18"/>
              </w:rPr>
            </w:pPr>
            <w:r>
              <w:rPr>
                <w:rFonts w:ascii="Arial" w:hAnsi="Arial" w:cs="Arial"/>
                <w:sz w:val="18"/>
                <w:szCs w:val="18"/>
              </w:rPr>
              <w:t>6,719</w:t>
            </w:r>
          </w:p>
        </w:tc>
        <w:tc>
          <w:tcPr>
            <w:tcW w:w="1395" w:type="dxa"/>
            <w:tcBorders>
              <w:top w:val="nil"/>
              <w:left w:val="nil"/>
              <w:bottom w:val="nil"/>
              <w:right w:val="nil"/>
            </w:tcBorders>
          </w:tcPr>
          <w:p w:rsidR="008418C3" w:rsidRPr="00081CC7" w:rsidRDefault="00C010AC" w:rsidP="00781C8B">
            <w:pPr>
              <w:pBdr>
                <w:bottom w:val="single" w:sz="4" w:space="1" w:color="auto"/>
              </w:pBdr>
              <w:tabs>
                <w:tab w:val="decimal" w:pos="1008"/>
              </w:tabs>
              <w:spacing w:line="310" w:lineRule="exact"/>
              <w:ind w:right="-43"/>
              <w:rPr>
                <w:rFonts w:ascii="Arial" w:hAnsi="Arial" w:cs="Arial"/>
                <w:sz w:val="18"/>
                <w:szCs w:val="18"/>
              </w:rPr>
            </w:pPr>
            <w:r>
              <w:rPr>
                <w:rFonts w:ascii="Arial" w:hAnsi="Arial" w:cs="Arial"/>
                <w:sz w:val="18"/>
                <w:szCs w:val="18"/>
              </w:rPr>
              <w:t>5,816</w:t>
            </w:r>
          </w:p>
        </w:tc>
        <w:tc>
          <w:tcPr>
            <w:tcW w:w="1395" w:type="dxa"/>
            <w:tcBorders>
              <w:top w:val="nil"/>
              <w:left w:val="nil"/>
              <w:bottom w:val="nil"/>
              <w:right w:val="nil"/>
            </w:tcBorders>
          </w:tcPr>
          <w:p w:rsidR="008418C3" w:rsidRPr="00081CC7" w:rsidRDefault="00E473F2" w:rsidP="00781C8B">
            <w:pPr>
              <w:pBdr>
                <w:bottom w:val="single" w:sz="4" w:space="1" w:color="auto"/>
              </w:pBdr>
              <w:tabs>
                <w:tab w:val="decimal" w:pos="1008"/>
              </w:tabs>
              <w:spacing w:line="310" w:lineRule="exact"/>
              <w:ind w:right="-43"/>
              <w:rPr>
                <w:rFonts w:ascii="Arial" w:hAnsi="Arial" w:cs="Arial"/>
                <w:sz w:val="18"/>
                <w:szCs w:val="18"/>
              </w:rPr>
            </w:pPr>
            <w:r>
              <w:rPr>
                <w:rFonts w:ascii="Arial" w:hAnsi="Arial" w:cs="Arial"/>
                <w:sz w:val="18"/>
                <w:szCs w:val="18"/>
              </w:rPr>
              <w:t>5,645</w:t>
            </w:r>
          </w:p>
        </w:tc>
      </w:tr>
      <w:tr w:rsidR="008418C3" w:rsidRPr="00081CC7" w:rsidTr="008418C3">
        <w:tc>
          <w:tcPr>
            <w:tcW w:w="3600" w:type="dxa"/>
            <w:tcBorders>
              <w:top w:val="nil"/>
              <w:left w:val="nil"/>
              <w:bottom w:val="nil"/>
              <w:right w:val="nil"/>
            </w:tcBorders>
          </w:tcPr>
          <w:p w:rsidR="008418C3" w:rsidRPr="00081CC7" w:rsidRDefault="008418C3" w:rsidP="00781C8B">
            <w:pPr>
              <w:tabs>
                <w:tab w:val="left" w:pos="600"/>
                <w:tab w:val="left" w:pos="900"/>
                <w:tab w:val="right" w:pos="7280"/>
                <w:tab w:val="right" w:pos="8540"/>
              </w:tabs>
              <w:spacing w:line="310" w:lineRule="exact"/>
              <w:ind w:left="-18" w:right="-43"/>
              <w:jc w:val="thaiDistribute"/>
              <w:rPr>
                <w:rFonts w:ascii="Arial" w:hAnsi="Arial" w:cs="Arial"/>
                <w:sz w:val="18"/>
                <w:szCs w:val="18"/>
                <w:cs/>
              </w:rPr>
            </w:pPr>
            <w:r w:rsidRPr="00081CC7">
              <w:rPr>
                <w:rFonts w:ascii="Arial" w:hAnsi="Arial" w:cs="Arial"/>
                <w:sz w:val="18"/>
                <w:szCs w:val="18"/>
              </w:rPr>
              <w:t>Total</w:t>
            </w:r>
          </w:p>
        </w:tc>
        <w:tc>
          <w:tcPr>
            <w:tcW w:w="1395" w:type="dxa"/>
            <w:tcBorders>
              <w:top w:val="nil"/>
              <w:left w:val="nil"/>
              <w:bottom w:val="nil"/>
              <w:right w:val="nil"/>
            </w:tcBorders>
          </w:tcPr>
          <w:p w:rsidR="008418C3" w:rsidRPr="00081CC7" w:rsidRDefault="00C010AC" w:rsidP="00781C8B">
            <w:pPr>
              <w:pBdr>
                <w:bottom w:val="double" w:sz="4" w:space="1" w:color="auto"/>
              </w:pBdr>
              <w:tabs>
                <w:tab w:val="decimal" w:pos="1008"/>
              </w:tabs>
              <w:spacing w:line="310" w:lineRule="exact"/>
              <w:ind w:right="-43"/>
              <w:rPr>
                <w:rFonts w:ascii="Arial" w:hAnsi="Arial" w:cs="Arial"/>
                <w:sz w:val="18"/>
                <w:szCs w:val="18"/>
              </w:rPr>
            </w:pPr>
            <w:r>
              <w:rPr>
                <w:rFonts w:ascii="Arial" w:hAnsi="Arial" w:cs="Arial"/>
                <w:sz w:val="18"/>
                <w:szCs w:val="18"/>
              </w:rPr>
              <w:t>125,764</w:t>
            </w:r>
          </w:p>
        </w:tc>
        <w:tc>
          <w:tcPr>
            <w:tcW w:w="1395" w:type="dxa"/>
            <w:tcBorders>
              <w:top w:val="nil"/>
              <w:left w:val="nil"/>
              <w:bottom w:val="nil"/>
              <w:right w:val="nil"/>
            </w:tcBorders>
          </w:tcPr>
          <w:p w:rsidR="008418C3" w:rsidRPr="00081CC7" w:rsidRDefault="00E473F2" w:rsidP="00781C8B">
            <w:pPr>
              <w:pBdr>
                <w:bottom w:val="double" w:sz="4" w:space="1" w:color="auto"/>
              </w:pBdr>
              <w:tabs>
                <w:tab w:val="decimal" w:pos="1008"/>
              </w:tabs>
              <w:spacing w:line="310" w:lineRule="exact"/>
              <w:ind w:right="-43"/>
              <w:rPr>
                <w:rFonts w:ascii="Arial" w:hAnsi="Arial" w:cs="Arial"/>
                <w:sz w:val="18"/>
                <w:szCs w:val="18"/>
              </w:rPr>
            </w:pPr>
            <w:r>
              <w:rPr>
                <w:rFonts w:ascii="Arial" w:hAnsi="Arial" w:cs="Arial"/>
                <w:sz w:val="18"/>
                <w:szCs w:val="18"/>
              </w:rPr>
              <w:t>96,994</w:t>
            </w:r>
          </w:p>
        </w:tc>
        <w:tc>
          <w:tcPr>
            <w:tcW w:w="1395" w:type="dxa"/>
            <w:tcBorders>
              <w:top w:val="nil"/>
              <w:left w:val="nil"/>
              <w:bottom w:val="nil"/>
              <w:right w:val="nil"/>
            </w:tcBorders>
          </w:tcPr>
          <w:p w:rsidR="008418C3" w:rsidRPr="00081CC7" w:rsidRDefault="00C010AC" w:rsidP="00781C8B">
            <w:pPr>
              <w:pBdr>
                <w:bottom w:val="double" w:sz="4" w:space="1" w:color="auto"/>
              </w:pBdr>
              <w:tabs>
                <w:tab w:val="decimal" w:pos="1008"/>
              </w:tabs>
              <w:spacing w:line="310" w:lineRule="exact"/>
              <w:ind w:right="-43"/>
              <w:rPr>
                <w:rFonts w:ascii="Arial" w:hAnsi="Arial" w:cs="Arial"/>
                <w:sz w:val="18"/>
                <w:szCs w:val="18"/>
              </w:rPr>
            </w:pPr>
            <w:r>
              <w:rPr>
                <w:rFonts w:ascii="Arial" w:hAnsi="Arial" w:cs="Arial"/>
                <w:sz w:val="18"/>
                <w:szCs w:val="18"/>
              </w:rPr>
              <w:t>106,151</w:t>
            </w:r>
          </w:p>
        </w:tc>
        <w:tc>
          <w:tcPr>
            <w:tcW w:w="1395" w:type="dxa"/>
            <w:tcBorders>
              <w:top w:val="nil"/>
              <w:left w:val="nil"/>
              <w:bottom w:val="nil"/>
              <w:right w:val="nil"/>
            </w:tcBorders>
          </w:tcPr>
          <w:p w:rsidR="008418C3" w:rsidRPr="00081CC7" w:rsidRDefault="00E473F2" w:rsidP="00781C8B">
            <w:pPr>
              <w:pBdr>
                <w:bottom w:val="double" w:sz="4" w:space="1" w:color="auto"/>
              </w:pBdr>
              <w:tabs>
                <w:tab w:val="decimal" w:pos="1008"/>
              </w:tabs>
              <w:spacing w:line="310" w:lineRule="exact"/>
              <w:ind w:right="-43"/>
              <w:rPr>
                <w:rFonts w:ascii="Arial" w:hAnsi="Arial" w:cs="Arial"/>
                <w:sz w:val="18"/>
                <w:szCs w:val="18"/>
              </w:rPr>
            </w:pPr>
            <w:r>
              <w:rPr>
                <w:rFonts w:ascii="Arial" w:hAnsi="Arial" w:cs="Arial"/>
                <w:sz w:val="18"/>
                <w:szCs w:val="18"/>
              </w:rPr>
              <w:t>82,430</w:t>
            </w:r>
          </w:p>
        </w:tc>
      </w:tr>
    </w:tbl>
    <w:p w:rsidR="000E518E" w:rsidRPr="00081CC7" w:rsidRDefault="000E518E" w:rsidP="00781C8B">
      <w:pPr>
        <w:tabs>
          <w:tab w:val="left" w:pos="600"/>
        </w:tabs>
        <w:spacing w:before="240" w:after="120" w:line="320" w:lineRule="exact"/>
        <w:ind w:left="605"/>
        <w:jc w:val="thaiDistribute"/>
        <w:rPr>
          <w:rFonts w:ascii="Arial" w:hAnsi="Arial" w:cs="Arial"/>
          <w:spacing w:val="-4"/>
          <w:sz w:val="22"/>
          <w:szCs w:val="22"/>
          <w:u w:val="single"/>
        </w:rPr>
      </w:pPr>
      <w:r w:rsidRPr="00081CC7">
        <w:rPr>
          <w:rFonts w:ascii="Arial" w:hAnsi="Arial" w:cs="Arial"/>
          <w:color w:val="000000"/>
          <w:sz w:val="22"/>
          <w:szCs w:val="22"/>
          <w:u w:val="single"/>
        </w:rPr>
        <w:t>Guarantee</w:t>
      </w:r>
      <w:r w:rsidR="008D1AE2" w:rsidRPr="00081CC7">
        <w:rPr>
          <w:rFonts w:ascii="Arial" w:hAnsi="Arial" w:cs="Arial"/>
          <w:spacing w:val="-4"/>
          <w:sz w:val="22"/>
          <w:szCs w:val="22"/>
          <w:u w:val="single"/>
        </w:rPr>
        <w:t>obligations with related party</w:t>
      </w:r>
    </w:p>
    <w:p w:rsidR="00AF6986" w:rsidRPr="00081CC7" w:rsidRDefault="000E518E" w:rsidP="00781C8B">
      <w:pPr>
        <w:tabs>
          <w:tab w:val="left" w:pos="900"/>
          <w:tab w:val="left" w:pos="1440"/>
        </w:tabs>
        <w:spacing w:before="120" w:after="120" w:line="320" w:lineRule="exact"/>
        <w:ind w:left="605" w:right="-43"/>
        <w:jc w:val="thaiDistribute"/>
        <w:rPr>
          <w:rFonts w:ascii="Arial" w:hAnsi="Arial" w:cs="Arial"/>
          <w:spacing w:val="-4"/>
          <w:sz w:val="22"/>
          <w:szCs w:val="22"/>
        </w:rPr>
      </w:pPr>
      <w:r w:rsidRPr="00081CC7">
        <w:rPr>
          <w:rFonts w:ascii="Arial" w:hAnsi="Arial" w:cs="Arial"/>
          <w:spacing w:val="-4"/>
          <w:sz w:val="22"/>
          <w:szCs w:val="22"/>
        </w:rPr>
        <w:t>The Company has outstanding guarantee obligations with its related part</w:t>
      </w:r>
      <w:r w:rsidR="003B04D0" w:rsidRPr="00081CC7">
        <w:rPr>
          <w:rFonts w:ascii="Arial" w:hAnsi="Arial" w:cs="Arial"/>
          <w:spacing w:val="-4"/>
          <w:sz w:val="22"/>
          <w:szCs w:val="22"/>
        </w:rPr>
        <w:t>y</w:t>
      </w:r>
      <w:r w:rsidRPr="00081CC7">
        <w:rPr>
          <w:rFonts w:ascii="Arial" w:hAnsi="Arial" w:cs="Arial"/>
          <w:spacing w:val="-4"/>
          <w:sz w:val="22"/>
          <w:szCs w:val="22"/>
        </w:rPr>
        <w:t>, as described in Note 2</w:t>
      </w:r>
      <w:r w:rsidR="00781C8B" w:rsidRPr="00081CC7">
        <w:rPr>
          <w:rFonts w:ascii="Arial" w:hAnsi="Arial" w:cs="Arial"/>
          <w:spacing w:val="-4"/>
          <w:sz w:val="22"/>
          <w:szCs w:val="22"/>
        </w:rPr>
        <w:t>3</w:t>
      </w:r>
      <w:r w:rsidRPr="00081CC7">
        <w:rPr>
          <w:rFonts w:ascii="Arial" w:hAnsi="Arial" w:cs="Arial"/>
          <w:spacing w:val="-4"/>
          <w:sz w:val="22"/>
          <w:szCs w:val="22"/>
        </w:rPr>
        <w:t>.4 to the interim financial statements.</w:t>
      </w:r>
    </w:p>
    <w:p w:rsidR="000E518E" w:rsidRPr="00081CC7" w:rsidRDefault="000E518E" w:rsidP="00781C8B">
      <w:pPr>
        <w:spacing w:before="120" w:line="320" w:lineRule="exact"/>
        <w:ind w:left="634" w:hanging="634"/>
        <w:rPr>
          <w:rFonts w:ascii="Arial" w:hAnsi="Arial" w:cs="Arial"/>
          <w:b/>
          <w:bCs/>
          <w:sz w:val="22"/>
          <w:szCs w:val="22"/>
        </w:rPr>
      </w:pPr>
      <w:r w:rsidRPr="00081CC7">
        <w:rPr>
          <w:rFonts w:ascii="Arial" w:hAnsi="Arial" w:cs="Arial"/>
          <w:b/>
          <w:bCs/>
          <w:sz w:val="22"/>
          <w:szCs w:val="22"/>
        </w:rPr>
        <w:t>4.</w:t>
      </w:r>
      <w:r w:rsidRPr="00081CC7">
        <w:rPr>
          <w:rFonts w:ascii="Arial" w:hAnsi="Arial" w:cs="Arial"/>
          <w:b/>
          <w:bCs/>
          <w:sz w:val="22"/>
          <w:szCs w:val="22"/>
        </w:rPr>
        <w:tab/>
        <w:t>Trade and other receivables</w:t>
      </w:r>
    </w:p>
    <w:tbl>
      <w:tblPr>
        <w:tblW w:w="9180" w:type="dxa"/>
        <w:tblInd w:w="540" w:type="dxa"/>
        <w:tblLayout w:type="fixed"/>
        <w:tblLook w:val="04A0"/>
      </w:tblPr>
      <w:tblGrid>
        <w:gridCol w:w="3780"/>
        <w:gridCol w:w="1350"/>
        <w:gridCol w:w="1350"/>
        <w:gridCol w:w="1350"/>
        <w:gridCol w:w="1350"/>
      </w:tblGrid>
      <w:tr w:rsidR="00EC1935" w:rsidRPr="00081CC7" w:rsidTr="00781C8B">
        <w:trPr>
          <w:tblHeader/>
        </w:trPr>
        <w:tc>
          <w:tcPr>
            <w:tcW w:w="3780" w:type="dxa"/>
          </w:tcPr>
          <w:p w:rsidR="00EC1935" w:rsidRPr="00081CC7" w:rsidRDefault="00EC1935" w:rsidP="00781C8B">
            <w:pPr>
              <w:spacing w:line="320" w:lineRule="exact"/>
              <w:ind w:right="-18"/>
              <w:jc w:val="thaiDistribute"/>
              <w:rPr>
                <w:rFonts w:ascii="Arial" w:hAnsi="Arial" w:cs="Arial"/>
                <w:b/>
                <w:bCs/>
                <w:sz w:val="19"/>
                <w:szCs w:val="19"/>
              </w:rPr>
            </w:pPr>
            <w:r w:rsidRPr="00081CC7">
              <w:rPr>
                <w:rFonts w:ascii="Arial" w:hAnsi="Arial" w:cs="Arial"/>
                <w:b/>
                <w:bCs/>
                <w:sz w:val="19"/>
                <w:szCs w:val="19"/>
                <w:cs/>
              </w:rPr>
              <w:tab/>
            </w:r>
            <w:r w:rsidRPr="00081CC7">
              <w:rPr>
                <w:rFonts w:ascii="Arial" w:hAnsi="Arial" w:cs="Arial"/>
                <w:b/>
                <w:bCs/>
                <w:sz w:val="19"/>
                <w:szCs w:val="19"/>
              </w:rPr>
              <w:tab/>
            </w:r>
            <w:r w:rsidRPr="00081CC7">
              <w:rPr>
                <w:rFonts w:ascii="Arial" w:hAnsi="Arial" w:cs="Arial"/>
                <w:b/>
                <w:bCs/>
                <w:sz w:val="19"/>
                <w:szCs w:val="19"/>
              </w:rPr>
              <w:tab/>
            </w:r>
          </w:p>
        </w:tc>
        <w:tc>
          <w:tcPr>
            <w:tcW w:w="2700" w:type="dxa"/>
            <w:gridSpan w:val="2"/>
          </w:tcPr>
          <w:p w:rsidR="00EC1935" w:rsidRPr="00081CC7" w:rsidRDefault="00EC1935" w:rsidP="00781C8B">
            <w:pPr>
              <w:tabs>
                <w:tab w:val="left" w:pos="600"/>
                <w:tab w:val="left" w:pos="900"/>
                <w:tab w:val="right" w:pos="7280"/>
                <w:tab w:val="right" w:pos="8540"/>
              </w:tabs>
              <w:spacing w:line="320" w:lineRule="exact"/>
              <w:ind w:right="-45"/>
              <w:jc w:val="right"/>
              <w:rPr>
                <w:rFonts w:ascii="Arial" w:hAnsi="Arial" w:cs="Arial"/>
                <w:sz w:val="19"/>
                <w:szCs w:val="19"/>
                <w:cs/>
              </w:rPr>
            </w:pPr>
          </w:p>
        </w:tc>
        <w:tc>
          <w:tcPr>
            <w:tcW w:w="2700" w:type="dxa"/>
            <w:gridSpan w:val="2"/>
          </w:tcPr>
          <w:p w:rsidR="00EC1935" w:rsidRPr="00081CC7" w:rsidRDefault="00EC1935" w:rsidP="00781C8B">
            <w:pPr>
              <w:tabs>
                <w:tab w:val="left" w:pos="600"/>
                <w:tab w:val="left" w:pos="900"/>
                <w:tab w:val="right" w:pos="7280"/>
                <w:tab w:val="right" w:pos="8540"/>
              </w:tabs>
              <w:spacing w:line="320" w:lineRule="exact"/>
              <w:ind w:right="-45"/>
              <w:jc w:val="right"/>
              <w:rPr>
                <w:rFonts w:ascii="Arial" w:hAnsi="Arial" w:cs="Arial"/>
                <w:sz w:val="19"/>
                <w:szCs w:val="19"/>
                <w:cs/>
              </w:rPr>
            </w:pPr>
            <w:r w:rsidRPr="00081CC7">
              <w:rPr>
                <w:rFonts w:ascii="Arial" w:hAnsi="Arial" w:cs="Arial"/>
                <w:sz w:val="19"/>
                <w:szCs w:val="19"/>
              </w:rPr>
              <w:t>(Unit: Thousand Baht)</w:t>
            </w:r>
          </w:p>
        </w:tc>
      </w:tr>
      <w:tr w:rsidR="00EC1935" w:rsidRPr="00081CC7" w:rsidTr="008418C3">
        <w:trPr>
          <w:tblHeader/>
        </w:trPr>
        <w:tc>
          <w:tcPr>
            <w:tcW w:w="3780" w:type="dxa"/>
          </w:tcPr>
          <w:p w:rsidR="00EC1935" w:rsidRPr="00081CC7" w:rsidRDefault="00EC1935" w:rsidP="00781C8B">
            <w:pPr>
              <w:spacing w:line="320" w:lineRule="exact"/>
              <w:ind w:right="-18"/>
              <w:jc w:val="thaiDistribute"/>
              <w:rPr>
                <w:rFonts w:ascii="Arial" w:hAnsi="Arial" w:cs="Arial"/>
                <w:sz w:val="19"/>
                <w:szCs w:val="19"/>
              </w:rPr>
            </w:pPr>
          </w:p>
        </w:tc>
        <w:tc>
          <w:tcPr>
            <w:tcW w:w="2700" w:type="dxa"/>
            <w:gridSpan w:val="2"/>
          </w:tcPr>
          <w:p w:rsidR="00EC1935" w:rsidRPr="00081CC7" w:rsidRDefault="00EC1935" w:rsidP="00781C8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081CC7">
              <w:rPr>
                <w:rFonts w:ascii="Arial" w:hAnsi="Arial" w:cs="Arial"/>
                <w:sz w:val="19"/>
                <w:szCs w:val="19"/>
              </w:rPr>
              <w:t>Consolidated                           financial statements</w:t>
            </w:r>
          </w:p>
        </w:tc>
        <w:tc>
          <w:tcPr>
            <w:tcW w:w="2700" w:type="dxa"/>
            <w:gridSpan w:val="2"/>
          </w:tcPr>
          <w:p w:rsidR="00EC1935" w:rsidRPr="00081CC7" w:rsidRDefault="00EC1935" w:rsidP="00781C8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081CC7">
              <w:rPr>
                <w:rFonts w:ascii="Arial" w:hAnsi="Arial" w:cs="Arial"/>
                <w:sz w:val="19"/>
                <w:szCs w:val="19"/>
              </w:rPr>
              <w:t>Separate                                    financial statements</w:t>
            </w:r>
          </w:p>
        </w:tc>
      </w:tr>
      <w:tr w:rsidR="00024344" w:rsidRPr="00081CC7" w:rsidTr="008418C3">
        <w:trPr>
          <w:tblHeader/>
        </w:trPr>
        <w:tc>
          <w:tcPr>
            <w:tcW w:w="3780" w:type="dxa"/>
          </w:tcPr>
          <w:p w:rsidR="00024344" w:rsidRPr="00081CC7" w:rsidRDefault="00024344" w:rsidP="00781C8B">
            <w:pPr>
              <w:spacing w:line="320" w:lineRule="exact"/>
              <w:ind w:right="-18"/>
              <w:jc w:val="thaiDistribute"/>
              <w:rPr>
                <w:rFonts w:ascii="Arial" w:hAnsi="Arial" w:cs="Arial"/>
                <w:b/>
                <w:bCs/>
                <w:sz w:val="19"/>
                <w:szCs w:val="19"/>
                <w:u w:val="single"/>
              </w:rPr>
            </w:pPr>
          </w:p>
        </w:tc>
        <w:tc>
          <w:tcPr>
            <w:tcW w:w="1350" w:type="dxa"/>
          </w:tcPr>
          <w:p w:rsidR="00024344" w:rsidRPr="00081CC7" w:rsidRDefault="00C6541D" w:rsidP="00781C8B">
            <w:pPr>
              <w:pBdr>
                <w:bottom w:val="single" w:sz="4" w:space="1" w:color="auto"/>
              </w:pBdr>
              <w:spacing w:line="320" w:lineRule="exact"/>
              <w:jc w:val="center"/>
              <w:rPr>
                <w:rFonts w:ascii="Arial" w:hAnsi="Arial" w:cs="Arial"/>
                <w:spacing w:val="-3"/>
                <w:sz w:val="19"/>
                <w:szCs w:val="19"/>
              </w:rPr>
            </w:pPr>
            <w:r w:rsidRPr="00081CC7">
              <w:rPr>
                <w:rFonts w:ascii="Arial" w:hAnsi="Arial" w:cs="Arial"/>
                <w:spacing w:val="-3"/>
                <w:sz w:val="19"/>
                <w:szCs w:val="19"/>
              </w:rPr>
              <w:t xml:space="preserve">30 June </w:t>
            </w:r>
            <w:r w:rsidR="00024344" w:rsidRPr="00081CC7">
              <w:rPr>
                <w:rFonts w:ascii="Arial" w:hAnsi="Arial" w:cs="Arial"/>
                <w:spacing w:val="-3"/>
                <w:sz w:val="19"/>
                <w:szCs w:val="19"/>
              </w:rPr>
              <w:t xml:space="preserve">     2019</w:t>
            </w:r>
          </w:p>
        </w:tc>
        <w:tc>
          <w:tcPr>
            <w:tcW w:w="1350" w:type="dxa"/>
          </w:tcPr>
          <w:p w:rsidR="00024344" w:rsidRPr="00081CC7" w:rsidRDefault="00024344" w:rsidP="00781C8B">
            <w:pPr>
              <w:pBdr>
                <w:bottom w:val="single" w:sz="4" w:space="1" w:color="auto"/>
              </w:pBdr>
              <w:spacing w:line="320" w:lineRule="exact"/>
              <w:jc w:val="center"/>
              <w:rPr>
                <w:rFonts w:ascii="Arial" w:hAnsi="Arial" w:cs="Arial"/>
                <w:spacing w:val="-3"/>
                <w:sz w:val="19"/>
                <w:szCs w:val="19"/>
              </w:rPr>
            </w:pPr>
            <w:r w:rsidRPr="00081CC7">
              <w:rPr>
                <w:rFonts w:ascii="Arial" w:hAnsi="Arial" w:cs="Arial"/>
                <w:spacing w:val="-6"/>
                <w:sz w:val="19"/>
                <w:szCs w:val="19"/>
              </w:rPr>
              <w:t>31 December</w:t>
            </w:r>
            <w:r w:rsidRPr="00081CC7">
              <w:rPr>
                <w:rFonts w:ascii="Arial" w:hAnsi="Arial" w:cs="Arial"/>
                <w:spacing w:val="-3"/>
                <w:sz w:val="19"/>
                <w:szCs w:val="19"/>
              </w:rPr>
              <w:t xml:space="preserve"> 2018</w:t>
            </w:r>
          </w:p>
        </w:tc>
        <w:tc>
          <w:tcPr>
            <w:tcW w:w="1350" w:type="dxa"/>
          </w:tcPr>
          <w:p w:rsidR="00024344" w:rsidRPr="00081CC7" w:rsidRDefault="00C6541D" w:rsidP="00781C8B">
            <w:pPr>
              <w:pBdr>
                <w:bottom w:val="single" w:sz="4" w:space="1" w:color="auto"/>
              </w:pBdr>
              <w:spacing w:line="320" w:lineRule="exact"/>
              <w:jc w:val="center"/>
              <w:rPr>
                <w:rFonts w:ascii="Arial" w:hAnsi="Arial" w:cs="Arial"/>
                <w:spacing w:val="-3"/>
                <w:sz w:val="19"/>
                <w:szCs w:val="19"/>
              </w:rPr>
            </w:pPr>
            <w:r w:rsidRPr="00081CC7">
              <w:rPr>
                <w:rFonts w:ascii="Arial" w:hAnsi="Arial" w:cs="Arial"/>
                <w:spacing w:val="-3"/>
                <w:sz w:val="19"/>
                <w:szCs w:val="19"/>
              </w:rPr>
              <w:t xml:space="preserve">30 June </w:t>
            </w:r>
            <w:r w:rsidR="00024344" w:rsidRPr="00081CC7">
              <w:rPr>
                <w:rFonts w:ascii="Arial" w:hAnsi="Arial" w:cs="Arial"/>
                <w:spacing w:val="-3"/>
                <w:sz w:val="19"/>
                <w:szCs w:val="19"/>
              </w:rPr>
              <w:t xml:space="preserve">     2019</w:t>
            </w:r>
          </w:p>
        </w:tc>
        <w:tc>
          <w:tcPr>
            <w:tcW w:w="1350" w:type="dxa"/>
          </w:tcPr>
          <w:p w:rsidR="00024344" w:rsidRPr="00081CC7" w:rsidRDefault="00024344" w:rsidP="00781C8B">
            <w:pPr>
              <w:pBdr>
                <w:bottom w:val="single" w:sz="4" w:space="1" w:color="auto"/>
              </w:pBdr>
              <w:spacing w:line="320" w:lineRule="exact"/>
              <w:jc w:val="center"/>
              <w:rPr>
                <w:rFonts w:ascii="Arial" w:hAnsi="Arial" w:cs="Arial"/>
                <w:spacing w:val="-3"/>
                <w:sz w:val="19"/>
                <w:szCs w:val="19"/>
              </w:rPr>
            </w:pPr>
            <w:r w:rsidRPr="00081CC7">
              <w:rPr>
                <w:rFonts w:ascii="Arial" w:hAnsi="Arial" w:cs="Arial"/>
                <w:spacing w:val="-6"/>
                <w:sz w:val="19"/>
                <w:szCs w:val="19"/>
              </w:rPr>
              <w:t>31 December</w:t>
            </w:r>
            <w:r w:rsidRPr="00081CC7">
              <w:rPr>
                <w:rFonts w:ascii="Arial" w:hAnsi="Arial" w:cs="Arial"/>
                <w:spacing w:val="-3"/>
                <w:sz w:val="19"/>
                <w:szCs w:val="19"/>
              </w:rPr>
              <w:t xml:space="preserve"> 2018</w:t>
            </w:r>
          </w:p>
        </w:tc>
      </w:tr>
      <w:tr w:rsidR="00024344" w:rsidRPr="00081CC7" w:rsidTr="008418C3">
        <w:trPr>
          <w:tblHeader/>
        </w:trPr>
        <w:tc>
          <w:tcPr>
            <w:tcW w:w="3780" w:type="dxa"/>
          </w:tcPr>
          <w:p w:rsidR="00024344" w:rsidRPr="00081CC7" w:rsidRDefault="00024344" w:rsidP="00781C8B">
            <w:pPr>
              <w:spacing w:line="320" w:lineRule="exact"/>
              <w:ind w:right="-18"/>
              <w:jc w:val="thaiDistribute"/>
              <w:rPr>
                <w:rFonts w:ascii="Arial" w:hAnsi="Arial" w:cs="Arial"/>
                <w:sz w:val="19"/>
                <w:szCs w:val="19"/>
                <w:u w:val="single"/>
              </w:rPr>
            </w:pPr>
          </w:p>
        </w:tc>
        <w:tc>
          <w:tcPr>
            <w:tcW w:w="1350" w:type="dxa"/>
          </w:tcPr>
          <w:p w:rsidR="00024344" w:rsidRPr="00081CC7" w:rsidRDefault="00024344" w:rsidP="00781C8B">
            <w:pPr>
              <w:tabs>
                <w:tab w:val="decimal" w:pos="882"/>
              </w:tabs>
              <w:spacing w:line="320" w:lineRule="exact"/>
              <w:ind w:right="-18"/>
              <w:rPr>
                <w:rFonts w:ascii="Arial" w:hAnsi="Arial" w:cs="Arial"/>
                <w:sz w:val="19"/>
                <w:szCs w:val="19"/>
                <w:cs/>
              </w:rPr>
            </w:pPr>
          </w:p>
        </w:tc>
        <w:tc>
          <w:tcPr>
            <w:tcW w:w="1350" w:type="dxa"/>
          </w:tcPr>
          <w:p w:rsidR="00024344" w:rsidRPr="00081CC7" w:rsidRDefault="00024344" w:rsidP="00781C8B">
            <w:pPr>
              <w:tabs>
                <w:tab w:val="decimal" w:pos="882"/>
              </w:tabs>
              <w:spacing w:line="320" w:lineRule="exact"/>
              <w:ind w:right="-18"/>
              <w:rPr>
                <w:rFonts w:ascii="Arial" w:hAnsi="Arial" w:cs="Arial"/>
                <w:sz w:val="19"/>
                <w:szCs w:val="19"/>
                <w:cs/>
              </w:rPr>
            </w:pPr>
            <w:r w:rsidRPr="00081CC7">
              <w:rPr>
                <w:rFonts w:ascii="Arial" w:hAnsi="Arial" w:cs="Arial"/>
                <w:sz w:val="19"/>
                <w:szCs w:val="19"/>
              </w:rPr>
              <w:t>(Audited)</w:t>
            </w:r>
          </w:p>
        </w:tc>
        <w:tc>
          <w:tcPr>
            <w:tcW w:w="1350" w:type="dxa"/>
          </w:tcPr>
          <w:p w:rsidR="00024344" w:rsidRPr="00081CC7" w:rsidRDefault="00024344" w:rsidP="00781C8B">
            <w:pPr>
              <w:tabs>
                <w:tab w:val="decimal" w:pos="882"/>
              </w:tabs>
              <w:spacing w:line="320" w:lineRule="exact"/>
              <w:ind w:right="-18"/>
              <w:rPr>
                <w:rFonts w:ascii="Arial" w:hAnsi="Arial" w:cs="Arial"/>
                <w:sz w:val="19"/>
                <w:szCs w:val="19"/>
                <w:cs/>
              </w:rPr>
            </w:pPr>
          </w:p>
        </w:tc>
        <w:tc>
          <w:tcPr>
            <w:tcW w:w="1350" w:type="dxa"/>
          </w:tcPr>
          <w:p w:rsidR="00024344" w:rsidRPr="00081CC7" w:rsidRDefault="00024344" w:rsidP="00781C8B">
            <w:pPr>
              <w:tabs>
                <w:tab w:val="decimal" w:pos="882"/>
              </w:tabs>
              <w:spacing w:line="320" w:lineRule="exact"/>
              <w:ind w:right="-18"/>
              <w:rPr>
                <w:rFonts w:ascii="Arial" w:hAnsi="Arial" w:cs="Arial"/>
                <w:sz w:val="19"/>
                <w:szCs w:val="19"/>
                <w:cs/>
              </w:rPr>
            </w:pPr>
            <w:r w:rsidRPr="00081CC7">
              <w:rPr>
                <w:rFonts w:ascii="Arial" w:hAnsi="Arial" w:cs="Arial"/>
                <w:sz w:val="19"/>
                <w:szCs w:val="19"/>
              </w:rPr>
              <w:t>(Audited)</w:t>
            </w:r>
          </w:p>
        </w:tc>
      </w:tr>
      <w:tr w:rsidR="00024344" w:rsidRPr="00081CC7" w:rsidTr="008418C3">
        <w:tc>
          <w:tcPr>
            <w:tcW w:w="3780" w:type="dxa"/>
          </w:tcPr>
          <w:p w:rsidR="00024344" w:rsidRPr="00081CC7" w:rsidRDefault="00024344" w:rsidP="00781C8B">
            <w:pPr>
              <w:spacing w:line="320" w:lineRule="exact"/>
              <w:ind w:right="-18"/>
              <w:jc w:val="thaiDistribute"/>
              <w:rPr>
                <w:rFonts w:ascii="Arial" w:hAnsi="Arial" w:cs="Arial"/>
                <w:sz w:val="19"/>
                <w:szCs w:val="19"/>
                <w:u w:val="single"/>
                <w:cs/>
              </w:rPr>
            </w:pPr>
            <w:r w:rsidRPr="00081CC7">
              <w:rPr>
                <w:rFonts w:ascii="Arial" w:hAnsi="Arial" w:cs="Arial"/>
                <w:sz w:val="19"/>
                <w:szCs w:val="19"/>
                <w:u w:val="single"/>
              </w:rPr>
              <w:t>Trade receivables - related parties</w:t>
            </w: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cs/>
              </w:rPr>
            </w:pP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cs/>
              </w:rPr>
            </w:pP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cs/>
              </w:rPr>
            </w:pP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cs/>
              </w:rPr>
            </w:pPr>
          </w:p>
        </w:tc>
      </w:tr>
      <w:tr w:rsidR="00024344" w:rsidRPr="00081CC7" w:rsidTr="008418C3">
        <w:tc>
          <w:tcPr>
            <w:tcW w:w="3780" w:type="dxa"/>
          </w:tcPr>
          <w:p w:rsidR="00024344" w:rsidRPr="00081CC7" w:rsidRDefault="00024344" w:rsidP="00781C8B">
            <w:pPr>
              <w:spacing w:line="320" w:lineRule="exact"/>
              <w:ind w:right="-17"/>
              <w:jc w:val="thaiDistribute"/>
              <w:rPr>
                <w:rFonts w:ascii="Arial" w:hAnsi="Arial" w:cs="Arial"/>
                <w:sz w:val="19"/>
                <w:szCs w:val="19"/>
                <w:cs/>
              </w:rPr>
            </w:pPr>
            <w:r w:rsidRPr="00081CC7">
              <w:rPr>
                <w:rFonts w:ascii="Arial" w:hAnsi="Arial" w:cs="Arial"/>
                <w:sz w:val="19"/>
                <w:szCs w:val="19"/>
              </w:rPr>
              <w:t>Aged on the basis of due dates</w:t>
            </w: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p>
        </w:tc>
      </w:tr>
      <w:tr w:rsidR="00024344" w:rsidRPr="00081CC7" w:rsidTr="008418C3">
        <w:tc>
          <w:tcPr>
            <w:tcW w:w="3780" w:type="dxa"/>
          </w:tcPr>
          <w:p w:rsidR="00024344" w:rsidRPr="00081CC7" w:rsidRDefault="00024344" w:rsidP="00781C8B">
            <w:pPr>
              <w:spacing w:line="320" w:lineRule="exact"/>
              <w:ind w:right="-17"/>
              <w:jc w:val="thaiDistribute"/>
              <w:rPr>
                <w:rFonts w:ascii="Arial" w:hAnsi="Arial" w:cs="Arial"/>
                <w:sz w:val="19"/>
                <w:szCs w:val="19"/>
              </w:rPr>
            </w:pPr>
            <w:r w:rsidRPr="00081CC7">
              <w:rPr>
                <w:rFonts w:ascii="Arial" w:hAnsi="Arial" w:cs="Arial"/>
                <w:sz w:val="19"/>
                <w:szCs w:val="19"/>
              </w:rPr>
              <w:t>Not yet due</w:t>
            </w:r>
          </w:p>
        </w:tc>
        <w:tc>
          <w:tcPr>
            <w:tcW w:w="1350" w:type="dxa"/>
            <w:vAlign w:val="bottom"/>
          </w:tcPr>
          <w:p w:rsidR="00024344" w:rsidRPr="00081CC7" w:rsidRDefault="006959FC" w:rsidP="00781C8B">
            <w:pP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1,102,881</w:t>
            </w:r>
          </w:p>
        </w:tc>
        <w:tc>
          <w:tcPr>
            <w:tcW w:w="1350" w:type="dxa"/>
            <w:vAlign w:val="bottom"/>
          </w:tcPr>
          <w:p w:rsidR="00024344" w:rsidRPr="00081CC7" w:rsidRDefault="00024344" w:rsidP="00781C8B">
            <w:pP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1,395,997</w:t>
            </w:r>
          </w:p>
        </w:tc>
        <w:tc>
          <w:tcPr>
            <w:tcW w:w="1350" w:type="dxa"/>
            <w:vAlign w:val="bottom"/>
          </w:tcPr>
          <w:p w:rsidR="00024344" w:rsidRPr="00081CC7" w:rsidRDefault="00C010AC" w:rsidP="00781C8B">
            <w:pP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560,2</w:t>
            </w:r>
            <w:r w:rsidR="007939CB">
              <w:rPr>
                <w:rFonts w:ascii="Arial" w:hAnsi="Arial" w:cs="Arial"/>
                <w:spacing w:val="-2"/>
                <w:sz w:val="19"/>
                <w:szCs w:val="19"/>
              </w:rPr>
              <w:t>2</w:t>
            </w:r>
            <w:r>
              <w:rPr>
                <w:rFonts w:ascii="Arial" w:hAnsi="Arial" w:cs="Arial"/>
                <w:spacing w:val="-2"/>
                <w:sz w:val="19"/>
                <w:szCs w:val="19"/>
              </w:rPr>
              <w:t>7</w:t>
            </w:r>
          </w:p>
        </w:tc>
        <w:tc>
          <w:tcPr>
            <w:tcW w:w="1350" w:type="dxa"/>
            <w:vAlign w:val="bottom"/>
          </w:tcPr>
          <w:p w:rsidR="00024344" w:rsidRPr="00081CC7" w:rsidRDefault="00024344" w:rsidP="00781C8B">
            <w:pP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730,769</w:t>
            </w:r>
          </w:p>
        </w:tc>
      </w:tr>
      <w:tr w:rsidR="00024344" w:rsidRPr="00081CC7" w:rsidTr="008418C3">
        <w:tc>
          <w:tcPr>
            <w:tcW w:w="3780" w:type="dxa"/>
          </w:tcPr>
          <w:p w:rsidR="00024344" w:rsidRPr="00081CC7" w:rsidRDefault="00024344" w:rsidP="00781C8B">
            <w:pPr>
              <w:spacing w:line="320" w:lineRule="exact"/>
              <w:ind w:right="-17"/>
              <w:jc w:val="thaiDistribute"/>
              <w:rPr>
                <w:rFonts w:ascii="Arial" w:hAnsi="Arial" w:cs="Arial"/>
                <w:sz w:val="19"/>
                <w:szCs w:val="19"/>
              </w:rPr>
            </w:pPr>
            <w:r w:rsidRPr="00081CC7">
              <w:rPr>
                <w:rFonts w:ascii="Arial" w:hAnsi="Arial" w:cs="Arial"/>
                <w:sz w:val="19"/>
                <w:szCs w:val="19"/>
              </w:rPr>
              <w:t>Past due</w:t>
            </w: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p>
        </w:tc>
      </w:tr>
      <w:tr w:rsidR="00024344" w:rsidRPr="00081CC7" w:rsidTr="008418C3">
        <w:tc>
          <w:tcPr>
            <w:tcW w:w="3780" w:type="dxa"/>
          </w:tcPr>
          <w:p w:rsidR="00024344" w:rsidRPr="00081CC7" w:rsidRDefault="00024344" w:rsidP="00781C8B">
            <w:pPr>
              <w:tabs>
                <w:tab w:val="left" w:pos="162"/>
              </w:tabs>
              <w:spacing w:line="320" w:lineRule="exact"/>
              <w:ind w:right="-45"/>
              <w:jc w:val="thaiDistribute"/>
              <w:rPr>
                <w:rFonts w:ascii="Arial" w:hAnsi="Arial" w:cs="Arial"/>
                <w:sz w:val="19"/>
                <w:szCs w:val="19"/>
                <w:cs/>
              </w:rPr>
            </w:pPr>
            <w:r w:rsidRPr="00081CC7">
              <w:rPr>
                <w:rFonts w:ascii="Arial" w:hAnsi="Arial" w:cs="Arial"/>
                <w:sz w:val="19"/>
                <w:szCs w:val="19"/>
              </w:rPr>
              <w:tab/>
              <w:t>Up to 3 months</w:t>
            </w:r>
          </w:p>
        </w:tc>
        <w:tc>
          <w:tcPr>
            <w:tcW w:w="1350" w:type="dxa"/>
            <w:vAlign w:val="bottom"/>
          </w:tcPr>
          <w:p w:rsidR="00024344" w:rsidRPr="00081CC7" w:rsidRDefault="00C010AC" w:rsidP="00781C8B">
            <w:pP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60,954</w:t>
            </w:r>
          </w:p>
        </w:tc>
        <w:tc>
          <w:tcPr>
            <w:tcW w:w="1350" w:type="dxa"/>
            <w:vAlign w:val="bottom"/>
          </w:tcPr>
          <w:p w:rsidR="00024344" w:rsidRPr="00081CC7" w:rsidRDefault="00024344" w:rsidP="00781C8B">
            <w:pP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1,059</w:t>
            </w:r>
          </w:p>
        </w:tc>
        <w:tc>
          <w:tcPr>
            <w:tcW w:w="1350" w:type="dxa"/>
            <w:vAlign w:val="bottom"/>
          </w:tcPr>
          <w:p w:rsidR="00024344" w:rsidRPr="00081CC7" w:rsidRDefault="00C010AC" w:rsidP="00781C8B">
            <w:pP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60,954</w:t>
            </w:r>
          </w:p>
        </w:tc>
        <w:tc>
          <w:tcPr>
            <w:tcW w:w="1350" w:type="dxa"/>
            <w:vAlign w:val="bottom"/>
          </w:tcPr>
          <w:p w:rsidR="00024344" w:rsidRPr="00081CC7" w:rsidRDefault="00024344" w:rsidP="00781C8B">
            <w:pP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1,059</w:t>
            </w:r>
          </w:p>
        </w:tc>
      </w:tr>
      <w:tr w:rsidR="00024344" w:rsidRPr="00081CC7" w:rsidTr="008418C3">
        <w:tc>
          <w:tcPr>
            <w:tcW w:w="3780" w:type="dxa"/>
          </w:tcPr>
          <w:p w:rsidR="00024344" w:rsidRPr="00081CC7" w:rsidRDefault="00024344" w:rsidP="00781C8B">
            <w:pPr>
              <w:tabs>
                <w:tab w:val="left" w:pos="162"/>
              </w:tabs>
              <w:spacing w:line="320" w:lineRule="exact"/>
              <w:ind w:right="-45"/>
              <w:jc w:val="thaiDistribute"/>
              <w:rPr>
                <w:rFonts w:ascii="Arial" w:hAnsi="Arial" w:cs="Arial"/>
                <w:sz w:val="19"/>
                <w:szCs w:val="19"/>
              </w:rPr>
            </w:pPr>
            <w:r w:rsidRPr="00081CC7">
              <w:rPr>
                <w:rFonts w:ascii="Arial" w:hAnsi="Arial" w:cs="Arial"/>
                <w:sz w:val="19"/>
                <w:szCs w:val="19"/>
              </w:rPr>
              <w:tab/>
              <w:t>3 - 6 months</w:t>
            </w:r>
          </w:p>
        </w:tc>
        <w:tc>
          <w:tcPr>
            <w:tcW w:w="1350" w:type="dxa"/>
          </w:tcPr>
          <w:p w:rsidR="00024344" w:rsidRPr="00081CC7" w:rsidRDefault="00C010AC" w:rsidP="00781C8B">
            <w:pP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w:t>
            </w: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w:t>
            </w:r>
          </w:p>
        </w:tc>
        <w:tc>
          <w:tcPr>
            <w:tcW w:w="1350" w:type="dxa"/>
          </w:tcPr>
          <w:p w:rsidR="00024344" w:rsidRPr="00081CC7" w:rsidRDefault="00C010AC" w:rsidP="00781C8B">
            <w:pP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w:t>
            </w: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w:t>
            </w:r>
          </w:p>
        </w:tc>
      </w:tr>
      <w:tr w:rsidR="00024344" w:rsidRPr="00081CC7" w:rsidTr="008418C3">
        <w:tc>
          <w:tcPr>
            <w:tcW w:w="3780" w:type="dxa"/>
          </w:tcPr>
          <w:p w:rsidR="00024344" w:rsidRPr="00081CC7" w:rsidRDefault="00024344" w:rsidP="00781C8B">
            <w:pPr>
              <w:tabs>
                <w:tab w:val="left" w:pos="162"/>
              </w:tabs>
              <w:spacing w:line="320" w:lineRule="exact"/>
              <w:ind w:right="-45"/>
              <w:jc w:val="thaiDistribute"/>
              <w:rPr>
                <w:rFonts w:ascii="Arial" w:hAnsi="Arial" w:cs="Arial"/>
                <w:sz w:val="19"/>
                <w:szCs w:val="19"/>
              </w:rPr>
            </w:pPr>
            <w:r w:rsidRPr="00081CC7">
              <w:rPr>
                <w:rFonts w:ascii="Arial" w:hAnsi="Arial" w:cs="Arial"/>
                <w:sz w:val="19"/>
                <w:szCs w:val="19"/>
              </w:rPr>
              <w:tab/>
              <w:t>6-12months</w:t>
            </w:r>
          </w:p>
        </w:tc>
        <w:tc>
          <w:tcPr>
            <w:tcW w:w="1350" w:type="dxa"/>
          </w:tcPr>
          <w:p w:rsidR="00024344" w:rsidRPr="00081CC7" w:rsidRDefault="00C010AC" w:rsidP="00781C8B">
            <w:pP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w:t>
            </w: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w:t>
            </w:r>
          </w:p>
        </w:tc>
        <w:tc>
          <w:tcPr>
            <w:tcW w:w="1350" w:type="dxa"/>
          </w:tcPr>
          <w:p w:rsidR="00024344" w:rsidRPr="00081CC7" w:rsidRDefault="00C010AC" w:rsidP="00781C8B">
            <w:pP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w:t>
            </w:r>
          </w:p>
        </w:tc>
        <w:tc>
          <w:tcPr>
            <w:tcW w:w="1350" w:type="dxa"/>
          </w:tcPr>
          <w:p w:rsidR="00024344" w:rsidRPr="00081CC7" w:rsidRDefault="00024344" w:rsidP="00781C8B">
            <w:pP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w:t>
            </w:r>
          </w:p>
        </w:tc>
      </w:tr>
      <w:tr w:rsidR="00024344" w:rsidRPr="00081CC7" w:rsidTr="008418C3">
        <w:tc>
          <w:tcPr>
            <w:tcW w:w="3780" w:type="dxa"/>
          </w:tcPr>
          <w:p w:rsidR="00024344" w:rsidRPr="00081CC7" w:rsidRDefault="00024344" w:rsidP="00781C8B">
            <w:pPr>
              <w:tabs>
                <w:tab w:val="left" w:pos="162"/>
              </w:tabs>
              <w:spacing w:line="320" w:lineRule="exact"/>
              <w:ind w:right="-45"/>
              <w:jc w:val="thaiDistribute"/>
              <w:rPr>
                <w:rFonts w:ascii="Arial" w:hAnsi="Arial" w:cs="Arial"/>
                <w:sz w:val="19"/>
                <w:szCs w:val="19"/>
              </w:rPr>
            </w:pPr>
            <w:r w:rsidRPr="00081CC7">
              <w:rPr>
                <w:rFonts w:ascii="Arial" w:hAnsi="Arial" w:cs="Arial"/>
                <w:sz w:val="19"/>
                <w:szCs w:val="19"/>
              </w:rPr>
              <w:tab/>
              <w:t>Over12months</w:t>
            </w:r>
          </w:p>
        </w:tc>
        <w:tc>
          <w:tcPr>
            <w:tcW w:w="1350" w:type="dxa"/>
          </w:tcPr>
          <w:p w:rsidR="00024344" w:rsidRPr="00081CC7" w:rsidRDefault="00C010AC" w:rsidP="00781C8B">
            <w:pPr>
              <w:pBdr>
                <w:bottom w:val="single" w:sz="4" w:space="1" w:color="auto"/>
              </w:pBd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w:t>
            </w:r>
          </w:p>
        </w:tc>
        <w:tc>
          <w:tcPr>
            <w:tcW w:w="1350" w:type="dxa"/>
          </w:tcPr>
          <w:p w:rsidR="00024344" w:rsidRPr="00081CC7" w:rsidRDefault="00024344" w:rsidP="00781C8B">
            <w:pPr>
              <w:pBdr>
                <w:bottom w:val="single" w:sz="4" w:space="1" w:color="auto"/>
              </w:pBd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w:t>
            </w:r>
          </w:p>
        </w:tc>
        <w:tc>
          <w:tcPr>
            <w:tcW w:w="1350" w:type="dxa"/>
          </w:tcPr>
          <w:p w:rsidR="00024344" w:rsidRPr="00081CC7" w:rsidRDefault="00C010AC" w:rsidP="00781C8B">
            <w:pPr>
              <w:pBdr>
                <w:bottom w:val="single" w:sz="4" w:space="1" w:color="auto"/>
              </w:pBd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w:t>
            </w:r>
          </w:p>
        </w:tc>
        <w:tc>
          <w:tcPr>
            <w:tcW w:w="1350" w:type="dxa"/>
          </w:tcPr>
          <w:p w:rsidR="00024344" w:rsidRPr="00081CC7" w:rsidRDefault="00024344" w:rsidP="00781C8B">
            <w:pPr>
              <w:pBdr>
                <w:bottom w:val="single" w:sz="4" w:space="1" w:color="auto"/>
              </w:pBd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285,522</w:t>
            </w:r>
          </w:p>
        </w:tc>
      </w:tr>
      <w:tr w:rsidR="00024344" w:rsidRPr="00081CC7" w:rsidTr="008418C3">
        <w:tc>
          <w:tcPr>
            <w:tcW w:w="3780" w:type="dxa"/>
          </w:tcPr>
          <w:p w:rsidR="00024344" w:rsidRPr="00081CC7" w:rsidRDefault="00024344" w:rsidP="00781C8B">
            <w:pPr>
              <w:tabs>
                <w:tab w:val="left" w:pos="162"/>
              </w:tabs>
              <w:spacing w:line="320" w:lineRule="exact"/>
              <w:ind w:right="-17"/>
              <w:rPr>
                <w:rFonts w:ascii="Arial" w:hAnsi="Arial" w:cs="Arial"/>
                <w:sz w:val="19"/>
                <w:szCs w:val="19"/>
              </w:rPr>
            </w:pPr>
            <w:r w:rsidRPr="00081CC7">
              <w:rPr>
                <w:rFonts w:ascii="Arial" w:hAnsi="Arial" w:cs="Arial"/>
                <w:sz w:val="19"/>
                <w:szCs w:val="19"/>
              </w:rPr>
              <w:t>Total trade receivables - related parties</w:t>
            </w:r>
          </w:p>
        </w:tc>
        <w:tc>
          <w:tcPr>
            <w:tcW w:w="1350" w:type="dxa"/>
            <w:vAlign w:val="bottom"/>
          </w:tcPr>
          <w:p w:rsidR="00024344" w:rsidRPr="00081CC7" w:rsidRDefault="00A24A53" w:rsidP="00781C8B">
            <w:pP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1</w:t>
            </w:r>
            <w:r w:rsidR="006959FC">
              <w:rPr>
                <w:rFonts w:ascii="Arial" w:hAnsi="Arial" w:cs="Arial"/>
                <w:spacing w:val="-2"/>
                <w:sz w:val="19"/>
                <w:szCs w:val="19"/>
              </w:rPr>
              <w:t>,163,835</w:t>
            </w:r>
          </w:p>
        </w:tc>
        <w:tc>
          <w:tcPr>
            <w:tcW w:w="1350" w:type="dxa"/>
            <w:vAlign w:val="bottom"/>
          </w:tcPr>
          <w:p w:rsidR="00024344" w:rsidRPr="00081CC7" w:rsidRDefault="00024344" w:rsidP="00781C8B">
            <w:pP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1,397,056</w:t>
            </w:r>
          </w:p>
        </w:tc>
        <w:tc>
          <w:tcPr>
            <w:tcW w:w="1350" w:type="dxa"/>
            <w:vAlign w:val="bottom"/>
          </w:tcPr>
          <w:p w:rsidR="00024344" w:rsidRPr="00081CC7" w:rsidRDefault="00A24A53" w:rsidP="00781C8B">
            <w:pP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621,181</w:t>
            </w:r>
          </w:p>
        </w:tc>
        <w:tc>
          <w:tcPr>
            <w:tcW w:w="1350" w:type="dxa"/>
            <w:vAlign w:val="bottom"/>
          </w:tcPr>
          <w:p w:rsidR="00024344" w:rsidRPr="00081CC7" w:rsidRDefault="00024344" w:rsidP="00781C8B">
            <w:pP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1,017,350</w:t>
            </w:r>
          </w:p>
        </w:tc>
      </w:tr>
      <w:tr w:rsidR="00024344" w:rsidRPr="00081CC7" w:rsidTr="008418C3">
        <w:tc>
          <w:tcPr>
            <w:tcW w:w="3780" w:type="dxa"/>
          </w:tcPr>
          <w:p w:rsidR="00024344" w:rsidRPr="00081CC7" w:rsidRDefault="00024344" w:rsidP="00781C8B">
            <w:pPr>
              <w:tabs>
                <w:tab w:val="left" w:pos="162"/>
              </w:tabs>
              <w:spacing w:line="320" w:lineRule="exact"/>
              <w:ind w:right="-17"/>
              <w:rPr>
                <w:rFonts w:ascii="Arial" w:hAnsi="Arial" w:cs="Arial"/>
                <w:sz w:val="19"/>
                <w:szCs w:val="19"/>
              </w:rPr>
            </w:pPr>
            <w:r w:rsidRPr="00081CC7">
              <w:rPr>
                <w:rFonts w:ascii="Arial" w:hAnsi="Arial" w:cs="Arial"/>
                <w:sz w:val="19"/>
                <w:szCs w:val="19"/>
              </w:rPr>
              <w:t>Retention receivable as per contract</w:t>
            </w:r>
          </w:p>
        </w:tc>
        <w:tc>
          <w:tcPr>
            <w:tcW w:w="1350" w:type="dxa"/>
            <w:vAlign w:val="bottom"/>
          </w:tcPr>
          <w:p w:rsidR="00024344" w:rsidRPr="00081CC7" w:rsidRDefault="00A24A53" w:rsidP="00781C8B">
            <w:pPr>
              <w:pBdr>
                <w:bottom w:val="single" w:sz="4" w:space="1" w:color="auto"/>
              </w:pBd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38,857</w:t>
            </w:r>
          </w:p>
        </w:tc>
        <w:tc>
          <w:tcPr>
            <w:tcW w:w="1350" w:type="dxa"/>
            <w:vAlign w:val="bottom"/>
          </w:tcPr>
          <w:p w:rsidR="00024344" w:rsidRPr="00081CC7" w:rsidRDefault="00024344" w:rsidP="00781C8B">
            <w:pPr>
              <w:pBdr>
                <w:bottom w:val="single" w:sz="4" w:space="1" w:color="auto"/>
              </w:pBd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39,035</w:t>
            </w:r>
          </w:p>
        </w:tc>
        <w:tc>
          <w:tcPr>
            <w:tcW w:w="1350" w:type="dxa"/>
            <w:vAlign w:val="bottom"/>
          </w:tcPr>
          <w:p w:rsidR="00024344" w:rsidRPr="00081CC7" w:rsidRDefault="00A24A53" w:rsidP="00781C8B">
            <w:pPr>
              <w:pBdr>
                <w:bottom w:val="single" w:sz="4" w:space="1" w:color="auto"/>
              </w:pBd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38,857</w:t>
            </w:r>
          </w:p>
        </w:tc>
        <w:tc>
          <w:tcPr>
            <w:tcW w:w="1350" w:type="dxa"/>
            <w:vAlign w:val="bottom"/>
          </w:tcPr>
          <w:p w:rsidR="00024344" w:rsidRPr="00081CC7" w:rsidRDefault="00024344" w:rsidP="00781C8B">
            <w:pPr>
              <w:pBdr>
                <w:bottom w:val="single" w:sz="4" w:space="1" w:color="auto"/>
              </w:pBd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39,035</w:t>
            </w:r>
          </w:p>
        </w:tc>
      </w:tr>
      <w:tr w:rsidR="00024344" w:rsidRPr="00081CC7" w:rsidTr="008418C3">
        <w:tc>
          <w:tcPr>
            <w:tcW w:w="3780" w:type="dxa"/>
          </w:tcPr>
          <w:p w:rsidR="00024344" w:rsidRPr="00081CC7" w:rsidRDefault="00024344" w:rsidP="00781C8B">
            <w:pPr>
              <w:tabs>
                <w:tab w:val="left" w:pos="162"/>
              </w:tabs>
              <w:spacing w:line="320" w:lineRule="exact"/>
              <w:ind w:right="-17"/>
              <w:rPr>
                <w:rFonts w:ascii="Arial" w:hAnsi="Arial" w:cs="Arial"/>
                <w:sz w:val="19"/>
                <w:szCs w:val="19"/>
              </w:rPr>
            </w:pPr>
            <w:r w:rsidRPr="00081CC7">
              <w:rPr>
                <w:rFonts w:ascii="Arial" w:hAnsi="Arial" w:cs="Arial"/>
                <w:sz w:val="19"/>
                <w:szCs w:val="19"/>
              </w:rPr>
              <w:t>Total</w:t>
            </w:r>
          </w:p>
        </w:tc>
        <w:tc>
          <w:tcPr>
            <w:tcW w:w="1350" w:type="dxa"/>
            <w:vAlign w:val="bottom"/>
          </w:tcPr>
          <w:p w:rsidR="00024344" w:rsidRPr="00081CC7" w:rsidRDefault="006959FC" w:rsidP="00781C8B">
            <w:pPr>
              <w:pBdr>
                <w:bottom w:val="single" w:sz="4" w:space="1" w:color="auto"/>
              </w:pBd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1,202,692</w:t>
            </w:r>
          </w:p>
        </w:tc>
        <w:tc>
          <w:tcPr>
            <w:tcW w:w="1350" w:type="dxa"/>
            <w:vAlign w:val="bottom"/>
          </w:tcPr>
          <w:p w:rsidR="00024344" w:rsidRPr="00081CC7" w:rsidRDefault="00024344" w:rsidP="00781C8B">
            <w:pPr>
              <w:pBdr>
                <w:bottom w:val="single" w:sz="4" w:space="1" w:color="auto"/>
              </w:pBd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1,436,091</w:t>
            </w:r>
          </w:p>
        </w:tc>
        <w:tc>
          <w:tcPr>
            <w:tcW w:w="1350" w:type="dxa"/>
            <w:vAlign w:val="bottom"/>
          </w:tcPr>
          <w:p w:rsidR="00024344" w:rsidRPr="00081CC7" w:rsidRDefault="00A24A53" w:rsidP="00781C8B">
            <w:pPr>
              <w:pBdr>
                <w:bottom w:val="single" w:sz="4" w:space="1" w:color="auto"/>
              </w:pBdr>
              <w:tabs>
                <w:tab w:val="decimal" w:pos="1057"/>
              </w:tabs>
              <w:spacing w:line="320" w:lineRule="exact"/>
              <w:ind w:left="-29" w:right="-29"/>
              <w:rPr>
                <w:rFonts w:ascii="Arial" w:hAnsi="Arial" w:cs="Arial"/>
                <w:spacing w:val="-2"/>
                <w:sz w:val="19"/>
                <w:szCs w:val="19"/>
              </w:rPr>
            </w:pPr>
            <w:r>
              <w:rPr>
                <w:rFonts w:ascii="Arial" w:hAnsi="Arial" w:cs="Arial"/>
                <w:spacing w:val="-2"/>
                <w:sz w:val="19"/>
                <w:szCs w:val="19"/>
              </w:rPr>
              <w:t>660,038</w:t>
            </w:r>
          </w:p>
        </w:tc>
        <w:tc>
          <w:tcPr>
            <w:tcW w:w="1350" w:type="dxa"/>
            <w:vAlign w:val="bottom"/>
          </w:tcPr>
          <w:p w:rsidR="00024344" w:rsidRPr="00081CC7" w:rsidRDefault="00024344" w:rsidP="00781C8B">
            <w:pPr>
              <w:pBdr>
                <w:bottom w:val="single" w:sz="4" w:space="1" w:color="auto"/>
              </w:pBdr>
              <w:tabs>
                <w:tab w:val="decimal" w:pos="1057"/>
              </w:tabs>
              <w:spacing w:line="320" w:lineRule="exact"/>
              <w:ind w:left="-29" w:right="-29"/>
              <w:rPr>
                <w:rFonts w:ascii="Arial" w:hAnsi="Arial" w:cs="Arial"/>
                <w:spacing w:val="-2"/>
                <w:sz w:val="19"/>
                <w:szCs w:val="19"/>
              </w:rPr>
            </w:pPr>
            <w:r w:rsidRPr="00081CC7">
              <w:rPr>
                <w:rFonts w:ascii="Arial" w:hAnsi="Arial" w:cs="Arial"/>
                <w:spacing w:val="-2"/>
                <w:sz w:val="19"/>
                <w:szCs w:val="19"/>
              </w:rPr>
              <w:t>1,056,385</w:t>
            </w:r>
          </w:p>
        </w:tc>
      </w:tr>
      <w:tr w:rsidR="00024344" w:rsidRPr="00081CC7" w:rsidTr="008418C3">
        <w:tc>
          <w:tcPr>
            <w:tcW w:w="3780" w:type="dxa"/>
          </w:tcPr>
          <w:p w:rsidR="00024344" w:rsidRPr="00081CC7" w:rsidRDefault="00024344" w:rsidP="00781C8B">
            <w:pPr>
              <w:tabs>
                <w:tab w:val="decimal" w:pos="1002"/>
              </w:tabs>
              <w:spacing w:line="360" w:lineRule="exact"/>
              <w:ind w:right="-18"/>
              <w:rPr>
                <w:rFonts w:ascii="Arial" w:hAnsi="Arial" w:cs="Arial"/>
                <w:sz w:val="19"/>
                <w:szCs w:val="19"/>
                <w:cs/>
              </w:rPr>
            </w:pPr>
            <w:r w:rsidRPr="00081CC7">
              <w:rPr>
                <w:rFonts w:ascii="Arial" w:hAnsi="Arial" w:cs="Arial"/>
                <w:sz w:val="19"/>
                <w:szCs w:val="19"/>
                <w:u w:val="single"/>
              </w:rPr>
              <w:lastRenderedPageBreak/>
              <w:t>Trade receivables - unrelated parties</w:t>
            </w: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972"/>
                <w:tab w:val="decimal" w:pos="1057"/>
              </w:tabs>
              <w:spacing w:line="360" w:lineRule="exact"/>
              <w:ind w:left="-29" w:right="-29"/>
              <w:rPr>
                <w:rFonts w:ascii="Arial" w:hAnsi="Arial" w:cs="Arial"/>
                <w:spacing w:val="-2"/>
                <w:sz w:val="19"/>
                <w:szCs w:val="19"/>
              </w:rPr>
            </w:pPr>
          </w:p>
        </w:tc>
      </w:tr>
      <w:tr w:rsidR="00024344" w:rsidRPr="00081CC7" w:rsidTr="008418C3">
        <w:tc>
          <w:tcPr>
            <w:tcW w:w="3780" w:type="dxa"/>
          </w:tcPr>
          <w:p w:rsidR="00024344" w:rsidRPr="00081CC7" w:rsidRDefault="00024344" w:rsidP="00781C8B">
            <w:pPr>
              <w:spacing w:line="360" w:lineRule="exact"/>
              <w:ind w:right="-17"/>
              <w:jc w:val="thaiDistribute"/>
              <w:rPr>
                <w:rFonts w:ascii="Arial" w:hAnsi="Arial" w:cs="Arial"/>
                <w:sz w:val="19"/>
                <w:szCs w:val="19"/>
                <w:cs/>
              </w:rPr>
            </w:pPr>
            <w:r w:rsidRPr="00081CC7">
              <w:rPr>
                <w:rFonts w:ascii="Arial" w:hAnsi="Arial" w:cs="Arial"/>
                <w:sz w:val="19"/>
                <w:szCs w:val="19"/>
              </w:rPr>
              <w:t>Aged on the basis of due dates</w:t>
            </w: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972"/>
                <w:tab w:val="decimal" w:pos="1057"/>
              </w:tabs>
              <w:spacing w:line="360" w:lineRule="exact"/>
              <w:ind w:left="-29" w:right="-29"/>
              <w:rPr>
                <w:rFonts w:ascii="Arial" w:hAnsi="Arial" w:cs="Arial"/>
                <w:spacing w:val="-2"/>
                <w:sz w:val="19"/>
                <w:szCs w:val="19"/>
              </w:rPr>
            </w:pPr>
          </w:p>
        </w:tc>
      </w:tr>
      <w:tr w:rsidR="00024344" w:rsidRPr="00081CC7" w:rsidTr="008418C3">
        <w:tc>
          <w:tcPr>
            <w:tcW w:w="3780" w:type="dxa"/>
          </w:tcPr>
          <w:p w:rsidR="00024344" w:rsidRPr="00081CC7" w:rsidRDefault="00024344" w:rsidP="00781C8B">
            <w:pPr>
              <w:tabs>
                <w:tab w:val="left" w:pos="162"/>
              </w:tabs>
              <w:spacing w:line="360" w:lineRule="exact"/>
              <w:ind w:right="-45"/>
              <w:jc w:val="thaiDistribute"/>
              <w:rPr>
                <w:rFonts w:ascii="Arial" w:hAnsi="Arial" w:cs="Arial"/>
                <w:sz w:val="19"/>
                <w:szCs w:val="19"/>
              </w:rPr>
            </w:pPr>
            <w:r w:rsidRPr="00081CC7">
              <w:rPr>
                <w:rFonts w:ascii="Arial" w:hAnsi="Arial" w:cs="Arial"/>
                <w:sz w:val="19"/>
                <w:szCs w:val="19"/>
              </w:rPr>
              <w:t>Not yet due</w:t>
            </w:r>
          </w:p>
        </w:tc>
        <w:tc>
          <w:tcPr>
            <w:tcW w:w="1350" w:type="dxa"/>
            <w:vAlign w:val="bottom"/>
          </w:tcPr>
          <w:p w:rsidR="00024344" w:rsidRPr="00081CC7" w:rsidRDefault="00A24A53"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2,825,537</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3,847,808</w:t>
            </w:r>
          </w:p>
        </w:tc>
        <w:tc>
          <w:tcPr>
            <w:tcW w:w="1350" w:type="dxa"/>
            <w:vAlign w:val="bottom"/>
          </w:tcPr>
          <w:p w:rsidR="00024344" w:rsidRPr="00081CC7" w:rsidRDefault="00A24A53"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2,706,131</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3,798,197</w:t>
            </w:r>
          </w:p>
        </w:tc>
      </w:tr>
      <w:tr w:rsidR="00024344" w:rsidRPr="00081CC7" w:rsidTr="008418C3">
        <w:tc>
          <w:tcPr>
            <w:tcW w:w="3780" w:type="dxa"/>
          </w:tcPr>
          <w:p w:rsidR="00024344" w:rsidRPr="00081CC7" w:rsidRDefault="00024344" w:rsidP="00781C8B">
            <w:pPr>
              <w:tabs>
                <w:tab w:val="left" w:pos="162"/>
              </w:tabs>
              <w:spacing w:line="360" w:lineRule="exact"/>
              <w:ind w:right="-45"/>
              <w:jc w:val="thaiDistribute"/>
              <w:rPr>
                <w:rFonts w:ascii="Arial" w:hAnsi="Arial" w:cs="Arial"/>
                <w:sz w:val="19"/>
                <w:szCs w:val="19"/>
              </w:rPr>
            </w:pPr>
            <w:r w:rsidRPr="00081CC7">
              <w:rPr>
                <w:rFonts w:ascii="Arial" w:hAnsi="Arial" w:cs="Arial"/>
                <w:sz w:val="19"/>
                <w:szCs w:val="19"/>
              </w:rPr>
              <w:t>Past due</w:t>
            </w: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r>
      <w:tr w:rsidR="00024344" w:rsidRPr="00081CC7" w:rsidTr="008418C3">
        <w:tc>
          <w:tcPr>
            <w:tcW w:w="3780" w:type="dxa"/>
          </w:tcPr>
          <w:p w:rsidR="00024344" w:rsidRPr="00081CC7" w:rsidRDefault="00024344" w:rsidP="00781C8B">
            <w:pPr>
              <w:tabs>
                <w:tab w:val="left" w:pos="162"/>
              </w:tabs>
              <w:spacing w:line="360" w:lineRule="exact"/>
              <w:ind w:right="-45"/>
              <w:jc w:val="thaiDistribute"/>
              <w:rPr>
                <w:rFonts w:ascii="Arial" w:hAnsi="Arial" w:cs="Arial"/>
                <w:sz w:val="19"/>
                <w:szCs w:val="19"/>
                <w:cs/>
              </w:rPr>
            </w:pPr>
            <w:r w:rsidRPr="00081CC7">
              <w:rPr>
                <w:rFonts w:ascii="Arial" w:hAnsi="Arial" w:cs="Arial"/>
                <w:sz w:val="19"/>
                <w:szCs w:val="19"/>
              </w:rPr>
              <w:tab/>
              <w:t>Up to 3 months</w:t>
            </w:r>
          </w:p>
        </w:tc>
        <w:tc>
          <w:tcPr>
            <w:tcW w:w="1350" w:type="dxa"/>
            <w:vAlign w:val="bottom"/>
          </w:tcPr>
          <w:p w:rsidR="00024344" w:rsidRPr="00081CC7" w:rsidRDefault="00A24A53"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13,247</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17,096</w:t>
            </w:r>
          </w:p>
        </w:tc>
        <w:tc>
          <w:tcPr>
            <w:tcW w:w="1350" w:type="dxa"/>
            <w:vAlign w:val="bottom"/>
          </w:tcPr>
          <w:p w:rsidR="00024344" w:rsidRPr="00081CC7" w:rsidRDefault="00A24A53"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4,912</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4,912</w:t>
            </w:r>
          </w:p>
        </w:tc>
      </w:tr>
      <w:tr w:rsidR="00024344" w:rsidRPr="00081CC7" w:rsidTr="008418C3">
        <w:tc>
          <w:tcPr>
            <w:tcW w:w="3780" w:type="dxa"/>
          </w:tcPr>
          <w:p w:rsidR="00024344" w:rsidRPr="00081CC7" w:rsidRDefault="00024344" w:rsidP="00781C8B">
            <w:pPr>
              <w:tabs>
                <w:tab w:val="left" w:pos="162"/>
              </w:tabs>
              <w:spacing w:line="360" w:lineRule="exact"/>
              <w:ind w:right="-45"/>
              <w:jc w:val="thaiDistribute"/>
              <w:rPr>
                <w:rFonts w:ascii="Arial" w:hAnsi="Arial" w:cs="Arial"/>
                <w:sz w:val="19"/>
                <w:szCs w:val="19"/>
              </w:rPr>
            </w:pPr>
            <w:r w:rsidRPr="00081CC7">
              <w:rPr>
                <w:rFonts w:ascii="Arial" w:hAnsi="Arial" w:cs="Arial"/>
                <w:sz w:val="19"/>
                <w:szCs w:val="19"/>
              </w:rPr>
              <w:tab/>
              <w:t>3 - 6 months</w:t>
            </w:r>
          </w:p>
        </w:tc>
        <w:tc>
          <w:tcPr>
            <w:tcW w:w="1350" w:type="dxa"/>
            <w:vAlign w:val="bottom"/>
          </w:tcPr>
          <w:p w:rsidR="00024344" w:rsidRPr="00081CC7" w:rsidRDefault="00A24A53"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1,611</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71</w:t>
            </w:r>
          </w:p>
        </w:tc>
        <w:tc>
          <w:tcPr>
            <w:tcW w:w="1350" w:type="dxa"/>
            <w:vAlign w:val="bottom"/>
          </w:tcPr>
          <w:p w:rsidR="00024344" w:rsidRPr="00081CC7" w:rsidRDefault="00A24A53"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w:t>
            </w:r>
          </w:p>
        </w:tc>
      </w:tr>
      <w:tr w:rsidR="00024344" w:rsidRPr="00081CC7" w:rsidTr="008418C3">
        <w:tc>
          <w:tcPr>
            <w:tcW w:w="3780" w:type="dxa"/>
          </w:tcPr>
          <w:p w:rsidR="00024344" w:rsidRPr="00081CC7" w:rsidRDefault="00024344" w:rsidP="00781C8B">
            <w:pPr>
              <w:tabs>
                <w:tab w:val="left" w:pos="162"/>
              </w:tabs>
              <w:spacing w:line="360" w:lineRule="exact"/>
              <w:ind w:right="-45"/>
              <w:jc w:val="thaiDistribute"/>
              <w:rPr>
                <w:rFonts w:ascii="Arial" w:hAnsi="Arial" w:cs="Arial"/>
                <w:sz w:val="19"/>
                <w:szCs w:val="19"/>
              </w:rPr>
            </w:pPr>
            <w:r w:rsidRPr="00081CC7">
              <w:rPr>
                <w:rFonts w:ascii="Arial" w:hAnsi="Arial" w:cs="Arial"/>
                <w:sz w:val="19"/>
                <w:szCs w:val="19"/>
              </w:rPr>
              <w:tab/>
              <w:t>6-12months</w:t>
            </w:r>
          </w:p>
        </w:tc>
        <w:tc>
          <w:tcPr>
            <w:tcW w:w="1350" w:type="dxa"/>
            <w:vAlign w:val="bottom"/>
          </w:tcPr>
          <w:p w:rsidR="00024344" w:rsidRPr="00081CC7" w:rsidRDefault="00A24A53"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8,083</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347</w:t>
            </w:r>
          </w:p>
        </w:tc>
        <w:tc>
          <w:tcPr>
            <w:tcW w:w="1350" w:type="dxa"/>
            <w:vAlign w:val="bottom"/>
          </w:tcPr>
          <w:p w:rsidR="00024344" w:rsidRPr="00081CC7" w:rsidRDefault="00A24A53"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w:t>
            </w:r>
          </w:p>
        </w:tc>
      </w:tr>
      <w:tr w:rsidR="00024344" w:rsidRPr="00081CC7" w:rsidTr="008418C3">
        <w:tc>
          <w:tcPr>
            <w:tcW w:w="3780" w:type="dxa"/>
          </w:tcPr>
          <w:p w:rsidR="00024344" w:rsidRPr="00081CC7" w:rsidRDefault="00024344" w:rsidP="00781C8B">
            <w:pPr>
              <w:tabs>
                <w:tab w:val="left" w:pos="162"/>
              </w:tabs>
              <w:spacing w:line="360" w:lineRule="exact"/>
              <w:ind w:right="-45"/>
              <w:jc w:val="thaiDistribute"/>
              <w:rPr>
                <w:rFonts w:ascii="Arial" w:hAnsi="Arial" w:cs="Arial"/>
                <w:sz w:val="19"/>
                <w:szCs w:val="19"/>
              </w:rPr>
            </w:pPr>
            <w:r w:rsidRPr="00081CC7">
              <w:rPr>
                <w:rFonts w:ascii="Arial" w:hAnsi="Arial" w:cs="Arial"/>
                <w:sz w:val="19"/>
                <w:szCs w:val="19"/>
              </w:rPr>
              <w:tab/>
              <w:t>Over12months</w:t>
            </w:r>
          </w:p>
        </w:tc>
        <w:tc>
          <w:tcPr>
            <w:tcW w:w="1350" w:type="dxa"/>
            <w:vAlign w:val="bottom"/>
          </w:tcPr>
          <w:p w:rsidR="00024344" w:rsidRPr="00081CC7" w:rsidRDefault="00A24A53"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99,815</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93,074</w:t>
            </w:r>
          </w:p>
        </w:tc>
        <w:tc>
          <w:tcPr>
            <w:tcW w:w="1350" w:type="dxa"/>
            <w:vAlign w:val="bottom"/>
          </w:tcPr>
          <w:p w:rsidR="00024344" w:rsidRPr="00081CC7" w:rsidRDefault="00A24A53"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99,815</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93,074</w:t>
            </w:r>
          </w:p>
        </w:tc>
      </w:tr>
      <w:tr w:rsidR="00024344" w:rsidRPr="00081CC7" w:rsidTr="008418C3">
        <w:tc>
          <w:tcPr>
            <w:tcW w:w="3780" w:type="dxa"/>
          </w:tcPr>
          <w:p w:rsidR="00024344" w:rsidRPr="00081CC7" w:rsidRDefault="00024344" w:rsidP="00781C8B">
            <w:pPr>
              <w:tabs>
                <w:tab w:val="left" w:pos="162"/>
              </w:tabs>
              <w:spacing w:line="360" w:lineRule="exact"/>
              <w:ind w:right="-17"/>
              <w:rPr>
                <w:rFonts w:ascii="Arial" w:hAnsi="Arial" w:cs="Arial"/>
                <w:sz w:val="19"/>
                <w:szCs w:val="19"/>
                <w:cs/>
              </w:rPr>
            </w:pPr>
            <w:r w:rsidRPr="00081CC7">
              <w:rPr>
                <w:rFonts w:ascii="Arial" w:hAnsi="Arial" w:cs="Arial"/>
                <w:sz w:val="19"/>
                <w:szCs w:val="19"/>
              </w:rPr>
              <w:t>Total trade receivables - unrelated parties</w:t>
            </w:r>
          </w:p>
        </w:tc>
        <w:tc>
          <w:tcPr>
            <w:tcW w:w="1350" w:type="dxa"/>
            <w:vAlign w:val="bottom"/>
          </w:tcPr>
          <w:p w:rsidR="00024344" w:rsidRPr="00081CC7" w:rsidRDefault="00A24A53"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2,948,293</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3,958,396</w:t>
            </w:r>
          </w:p>
        </w:tc>
        <w:tc>
          <w:tcPr>
            <w:tcW w:w="1350" w:type="dxa"/>
            <w:vAlign w:val="bottom"/>
          </w:tcPr>
          <w:p w:rsidR="00024344" w:rsidRPr="00081CC7" w:rsidRDefault="00A24A53"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2,810,858</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3,896,183</w:t>
            </w:r>
          </w:p>
        </w:tc>
      </w:tr>
      <w:tr w:rsidR="00024344" w:rsidRPr="00081CC7" w:rsidTr="008418C3">
        <w:tc>
          <w:tcPr>
            <w:tcW w:w="3780" w:type="dxa"/>
          </w:tcPr>
          <w:p w:rsidR="00024344" w:rsidRPr="00081CC7" w:rsidRDefault="00024344" w:rsidP="00781C8B">
            <w:pPr>
              <w:tabs>
                <w:tab w:val="left" w:pos="162"/>
              </w:tabs>
              <w:spacing w:line="360" w:lineRule="exact"/>
              <w:ind w:right="-17"/>
              <w:rPr>
                <w:rFonts w:ascii="Arial" w:hAnsi="Arial" w:cs="Arial"/>
                <w:sz w:val="19"/>
                <w:szCs w:val="19"/>
              </w:rPr>
            </w:pPr>
            <w:r w:rsidRPr="00081CC7">
              <w:rPr>
                <w:rFonts w:ascii="Arial" w:hAnsi="Arial" w:cs="Arial"/>
                <w:sz w:val="19"/>
                <w:szCs w:val="19"/>
              </w:rPr>
              <w:t>Retention receivable as per contract</w:t>
            </w:r>
          </w:p>
        </w:tc>
        <w:tc>
          <w:tcPr>
            <w:tcW w:w="1350" w:type="dxa"/>
            <w:vAlign w:val="bottom"/>
          </w:tcPr>
          <w:p w:rsidR="00024344" w:rsidRPr="00081CC7" w:rsidRDefault="00A24A53"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1,361,368</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745,750</w:t>
            </w:r>
          </w:p>
        </w:tc>
        <w:tc>
          <w:tcPr>
            <w:tcW w:w="1350" w:type="dxa"/>
            <w:vAlign w:val="bottom"/>
          </w:tcPr>
          <w:p w:rsidR="00024344" w:rsidRPr="00081CC7" w:rsidRDefault="00A24A53"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1,328,286</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693,785</w:t>
            </w:r>
          </w:p>
        </w:tc>
      </w:tr>
      <w:tr w:rsidR="00024344" w:rsidRPr="00081CC7" w:rsidTr="008418C3">
        <w:tc>
          <w:tcPr>
            <w:tcW w:w="3780" w:type="dxa"/>
          </w:tcPr>
          <w:p w:rsidR="00024344" w:rsidRPr="00081CC7" w:rsidRDefault="00024344" w:rsidP="00781C8B">
            <w:pPr>
              <w:tabs>
                <w:tab w:val="left" w:pos="162"/>
              </w:tabs>
              <w:spacing w:line="360" w:lineRule="exact"/>
              <w:ind w:right="-17"/>
              <w:rPr>
                <w:rFonts w:ascii="Arial" w:hAnsi="Arial" w:cs="Arial"/>
                <w:sz w:val="19"/>
                <w:szCs w:val="19"/>
              </w:rPr>
            </w:pPr>
            <w:r w:rsidRPr="00081CC7">
              <w:rPr>
                <w:rFonts w:ascii="Arial" w:hAnsi="Arial" w:cs="Arial"/>
                <w:sz w:val="19"/>
                <w:szCs w:val="19"/>
              </w:rPr>
              <w:t>Total</w:t>
            </w:r>
          </w:p>
        </w:tc>
        <w:tc>
          <w:tcPr>
            <w:tcW w:w="1350" w:type="dxa"/>
            <w:vAlign w:val="bottom"/>
          </w:tcPr>
          <w:p w:rsidR="00024344" w:rsidRPr="00081CC7" w:rsidRDefault="00A24A53"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4,309,661</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4,704,146</w:t>
            </w:r>
          </w:p>
        </w:tc>
        <w:tc>
          <w:tcPr>
            <w:tcW w:w="1350" w:type="dxa"/>
            <w:vAlign w:val="bottom"/>
          </w:tcPr>
          <w:p w:rsidR="00024344" w:rsidRPr="00081CC7" w:rsidRDefault="00A24A53"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4,139,144</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4,589,968</w:t>
            </w:r>
          </w:p>
        </w:tc>
      </w:tr>
      <w:tr w:rsidR="00024344" w:rsidRPr="00081CC7" w:rsidTr="008418C3">
        <w:tc>
          <w:tcPr>
            <w:tcW w:w="3780" w:type="dxa"/>
          </w:tcPr>
          <w:p w:rsidR="00024344" w:rsidRPr="00081CC7" w:rsidRDefault="00024344" w:rsidP="00781C8B">
            <w:pPr>
              <w:tabs>
                <w:tab w:val="left" w:pos="162"/>
              </w:tabs>
              <w:spacing w:line="360" w:lineRule="exact"/>
              <w:ind w:right="-17"/>
              <w:rPr>
                <w:rFonts w:ascii="Arial" w:hAnsi="Arial" w:cs="Arial"/>
                <w:sz w:val="19"/>
                <w:szCs w:val="19"/>
              </w:rPr>
            </w:pPr>
            <w:r w:rsidRPr="00081CC7">
              <w:rPr>
                <w:rFonts w:ascii="Arial" w:hAnsi="Arial" w:cs="Arial"/>
                <w:sz w:val="19"/>
                <w:szCs w:val="19"/>
              </w:rPr>
              <w:t>Total trade receivables - net</w:t>
            </w:r>
          </w:p>
        </w:tc>
        <w:tc>
          <w:tcPr>
            <w:tcW w:w="1350" w:type="dxa"/>
            <w:vAlign w:val="bottom"/>
          </w:tcPr>
          <w:p w:rsidR="00024344" w:rsidRPr="00081CC7" w:rsidRDefault="006959FC"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5,512,353</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6,140,237</w:t>
            </w:r>
          </w:p>
        </w:tc>
        <w:tc>
          <w:tcPr>
            <w:tcW w:w="1350" w:type="dxa"/>
            <w:vAlign w:val="bottom"/>
          </w:tcPr>
          <w:p w:rsidR="00024344" w:rsidRPr="00081CC7" w:rsidRDefault="00A24A53"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4,799,182</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5,646,353</w:t>
            </w:r>
          </w:p>
        </w:tc>
      </w:tr>
      <w:tr w:rsidR="00024344" w:rsidRPr="00081CC7" w:rsidTr="008418C3">
        <w:tc>
          <w:tcPr>
            <w:tcW w:w="3780" w:type="dxa"/>
          </w:tcPr>
          <w:p w:rsidR="00024344" w:rsidRPr="00081CC7" w:rsidRDefault="00024344" w:rsidP="00781C8B">
            <w:pPr>
              <w:tabs>
                <w:tab w:val="decimal" w:pos="1002"/>
              </w:tabs>
              <w:spacing w:line="360" w:lineRule="exact"/>
              <w:ind w:right="-17"/>
              <w:rPr>
                <w:rFonts w:ascii="Arial" w:hAnsi="Arial" w:cs="Arial"/>
                <w:sz w:val="19"/>
                <w:szCs w:val="19"/>
              </w:rPr>
            </w:pPr>
            <w:r w:rsidRPr="00081CC7">
              <w:rPr>
                <w:rFonts w:ascii="Arial" w:hAnsi="Arial" w:cs="Arial"/>
                <w:sz w:val="19"/>
                <w:szCs w:val="19"/>
                <w:u w:val="single"/>
              </w:rPr>
              <w:t xml:space="preserve">Other receivables </w:t>
            </w: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1057"/>
              </w:tabs>
              <w:spacing w:line="360" w:lineRule="exact"/>
              <w:ind w:left="-29" w:right="-29"/>
              <w:rPr>
                <w:rFonts w:ascii="Arial" w:hAnsi="Arial" w:cs="Arial"/>
                <w:spacing w:val="-2"/>
                <w:sz w:val="19"/>
                <w:szCs w:val="19"/>
              </w:rPr>
            </w:pPr>
          </w:p>
        </w:tc>
        <w:tc>
          <w:tcPr>
            <w:tcW w:w="1350" w:type="dxa"/>
          </w:tcPr>
          <w:p w:rsidR="00024344" w:rsidRPr="00081CC7" w:rsidRDefault="00024344" w:rsidP="00781C8B">
            <w:pPr>
              <w:tabs>
                <w:tab w:val="decimal" w:pos="972"/>
                <w:tab w:val="decimal" w:pos="1057"/>
              </w:tabs>
              <w:spacing w:line="360" w:lineRule="exact"/>
              <w:ind w:left="-29" w:right="-29"/>
              <w:rPr>
                <w:rFonts w:ascii="Arial" w:hAnsi="Arial" w:cs="Arial"/>
                <w:spacing w:val="-2"/>
                <w:sz w:val="19"/>
                <w:szCs w:val="19"/>
              </w:rPr>
            </w:pPr>
          </w:p>
        </w:tc>
      </w:tr>
      <w:tr w:rsidR="00024344" w:rsidRPr="00081CC7" w:rsidTr="008418C3">
        <w:tc>
          <w:tcPr>
            <w:tcW w:w="3780" w:type="dxa"/>
          </w:tcPr>
          <w:p w:rsidR="00024344" w:rsidRPr="00081CC7" w:rsidRDefault="00024344" w:rsidP="00781C8B">
            <w:pPr>
              <w:tabs>
                <w:tab w:val="left" w:pos="162"/>
              </w:tabs>
              <w:spacing w:line="360" w:lineRule="exact"/>
              <w:ind w:right="-17"/>
              <w:rPr>
                <w:rFonts w:ascii="Arial" w:hAnsi="Arial" w:cs="Arial"/>
                <w:sz w:val="19"/>
                <w:szCs w:val="19"/>
                <w:cs/>
              </w:rPr>
            </w:pPr>
            <w:r w:rsidRPr="00081CC7">
              <w:rPr>
                <w:rFonts w:ascii="Arial" w:hAnsi="Arial" w:cs="Arial"/>
                <w:sz w:val="19"/>
                <w:szCs w:val="19"/>
              </w:rPr>
              <w:t>Other receivables - related parties</w:t>
            </w:r>
          </w:p>
        </w:tc>
        <w:tc>
          <w:tcPr>
            <w:tcW w:w="1350" w:type="dxa"/>
            <w:vAlign w:val="bottom"/>
          </w:tcPr>
          <w:p w:rsidR="00024344" w:rsidRPr="00081CC7" w:rsidRDefault="006959FC"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1,332,308</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1,330,742</w:t>
            </w:r>
          </w:p>
        </w:tc>
        <w:tc>
          <w:tcPr>
            <w:tcW w:w="1350" w:type="dxa"/>
            <w:vAlign w:val="bottom"/>
          </w:tcPr>
          <w:p w:rsidR="00024344" w:rsidRPr="00081CC7" w:rsidRDefault="00A24A53"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1,835,104</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2,162,401</w:t>
            </w:r>
          </w:p>
        </w:tc>
      </w:tr>
      <w:tr w:rsidR="00024344" w:rsidRPr="00081CC7" w:rsidTr="008418C3">
        <w:tc>
          <w:tcPr>
            <w:tcW w:w="3780" w:type="dxa"/>
          </w:tcPr>
          <w:p w:rsidR="00024344" w:rsidRPr="00081CC7" w:rsidRDefault="00024344" w:rsidP="00781C8B">
            <w:pPr>
              <w:tabs>
                <w:tab w:val="left" w:pos="162"/>
              </w:tabs>
              <w:spacing w:line="360" w:lineRule="exact"/>
              <w:ind w:right="-17"/>
              <w:rPr>
                <w:rFonts w:ascii="Arial" w:hAnsi="Arial" w:cs="Arial"/>
                <w:sz w:val="19"/>
                <w:szCs w:val="19"/>
              </w:rPr>
            </w:pPr>
            <w:r w:rsidRPr="00081CC7">
              <w:rPr>
                <w:rFonts w:ascii="Arial" w:hAnsi="Arial" w:cs="Arial"/>
                <w:sz w:val="19"/>
                <w:szCs w:val="19"/>
              </w:rPr>
              <w:t>Other receivables - unrelated parties</w:t>
            </w:r>
          </w:p>
        </w:tc>
        <w:tc>
          <w:tcPr>
            <w:tcW w:w="1350" w:type="dxa"/>
            <w:vAlign w:val="bottom"/>
          </w:tcPr>
          <w:p w:rsidR="00024344" w:rsidRPr="00081CC7" w:rsidRDefault="00E94AC1"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442,490</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7,353</w:t>
            </w:r>
          </w:p>
        </w:tc>
        <w:tc>
          <w:tcPr>
            <w:tcW w:w="1350" w:type="dxa"/>
            <w:vAlign w:val="bottom"/>
          </w:tcPr>
          <w:p w:rsidR="00024344" w:rsidRPr="00081CC7" w:rsidRDefault="00E94AC1"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436,027</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w:t>
            </w:r>
          </w:p>
        </w:tc>
      </w:tr>
      <w:tr w:rsidR="00024344" w:rsidRPr="00081CC7" w:rsidTr="008418C3">
        <w:tc>
          <w:tcPr>
            <w:tcW w:w="3780" w:type="dxa"/>
          </w:tcPr>
          <w:p w:rsidR="00024344" w:rsidRPr="00081CC7" w:rsidRDefault="00024344" w:rsidP="00781C8B">
            <w:pPr>
              <w:spacing w:line="360" w:lineRule="exact"/>
              <w:ind w:right="-17"/>
              <w:rPr>
                <w:rFonts w:ascii="Arial" w:hAnsi="Arial" w:cs="Arial"/>
                <w:sz w:val="19"/>
                <w:szCs w:val="19"/>
              </w:rPr>
            </w:pPr>
            <w:r w:rsidRPr="00081CC7">
              <w:rPr>
                <w:rFonts w:ascii="Arial" w:hAnsi="Arial" w:cs="Arial"/>
                <w:sz w:val="19"/>
                <w:szCs w:val="19"/>
              </w:rPr>
              <w:t>Accrued income</w:t>
            </w:r>
          </w:p>
        </w:tc>
        <w:tc>
          <w:tcPr>
            <w:tcW w:w="1350" w:type="dxa"/>
            <w:vAlign w:val="bottom"/>
          </w:tcPr>
          <w:p w:rsidR="00024344" w:rsidRPr="00081CC7" w:rsidRDefault="00E94AC1"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718,966</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712,071</w:t>
            </w:r>
          </w:p>
        </w:tc>
        <w:tc>
          <w:tcPr>
            <w:tcW w:w="1350" w:type="dxa"/>
            <w:vAlign w:val="bottom"/>
          </w:tcPr>
          <w:p w:rsidR="00024344" w:rsidRPr="00081CC7" w:rsidRDefault="00E94AC1" w:rsidP="00781C8B">
            <w:pP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718,649</w:t>
            </w:r>
          </w:p>
        </w:tc>
        <w:tc>
          <w:tcPr>
            <w:tcW w:w="1350" w:type="dxa"/>
            <w:vAlign w:val="bottom"/>
          </w:tcPr>
          <w:p w:rsidR="00024344" w:rsidRPr="00081CC7" w:rsidRDefault="00024344" w:rsidP="00781C8B">
            <w:pP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711,754</w:t>
            </w:r>
          </w:p>
        </w:tc>
      </w:tr>
      <w:tr w:rsidR="00024344" w:rsidRPr="00081CC7" w:rsidTr="008418C3">
        <w:tc>
          <w:tcPr>
            <w:tcW w:w="3780" w:type="dxa"/>
          </w:tcPr>
          <w:p w:rsidR="00024344" w:rsidRPr="00081CC7" w:rsidRDefault="00024344" w:rsidP="00781C8B">
            <w:pPr>
              <w:spacing w:line="360" w:lineRule="exact"/>
              <w:ind w:right="-17"/>
              <w:rPr>
                <w:rFonts w:ascii="Arial" w:hAnsi="Arial" w:cs="Arial"/>
                <w:sz w:val="19"/>
                <w:szCs w:val="19"/>
              </w:rPr>
            </w:pPr>
            <w:r w:rsidRPr="00081CC7">
              <w:rPr>
                <w:rFonts w:ascii="Arial" w:hAnsi="Arial" w:cs="Arial"/>
                <w:sz w:val="19"/>
                <w:szCs w:val="19"/>
              </w:rPr>
              <w:t>Interest receivable</w:t>
            </w:r>
          </w:p>
        </w:tc>
        <w:tc>
          <w:tcPr>
            <w:tcW w:w="1350" w:type="dxa"/>
            <w:vAlign w:val="bottom"/>
          </w:tcPr>
          <w:p w:rsidR="00024344" w:rsidRPr="00081CC7" w:rsidRDefault="00A24A53"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762</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162</w:t>
            </w:r>
          </w:p>
        </w:tc>
        <w:tc>
          <w:tcPr>
            <w:tcW w:w="1350" w:type="dxa"/>
            <w:vAlign w:val="bottom"/>
          </w:tcPr>
          <w:p w:rsidR="00024344" w:rsidRPr="00081CC7" w:rsidRDefault="00A24A53"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649</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117</w:t>
            </w:r>
          </w:p>
        </w:tc>
      </w:tr>
      <w:tr w:rsidR="00024344" w:rsidRPr="00081CC7" w:rsidTr="008418C3">
        <w:tc>
          <w:tcPr>
            <w:tcW w:w="3780" w:type="dxa"/>
          </w:tcPr>
          <w:p w:rsidR="00024344" w:rsidRPr="00081CC7" w:rsidRDefault="00024344" w:rsidP="00781C8B">
            <w:pPr>
              <w:tabs>
                <w:tab w:val="left" w:pos="162"/>
              </w:tabs>
              <w:spacing w:line="360" w:lineRule="exact"/>
              <w:ind w:right="-17"/>
              <w:rPr>
                <w:rFonts w:ascii="Arial" w:hAnsi="Arial" w:cs="Arial"/>
                <w:sz w:val="19"/>
                <w:szCs w:val="19"/>
              </w:rPr>
            </w:pPr>
            <w:r w:rsidRPr="00081CC7">
              <w:rPr>
                <w:rFonts w:ascii="Arial" w:hAnsi="Arial" w:cs="Arial"/>
                <w:sz w:val="19"/>
                <w:szCs w:val="19"/>
              </w:rPr>
              <w:t>Total other receivables</w:t>
            </w:r>
          </w:p>
        </w:tc>
        <w:tc>
          <w:tcPr>
            <w:tcW w:w="1350" w:type="dxa"/>
            <w:vAlign w:val="bottom"/>
          </w:tcPr>
          <w:p w:rsidR="00024344" w:rsidRPr="00081CC7" w:rsidRDefault="006959FC"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2,494,526</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2,050,328</w:t>
            </w:r>
          </w:p>
        </w:tc>
        <w:tc>
          <w:tcPr>
            <w:tcW w:w="1350" w:type="dxa"/>
            <w:vAlign w:val="bottom"/>
          </w:tcPr>
          <w:p w:rsidR="00024344" w:rsidRPr="00081CC7" w:rsidRDefault="00A24A53" w:rsidP="00781C8B">
            <w:pPr>
              <w:pBdr>
                <w:bottom w:val="sing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2,990,429</w:t>
            </w:r>
          </w:p>
        </w:tc>
        <w:tc>
          <w:tcPr>
            <w:tcW w:w="1350" w:type="dxa"/>
            <w:vAlign w:val="bottom"/>
          </w:tcPr>
          <w:p w:rsidR="00024344" w:rsidRPr="00081CC7" w:rsidRDefault="00024344" w:rsidP="00781C8B">
            <w:pPr>
              <w:pBdr>
                <w:bottom w:val="sing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2,874,272</w:t>
            </w:r>
          </w:p>
        </w:tc>
      </w:tr>
      <w:tr w:rsidR="00024344" w:rsidRPr="00081CC7" w:rsidTr="008418C3">
        <w:tc>
          <w:tcPr>
            <w:tcW w:w="3780" w:type="dxa"/>
          </w:tcPr>
          <w:p w:rsidR="00024344" w:rsidRPr="00081CC7" w:rsidRDefault="00024344" w:rsidP="00781C8B">
            <w:pPr>
              <w:spacing w:line="360" w:lineRule="exact"/>
              <w:ind w:right="-17"/>
              <w:rPr>
                <w:rFonts w:ascii="Arial" w:hAnsi="Arial" w:cs="Arial"/>
                <w:sz w:val="19"/>
                <w:szCs w:val="19"/>
                <w:cs/>
              </w:rPr>
            </w:pPr>
            <w:r w:rsidRPr="00081CC7">
              <w:rPr>
                <w:rFonts w:ascii="Arial" w:hAnsi="Arial" w:cs="Arial"/>
                <w:sz w:val="19"/>
                <w:szCs w:val="19"/>
              </w:rPr>
              <w:t>Total trade and other receivables - net</w:t>
            </w:r>
          </w:p>
        </w:tc>
        <w:tc>
          <w:tcPr>
            <w:tcW w:w="1350" w:type="dxa"/>
            <w:vAlign w:val="bottom"/>
          </w:tcPr>
          <w:p w:rsidR="00024344" w:rsidRPr="00081CC7" w:rsidRDefault="00A24A53" w:rsidP="00781C8B">
            <w:pPr>
              <w:pBdr>
                <w:bottom w:val="doub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8,006,879</w:t>
            </w:r>
          </w:p>
        </w:tc>
        <w:tc>
          <w:tcPr>
            <w:tcW w:w="1350" w:type="dxa"/>
            <w:vAlign w:val="bottom"/>
          </w:tcPr>
          <w:p w:rsidR="00024344" w:rsidRPr="00081CC7" w:rsidRDefault="00024344" w:rsidP="00781C8B">
            <w:pPr>
              <w:pBdr>
                <w:bottom w:val="doub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8,190,565</w:t>
            </w:r>
          </w:p>
        </w:tc>
        <w:tc>
          <w:tcPr>
            <w:tcW w:w="1350" w:type="dxa"/>
            <w:vAlign w:val="bottom"/>
          </w:tcPr>
          <w:p w:rsidR="00024344" w:rsidRPr="00081CC7" w:rsidRDefault="00A24A53" w:rsidP="00781C8B">
            <w:pPr>
              <w:pBdr>
                <w:bottom w:val="double" w:sz="4" w:space="1" w:color="auto"/>
              </w:pBdr>
              <w:tabs>
                <w:tab w:val="decimal" w:pos="1057"/>
              </w:tabs>
              <w:spacing w:line="360" w:lineRule="exact"/>
              <w:ind w:left="-29" w:right="-29"/>
              <w:rPr>
                <w:rFonts w:ascii="Arial" w:hAnsi="Arial" w:cs="Arial"/>
                <w:spacing w:val="-2"/>
                <w:sz w:val="19"/>
                <w:szCs w:val="19"/>
              </w:rPr>
            </w:pPr>
            <w:r>
              <w:rPr>
                <w:rFonts w:ascii="Arial" w:hAnsi="Arial" w:cs="Arial"/>
                <w:spacing w:val="-2"/>
                <w:sz w:val="19"/>
                <w:szCs w:val="19"/>
              </w:rPr>
              <w:t>7,789,611</w:t>
            </w:r>
          </w:p>
        </w:tc>
        <w:tc>
          <w:tcPr>
            <w:tcW w:w="1350" w:type="dxa"/>
            <w:vAlign w:val="bottom"/>
          </w:tcPr>
          <w:p w:rsidR="00024344" w:rsidRPr="00081CC7" w:rsidRDefault="00024344" w:rsidP="00781C8B">
            <w:pPr>
              <w:pBdr>
                <w:bottom w:val="double" w:sz="4" w:space="1" w:color="auto"/>
              </w:pBdr>
              <w:tabs>
                <w:tab w:val="decimal" w:pos="1057"/>
              </w:tabs>
              <w:spacing w:line="360" w:lineRule="exact"/>
              <w:ind w:left="-29" w:right="-29"/>
              <w:rPr>
                <w:rFonts w:ascii="Arial" w:hAnsi="Arial" w:cs="Arial"/>
                <w:spacing w:val="-2"/>
                <w:sz w:val="19"/>
                <w:szCs w:val="19"/>
              </w:rPr>
            </w:pPr>
            <w:r w:rsidRPr="00081CC7">
              <w:rPr>
                <w:rFonts w:ascii="Arial" w:hAnsi="Arial" w:cs="Arial"/>
                <w:spacing w:val="-2"/>
                <w:sz w:val="19"/>
                <w:szCs w:val="19"/>
              </w:rPr>
              <w:t>8,520,625</w:t>
            </w:r>
          </w:p>
        </w:tc>
      </w:tr>
    </w:tbl>
    <w:p w:rsidR="000E518E" w:rsidRPr="00081CC7" w:rsidRDefault="000E518E" w:rsidP="00781C8B">
      <w:pPr>
        <w:spacing w:before="240" w:after="120" w:line="380" w:lineRule="exact"/>
        <w:ind w:left="634" w:hanging="634"/>
        <w:rPr>
          <w:rFonts w:ascii="Arial" w:hAnsi="Arial" w:cs="Arial"/>
          <w:sz w:val="22"/>
          <w:szCs w:val="22"/>
        </w:rPr>
      </w:pPr>
      <w:r w:rsidRPr="00081CC7">
        <w:rPr>
          <w:rFonts w:ascii="Arial" w:hAnsi="Arial" w:cs="Arial"/>
          <w:b/>
          <w:bCs/>
          <w:sz w:val="22"/>
          <w:szCs w:val="22"/>
        </w:rPr>
        <w:t>5.</w:t>
      </w:r>
      <w:r w:rsidRPr="00081CC7">
        <w:rPr>
          <w:rFonts w:ascii="Arial" w:hAnsi="Arial" w:cs="Arial"/>
          <w:b/>
          <w:bCs/>
          <w:sz w:val="22"/>
          <w:szCs w:val="22"/>
        </w:rPr>
        <w:tab/>
        <w:t>Restricted bank deposits</w:t>
      </w:r>
    </w:p>
    <w:p w:rsidR="00382166" w:rsidRPr="00081CC7" w:rsidRDefault="000E518E" w:rsidP="008418C3">
      <w:pPr>
        <w:spacing w:before="120" w:after="120" w:line="380" w:lineRule="exact"/>
        <w:ind w:left="634"/>
        <w:jc w:val="thaiDistribute"/>
        <w:rPr>
          <w:rFonts w:ascii="Arial" w:hAnsi="Arial" w:cs="Arial"/>
          <w:sz w:val="22"/>
          <w:szCs w:val="22"/>
        </w:rPr>
      </w:pPr>
      <w:r w:rsidRPr="00081CC7">
        <w:rPr>
          <w:rFonts w:ascii="Arial" w:hAnsi="Arial" w:cs="Arial"/>
          <w:sz w:val="22"/>
          <w:szCs w:val="22"/>
        </w:rPr>
        <w:t>The outstanding balances represent bank deposit accounts which have been pledged with banks to secure the issuance of bank guarantees for e</w:t>
      </w:r>
      <w:r w:rsidR="0052556D" w:rsidRPr="00081CC7">
        <w:rPr>
          <w:rFonts w:ascii="Arial" w:hAnsi="Arial" w:cs="Arial"/>
          <w:sz w:val="22"/>
          <w:szCs w:val="22"/>
        </w:rPr>
        <w:t>lectricity utilisation, bidding, and</w:t>
      </w:r>
      <w:r w:rsidRPr="00081CC7">
        <w:rPr>
          <w:rFonts w:ascii="Arial" w:hAnsi="Arial" w:cs="Arial"/>
          <w:sz w:val="22"/>
          <w:szCs w:val="22"/>
        </w:rPr>
        <w:t xml:space="preserve"> is</w:t>
      </w:r>
      <w:r w:rsidR="0052556D" w:rsidRPr="00081CC7">
        <w:rPr>
          <w:rFonts w:ascii="Arial" w:hAnsi="Arial" w:cs="Arial"/>
          <w:sz w:val="22"/>
          <w:szCs w:val="22"/>
        </w:rPr>
        <w:t xml:space="preserve">suance of other </w:t>
      </w:r>
      <w:r w:rsidR="00430E64" w:rsidRPr="00081CC7">
        <w:rPr>
          <w:rFonts w:ascii="Arial" w:hAnsi="Arial" w:cs="Arial"/>
          <w:sz w:val="22"/>
          <w:szCs w:val="22"/>
        </w:rPr>
        <w:t>bank guarantees of a subsidiary</w:t>
      </w:r>
      <w:r w:rsidRPr="00081CC7">
        <w:rPr>
          <w:rFonts w:ascii="Arial" w:hAnsi="Arial" w:cs="Arial"/>
          <w:sz w:val="22"/>
          <w:szCs w:val="22"/>
        </w:rPr>
        <w:t>.</w:t>
      </w:r>
    </w:p>
    <w:p w:rsidR="008418C3" w:rsidRPr="00081CC7" w:rsidRDefault="008418C3" w:rsidP="00A63E81">
      <w:pPr>
        <w:spacing w:before="120" w:after="120" w:line="355" w:lineRule="exact"/>
        <w:ind w:left="634"/>
        <w:jc w:val="thaiDistribute"/>
        <w:rPr>
          <w:rFonts w:ascii="Arial" w:hAnsi="Arial" w:cs="Arial"/>
          <w:sz w:val="22"/>
          <w:szCs w:val="22"/>
        </w:rPr>
      </w:pPr>
    </w:p>
    <w:p w:rsidR="008418C3" w:rsidRPr="00081CC7" w:rsidRDefault="008418C3" w:rsidP="00A63E81">
      <w:pPr>
        <w:spacing w:before="120" w:after="120" w:line="355" w:lineRule="exact"/>
        <w:ind w:left="634"/>
        <w:jc w:val="thaiDistribute"/>
        <w:rPr>
          <w:rFonts w:ascii="Arial" w:hAnsi="Arial" w:cs="Arial"/>
          <w:sz w:val="22"/>
          <w:szCs w:val="22"/>
        </w:rPr>
        <w:sectPr w:rsidR="008418C3" w:rsidRPr="00081CC7" w:rsidSect="00D36C5E">
          <w:headerReference w:type="default" r:id="rId8"/>
          <w:footerReference w:type="default" r:id="rId9"/>
          <w:pgSz w:w="11909" w:h="16834"/>
          <w:pgMar w:top="1260" w:right="1080" w:bottom="1080" w:left="1339" w:header="706" w:footer="706" w:gutter="0"/>
          <w:pgNumType w:start="1"/>
          <w:cols w:space="720"/>
        </w:sectPr>
      </w:pPr>
    </w:p>
    <w:p w:rsidR="000E518E" w:rsidRPr="00081CC7" w:rsidRDefault="000E518E" w:rsidP="00F91167">
      <w:pPr>
        <w:tabs>
          <w:tab w:val="left" w:pos="600"/>
        </w:tabs>
        <w:spacing w:before="120" w:after="120" w:line="380" w:lineRule="exact"/>
        <w:rPr>
          <w:rFonts w:ascii="Arial" w:hAnsi="Arial" w:cs="Arial"/>
          <w:b/>
          <w:bCs/>
          <w:sz w:val="22"/>
          <w:szCs w:val="22"/>
        </w:rPr>
      </w:pPr>
      <w:r w:rsidRPr="00081CC7">
        <w:rPr>
          <w:rFonts w:ascii="Arial" w:hAnsi="Arial" w:cs="Arial"/>
          <w:b/>
          <w:bCs/>
          <w:sz w:val="22"/>
          <w:szCs w:val="22"/>
        </w:rPr>
        <w:lastRenderedPageBreak/>
        <w:t>6.</w:t>
      </w:r>
      <w:r w:rsidRPr="00081CC7">
        <w:rPr>
          <w:rFonts w:ascii="Arial" w:hAnsi="Arial" w:cs="Arial"/>
          <w:b/>
          <w:bCs/>
          <w:sz w:val="22"/>
          <w:szCs w:val="22"/>
        </w:rPr>
        <w:tab/>
        <w:t xml:space="preserve">Investments in subsidiaries </w:t>
      </w:r>
    </w:p>
    <w:tbl>
      <w:tblPr>
        <w:tblW w:w="14760" w:type="dxa"/>
        <w:tblLayout w:type="fixed"/>
        <w:tblLook w:val="0000"/>
      </w:tblPr>
      <w:tblGrid>
        <w:gridCol w:w="4140"/>
        <w:gridCol w:w="1327"/>
        <w:gridCol w:w="1328"/>
        <w:gridCol w:w="1327"/>
        <w:gridCol w:w="1328"/>
        <w:gridCol w:w="1327"/>
        <w:gridCol w:w="1328"/>
        <w:gridCol w:w="1327"/>
        <w:gridCol w:w="1328"/>
      </w:tblGrid>
      <w:tr w:rsidR="00781C8B" w:rsidRPr="00081CC7" w:rsidTr="00781C8B">
        <w:trPr>
          <w:cantSplit/>
        </w:trPr>
        <w:tc>
          <w:tcPr>
            <w:tcW w:w="4140" w:type="dxa"/>
            <w:vMerge w:val="restart"/>
            <w:vAlign w:val="bottom"/>
          </w:tcPr>
          <w:p w:rsidR="00781C8B" w:rsidRPr="00081CC7" w:rsidRDefault="00781C8B" w:rsidP="00197781">
            <w:pPr>
              <w:pBdr>
                <w:bottom w:val="single" w:sz="4" w:space="1" w:color="auto"/>
              </w:pBdr>
              <w:spacing w:line="380" w:lineRule="exact"/>
              <w:jc w:val="center"/>
              <w:rPr>
                <w:rFonts w:ascii="Arial" w:hAnsi="Arial" w:cs="Arial"/>
                <w:spacing w:val="-4"/>
                <w:sz w:val="17"/>
                <w:szCs w:val="17"/>
                <w:cs/>
              </w:rPr>
            </w:pPr>
            <w:r w:rsidRPr="00081CC7">
              <w:rPr>
                <w:rFonts w:ascii="Arial" w:hAnsi="Arial" w:cs="Arial"/>
                <w:spacing w:val="-4"/>
                <w:sz w:val="17"/>
                <w:szCs w:val="17"/>
              </w:rPr>
              <w:t>Company’s name</w:t>
            </w:r>
          </w:p>
        </w:tc>
        <w:tc>
          <w:tcPr>
            <w:tcW w:w="10620" w:type="dxa"/>
            <w:gridSpan w:val="8"/>
            <w:vAlign w:val="bottom"/>
          </w:tcPr>
          <w:p w:rsidR="00781C8B" w:rsidRPr="00081CC7" w:rsidRDefault="00781C8B" w:rsidP="00197781">
            <w:pPr>
              <w:spacing w:line="380" w:lineRule="exact"/>
              <w:jc w:val="right"/>
              <w:rPr>
                <w:rFonts w:ascii="Arial" w:hAnsi="Arial" w:cs="Arial"/>
                <w:spacing w:val="-4"/>
                <w:sz w:val="17"/>
                <w:szCs w:val="17"/>
              </w:rPr>
            </w:pPr>
            <w:r w:rsidRPr="00081CC7">
              <w:rPr>
                <w:rFonts w:ascii="Arial" w:hAnsi="Arial" w:cs="Arial"/>
                <w:spacing w:val="-4"/>
                <w:sz w:val="17"/>
                <w:szCs w:val="17"/>
              </w:rPr>
              <w:t>(Unit: Thousand Baht)</w:t>
            </w:r>
          </w:p>
        </w:tc>
      </w:tr>
      <w:tr w:rsidR="00781C8B" w:rsidRPr="00081CC7" w:rsidTr="00781C8B">
        <w:trPr>
          <w:cantSplit/>
        </w:trPr>
        <w:tc>
          <w:tcPr>
            <w:tcW w:w="4140" w:type="dxa"/>
            <w:vMerge/>
            <w:vAlign w:val="bottom"/>
          </w:tcPr>
          <w:p w:rsidR="00781C8B" w:rsidRPr="00081CC7" w:rsidRDefault="00781C8B" w:rsidP="00197781">
            <w:pPr>
              <w:pBdr>
                <w:bottom w:val="single" w:sz="4" w:space="1" w:color="auto"/>
              </w:pBdr>
              <w:spacing w:line="380" w:lineRule="exact"/>
              <w:jc w:val="center"/>
              <w:rPr>
                <w:rFonts w:ascii="Arial" w:hAnsi="Arial" w:cs="Arial"/>
                <w:spacing w:val="-4"/>
                <w:sz w:val="17"/>
                <w:szCs w:val="17"/>
              </w:rPr>
            </w:pPr>
          </w:p>
        </w:tc>
        <w:tc>
          <w:tcPr>
            <w:tcW w:w="10620" w:type="dxa"/>
            <w:gridSpan w:val="8"/>
            <w:vAlign w:val="bottom"/>
          </w:tcPr>
          <w:p w:rsidR="00781C8B" w:rsidRPr="00081CC7" w:rsidRDefault="00781C8B" w:rsidP="00197781">
            <w:pPr>
              <w:pBdr>
                <w:bottom w:val="single" w:sz="4" w:space="1" w:color="auto"/>
              </w:pBdr>
              <w:spacing w:line="380" w:lineRule="exact"/>
              <w:jc w:val="center"/>
              <w:rPr>
                <w:rFonts w:ascii="Arial" w:hAnsi="Arial" w:cs="Arial"/>
                <w:spacing w:val="-4"/>
                <w:sz w:val="17"/>
                <w:szCs w:val="17"/>
                <w:cs/>
              </w:rPr>
            </w:pPr>
            <w:r w:rsidRPr="00081CC7">
              <w:rPr>
                <w:rFonts w:ascii="Arial" w:hAnsi="Arial" w:cs="Arial"/>
                <w:spacing w:val="-4"/>
                <w:sz w:val="17"/>
                <w:szCs w:val="17"/>
              </w:rPr>
              <w:t>Separate financial statements</w:t>
            </w:r>
          </w:p>
        </w:tc>
      </w:tr>
      <w:tr w:rsidR="00781C8B" w:rsidRPr="00081CC7" w:rsidTr="00F91167">
        <w:trPr>
          <w:cantSplit/>
        </w:trPr>
        <w:tc>
          <w:tcPr>
            <w:tcW w:w="4140" w:type="dxa"/>
            <w:vMerge/>
            <w:vAlign w:val="bottom"/>
          </w:tcPr>
          <w:p w:rsidR="00781C8B" w:rsidRPr="00081CC7" w:rsidRDefault="00781C8B" w:rsidP="00197781">
            <w:pPr>
              <w:pBdr>
                <w:bottom w:val="single" w:sz="4" w:space="1" w:color="auto"/>
              </w:pBdr>
              <w:spacing w:line="380" w:lineRule="exact"/>
              <w:jc w:val="center"/>
              <w:rPr>
                <w:rFonts w:ascii="Arial" w:hAnsi="Arial" w:cs="Arial"/>
                <w:spacing w:val="-4"/>
                <w:sz w:val="17"/>
                <w:szCs w:val="17"/>
                <w:cs/>
              </w:rPr>
            </w:pPr>
          </w:p>
        </w:tc>
        <w:tc>
          <w:tcPr>
            <w:tcW w:w="2655" w:type="dxa"/>
            <w:gridSpan w:val="2"/>
            <w:vAlign w:val="bottom"/>
          </w:tcPr>
          <w:p w:rsidR="00781C8B" w:rsidRPr="00081CC7" w:rsidRDefault="00781C8B" w:rsidP="00197781">
            <w:pPr>
              <w:pBdr>
                <w:bottom w:val="single" w:sz="4" w:space="1" w:color="auto"/>
              </w:pBdr>
              <w:spacing w:line="380" w:lineRule="exact"/>
              <w:jc w:val="center"/>
              <w:rPr>
                <w:rFonts w:ascii="Arial" w:hAnsi="Arial" w:cs="Arial"/>
                <w:spacing w:val="-4"/>
                <w:sz w:val="17"/>
                <w:szCs w:val="17"/>
                <w:cs/>
              </w:rPr>
            </w:pPr>
            <w:r w:rsidRPr="00081CC7">
              <w:rPr>
                <w:rFonts w:ascii="Arial" w:hAnsi="Arial" w:cs="Arial"/>
                <w:spacing w:val="-4"/>
                <w:sz w:val="17"/>
                <w:szCs w:val="17"/>
              </w:rPr>
              <w:t>Paid-up capital</w:t>
            </w:r>
          </w:p>
        </w:tc>
        <w:tc>
          <w:tcPr>
            <w:tcW w:w="2655" w:type="dxa"/>
            <w:gridSpan w:val="2"/>
            <w:vAlign w:val="bottom"/>
          </w:tcPr>
          <w:p w:rsidR="00781C8B" w:rsidRPr="00081CC7" w:rsidRDefault="00781C8B" w:rsidP="00197781">
            <w:pPr>
              <w:pBdr>
                <w:bottom w:val="single" w:sz="4" w:space="1" w:color="auto"/>
              </w:pBdr>
              <w:spacing w:line="380" w:lineRule="exact"/>
              <w:jc w:val="center"/>
              <w:rPr>
                <w:rFonts w:ascii="Arial" w:hAnsi="Arial" w:cs="Arial"/>
                <w:spacing w:val="-4"/>
                <w:sz w:val="17"/>
                <w:szCs w:val="17"/>
                <w:cs/>
              </w:rPr>
            </w:pPr>
            <w:r w:rsidRPr="00081CC7">
              <w:rPr>
                <w:rFonts w:ascii="Arial" w:hAnsi="Arial" w:cs="Arial"/>
                <w:spacing w:val="-4"/>
                <w:sz w:val="17"/>
                <w:szCs w:val="17"/>
              </w:rPr>
              <w:t>Shareholding percentage</w:t>
            </w:r>
          </w:p>
        </w:tc>
        <w:tc>
          <w:tcPr>
            <w:tcW w:w="2655" w:type="dxa"/>
            <w:gridSpan w:val="2"/>
            <w:vAlign w:val="bottom"/>
          </w:tcPr>
          <w:p w:rsidR="00781C8B" w:rsidRPr="00081CC7" w:rsidRDefault="00781C8B" w:rsidP="00197781">
            <w:pPr>
              <w:pBdr>
                <w:bottom w:val="single" w:sz="4" w:space="1" w:color="auto"/>
              </w:pBdr>
              <w:spacing w:line="380" w:lineRule="exact"/>
              <w:jc w:val="center"/>
              <w:rPr>
                <w:rFonts w:ascii="Arial" w:hAnsi="Arial" w:cs="Arial"/>
                <w:spacing w:val="-4"/>
                <w:sz w:val="17"/>
                <w:szCs w:val="17"/>
                <w:cs/>
              </w:rPr>
            </w:pPr>
            <w:r w:rsidRPr="00081CC7">
              <w:rPr>
                <w:rFonts w:ascii="Arial" w:hAnsi="Arial" w:cs="Arial"/>
                <w:spacing w:val="-4"/>
                <w:sz w:val="17"/>
                <w:szCs w:val="17"/>
              </w:rPr>
              <w:t>Cost</w:t>
            </w:r>
          </w:p>
        </w:tc>
        <w:tc>
          <w:tcPr>
            <w:tcW w:w="2655" w:type="dxa"/>
            <w:gridSpan w:val="2"/>
          </w:tcPr>
          <w:p w:rsidR="00781C8B" w:rsidRPr="00081CC7" w:rsidRDefault="00781C8B" w:rsidP="00197781">
            <w:pPr>
              <w:pBdr>
                <w:bottom w:val="single" w:sz="4" w:space="1" w:color="auto"/>
              </w:pBdr>
              <w:spacing w:line="380" w:lineRule="exact"/>
              <w:jc w:val="center"/>
              <w:rPr>
                <w:rFonts w:ascii="Arial" w:hAnsi="Arial" w:cs="Arial"/>
                <w:spacing w:val="-4"/>
                <w:sz w:val="17"/>
                <w:szCs w:val="17"/>
              </w:rPr>
            </w:pPr>
            <w:r w:rsidRPr="00081CC7">
              <w:rPr>
                <w:rFonts w:ascii="Arial" w:hAnsi="Arial" w:cs="Arial"/>
                <w:spacing w:val="-4"/>
                <w:sz w:val="17"/>
                <w:szCs w:val="17"/>
              </w:rPr>
              <w:t>Dividend received during the                     six-month periods ended 30 June</w:t>
            </w:r>
          </w:p>
        </w:tc>
      </w:tr>
      <w:tr w:rsidR="00781C8B" w:rsidRPr="00081CC7" w:rsidTr="00F91167">
        <w:trPr>
          <w:cantSplit/>
        </w:trPr>
        <w:tc>
          <w:tcPr>
            <w:tcW w:w="4140" w:type="dxa"/>
          </w:tcPr>
          <w:p w:rsidR="00781C8B" w:rsidRPr="00081CC7" w:rsidRDefault="00781C8B" w:rsidP="00197781">
            <w:pPr>
              <w:spacing w:line="380" w:lineRule="exact"/>
              <w:jc w:val="center"/>
              <w:rPr>
                <w:rFonts w:ascii="Arial" w:hAnsi="Arial" w:cs="Arial"/>
                <w:spacing w:val="-4"/>
                <w:sz w:val="17"/>
                <w:szCs w:val="17"/>
                <w:cs/>
              </w:rPr>
            </w:pPr>
          </w:p>
        </w:tc>
        <w:tc>
          <w:tcPr>
            <w:tcW w:w="1327" w:type="dxa"/>
          </w:tcPr>
          <w:p w:rsidR="00781C8B" w:rsidRPr="00081CC7" w:rsidRDefault="00781C8B" w:rsidP="00197781">
            <w:pPr>
              <w:pBdr>
                <w:bottom w:val="single" w:sz="4" w:space="1" w:color="auto"/>
              </w:pBdr>
              <w:tabs>
                <w:tab w:val="right" w:pos="7200"/>
                <w:tab w:val="right" w:pos="8540"/>
              </w:tabs>
              <w:spacing w:line="380" w:lineRule="exact"/>
              <w:jc w:val="center"/>
              <w:rPr>
                <w:rFonts w:ascii="Arial" w:hAnsi="Arial" w:cs="Arial"/>
                <w:spacing w:val="-4"/>
                <w:sz w:val="17"/>
                <w:szCs w:val="17"/>
              </w:rPr>
            </w:pPr>
            <w:r w:rsidRPr="00081CC7">
              <w:rPr>
                <w:rFonts w:ascii="Arial" w:hAnsi="Arial" w:cs="Arial"/>
                <w:spacing w:val="-4"/>
                <w:sz w:val="17"/>
                <w:szCs w:val="17"/>
              </w:rPr>
              <w:t>30 June              2019</w:t>
            </w:r>
          </w:p>
        </w:tc>
        <w:tc>
          <w:tcPr>
            <w:tcW w:w="1328" w:type="dxa"/>
          </w:tcPr>
          <w:p w:rsidR="00781C8B" w:rsidRPr="00081CC7" w:rsidRDefault="00781C8B" w:rsidP="00197781">
            <w:pPr>
              <w:pBdr>
                <w:bottom w:val="single" w:sz="4" w:space="1" w:color="auto"/>
              </w:pBdr>
              <w:tabs>
                <w:tab w:val="right" w:pos="7200"/>
                <w:tab w:val="right" w:pos="8540"/>
              </w:tabs>
              <w:spacing w:line="380" w:lineRule="exact"/>
              <w:jc w:val="center"/>
              <w:rPr>
                <w:rFonts w:ascii="Arial" w:hAnsi="Arial" w:cs="Arial"/>
                <w:spacing w:val="-4"/>
                <w:sz w:val="17"/>
                <w:szCs w:val="17"/>
              </w:rPr>
            </w:pPr>
            <w:r w:rsidRPr="00081CC7">
              <w:rPr>
                <w:rFonts w:ascii="Arial" w:hAnsi="Arial" w:cs="Arial"/>
                <w:spacing w:val="-4"/>
                <w:sz w:val="17"/>
                <w:szCs w:val="17"/>
              </w:rPr>
              <w:t>31 December 2018</w:t>
            </w:r>
          </w:p>
        </w:tc>
        <w:tc>
          <w:tcPr>
            <w:tcW w:w="1327" w:type="dxa"/>
          </w:tcPr>
          <w:p w:rsidR="00781C8B" w:rsidRPr="00081CC7" w:rsidRDefault="00781C8B" w:rsidP="00197781">
            <w:pPr>
              <w:pBdr>
                <w:bottom w:val="single" w:sz="4" w:space="1" w:color="auto"/>
              </w:pBdr>
              <w:tabs>
                <w:tab w:val="right" w:pos="7200"/>
                <w:tab w:val="right" w:pos="8540"/>
              </w:tabs>
              <w:spacing w:line="380" w:lineRule="exact"/>
              <w:jc w:val="center"/>
              <w:rPr>
                <w:rFonts w:ascii="Arial" w:hAnsi="Arial" w:cs="Arial"/>
                <w:spacing w:val="-4"/>
                <w:sz w:val="17"/>
                <w:szCs w:val="17"/>
              </w:rPr>
            </w:pPr>
            <w:r w:rsidRPr="00081CC7">
              <w:rPr>
                <w:rFonts w:ascii="Arial" w:hAnsi="Arial" w:cs="Arial"/>
                <w:spacing w:val="-4"/>
                <w:sz w:val="17"/>
                <w:szCs w:val="17"/>
              </w:rPr>
              <w:t>30 June           2019</w:t>
            </w:r>
          </w:p>
        </w:tc>
        <w:tc>
          <w:tcPr>
            <w:tcW w:w="1328" w:type="dxa"/>
          </w:tcPr>
          <w:p w:rsidR="00781C8B" w:rsidRPr="00081CC7" w:rsidRDefault="00781C8B" w:rsidP="00197781">
            <w:pPr>
              <w:pBdr>
                <w:bottom w:val="single" w:sz="4" w:space="1" w:color="auto"/>
              </w:pBdr>
              <w:tabs>
                <w:tab w:val="right" w:pos="7200"/>
                <w:tab w:val="right" w:pos="8540"/>
              </w:tabs>
              <w:spacing w:line="380" w:lineRule="exact"/>
              <w:jc w:val="center"/>
              <w:rPr>
                <w:rFonts w:ascii="Arial" w:hAnsi="Arial" w:cs="Arial"/>
                <w:spacing w:val="-4"/>
                <w:sz w:val="17"/>
                <w:szCs w:val="17"/>
              </w:rPr>
            </w:pPr>
            <w:r w:rsidRPr="00081CC7">
              <w:rPr>
                <w:rFonts w:ascii="Arial" w:hAnsi="Arial" w:cs="Arial"/>
                <w:spacing w:val="-4"/>
                <w:sz w:val="17"/>
                <w:szCs w:val="17"/>
              </w:rPr>
              <w:t>31 December 2018</w:t>
            </w:r>
          </w:p>
        </w:tc>
        <w:tc>
          <w:tcPr>
            <w:tcW w:w="1327" w:type="dxa"/>
          </w:tcPr>
          <w:p w:rsidR="00781C8B" w:rsidRPr="00081CC7" w:rsidRDefault="00781C8B" w:rsidP="00197781">
            <w:pPr>
              <w:pBdr>
                <w:bottom w:val="single" w:sz="4" w:space="1" w:color="auto"/>
              </w:pBdr>
              <w:tabs>
                <w:tab w:val="right" w:pos="7200"/>
                <w:tab w:val="right" w:pos="8540"/>
              </w:tabs>
              <w:spacing w:line="380" w:lineRule="exact"/>
              <w:jc w:val="center"/>
              <w:rPr>
                <w:rFonts w:ascii="Arial" w:hAnsi="Arial" w:cs="Arial"/>
                <w:spacing w:val="-4"/>
                <w:sz w:val="17"/>
                <w:szCs w:val="17"/>
              </w:rPr>
            </w:pPr>
            <w:r w:rsidRPr="00081CC7">
              <w:rPr>
                <w:rFonts w:ascii="Arial" w:hAnsi="Arial" w:cs="Arial"/>
                <w:spacing w:val="-4"/>
                <w:sz w:val="17"/>
                <w:szCs w:val="17"/>
              </w:rPr>
              <w:t>30 June            2019</w:t>
            </w:r>
          </w:p>
        </w:tc>
        <w:tc>
          <w:tcPr>
            <w:tcW w:w="1328" w:type="dxa"/>
          </w:tcPr>
          <w:p w:rsidR="00781C8B" w:rsidRPr="00081CC7" w:rsidRDefault="00781C8B" w:rsidP="00197781">
            <w:pPr>
              <w:pBdr>
                <w:bottom w:val="single" w:sz="4" w:space="1" w:color="auto"/>
              </w:pBdr>
              <w:tabs>
                <w:tab w:val="right" w:pos="7200"/>
                <w:tab w:val="right" w:pos="8540"/>
              </w:tabs>
              <w:spacing w:line="380" w:lineRule="exact"/>
              <w:jc w:val="center"/>
              <w:rPr>
                <w:rFonts w:ascii="Arial" w:hAnsi="Arial" w:cs="Arial"/>
                <w:spacing w:val="-4"/>
                <w:sz w:val="17"/>
                <w:szCs w:val="17"/>
              </w:rPr>
            </w:pPr>
            <w:r w:rsidRPr="00081CC7">
              <w:rPr>
                <w:rFonts w:ascii="Arial" w:hAnsi="Arial" w:cs="Arial"/>
                <w:spacing w:val="-4"/>
                <w:sz w:val="17"/>
                <w:szCs w:val="17"/>
              </w:rPr>
              <w:t>31 December 2018</w:t>
            </w:r>
          </w:p>
        </w:tc>
        <w:tc>
          <w:tcPr>
            <w:tcW w:w="1327" w:type="dxa"/>
            <w:vAlign w:val="bottom"/>
          </w:tcPr>
          <w:p w:rsidR="00781C8B" w:rsidRPr="00081CC7" w:rsidRDefault="00781C8B" w:rsidP="00781C8B">
            <w:pPr>
              <w:pBdr>
                <w:bottom w:val="single" w:sz="4" w:space="1" w:color="auto"/>
              </w:pBdr>
              <w:tabs>
                <w:tab w:val="right" w:pos="7200"/>
                <w:tab w:val="right" w:pos="8540"/>
              </w:tabs>
              <w:spacing w:line="380" w:lineRule="exact"/>
              <w:jc w:val="center"/>
              <w:rPr>
                <w:rFonts w:ascii="Arial" w:hAnsi="Arial" w:cs="Arial"/>
                <w:spacing w:val="-4"/>
                <w:sz w:val="17"/>
                <w:szCs w:val="17"/>
              </w:rPr>
            </w:pPr>
            <w:r w:rsidRPr="00081CC7">
              <w:rPr>
                <w:rFonts w:ascii="Arial" w:hAnsi="Arial" w:cs="Arial"/>
                <w:spacing w:val="-4"/>
                <w:sz w:val="17"/>
                <w:szCs w:val="17"/>
              </w:rPr>
              <w:t>2019</w:t>
            </w:r>
          </w:p>
        </w:tc>
        <w:tc>
          <w:tcPr>
            <w:tcW w:w="1328" w:type="dxa"/>
            <w:vAlign w:val="bottom"/>
          </w:tcPr>
          <w:p w:rsidR="00781C8B" w:rsidRPr="00081CC7" w:rsidRDefault="00781C8B" w:rsidP="00781C8B">
            <w:pPr>
              <w:pBdr>
                <w:bottom w:val="single" w:sz="4" w:space="1" w:color="auto"/>
              </w:pBdr>
              <w:tabs>
                <w:tab w:val="right" w:pos="7200"/>
                <w:tab w:val="right" w:pos="8540"/>
              </w:tabs>
              <w:spacing w:line="380" w:lineRule="exact"/>
              <w:jc w:val="center"/>
              <w:rPr>
                <w:rFonts w:ascii="Arial" w:hAnsi="Arial" w:cs="Arial"/>
                <w:spacing w:val="-4"/>
                <w:sz w:val="17"/>
                <w:szCs w:val="17"/>
              </w:rPr>
            </w:pPr>
            <w:r w:rsidRPr="00081CC7">
              <w:rPr>
                <w:rFonts w:ascii="Arial" w:hAnsi="Arial" w:cs="Arial"/>
                <w:spacing w:val="-4"/>
                <w:sz w:val="17"/>
                <w:szCs w:val="17"/>
              </w:rPr>
              <w:t>2018</w:t>
            </w:r>
          </w:p>
        </w:tc>
      </w:tr>
      <w:tr w:rsidR="00781C8B" w:rsidRPr="00081CC7" w:rsidTr="00F91167">
        <w:trPr>
          <w:cantSplit/>
        </w:trPr>
        <w:tc>
          <w:tcPr>
            <w:tcW w:w="4140" w:type="dxa"/>
          </w:tcPr>
          <w:p w:rsidR="00781C8B" w:rsidRPr="00081CC7" w:rsidRDefault="00781C8B" w:rsidP="00197781">
            <w:pPr>
              <w:spacing w:line="380" w:lineRule="exact"/>
              <w:jc w:val="center"/>
              <w:rPr>
                <w:rFonts w:ascii="Arial" w:hAnsi="Arial" w:cs="Arial"/>
                <w:spacing w:val="-4"/>
                <w:sz w:val="17"/>
                <w:szCs w:val="17"/>
                <w:cs/>
              </w:rPr>
            </w:pPr>
          </w:p>
        </w:tc>
        <w:tc>
          <w:tcPr>
            <w:tcW w:w="1327" w:type="dxa"/>
          </w:tcPr>
          <w:p w:rsidR="00781C8B" w:rsidRPr="00081CC7" w:rsidRDefault="00781C8B" w:rsidP="00197781">
            <w:pPr>
              <w:tabs>
                <w:tab w:val="right" w:pos="7200"/>
                <w:tab w:val="right" w:pos="8540"/>
              </w:tabs>
              <w:spacing w:line="380" w:lineRule="exact"/>
              <w:jc w:val="center"/>
              <w:rPr>
                <w:rFonts w:ascii="Arial" w:hAnsi="Arial" w:cs="Arial"/>
                <w:spacing w:val="-4"/>
                <w:sz w:val="17"/>
                <w:szCs w:val="17"/>
              </w:rPr>
            </w:pPr>
          </w:p>
        </w:tc>
        <w:tc>
          <w:tcPr>
            <w:tcW w:w="1328" w:type="dxa"/>
          </w:tcPr>
          <w:p w:rsidR="00781C8B" w:rsidRPr="00081CC7" w:rsidRDefault="00781C8B" w:rsidP="00197781">
            <w:pPr>
              <w:tabs>
                <w:tab w:val="right" w:pos="7200"/>
                <w:tab w:val="right" w:pos="8540"/>
              </w:tabs>
              <w:spacing w:line="380" w:lineRule="exact"/>
              <w:jc w:val="center"/>
              <w:rPr>
                <w:rFonts w:ascii="Arial" w:hAnsi="Arial" w:cs="Arial"/>
                <w:spacing w:val="-4"/>
                <w:sz w:val="17"/>
                <w:szCs w:val="17"/>
              </w:rPr>
            </w:pPr>
            <w:r w:rsidRPr="00081CC7">
              <w:rPr>
                <w:rFonts w:ascii="Arial" w:hAnsi="Arial" w:cs="Arial"/>
                <w:spacing w:val="-4"/>
                <w:sz w:val="17"/>
                <w:szCs w:val="17"/>
              </w:rPr>
              <w:t>(Audited)</w:t>
            </w:r>
          </w:p>
        </w:tc>
        <w:tc>
          <w:tcPr>
            <w:tcW w:w="1327" w:type="dxa"/>
          </w:tcPr>
          <w:p w:rsidR="00781C8B" w:rsidRPr="00081CC7" w:rsidRDefault="00781C8B" w:rsidP="00197781">
            <w:pPr>
              <w:spacing w:line="380" w:lineRule="exact"/>
              <w:jc w:val="center"/>
              <w:rPr>
                <w:rFonts w:ascii="Arial" w:hAnsi="Arial" w:cs="Arial"/>
                <w:spacing w:val="-4"/>
                <w:sz w:val="17"/>
                <w:szCs w:val="17"/>
              </w:rPr>
            </w:pPr>
            <w:r w:rsidRPr="00081CC7">
              <w:rPr>
                <w:rFonts w:ascii="Arial" w:hAnsi="Arial" w:cs="Arial"/>
                <w:spacing w:val="-4"/>
                <w:sz w:val="17"/>
                <w:szCs w:val="17"/>
              </w:rPr>
              <w:t>(%)</w:t>
            </w:r>
          </w:p>
        </w:tc>
        <w:tc>
          <w:tcPr>
            <w:tcW w:w="1328" w:type="dxa"/>
          </w:tcPr>
          <w:p w:rsidR="00781C8B" w:rsidRPr="00081CC7" w:rsidRDefault="00781C8B" w:rsidP="00197781">
            <w:pPr>
              <w:spacing w:line="380" w:lineRule="exact"/>
              <w:jc w:val="center"/>
              <w:rPr>
                <w:rFonts w:ascii="Arial" w:hAnsi="Arial" w:cs="Arial"/>
                <w:spacing w:val="-4"/>
                <w:sz w:val="17"/>
                <w:szCs w:val="17"/>
              </w:rPr>
            </w:pPr>
            <w:r w:rsidRPr="00081CC7">
              <w:rPr>
                <w:rFonts w:ascii="Arial" w:hAnsi="Arial" w:cs="Arial"/>
                <w:spacing w:val="-4"/>
                <w:sz w:val="17"/>
                <w:szCs w:val="17"/>
              </w:rPr>
              <w:t>(%)</w:t>
            </w:r>
          </w:p>
        </w:tc>
        <w:tc>
          <w:tcPr>
            <w:tcW w:w="1327" w:type="dxa"/>
          </w:tcPr>
          <w:p w:rsidR="00781C8B" w:rsidRPr="00081CC7" w:rsidRDefault="00781C8B" w:rsidP="00197781">
            <w:pPr>
              <w:tabs>
                <w:tab w:val="decimal" w:pos="865"/>
              </w:tabs>
              <w:spacing w:line="380" w:lineRule="exact"/>
              <w:rPr>
                <w:rFonts w:ascii="Arial" w:hAnsi="Arial" w:cs="Arial"/>
                <w:spacing w:val="-4"/>
                <w:sz w:val="17"/>
                <w:szCs w:val="17"/>
              </w:rPr>
            </w:pPr>
          </w:p>
        </w:tc>
        <w:tc>
          <w:tcPr>
            <w:tcW w:w="1328" w:type="dxa"/>
          </w:tcPr>
          <w:p w:rsidR="00781C8B" w:rsidRPr="00081CC7" w:rsidRDefault="00781C8B" w:rsidP="00197781">
            <w:pPr>
              <w:spacing w:line="380" w:lineRule="exact"/>
              <w:jc w:val="center"/>
              <w:rPr>
                <w:rFonts w:ascii="Arial" w:hAnsi="Arial" w:cs="Arial"/>
                <w:spacing w:val="-4"/>
                <w:sz w:val="17"/>
                <w:szCs w:val="17"/>
              </w:rPr>
            </w:pPr>
            <w:r w:rsidRPr="00081CC7">
              <w:rPr>
                <w:rFonts w:ascii="Arial" w:hAnsi="Arial" w:cs="Arial"/>
                <w:spacing w:val="-4"/>
                <w:sz w:val="17"/>
                <w:szCs w:val="17"/>
              </w:rPr>
              <w:t>(Audited)</w:t>
            </w:r>
          </w:p>
        </w:tc>
        <w:tc>
          <w:tcPr>
            <w:tcW w:w="1327" w:type="dxa"/>
          </w:tcPr>
          <w:p w:rsidR="00781C8B" w:rsidRPr="00081CC7" w:rsidRDefault="00781C8B" w:rsidP="00197781">
            <w:pPr>
              <w:spacing w:line="380" w:lineRule="exact"/>
              <w:jc w:val="center"/>
              <w:rPr>
                <w:rFonts w:ascii="Arial" w:hAnsi="Arial" w:cs="Arial"/>
                <w:spacing w:val="-4"/>
                <w:sz w:val="17"/>
                <w:szCs w:val="17"/>
              </w:rPr>
            </w:pPr>
          </w:p>
        </w:tc>
        <w:tc>
          <w:tcPr>
            <w:tcW w:w="1328" w:type="dxa"/>
          </w:tcPr>
          <w:p w:rsidR="00781C8B" w:rsidRPr="00081CC7" w:rsidRDefault="00781C8B" w:rsidP="00197781">
            <w:pPr>
              <w:spacing w:line="380" w:lineRule="exact"/>
              <w:jc w:val="center"/>
              <w:rPr>
                <w:rFonts w:ascii="Arial" w:hAnsi="Arial" w:cs="Arial"/>
                <w:spacing w:val="-4"/>
                <w:sz w:val="17"/>
                <w:szCs w:val="17"/>
              </w:rPr>
            </w:pPr>
          </w:p>
        </w:tc>
      </w:tr>
      <w:tr w:rsidR="00781C8B" w:rsidRPr="00081CC7" w:rsidTr="00F91167">
        <w:trPr>
          <w:cantSplit/>
        </w:trPr>
        <w:tc>
          <w:tcPr>
            <w:tcW w:w="4140" w:type="dxa"/>
          </w:tcPr>
          <w:p w:rsidR="00781C8B" w:rsidRPr="00081CC7" w:rsidRDefault="00781C8B" w:rsidP="00197781">
            <w:pPr>
              <w:spacing w:line="380" w:lineRule="exact"/>
              <w:ind w:left="132" w:hanging="132"/>
              <w:rPr>
                <w:rFonts w:ascii="Arial" w:hAnsi="Arial" w:cs="Arial"/>
                <w:spacing w:val="-4"/>
                <w:sz w:val="17"/>
                <w:szCs w:val="17"/>
              </w:rPr>
            </w:pPr>
            <w:r w:rsidRPr="00081CC7">
              <w:rPr>
                <w:rFonts w:ascii="Arial" w:hAnsi="Arial" w:cs="Arial"/>
                <w:spacing w:val="-4"/>
                <w:sz w:val="17"/>
                <w:szCs w:val="17"/>
              </w:rPr>
              <w:t>CH. KarnchangRealestate Company Limited</w:t>
            </w:r>
          </w:p>
        </w:tc>
        <w:tc>
          <w:tcPr>
            <w:tcW w:w="1327" w:type="dxa"/>
            <w:vAlign w:val="bottom"/>
          </w:tcPr>
          <w:p w:rsidR="00781C8B" w:rsidRPr="00081CC7" w:rsidRDefault="00A24A53" w:rsidP="00781C8B">
            <w:pPr>
              <w:tabs>
                <w:tab w:val="decimal" w:pos="975"/>
              </w:tabs>
              <w:spacing w:line="380" w:lineRule="exact"/>
              <w:rPr>
                <w:rFonts w:ascii="Arial" w:hAnsi="Arial" w:cs="Arial"/>
                <w:spacing w:val="-4"/>
                <w:sz w:val="17"/>
                <w:szCs w:val="17"/>
              </w:rPr>
            </w:pPr>
            <w:r>
              <w:rPr>
                <w:rFonts w:ascii="Arial" w:hAnsi="Arial" w:cs="Arial"/>
                <w:spacing w:val="-4"/>
                <w:sz w:val="17"/>
                <w:szCs w:val="17"/>
              </w:rPr>
              <w:t>160,000</w:t>
            </w:r>
          </w:p>
        </w:tc>
        <w:tc>
          <w:tcPr>
            <w:tcW w:w="1328" w:type="dxa"/>
            <w:tcBorders>
              <w:top w:val="nil"/>
              <w:left w:val="nil"/>
              <w:bottom w:val="nil"/>
              <w:right w:val="nil"/>
            </w:tcBorders>
            <w:vAlign w:val="bottom"/>
          </w:tcPr>
          <w:p w:rsidR="00781C8B" w:rsidRPr="00081CC7" w:rsidRDefault="00781C8B" w:rsidP="00781C8B">
            <w:pPr>
              <w:tabs>
                <w:tab w:val="decimal" w:pos="975"/>
              </w:tabs>
              <w:spacing w:line="380" w:lineRule="exact"/>
              <w:rPr>
                <w:rFonts w:ascii="Arial" w:hAnsi="Arial" w:cs="Arial"/>
                <w:spacing w:val="-4"/>
                <w:sz w:val="17"/>
                <w:szCs w:val="17"/>
              </w:rPr>
            </w:pPr>
            <w:r w:rsidRPr="00081CC7">
              <w:rPr>
                <w:rFonts w:ascii="Arial" w:hAnsi="Arial" w:cs="Arial"/>
                <w:spacing w:val="-4"/>
                <w:sz w:val="17"/>
                <w:szCs w:val="17"/>
              </w:rPr>
              <w:t>160,000</w:t>
            </w:r>
          </w:p>
        </w:tc>
        <w:tc>
          <w:tcPr>
            <w:tcW w:w="1327" w:type="dxa"/>
            <w:tcBorders>
              <w:top w:val="nil"/>
              <w:left w:val="nil"/>
              <w:bottom w:val="nil"/>
              <w:right w:val="nil"/>
            </w:tcBorders>
            <w:vAlign w:val="bottom"/>
          </w:tcPr>
          <w:p w:rsidR="00781C8B" w:rsidRPr="00081CC7" w:rsidRDefault="00A24A53" w:rsidP="00197781">
            <w:pPr>
              <w:tabs>
                <w:tab w:val="decimal" w:pos="720"/>
              </w:tabs>
              <w:spacing w:line="380" w:lineRule="exact"/>
              <w:rPr>
                <w:rFonts w:ascii="Arial" w:hAnsi="Arial" w:cs="Arial"/>
                <w:spacing w:val="-4"/>
                <w:sz w:val="17"/>
                <w:szCs w:val="17"/>
              </w:rPr>
            </w:pPr>
            <w:r>
              <w:rPr>
                <w:rFonts w:ascii="Arial" w:hAnsi="Arial" w:cs="Arial"/>
                <w:spacing w:val="-4"/>
                <w:sz w:val="17"/>
                <w:szCs w:val="17"/>
              </w:rPr>
              <w:t>99.00</w:t>
            </w:r>
          </w:p>
        </w:tc>
        <w:tc>
          <w:tcPr>
            <w:tcW w:w="1328" w:type="dxa"/>
            <w:tcBorders>
              <w:top w:val="nil"/>
              <w:left w:val="nil"/>
              <w:bottom w:val="nil"/>
              <w:right w:val="nil"/>
            </w:tcBorders>
            <w:vAlign w:val="bottom"/>
          </w:tcPr>
          <w:p w:rsidR="00781C8B" w:rsidRPr="00081CC7" w:rsidRDefault="00781C8B" w:rsidP="00197781">
            <w:pPr>
              <w:tabs>
                <w:tab w:val="decimal" w:pos="720"/>
              </w:tabs>
              <w:spacing w:line="380" w:lineRule="exact"/>
              <w:rPr>
                <w:rFonts w:ascii="Arial" w:hAnsi="Arial" w:cs="Arial"/>
                <w:spacing w:val="-4"/>
                <w:sz w:val="17"/>
                <w:szCs w:val="17"/>
              </w:rPr>
            </w:pPr>
            <w:r w:rsidRPr="00081CC7">
              <w:rPr>
                <w:rFonts w:ascii="Arial" w:hAnsi="Arial" w:cs="Arial"/>
                <w:spacing w:val="-4"/>
                <w:sz w:val="17"/>
                <w:szCs w:val="17"/>
              </w:rPr>
              <w:t>99.00</w:t>
            </w:r>
          </w:p>
        </w:tc>
        <w:tc>
          <w:tcPr>
            <w:tcW w:w="1327" w:type="dxa"/>
            <w:tcBorders>
              <w:top w:val="nil"/>
              <w:left w:val="nil"/>
              <w:bottom w:val="nil"/>
              <w:right w:val="nil"/>
            </w:tcBorders>
            <w:vAlign w:val="bottom"/>
          </w:tcPr>
          <w:p w:rsidR="00781C8B" w:rsidRPr="00081CC7" w:rsidRDefault="00A24A53" w:rsidP="00781C8B">
            <w:pPr>
              <w:tabs>
                <w:tab w:val="decimal" w:pos="975"/>
              </w:tabs>
              <w:spacing w:line="380" w:lineRule="exact"/>
              <w:rPr>
                <w:rFonts w:ascii="Arial" w:hAnsi="Arial" w:cs="Arial"/>
                <w:spacing w:val="-4"/>
                <w:sz w:val="17"/>
                <w:szCs w:val="17"/>
              </w:rPr>
            </w:pPr>
            <w:r>
              <w:rPr>
                <w:rFonts w:ascii="Arial" w:hAnsi="Arial" w:cs="Arial"/>
                <w:spacing w:val="-4"/>
                <w:sz w:val="17"/>
                <w:szCs w:val="17"/>
              </w:rPr>
              <w:t>158,400</w:t>
            </w:r>
          </w:p>
        </w:tc>
        <w:tc>
          <w:tcPr>
            <w:tcW w:w="1328" w:type="dxa"/>
            <w:tcBorders>
              <w:top w:val="nil"/>
              <w:left w:val="nil"/>
              <w:bottom w:val="nil"/>
              <w:right w:val="nil"/>
            </w:tcBorders>
            <w:vAlign w:val="bottom"/>
          </w:tcPr>
          <w:p w:rsidR="00781C8B" w:rsidRPr="00081CC7" w:rsidRDefault="00781C8B" w:rsidP="00781C8B">
            <w:pPr>
              <w:tabs>
                <w:tab w:val="decimal" w:pos="975"/>
              </w:tabs>
              <w:spacing w:line="380" w:lineRule="exact"/>
              <w:rPr>
                <w:rFonts w:ascii="Arial" w:hAnsi="Arial" w:cs="Arial"/>
                <w:spacing w:val="-4"/>
                <w:sz w:val="17"/>
                <w:szCs w:val="17"/>
              </w:rPr>
            </w:pPr>
            <w:r w:rsidRPr="00081CC7">
              <w:rPr>
                <w:rFonts w:ascii="Arial" w:hAnsi="Arial" w:cs="Arial"/>
                <w:spacing w:val="-4"/>
                <w:sz w:val="17"/>
                <w:szCs w:val="17"/>
              </w:rPr>
              <w:t>158,400</w:t>
            </w:r>
          </w:p>
        </w:tc>
        <w:tc>
          <w:tcPr>
            <w:tcW w:w="1327" w:type="dxa"/>
            <w:tcBorders>
              <w:top w:val="nil"/>
              <w:left w:val="nil"/>
              <w:bottom w:val="nil"/>
              <w:right w:val="nil"/>
            </w:tcBorders>
          </w:tcPr>
          <w:p w:rsidR="00781C8B" w:rsidRPr="00081CC7" w:rsidRDefault="00AD0AA6" w:rsidP="00781C8B">
            <w:pPr>
              <w:tabs>
                <w:tab w:val="decimal" w:pos="975"/>
              </w:tabs>
              <w:spacing w:line="380" w:lineRule="exact"/>
              <w:rPr>
                <w:rFonts w:ascii="Arial" w:hAnsi="Arial" w:cs="Arial"/>
                <w:spacing w:val="-4"/>
                <w:sz w:val="17"/>
                <w:szCs w:val="17"/>
              </w:rPr>
            </w:pPr>
            <w:r w:rsidRPr="00081CC7">
              <w:rPr>
                <w:rFonts w:ascii="Arial" w:hAnsi="Arial" w:cs="Arial"/>
                <w:spacing w:val="-4"/>
                <w:sz w:val="17"/>
                <w:szCs w:val="17"/>
              </w:rPr>
              <w:t>-</w:t>
            </w:r>
          </w:p>
        </w:tc>
        <w:tc>
          <w:tcPr>
            <w:tcW w:w="1328" w:type="dxa"/>
            <w:tcBorders>
              <w:top w:val="nil"/>
              <w:left w:val="nil"/>
              <w:bottom w:val="nil"/>
              <w:right w:val="nil"/>
            </w:tcBorders>
          </w:tcPr>
          <w:p w:rsidR="00781C8B" w:rsidRPr="00081CC7" w:rsidRDefault="00AD0AA6" w:rsidP="00781C8B">
            <w:pPr>
              <w:tabs>
                <w:tab w:val="decimal" w:pos="975"/>
              </w:tabs>
              <w:spacing w:line="380" w:lineRule="exact"/>
              <w:rPr>
                <w:rFonts w:ascii="Arial" w:hAnsi="Arial" w:cs="Arial"/>
                <w:spacing w:val="-4"/>
                <w:sz w:val="17"/>
                <w:szCs w:val="17"/>
              </w:rPr>
            </w:pPr>
            <w:r w:rsidRPr="00081CC7">
              <w:rPr>
                <w:rFonts w:ascii="Arial" w:hAnsi="Arial" w:cs="Arial"/>
                <w:spacing w:val="-4"/>
                <w:sz w:val="17"/>
                <w:szCs w:val="17"/>
              </w:rPr>
              <w:t>-</w:t>
            </w:r>
          </w:p>
        </w:tc>
      </w:tr>
      <w:tr w:rsidR="00781C8B" w:rsidRPr="00081CC7" w:rsidTr="00F91167">
        <w:trPr>
          <w:cantSplit/>
        </w:trPr>
        <w:tc>
          <w:tcPr>
            <w:tcW w:w="4140" w:type="dxa"/>
          </w:tcPr>
          <w:p w:rsidR="00781C8B" w:rsidRPr="00081CC7" w:rsidRDefault="00781C8B" w:rsidP="00197781">
            <w:pPr>
              <w:spacing w:line="380" w:lineRule="exact"/>
              <w:ind w:left="132" w:right="-108" w:hanging="132"/>
              <w:rPr>
                <w:rFonts w:ascii="Arial" w:hAnsi="Arial" w:cs="Arial"/>
                <w:spacing w:val="-4"/>
                <w:sz w:val="17"/>
                <w:szCs w:val="17"/>
              </w:rPr>
            </w:pPr>
            <w:r w:rsidRPr="00081CC7">
              <w:rPr>
                <w:rFonts w:ascii="Arial" w:hAnsi="Arial" w:cs="Arial"/>
                <w:spacing w:val="-4"/>
                <w:sz w:val="17"/>
                <w:szCs w:val="17"/>
              </w:rPr>
              <w:t>CH. Karnchang-Tokyu Construction Company Limited</w:t>
            </w:r>
          </w:p>
        </w:tc>
        <w:tc>
          <w:tcPr>
            <w:tcW w:w="1327" w:type="dxa"/>
            <w:vAlign w:val="bottom"/>
          </w:tcPr>
          <w:p w:rsidR="00781C8B" w:rsidRPr="00081CC7" w:rsidRDefault="00A24A53" w:rsidP="00781C8B">
            <w:pPr>
              <w:tabs>
                <w:tab w:val="decimal" w:pos="975"/>
              </w:tabs>
              <w:spacing w:line="380" w:lineRule="exact"/>
              <w:rPr>
                <w:rFonts w:ascii="Arial" w:hAnsi="Arial" w:cs="Arial"/>
                <w:spacing w:val="-4"/>
                <w:sz w:val="17"/>
                <w:szCs w:val="17"/>
              </w:rPr>
            </w:pPr>
            <w:r>
              <w:rPr>
                <w:rFonts w:ascii="Arial" w:hAnsi="Arial" w:cs="Arial"/>
                <w:spacing w:val="-4"/>
                <w:sz w:val="17"/>
                <w:szCs w:val="17"/>
              </w:rPr>
              <w:t>200,000</w:t>
            </w:r>
          </w:p>
        </w:tc>
        <w:tc>
          <w:tcPr>
            <w:tcW w:w="1328" w:type="dxa"/>
            <w:tcBorders>
              <w:top w:val="nil"/>
              <w:left w:val="nil"/>
              <w:bottom w:val="nil"/>
              <w:right w:val="nil"/>
            </w:tcBorders>
            <w:vAlign w:val="bottom"/>
          </w:tcPr>
          <w:p w:rsidR="00781C8B" w:rsidRPr="00081CC7" w:rsidRDefault="00781C8B" w:rsidP="00781C8B">
            <w:pPr>
              <w:tabs>
                <w:tab w:val="decimal" w:pos="975"/>
              </w:tabs>
              <w:spacing w:line="380" w:lineRule="exact"/>
              <w:rPr>
                <w:rFonts w:ascii="Arial" w:hAnsi="Arial" w:cs="Arial"/>
                <w:spacing w:val="-4"/>
                <w:sz w:val="17"/>
                <w:szCs w:val="17"/>
              </w:rPr>
            </w:pPr>
            <w:r w:rsidRPr="00081CC7">
              <w:rPr>
                <w:rFonts w:ascii="Arial" w:hAnsi="Arial" w:cs="Arial"/>
                <w:spacing w:val="-4"/>
                <w:sz w:val="17"/>
                <w:szCs w:val="17"/>
              </w:rPr>
              <w:t>200,000</w:t>
            </w:r>
          </w:p>
        </w:tc>
        <w:tc>
          <w:tcPr>
            <w:tcW w:w="1327" w:type="dxa"/>
            <w:tcBorders>
              <w:top w:val="nil"/>
              <w:left w:val="nil"/>
              <w:bottom w:val="nil"/>
              <w:right w:val="nil"/>
            </w:tcBorders>
            <w:vAlign w:val="bottom"/>
          </w:tcPr>
          <w:p w:rsidR="00781C8B" w:rsidRPr="00081CC7" w:rsidRDefault="00A24A53" w:rsidP="00197781">
            <w:pPr>
              <w:tabs>
                <w:tab w:val="decimal" w:pos="720"/>
              </w:tabs>
              <w:spacing w:line="380" w:lineRule="exact"/>
              <w:rPr>
                <w:rFonts w:ascii="Arial" w:hAnsi="Arial" w:cs="Arial"/>
                <w:spacing w:val="-4"/>
                <w:sz w:val="17"/>
                <w:szCs w:val="17"/>
              </w:rPr>
            </w:pPr>
            <w:r>
              <w:rPr>
                <w:rFonts w:ascii="Arial" w:hAnsi="Arial" w:cs="Arial"/>
                <w:spacing w:val="-4"/>
                <w:sz w:val="17"/>
                <w:szCs w:val="17"/>
              </w:rPr>
              <w:t>55.00</w:t>
            </w:r>
          </w:p>
        </w:tc>
        <w:tc>
          <w:tcPr>
            <w:tcW w:w="1328" w:type="dxa"/>
            <w:tcBorders>
              <w:top w:val="nil"/>
              <w:left w:val="nil"/>
              <w:bottom w:val="nil"/>
              <w:right w:val="nil"/>
            </w:tcBorders>
            <w:vAlign w:val="bottom"/>
          </w:tcPr>
          <w:p w:rsidR="00781C8B" w:rsidRPr="00081CC7" w:rsidRDefault="00781C8B" w:rsidP="00197781">
            <w:pPr>
              <w:tabs>
                <w:tab w:val="decimal" w:pos="720"/>
              </w:tabs>
              <w:spacing w:line="380" w:lineRule="exact"/>
              <w:rPr>
                <w:rFonts w:ascii="Arial" w:hAnsi="Arial" w:cs="Arial"/>
                <w:spacing w:val="-4"/>
                <w:sz w:val="17"/>
                <w:szCs w:val="17"/>
              </w:rPr>
            </w:pPr>
            <w:r w:rsidRPr="00081CC7">
              <w:rPr>
                <w:rFonts w:ascii="Arial" w:hAnsi="Arial" w:cs="Arial"/>
                <w:spacing w:val="-4"/>
                <w:sz w:val="17"/>
                <w:szCs w:val="17"/>
              </w:rPr>
              <w:t>55.00</w:t>
            </w:r>
          </w:p>
        </w:tc>
        <w:tc>
          <w:tcPr>
            <w:tcW w:w="1327" w:type="dxa"/>
            <w:tcBorders>
              <w:top w:val="nil"/>
              <w:left w:val="nil"/>
              <w:bottom w:val="nil"/>
              <w:right w:val="nil"/>
            </w:tcBorders>
            <w:vAlign w:val="bottom"/>
          </w:tcPr>
          <w:p w:rsidR="00781C8B" w:rsidRPr="00081CC7" w:rsidRDefault="00A24A53" w:rsidP="00781C8B">
            <w:pPr>
              <w:tabs>
                <w:tab w:val="decimal" w:pos="975"/>
              </w:tabs>
              <w:spacing w:line="380" w:lineRule="exact"/>
              <w:rPr>
                <w:rFonts w:ascii="Arial" w:hAnsi="Arial" w:cs="Arial"/>
                <w:spacing w:val="-4"/>
                <w:sz w:val="17"/>
                <w:szCs w:val="17"/>
              </w:rPr>
            </w:pPr>
            <w:r>
              <w:rPr>
                <w:rFonts w:ascii="Arial" w:hAnsi="Arial" w:cs="Arial"/>
                <w:spacing w:val="-4"/>
                <w:sz w:val="17"/>
                <w:szCs w:val="17"/>
              </w:rPr>
              <w:t>110,000</w:t>
            </w:r>
          </w:p>
        </w:tc>
        <w:tc>
          <w:tcPr>
            <w:tcW w:w="1328" w:type="dxa"/>
            <w:tcBorders>
              <w:top w:val="nil"/>
              <w:left w:val="nil"/>
              <w:bottom w:val="nil"/>
              <w:right w:val="nil"/>
            </w:tcBorders>
            <w:vAlign w:val="bottom"/>
          </w:tcPr>
          <w:p w:rsidR="00781C8B" w:rsidRPr="00081CC7" w:rsidRDefault="00781C8B" w:rsidP="00781C8B">
            <w:pPr>
              <w:tabs>
                <w:tab w:val="decimal" w:pos="975"/>
              </w:tabs>
              <w:spacing w:line="380" w:lineRule="exact"/>
              <w:rPr>
                <w:rFonts w:ascii="Arial" w:hAnsi="Arial" w:cs="Arial"/>
                <w:spacing w:val="-4"/>
                <w:sz w:val="17"/>
                <w:szCs w:val="17"/>
              </w:rPr>
            </w:pPr>
            <w:r w:rsidRPr="00081CC7">
              <w:rPr>
                <w:rFonts w:ascii="Arial" w:hAnsi="Arial" w:cs="Arial"/>
                <w:spacing w:val="-4"/>
                <w:sz w:val="17"/>
                <w:szCs w:val="17"/>
              </w:rPr>
              <w:t>110,000</w:t>
            </w:r>
          </w:p>
        </w:tc>
        <w:tc>
          <w:tcPr>
            <w:tcW w:w="1327" w:type="dxa"/>
            <w:tcBorders>
              <w:top w:val="nil"/>
              <w:left w:val="nil"/>
              <w:bottom w:val="nil"/>
              <w:right w:val="nil"/>
            </w:tcBorders>
          </w:tcPr>
          <w:p w:rsidR="00781C8B" w:rsidRPr="00081CC7" w:rsidRDefault="00AD0AA6" w:rsidP="00AD0AA6">
            <w:pPr>
              <w:tabs>
                <w:tab w:val="decimal" w:pos="975"/>
              </w:tabs>
              <w:spacing w:line="380" w:lineRule="exact"/>
              <w:rPr>
                <w:rFonts w:ascii="Arial" w:hAnsi="Arial" w:cs="Arial"/>
                <w:spacing w:val="-4"/>
                <w:sz w:val="17"/>
                <w:szCs w:val="17"/>
              </w:rPr>
            </w:pPr>
            <w:r w:rsidRPr="00081CC7">
              <w:rPr>
                <w:rFonts w:ascii="Arial" w:hAnsi="Arial" w:cs="Arial"/>
                <w:spacing w:val="-4"/>
                <w:sz w:val="17"/>
                <w:szCs w:val="17"/>
              </w:rPr>
              <w:t>-</w:t>
            </w:r>
          </w:p>
        </w:tc>
        <w:tc>
          <w:tcPr>
            <w:tcW w:w="1328" w:type="dxa"/>
            <w:tcBorders>
              <w:top w:val="nil"/>
              <w:left w:val="nil"/>
              <w:bottom w:val="nil"/>
              <w:right w:val="nil"/>
            </w:tcBorders>
          </w:tcPr>
          <w:p w:rsidR="00781C8B" w:rsidRPr="00081CC7" w:rsidRDefault="00AD0AA6" w:rsidP="00AD0AA6">
            <w:pPr>
              <w:tabs>
                <w:tab w:val="decimal" w:pos="975"/>
              </w:tabs>
              <w:spacing w:line="380" w:lineRule="exact"/>
              <w:rPr>
                <w:rFonts w:ascii="Arial" w:hAnsi="Arial" w:cs="Arial"/>
                <w:spacing w:val="-4"/>
                <w:sz w:val="17"/>
                <w:szCs w:val="17"/>
              </w:rPr>
            </w:pPr>
            <w:r w:rsidRPr="00081CC7">
              <w:rPr>
                <w:rFonts w:ascii="Arial" w:hAnsi="Arial" w:cs="Arial"/>
                <w:spacing w:val="-4"/>
                <w:sz w:val="17"/>
                <w:szCs w:val="17"/>
              </w:rPr>
              <w:t>27,500</w:t>
            </w:r>
          </w:p>
        </w:tc>
      </w:tr>
      <w:tr w:rsidR="00781C8B" w:rsidRPr="00081CC7" w:rsidTr="00F91167">
        <w:trPr>
          <w:cantSplit/>
        </w:trPr>
        <w:tc>
          <w:tcPr>
            <w:tcW w:w="4140" w:type="dxa"/>
          </w:tcPr>
          <w:p w:rsidR="00781C8B" w:rsidRPr="00081CC7" w:rsidRDefault="00781C8B" w:rsidP="00197781">
            <w:pPr>
              <w:spacing w:line="380" w:lineRule="exact"/>
              <w:ind w:left="132" w:hanging="120"/>
              <w:rPr>
                <w:rFonts w:ascii="Arial" w:hAnsi="Arial" w:cs="Arial"/>
                <w:spacing w:val="-4"/>
                <w:sz w:val="17"/>
                <w:szCs w:val="17"/>
              </w:rPr>
            </w:pPr>
            <w:r w:rsidRPr="00081CC7">
              <w:rPr>
                <w:rFonts w:ascii="Arial" w:hAnsi="Arial" w:cs="Arial"/>
                <w:spacing w:val="-4"/>
                <w:sz w:val="17"/>
                <w:szCs w:val="17"/>
              </w:rPr>
              <w:t>CH. Karnchang (Lao) Company Limited</w:t>
            </w:r>
          </w:p>
        </w:tc>
        <w:tc>
          <w:tcPr>
            <w:tcW w:w="1327" w:type="dxa"/>
            <w:vAlign w:val="bottom"/>
          </w:tcPr>
          <w:p w:rsidR="00781C8B" w:rsidRPr="00081CC7" w:rsidRDefault="00781C8B" w:rsidP="00781C8B">
            <w:pPr>
              <w:tabs>
                <w:tab w:val="decimal" w:pos="975"/>
              </w:tabs>
              <w:spacing w:line="380" w:lineRule="exact"/>
              <w:rPr>
                <w:rFonts w:ascii="Arial" w:hAnsi="Arial" w:cs="Arial"/>
                <w:spacing w:val="-4"/>
                <w:sz w:val="17"/>
                <w:szCs w:val="17"/>
              </w:rPr>
            </w:pPr>
          </w:p>
        </w:tc>
        <w:tc>
          <w:tcPr>
            <w:tcW w:w="1328" w:type="dxa"/>
            <w:vAlign w:val="bottom"/>
          </w:tcPr>
          <w:p w:rsidR="00781C8B" w:rsidRPr="00081CC7" w:rsidRDefault="00781C8B" w:rsidP="00781C8B">
            <w:pPr>
              <w:tabs>
                <w:tab w:val="decimal" w:pos="975"/>
              </w:tabs>
              <w:spacing w:line="380" w:lineRule="exact"/>
              <w:rPr>
                <w:rFonts w:ascii="Arial" w:hAnsi="Arial" w:cs="Arial"/>
                <w:spacing w:val="-4"/>
                <w:sz w:val="17"/>
                <w:szCs w:val="17"/>
              </w:rPr>
            </w:pPr>
          </w:p>
        </w:tc>
        <w:tc>
          <w:tcPr>
            <w:tcW w:w="1327" w:type="dxa"/>
          </w:tcPr>
          <w:p w:rsidR="00781C8B" w:rsidRPr="00081CC7" w:rsidRDefault="00781C8B" w:rsidP="00197781">
            <w:pPr>
              <w:tabs>
                <w:tab w:val="decimal" w:pos="720"/>
              </w:tabs>
              <w:spacing w:line="380" w:lineRule="exact"/>
              <w:rPr>
                <w:rFonts w:ascii="Arial" w:hAnsi="Arial" w:cs="Arial"/>
                <w:spacing w:val="-4"/>
                <w:sz w:val="17"/>
                <w:szCs w:val="17"/>
              </w:rPr>
            </w:pPr>
          </w:p>
        </w:tc>
        <w:tc>
          <w:tcPr>
            <w:tcW w:w="1328" w:type="dxa"/>
          </w:tcPr>
          <w:p w:rsidR="00781C8B" w:rsidRPr="00081CC7" w:rsidRDefault="00781C8B" w:rsidP="00197781">
            <w:pPr>
              <w:tabs>
                <w:tab w:val="decimal" w:pos="720"/>
              </w:tabs>
              <w:spacing w:line="380" w:lineRule="exact"/>
              <w:rPr>
                <w:rFonts w:ascii="Arial" w:hAnsi="Arial" w:cs="Arial"/>
                <w:spacing w:val="-4"/>
                <w:sz w:val="17"/>
                <w:szCs w:val="17"/>
              </w:rPr>
            </w:pPr>
          </w:p>
        </w:tc>
        <w:tc>
          <w:tcPr>
            <w:tcW w:w="1327" w:type="dxa"/>
          </w:tcPr>
          <w:p w:rsidR="00781C8B" w:rsidRPr="00081CC7" w:rsidRDefault="00781C8B" w:rsidP="00781C8B">
            <w:pPr>
              <w:tabs>
                <w:tab w:val="decimal" w:pos="975"/>
              </w:tabs>
              <w:spacing w:line="380" w:lineRule="exact"/>
              <w:rPr>
                <w:rFonts w:ascii="Arial" w:hAnsi="Arial" w:cs="Arial"/>
                <w:spacing w:val="-4"/>
                <w:sz w:val="17"/>
                <w:szCs w:val="17"/>
              </w:rPr>
            </w:pPr>
          </w:p>
        </w:tc>
        <w:tc>
          <w:tcPr>
            <w:tcW w:w="1328" w:type="dxa"/>
          </w:tcPr>
          <w:p w:rsidR="00781C8B" w:rsidRPr="00081CC7" w:rsidRDefault="00781C8B" w:rsidP="00781C8B">
            <w:pPr>
              <w:tabs>
                <w:tab w:val="decimal" w:pos="975"/>
              </w:tabs>
              <w:spacing w:line="380" w:lineRule="exact"/>
              <w:rPr>
                <w:rFonts w:ascii="Arial" w:hAnsi="Arial" w:cs="Arial"/>
                <w:spacing w:val="-4"/>
                <w:sz w:val="17"/>
                <w:szCs w:val="17"/>
              </w:rPr>
            </w:pPr>
          </w:p>
        </w:tc>
        <w:tc>
          <w:tcPr>
            <w:tcW w:w="1327" w:type="dxa"/>
          </w:tcPr>
          <w:p w:rsidR="00781C8B" w:rsidRPr="00081CC7" w:rsidRDefault="00781C8B" w:rsidP="00AD0AA6">
            <w:pPr>
              <w:tabs>
                <w:tab w:val="decimal" w:pos="975"/>
              </w:tabs>
              <w:spacing w:line="380" w:lineRule="exact"/>
              <w:rPr>
                <w:rFonts w:ascii="Arial" w:hAnsi="Arial" w:cs="Arial"/>
                <w:spacing w:val="-4"/>
                <w:sz w:val="17"/>
                <w:szCs w:val="17"/>
              </w:rPr>
            </w:pPr>
          </w:p>
        </w:tc>
        <w:tc>
          <w:tcPr>
            <w:tcW w:w="1328" w:type="dxa"/>
          </w:tcPr>
          <w:p w:rsidR="00781C8B" w:rsidRPr="00081CC7" w:rsidRDefault="00781C8B" w:rsidP="00AD0AA6">
            <w:pPr>
              <w:tabs>
                <w:tab w:val="decimal" w:pos="975"/>
              </w:tabs>
              <w:spacing w:line="380" w:lineRule="exact"/>
              <w:rPr>
                <w:rFonts w:ascii="Arial" w:hAnsi="Arial" w:cs="Arial"/>
                <w:spacing w:val="-4"/>
                <w:sz w:val="17"/>
                <w:szCs w:val="17"/>
              </w:rPr>
            </w:pPr>
          </w:p>
        </w:tc>
      </w:tr>
      <w:tr w:rsidR="00AD0AA6" w:rsidRPr="00081CC7" w:rsidTr="00F91167">
        <w:trPr>
          <w:cantSplit/>
        </w:trPr>
        <w:tc>
          <w:tcPr>
            <w:tcW w:w="4140" w:type="dxa"/>
          </w:tcPr>
          <w:p w:rsidR="00AD0AA6" w:rsidRPr="00081CC7" w:rsidRDefault="00AD0AA6" w:rsidP="00AD0AA6">
            <w:pPr>
              <w:spacing w:line="380" w:lineRule="exact"/>
              <w:ind w:left="120" w:hanging="120"/>
              <w:rPr>
                <w:rFonts w:ascii="Arial" w:hAnsi="Arial" w:cs="Arial"/>
                <w:spacing w:val="-4"/>
                <w:sz w:val="17"/>
                <w:szCs w:val="17"/>
                <w:cs/>
              </w:rPr>
            </w:pPr>
            <w:r w:rsidRPr="00081CC7">
              <w:rPr>
                <w:rFonts w:ascii="Arial" w:hAnsi="Arial" w:cs="Arial"/>
                <w:spacing w:val="-4"/>
                <w:sz w:val="17"/>
                <w:szCs w:val="17"/>
              </w:rPr>
              <w:tab/>
              <w:t>(paid-up share capital of USD 1,000,000)</w:t>
            </w:r>
          </w:p>
        </w:tc>
        <w:tc>
          <w:tcPr>
            <w:tcW w:w="1327" w:type="dxa"/>
            <w:vAlign w:val="bottom"/>
          </w:tcPr>
          <w:p w:rsidR="00AD0AA6" w:rsidRPr="00081CC7" w:rsidRDefault="00A24A53" w:rsidP="00AD0AA6">
            <w:pPr>
              <w:tabs>
                <w:tab w:val="decimal" w:pos="975"/>
              </w:tabs>
              <w:spacing w:line="380" w:lineRule="exact"/>
              <w:rPr>
                <w:rFonts w:ascii="Arial" w:hAnsi="Arial" w:cs="Arial"/>
                <w:spacing w:val="-4"/>
                <w:sz w:val="17"/>
                <w:szCs w:val="17"/>
              </w:rPr>
            </w:pPr>
            <w:r>
              <w:rPr>
                <w:rFonts w:ascii="Arial" w:hAnsi="Arial" w:cs="Arial"/>
                <w:spacing w:val="-4"/>
                <w:sz w:val="17"/>
                <w:szCs w:val="17"/>
              </w:rPr>
              <w:t>39,636</w:t>
            </w:r>
          </w:p>
        </w:tc>
        <w:tc>
          <w:tcPr>
            <w:tcW w:w="1328" w:type="dxa"/>
            <w:tcBorders>
              <w:top w:val="nil"/>
              <w:left w:val="nil"/>
              <w:bottom w:val="nil"/>
              <w:right w:val="nil"/>
            </w:tcBorders>
            <w:vAlign w:val="bottom"/>
          </w:tcPr>
          <w:p w:rsidR="00AD0AA6" w:rsidRPr="00081CC7" w:rsidRDefault="00AD0AA6" w:rsidP="00AD0AA6">
            <w:pPr>
              <w:tabs>
                <w:tab w:val="decimal" w:pos="975"/>
              </w:tabs>
              <w:spacing w:line="380" w:lineRule="exact"/>
              <w:rPr>
                <w:rFonts w:ascii="Arial" w:hAnsi="Arial" w:cs="Arial"/>
                <w:spacing w:val="-4"/>
                <w:sz w:val="17"/>
                <w:szCs w:val="17"/>
              </w:rPr>
            </w:pPr>
            <w:r w:rsidRPr="00081CC7">
              <w:rPr>
                <w:rFonts w:ascii="Arial" w:hAnsi="Arial" w:cs="Arial"/>
                <w:spacing w:val="-4"/>
                <w:sz w:val="17"/>
                <w:szCs w:val="17"/>
              </w:rPr>
              <w:t>39,636</w:t>
            </w:r>
          </w:p>
        </w:tc>
        <w:tc>
          <w:tcPr>
            <w:tcW w:w="1327" w:type="dxa"/>
            <w:tcBorders>
              <w:top w:val="nil"/>
              <w:left w:val="nil"/>
              <w:bottom w:val="nil"/>
              <w:right w:val="nil"/>
            </w:tcBorders>
            <w:vAlign w:val="bottom"/>
          </w:tcPr>
          <w:p w:rsidR="00AD0AA6" w:rsidRPr="00081CC7" w:rsidRDefault="00A24A53" w:rsidP="00AD0AA6">
            <w:pPr>
              <w:tabs>
                <w:tab w:val="decimal" w:pos="720"/>
              </w:tabs>
              <w:spacing w:line="380" w:lineRule="exact"/>
              <w:rPr>
                <w:rFonts w:ascii="Arial" w:hAnsi="Arial" w:cs="Arial"/>
                <w:spacing w:val="-4"/>
                <w:sz w:val="17"/>
                <w:szCs w:val="17"/>
              </w:rPr>
            </w:pPr>
            <w:r>
              <w:rPr>
                <w:rFonts w:ascii="Arial" w:hAnsi="Arial" w:cs="Arial"/>
                <w:spacing w:val="-4"/>
                <w:sz w:val="17"/>
                <w:szCs w:val="17"/>
              </w:rPr>
              <w:t>100.00</w:t>
            </w:r>
          </w:p>
        </w:tc>
        <w:tc>
          <w:tcPr>
            <w:tcW w:w="1328" w:type="dxa"/>
            <w:tcBorders>
              <w:top w:val="nil"/>
              <w:left w:val="nil"/>
              <w:bottom w:val="nil"/>
              <w:right w:val="nil"/>
            </w:tcBorders>
            <w:vAlign w:val="bottom"/>
          </w:tcPr>
          <w:p w:rsidR="00AD0AA6" w:rsidRPr="00081CC7" w:rsidRDefault="00AD0AA6" w:rsidP="00AD0AA6">
            <w:pPr>
              <w:tabs>
                <w:tab w:val="decimal" w:pos="720"/>
              </w:tabs>
              <w:spacing w:line="380" w:lineRule="exact"/>
              <w:rPr>
                <w:rFonts w:ascii="Arial" w:hAnsi="Arial" w:cs="Arial"/>
                <w:spacing w:val="-4"/>
                <w:sz w:val="17"/>
                <w:szCs w:val="17"/>
              </w:rPr>
            </w:pPr>
            <w:r w:rsidRPr="00081CC7">
              <w:rPr>
                <w:rFonts w:ascii="Arial" w:hAnsi="Arial" w:cs="Arial"/>
                <w:spacing w:val="-4"/>
                <w:sz w:val="17"/>
                <w:szCs w:val="17"/>
              </w:rPr>
              <w:t>100.00</w:t>
            </w:r>
          </w:p>
        </w:tc>
        <w:tc>
          <w:tcPr>
            <w:tcW w:w="1327" w:type="dxa"/>
            <w:tcBorders>
              <w:top w:val="nil"/>
              <w:left w:val="nil"/>
              <w:bottom w:val="nil"/>
              <w:right w:val="nil"/>
            </w:tcBorders>
            <w:vAlign w:val="bottom"/>
          </w:tcPr>
          <w:p w:rsidR="00AD0AA6" w:rsidRPr="00081CC7" w:rsidRDefault="00A24A53" w:rsidP="00AD0AA6">
            <w:pPr>
              <w:pBdr>
                <w:bottom w:val="single" w:sz="4" w:space="1" w:color="auto"/>
              </w:pBdr>
              <w:tabs>
                <w:tab w:val="decimal" w:pos="975"/>
              </w:tabs>
              <w:spacing w:line="380" w:lineRule="exact"/>
              <w:rPr>
                <w:rFonts w:ascii="Arial" w:hAnsi="Arial" w:cs="Arial"/>
                <w:spacing w:val="-4"/>
                <w:sz w:val="17"/>
                <w:szCs w:val="17"/>
              </w:rPr>
            </w:pPr>
            <w:r>
              <w:rPr>
                <w:rFonts w:ascii="Arial" w:hAnsi="Arial" w:cs="Arial"/>
                <w:spacing w:val="-4"/>
                <w:sz w:val="17"/>
                <w:szCs w:val="17"/>
              </w:rPr>
              <w:t>39,636</w:t>
            </w:r>
          </w:p>
        </w:tc>
        <w:tc>
          <w:tcPr>
            <w:tcW w:w="1328" w:type="dxa"/>
            <w:tcBorders>
              <w:top w:val="nil"/>
              <w:left w:val="nil"/>
              <w:bottom w:val="nil"/>
              <w:right w:val="nil"/>
            </w:tcBorders>
            <w:vAlign w:val="bottom"/>
          </w:tcPr>
          <w:p w:rsidR="00AD0AA6" w:rsidRPr="00081CC7" w:rsidRDefault="00AD0AA6" w:rsidP="00AD0AA6">
            <w:pPr>
              <w:pBdr>
                <w:bottom w:val="single" w:sz="4" w:space="1" w:color="auto"/>
              </w:pBdr>
              <w:tabs>
                <w:tab w:val="decimal" w:pos="975"/>
              </w:tabs>
              <w:spacing w:line="380" w:lineRule="exact"/>
              <w:rPr>
                <w:rFonts w:ascii="Arial" w:hAnsi="Arial" w:cs="Arial"/>
                <w:spacing w:val="-4"/>
                <w:sz w:val="17"/>
                <w:szCs w:val="17"/>
              </w:rPr>
            </w:pPr>
            <w:r w:rsidRPr="00081CC7">
              <w:rPr>
                <w:rFonts w:ascii="Arial" w:hAnsi="Arial" w:cs="Arial"/>
                <w:spacing w:val="-4"/>
                <w:sz w:val="17"/>
                <w:szCs w:val="17"/>
              </w:rPr>
              <w:t>39,636</w:t>
            </w:r>
          </w:p>
        </w:tc>
        <w:tc>
          <w:tcPr>
            <w:tcW w:w="1327" w:type="dxa"/>
            <w:tcBorders>
              <w:top w:val="nil"/>
              <w:left w:val="nil"/>
              <w:bottom w:val="nil"/>
              <w:right w:val="nil"/>
            </w:tcBorders>
          </w:tcPr>
          <w:p w:rsidR="00AD0AA6" w:rsidRPr="00081CC7" w:rsidRDefault="00AD0AA6" w:rsidP="00AD0AA6">
            <w:pPr>
              <w:pBdr>
                <w:bottom w:val="single" w:sz="4" w:space="1" w:color="auto"/>
              </w:pBdr>
              <w:tabs>
                <w:tab w:val="decimal" w:pos="975"/>
              </w:tabs>
              <w:spacing w:line="380" w:lineRule="exact"/>
              <w:rPr>
                <w:rFonts w:ascii="Arial" w:hAnsi="Arial" w:cs="Arial"/>
                <w:spacing w:val="-4"/>
                <w:sz w:val="17"/>
                <w:szCs w:val="17"/>
              </w:rPr>
            </w:pPr>
            <w:r w:rsidRPr="00081CC7">
              <w:rPr>
                <w:rFonts w:ascii="Arial" w:hAnsi="Arial" w:cs="Arial"/>
                <w:spacing w:val="-4"/>
                <w:sz w:val="17"/>
                <w:szCs w:val="17"/>
              </w:rPr>
              <w:t>-</w:t>
            </w:r>
          </w:p>
        </w:tc>
        <w:tc>
          <w:tcPr>
            <w:tcW w:w="1328" w:type="dxa"/>
            <w:tcBorders>
              <w:top w:val="nil"/>
              <w:left w:val="nil"/>
              <w:bottom w:val="nil"/>
              <w:right w:val="nil"/>
            </w:tcBorders>
          </w:tcPr>
          <w:p w:rsidR="00AD0AA6" w:rsidRPr="00081CC7" w:rsidRDefault="00AD0AA6" w:rsidP="00AD0AA6">
            <w:pPr>
              <w:pBdr>
                <w:bottom w:val="single" w:sz="4" w:space="1" w:color="auto"/>
              </w:pBdr>
              <w:tabs>
                <w:tab w:val="decimal" w:pos="975"/>
              </w:tabs>
              <w:spacing w:line="380" w:lineRule="exact"/>
              <w:rPr>
                <w:rFonts w:ascii="Arial" w:hAnsi="Arial" w:cs="Arial"/>
                <w:spacing w:val="-4"/>
                <w:sz w:val="17"/>
                <w:szCs w:val="17"/>
              </w:rPr>
            </w:pPr>
            <w:r w:rsidRPr="00081CC7">
              <w:rPr>
                <w:rFonts w:ascii="Arial" w:hAnsi="Arial" w:cs="Arial"/>
                <w:spacing w:val="-4"/>
                <w:sz w:val="17"/>
                <w:szCs w:val="17"/>
              </w:rPr>
              <w:t>-</w:t>
            </w:r>
          </w:p>
        </w:tc>
      </w:tr>
      <w:tr w:rsidR="00AD0AA6" w:rsidRPr="00081CC7" w:rsidTr="00F91167">
        <w:trPr>
          <w:cantSplit/>
        </w:trPr>
        <w:tc>
          <w:tcPr>
            <w:tcW w:w="4140" w:type="dxa"/>
          </w:tcPr>
          <w:p w:rsidR="00AD0AA6" w:rsidRPr="00081CC7" w:rsidRDefault="00AD0AA6" w:rsidP="00AD0AA6">
            <w:pPr>
              <w:spacing w:line="380" w:lineRule="exact"/>
              <w:rPr>
                <w:rFonts w:ascii="Arial" w:hAnsi="Arial" w:cs="Arial"/>
                <w:spacing w:val="-4"/>
                <w:sz w:val="17"/>
                <w:szCs w:val="17"/>
              </w:rPr>
            </w:pPr>
            <w:r w:rsidRPr="00081CC7">
              <w:rPr>
                <w:rFonts w:ascii="Arial" w:hAnsi="Arial" w:cs="Arial"/>
                <w:spacing w:val="-4"/>
                <w:sz w:val="17"/>
                <w:szCs w:val="17"/>
              </w:rPr>
              <w:t>Total</w:t>
            </w:r>
          </w:p>
        </w:tc>
        <w:tc>
          <w:tcPr>
            <w:tcW w:w="1327" w:type="dxa"/>
          </w:tcPr>
          <w:p w:rsidR="00AD0AA6" w:rsidRPr="00081CC7" w:rsidRDefault="00AD0AA6" w:rsidP="00AD0AA6">
            <w:pPr>
              <w:tabs>
                <w:tab w:val="decimal" w:pos="880"/>
              </w:tabs>
              <w:spacing w:line="380" w:lineRule="exact"/>
              <w:jc w:val="thaiDistribute"/>
              <w:rPr>
                <w:rFonts w:ascii="Arial" w:hAnsi="Arial" w:cs="Arial"/>
                <w:spacing w:val="-4"/>
                <w:sz w:val="17"/>
                <w:szCs w:val="17"/>
              </w:rPr>
            </w:pPr>
          </w:p>
        </w:tc>
        <w:tc>
          <w:tcPr>
            <w:tcW w:w="1328" w:type="dxa"/>
            <w:tcBorders>
              <w:top w:val="nil"/>
              <w:left w:val="nil"/>
              <w:bottom w:val="nil"/>
              <w:right w:val="nil"/>
            </w:tcBorders>
            <w:vAlign w:val="bottom"/>
          </w:tcPr>
          <w:p w:rsidR="00AD0AA6" w:rsidRPr="00081CC7" w:rsidRDefault="00AD0AA6" w:rsidP="00AD0AA6">
            <w:pPr>
              <w:tabs>
                <w:tab w:val="decimal" w:pos="880"/>
              </w:tabs>
              <w:spacing w:line="380" w:lineRule="exact"/>
              <w:jc w:val="thaiDistribute"/>
              <w:rPr>
                <w:rFonts w:ascii="Arial" w:hAnsi="Arial" w:cs="Arial"/>
                <w:spacing w:val="-4"/>
                <w:sz w:val="17"/>
                <w:szCs w:val="17"/>
              </w:rPr>
            </w:pPr>
          </w:p>
        </w:tc>
        <w:tc>
          <w:tcPr>
            <w:tcW w:w="1327" w:type="dxa"/>
            <w:tcBorders>
              <w:top w:val="nil"/>
              <w:left w:val="nil"/>
              <w:bottom w:val="nil"/>
              <w:right w:val="nil"/>
            </w:tcBorders>
            <w:vAlign w:val="bottom"/>
          </w:tcPr>
          <w:p w:rsidR="00AD0AA6" w:rsidRPr="00081CC7" w:rsidRDefault="00AD0AA6" w:rsidP="00AD0AA6">
            <w:pPr>
              <w:tabs>
                <w:tab w:val="decimal" w:pos="720"/>
              </w:tabs>
              <w:spacing w:line="380" w:lineRule="exact"/>
              <w:rPr>
                <w:rFonts w:ascii="Arial" w:hAnsi="Arial" w:cs="Arial"/>
                <w:spacing w:val="-4"/>
                <w:sz w:val="17"/>
                <w:szCs w:val="17"/>
              </w:rPr>
            </w:pPr>
          </w:p>
        </w:tc>
        <w:tc>
          <w:tcPr>
            <w:tcW w:w="1328" w:type="dxa"/>
            <w:tcBorders>
              <w:top w:val="nil"/>
              <w:left w:val="nil"/>
              <w:bottom w:val="nil"/>
              <w:right w:val="nil"/>
            </w:tcBorders>
            <w:vAlign w:val="bottom"/>
          </w:tcPr>
          <w:p w:rsidR="00AD0AA6" w:rsidRPr="00081CC7" w:rsidRDefault="00AD0AA6" w:rsidP="00AD0AA6">
            <w:pPr>
              <w:tabs>
                <w:tab w:val="decimal" w:pos="720"/>
              </w:tabs>
              <w:spacing w:line="380" w:lineRule="exact"/>
              <w:rPr>
                <w:rFonts w:ascii="Arial" w:hAnsi="Arial" w:cs="Arial"/>
                <w:spacing w:val="-4"/>
                <w:sz w:val="17"/>
                <w:szCs w:val="17"/>
              </w:rPr>
            </w:pPr>
          </w:p>
        </w:tc>
        <w:tc>
          <w:tcPr>
            <w:tcW w:w="1327" w:type="dxa"/>
            <w:tcBorders>
              <w:top w:val="nil"/>
              <w:left w:val="nil"/>
              <w:bottom w:val="nil"/>
              <w:right w:val="nil"/>
            </w:tcBorders>
            <w:vAlign w:val="bottom"/>
          </w:tcPr>
          <w:p w:rsidR="00AD0AA6" w:rsidRPr="00081CC7" w:rsidRDefault="00A24A53" w:rsidP="00AD0AA6">
            <w:pPr>
              <w:tabs>
                <w:tab w:val="decimal" w:pos="975"/>
              </w:tabs>
              <w:spacing w:line="380" w:lineRule="exact"/>
              <w:rPr>
                <w:rFonts w:ascii="Arial" w:hAnsi="Arial" w:cs="Arial"/>
                <w:spacing w:val="-4"/>
                <w:sz w:val="17"/>
                <w:szCs w:val="17"/>
              </w:rPr>
            </w:pPr>
            <w:r>
              <w:rPr>
                <w:rFonts w:ascii="Arial" w:hAnsi="Arial" w:cs="Arial"/>
                <w:spacing w:val="-4"/>
                <w:sz w:val="17"/>
                <w:szCs w:val="17"/>
              </w:rPr>
              <w:t>308,036</w:t>
            </w:r>
          </w:p>
        </w:tc>
        <w:tc>
          <w:tcPr>
            <w:tcW w:w="1328" w:type="dxa"/>
            <w:tcBorders>
              <w:top w:val="nil"/>
              <w:left w:val="nil"/>
              <w:bottom w:val="nil"/>
              <w:right w:val="nil"/>
            </w:tcBorders>
            <w:vAlign w:val="bottom"/>
          </w:tcPr>
          <w:p w:rsidR="00AD0AA6" w:rsidRPr="00081CC7" w:rsidRDefault="00AD0AA6" w:rsidP="00AD0AA6">
            <w:pPr>
              <w:tabs>
                <w:tab w:val="decimal" w:pos="975"/>
              </w:tabs>
              <w:spacing w:line="380" w:lineRule="exact"/>
              <w:rPr>
                <w:rFonts w:ascii="Arial" w:hAnsi="Arial" w:cs="Arial"/>
                <w:spacing w:val="-4"/>
                <w:sz w:val="17"/>
                <w:szCs w:val="17"/>
              </w:rPr>
            </w:pPr>
            <w:r w:rsidRPr="00081CC7">
              <w:rPr>
                <w:rFonts w:ascii="Arial" w:hAnsi="Arial" w:cs="Arial"/>
                <w:spacing w:val="-4"/>
                <w:sz w:val="17"/>
                <w:szCs w:val="17"/>
              </w:rPr>
              <w:t>308,036</w:t>
            </w:r>
          </w:p>
        </w:tc>
        <w:tc>
          <w:tcPr>
            <w:tcW w:w="1327" w:type="dxa"/>
            <w:tcBorders>
              <w:top w:val="nil"/>
              <w:left w:val="nil"/>
              <w:bottom w:val="nil"/>
              <w:right w:val="nil"/>
            </w:tcBorders>
          </w:tcPr>
          <w:p w:rsidR="00AD0AA6" w:rsidRPr="00081CC7" w:rsidRDefault="00AD0AA6" w:rsidP="00AD0AA6">
            <w:pPr>
              <w:pBdr>
                <w:bottom w:val="double" w:sz="4" w:space="1" w:color="auto"/>
              </w:pBdr>
              <w:tabs>
                <w:tab w:val="decimal" w:pos="975"/>
              </w:tabs>
              <w:spacing w:line="380" w:lineRule="exact"/>
              <w:rPr>
                <w:rFonts w:ascii="Arial" w:hAnsi="Arial" w:cs="Arial"/>
                <w:spacing w:val="-4"/>
                <w:sz w:val="17"/>
                <w:szCs w:val="17"/>
              </w:rPr>
            </w:pPr>
            <w:r w:rsidRPr="00081CC7">
              <w:rPr>
                <w:rFonts w:ascii="Arial" w:hAnsi="Arial" w:cs="Arial"/>
                <w:spacing w:val="-4"/>
                <w:sz w:val="17"/>
                <w:szCs w:val="17"/>
              </w:rPr>
              <w:t>-</w:t>
            </w:r>
          </w:p>
        </w:tc>
        <w:tc>
          <w:tcPr>
            <w:tcW w:w="1328" w:type="dxa"/>
            <w:tcBorders>
              <w:top w:val="nil"/>
              <w:left w:val="nil"/>
              <w:bottom w:val="nil"/>
              <w:right w:val="nil"/>
            </w:tcBorders>
          </w:tcPr>
          <w:p w:rsidR="00AD0AA6" w:rsidRPr="00081CC7" w:rsidRDefault="00AD0AA6" w:rsidP="00AD0AA6">
            <w:pPr>
              <w:pBdr>
                <w:bottom w:val="double" w:sz="4" w:space="1" w:color="auto"/>
              </w:pBdr>
              <w:tabs>
                <w:tab w:val="decimal" w:pos="975"/>
              </w:tabs>
              <w:spacing w:line="380" w:lineRule="exact"/>
              <w:rPr>
                <w:rFonts w:ascii="Arial" w:hAnsi="Arial" w:cs="Arial"/>
                <w:spacing w:val="-4"/>
                <w:sz w:val="17"/>
                <w:szCs w:val="17"/>
              </w:rPr>
            </w:pPr>
            <w:r w:rsidRPr="00081CC7">
              <w:rPr>
                <w:rFonts w:ascii="Arial" w:hAnsi="Arial" w:cs="Arial"/>
                <w:spacing w:val="-4"/>
                <w:sz w:val="17"/>
                <w:szCs w:val="17"/>
              </w:rPr>
              <w:t>27,500</w:t>
            </w:r>
          </w:p>
        </w:tc>
      </w:tr>
      <w:tr w:rsidR="00AD0AA6" w:rsidRPr="00081CC7" w:rsidTr="00F91167">
        <w:trPr>
          <w:cantSplit/>
          <w:trHeight w:val="80"/>
        </w:trPr>
        <w:tc>
          <w:tcPr>
            <w:tcW w:w="4140" w:type="dxa"/>
          </w:tcPr>
          <w:p w:rsidR="00AD0AA6" w:rsidRPr="00081CC7" w:rsidRDefault="00AD0AA6" w:rsidP="00AD0AA6">
            <w:pPr>
              <w:spacing w:line="380" w:lineRule="exact"/>
              <w:ind w:right="-108"/>
              <w:rPr>
                <w:rFonts w:ascii="Arial" w:hAnsi="Arial" w:cs="Arial"/>
                <w:spacing w:val="-4"/>
                <w:sz w:val="17"/>
                <w:szCs w:val="17"/>
              </w:rPr>
            </w:pPr>
            <w:r w:rsidRPr="00081CC7">
              <w:rPr>
                <w:rFonts w:ascii="Arial" w:hAnsi="Arial" w:cs="Arial"/>
                <w:spacing w:val="-4"/>
                <w:sz w:val="17"/>
                <w:szCs w:val="17"/>
              </w:rPr>
              <w:t>Less: Allowance for loss on investments in subsidiary</w:t>
            </w:r>
          </w:p>
        </w:tc>
        <w:tc>
          <w:tcPr>
            <w:tcW w:w="1327" w:type="dxa"/>
          </w:tcPr>
          <w:p w:rsidR="00AD0AA6" w:rsidRPr="00081CC7" w:rsidRDefault="00AD0AA6" w:rsidP="00AD0AA6">
            <w:pPr>
              <w:tabs>
                <w:tab w:val="decimal" w:pos="880"/>
              </w:tabs>
              <w:spacing w:line="380" w:lineRule="exact"/>
              <w:jc w:val="thaiDistribute"/>
              <w:rPr>
                <w:rFonts w:ascii="Arial" w:hAnsi="Arial" w:cs="Arial"/>
                <w:spacing w:val="-4"/>
                <w:sz w:val="17"/>
                <w:szCs w:val="17"/>
              </w:rPr>
            </w:pPr>
          </w:p>
        </w:tc>
        <w:tc>
          <w:tcPr>
            <w:tcW w:w="1328" w:type="dxa"/>
            <w:tcBorders>
              <w:top w:val="nil"/>
              <w:left w:val="nil"/>
              <w:bottom w:val="nil"/>
              <w:right w:val="nil"/>
            </w:tcBorders>
            <w:vAlign w:val="bottom"/>
          </w:tcPr>
          <w:p w:rsidR="00AD0AA6" w:rsidRPr="00081CC7" w:rsidRDefault="00AD0AA6" w:rsidP="00AD0AA6">
            <w:pPr>
              <w:tabs>
                <w:tab w:val="decimal" w:pos="880"/>
              </w:tabs>
              <w:spacing w:line="380" w:lineRule="exact"/>
              <w:jc w:val="thaiDistribute"/>
              <w:rPr>
                <w:rFonts w:ascii="Arial" w:hAnsi="Arial" w:cs="Arial"/>
                <w:spacing w:val="-4"/>
                <w:sz w:val="17"/>
                <w:szCs w:val="17"/>
              </w:rPr>
            </w:pPr>
          </w:p>
        </w:tc>
        <w:tc>
          <w:tcPr>
            <w:tcW w:w="1327" w:type="dxa"/>
            <w:tcBorders>
              <w:top w:val="nil"/>
              <w:left w:val="nil"/>
              <w:bottom w:val="nil"/>
              <w:right w:val="nil"/>
            </w:tcBorders>
            <w:vAlign w:val="bottom"/>
          </w:tcPr>
          <w:p w:rsidR="00AD0AA6" w:rsidRPr="00081CC7" w:rsidRDefault="00AD0AA6" w:rsidP="00AD0AA6">
            <w:pPr>
              <w:tabs>
                <w:tab w:val="decimal" w:pos="720"/>
              </w:tabs>
              <w:spacing w:line="380" w:lineRule="exact"/>
              <w:rPr>
                <w:rFonts w:ascii="Arial" w:hAnsi="Arial" w:cs="Arial"/>
                <w:spacing w:val="-4"/>
                <w:sz w:val="17"/>
                <w:szCs w:val="17"/>
              </w:rPr>
            </w:pPr>
          </w:p>
        </w:tc>
        <w:tc>
          <w:tcPr>
            <w:tcW w:w="1328" w:type="dxa"/>
            <w:tcBorders>
              <w:top w:val="nil"/>
              <w:left w:val="nil"/>
              <w:bottom w:val="nil"/>
              <w:right w:val="nil"/>
            </w:tcBorders>
            <w:vAlign w:val="bottom"/>
          </w:tcPr>
          <w:p w:rsidR="00AD0AA6" w:rsidRPr="00081CC7" w:rsidRDefault="00AD0AA6" w:rsidP="00AD0AA6">
            <w:pPr>
              <w:tabs>
                <w:tab w:val="decimal" w:pos="720"/>
              </w:tabs>
              <w:spacing w:line="380" w:lineRule="exact"/>
              <w:rPr>
                <w:rFonts w:ascii="Arial" w:hAnsi="Arial" w:cs="Arial"/>
                <w:spacing w:val="-4"/>
                <w:sz w:val="17"/>
                <w:szCs w:val="17"/>
              </w:rPr>
            </w:pPr>
          </w:p>
        </w:tc>
        <w:tc>
          <w:tcPr>
            <w:tcW w:w="1327" w:type="dxa"/>
            <w:tcBorders>
              <w:top w:val="nil"/>
              <w:left w:val="nil"/>
              <w:bottom w:val="nil"/>
              <w:right w:val="nil"/>
            </w:tcBorders>
            <w:vAlign w:val="bottom"/>
          </w:tcPr>
          <w:p w:rsidR="00AD0AA6" w:rsidRPr="00081CC7" w:rsidRDefault="00A24A53" w:rsidP="00AD0AA6">
            <w:pPr>
              <w:pBdr>
                <w:bottom w:val="single" w:sz="4" w:space="1" w:color="auto"/>
              </w:pBdr>
              <w:tabs>
                <w:tab w:val="decimal" w:pos="975"/>
              </w:tabs>
              <w:spacing w:line="380" w:lineRule="exact"/>
              <w:rPr>
                <w:rFonts w:ascii="Arial" w:hAnsi="Arial" w:cs="Arial"/>
                <w:spacing w:val="-4"/>
                <w:sz w:val="17"/>
                <w:szCs w:val="17"/>
                <w:cs/>
              </w:rPr>
            </w:pPr>
            <w:r>
              <w:rPr>
                <w:rFonts w:ascii="Arial" w:hAnsi="Arial" w:cs="Arial"/>
                <w:spacing w:val="-4"/>
                <w:sz w:val="17"/>
                <w:szCs w:val="17"/>
              </w:rPr>
              <w:t>(1,559)</w:t>
            </w:r>
          </w:p>
        </w:tc>
        <w:tc>
          <w:tcPr>
            <w:tcW w:w="1328" w:type="dxa"/>
            <w:tcBorders>
              <w:top w:val="nil"/>
              <w:left w:val="nil"/>
              <w:bottom w:val="nil"/>
              <w:right w:val="nil"/>
            </w:tcBorders>
            <w:vAlign w:val="bottom"/>
          </w:tcPr>
          <w:p w:rsidR="00AD0AA6" w:rsidRPr="00081CC7" w:rsidRDefault="00AD0AA6" w:rsidP="00AD0AA6">
            <w:pPr>
              <w:pBdr>
                <w:bottom w:val="single" w:sz="4" w:space="1" w:color="auto"/>
              </w:pBdr>
              <w:tabs>
                <w:tab w:val="decimal" w:pos="975"/>
              </w:tabs>
              <w:spacing w:line="380" w:lineRule="exact"/>
              <w:rPr>
                <w:rFonts w:ascii="Arial" w:hAnsi="Arial" w:cs="Arial"/>
                <w:spacing w:val="-4"/>
                <w:sz w:val="17"/>
                <w:szCs w:val="17"/>
                <w:cs/>
              </w:rPr>
            </w:pPr>
            <w:r w:rsidRPr="00081CC7">
              <w:rPr>
                <w:rFonts w:ascii="Arial" w:hAnsi="Arial" w:cs="Arial"/>
                <w:spacing w:val="-4"/>
                <w:sz w:val="17"/>
                <w:szCs w:val="17"/>
              </w:rPr>
              <w:t>(1,559)</w:t>
            </w:r>
          </w:p>
        </w:tc>
        <w:tc>
          <w:tcPr>
            <w:tcW w:w="1327" w:type="dxa"/>
            <w:tcBorders>
              <w:top w:val="nil"/>
              <w:left w:val="nil"/>
              <w:bottom w:val="nil"/>
              <w:right w:val="nil"/>
            </w:tcBorders>
          </w:tcPr>
          <w:p w:rsidR="00AD0AA6" w:rsidRPr="00081CC7" w:rsidRDefault="00AD0AA6" w:rsidP="00AD0AA6">
            <w:pPr>
              <w:tabs>
                <w:tab w:val="decimal" w:pos="975"/>
              </w:tabs>
              <w:spacing w:line="380" w:lineRule="exact"/>
              <w:rPr>
                <w:rFonts w:ascii="Arial" w:hAnsi="Arial" w:cs="Arial"/>
                <w:spacing w:val="-4"/>
                <w:sz w:val="17"/>
                <w:szCs w:val="17"/>
              </w:rPr>
            </w:pPr>
          </w:p>
        </w:tc>
        <w:tc>
          <w:tcPr>
            <w:tcW w:w="1328" w:type="dxa"/>
            <w:tcBorders>
              <w:top w:val="nil"/>
              <w:left w:val="nil"/>
              <w:bottom w:val="nil"/>
              <w:right w:val="nil"/>
            </w:tcBorders>
          </w:tcPr>
          <w:p w:rsidR="00AD0AA6" w:rsidRPr="00081CC7" w:rsidRDefault="00AD0AA6" w:rsidP="00AD0AA6">
            <w:pPr>
              <w:tabs>
                <w:tab w:val="decimal" w:pos="975"/>
              </w:tabs>
              <w:spacing w:line="380" w:lineRule="exact"/>
              <w:rPr>
                <w:rFonts w:ascii="Arial" w:hAnsi="Arial" w:cs="Arial"/>
                <w:spacing w:val="-4"/>
                <w:sz w:val="17"/>
                <w:szCs w:val="17"/>
              </w:rPr>
            </w:pPr>
          </w:p>
        </w:tc>
      </w:tr>
      <w:tr w:rsidR="00AD0AA6" w:rsidRPr="00081CC7" w:rsidTr="00F91167">
        <w:trPr>
          <w:cantSplit/>
          <w:trHeight w:val="80"/>
        </w:trPr>
        <w:tc>
          <w:tcPr>
            <w:tcW w:w="4140" w:type="dxa"/>
          </w:tcPr>
          <w:p w:rsidR="00AD0AA6" w:rsidRPr="00081CC7" w:rsidRDefault="00AD0AA6" w:rsidP="00AD0AA6">
            <w:pPr>
              <w:spacing w:line="380" w:lineRule="exact"/>
              <w:rPr>
                <w:rFonts w:ascii="Arial" w:hAnsi="Arial" w:cs="Arial"/>
                <w:spacing w:val="-4"/>
                <w:sz w:val="17"/>
                <w:szCs w:val="17"/>
              </w:rPr>
            </w:pPr>
            <w:r w:rsidRPr="00081CC7">
              <w:rPr>
                <w:rFonts w:ascii="Arial" w:hAnsi="Arial" w:cs="Arial"/>
                <w:spacing w:val="-4"/>
                <w:sz w:val="17"/>
                <w:szCs w:val="17"/>
              </w:rPr>
              <w:t>Total investments in subsidiaries - net</w:t>
            </w:r>
          </w:p>
        </w:tc>
        <w:tc>
          <w:tcPr>
            <w:tcW w:w="1327" w:type="dxa"/>
          </w:tcPr>
          <w:p w:rsidR="00AD0AA6" w:rsidRPr="00081CC7" w:rsidRDefault="00AD0AA6" w:rsidP="00AD0AA6">
            <w:pPr>
              <w:tabs>
                <w:tab w:val="decimal" w:pos="880"/>
              </w:tabs>
              <w:spacing w:line="380" w:lineRule="exact"/>
              <w:jc w:val="thaiDistribute"/>
              <w:rPr>
                <w:rFonts w:ascii="Arial" w:hAnsi="Arial" w:cs="Arial"/>
                <w:spacing w:val="-4"/>
                <w:sz w:val="17"/>
                <w:szCs w:val="17"/>
              </w:rPr>
            </w:pPr>
          </w:p>
        </w:tc>
        <w:tc>
          <w:tcPr>
            <w:tcW w:w="1328" w:type="dxa"/>
            <w:tcBorders>
              <w:top w:val="nil"/>
              <w:left w:val="nil"/>
              <w:bottom w:val="nil"/>
              <w:right w:val="nil"/>
            </w:tcBorders>
            <w:vAlign w:val="bottom"/>
          </w:tcPr>
          <w:p w:rsidR="00AD0AA6" w:rsidRPr="00081CC7" w:rsidRDefault="00AD0AA6" w:rsidP="00AD0AA6">
            <w:pPr>
              <w:tabs>
                <w:tab w:val="decimal" w:pos="880"/>
              </w:tabs>
              <w:spacing w:line="380" w:lineRule="exact"/>
              <w:jc w:val="thaiDistribute"/>
              <w:rPr>
                <w:rFonts w:ascii="Arial" w:hAnsi="Arial" w:cs="Arial"/>
                <w:spacing w:val="-4"/>
                <w:sz w:val="17"/>
                <w:szCs w:val="17"/>
              </w:rPr>
            </w:pPr>
          </w:p>
        </w:tc>
        <w:tc>
          <w:tcPr>
            <w:tcW w:w="1327" w:type="dxa"/>
            <w:tcBorders>
              <w:top w:val="nil"/>
              <w:left w:val="nil"/>
              <w:bottom w:val="nil"/>
              <w:right w:val="nil"/>
            </w:tcBorders>
            <w:vAlign w:val="bottom"/>
          </w:tcPr>
          <w:p w:rsidR="00AD0AA6" w:rsidRPr="00081CC7" w:rsidRDefault="00AD0AA6" w:rsidP="00AD0AA6">
            <w:pPr>
              <w:tabs>
                <w:tab w:val="decimal" w:pos="720"/>
              </w:tabs>
              <w:spacing w:line="380" w:lineRule="exact"/>
              <w:rPr>
                <w:rFonts w:ascii="Arial" w:hAnsi="Arial" w:cs="Arial"/>
                <w:spacing w:val="-4"/>
                <w:sz w:val="17"/>
                <w:szCs w:val="17"/>
              </w:rPr>
            </w:pPr>
          </w:p>
        </w:tc>
        <w:tc>
          <w:tcPr>
            <w:tcW w:w="1328" w:type="dxa"/>
            <w:tcBorders>
              <w:top w:val="nil"/>
              <w:left w:val="nil"/>
              <w:bottom w:val="nil"/>
              <w:right w:val="nil"/>
            </w:tcBorders>
            <w:vAlign w:val="bottom"/>
          </w:tcPr>
          <w:p w:rsidR="00AD0AA6" w:rsidRPr="00081CC7" w:rsidRDefault="00AD0AA6" w:rsidP="00AD0AA6">
            <w:pPr>
              <w:tabs>
                <w:tab w:val="decimal" w:pos="720"/>
              </w:tabs>
              <w:spacing w:line="380" w:lineRule="exact"/>
              <w:rPr>
                <w:rFonts w:ascii="Arial" w:hAnsi="Arial" w:cs="Arial"/>
                <w:spacing w:val="-4"/>
                <w:sz w:val="17"/>
                <w:szCs w:val="17"/>
              </w:rPr>
            </w:pPr>
          </w:p>
        </w:tc>
        <w:tc>
          <w:tcPr>
            <w:tcW w:w="1327" w:type="dxa"/>
            <w:tcBorders>
              <w:top w:val="nil"/>
              <w:left w:val="nil"/>
              <w:bottom w:val="nil"/>
              <w:right w:val="nil"/>
            </w:tcBorders>
            <w:vAlign w:val="bottom"/>
          </w:tcPr>
          <w:p w:rsidR="00AD0AA6" w:rsidRPr="00081CC7" w:rsidRDefault="00A24A53" w:rsidP="00AD0AA6">
            <w:pPr>
              <w:pBdr>
                <w:bottom w:val="double" w:sz="4" w:space="1" w:color="auto"/>
              </w:pBdr>
              <w:tabs>
                <w:tab w:val="decimal" w:pos="975"/>
              </w:tabs>
              <w:spacing w:line="380" w:lineRule="exact"/>
              <w:rPr>
                <w:rFonts w:ascii="Arial" w:hAnsi="Arial" w:cs="Arial"/>
                <w:spacing w:val="-4"/>
                <w:sz w:val="17"/>
                <w:szCs w:val="17"/>
              </w:rPr>
            </w:pPr>
            <w:r>
              <w:rPr>
                <w:rFonts w:ascii="Arial" w:hAnsi="Arial" w:cs="Arial"/>
                <w:spacing w:val="-4"/>
                <w:sz w:val="17"/>
                <w:szCs w:val="17"/>
              </w:rPr>
              <w:t>306,477</w:t>
            </w:r>
          </w:p>
        </w:tc>
        <w:tc>
          <w:tcPr>
            <w:tcW w:w="1328" w:type="dxa"/>
            <w:tcBorders>
              <w:top w:val="nil"/>
              <w:left w:val="nil"/>
              <w:bottom w:val="nil"/>
              <w:right w:val="nil"/>
            </w:tcBorders>
            <w:vAlign w:val="bottom"/>
          </w:tcPr>
          <w:p w:rsidR="00AD0AA6" w:rsidRPr="00081CC7" w:rsidRDefault="00AD0AA6" w:rsidP="00AD0AA6">
            <w:pPr>
              <w:pBdr>
                <w:bottom w:val="double" w:sz="4" w:space="1" w:color="auto"/>
              </w:pBdr>
              <w:tabs>
                <w:tab w:val="decimal" w:pos="975"/>
              </w:tabs>
              <w:spacing w:line="380" w:lineRule="exact"/>
              <w:rPr>
                <w:rFonts w:ascii="Arial" w:hAnsi="Arial" w:cs="Arial"/>
                <w:spacing w:val="-4"/>
                <w:sz w:val="17"/>
                <w:szCs w:val="17"/>
              </w:rPr>
            </w:pPr>
            <w:r w:rsidRPr="00081CC7">
              <w:rPr>
                <w:rFonts w:ascii="Arial" w:hAnsi="Arial" w:cs="Arial"/>
                <w:spacing w:val="-4"/>
                <w:sz w:val="17"/>
                <w:szCs w:val="17"/>
              </w:rPr>
              <w:t>306,477</w:t>
            </w:r>
          </w:p>
        </w:tc>
        <w:tc>
          <w:tcPr>
            <w:tcW w:w="1327" w:type="dxa"/>
            <w:tcBorders>
              <w:top w:val="nil"/>
              <w:left w:val="nil"/>
              <w:bottom w:val="nil"/>
              <w:right w:val="nil"/>
            </w:tcBorders>
          </w:tcPr>
          <w:p w:rsidR="00AD0AA6" w:rsidRPr="00081CC7" w:rsidRDefault="00AD0AA6" w:rsidP="00AD0AA6">
            <w:pPr>
              <w:tabs>
                <w:tab w:val="decimal" w:pos="975"/>
              </w:tabs>
              <w:spacing w:line="380" w:lineRule="exact"/>
              <w:rPr>
                <w:rFonts w:ascii="Arial" w:hAnsi="Arial" w:cs="Arial"/>
                <w:spacing w:val="-4"/>
                <w:sz w:val="17"/>
                <w:szCs w:val="17"/>
              </w:rPr>
            </w:pPr>
          </w:p>
        </w:tc>
        <w:tc>
          <w:tcPr>
            <w:tcW w:w="1328" w:type="dxa"/>
            <w:tcBorders>
              <w:top w:val="nil"/>
              <w:left w:val="nil"/>
              <w:bottom w:val="nil"/>
              <w:right w:val="nil"/>
            </w:tcBorders>
          </w:tcPr>
          <w:p w:rsidR="00AD0AA6" w:rsidRPr="00081CC7" w:rsidRDefault="00AD0AA6" w:rsidP="00AD0AA6">
            <w:pPr>
              <w:tabs>
                <w:tab w:val="decimal" w:pos="975"/>
              </w:tabs>
              <w:spacing w:line="380" w:lineRule="exact"/>
              <w:rPr>
                <w:rFonts w:ascii="Arial" w:hAnsi="Arial" w:cs="Arial"/>
                <w:spacing w:val="-4"/>
                <w:sz w:val="17"/>
                <w:szCs w:val="17"/>
              </w:rPr>
            </w:pPr>
          </w:p>
        </w:tc>
      </w:tr>
    </w:tbl>
    <w:p w:rsidR="001B13D2" w:rsidRPr="00081CC7" w:rsidRDefault="001B13D2" w:rsidP="00053045">
      <w:pPr>
        <w:tabs>
          <w:tab w:val="left" w:pos="600"/>
        </w:tabs>
        <w:spacing w:before="120" w:after="120" w:line="340" w:lineRule="exact"/>
        <w:ind w:left="634"/>
        <w:jc w:val="thaiDistribute"/>
        <w:rPr>
          <w:rFonts w:ascii="Arial" w:hAnsi="Arial" w:cs="Arial"/>
          <w:spacing w:val="-3"/>
          <w:sz w:val="20"/>
          <w:szCs w:val="20"/>
        </w:rPr>
      </w:pPr>
    </w:p>
    <w:p w:rsidR="001B13D2" w:rsidRPr="00081CC7" w:rsidRDefault="001B13D2" w:rsidP="00053045">
      <w:pPr>
        <w:tabs>
          <w:tab w:val="left" w:pos="600"/>
        </w:tabs>
        <w:spacing w:before="120" w:after="120" w:line="340" w:lineRule="exact"/>
        <w:ind w:left="634"/>
        <w:jc w:val="thaiDistribute"/>
        <w:rPr>
          <w:rFonts w:ascii="Arial" w:hAnsi="Arial" w:cs="Arial"/>
          <w:spacing w:val="-3"/>
          <w:sz w:val="20"/>
          <w:szCs w:val="20"/>
        </w:rPr>
        <w:sectPr w:rsidR="001B13D2" w:rsidRPr="00081CC7" w:rsidSect="00053045">
          <w:pgSz w:w="16834" w:h="11909" w:orient="landscape"/>
          <w:pgMar w:top="1339" w:right="1080" w:bottom="720" w:left="1080" w:header="706" w:footer="706" w:gutter="0"/>
          <w:cols w:space="720"/>
        </w:sectPr>
      </w:pPr>
    </w:p>
    <w:p w:rsidR="000E518E" w:rsidRPr="00081CC7" w:rsidRDefault="000E518E" w:rsidP="000E518E">
      <w:pPr>
        <w:tabs>
          <w:tab w:val="left" w:pos="600"/>
        </w:tabs>
        <w:spacing w:before="120" w:after="120" w:line="360" w:lineRule="exact"/>
        <w:ind w:left="605" w:hanging="605"/>
        <w:jc w:val="both"/>
        <w:rPr>
          <w:rFonts w:ascii="Arial" w:hAnsi="Arial" w:cs="Arial"/>
          <w:b/>
          <w:bCs/>
          <w:sz w:val="22"/>
          <w:szCs w:val="22"/>
        </w:rPr>
      </w:pPr>
      <w:r w:rsidRPr="00081CC7">
        <w:rPr>
          <w:rFonts w:ascii="Arial" w:hAnsi="Arial" w:cs="Arial"/>
          <w:b/>
          <w:bCs/>
          <w:sz w:val="22"/>
          <w:szCs w:val="22"/>
        </w:rPr>
        <w:lastRenderedPageBreak/>
        <w:t>7.</w:t>
      </w:r>
      <w:r w:rsidRPr="00081CC7">
        <w:rPr>
          <w:rFonts w:ascii="Arial" w:hAnsi="Arial" w:cs="Arial"/>
          <w:b/>
          <w:bCs/>
          <w:sz w:val="22"/>
          <w:szCs w:val="22"/>
        </w:rPr>
        <w:tab/>
        <w:t>Investments in associated companies</w:t>
      </w:r>
    </w:p>
    <w:tbl>
      <w:tblPr>
        <w:tblW w:w="15146" w:type="dxa"/>
        <w:tblInd w:w="-90" w:type="dxa"/>
        <w:tblLayout w:type="fixed"/>
        <w:tblLook w:val="04A0"/>
      </w:tblPr>
      <w:tblGrid>
        <w:gridCol w:w="2610"/>
        <w:gridCol w:w="1908"/>
        <w:gridCol w:w="1242"/>
        <w:gridCol w:w="1173"/>
        <w:gridCol w:w="1173"/>
        <w:gridCol w:w="1173"/>
        <w:gridCol w:w="1174"/>
        <w:gridCol w:w="1173"/>
        <w:gridCol w:w="1173"/>
        <w:gridCol w:w="1173"/>
        <w:gridCol w:w="1174"/>
      </w:tblGrid>
      <w:tr w:rsidR="007F53DD" w:rsidRPr="00081CC7" w:rsidTr="00F23BBA">
        <w:tc>
          <w:tcPr>
            <w:tcW w:w="15146" w:type="dxa"/>
            <w:gridSpan w:val="11"/>
          </w:tcPr>
          <w:p w:rsidR="007F53DD" w:rsidRPr="00081CC7" w:rsidRDefault="007F53DD" w:rsidP="00197781">
            <w:pPr>
              <w:spacing w:line="320" w:lineRule="exact"/>
              <w:jc w:val="right"/>
              <w:rPr>
                <w:rFonts w:ascii="Arial" w:hAnsi="Arial" w:cs="Arial"/>
                <w:sz w:val="16"/>
                <w:szCs w:val="16"/>
              </w:rPr>
            </w:pPr>
            <w:r w:rsidRPr="00081CC7">
              <w:rPr>
                <w:rFonts w:ascii="Arial" w:hAnsi="Arial" w:cs="Arial"/>
                <w:sz w:val="16"/>
                <w:szCs w:val="16"/>
              </w:rPr>
              <w:t>(Unit: Thousand Baht)</w:t>
            </w:r>
          </w:p>
        </w:tc>
      </w:tr>
      <w:tr w:rsidR="003649E3" w:rsidRPr="00081CC7" w:rsidTr="00F23BBA">
        <w:tc>
          <w:tcPr>
            <w:tcW w:w="2610" w:type="dxa"/>
          </w:tcPr>
          <w:p w:rsidR="003649E3" w:rsidRPr="00081CC7" w:rsidRDefault="003649E3" w:rsidP="00197781">
            <w:pPr>
              <w:spacing w:line="320" w:lineRule="exact"/>
              <w:jc w:val="center"/>
              <w:rPr>
                <w:rFonts w:ascii="Arial" w:hAnsi="Arial" w:cs="Arial"/>
                <w:sz w:val="16"/>
                <w:szCs w:val="16"/>
                <w:cs/>
              </w:rPr>
            </w:pPr>
          </w:p>
        </w:tc>
        <w:tc>
          <w:tcPr>
            <w:tcW w:w="1908" w:type="dxa"/>
          </w:tcPr>
          <w:p w:rsidR="003649E3" w:rsidRPr="00081CC7" w:rsidRDefault="003649E3" w:rsidP="00197781">
            <w:pPr>
              <w:spacing w:line="320" w:lineRule="exact"/>
              <w:jc w:val="center"/>
              <w:rPr>
                <w:rFonts w:ascii="Arial" w:hAnsi="Arial" w:cs="Arial"/>
                <w:sz w:val="16"/>
                <w:szCs w:val="16"/>
                <w:cs/>
              </w:rPr>
            </w:pPr>
          </w:p>
        </w:tc>
        <w:tc>
          <w:tcPr>
            <w:tcW w:w="1242" w:type="dxa"/>
          </w:tcPr>
          <w:p w:rsidR="003649E3" w:rsidRPr="00081CC7" w:rsidRDefault="003649E3" w:rsidP="00197781">
            <w:pPr>
              <w:spacing w:line="320" w:lineRule="exact"/>
              <w:jc w:val="center"/>
              <w:rPr>
                <w:rFonts w:ascii="Arial" w:hAnsi="Arial" w:cs="Arial"/>
                <w:sz w:val="16"/>
                <w:szCs w:val="16"/>
                <w:cs/>
              </w:rPr>
            </w:pPr>
          </w:p>
        </w:tc>
        <w:tc>
          <w:tcPr>
            <w:tcW w:w="9386" w:type="dxa"/>
            <w:gridSpan w:val="8"/>
          </w:tcPr>
          <w:p w:rsidR="003649E3" w:rsidRPr="00081CC7" w:rsidRDefault="003649E3" w:rsidP="00197781">
            <w:pPr>
              <w:pBdr>
                <w:bottom w:val="single" w:sz="4" w:space="1" w:color="auto"/>
              </w:pBdr>
              <w:spacing w:line="320" w:lineRule="exact"/>
              <w:ind w:right="-15"/>
              <w:jc w:val="center"/>
              <w:rPr>
                <w:rFonts w:ascii="Arial" w:hAnsi="Arial" w:cs="Arial"/>
                <w:sz w:val="16"/>
                <w:szCs w:val="16"/>
                <w:cs/>
              </w:rPr>
            </w:pPr>
            <w:r w:rsidRPr="00081CC7">
              <w:rPr>
                <w:rFonts w:ascii="Arial" w:hAnsi="Arial" w:cs="Arial"/>
                <w:sz w:val="16"/>
                <w:szCs w:val="16"/>
              </w:rPr>
              <w:t>Consolidated financial statements</w:t>
            </w:r>
          </w:p>
        </w:tc>
      </w:tr>
      <w:tr w:rsidR="006E71A3" w:rsidRPr="00081CC7" w:rsidTr="00197781">
        <w:tc>
          <w:tcPr>
            <w:tcW w:w="2610" w:type="dxa"/>
            <w:vAlign w:val="bottom"/>
          </w:tcPr>
          <w:p w:rsidR="006E71A3" w:rsidRPr="00081CC7" w:rsidRDefault="006E71A3" w:rsidP="00197781">
            <w:pPr>
              <w:pBdr>
                <w:bottom w:val="single" w:sz="4" w:space="1" w:color="auto"/>
              </w:pBdr>
              <w:spacing w:line="320" w:lineRule="exact"/>
              <w:jc w:val="center"/>
              <w:rPr>
                <w:rFonts w:ascii="Arial" w:hAnsi="Arial" w:cs="Arial"/>
                <w:sz w:val="16"/>
                <w:szCs w:val="16"/>
                <w:cs/>
              </w:rPr>
            </w:pPr>
            <w:r w:rsidRPr="00081CC7">
              <w:rPr>
                <w:rFonts w:ascii="Arial" w:hAnsi="Arial" w:cs="Arial"/>
                <w:sz w:val="16"/>
                <w:szCs w:val="16"/>
              </w:rPr>
              <w:t>Company’s name</w:t>
            </w:r>
          </w:p>
        </w:tc>
        <w:tc>
          <w:tcPr>
            <w:tcW w:w="1908" w:type="dxa"/>
            <w:vAlign w:val="bottom"/>
          </w:tcPr>
          <w:p w:rsidR="006E71A3" w:rsidRPr="00081CC7" w:rsidRDefault="006E71A3" w:rsidP="00197781">
            <w:pPr>
              <w:pBdr>
                <w:bottom w:val="single" w:sz="4" w:space="1" w:color="auto"/>
              </w:pBdr>
              <w:spacing w:line="320" w:lineRule="exact"/>
              <w:jc w:val="center"/>
              <w:rPr>
                <w:rFonts w:ascii="Arial" w:hAnsi="Arial" w:cs="Arial"/>
                <w:sz w:val="16"/>
                <w:szCs w:val="16"/>
                <w:cs/>
              </w:rPr>
            </w:pPr>
            <w:r w:rsidRPr="00081CC7">
              <w:rPr>
                <w:rFonts w:ascii="Arial" w:hAnsi="Arial" w:cs="Arial"/>
                <w:sz w:val="16"/>
                <w:szCs w:val="16"/>
              </w:rPr>
              <w:t>Nature of business</w:t>
            </w:r>
          </w:p>
        </w:tc>
        <w:tc>
          <w:tcPr>
            <w:tcW w:w="1242" w:type="dxa"/>
            <w:vAlign w:val="bottom"/>
          </w:tcPr>
          <w:p w:rsidR="006E71A3" w:rsidRPr="00081CC7" w:rsidRDefault="006E71A3" w:rsidP="00197781">
            <w:pPr>
              <w:pBdr>
                <w:bottom w:val="single" w:sz="4" w:space="1" w:color="auto"/>
              </w:pBdr>
              <w:spacing w:line="320" w:lineRule="exact"/>
              <w:jc w:val="center"/>
              <w:rPr>
                <w:rFonts w:ascii="Arial" w:hAnsi="Arial" w:cs="Arial"/>
                <w:sz w:val="16"/>
                <w:szCs w:val="16"/>
              </w:rPr>
            </w:pPr>
            <w:r w:rsidRPr="00081CC7">
              <w:rPr>
                <w:rFonts w:ascii="Arial" w:hAnsi="Arial" w:cs="Arial"/>
                <w:sz w:val="16"/>
                <w:szCs w:val="16"/>
              </w:rPr>
              <w:t>Country of incorporation</w:t>
            </w:r>
          </w:p>
        </w:tc>
        <w:tc>
          <w:tcPr>
            <w:tcW w:w="2346" w:type="dxa"/>
            <w:gridSpan w:val="2"/>
            <w:vAlign w:val="bottom"/>
          </w:tcPr>
          <w:p w:rsidR="006E71A3" w:rsidRPr="00081CC7" w:rsidRDefault="006E71A3" w:rsidP="00197781">
            <w:pPr>
              <w:pBdr>
                <w:bottom w:val="single" w:sz="4" w:space="1" w:color="auto"/>
              </w:pBdr>
              <w:spacing w:line="320" w:lineRule="exact"/>
              <w:ind w:right="-15"/>
              <w:jc w:val="center"/>
              <w:rPr>
                <w:rFonts w:ascii="Arial" w:hAnsi="Arial" w:cs="Arial"/>
                <w:sz w:val="16"/>
                <w:szCs w:val="16"/>
                <w:cs/>
              </w:rPr>
            </w:pPr>
            <w:r w:rsidRPr="00081CC7">
              <w:rPr>
                <w:rFonts w:ascii="Arial" w:hAnsi="Arial" w:cs="Arial"/>
                <w:sz w:val="16"/>
                <w:szCs w:val="16"/>
              </w:rPr>
              <w:t>Shareholding percentage</w:t>
            </w:r>
          </w:p>
        </w:tc>
        <w:tc>
          <w:tcPr>
            <w:tcW w:w="2347" w:type="dxa"/>
            <w:gridSpan w:val="2"/>
            <w:vAlign w:val="bottom"/>
          </w:tcPr>
          <w:p w:rsidR="006E71A3" w:rsidRPr="00081CC7" w:rsidRDefault="006E71A3" w:rsidP="00197781">
            <w:pPr>
              <w:pBdr>
                <w:bottom w:val="single" w:sz="4" w:space="1" w:color="auto"/>
              </w:pBdr>
              <w:spacing w:line="320" w:lineRule="exact"/>
              <w:ind w:right="-15"/>
              <w:jc w:val="center"/>
              <w:rPr>
                <w:rFonts w:ascii="Arial" w:hAnsi="Arial" w:cs="Arial"/>
                <w:sz w:val="16"/>
                <w:szCs w:val="16"/>
                <w:cs/>
              </w:rPr>
            </w:pPr>
            <w:r w:rsidRPr="00081CC7">
              <w:rPr>
                <w:rFonts w:ascii="Arial" w:hAnsi="Arial" w:cs="Arial"/>
                <w:sz w:val="16"/>
                <w:szCs w:val="16"/>
              </w:rPr>
              <w:t>Cost</w:t>
            </w:r>
          </w:p>
        </w:tc>
        <w:tc>
          <w:tcPr>
            <w:tcW w:w="2346" w:type="dxa"/>
            <w:gridSpan w:val="2"/>
            <w:vAlign w:val="bottom"/>
          </w:tcPr>
          <w:p w:rsidR="006E71A3" w:rsidRPr="00081CC7" w:rsidRDefault="006E71A3" w:rsidP="00197781">
            <w:pPr>
              <w:pBdr>
                <w:bottom w:val="single" w:sz="4" w:space="1" w:color="auto"/>
              </w:pBdr>
              <w:spacing w:line="320" w:lineRule="exact"/>
              <w:ind w:right="-15"/>
              <w:jc w:val="center"/>
              <w:rPr>
                <w:rFonts w:ascii="Arial" w:hAnsi="Arial" w:cs="Arial"/>
                <w:sz w:val="16"/>
                <w:szCs w:val="16"/>
              </w:rPr>
            </w:pPr>
            <w:r w:rsidRPr="00081CC7">
              <w:rPr>
                <w:rFonts w:ascii="Arial" w:hAnsi="Arial" w:cs="Arial"/>
                <w:sz w:val="16"/>
                <w:szCs w:val="16"/>
              </w:rPr>
              <w:t>Carrying amounts based on              equity method</w:t>
            </w:r>
          </w:p>
        </w:tc>
        <w:tc>
          <w:tcPr>
            <w:tcW w:w="2347" w:type="dxa"/>
            <w:gridSpan w:val="2"/>
            <w:vAlign w:val="bottom"/>
          </w:tcPr>
          <w:p w:rsidR="006E71A3" w:rsidRPr="00081CC7" w:rsidRDefault="006E71A3" w:rsidP="00197781">
            <w:pPr>
              <w:pBdr>
                <w:bottom w:val="single" w:sz="4" w:space="1" w:color="auto"/>
              </w:pBdr>
              <w:spacing w:line="320" w:lineRule="exact"/>
              <w:ind w:right="-15"/>
              <w:jc w:val="center"/>
              <w:rPr>
                <w:rFonts w:ascii="Arial" w:hAnsi="Arial" w:cs="Arial"/>
                <w:sz w:val="16"/>
                <w:szCs w:val="16"/>
                <w:vertAlign w:val="superscript"/>
                <w:cs/>
              </w:rPr>
            </w:pPr>
            <w:r w:rsidRPr="00081CC7">
              <w:rPr>
                <w:rFonts w:ascii="Arial" w:hAnsi="Arial" w:cs="Arial"/>
                <w:sz w:val="16"/>
                <w:szCs w:val="16"/>
              </w:rPr>
              <w:t>Fair value</w:t>
            </w:r>
            <w:r w:rsidR="001A1D19" w:rsidRPr="00081CC7">
              <w:rPr>
                <w:rFonts w:ascii="Arial" w:hAnsi="Arial" w:cs="Arial"/>
                <w:sz w:val="16"/>
                <w:szCs w:val="16"/>
                <w:vertAlign w:val="superscript"/>
              </w:rPr>
              <w:t>(1)</w:t>
            </w:r>
          </w:p>
        </w:tc>
      </w:tr>
      <w:tr w:rsidR="00150A46" w:rsidRPr="00081CC7" w:rsidTr="00197781">
        <w:tc>
          <w:tcPr>
            <w:tcW w:w="2610" w:type="dxa"/>
          </w:tcPr>
          <w:p w:rsidR="00150A46" w:rsidRPr="00081CC7" w:rsidRDefault="00150A46" w:rsidP="00197781">
            <w:pPr>
              <w:spacing w:line="320" w:lineRule="exact"/>
              <w:jc w:val="center"/>
              <w:rPr>
                <w:rFonts w:ascii="Arial" w:hAnsi="Arial" w:cs="Arial"/>
                <w:sz w:val="16"/>
                <w:szCs w:val="16"/>
                <w:cs/>
              </w:rPr>
            </w:pPr>
          </w:p>
        </w:tc>
        <w:tc>
          <w:tcPr>
            <w:tcW w:w="1908" w:type="dxa"/>
          </w:tcPr>
          <w:p w:rsidR="00150A46" w:rsidRPr="00081CC7" w:rsidRDefault="00150A46" w:rsidP="00197781">
            <w:pPr>
              <w:tabs>
                <w:tab w:val="right" w:pos="7200"/>
                <w:tab w:val="right" w:pos="8540"/>
              </w:tabs>
              <w:spacing w:line="320" w:lineRule="exact"/>
              <w:jc w:val="center"/>
              <w:rPr>
                <w:rFonts w:ascii="Arial" w:hAnsi="Arial" w:cs="Arial"/>
                <w:sz w:val="16"/>
                <w:szCs w:val="16"/>
                <w:u w:val="single"/>
                <w:cs/>
              </w:rPr>
            </w:pPr>
          </w:p>
        </w:tc>
        <w:tc>
          <w:tcPr>
            <w:tcW w:w="1242" w:type="dxa"/>
          </w:tcPr>
          <w:p w:rsidR="00150A46" w:rsidRPr="00081CC7" w:rsidRDefault="00150A46" w:rsidP="00197781">
            <w:pPr>
              <w:tabs>
                <w:tab w:val="right" w:pos="7200"/>
                <w:tab w:val="right" w:pos="8540"/>
              </w:tabs>
              <w:spacing w:line="320" w:lineRule="exact"/>
              <w:jc w:val="center"/>
              <w:rPr>
                <w:rFonts w:ascii="Arial" w:hAnsi="Arial" w:cs="Arial"/>
                <w:sz w:val="16"/>
                <w:szCs w:val="16"/>
                <w:u w:val="single"/>
              </w:rPr>
            </w:pPr>
          </w:p>
        </w:tc>
        <w:tc>
          <w:tcPr>
            <w:tcW w:w="1173" w:type="dxa"/>
          </w:tcPr>
          <w:p w:rsidR="00150A46" w:rsidRPr="00081CC7" w:rsidRDefault="00C6541D" w:rsidP="00197781">
            <w:pPr>
              <w:pBdr>
                <w:bottom w:val="single" w:sz="4" w:space="1" w:color="auto"/>
              </w:pBdr>
              <w:tabs>
                <w:tab w:val="right" w:pos="7200"/>
                <w:tab w:val="right" w:pos="8540"/>
              </w:tabs>
              <w:spacing w:line="320" w:lineRule="exact"/>
              <w:ind w:left="-14" w:right="-14"/>
              <w:jc w:val="center"/>
              <w:rPr>
                <w:rFonts w:ascii="Arial" w:hAnsi="Arial" w:cs="Arial"/>
                <w:spacing w:val="-4"/>
                <w:sz w:val="16"/>
                <w:szCs w:val="16"/>
              </w:rPr>
            </w:pPr>
            <w:r w:rsidRPr="00081CC7">
              <w:rPr>
                <w:rFonts w:ascii="Arial" w:hAnsi="Arial" w:cs="Arial"/>
                <w:spacing w:val="-4"/>
                <w:sz w:val="16"/>
                <w:szCs w:val="16"/>
              </w:rPr>
              <w:t xml:space="preserve">30 June </w:t>
            </w:r>
            <w:r w:rsidR="0004088C" w:rsidRPr="00081CC7">
              <w:rPr>
                <w:rFonts w:ascii="Arial" w:hAnsi="Arial" w:cs="Arial"/>
                <w:spacing w:val="-4"/>
                <w:sz w:val="16"/>
                <w:szCs w:val="16"/>
              </w:rPr>
              <w:t>2019</w:t>
            </w:r>
          </w:p>
        </w:tc>
        <w:tc>
          <w:tcPr>
            <w:tcW w:w="1173" w:type="dxa"/>
          </w:tcPr>
          <w:p w:rsidR="00150A46" w:rsidRPr="00081CC7" w:rsidRDefault="00150A46" w:rsidP="00197781">
            <w:pPr>
              <w:pBdr>
                <w:bottom w:val="single" w:sz="4" w:space="1" w:color="auto"/>
              </w:pBdr>
              <w:tabs>
                <w:tab w:val="right" w:pos="7200"/>
                <w:tab w:val="right" w:pos="8540"/>
              </w:tabs>
              <w:spacing w:line="320" w:lineRule="exact"/>
              <w:ind w:left="-14" w:right="-14"/>
              <w:jc w:val="center"/>
              <w:rPr>
                <w:rFonts w:ascii="Arial" w:hAnsi="Arial" w:cs="Arial"/>
                <w:spacing w:val="-4"/>
                <w:sz w:val="16"/>
                <w:szCs w:val="16"/>
              </w:rPr>
            </w:pPr>
            <w:r w:rsidRPr="00081CC7">
              <w:rPr>
                <w:rFonts w:ascii="Arial" w:hAnsi="Arial" w:cs="Arial"/>
                <w:spacing w:val="-4"/>
                <w:sz w:val="16"/>
                <w:szCs w:val="16"/>
              </w:rPr>
              <w:t xml:space="preserve">31 December </w:t>
            </w:r>
            <w:r w:rsidR="0004088C" w:rsidRPr="00081CC7">
              <w:rPr>
                <w:rFonts w:ascii="Arial" w:hAnsi="Arial" w:cs="Arial"/>
                <w:spacing w:val="-4"/>
                <w:sz w:val="16"/>
                <w:szCs w:val="16"/>
              </w:rPr>
              <w:t>2018</w:t>
            </w:r>
          </w:p>
        </w:tc>
        <w:tc>
          <w:tcPr>
            <w:tcW w:w="1173" w:type="dxa"/>
          </w:tcPr>
          <w:p w:rsidR="00150A46" w:rsidRPr="00081CC7" w:rsidRDefault="00C6541D" w:rsidP="00197781">
            <w:pPr>
              <w:pBdr>
                <w:bottom w:val="single" w:sz="4" w:space="1" w:color="auto"/>
              </w:pBdr>
              <w:tabs>
                <w:tab w:val="right" w:pos="7200"/>
                <w:tab w:val="right" w:pos="8540"/>
              </w:tabs>
              <w:spacing w:line="320" w:lineRule="exact"/>
              <w:ind w:left="-14" w:right="-14"/>
              <w:jc w:val="center"/>
              <w:rPr>
                <w:rFonts w:ascii="Arial" w:hAnsi="Arial" w:cs="Arial"/>
                <w:spacing w:val="-4"/>
                <w:sz w:val="16"/>
                <w:szCs w:val="16"/>
              </w:rPr>
            </w:pPr>
            <w:r w:rsidRPr="00081CC7">
              <w:rPr>
                <w:rFonts w:ascii="Arial" w:hAnsi="Arial" w:cs="Arial"/>
                <w:spacing w:val="-4"/>
                <w:sz w:val="16"/>
                <w:szCs w:val="16"/>
              </w:rPr>
              <w:t xml:space="preserve">30 June </w:t>
            </w:r>
            <w:r w:rsidR="0004088C" w:rsidRPr="00081CC7">
              <w:rPr>
                <w:rFonts w:ascii="Arial" w:hAnsi="Arial" w:cs="Arial"/>
                <w:spacing w:val="-4"/>
                <w:sz w:val="16"/>
                <w:szCs w:val="16"/>
              </w:rPr>
              <w:t>2019</w:t>
            </w:r>
          </w:p>
        </w:tc>
        <w:tc>
          <w:tcPr>
            <w:tcW w:w="1174" w:type="dxa"/>
          </w:tcPr>
          <w:p w:rsidR="00150A46" w:rsidRPr="00081CC7" w:rsidRDefault="00150A46" w:rsidP="00197781">
            <w:pPr>
              <w:pBdr>
                <w:bottom w:val="single" w:sz="4" w:space="1" w:color="auto"/>
              </w:pBdr>
              <w:tabs>
                <w:tab w:val="right" w:pos="7200"/>
                <w:tab w:val="right" w:pos="8540"/>
              </w:tabs>
              <w:spacing w:line="320" w:lineRule="exact"/>
              <w:ind w:left="-14" w:right="-14"/>
              <w:jc w:val="center"/>
              <w:rPr>
                <w:rFonts w:ascii="Arial" w:hAnsi="Arial" w:cs="Arial"/>
                <w:spacing w:val="-4"/>
                <w:sz w:val="16"/>
                <w:szCs w:val="16"/>
              </w:rPr>
            </w:pPr>
            <w:r w:rsidRPr="00081CC7">
              <w:rPr>
                <w:rFonts w:ascii="Arial" w:hAnsi="Arial" w:cs="Arial"/>
                <w:spacing w:val="-4"/>
                <w:sz w:val="16"/>
                <w:szCs w:val="16"/>
              </w:rPr>
              <w:t xml:space="preserve">31 December </w:t>
            </w:r>
            <w:r w:rsidR="0004088C" w:rsidRPr="00081CC7">
              <w:rPr>
                <w:rFonts w:ascii="Arial" w:hAnsi="Arial" w:cs="Arial"/>
                <w:spacing w:val="-4"/>
                <w:sz w:val="16"/>
                <w:szCs w:val="16"/>
              </w:rPr>
              <w:t>2018</w:t>
            </w:r>
          </w:p>
        </w:tc>
        <w:tc>
          <w:tcPr>
            <w:tcW w:w="1173" w:type="dxa"/>
          </w:tcPr>
          <w:p w:rsidR="00150A46" w:rsidRPr="00081CC7" w:rsidRDefault="00C6541D" w:rsidP="00197781">
            <w:pPr>
              <w:pBdr>
                <w:bottom w:val="single" w:sz="4" w:space="1" w:color="auto"/>
              </w:pBdr>
              <w:tabs>
                <w:tab w:val="right" w:pos="7200"/>
                <w:tab w:val="right" w:pos="8540"/>
              </w:tabs>
              <w:spacing w:line="320" w:lineRule="exact"/>
              <w:ind w:left="-14" w:right="-14"/>
              <w:jc w:val="center"/>
              <w:rPr>
                <w:rFonts w:ascii="Arial" w:hAnsi="Arial" w:cs="Arial"/>
                <w:spacing w:val="-4"/>
                <w:sz w:val="16"/>
                <w:szCs w:val="16"/>
              </w:rPr>
            </w:pPr>
            <w:r w:rsidRPr="00081CC7">
              <w:rPr>
                <w:rFonts w:ascii="Arial" w:hAnsi="Arial" w:cs="Arial"/>
                <w:spacing w:val="-4"/>
                <w:sz w:val="16"/>
                <w:szCs w:val="16"/>
              </w:rPr>
              <w:t xml:space="preserve">30 June </w:t>
            </w:r>
            <w:r w:rsidR="0004088C" w:rsidRPr="00081CC7">
              <w:rPr>
                <w:rFonts w:ascii="Arial" w:hAnsi="Arial" w:cs="Arial"/>
                <w:spacing w:val="-4"/>
                <w:sz w:val="16"/>
                <w:szCs w:val="16"/>
              </w:rPr>
              <w:t>2019</w:t>
            </w:r>
          </w:p>
        </w:tc>
        <w:tc>
          <w:tcPr>
            <w:tcW w:w="1173" w:type="dxa"/>
          </w:tcPr>
          <w:p w:rsidR="00150A46" w:rsidRPr="00081CC7" w:rsidRDefault="00150A46" w:rsidP="00197781">
            <w:pPr>
              <w:pBdr>
                <w:bottom w:val="single" w:sz="4" w:space="1" w:color="auto"/>
              </w:pBdr>
              <w:tabs>
                <w:tab w:val="right" w:pos="7200"/>
                <w:tab w:val="right" w:pos="8540"/>
              </w:tabs>
              <w:spacing w:line="320" w:lineRule="exact"/>
              <w:ind w:left="-14" w:right="-14"/>
              <w:jc w:val="center"/>
              <w:rPr>
                <w:rFonts w:ascii="Arial" w:hAnsi="Arial" w:cs="Arial"/>
                <w:spacing w:val="-4"/>
                <w:sz w:val="16"/>
                <w:szCs w:val="16"/>
              </w:rPr>
            </w:pPr>
            <w:r w:rsidRPr="00081CC7">
              <w:rPr>
                <w:rFonts w:ascii="Arial" w:hAnsi="Arial" w:cs="Arial"/>
                <w:spacing w:val="-4"/>
                <w:sz w:val="16"/>
                <w:szCs w:val="16"/>
              </w:rPr>
              <w:t xml:space="preserve">31 December </w:t>
            </w:r>
            <w:r w:rsidR="0004088C" w:rsidRPr="00081CC7">
              <w:rPr>
                <w:rFonts w:ascii="Arial" w:hAnsi="Arial" w:cs="Arial"/>
                <w:spacing w:val="-4"/>
                <w:sz w:val="16"/>
                <w:szCs w:val="16"/>
              </w:rPr>
              <w:t>2018</w:t>
            </w:r>
          </w:p>
        </w:tc>
        <w:tc>
          <w:tcPr>
            <w:tcW w:w="1173" w:type="dxa"/>
          </w:tcPr>
          <w:p w:rsidR="00150A46" w:rsidRPr="00081CC7" w:rsidRDefault="00C6541D" w:rsidP="00197781">
            <w:pPr>
              <w:pBdr>
                <w:bottom w:val="single" w:sz="4" w:space="1" w:color="auto"/>
              </w:pBdr>
              <w:tabs>
                <w:tab w:val="right" w:pos="7200"/>
                <w:tab w:val="right" w:pos="8540"/>
              </w:tabs>
              <w:spacing w:line="320" w:lineRule="exact"/>
              <w:ind w:left="-14" w:right="-14"/>
              <w:jc w:val="center"/>
              <w:rPr>
                <w:rFonts w:ascii="Arial" w:hAnsi="Arial" w:cs="Arial"/>
                <w:spacing w:val="-4"/>
                <w:sz w:val="16"/>
                <w:szCs w:val="16"/>
              </w:rPr>
            </w:pPr>
            <w:r w:rsidRPr="00081CC7">
              <w:rPr>
                <w:rFonts w:ascii="Arial" w:hAnsi="Arial" w:cs="Arial"/>
                <w:spacing w:val="-4"/>
                <w:sz w:val="16"/>
                <w:szCs w:val="16"/>
              </w:rPr>
              <w:t xml:space="preserve">30 June </w:t>
            </w:r>
            <w:r w:rsidR="0004088C" w:rsidRPr="00081CC7">
              <w:rPr>
                <w:rFonts w:ascii="Arial" w:hAnsi="Arial" w:cs="Arial"/>
                <w:spacing w:val="-4"/>
                <w:sz w:val="16"/>
                <w:szCs w:val="16"/>
              </w:rPr>
              <w:t>2019</w:t>
            </w:r>
          </w:p>
        </w:tc>
        <w:tc>
          <w:tcPr>
            <w:tcW w:w="1174" w:type="dxa"/>
          </w:tcPr>
          <w:p w:rsidR="00150A46" w:rsidRPr="00081CC7" w:rsidRDefault="00150A46" w:rsidP="00197781">
            <w:pPr>
              <w:pBdr>
                <w:bottom w:val="single" w:sz="4" w:space="1" w:color="auto"/>
              </w:pBdr>
              <w:tabs>
                <w:tab w:val="right" w:pos="7200"/>
                <w:tab w:val="right" w:pos="8540"/>
              </w:tabs>
              <w:spacing w:line="320" w:lineRule="exact"/>
              <w:ind w:left="-14" w:right="-14"/>
              <w:jc w:val="center"/>
              <w:rPr>
                <w:rFonts w:ascii="Arial" w:hAnsi="Arial" w:cs="Arial"/>
                <w:spacing w:val="-4"/>
                <w:sz w:val="16"/>
                <w:szCs w:val="16"/>
              </w:rPr>
            </w:pPr>
            <w:r w:rsidRPr="00081CC7">
              <w:rPr>
                <w:rFonts w:ascii="Arial" w:hAnsi="Arial" w:cs="Arial"/>
                <w:spacing w:val="-4"/>
                <w:sz w:val="16"/>
                <w:szCs w:val="16"/>
              </w:rPr>
              <w:t xml:space="preserve">31 December </w:t>
            </w:r>
            <w:r w:rsidR="0004088C" w:rsidRPr="00081CC7">
              <w:rPr>
                <w:rFonts w:ascii="Arial" w:hAnsi="Arial" w:cs="Arial"/>
                <w:spacing w:val="-4"/>
                <w:sz w:val="16"/>
                <w:szCs w:val="16"/>
              </w:rPr>
              <w:t>2018</w:t>
            </w:r>
          </w:p>
        </w:tc>
      </w:tr>
      <w:tr w:rsidR="00150A46" w:rsidRPr="00081CC7" w:rsidTr="00197781">
        <w:tc>
          <w:tcPr>
            <w:tcW w:w="2610" w:type="dxa"/>
          </w:tcPr>
          <w:p w:rsidR="00150A46" w:rsidRPr="00081CC7" w:rsidRDefault="00150A46" w:rsidP="00197781">
            <w:pPr>
              <w:spacing w:line="320" w:lineRule="exact"/>
              <w:ind w:left="132" w:right="-108" w:hanging="132"/>
              <w:rPr>
                <w:rFonts w:ascii="Arial" w:hAnsi="Arial" w:cs="Arial"/>
                <w:sz w:val="16"/>
                <w:szCs w:val="16"/>
              </w:rPr>
            </w:pPr>
          </w:p>
        </w:tc>
        <w:tc>
          <w:tcPr>
            <w:tcW w:w="1908" w:type="dxa"/>
          </w:tcPr>
          <w:p w:rsidR="00150A46" w:rsidRPr="00081CC7" w:rsidRDefault="00150A46" w:rsidP="00197781">
            <w:pPr>
              <w:tabs>
                <w:tab w:val="right" w:pos="7200"/>
                <w:tab w:val="right" w:pos="8540"/>
              </w:tabs>
              <w:spacing w:line="320" w:lineRule="exact"/>
              <w:ind w:left="132" w:hanging="132"/>
              <w:rPr>
                <w:rFonts w:ascii="Arial" w:hAnsi="Arial" w:cs="Arial"/>
                <w:sz w:val="16"/>
                <w:szCs w:val="16"/>
              </w:rPr>
            </w:pPr>
          </w:p>
        </w:tc>
        <w:tc>
          <w:tcPr>
            <w:tcW w:w="1242" w:type="dxa"/>
          </w:tcPr>
          <w:p w:rsidR="00150A46" w:rsidRPr="00081CC7" w:rsidRDefault="00150A46" w:rsidP="00197781">
            <w:pPr>
              <w:tabs>
                <w:tab w:val="right" w:pos="7200"/>
                <w:tab w:val="right" w:pos="8540"/>
              </w:tabs>
              <w:spacing w:line="320" w:lineRule="exact"/>
              <w:jc w:val="center"/>
              <w:rPr>
                <w:rFonts w:ascii="Arial" w:hAnsi="Arial" w:cs="Arial"/>
                <w:sz w:val="16"/>
                <w:szCs w:val="16"/>
              </w:rPr>
            </w:pPr>
          </w:p>
        </w:tc>
        <w:tc>
          <w:tcPr>
            <w:tcW w:w="1173" w:type="dxa"/>
          </w:tcPr>
          <w:p w:rsidR="00150A46" w:rsidRPr="00081CC7" w:rsidRDefault="00150A46" w:rsidP="00197781">
            <w:pPr>
              <w:spacing w:line="320" w:lineRule="exact"/>
              <w:ind w:right="-15"/>
              <w:jc w:val="center"/>
              <w:rPr>
                <w:rFonts w:ascii="Arial" w:hAnsi="Arial" w:cs="Arial"/>
                <w:sz w:val="16"/>
                <w:szCs w:val="16"/>
                <w:cs/>
              </w:rPr>
            </w:pPr>
            <w:r w:rsidRPr="00081CC7">
              <w:rPr>
                <w:rFonts w:ascii="Arial" w:hAnsi="Arial" w:cs="Arial"/>
                <w:sz w:val="16"/>
                <w:szCs w:val="16"/>
              </w:rPr>
              <w:t>(%)</w:t>
            </w:r>
          </w:p>
        </w:tc>
        <w:tc>
          <w:tcPr>
            <w:tcW w:w="1173" w:type="dxa"/>
          </w:tcPr>
          <w:p w:rsidR="00150A46" w:rsidRPr="00081CC7" w:rsidRDefault="00150A46" w:rsidP="00197781">
            <w:pPr>
              <w:spacing w:line="320" w:lineRule="exact"/>
              <w:ind w:right="-15"/>
              <w:jc w:val="center"/>
              <w:rPr>
                <w:rFonts w:ascii="Arial" w:hAnsi="Arial" w:cs="Arial"/>
                <w:sz w:val="16"/>
                <w:szCs w:val="16"/>
              </w:rPr>
            </w:pPr>
            <w:r w:rsidRPr="00081CC7">
              <w:rPr>
                <w:rFonts w:ascii="Arial" w:hAnsi="Arial" w:cs="Arial"/>
                <w:sz w:val="16"/>
                <w:szCs w:val="16"/>
              </w:rPr>
              <w:t>(%)</w:t>
            </w:r>
          </w:p>
        </w:tc>
        <w:tc>
          <w:tcPr>
            <w:tcW w:w="1173" w:type="dxa"/>
          </w:tcPr>
          <w:p w:rsidR="00150A46" w:rsidRPr="00081CC7" w:rsidRDefault="00150A46" w:rsidP="00197781">
            <w:pPr>
              <w:tabs>
                <w:tab w:val="decimal" w:pos="1212"/>
              </w:tabs>
              <w:spacing w:line="320" w:lineRule="exact"/>
              <w:ind w:right="-15"/>
              <w:jc w:val="both"/>
              <w:rPr>
                <w:rFonts w:ascii="Arial" w:hAnsi="Arial" w:cs="Arial"/>
                <w:sz w:val="16"/>
                <w:szCs w:val="16"/>
              </w:rPr>
            </w:pPr>
          </w:p>
        </w:tc>
        <w:tc>
          <w:tcPr>
            <w:tcW w:w="1174" w:type="dxa"/>
          </w:tcPr>
          <w:p w:rsidR="00150A46" w:rsidRPr="00081CC7" w:rsidRDefault="00150A46" w:rsidP="00197781">
            <w:pPr>
              <w:spacing w:line="320" w:lineRule="exact"/>
              <w:ind w:right="-15"/>
              <w:jc w:val="center"/>
              <w:rPr>
                <w:rFonts w:ascii="Arial" w:hAnsi="Arial" w:cs="Arial"/>
                <w:spacing w:val="-4"/>
                <w:sz w:val="16"/>
                <w:szCs w:val="16"/>
              </w:rPr>
            </w:pPr>
            <w:r w:rsidRPr="00081CC7">
              <w:rPr>
                <w:rFonts w:ascii="Arial" w:hAnsi="Arial" w:cs="Arial"/>
                <w:spacing w:val="-4"/>
                <w:sz w:val="16"/>
                <w:szCs w:val="16"/>
              </w:rPr>
              <w:t>(</w:t>
            </w:r>
            <w:r w:rsidRPr="00081CC7">
              <w:rPr>
                <w:rFonts w:ascii="Arial" w:hAnsi="Arial" w:cs="Arial"/>
                <w:sz w:val="16"/>
                <w:szCs w:val="16"/>
              </w:rPr>
              <w:t>Audited</w:t>
            </w:r>
            <w:r w:rsidRPr="00081CC7">
              <w:rPr>
                <w:rFonts w:ascii="Arial" w:hAnsi="Arial" w:cs="Arial"/>
                <w:spacing w:val="-4"/>
                <w:sz w:val="16"/>
                <w:szCs w:val="16"/>
              </w:rPr>
              <w:t>)</w:t>
            </w:r>
          </w:p>
        </w:tc>
        <w:tc>
          <w:tcPr>
            <w:tcW w:w="1173" w:type="dxa"/>
          </w:tcPr>
          <w:p w:rsidR="00150A46" w:rsidRPr="00081CC7" w:rsidRDefault="00150A46" w:rsidP="00197781">
            <w:pPr>
              <w:spacing w:line="320" w:lineRule="exact"/>
              <w:ind w:right="-15"/>
              <w:jc w:val="center"/>
              <w:rPr>
                <w:rFonts w:ascii="Arial" w:hAnsi="Arial" w:cs="Arial"/>
                <w:sz w:val="16"/>
                <w:szCs w:val="16"/>
              </w:rPr>
            </w:pPr>
          </w:p>
        </w:tc>
        <w:tc>
          <w:tcPr>
            <w:tcW w:w="1173" w:type="dxa"/>
          </w:tcPr>
          <w:p w:rsidR="00150A46" w:rsidRPr="00081CC7" w:rsidRDefault="00150A46" w:rsidP="00197781">
            <w:pPr>
              <w:spacing w:line="320" w:lineRule="exact"/>
              <w:ind w:right="-15"/>
              <w:jc w:val="center"/>
              <w:rPr>
                <w:rFonts w:ascii="Arial" w:hAnsi="Arial" w:cs="Arial"/>
                <w:sz w:val="16"/>
                <w:szCs w:val="16"/>
              </w:rPr>
            </w:pPr>
            <w:r w:rsidRPr="00081CC7">
              <w:rPr>
                <w:rFonts w:ascii="Arial" w:hAnsi="Arial" w:cs="Arial"/>
                <w:sz w:val="16"/>
                <w:szCs w:val="16"/>
              </w:rPr>
              <w:t>(Audited)</w:t>
            </w:r>
          </w:p>
        </w:tc>
        <w:tc>
          <w:tcPr>
            <w:tcW w:w="1173" w:type="dxa"/>
          </w:tcPr>
          <w:p w:rsidR="00150A46" w:rsidRPr="00081CC7" w:rsidRDefault="00150A46" w:rsidP="00197781">
            <w:pPr>
              <w:spacing w:line="320" w:lineRule="exact"/>
              <w:ind w:left="-6" w:right="-15"/>
              <w:jc w:val="center"/>
              <w:rPr>
                <w:rFonts w:ascii="Arial" w:hAnsi="Arial" w:cs="Arial"/>
                <w:sz w:val="16"/>
                <w:szCs w:val="16"/>
              </w:rPr>
            </w:pPr>
          </w:p>
        </w:tc>
        <w:tc>
          <w:tcPr>
            <w:tcW w:w="1174" w:type="dxa"/>
          </w:tcPr>
          <w:p w:rsidR="00150A46" w:rsidRPr="00081CC7" w:rsidRDefault="00150A46" w:rsidP="00197781">
            <w:pPr>
              <w:spacing w:line="320" w:lineRule="exact"/>
              <w:ind w:right="-15"/>
              <w:jc w:val="center"/>
              <w:rPr>
                <w:rFonts w:ascii="Arial" w:hAnsi="Arial" w:cs="Arial"/>
                <w:sz w:val="16"/>
                <w:szCs w:val="16"/>
              </w:rPr>
            </w:pPr>
            <w:r w:rsidRPr="00081CC7">
              <w:rPr>
                <w:rFonts w:ascii="Arial" w:hAnsi="Arial" w:cs="Arial"/>
                <w:sz w:val="16"/>
                <w:szCs w:val="16"/>
              </w:rPr>
              <w:t>(Audited)</w:t>
            </w:r>
          </w:p>
        </w:tc>
      </w:tr>
      <w:tr w:rsidR="003F20B2" w:rsidRPr="00081CC7" w:rsidTr="00197781">
        <w:tc>
          <w:tcPr>
            <w:tcW w:w="2610" w:type="dxa"/>
          </w:tcPr>
          <w:p w:rsidR="003F20B2" w:rsidRPr="00081CC7" w:rsidRDefault="003F20B2" w:rsidP="00197781">
            <w:pPr>
              <w:spacing w:line="320" w:lineRule="exact"/>
              <w:ind w:left="132" w:hanging="132"/>
              <w:rPr>
                <w:rFonts w:ascii="Arial" w:hAnsi="Arial" w:cs="Arial"/>
                <w:sz w:val="16"/>
                <w:szCs w:val="16"/>
              </w:rPr>
            </w:pPr>
            <w:r w:rsidRPr="00081CC7">
              <w:rPr>
                <w:rFonts w:ascii="Arial" w:hAnsi="Arial" w:cs="Arial"/>
                <w:sz w:val="16"/>
                <w:szCs w:val="16"/>
              </w:rPr>
              <w:t xml:space="preserve">Bangkok Expressway and Metro Public Company Limited                      (30.89 percent held by the Company and 0.89 percent indirectly held by a subsidiary) </w:t>
            </w:r>
          </w:p>
        </w:tc>
        <w:tc>
          <w:tcPr>
            <w:tcW w:w="1908" w:type="dxa"/>
          </w:tcPr>
          <w:p w:rsidR="003F20B2" w:rsidRPr="00081CC7" w:rsidRDefault="003F20B2" w:rsidP="00197781">
            <w:pPr>
              <w:tabs>
                <w:tab w:val="right" w:pos="7200"/>
                <w:tab w:val="right" w:pos="8540"/>
              </w:tabs>
              <w:spacing w:line="320" w:lineRule="exact"/>
              <w:ind w:left="132" w:hanging="132"/>
              <w:rPr>
                <w:rFonts w:ascii="Arial" w:hAnsi="Arial" w:cs="Arial"/>
                <w:sz w:val="16"/>
                <w:szCs w:val="16"/>
              </w:rPr>
            </w:pPr>
            <w:r w:rsidRPr="00081CC7">
              <w:rPr>
                <w:rFonts w:ascii="Arial" w:hAnsi="Arial" w:cs="Arial"/>
                <w:sz w:val="16"/>
                <w:szCs w:val="16"/>
              </w:rPr>
              <w:t>Construction and management of the expressway, the operation of metro services and commercial development</w:t>
            </w:r>
          </w:p>
        </w:tc>
        <w:tc>
          <w:tcPr>
            <w:tcW w:w="1242" w:type="dxa"/>
          </w:tcPr>
          <w:p w:rsidR="003F20B2" w:rsidRPr="00081CC7" w:rsidRDefault="003F20B2" w:rsidP="00197781">
            <w:pPr>
              <w:tabs>
                <w:tab w:val="right" w:pos="7200"/>
                <w:tab w:val="right" w:pos="8540"/>
              </w:tabs>
              <w:spacing w:line="320" w:lineRule="exact"/>
              <w:jc w:val="center"/>
              <w:rPr>
                <w:rFonts w:ascii="Arial" w:hAnsi="Arial" w:cs="Arial"/>
                <w:sz w:val="16"/>
                <w:szCs w:val="16"/>
                <w:u w:val="single"/>
              </w:rPr>
            </w:pPr>
            <w:r w:rsidRPr="00081CC7">
              <w:rPr>
                <w:rFonts w:ascii="Arial" w:hAnsi="Arial" w:cs="Arial"/>
                <w:sz w:val="16"/>
                <w:szCs w:val="16"/>
              </w:rPr>
              <w:t>Thailand</w:t>
            </w:r>
          </w:p>
        </w:tc>
        <w:tc>
          <w:tcPr>
            <w:tcW w:w="1173" w:type="dxa"/>
          </w:tcPr>
          <w:p w:rsidR="003F20B2" w:rsidRPr="00081CC7" w:rsidRDefault="00A24A53" w:rsidP="00197781">
            <w:pPr>
              <w:tabs>
                <w:tab w:val="decimal" w:pos="615"/>
              </w:tabs>
              <w:spacing w:line="320" w:lineRule="exact"/>
              <w:ind w:left="-108" w:right="-15"/>
              <w:rPr>
                <w:rFonts w:ascii="Arial" w:hAnsi="Arial" w:cs="Arial"/>
                <w:spacing w:val="-6"/>
                <w:sz w:val="16"/>
                <w:szCs w:val="16"/>
              </w:rPr>
            </w:pPr>
            <w:r>
              <w:rPr>
                <w:rFonts w:ascii="Arial" w:hAnsi="Arial" w:cs="Arial"/>
                <w:spacing w:val="-6"/>
                <w:sz w:val="16"/>
                <w:szCs w:val="16"/>
              </w:rPr>
              <w:t>31.78</w:t>
            </w:r>
          </w:p>
        </w:tc>
        <w:tc>
          <w:tcPr>
            <w:tcW w:w="1173" w:type="dxa"/>
            <w:tcBorders>
              <w:top w:val="nil"/>
              <w:left w:val="nil"/>
              <w:bottom w:val="nil"/>
              <w:right w:val="nil"/>
            </w:tcBorders>
          </w:tcPr>
          <w:p w:rsidR="003F20B2" w:rsidRPr="00081CC7" w:rsidRDefault="003F20B2" w:rsidP="00197781">
            <w:pPr>
              <w:tabs>
                <w:tab w:val="decimal" w:pos="615"/>
              </w:tabs>
              <w:spacing w:line="320" w:lineRule="exact"/>
              <w:ind w:left="-108" w:right="-15"/>
              <w:rPr>
                <w:rFonts w:ascii="Arial" w:hAnsi="Arial" w:cs="Arial"/>
                <w:spacing w:val="-6"/>
                <w:sz w:val="16"/>
                <w:szCs w:val="16"/>
              </w:rPr>
            </w:pPr>
            <w:r w:rsidRPr="00081CC7">
              <w:rPr>
                <w:rFonts w:ascii="Arial" w:hAnsi="Arial" w:cs="Arial"/>
                <w:spacing w:val="-6"/>
                <w:sz w:val="16"/>
                <w:szCs w:val="16"/>
              </w:rPr>
              <w:t>31.78</w:t>
            </w:r>
          </w:p>
        </w:tc>
        <w:tc>
          <w:tcPr>
            <w:tcW w:w="1173" w:type="dxa"/>
            <w:tcBorders>
              <w:top w:val="nil"/>
              <w:left w:val="nil"/>
              <w:bottom w:val="nil"/>
              <w:right w:val="nil"/>
            </w:tcBorders>
          </w:tcPr>
          <w:p w:rsidR="003F20B2" w:rsidRPr="00081CC7" w:rsidRDefault="0070702D" w:rsidP="00197781">
            <w:pPr>
              <w:tabs>
                <w:tab w:val="decimal" w:pos="882"/>
              </w:tabs>
              <w:spacing w:line="320" w:lineRule="exact"/>
              <w:ind w:right="-14"/>
              <w:rPr>
                <w:rFonts w:ascii="Arial" w:hAnsi="Arial" w:cs="Arial"/>
                <w:spacing w:val="-6"/>
                <w:sz w:val="16"/>
                <w:szCs w:val="16"/>
              </w:rPr>
            </w:pPr>
            <w:r>
              <w:rPr>
                <w:rFonts w:ascii="Arial" w:hAnsi="Arial" w:cs="Arial"/>
                <w:spacing w:val="-6"/>
                <w:sz w:val="16"/>
                <w:szCs w:val="16"/>
              </w:rPr>
              <w:t>20,061,892</w:t>
            </w:r>
          </w:p>
        </w:tc>
        <w:tc>
          <w:tcPr>
            <w:tcW w:w="1174" w:type="dxa"/>
            <w:tcBorders>
              <w:top w:val="nil"/>
              <w:left w:val="nil"/>
              <w:bottom w:val="nil"/>
              <w:right w:val="nil"/>
            </w:tcBorders>
          </w:tcPr>
          <w:p w:rsidR="003F20B2" w:rsidRPr="00081CC7" w:rsidRDefault="003F20B2" w:rsidP="00197781">
            <w:pPr>
              <w:tabs>
                <w:tab w:val="decimal" w:pos="882"/>
              </w:tabs>
              <w:spacing w:line="320" w:lineRule="exact"/>
              <w:ind w:right="-14"/>
              <w:rPr>
                <w:rFonts w:ascii="Arial" w:hAnsi="Arial" w:cs="Arial"/>
                <w:spacing w:val="-6"/>
                <w:sz w:val="16"/>
                <w:szCs w:val="16"/>
              </w:rPr>
            </w:pPr>
            <w:r w:rsidRPr="00081CC7">
              <w:rPr>
                <w:rFonts w:ascii="Arial" w:hAnsi="Arial" w:cs="Arial"/>
                <w:spacing w:val="-6"/>
                <w:sz w:val="16"/>
                <w:szCs w:val="16"/>
              </w:rPr>
              <w:t>20,025,367</w:t>
            </w:r>
          </w:p>
        </w:tc>
        <w:tc>
          <w:tcPr>
            <w:tcW w:w="1173" w:type="dxa"/>
            <w:tcBorders>
              <w:left w:val="nil"/>
              <w:right w:val="nil"/>
            </w:tcBorders>
          </w:tcPr>
          <w:p w:rsidR="00197781" w:rsidRPr="00081CC7" w:rsidRDefault="005F0825" w:rsidP="00197781">
            <w:pPr>
              <w:tabs>
                <w:tab w:val="decimal" w:pos="878"/>
              </w:tabs>
              <w:spacing w:line="320" w:lineRule="exact"/>
              <w:ind w:right="-14"/>
              <w:rPr>
                <w:rFonts w:ascii="Arial" w:hAnsi="Arial" w:cs="Arial"/>
                <w:spacing w:val="-6"/>
                <w:sz w:val="16"/>
                <w:szCs w:val="16"/>
              </w:rPr>
            </w:pPr>
            <w:r>
              <w:rPr>
                <w:rFonts w:ascii="Arial" w:hAnsi="Arial" w:cs="Arial"/>
                <w:spacing w:val="-6"/>
                <w:sz w:val="16"/>
                <w:szCs w:val="16"/>
              </w:rPr>
              <w:t>20,953,669</w:t>
            </w:r>
          </w:p>
        </w:tc>
        <w:tc>
          <w:tcPr>
            <w:tcW w:w="1173" w:type="dxa"/>
            <w:tcBorders>
              <w:left w:val="nil"/>
              <w:right w:val="nil"/>
            </w:tcBorders>
          </w:tcPr>
          <w:p w:rsidR="003F20B2" w:rsidRPr="00081CC7" w:rsidRDefault="003F20B2" w:rsidP="00197781">
            <w:pPr>
              <w:tabs>
                <w:tab w:val="decimal" w:pos="878"/>
              </w:tabs>
              <w:spacing w:line="320" w:lineRule="exact"/>
              <w:ind w:right="-14"/>
              <w:rPr>
                <w:rFonts w:ascii="Arial" w:hAnsi="Arial" w:cs="Arial"/>
                <w:spacing w:val="-6"/>
                <w:sz w:val="16"/>
                <w:szCs w:val="16"/>
              </w:rPr>
            </w:pPr>
            <w:r w:rsidRPr="00081CC7">
              <w:rPr>
                <w:rFonts w:ascii="Arial" w:hAnsi="Arial" w:cs="Arial"/>
                <w:spacing w:val="-6"/>
                <w:sz w:val="16"/>
                <w:szCs w:val="16"/>
              </w:rPr>
              <w:t>19,230,857</w:t>
            </w:r>
          </w:p>
        </w:tc>
        <w:tc>
          <w:tcPr>
            <w:tcW w:w="1173" w:type="dxa"/>
          </w:tcPr>
          <w:p w:rsidR="00197781" w:rsidRPr="00081CC7" w:rsidRDefault="005F0825" w:rsidP="00197781">
            <w:pPr>
              <w:tabs>
                <w:tab w:val="decimal" w:pos="882"/>
              </w:tabs>
              <w:spacing w:line="320" w:lineRule="exact"/>
              <w:ind w:right="-14"/>
              <w:rPr>
                <w:rFonts w:ascii="Arial" w:hAnsi="Arial" w:cs="Arial"/>
                <w:spacing w:val="-6"/>
                <w:sz w:val="16"/>
                <w:szCs w:val="16"/>
              </w:rPr>
            </w:pPr>
            <w:r>
              <w:rPr>
                <w:rFonts w:ascii="Arial" w:hAnsi="Arial" w:cs="Arial"/>
                <w:spacing w:val="-6"/>
                <w:sz w:val="16"/>
                <w:szCs w:val="16"/>
              </w:rPr>
              <w:t>55,390,112</w:t>
            </w:r>
          </w:p>
        </w:tc>
        <w:tc>
          <w:tcPr>
            <w:tcW w:w="1174" w:type="dxa"/>
          </w:tcPr>
          <w:p w:rsidR="003F20B2" w:rsidRPr="00081CC7" w:rsidRDefault="003F20B2" w:rsidP="00197781">
            <w:pPr>
              <w:tabs>
                <w:tab w:val="decimal" w:pos="882"/>
              </w:tabs>
              <w:spacing w:line="320" w:lineRule="exact"/>
              <w:ind w:right="-14"/>
              <w:rPr>
                <w:rFonts w:ascii="Arial" w:hAnsi="Arial" w:cs="Arial"/>
                <w:spacing w:val="-6"/>
                <w:sz w:val="16"/>
                <w:szCs w:val="16"/>
              </w:rPr>
            </w:pPr>
            <w:r w:rsidRPr="00081CC7">
              <w:rPr>
                <w:rFonts w:ascii="Arial" w:hAnsi="Arial" w:cs="Arial"/>
                <w:spacing w:val="-6"/>
                <w:sz w:val="16"/>
                <w:szCs w:val="16"/>
              </w:rPr>
              <w:t>47,130,183</w:t>
            </w:r>
          </w:p>
        </w:tc>
      </w:tr>
      <w:tr w:rsidR="003F20B2" w:rsidRPr="00081CC7" w:rsidTr="00197781">
        <w:tc>
          <w:tcPr>
            <w:tcW w:w="2610" w:type="dxa"/>
          </w:tcPr>
          <w:p w:rsidR="003F20B2" w:rsidRPr="00081CC7" w:rsidRDefault="003F20B2" w:rsidP="00197781">
            <w:pPr>
              <w:spacing w:line="320" w:lineRule="exact"/>
              <w:ind w:left="132" w:hanging="132"/>
              <w:rPr>
                <w:rFonts w:ascii="Arial" w:hAnsi="Arial" w:cs="Arial"/>
                <w:sz w:val="16"/>
                <w:szCs w:val="16"/>
              </w:rPr>
            </w:pPr>
            <w:r w:rsidRPr="00081CC7">
              <w:rPr>
                <w:rFonts w:ascii="Arial" w:hAnsi="Arial" w:cs="Arial"/>
                <w:sz w:val="16"/>
                <w:szCs w:val="16"/>
              </w:rPr>
              <w:t>CK Power Public Company Limited</w:t>
            </w:r>
          </w:p>
        </w:tc>
        <w:tc>
          <w:tcPr>
            <w:tcW w:w="1908" w:type="dxa"/>
          </w:tcPr>
          <w:p w:rsidR="003F20B2" w:rsidRPr="00081CC7" w:rsidRDefault="003F20B2" w:rsidP="00197781">
            <w:pPr>
              <w:spacing w:line="320" w:lineRule="exact"/>
              <w:ind w:left="132" w:hanging="132"/>
              <w:rPr>
                <w:rFonts w:ascii="Arial" w:hAnsi="Arial" w:cs="Arial"/>
                <w:sz w:val="16"/>
                <w:szCs w:val="16"/>
                <w:cs/>
              </w:rPr>
            </w:pPr>
            <w:r w:rsidRPr="00081CC7">
              <w:rPr>
                <w:rFonts w:ascii="Arial" w:hAnsi="Arial" w:cs="Arial"/>
                <w:sz w:val="16"/>
                <w:szCs w:val="16"/>
              </w:rPr>
              <w:t>Making investment in other companies</w:t>
            </w:r>
          </w:p>
        </w:tc>
        <w:tc>
          <w:tcPr>
            <w:tcW w:w="1242" w:type="dxa"/>
          </w:tcPr>
          <w:p w:rsidR="003F20B2" w:rsidRPr="00081CC7" w:rsidRDefault="003F20B2" w:rsidP="00197781">
            <w:pPr>
              <w:spacing w:line="320" w:lineRule="exact"/>
              <w:jc w:val="center"/>
              <w:rPr>
                <w:rFonts w:ascii="Arial" w:hAnsi="Arial" w:cs="Arial"/>
                <w:sz w:val="16"/>
                <w:szCs w:val="16"/>
              </w:rPr>
            </w:pPr>
            <w:r w:rsidRPr="00081CC7">
              <w:rPr>
                <w:rFonts w:ascii="Arial" w:hAnsi="Arial" w:cs="Arial"/>
                <w:sz w:val="16"/>
                <w:szCs w:val="16"/>
              </w:rPr>
              <w:t>Thailand</w:t>
            </w:r>
          </w:p>
        </w:tc>
        <w:tc>
          <w:tcPr>
            <w:tcW w:w="1173" w:type="dxa"/>
          </w:tcPr>
          <w:p w:rsidR="003F20B2" w:rsidRPr="00081CC7" w:rsidRDefault="00A24A53" w:rsidP="00197781">
            <w:pPr>
              <w:tabs>
                <w:tab w:val="decimal" w:pos="615"/>
              </w:tabs>
              <w:spacing w:line="320" w:lineRule="exact"/>
              <w:ind w:left="-108" w:right="-15"/>
              <w:rPr>
                <w:rFonts w:ascii="Arial" w:hAnsi="Arial" w:cs="Arial"/>
                <w:spacing w:val="-6"/>
                <w:sz w:val="16"/>
                <w:szCs w:val="16"/>
              </w:rPr>
            </w:pPr>
            <w:r>
              <w:rPr>
                <w:rFonts w:ascii="Arial" w:hAnsi="Arial" w:cs="Arial"/>
                <w:spacing w:val="-6"/>
                <w:sz w:val="16"/>
                <w:szCs w:val="16"/>
              </w:rPr>
              <w:t>32.56</w:t>
            </w:r>
          </w:p>
        </w:tc>
        <w:tc>
          <w:tcPr>
            <w:tcW w:w="1173" w:type="dxa"/>
            <w:tcBorders>
              <w:top w:val="nil"/>
              <w:left w:val="nil"/>
              <w:bottom w:val="nil"/>
              <w:right w:val="nil"/>
            </w:tcBorders>
          </w:tcPr>
          <w:p w:rsidR="003F20B2" w:rsidRPr="00081CC7" w:rsidRDefault="003F20B2" w:rsidP="00197781">
            <w:pPr>
              <w:tabs>
                <w:tab w:val="decimal" w:pos="615"/>
              </w:tabs>
              <w:spacing w:line="320" w:lineRule="exact"/>
              <w:ind w:left="-108" w:right="-15"/>
              <w:rPr>
                <w:rFonts w:ascii="Arial" w:hAnsi="Arial" w:cs="Arial"/>
                <w:spacing w:val="-6"/>
                <w:sz w:val="16"/>
                <w:szCs w:val="16"/>
              </w:rPr>
            </w:pPr>
            <w:r w:rsidRPr="00081CC7">
              <w:rPr>
                <w:rFonts w:ascii="Arial" w:hAnsi="Arial" w:cs="Arial"/>
                <w:spacing w:val="-6"/>
                <w:sz w:val="16"/>
                <w:szCs w:val="16"/>
              </w:rPr>
              <w:t>27.22</w:t>
            </w:r>
          </w:p>
        </w:tc>
        <w:tc>
          <w:tcPr>
            <w:tcW w:w="1173" w:type="dxa"/>
            <w:tcBorders>
              <w:top w:val="nil"/>
              <w:left w:val="nil"/>
              <w:bottom w:val="nil"/>
              <w:right w:val="nil"/>
            </w:tcBorders>
          </w:tcPr>
          <w:p w:rsidR="003F20B2" w:rsidRPr="00081CC7" w:rsidRDefault="00A24A53" w:rsidP="00197781">
            <w:pPr>
              <w:tabs>
                <w:tab w:val="decimal" w:pos="878"/>
              </w:tabs>
              <w:spacing w:line="320" w:lineRule="exact"/>
              <w:ind w:right="-14"/>
              <w:rPr>
                <w:rFonts w:ascii="Arial" w:hAnsi="Arial" w:cs="Arial"/>
                <w:spacing w:val="-6"/>
                <w:sz w:val="16"/>
                <w:szCs w:val="16"/>
              </w:rPr>
            </w:pPr>
            <w:r>
              <w:rPr>
                <w:rFonts w:ascii="Arial" w:hAnsi="Arial" w:cs="Arial"/>
                <w:spacing w:val="-6"/>
                <w:sz w:val="16"/>
                <w:szCs w:val="16"/>
              </w:rPr>
              <w:t>8,060,962</w:t>
            </w:r>
          </w:p>
        </w:tc>
        <w:tc>
          <w:tcPr>
            <w:tcW w:w="1174" w:type="dxa"/>
            <w:tcBorders>
              <w:top w:val="nil"/>
              <w:left w:val="nil"/>
              <w:bottom w:val="nil"/>
              <w:right w:val="nil"/>
            </w:tcBorders>
          </w:tcPr>
          <w:p w:rsidR="003F20B2" w:rsidRPr="00081CC7" w:rsidRDefault="003F20B2" w:rsidP="00197781">
            <w:pPr>
              <w:tabs>
                <w:tab w:val="decimal" w:pos="878"/>
              </w:tabs>
              <w:spacing w:line="320" w:lineRule="exact"/>
              <w:ind w:right="-14"/>
              <w:rPr>
                <w:rFonts w:ascii="Arial" w:hAnsi="Arial" w:cs="Arial"/>
                <w:spacing w:val="-6"/>
                <w:sz w:val="16"/>
                <w:szCs w:val="16"/>
              </w:rPr>
            </w:pPr>
            <w:r w:rsidRPr="00081CC7">
              <w:rPr>
                <w:rFonts w:ascii="Arial" w:hAnsi="Arial" w:cs="Arial"/>
                <w:spacing w:val="-6"/>
                <w:sz w:val="16"/>
                <w:szCs w:val="16"/>
              </w:rPr>
              <w:t>4,540,846</w:t>
            </w:r>
          </w:p>
        </w:tc>
        <w:tc>
          <w:tcPr>
            <w:tcW w:w="1173" w:type="dxa"/>
            <w:tcBorders>
              <w:left w:val="nil"/>
              <w:right w:val="nil"/>
            </w:tcBorders>
            <w:vAlign w:val="bottom"/>
          </w:tcPr>
          <w:p w:rsidR="009E196C" w:rsidRDefault="005F0825" w:rsidP="00197781">
            <w:pPr>
              <w:tabs>
                <w:tab w:val="decimal" w:pos="878"/>
              </w:tabs>
              <w:spacing w:line="320" w:lineRule="exact"/>
              <w:ind w:right="-14"/>
              <w:rPr>
                <w:rFonts w:ascii="Arial" w:hAnsi="Arial" w:cs="Arial"/>
                <w:spacing w:val="-6"/>
                <w:sz w:val="16"/>
                <w:szCs w:val="16"/>
              </w:rPr>
            </w:pPr>
            <w:r>
              <w:rPr>
                <w:rFonts w:ascii="Arial" w:hAnsi="Arial" w:cs="Arial"/>
                <w:spacing w:val="-6"/>
                <w:sz w:val="16"/>
                <w:szCs w:val="16"/>
              </w:rPr>
              <w:t>6,756,282</w:t>
            </w:r>
          </w:p>
          <w:p w:rsidR="00BB795E" w:rsidRPr="00081CC7" w:rsidRDefault="00BB795E" w:rsidP="00197781">
            <w:pPr>
              <w:tabs>
                <w:tab w:val="decimal" w:pos="878"/>
              </w:tabs>
              <w:spacing w:line="320" w:lineRule="exact"/>
              <w:ind w:right="-14"/>
              <w:rPr>
                <w:rFonts w:ascii="Arial" w:hAnsi="Arial" w:cs="Arial"/>
                <w:spacing w:val="-6"/>
                <w:sz w:val="16"/>
                <w:szCs w:val="16"/>
              </w:rPr>
            </w:pPr>
          </w:p>
        </w:tc>
        <w:tc>
          <w:tcPr>
            <w:tcW w:w="1173" w:type="dxa"/>
            <w:tcBorders>
              <w:left w:val="nil"/>
              <w:right w:val="nil"/>
            </w:tcBorders>
          </w:tcPr>
          <w:p w:rsidR="003F20B2" w:rsidRPr="00081CC7" w:rsidRDefault="003F20B2" w:rsidP="00197781">
            <w:pPr>
              <w:tabs>
                <w:tab w:val="decimal" w:pos="878"/>
              </w:tabs>
              <w:spacing w:line="320" w:lineRule="exact"/>
              <w:ind w:right="-14"/>
              <w:rPr>
                <w:rFonts w:ascii="Arial" w:hAnsi="Arial" w:cs="Arial"/>
                <w:spacing w:val="-6"/>
                <w:sz w:val="16"/>
                <w:szCs w:val="16"/>
              </w:rPr>
            </w:pPr>
            <w:r w:rsidRPr="00081CC7">
              <w:rPr>
                <w:rFonts w:ascii="Arial" w:hAnsi="Arial" w:cs="Arial"/>
                <w:spacing w:val="-6"/>
                <w:sz w:val="16"/>
                <w:szCs w:val="16"/>
              </w:rPr>
              <w:t>3,196,675</w:t>
            </w:r>
          </w:p>
        </w:tc>
        <w:tc>
          <w:tcPr>
            <w:tcW w:w="1173" w:type="dxa"/>
            <w:vAlign w:val="bottom"/>
          </w:tcPr>
          <w:p w:rsidR="00303EBC" w:rsidRDefault="005F0825" w:rsidP="00197781">
            <w:pPr>
              <w:tabs>
                <w:tab w:val="decimal" w:pos="882"/>
              </w:tabs>
              <w:spacing w:line="320" w:lineRule="exact"/>
              <w:ind w:right="-14"/>
              <w:rPr>
                <w:rFonts w:ascii="Arial" w:hAnsi="Arial" w:cs="Arial"/>
                <w:spacing w:val="-6"/>
                <w:sz w:val="16"/>
                <w:szCs w:val="16"/>
              </w:rPr>
            </w:pPr>
            <w:r>
              <w:rPr>
                <w:rFonts w:ascii="Arial" w:hAnsi="Arial" w:cs="Arial"/>
                <w:spacing w:val="-6"/>
                <w:sz w:val="16"/>
                <w:szCs w:val="16"/>
              </w:rPr>
              <w:t>18,280,378</w:t>
            </w:r>
          </w:p>
          <w:p w:rsidR="00BB795E" w:rsidRPr="00081CC7" w:rsidRDefault="00BB795E" w:rsidP="00197781">
            <w:pPr>
              <w:tabs>
                <w:tab w:val="decimal" w:pos="882"/>
              </w:tabs>
              <w:spacing w:line="320" w:lineRule="exact"/>
              <w:ind w:right="-14"/>
              <w:rPr>
                <w:rFonts w:ascii="Arial" w:hAnsi="Arial" w:cs="Arial"/>
                <w:spacing w:val="-6"/>
                <w:sz w:val="16"/>
                <w:szCs w:val="16"/>
              </w:rPr>
            </w:pPr>
          </w:p>
        </w:tc>
        <w:tc>
          <w:tcPr>
            <w:tcW w:w="1174" w:type="dxa"/>
            <w:vAlign w:val="bottom"/>
          </w:tcPr>
          <w:p w:rsidR="003F20B2" w:rsidRPr="00081CC7" w:rsidRDefault="003F20B2" w:rsidP="00197781">
            <w:pPr>
              <w:tabs>
                <w:tab w:val="decimal" w:pos="882"/>
              </w:tabs>
              <w:spacing w:line="320" w:lineRule="exact"/>
              <w:ind w:right="-14"/>
              <w:rPr>
                <w:rFonts w:ascii="Arial" w:hAnsi="Arial" w:cs="Arial"/>
                <w:spacing w:val="-6"/>
                <w:sz w:val="16"/>
                <w:szCs w:val="16"/>
                <w:vertAlign w:val="superscript"/>
              </w:rPr>
            </w:pPr>
            <w:r w:rsidRPr="00081CC7">
              <w:rPr>
                <w:rFonts w:ascii="Arial" w:hAnsi="Arial" w:cs="Arial"/>
                <w:spacing w:val="-6"/>
                <w:sz w:val="16"/>
                <w:szCs w:val="16"/>
              </w:rPr>
              <w:t>9,951,12</w:t>
            </w:r>
            <w:r w:rsidR="0005412E" w:rsidRPr="00081CC7">
              <w:rPr>
                <w:rFonts w:ascii="Arial" w:hAnsi="Arial" w:cs="Arial"/>
                <w:spacing w:val="-6"/>
                <w:sz w:val="16"/>
                <w:szCs w:val="16"/>
              </w:rPr>
              <w:t>7</w:t>
            </w:r>
            <w:r w:rsidR="009E196C" w:rsidRPr="00081CC7">
              <w:rPr>
                <w:rFonts w:ascii="Arial" w:hAnsi="Arial" w:cs="Arial"/>
                <w:spacing w:val="-6"/>
                <w:sz w:val="16"/>
                <w:szCs w:val="16"/>
                <w:vertAlign w:val="superscript"/>
              </w:rPr>
              <w:t>(2)</w:t>
            </w:r>
          </w:p>
          <w:p w:rsidR="00303EBC" w:rsidRPr="00081CC7" w:rsidRDefault="00303EBC" w:rsidP="00197781">
            <w:pPr>
              <w:tabs>
                <w:tab w:val="decimal" w:pos="882"/>
              </w:tabs>
              <w:spacing w:line="320" w:lineRule="exact"/>
              <w:ind w:right="-14"/>
              <w:rPr>
                <w:rFonts w:ascii="Arial" w:hAnsi="Arial" w:cs="Arial"/>
                <w:spacing w:val="-6"/>
                <w:sz w:val="16"/>
                <w:szCs w:val="16"/>
              </w:rPr>
            </w:pPr>
          </w:p>
        </w:tc>
      </w:tr>
      <w:tr w:rsidR="00F434FC" w:rsidRPr="00081CC7" w:rsidTr="00197781">
        <w:tc>
          <w:tcPr>
            <w:tcW w:w="2610" w:type="dxa"/>
          </w:tcPr>
          <w:p w:rsidR="00F434FC" w:rsidRPr="00081CC7" w:rsidRDefault="00F434FC" w:rsidP="00F434FC">
            <w:pPr>
              <w:spacing w:line="320" w:lineRule="exact"/>
              <w:ind w:left="132" w:hanging="132"/>
              <w:rPr>
                <w:rFonts w:ascii="Arial" w:hAnsi="Arial" w:cs="Arial"/>
                <w:sz w:val="16"/>
                <w:szCs w:val="16"/>
              </w:rPr>
            </w:pPr>
            <w:r w:rsidRPr="00081CC7">
              <w:rPr>
                <w:rFonts w:ascii="Arial" w:hAnsi="Arial" w:cs="Arial"/>
                <w:sz w:val="16"/>
                <w:szCs w:val="16"/>
              </w:rPr>
              <w:t>Kamala Senior Living Company Limited</w:t>
            </w:r>
          </w:p>
          <w:p w:rsidR="00F434FC" w:rsidRPr="00081CC7" w:rsidRDefault="00F434FC" w:rsidP="00F434FC">
            <w:pPr>
              <w:spacing w:line="320" w:lineRule="exact"/>
              <w:ind w:left="132" w:right="-105" w:hanging="132"/>
              <w:rPr>
                <w:rFonts w:ascii="Arial" w:hAnsi="Arial" w:cs="Arial"/>
                <w:sz w:val="16"/>
                <w:szCs w:val="16"/>
              </w:rPr>
            </w:pPr>
            <w:r w:rsidRPr="00081CC7">
              <w:rPr>
                <w:rFonts w:ascii="Arial" w:hAnsi="Arial" w:cs="Arial"/>
                <w:sz w:val="16"/>
                <w:szCs w:val="16"/>
              </w:rPr>
              <w:tab/>
              <w:t>(20.00 percent indirectly held by                a subsidiary)</w:t>
            </w:r>
          </w:p>
        </w:tc>
        <w:tc>
          <w:tcPr>
            <w:tcW w:w="1908" w:type="dxa"/>
          </w:tcPr>
          <w:p w:rsidR="00F434FC" w:rsidRPr="00081CC7" w:rsidRDefault="00F434FC" w:rsidP="00F434FC">
            <w:pPr>
              <w:spacing w:line="320" w:lineRule="exact"/>
              <w:ind w:left="132" w:right="-90" w:hanging="132"/>
              <w:rPr>
                <w:rFonts w:ascii="Arial" w:hAnsi="Arial" w:cs="Arial"/>
                <w:sz w:val="16"/>
                <w:szCs w:val="16"/>
              </w:rPr>
            </w:pPr>
            <w:r w:rsidRPr="00081CC7">
              <w:rPr>
                <w:rFonts w:ascii="Arial" w:hAnsi="Arial" w:cs="Arial"/>
                <w:sz w:val="16"/>
                <w:szCs w:val="16"/>
              </w:rPr>
              <w:t>Development and management of elderly residential project</w:t>
            </w:r>
          </w:p>
        </w:tc>
        <w:tc>
          <w:tcPr>
            <w:tcW w:w="1242" w:type="dxa"/>
          </w:tcPr>
          <w:p w:rsidR="00F434FC" w:rsidRPr="00081CC7" w:rsidRDefault="00F434FC" w:rsidP="00F434FC">
            <w:pPr>
              <w:spacing w:line="320" w:lineRule="exact"/>
              <w:jc w:val="center"/>
              <w:rPr>
                <w:rFonts w:ascii="Arial" w:hAnsi="Arial" w:cs="Arial"/>
                <w:sz w:val="16"/>
                <w:szCs w:val="16"/>
              </w:rPr>
            </w:pPr>
            <w:r w:rsidRPr="00081CC7">
              <w:rPr>
                <w:rFonts w:ascii="Arial" w:hAnsi="Arial" w:cs="Arial"/>
                <w:sz w:val="16"/>
                <w:szCs w:val="16"/>
              </w:rPr>
              <w:t>Thailand</w:t>
            </w:r>
          </w:p>
        </w:tc>
        <w:tc>
          <w:tcPr>
            <w:tcW w:w="1173" w:type="dxa"/>
          </w:tcPr>
          <w:p w:rsidR="00F434FC" w:rsidRPr="00081CC7" w:rsidRDefault="00F434FC" w:rsidP="00F434FC">
            <w:pPr>
              <w:tabs>
                <w:tab w:val="decimal" w:pos="615"/>
              </w:tabs>
              <w:spacing w:line="320" w:lineRule="exact"/>
              <w:ind w:left="-108" w:right="-15"/>
              <w:rPr>
                <w:rFonts w:ascii="Arial" w:hAnsi="Arial" w:cs="Arial"/>
                <w:spacing w:val="-6"/>
                <w:sz w:val="16"/>
                <w:szCs w:val="16"/>
              </w:rPr>
            </w:pPr>
            <w:r>
              <w:rPr>
                <w:rFonts w:ascii="Arial" w:hAnsi="Arial" w:cs="Arial"/>
                <w:spacing w:val="-6"/>
                <w:sz w:val="16"/>
                <w:szCs w:val="16"/>
              </w:rPr>
              <w:t>20.00</w:t>
            </w:r>
          </w:p>
        </w:tc>
        <w:tc>
          <w:tcPr>
            <w:tcW w:w="1173" w:type="dxa"/>
            <w:tcBorders>
              <w:top w:val="nil"/>
              <w:left w:val="nil"/>
              <w:bottom w:val="nil"/>
              <w:right w:val="nil"/>
            </w:tcBorders>
          </w:tcPr>
          <w:p w:rsidR="00F434FC" w:rsidRPr="00081CC7" w:rsidRDefault="00F434FC" w:rsidP="00F434FC">
            <w:pPr>
              <w:tabs>
                <w:tab w:val="decimal" w:pos="615"/>
              </w:tabs>
              <w:spacing w:line="320" w:lineRule="exact"/>
              <w:ind w:left="-108" w:right="-15"/>
              <w:rPr>
                <w:rFonts w:ascii="Arial" w:hAnsi="Arial" w:cs="Arial"/>
                <w:spacing w:val="-6"/>
                <w:sz w:val="16"/>
                <w:szCs w:val="16"/>
                <w:cs/>
              </w:rPr>
            </w:pPr>
            <w:r w:rsidRPr="00081CC7">
              <w:rPr>
                <w:rFonts w:ascii="Arial" w:hAnsi="Arial" w:cs="Arial"/>
                <w:spacing w:val="-6"/>
                <w:sz w:val="16"/>
                <w:szCs w:val="16"/>
              </w:rPr>
              <w:t>20.00</w:t>
            </w:r>
          </w:p>
        </w:tc>
        <w:tc>
          <w:tcPr>
            <w:tcW w:w="1173" w:type="dxa"/>
            <w:tcBorders>
              <w:top w:val="nil"/>
              <w:left w:val="nil"/>
              <w:bottom w:val="nil"/>
              <w:right w:val="nil"/>
            </w:tcBorders>
          </w:tcPr>
          <w:p w:rsidR="00F434FC" w:rsidRPr="00081CC7" w:rsidRDefault="00F434FC" w:rsidP="00F434FC">
            <w:pPr>
              <w:pBdr>
                <w:bottom w:val="single" w:sz="4" w:space="1" w:color="auto"/>
              </w:pBdr>
              <w:tabs>
                <w:tab w:val="decimal" w:pos="882"/>
              </w:tabs>
              <w:spacing w:line="320" w:lineRule="exact"/>
              <w:ind w:right="-14"/>
              <w:rPr>
                <w:rFonts w:ascii="Arial" w:hAnsi="Arial" w:cs="Arial"/>
                <w:spacing w:val="-6"/>
                <w:sz w:val="16"/>
                <w:szCs w:val="16"/>
              </w:rPr>
            </w:pPr>
            <w:r>
              <w:rPr>
                <w:rFonts w:ascii="Arial" w:hAnsi="Arial" w:cs="Arial"/>
                <w:spacing w:val="-6"/>
                <w:sz w:val="16"/>
                <w:szCs w:val="16"/>
              </w:rPr>
              <w:t>20,000</w:t>
            </w:r>
          </w:p>
          <w:p w:rsidR="00F434FC" w:rsidRPr="00081CC7" w:rsidRDefault="00F434FC" w:rsidP="00F434FC">
            <w:pPr>
              <w:pBdr>
                <w:bottom w:val="single" w:sz="4" w:space="1" w:color="auto"/>
              </w:pBdr>
              <w:tabs>
                <w:tab w:val="decimal" w:pos="882"/>
              </w:tabs>
              <w:spacing w:line="320" w:lineRule="exact"/>
              <w:ind w:right="-14"/>
              <w:rPr>
                <w:rFonts w:ascii="Arial" w:hAnsi="Arial" w:cs="Arial"/>
                <w:spacing w:val="-6"/>
                <w:sz w:val="16"/>
                <w:szCs w:val="16"/>
              </w:rPr>
            </w:pPr>
          </w:p>
          <w:p w:rsidR="00F434FC" w:rsidRPr="00081CC7" w:rsidRDefault="00F434FC" w:rsidP="00F434FC">
            <w:pPr>
              <w:pBdr>
                <w:bottom w:val="single" w:sz="4" w:space="1" w:color="auto"/>
              </w:pBdr>
              <w:tabs>
                <w:tab w:val="decimal" w:pos="882"/>
              </w:tabs>
              <w:spacing w:line="320" w:lineRule="exact"/>
              <w:ind w:right="-14"/>
              <w:rPr>
                <w:rFonts w:ascii="Arial" w:hAnsi="Arial" w:cs="Arial"/>
                <w:spacing w:val="-6"/>
                <w:sz w:val="16"/>
                <w:szCs w:val="16"/>
              </w:rPr>
            </w:pPr>
          </w:p>
          <w:p w:rsidR="00F434FC" w:rsidRPr="00081CC7" w:rsidRDefault="00F434FC" w:rsidP="00F434FC">
            <w:pPr>
              <w:pBdr>
                <w:bottom w:val="single" w:sz="4" w:space="1" w:color="auto"/>
              </w:pBdr>
              <w:tabs>
                <w:tab w:val="decimal" w:pos="882"/>
              </w:tabs>
              <w:spacing w:line="320" w:lineRule="exact"/>
              <w:ind w:right="-14"/>
              <w:rPr>
                <w:rFonts w:ascii="Arial" w:hAnsi="Arial" w:cs="Arial"/>
                <w:spacing w:val="-6"/>
                <w:sz w:val="16"/>
                <w:szCs w:val="16"/>
              </w:rPr>
            </w:pPr>
          </w:p>
        </w:tc>
        <w:tc>
          <w:tcPr>
            <w:tcW w:w="1174" w:type="dxa"/>
            <w:tcBorders>
              <w:top w:val="nil"/>
              <w:left w:val="nil"/>
              <w:bottom w:val="nil"/>
              <w:right w:val="nil"/>
            </w:tcBorders>
          </w:tcPr>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r w:rsidRPr="00081CC7">
              <w:rPr>
                <w:rFonts w:ascii="Arial" w:hAnsi="Arial" w:cs="Arial"/>
                <w:spacing w:val="-6"/>
                <w:sz w:val="16"/>
                <w:szCs w:val="16"/>
              </w:rPr>
              <w:t>20,000</w:t>
            </w:r>
          </w:p>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p>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p>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p>
        </w:tc>
        <w:tc>
          <w:tcPr>
            <w:tcW w:w="1173" w:type="dxa"/>
            <w:tcBorders>
              <w:left w:val="nil"/>
              <w:right w:val="nil"/>
            </w:tcBorders>
          </w:tcPr>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r>
              <w:rPr>
                <w:rFonts w:ascii="Arial" w:hAnsi="Arial" w:cs="Arial"/>
                <w:spacing w:val="-6"/>
                <w:sz w:val="16"/>
                <w:szCs w:val="16"/>
              </w:rPr>
              <w:t>18,401</w:t>
            </w:r>
          </w:p>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p>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p>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p>
        </w:tc>
        <w:tc>
          <w:tcPr>
            <w:tcW w:w="1173" w:type="dxa"/>
            <w:tcBorders>
              <w:left w:val="nil"/>
              <w:right w:val="nil"/>
            </w:tcBorders>
          </w:tcPr>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r w:rsidRPr="00081CC7">
              <w:rPr>
                <w:rFonts w:ascii="Arial" w:hAnsi="Arial" w:cs="Arial"/>
                <w:spacing w:val="-6"/>
                <w:sz w:val="16"/>
                <w:szCs w:val="16"/>
              </w:rPr>
              <w:t>19,196</w:t>
            </w:r>
          </w:p>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p>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p>
          <w:p w:rsidR="00F434FC" w:rsidRPr="00081CC7" w:rsidRDefault="00F434FC" w:rsidP="00F434FC">
            <w:pPr>
              <w:pBdr>
                <w:bottom w:val="single" w:sz="4" w:space="1" w:color="auto"/>
              </w:pBdr>
              <w:tabs>
                <w:tab w:val="decimal" w:pos="878"/>
              </w:tabs>
              <w:spacing w:line="320" w:lineRule="exact"/>
              <w:ind w:right="-14"/>
              <w:rPr>
                <w:rFonts w:ascii="Arial" w:hAnsi="Arial" w:cs="Arial"/>
                <w:spacing w:val="-6"/>
                <w:sz w:val="16"/>
                <w:szCs w:val="16"/>
              </w:rPr>
            </w:pPr>
          </w:p>
        </w:tc>
        <w:tc>
          <w:tcPr>
            <w:tcW w:w="1173" w:type="dxa"/>
          </w:tcPr>
          <w:p w:rsidR="00F434FC" w:rsidRPr="00081CC7" w:rsidRDefault="00F434FC" w:rsidP="00F434FC">
            <w:pPr>
              <w:pBdr>
                <w:bottom w:val="single" w:sz="4" w:space="1" w:color="auto"/>
              </w:pBdr>
              <w:tabs>
                <w:tab w:val="decimal" w:pos="954"/>
              </w:tabs>
              <w:spacing w:line="320" w:lineRule="exact"/>
              <w:ind w:left="-14" w:right="-14"/>
              <w:rPr>
                <w:rFonts w:ascii="Arial" w:hAnsi="Arial" w:cs="Arial"/>
                <w:spacing w:val="-6"/>
                <w:sz w:val="16"/>
                <w:szCs w:val="16"/>
                <w:vertAlign w:val="superscript"/>
              </w:rPr>
            </w:pPr>
            <w:r w:rsidRPr="00081CC7">
              <w:rPr>
                <w:rFonts w:ascii="Arial" w:hAnsi="Arial" w:cs="Arial"/>
                <w:spacing w:val="-6"/>
                <w:sz w:val="16"/>
                <w:szCs w:val="16"/>
              </w:rPr>
              <w:t xml:space="preserve">- </w:t>
            </w:r>
            <w:r w:rsidRPr="00081CC7">
              <w:rPr>
                <w:rFonts w:ascii="Arial" w:hAnsi="Arial" w:cs="Arial"/>
                <w:spacing w:val="-6"/>
                <w:sz w:val="16"/>
                <w:szCs w:val="16"/>
                <w:vertAlign w:val="superscript"/>
              </w:rPr>
              <w:t>(3)</w:t>
            </w:r>
          </w:p>
          <w:p w:rsidR="00F434FC" w:rsidRPr="00081CC7" w:rsidRDefault="00F434FC" w:rsidP="00F434FC">
            <w:pPr>
              <w:pBdr>
                <w:bottom w:val="single" w:sz="4" w:space="1" w:color="auto"/>
              </w:pBdr>
              <w:tabs>
                <w:tab w:val="decimal" w:pos="907"/>
              </w:tabs>
              <w:spacing w:line="320" w:lineRule="exact"/>
              <w:ind w:left="-14" w:right="-14"/>
              <w:rPr>
                <w:rFonts w:ascii="Arial" w:hAnsi="Arial" w:cs="Arial"/>
                <w:spacing w:val="-6"/>
                <w:sz w:val="16"/>
                <w:szCs w:val="16"/>
                <w:vertAlign w:val="superscript"/>
              </w:rPr>
            </w:pPr>
          </w:p>
          <w:p w:rsidR="00F434FC" w:rsidRPr="00081CC7" w:rsidRDefault="00F434FC" w:rsidP="00F434FC">
            <w:pPr>
              <w:pBdr>
                <w:bottom w:val="single" w:sz="4" w:space="1" w:color="auto"/>
              </w:pBdr>
              <w:tabs>
                <w:tab w:val="decimal" w:pos="907"/>
              </w:tabs>
              <w:spacing w:line="320" w:lineRule="exact"/>
              <w:ind w:left="-14" w:right="-14"/>
              <w:rPr>
                <w:rFonts w:ascii="Arial" w:hAnsi="Arial" w:cs="Arial"/>
                <w:spacing w:val="-6"/>
                <w:sz w:val="16"/>
                <w:szCs w:val="16"/>
                <w:vertAlign w:val="superscript"/>
              </w:rPr>
            </w:pPr>
          </w:p>
          <w:p w:rsidR="00F434FC" w:rsidRPr="00081CC7" w:rsidRDefault="00F434FC" w:rsidP="00F434FC">
            <w:pPr>
              <w:pBdr>
                <w:bottom w:val="single" w:sz="4" w:space="1" w:color="auto"/>
              </w:pBdr>
              <w:tabs>
                <w:tab w:val="decimal" w:pos="907"/>
              </w:tabs>
              <w:spacing w:line="320" w:lineRule="exact"/>
              <w:ind w:left="-14" w:right="-14"/>
              <w:rPr>
                <w:rFonts w:ascii="Arial" w:hAnsi="Arial" w:cs="Arial"/>
                <w:spacing w:val="-6"/>
                <w:sz w:val="16"/>
                <w:szCs w:val="16"/>
                <w:vertAlign w:val="superscript"/>
              </w:rPr>
            </w:pPr>
          </w:p>
        </w:tc>
        <w:tc>
          <w:tcPr>
            <w:tcW w:w="1174" w:type="dxa"/>
          </w:tcPr>
          <w:p w:rsidR="00F434FC" w:rsidRPr="00081CC7" w:rsidRDefault="00F434FC" w:rsidP="00F434FC">
            <w:pPr>
              <w:pBdr>
                <w:bottom w:val="single" w:sz="4" w:space="1" w:color="auto"/>
              </w:pBdr>
              <w:tabs>
                <w:tab w:val="decimal" w:pos="954"/>
              </w:tabs>
              <w:spacing w:line="320" w:lineRule="exact"/>
              <w:ind w:left="-14" w:right="-14"/>
              <w:rPr>
                <w:rFonts w:ascii="Arial" w:hAnsi="Arial" w:cs="Arial"/>
                <w:spacing w:val="-6"/>
                <w:sz w:val="16"/>
                <w:szCs w:val="16"/>
                <w:vertAlign w:val="superscript"/>
              </w:rPr>
            </w:pPr>
            <w:r w:rsidRPr="00081CC7">
              <w:rPr>
                <w:rFonts w:ascii="Arial" w:hAnsi="Arial" w:cs="Arial"/>
                <w:spacing w:val="-6"/>
                <w:sz w:val="16"/>
                <w:szCs w:val="16"/>
              </w:rPr>
              <w:t xml:space="preserve">- </w:t>
            </w:r>
            <w:r w:rsidRPr="00081CC7">
              <w:rPr>
                <w:rFonts w:ascii="Arial" w:hAnsi="Arial" w:cs="Arial"/>
                <w:spacing w:val="-6"/>
                <w:sz w:val="16"/>
                <w:szCs w:val="16"/>
                <w:vertAlign w:val="superscript"/>
              </w:rPr>
              <w:t>(3)</w:t>
            </w:r>
          </w:p>
          <w:p w:rsidR="00F434FC" w:rsidRPr="00081CC7" w:rsidRDefault="00F434FC" w:rsidP="00F434FC">
            <w:pPr>
              <w:pBdr>
                <w:bottom w:val="single" w:sz="4" w:space="1" w:color="auto"/>
              </w:pBdr>
              <w:tabs>
                <w:tab w:val="decimal" w:pos="907"/>
              </w:tabs>
              <w:spacing w:line="320" w:lineRule="exact"/>
              <w:ind w:left="-14" w:right="-14"/>
              <w:rPr>
                <w:rFonts w:ascii="Arial" w:hAnsi="Arial" w:cs="Arial"/>
                <w:spacing w:val="-6"/>
                <w:sz w:val="16"/>
                <w:szCs w:val="16"/>
                <w:vertAlign w:val="superscript"/>
              </w:rPr>
            </w:pPr>
          </w:p>
          <w:p w:rsidR="00F434FC" w:rsidRPr="00081CC7" w:rsidRDefault="00F434FC" w:rsidP="00F434FC">
            <w:pPr>
              <w:pBdr>
                <w:bottom w:val="single" w:sz="4" w:space="1" w:color="auto"/>
              </w:pBdr>
              <w:tabs>
                <w:tab w:val="decimal" w:pos="907"/>
              </w:tabs>
              <w:spacing w:line="320" w:lineRule="exact"/>
              <w:ind w:left="-14" w:right="-14"/>
              <w:rPr>
                <w:rFonts w:ascii="Arial" w:hAnsi="Arial" w:cs="Arial"/>
                <w:spacing w:val="-6"/>
                <w:sz w:val="16"/>
                <w:szCs w:val="16"/>
                <w:vertAlign w:val="superscript"/>
              </w:rPr>
            </w:pPr>
          </w:p>
          <w:p w:rsidR="00F434FC" w:rsidRPr="00081CC7" w:rsidRDefault="00F434FC" w:rsidP="00F434FC">
            <w:pPr>
              <w:pBdr>
                <w:bottom w:val="single" w:sz="4" w:space="1" w:color="auto"/>
              </w:pBdr>
              <w:tabs>
                <w:tab w:val="decimal" w:pos="907"/>
              </w:tabs>
              <w:spacing w:line="320" w:lineRule="exact"/>
              <w:ind w:left="-14" w:right="-14"/>
              <w:rPr>
                <w:rFonts w:ascii="Arial" w:hAnsi="Arial" w:cs="Arial"/>
                <w:spacing w:val="-6"/>
                <w:sz w:val="16"/>
                <w:szCs w:val="16"/>
                <w:vertAlign w:val="superscript"/>
              </w:rPr>
            </w:pPr>
          </w:p>
        </w:tc>
      </w:tr>
      <w:tr w:rsidR="00F434FC" w:rsidRPr="00081CC7" w:rsidTr="00197781">
        <w:tc>
          <w:tcPr>
            <w:tcW w:w="2610" w:type="dxa"/>
          </w:tcPr>
          <w:p w:rsidR="00F434FC" w:rsidRPr="00081CC7" w:rsidRDefault="00F434FC" w:rsidP="00F434FC">
            <w:pPr>
              <w:spacing w:line="320" w:lineRule="exact"/>
              <w:jc w:val="center"/>
              <w:rPr>
                <w:rFonts w:ascii="Arial" w:hAnsi="Arial" w:cs="Arial"/>
                <w:sz w:val="16"/>
                <w:szCs w:val="16"/>
              </w:rPr>
            </w:pPr>
            <w:r w:rsidRPr="00081CC7">
              <w:rPr>
                <w:rFonts w:ascii="Arial" w:hAnsi="Arial" w:cs="Arial"/>
                <w:sz w:val="16"/>
                <w:szCs w:val="16"/>
              </w:rPr>
              <w:t>Total</w:t>
            </w:r>
          </w:p>
        </w:tc>
        <w:tc>
          <w:tcPr>
            <w:tcW w:w="1908" w:type="dxa"/>
          </w:tcPr>
          <w:p w:rsidR="00F434FC" w:rsidRPr="00081CC7" w:rsidRDefault="00F434FC" w:rsidP="00F434FC">
            <w:pPr>
              <w:spacing w:line="320" w:lineRule="exact"/>
              <w:ind w:left="132" w:hanging="132"/>
              <w:rPr>
                <w:rFonts w:ascii="Arial" w:hAnsi="Arial" w:cs="Arial"/>
                <w:b/>
                <w:bCs/>
                <w:sz w:val="16"/>
                <w:szCs w:val="16"/>
              </w:rPr>
            </w:pPr>
          </w:p>
        </w:tc>
        <w:tc>
          <w:tcPr>
            <w:tcW w:w="1242" w:type="dxa"/>
          </w:tcPr>
          <w:p w:rsidR="00F434FC" w:rsidRPr="00081CC7" w:rsidRDefault="00F434FC" w:rsidP="00F434FC">
            <w:pPr>
              <w:spacing w:line="320" w:lineRule="exact"/>
              <w:rPr>
                <w:rFonts w:ascii="Arial" w:hAnsi="Arial" w:cs="Arial"/>
                <w:b/>
                <w:bCs/>
                <w:sz w:val="16"/>
                <w:szCs w:val="16"/>
              </w:rPr>
            </w:pPr>
          </w:p>
        </w:tc>
        <w:tc>
          <w:tcPr>
            <w:tcW w:w="1173" w:type="dxa"/>
          </w:tcPr>
          <w:p w:rsidR="00F434FC" w:rsidRPr="00081CC7" w:rsidRDefault="00F434FC" w:rsidP="00F434FC">
            <w:pPr>
              <w:tabs>
                <w:tab w:val="decimal" w:pos="615"/>
              </w:tabs>
              <w:spacing w:line="320" w:lineRule="exact"/>
              <w:ind w:left="-108" w:right="-15"/>
              <w:rPr>
                <w:rFonts w:ascii="Arial" w:hAnsi="Arial" w:cs="Arial"/>
                <w:spacing w:val="-6"/>
                <w:sz w:val="16"/>
                <w:szCs w:val="16"/>
              </w:rPr>
            </w:pPr>
          </w:p>
        </w:tc>
        <w:tc>
          <w:tcPr>
            <w:tcW w:w="1173" w:type="dxa"/>
          </w:tcPr>
          <w:p w:rsidR="00F434FC" w:rsidRPr="00081CC7" w:rsidRDefault="00F434FC" w:rsidP="00F434FC">
            <w:pPr>
              <w:tabs>
                <w:tab w:val="decimal" w:pos="615"/>
              </w:tabs>
              <w:spacing w:line="320" w:lineRule="exact"/>
              <w:ind w:left="-108" w:right="-15"/>
              <w:rPr>
                <w:rFonts w:ascii="Arial" w:hAnsi="Arial" w:cs="Arial"/>
                <w:spacing w:val="-6"/>
                <w:sz w:val="16"/>
                <w:szCs w:val="16"/>
              </w:rPr>
            </w:pPr>
          </w:p>
        </w:tc>
        <w:tc>
          <w:tcPr>
            <w:tcW w:w="1173" w:type="dxa"/>
            <w:vAlign w:val="bottom"/>
          </w:tcPr>
          <w:p w:rsidR="00F434FC" w:rsidRPr="00081CC7" w:rsidRDefault="00F434FC" w:rsidP="00F434FC">
            <w:pPr>
              <w:pBdr>
                <w:bottom w:val="double" w:sz="4" w:space="1" w:color="auto"/>
              </w:pBdr>
              <w:tabs>
                <w:tab w:val="decimal" w:pos="878"/>
              </w:tabs>
              <w:spacing w:line="320" w:lineRule="exact"/>
              <w:ind w:right="-14"/>
              <w:rPr>
                <w:rFonts w:ascii="Arial" w:hAnsi="Arial" w:cs="Arial"/>
                <w:spacing w:val="-6"/>
                <w:sz w:val="16"/>
                <w:szCs w:val="16"/>
              </w:rPr>
            </w:pPr>
            <w:r>
              <w:rPr>
                <w:rFonts w:ascii="Arial" w:hAnsi="Arial" w:cs="Arial"/>
                <w:spacing w:val="-6"/>
                <w:sz w:val="16"/>
                <w:szCs w:val="16"/>
              </w:rPr>
              <w:t>28,142,854</w:t>
            </w:r>
          </w:p>
        </w:tc>
        <w:tc>
          <w:tcPr>
            <w:tcW w:w="1174" w:type="dxa"/>
          </w:tcPr>
          <w:p w:rsidR="00F434FC" w:rsidRPr="00081CC7" w:rsidRDefault="00F434FC" w:rsidP="00F434FC">
            <w:pPr>
              <w:pBdr>
                <w:bottom w:val="double" w:sz="4" w:space="1" w:color="auto"/>
              </w:pBdr>
              <w:tabs>
                <w:tab w:val="decimal" w:pos="878"/>
              </w:tabs>
              <w:spacing w:line="320" w:lineRule="exact"/>
              <w:ind w:right="-14"/>
              <w:rPr>
                <w:rFonts w:ascii="Arial" w:hAnsi="Arial" w:cs="Arial"/>
                <w:spacing w:val="-6"/>
                <w:sz w:val="16"/>
                <w:szCs w:val="16"/>
              </w:rPr>
            </w:pPr>
            <w:r w:rsidRPr="00081CC7">
              <w:rPr>
                <w:rFonts w:ascii="Arial" w:hAnsi="Arial" w:cs="Arial"/>
                <w:spacing w:val="-6"/>
                <w:sz w:val="16"/>
                <w:szCs w:val="16"/>
              </w:rPr>
              <w:t>24,586,213</w:t>
            </w:r>
          </w:p>
        </w:tc>
        <w:tc>
          <w:tcPr>
            <w:tcW w:w="1173" w:type="dxa"/>
            <w:vAlign w:val="bottom"/>
          </w:tcPr>
          <w:p w:rsidR="00F434FC" w:rsidRPr="00081CC7" w:rsidRDefault="00F434FC" w:rsidP="00F434FC">
            <w:pPr>
              <w:pBdr>
                <w:bottom w:val="double" w:sz="4" w:space="1" w:color="auto"/>
              </w:pBdr>
              <w:tabs>
                <w:tab w:val="decimal" w:pos="878"/>
              </w:tabs>
              <w:spacing w:line="320" w:lineRule="exact"/>
              <w:ind w:right="-14"/>
              <w:rPr>
                <w:rFonts w:ascii="Arial" w:hAnsi="Arial" w:cs="Arial"/>
                <w:spacing w:val="-6"/>
                <w:sz w:val="16"/>
                <w:szCs w:val="16"/>
              </w:rPr>
            </w:pPr>
            <w:r>
              <w:rPr>
                <w:rFonts w:ascii="Arial" w:hAnsi="Arial" w:cs="Arial"/>
                <w:spacing w:val="-6"/>
                <w:sz w:val="16"/>
                <w:szCs w:val="16"/>
              </w:rPr>
              <w:t>27,728,352</w:t>
            </w:r>
          </w:p>
        </w:tc>
        <w:tc>
          <w:tcPr>
            <w:tcW w:w="1173" w:type="dxa"/>
          </w:tcPr>
          <w:p w:rsidR="00F434FC" w:rsidRPr="00081CC7" w:rsidRDefault="00F434FC" w:rsidP="00F434FC">
            <w:pPr>
              <w:pBdr>
                <w:bottom w:val="double" w:sz="4" w:space="1" w:color="auto"/>
              </w:pBdr>
              <w:tabs>
                <w:tab w:val="decimal" w:pos="878"/>
              </w:tabs>
              <w:spacing w:line="320" w:lineRule="exact"/>
              <w:ind w:right="-14"/>
              <w:rPr>
                <w:rFonts w:ascii="Arial" w:hAnsi="Arial" w:cs="Arial"/>
                <w:spacing w:val="-6"/>
                <w:sz w:val="16"/>
                <w:szCs w:val="16"/>
              </w:rPr>
            </w:pPr>
            <w:r w:rsidRPr="00081CC7">
              <w:rPr>
                <w:rFonts w:ascii="Arial" w:hAnsi="Arial" w:cs="Arial"/>
                <w:spacing w:val="-6"/>
                <w:sz w:val="16"/>
                <w:szCs w:val="16"/>
              </w:rPr>
              <w:t>22,446,728</w:t>
            </w:r>
          </w:p>
        </w:tc>
        <w:tc>
          <w:tcPr>
            <w:tcW w:w="1173" w:type="dxa"/>
            <w:vAlign w:val="bottom"/>
          </w:tcPr>
          <w:p w:rsidR="00F434FC" w:rsidRPr="00081CC7" w:rsidRDefault="00F434FC" w:rsidP="00F434FC">
            <w:pPr>
              <w:pBdr>
                <w:bottom w:val="double" w:sz="4" w:space="1" w:color="auto"/>
              </w:pBdr>
              <w:tabs>
                <w:tab w:val="decimal" w:pos="878"/>
              </w:tabs>
              <w:spacing w:line="320" w:lineRule="exact"/>
              <w:ind w:right="-14"/>
              <w:rPr>
                <w:rFonts w:ascii="Arial" w:hAnsi="Arial" w:cs="Arial"/>
                <w:spacing w:val="-6"/>
                <w:sz w:val="16"/>
                <w:szCs w:val="16"/>
              </w:rPr>
            </w:pPr>
            <w:r>
              <w:rPr>
                <w:rFonts w:ascii="Arial" w:hAnsi="Arial" w:cs="Arial"/>
                <w:spacing w:val="-6"/>
                <w:sz w:val="16"/>
                <w:szCs w:val="16"/>
              </w:rPr>
              <w:t>73,670,490</w:t>
            </w:r>
          </w:p>
        </w:tc>
        <w:tc>
          <w:tcPr>
            <w:tcW w:w="1174" w:type="dxa"/>
          </w:tcPr>
          <w:p w:rsidR="00F434FC" w:rsidRPr="00081CC7" w:rsidRDefault="00F434FC" w:rsidP="00F434FC">
            <w:pPr>
              <w:pBdr>
                <w:bottom w:val="double" w:sz="4" w:space="1" w:color="auto"/>
              </w:pBdr>
              <w:tabs>
                <w:tab w:val="decimal" w:pos="878"/>
              </w:tabs>
              <w:spacing w:line="320" w:lineRule="exact"/>
              <w:ind w:right="-14"/>
              <w:rPr>
                <w:rFonts w:ascii="Arial" w:hAnsi="Arial" w:cs="Arial"/>
                <w:spacing w:val="-6"/>
                <w:sz w:val="16"/>
                <w:szCs w:val="16"/>
              </w:rPr>
            </w:pPr>
            <w:r w:rsidRPr="00081CC7">
              <w:rPr>
                <w:rFonts w:ascii="Arial" w:hAnsi="Arial" w:cs="Arial"/>
                <w:spacing w:val="-6"/>
                <w:sz w:val="16"/>
                <w:szCs w:val="16"/>
              </w:rPr>
              <w:t>57,081,310</w:t>
            </w:r>
          </w:p>
        </w:tc>
      </w:tr>
    </w:tbl>
    <w:p w:rsidR="000E518E" w:rsidRPr="00081CC7" w:rsidRDefault="000E518E" w:rsidP="00BB2461">
      <w:pPr>
        <w:tabs>
          <w:tab w:val="left" w:pos="540"/>
          <w:tab w:val="left" w:pos="810"/>
        </w:tabs>
        <w:spacing w:before="240" w:line="380" w:lineRule="exact"/>
        <w:ind w:left="180" w:firstLine="360"/>
        <w:rPr>
          <w:rFonts w:ascii="Arial" w:hAnsi="Arial" w:cs="Arial"/>
          <w:spacing w:val="-2"/>
          <w:sz w:val="16"/>
          <w:szCs w:val="16"/>
        </w:rPr>
      </w:pPr>
      <w:r w:rsidRPr="00081CC7">
        <w:rPr>
          <w:rFonts w:ascii="Arial" w:hAnsi="Arial" w:cs="Arial"/>
          <w:spacing w:val="-2"/>
          <w:sz w:val="16"/>
          <w:szCs w:val="16"/>
          <w:vertAlign w:val="superscript"/>
        </w:rPr>
        <w:t>(</w:t>
      </w:r>
      <w:r w:rsidRPr="00081CC7">
        <w:rPr>
          <w:rFonts w:ascii="Arial" w:hAnsi="Arial" w:cs="Arial"/>
          <w:spacing w:val="-2"/>
          <w:sz w:val="16"/>
          <w:szCs w:val="16"/>
          <w:vertAlign w:val="superscript"/>
          <w:cs/>
        </w:rPr>
        <w:t>1</w:t>
      </w:r>
      <w:r w:rsidRPr="00081CC7">
        <w:rPr>
          <w:rFonts w:ascii="Arial" w:hAnsi="Arial" w:cs="Arial"/>
          <w:spacing w:val="-2"/>
          <w:sz w:val="16"/>
          <w:szCs w:val="16"/>
          <w:vertAlign w:val="superscript"/>
        </w:rPr>
        <w:t>)</w:t>
      </w:r>
      <w:r w:rsidRPr="00081CC7">
        <w:rPr>
          <w:rFonts w:ascii="Arial" w:hAnsi="Arial" w:cs="Arial"/>
          <w:spacing w:val="-2"/>
          <w:sz w:val="16"/>
          <w:szCs w:val="16"/>
        </w:rPr>
        <w:tab/>
        <w:t>Fair value is based on the latest bid price of the l</w:t>
      </w:r>
      <w:r w:rsidR="00C24954" w:rsidRPr="00081CC7">
        <w:rPr>
          <w:rFonts w:ascii="Arial" w:hAnsi="Arial" w:cs="Arial"/>
          <w:spacing w:val="-2"/>
          <w:sz w:val="16"/>
          <w:szCs w:val="16"/>
        </w:rPr>
        <w:t xml:space="preserve">ast working day of December </w:t>
      </w:r>
      <w:r w:rsidR="0004088C" w:rsidRPr="00081CC7">
        <w:rPr>
          <w:rFonts w:ascii="Arial" w:hAnsi="Arial" w:cs="Arial"/>
          <w:spacing w:val="-2"/>
          <w:sz w:val="16"/>
          <w:szCs w:val="16"/>
        </w:rPr>
        <w:t>2018</w:t>
      </w:r>
      <w:r w:rsidRPr="00081CC7">
        <w:rPr>
          <w:rFonts w:ascii="Arial" w:hAnsi="Arial" w:cs="Arial"/>
          <w:spacing w:val="-2"/>
          <w:sz w:val="16"/>
          <w:szCs w:val="16"/>
        </w:rPr>
        <w:t xml:space="preserve"> and </w:t>
      </w:r>
      <w:r w:rsidR="00AD0AA6" w:rsidRPr="00081CC7">
        <w:rPr>
          <w:rFonts w:ascii="Arial" w:hAnsi="Arial" w:cs="Arial"/>
          <w:spacing w:val="-2"/>
          <w:sz w:val="16"/>
          <w:szCs w:val="16"/>
        </w:rPr>
        <w:t>June</w:t>
      </w:r>
      <w:r w:rsidR="0004088C" w:rsidRPr="00081CC7">
        <w:rPr>
          <w:rFonts w:ascii="Arial" w:hAnsi="Arial" w:cs="Arial"/>
          <w:spacing w:val="-2"/>
          <w:sz w:val="16"/>
          <w:szCs w:val="16"/>
        </w:rPr>
        <w:t>2019</w:t>
      </w:r>
      <w:r w:rsidRPr="00081CC7">
        <w:rPr>
          <w:rFonts w:ascii="Arial" w:hAnsi="Arial" w:cs="Arial"/>
          <w:spacing w:val="-2"/>
          <w:sz w:val="16"/>
          <w:szCs w:val="16"/>
        </w:rPr>
        <w:t xml:space="preserve"> as quoted on </w:t>
      </w:r>
      <w:r w:rsidR="00D2528B" w:rsidRPr="00081CC7">
        <w:rPr>
          <w:rFonts w:ascii="Arial" w:hAnsi="Arial" w:cs="Arial"/>
          <w:spacing w:val="-2"/>
          <w:sz w:val="16"/>
          <w:szCs w:val="16"/>
        </w:rPr>
        <w:t>the Stock Exchange of Thailand.</w:t>
      </w:r>
    </w:p>
    <w:p w:rsidR="000E518E" w:rsidRPr="00081CC7" w:rsidRDefault="000E518E" w:rsidP="00BB2461">
      <w:pPr>
        <w:tabs>
          <w:tab w:val="left" w:pos="180"/>
          <w:tab w:val="left" w:pos="540"/>
          <w:tab w:val="left" w:pos="810"/>
        </w:tabs>
        <w:spacing w:before="120"/>
        <w:ind w:left="180" w:firstLine="360"/>
        <w:rPr>
          <w:rFonts w:ascii="Arial" w:hAnsi="Arial" w:cs="Arial"/>
          <w:spacing w:val="-2"/>
          <w:sz w:val="16"/>
          <w:szCs w:val="16"/>
        </w:rPr>
      </w:pPr>
      <w:r w:rsidRPr="00081CC7">
        <w:rPr>
          <w:rFonts w:ascii="Arial" w:hAnsi="Arial" w:cs="Arial"/>
          <w:spacing w:val="-2"/>
          <w:sz w:val="16"/>
          <w:szCs w:val="16"/>
          <w:vertAlign w:val="superscript"/>
          <w:cs/>
        </w:rPr>
        <w:t>(</w:t>
      </w:r>
      <w:r w:rsidR="00B51013" w:rsidRPr="00081CC7">
        <w:rPr>
          <w:rFonts w:ascii="Arial" w:hAnsi="Arial" w:cs="Arial"/>
          <w:spacing w:val="-2"/>
          <w:sz w:val="16"/>
          <w:szCs w:val="16"/>
          <w:vertAlign w:val="superscript"/>
        </w:rPr>
        <w:t>2</w:t>
      </w:r>
      <w:r w:rsidRPr="00081CC7">
        <w:rPr>
          <w:rFonts w:ascii="Arial" w:hAnsi="Arial" w:cs="Arial"/>
          <w:spacing w:val="-2"/>
          <w:sz w:val="16"/>
          <w:szCs w:val="16"/>
          <w:vertAlign w:val="superscript"/>
          <w:cs/>
        </w:rPr>
        <w:t>)</w:t>
      </w:r>
      <w:r w:rsidRPr="00081CC7">
        <w:rPr>
          <w:rFonts w:ascii="Arial" w:hAnsi="Arial" w:cs="Arial"/>
          <w:spacing w:val="-2"/>
          <w:sz w:val="16"/>
          <w:szCs w:val="16"/>
        </w:rPr>
        <w:tab/>
        <w:t>This fair value excludes the fair values</w:t>
      </w:r>
      <w:r w:rsidR="006F669A" w:rsidRPr="00081CC7">
        <w:rPr>
          <w:rFonts w:ascii="Arial" w:hAnsi="Arial" w:cs="Arial"/>
          <w:spacing w:val="-2"/>
          <w:sz w:val="16"/>
          <w:szCs w:val="16"/>
        </w:rPr>
        <w:t>o</w:t>
      </w:r>
      <w:r w:rsidR="00FF60C5" w:rsidRPr="00081CC7">
        <w:rPr>
          <w:rFonts w:ascii="Arial" w:hAnsi="Arial" w:cs="Arial"/>
          <w:spacing w:val="-2"/>
          <w:sz w:val="16"/>
          <w:szCs w:val="16"/>
        </w:rPr>
        <w:t>f warrants amounting to Baht</w:t>
      </w:r>
      <w:r w:rsidR="00A24A53">
        <w:rPr>
          <w:rFonts w:ascii="Arial" w:hAnsi="Arial" w:cs="Arial"/>
          <w:spacing w:val="-2"/>
          <w:sz w:val="16"/>
          <w:szCs w:val="16"/>
        </w:rPr>
        <w:t xml:space="preserve"> 381</w:t>
      </w:r>
      <w:r w:rsidRPr="00081CC7">
        <w:rPr>
          <w:rFonts w:ascii="Arial" w:hAnsi="Arial" w:cs="Arial"/>
          <w:spacing w:val="-2"/>
          <w:sz w:val="16"/>
          <w:szCs w:val="16"/>
        </w:rPr>
        <w:t>million.</w:t>
      </w:r>
    </w:p>
    <w:p w:rsidR="004A4B26" w:rsidRPr="00081CC7" w:rsidRDefault="004A4B26" w:rsidP="00BB2461">
      <w:pPr>
        <w:tabs>
          <w:tab w:val="left" w:pos="540"/>
          <w:tab w:val="left" w:pos="810"/>
        </w:tabs>
        <w:spacing w:before="120"/>
        <w:ind w:left="180" w:firstLine="360"/>
        <w:rPr>
          <w:rFonts w:ascii="Arial" w:hAnsi="Arial" w:cs="Arial"/>
          <w:spacing w:val="-2"/>
          <w:sz w:val="16"/>
          <w:szCs w:val="16"/>
          <w:cs/>
        </w:rPr>
      </w:pPr>
      <w:r w:rsidRPr="00081CC7">
        <w:rPr>
          <w:rFonts w:ascii="Arial" w:hAnsi="Arial" w:cs="Arial"/>
          <w:spacing w:val="-2"/>
          <w:sz w:val="16"/>
          <w:szCs w:val="16"/>
          <w:vertAlign w:val="superscript"/>
          <w:cs/>
        </w:rPr>
        <w:t>(</w:t>
      </w:r>
      <w:r w:rsidRPr="00081CC7">
        <w:rPr>
          <w:rFonts w:ascii="Arial" w:hAnsi="Arial" w:cs="Arial"/>
          <w:spacing w:val="-2"/>
          <w:sz w:val="16"/>
          <w:szCs w:val="16"/>
          <w:vertAlign w:val="superscript"/>
        </w:rPr>
        <w:t>3</w:t>
      </w:r>
      <w:r w:rsidRPr="00081CC7">
        <w:rPr>
          <w:rFonts w:ascii="Arial" w:hAnsi="Arial" w:cs="Arial"/>
          <w:spacing w:val="-2"/>
          <w:sz w:val="16"/>
          <w:szCs w:val="16"/>
          <w:vertAlign w:val="superscript"/>
          <w:cs/>
        </w:rPr>
        <w:t>)</w:t>
      </w:r>
      <w:r w:rsidR="004E5231" w:rsidRPr="00081CC7">
        <w:rPr>
          <w:rFonts w:ascii="Arial" w:hAnsi="Arial" w:cs="Arial"/>
          <w:spacing w:val="-2"/>
          <w:sz w:val="16"/>
          <w:szCs w:val="16"/>
          <w:vertAlign w:val="superscript"/>
        </w:rPr>
        <w:tab/>
      </w:r>
      <w:r w:rsidR="004E5231" w:rsidRPr="00081CC7">
        <w:rPr>
          <w:rFonts w:ascii="Arial" w:hAnsi="Arial" w:cs="Arial"/>
          <w:spacing w:val="-2"/>
          <w:sz w:val="16"/>
          <w:szCs w:val="16"/>
        </w:rPr>
        <w:t>There</w:t>
      </w:r>
      <w:r w:rsidR="009F16E6" w:rsidRPr="00081CC7">
        <w:rPr>
          <w:rFonts w:ascii="Arial" w:hAnsi="Arial" w:cs="Arial"/>
          <w:spacing w:val="-2"/>
          <w:sz w:val="16"/>
          <w:szCs w:val="16"/>
        </w:rPr>
        <w:t xml:space="preserve"> is no fair value because that co</w:t>
      </w:r>
      <w:r w:rsidR="004E5231" w:rsidRPr="00081CC7">
        <w:rPr>
          <w:rFonts w:ascii="Arial" w:hAnsi="Arial" w:cs="Arial"/>
          <w:spacing w:val="-2"/>
          <w:sz w:val="16"/>
          <w:szCs w:val="16"/>
        </w:rPr>
        <w:t>mpany’s shares are not traded on the Stock Exchange of Thailand</w:t>
      </w:r>
      <w:r w:rsidR="0053025A" w:rsidRPr="00081CC7">
        <w:rPr>
          <w:rFonts w:ascii="Arial" w:hAnsi="Arial" w:cs="Arial"/>
          <w:spacing w:val="-2"/>
          <w:sz w:val="16"/>
          <w:szCs w:val="16"/>
        </w:rPr>
        <w:t>.</w:t>
      </w:r>
    </w:p>
    <w:p w:rsidR="00F23BBA" w:rsidRPr="00081CC7" w:rsidRDefault="00F23BBA">
      <w:pPr>
        <w:rPr>
          <w:rFonts w:ascii="Arial" w:hAnsi="Arial" w:cs="Arial"/>
        </w:rPr>
      </w:pPr>
      <w:r w:rsidRPr="00081CC7">
        <w:rPr>
          <w:rFonts w:ascii="Arial" w:hAnsi="Arial" w:cs="Arial"/>
        </w:rPr>
        <w:br w:type="page"/>
      </w:r>
    </w:p>
    <w:tbl>
      <w:tblPr>
        <w:tblW w:w="14940" w:type="dxa"/>
        <w:tblInd w:w="-90" w:type="dxa"/>
        <w:tblLayout w:type="fixed"/>
        <w:tblLook w:val="0000"/>
      </w:tblPr>
      <w:tblGrid>
        <w:gridCol w:w="1440"/>
        <w:gridCol w:w="1530"/>
        <w:gridCol w:w="900"/>
        <w:gridCol w:w="922"/>
        <w:gridCol w:w="923"/>
        <w:gridCol w:w="922"/>
        <w:gridCol w:w="923"/>
        <w:gridCol w:w="922"/>
        <w:gridCol w:w="923"/>
        <w:gridCol w:w="922"/>
        <w:gridCol w:w="923"/>
        <w:gridCol w:w="922"/>
        <w:gridCol w:w="923"/>
        <w:gridCol w:w="922"/>
        <w:gridCol w:w="923"/>
      </w:tblGrid>
      <w:tr w:rsidR="00AD0AA6" w:rsidRPr="00081CC7" w:rsidTr="00AD0AA6">
        <w:trPr>
          <w:tblHeader/>
        </w:trPr>
        <w:tc>
          <w:tcPr>
            <w:tcW w:w="14940" w:type="dxa"/>
            <w:gridSpan w:val="15"/>
            <w:tcBorders>
              <w:top w:val="nil"/>
              <w:left w:val="nil"/>
              <w:bottom w:val="nil"/>
              <w:right w:val="nil"/>
            </w:tcBorders>
          </w:tcPr>
          <w:p w:rsidR="00AD0AA6" w:rsidRPr="00081CC7" w:rsidRDefault="00AD0AA6" w:rsidP="00197781">
            <w:pPr>
              <w:spacing w:line="360" w:lineRule="exact"/>
              <w:jc w:val="right"/>
              <w:rPr>
                <w:rFonts w:ascii="Arial" w:hAnsi="Arial" w:cs="Arial"/>
                <w:spacing w:val="-6"/>
                <w:sz w:val="14"/>
                <w:szCs w:val="14"/>
              </w:rPr>
            </w:pPr>
            <w:r w:rsidRPr="00081CC7">
              <w:rPr>
                <w:rFonts w:ascii="Arial" w:hAnsi="Arial" w:cs="Arial"/>
                <w:spacing w:val="-6"/>
                <w:sz w:val="14"/>
                <w:szCs w:val="14"/>
              </w:rPr>
              <w:lastRenderedPageBreak/>
              <w:br w:type="page"/>
              <w:t>(Unit: Thousand Baht)</w:t>
            </w:r>
          </w:p>
        </w:tc>
      </w:tr>
      <w:tr w:rsidR="00AD0AA6" w:rsidRPr="00081CC7" w:rsidTr="00AD0AA6">
        <w:trPr>
          <w:tblHeader/>
        </w:trPr>
        <w:tc>
          <w:tcPr>
            <w:tcW w:w="1440" w:type="dxa"/>
            <w:tcBorders>
              <w:top w:val="nil"/>
              <w:left w:val="nil"/>
              <w:bottom w:val="nil"/>
              <w:right w:val="nil"/>
            </w:tcBorders>
            <w:vAlign w:val="bottom"/>
          </w:tcPr>
          <w:p w:rsidR="00AD0AA6" w:rsidRPr="00081CC7" w:rsidRDefault="00AD0AA6" w:rsidP="00197781">
            <w:pPr>
              <w:spacing w:line="360" w:lineRule="exact"/>
              <w:jc w:val="center"/>
              <w:rPr>
                <w:rFonts w:ascii="Arial" w:hAnsi="Arial" w:cs="Arial"/>
                <w:spacing w:val="-6"/>
                <w:sz w:val="14"/>
                <w:szCs w:val="14"/>
                <w:cs/>
              </w:rPr>
            </w:pPr>
          </w:p>
        </w:tc>
        <w:tc>
          <w:tcPr>
            <w:tcW w:w="1530" w:type="dxa"/>
            <w:tcBorders>
              <w:top w:val="nil"/>
              <w:left w:val="nil"/>
              <w:bottom w:val="nil"/>
              <w:right w:val="nil"/>
            </w:tcBorders>
            <w:vAlign w:val="bottom"/>
          </w:tcPr>
          <w:p w:rsidR="00AD0AA6" w:rsidRPr="00081CC7" w:rsidRDefault="00AD0AA6" w:rsidP="00197781">
            <w:pPr>
              <w:spacing w:line="360" w:lineRule="exact"/>
              <w:jc w:val="center"/>
              <w:rPr>
                <w:rFonts w:ascii="Arial" w:hAnsi="Arial" w:cs="Arial"/>
                <w:spacing w:val="-6"/>
                <w:sz w:val="14"/>
                <w:szCs w:val="14"/>
                <w:cs/>
              </w:rPr>
            </w:pPr>
          </w:p>
        </w:tc>
        <w:tc>
          <w:tcPr>
            <w:tcW w:w="900" w:type="dxa"/>
            <w:tcBorders>
              <w:top w:val="nil"/>
              <w:left w:val="nil"/>
              <w:bottom w:val="nil"/>
              <w:right w:val="nil"/>
            </w:tcBorders>
            <w:vAlign w:val="bottom"/>
          </w:tcPr>
          <w:p w:rsidR="00AD0AA6" w:rsidRPr="00081CC7" w:rsidRDefault="00AD0AA6" w:rsidP="00197781">
            <w:pPr>
              <w:spacing w:line="360" w:lineRule="exact"/>
              <w:jc w:val="center"/>
              <w:rPr>
                <w:rFonts w:ascii="Arial" w:hAnsi="Arial" w:cs="Arial"/>
                <w:spacing w:val="-6"/>
                <w:sz w:val="14"/>
                <w:szCs w:val="14"/>
                <w:cs/>
              </w:rPr>
            </w:pPr>
          </w:p>
        </w:tc>
        <w:tc>
          <w:tcPr>
            <w:tcW w:w="11070" w:type="dxa"/>
            <w:gridSpan w:val="12"/>
            <w:tcBorders>
              <w:top w:val="nil"/>
              <w:left w:val="nil"/>
              <w:right w:val="nil"/>
            </w:tcBorders>
          </w:tcPr>
          <w:p w:rsidR="00AD0AA6" w:rsidRPr="00081CC7" w:rsidRDefault="00AD0AA6" w:rsidP="00197781">
            <w:pPr>
              <w:pBdr>
                <w:bottom w:val="single" w:sz="4" w:space="1" w:color="auto"/>
              </w:pBdr>
              <w:spacing w:line="360" w:lineRule="exact"/>
              <w:jc w:val="center"/>
              <w:rPr>
                <w:rFonts w:ascii="Arial" w:hAnsi="Arial" w:cs="Arial"/>
                <w:spacing w:val="-6"/>
                <w:sz w:val="14"/>
                <w:szCs w:val="14"/>
                <w:cs/>
              </w:rPr>
            </w:pPr>
            <w:r w:rsidRPr="00081CC7">
              <w:rPr>
                <w:rFonts w:ascii="Arial" w:hAnsi="Arial" w:cs="Arial"/>
                <w:spacing w:val="-6"/>
                <w:sz w:val="14"/>
                <w:szCs w:val="14"/>
              </w:rPr>
              <w:t>Separate financial statements</w:t>
            </w:r>
          </w:p>
        </w:tc>
      </w:tr>
      <w:tr w:rsidR="00AD0AA6" w:rsidRPr="00081CC7" w:rsidTr="00AD0AA6">
        <w:trPr>
          <w:tblHeader/>
        </w:trPr>
        <w:tc>
          <w:tcPr>
            <w:tcW w:w="1440" w:type="dxa"/>
            <w:tcBorders>
              <w:top w:val="nil"/>
              <w:left w:val="nil"/>
              <w:bottom w:val="nil"/>
              <w:right w:val="nil"/>
            </w:tcBorders>
            <w:vAlign w:val="bottom"/>
          </w:tcPr>
          <w:p w:rsidR="00AD0AA6" w:rsidRPr="00081CC7" w:rsidRDefault="00AD0AA6" w:rsidP="00197781">
            <w:pPr>
              <w:pBdr>
                <w:bottom w:val="single" w:sz="4" w:space="1" w:color="auto"/>
              </w:pBdr>
              <w:spacing w:line="360" w:lineRule="exact"/>
              <w:jc w:val="center"/>
              <w:rPr>
                <w:rFonts w:ascii="Arial" w:hAnsi="Arial" w:cs="Arial"/>
                <w:spacing w:val="-6"/>
                <w:sz w:val="14"/>
                <w:szCs w:val="14"/>
                <w:cs/>
              </w:rPr>
            </w:pPr>
            <w:r w:rsidRPr="00081CC7">
              <w:rPr>
                <w:rFonts w:ascii="Arial" w:hAnsi="Arial" w:cs="Arial"/>
                <w:spacing w:val="-6"/>
                <w:sz w:val="14"/>
                <w:szCs w:val="14"/>
              </w:rPr>
              <w:t>Company’s name</w:t>
            </w:r>
          </w:p>
        </w:tc>
        <w:tc>
          <w:tcPr>
            <w:tcW w:w="1530" w:type="dxa"/>
            <w:tcBorders>
              <w:top w:val="nil"/>
              <w:left w:val="nil"/>
              <w:bottom w:val="nil"/>
              <w:right w:val="nil"/>
            </w:tcBorders>
            <w:vAlign w:val="bottom"/>
          </w:tcPr>
          <w:p w:rsidR="00AD0AA6" w:rsidRPr="00081CC7" w:rsidRDefault="00AD0AA6" w:rsidP="00197781">
            <w:pPr>
              <w:pBdr>
                <w:bottom w:val="single" w:sz="4" w:space="1" w:color="auto"/>
              </w:pBdr>
              <w:spacing w:line="360" w:lineRule="exact"/>
              <w:jc w:val="center"/>
              <w:rPr>
                <w:rFonts w:ascii="Arial" w:hAnsi="Arial" w:cs="Arial"/>
                <w:spacing w:val="-6"/>
                <w:sz w:val="14"/>
                <w:szCs w:val="14"/>
                <w:cs/>
              </w:rPr>
            </w:pPr>
            <w:r w:rsidRPr="00081CC7">
              <w:rPr>
                <w:rFonts w:ascii="Arial" w:hAnsi="Arial" w:cs="Arial"/>
                <w:spacing w:val="-6"/>
                <w:sz w:val="14"/>
                <w:szCs w:val="14"/>
              </w:rPr>
              <w:t>Nature of business</w:t>
            </w:r>
          </w:p>
        </w:tc>
        <w:tc>
          <w:tcPr>
            <w:tcW w:w="900" w:type="dxa"/>
            <w:tcBorders>
              <w:top w:val="nil"/>
              <w:left w:val="nil"/>
              <w:bottom w:val="nil"/>
              <w:right w:val="nil"/>
            </w:tcBorders>
            <w:vAlign w:val="bottom"/>
          </w:tcPr>
          <w:p w:rsidR="00AD0AA6" w:rsidRPr="00081CC7" w:rsidRDefault="00AD0AA6" w:rsidP="00197781">
            <w:pPr>
              <w:pBdr>
                <w:bottom w:val="single" w:sz="4" w:space="1" w:color="auto"/>
              </w:pBdr>
              <w:spacing w:line="360" w:lineRule="exact"/>
              <w:ind w:left="-127" w:right="-108"/>
              <w:jc w:val="center"/>
              <w:rPr>
                <w:rFonts w:ascii="Arial" w:hAnsi="Arial" w:cs="Arial"/>
                <w:spacing w:val="-6"/>
                <w:sz w:val="14"/>
                <w:szCs w:val="14"/>
              </w:rPr>
            </w:pPr>
            <w:r w:rsidRPr="00081CC7">
              <w:rPr>
                <w:rFonts w:ascii="Arial" w:hAnsi="Arial" w:cs="Arial"/>
                <w:spacing w:val="-6"/>
                <w:sz w:val="14"/>
                <w:szCs w:val="14"/>
              </w:rPr>
              <w:t>Country of incorporation</w:t>
            </w:r>
          </w:p>
        </w:tc>
        <w:tc>
          <w:tcPr>
            <w:tcW w:w="1845" w:type="dxa"/>
            <w:gridSpan w:val="2"/>
            <w:tcBorders>
              <w:top w:val="nil"/>
              <w:left w:val="nil"/>
              <w:bottom w:val="nil"/>
              <w:right w:val="nil"/>
            </w:tcBorders>
            <w:vAlign w:val="bottom"/>
          </w:tcPr>
          <w:p w:rsidR="00AD0AA6" w:rsidRPr="00081CC7" w:rsidRDefault="00AD0AA6" w:rsidP="00197781">
            <w:pPr>
              <w:pBdr>
                <w:bottom w:val="single" w:sz="4" w:space="1" w:color="auto"/>
              </w:pBdr>
              <w:spacing w:line="360" w:lineRule="exact"/>
              <w:jc w:val="center"/>
              <w:rPr>
                <w:rFonts w:ascii="Arial" w:hAnsi="Arial" w:cs="Arial"/>
                <w:spacing w:val="-6"/>
                <w:sz w:val="14"/>
                <w:szCs w:val="14"/>
                <w:cs/>
              </w:rPr>
            </w:pPr>
            <w:r w:rsidRPr="00081CC7">
              <w:rPr>
                <w:rFonts w:ascii="Arial" w:hAnsi="Arial" w:cs="Arial"/>
                <w:spacing w:val="-6"/>
                <w:sz w:val="14"/>
                <w:szCs w:val="14"/>
              </w:rPr>
              <w:t>Shareholding percentage</w:t>
            </w:r>
          </w:p>
        </w:tc>
        <w:tc>
          <w:tcPr>
            <w:tcW w:w="1845" w:type="dxa"/>
            <w:gridSpan w:val="2"/>
            <w:tcBorders>
              <w:top w:val="nil"/>
              <w:left w:val="nil"/>
              <w:bottom w:val="nil"/>
              <w:right w:val="nil"/>
            </w:tcBorders>
            <w:vAlign w:val="bottom"/>
          </w:tcPr>
          <w:p w:rsidR="00AD0AA6" w:rsidRPr="00081CC7" w:rsidRDefault="00AD0AA6" w:rsidP="00197781">
            <w:pPr>
              <w:pBdr>
                <w:bottom w:val="single" w:sz="4" w:space="1" w:color="auto"/>
              </w:pBdr>
              <w:spacing w:line="360" w:lineRule="exact"/>
              <w:jc w:val="center"/>
              <w:rPr>
                <w:rFonts w:ascii="Arial" w:hAnsi="Arial" w:cs="Arial"/>
                <w:spacing w:val="-6"/>
                <w:sz w:val="14"/>
                <w:szCs w:val="14"/>
                <w:cs/>
              </w:rPr>
            </w:pPr>
            <w:r w:rsidRPr="00081CC7">
              <w:rPr>
                <w:rFonts w:ascii="Arial" w:hAnsi="Arial" w:cs="Arial"/>
                <w:spacing w:val="-6"/>
                <w:sz w:val="14"/>
                <w:szCs w:val="14"/>
              </w:rPr>
              <w:t>Cost</w:t>
            </w:r>
          </w:p>
        </w:tc>
        <w:tc>
          <w:tcPr>
            <w:tcW w:w="1845" w:type="dxa"/>
            <w:gridSpan w:val="2"/>
            <w:tcBorders>
              <w:top w:val="nil"/>
              <w:left w:val="nil"/>
              <w:right w:val="nil"/>
            </w:tcBorders>
            <w:vAlign w:val="bottom"/>
          </w:tcPr>
          <w:p w:rsidR="00AD0AA6" w:rsidRPr="00081CC7" w:rsidRDefault="00AD0AA6" w:rsidP="00197781">
            <w:pPr>
              <w:pBdr>
                <w:bottom w:val="single" w:sz="4" w:space="1" w:color="auto"/>
              </w:pBdr>
              <w:spacing w:line="360" w:lineRule="exact"/>
              <w:jc w:val="center"/>
              <w:rPr>
                <w:rFonts w:ascii="Arial" w:hAnsi="Arial" w:cs="Arial"/>
                <w:spacing w:val="-6"/>
                <w:sz w:val="14"/>
                <w:szCs w:val="14"/>
                <w:cs/>
              </w:rPr>
            </w:pPr>
            <w:r w:rsidRPr="00081CC7">
              <w:rPr>
                <w:rFonts w:ascii="Arial" w:hAnsi="Arial" w:cs="Arial"/>
                <w:spacing w:val="-6"/>
                <w:sz w:val="14"/>
                <w:szCs w:val="14"/>
              </w:rPr>
              <w:t>Allowance for loss on investments</w:t>
            </w:r>
          </w:p>
        </w:tc>
        <w:tc>
          <w:tcPr>
            <w:tcW w:w="1845" w:type="dxa"/>
            <w:gridSpan w:val="2"/>
            <w:tcBorders>
              <w:top w:val="nil"/>
              <w:left w:val="nil"/>
              <w:right w:val="nil"/>
            </w:tcBorders>
            <w:vAlign w:val="bottom"/>
          </w:tcPr>
          <w:p w:rsidR="00AD0AA6" w:rsidRPr="00081CC7" w:rsidRDefault="00AD0AA6" w:rsidP="00AD0AA6">
            <w:pPr>
              <w:pBdr>
                <w:bottom w:val="single" w:sz="4" w:space="1" w:color="auto"/>
              </w:pBdr>
              <w:spacing w:line="360" w:lineRule="exact"/>
              <w:jc w:val="center"/>
              <w:rPr>
                <w:rFonts w:ascii="Arial" w:hAnsi="Arial" w:cs="Arial"/>
                <w:spacing w:val="-6"/>
                <w:sz w:val="14"/>
                <w:szCs w:val="14"/>
              </w:rPr>
            </w:pPr>
            <w:r w:rsidRPr="00081CC7">
              <w:rPr>
                <w:rFonts w:ascii="Arial" w:hAnsi="Arial" w:cs="Arial"/>
                <w:spacing w:val="-8"/>
                <w:sz w:val="14"/>
                <w:szCs w:val="14"/>
              </w:rPr>
              <w:t>Carrying amounts based</w:t>
            </w:r>
            <w:r w:rsidRPr="00081CC7">
              <w:rPr>
                <w:rFonts w:ascii="Arial" w:hAnsi="Arial" w:cs="Arial"/>
                <w:spacing w:val="-6"/>
                <w:sz w:val="14"/>
                <w:szCs w:val="14"/>
              </w:rPr>
              <w:t xml:space="preserve">                   on cost method - net</w:t>
            </w:r>
          </w:p>
        </w:tc>
        <w:tc>
          <w:tcPr>
            <w:tcW w:w="1845" w:type="dxa"/>
            <w:gridSpan w:val="2"/>
            <w:tcBorders>
              <w:top w:val="nil"/>
              <w:left w:val="nil"/>
              <w:right w:val="nil"/>
            </w:tcBorders>
            <w:vAlign w:val="bottom"/>
          </w:tcPr>
          <w:p w:rsidR="00AD0AA6" w:rsidRPr="00081CC7" w:rsidRDefault="00AD0AA6" w:rsidP="00AD0AA6">
            <w:pPr>
              <w:pBdr>
                <w:bottom w:val="single" w:sz="4" w:space="1" w:color="auto"/>
              </w:pBdr>
              <w:spacing w:line="360" w:lineRule="exact"/>
              <w:jc w:val="center"/>
              <w:rPr>
                <w:rFonts w:ascii="Arial" w:hAnsi="Arial" w:cs="Arial"/>
                <w:spacing w:val="-6"/>
                <w:sz w:val="14"/>
                <w:szCs w:val="14"/>
              </w:rPr>
            </w:pPr>
          </w:p>
          <w:p w:rsidR="00AD0AA6" w:rsidRPr="00081CC7" w:rsidRDefault="00AD0AA6" w:rsidP="00AD0AA6">
            <w:pPr>
              <w:pBdr>
                <w:bottom w:val="single" w:sz="4" w:space="1" w:color="auto"/>
              </w:pBdr>
              <w:spacing w:line="360" w:lineRule="exact"/>
              <w:jc w:val="center"/>
              <w:rPr>
                <w:rFonts w:ascii="Arial" w:hAnsi="Arial" w:cs="Arial"/>
                <w:spacing w:val="-6"/>
                <w:sz w:val="14"/>
                <w:szCs w:val="14"/>
                <w:vertAlign w:val="superscript"/>
                <w:cs/>
              </w:rPr>
            </w:pPr>
            <w:r w:rsidRPr="00081CC7">
              <w:rPr>
                <w:rFonts w:ascii="Arial" w:hAnsi="Arial" w:cs="Arial"/>
                <w:spacing w:val="-6"/>
                <w:sz w:val="14"/>
                <w:szCs w:val="14"/>
              </w:rPr>
              <w:t>Fair value</w:t>
            </w:r>
            <w:r w:rsidRPr="00081CC7">
              <w:rPr>
                <w:rFonts w:ascii="Arial" w:hAnsi="Arial" w:cs="Arial"/>
                <w:spacing w:val="-6"/>
                <w:sz w:val="14"/>
                <w:szCs w:val="14"/>
                <w:vertAlign w:val="superscript"/>
              </w:rPr>
              <w:t>(1)</w:t>
            </w:r>
          </w:p>
        </w:tc>
        <w:tc>
          <w:tcPr>
            <w:tcW w:w="1845" w:type="dxa"/>
            <w:gridSpan w:val="2"/>
            <w:tcBorders>
              <w:top w:val="nil"/>
              <w:left w:val="nil"/>
              <w:right w:val="nil"/>
            </w:tcBorders>
            <w:vAlign w:val="bottom"/>
          </w:tcPr>
          <w:p w:rsidR="00AD0AA6" w:rsidRPr="00081CC7" w:rsidRDefault="00AD0AA6" w:rsidP="00AD0AA6">
            <w:pPr>
              <w:pBdr>
                <w:bottom w:val="single" w:sz="4" w:space="1" w:color="auto"/>
              </w:pBdr>
              <w:spacing w:line="360" w:lineRule="exact"/>
              <w:jc w:val="center"/>
              <w:rPr>
                <w:rFonts w:ascii="Arial" w:hAnsi="Arial" w:cs="Arial"/>
                <w:spacing w:val="-6"/>
                <w:sz w:val="14"/>
                <w:szCs w:val="14"/>
              </w:rPr>
            </w:pPr>
            <w:r w:rsidRPr="00081CC7">
              <w:rPr>
                <w:rFonts w:ascii="Arial" w:hAnsi="Arial" w:cs="Arial"/>
                <w:spacing w:val="-6"/>
                <w:sz w:val="14"/>
                <w:szCs w:val="14"/>
              </w:rPr>
              <w:t>Dividend received during       six-month periods ended             30 June</w:t>
            </w:r>
          </w:p>
        </w:tc>
      </w:tr>
      <w:tr w:rsidR="00AD0AA6" w:rsidRPr="00081CC7" w:rsidTr="00AD0AA6">
        <w:trPr>
          <w:tblHeader/>
        </w:trPr>
        <w:tc>
          <w:tcPr>
            <w:tcW w:w="1440" w:type="dxa"/>
            <w:tcBorders>
              <w:top w:val="nil"/>
              <w:left w:val="nil"/>
              <w:bottom w:val="nil"/>
              <w:right w:val="nil"/>
            </w:tcBorders>
          </w:tcPr>
          <w:p w:rsidR="00AD0AA6" w:rsidRPr="00081CC7" w:rsidRDefault="00AD0AA6" w:rsidP="00AD0AA6">
            <w:pPr>
              <w:spacing w:line="360" w:lineRule="exact"/>
              <w:jc w:val="center"/>
              <w:rPr>
                <w:rFonts w:ascii="Arial" w:hAnsi="Arial" w:cs="Arial"/>
                <w:spacing w:val="-6"/>
                <w:sz w:val="14"/>
                <w:szCs w:val="14"/>
                <w:cs/>
              </w:rPr>
            </w:pPr>
          </w:p>
        </w:tc>
        <w:tc>
          <w:tcPr>
            <w:tcW w:w="1530" w:type="dxa"/>
            <w:tcBorders>
              <w:top w:val="nil"/>
              <w:left w:val="nil"/>
              <w:bottom w:val="nil"/>
              <w:right w:val="nil"/>
            </w:tcBorders>
          </w:tcPr>
          <w:p w:rsidR="00AD0AA6" w:rsidRPr="00081CC7" w:rsidRDefault="00AD0AA6" w:rsidP="00AD0AA6">
            <w:pPr>
              <w:tabs>
                <w:tab w:val="right" w:pos="7200"/>
                <w:tab w:val="right" w:pos="8540"/>
              </w:tabs>
              <w:spacing w:line="360" w:lineRule="exact"/>
              <w:jc w:val="center"/>
              <w:rPr>
                <w:rFonts w:ascii="Arial" w:hAnsi="Arial" w:cs="Arial"/>
                <w:spacing w:val="-6"/>
                <w:sz w:val="14"/>
                <w:szCs w:val="14"/>
                <w:u w:val="single"/>
                <w:cs/>
              </w:rPr>
            </w:pPr>
          </w:p>
        </w:tc>
        <w:tc>
          <w:tcPr>
            <w:tcW w:w="900" w:type="dxa"/>
            <w:tcBorders>
              <w:top w:val="nil"/>
              <w:left w:val="nil"/>
              <w:bottom w:val="nil"/>
              <w:right w:val="nil"/>
            </w:tcBorders>
          </w:tcPr>
          <w:p w:rsidR="00AD0AA6" w:rsidRPr="00081CC7" w:rsidRDefault="00AD0AA6" w:rsidP="00AD0AA6">
            <w:pPr>
              <w:tabs>
                <w:tab w:val="right" w:pos="7200"/>
                <w:tab w:val="right" w:pos="8540"/>
              </w:tabs>
              <w:spacing w:line="360" w:lineRule="exact"/>
              <w:jc w:val="center"/>
              <w:rPr>
                <w:rFonts w:ascii="Arial" w:hAnsi="Arial" w:cs="Arial"/>
                <w:spacing w:val="-6"/>
                <w:sz w:val="14"/>
                <w:szCs w:val="14"/>
                <w:u w:val="single"/>
                <w:cs/>
              </w:rPr>
            </w:pPr>
          </w:p>
        </w:tc>
        <w:tc>
          <w:tcPr>
            <w:tcW w:w="922" w:type="dxa"/>
            <w:tcBorders>
              <w:top w:val="nil"/>
              <w:left w:val="nil"/>
              <w:bottom w:val="nil"/>
              <w:right w:val="nil"/>
            </w:tcBorders>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6"/>
                <w:sz w:val="14"/>
                <w:szCs w:val="14"/>
              </w:rPr>
            </w:pPr>
            <w:r w:rsidRPr="00081CC7">
              <w:rPr>
                <w:rFonts w:ascii="Arial" w:hAnsi="Arial" w:cs="Arial"/>
                <w:spacing w:val="-12"/>
                <w:sz w:val="14"/>
                <w:szCs w:val="14"/>
              </w:rPr>
              <w:t xml:space="preserve">30 June </w:t>
            </w:r>
            <w:r w:rsidRPr="00081CC7">
              <w:rPr>
                <w:rFonts w:ascii="Arial" w:hAnsi="Arial" w:cs="Arial"/>
                <w:spacing w:val="-6"/>
                <w:sz w:val="14"/>
                <w:szCs w:val="14"/>
              </w:rPr>
              <w:t xml:space="preserve">         2019</w:t>
            </w:r>
          </w:p>
        </w:tc>
        <w:tc>
          <w:tcPr>
            <w:tcW w:w="923" w:type="dxa"/>
            <w:tcBorders>
              <w:top w:val="nil"/>
              <w:left w:val="nil"/>
              <w:bottom w:val="nil"/>
              <w:right w:val="nil"/>
            </w:tcBorders>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6"/>
                <w:sz w:val="14"/>
                <w:szCs w:val="14"/>
              </w:rPr>
            </w:pPr>
            <w:r w:rsidRPr="00081CC7">
              <w:rPr>
                <w:rFonts w:ascii="Arial" w:hAnsi="Arial" w:cs="Arial"/>
                <w:spacing w:val="-13"/>
                <w:sz w:val="14"/>
                <w:szCs w:val="14"/>
              </w:rPr>
              <w:t>31 December</w:t>
            </w:r>
            <w:r w:rsidRPr="00081CC7">
              <w:rPr>
                <w:rFonts w:ascii="Arial" w:hAnsi="Arial" w:cs="Arial"/>
                <w:spacing w:val="-6"/>
                <w:sz w:val="14"/>
                <w:szCs w:val="14"/>
              </w:rPr>
              <w:t xml:space="preserve"> 2018</w:t>
            </w:r>
          </w:p>
        </w:tc>
        <w:tc>
          <w:tcPr>
            <w:tcW w:w="922" w:type="dxa"/>
            <w:tcBorders>
              <w:top w:val="nil"/>
              <w:left w:val="nil"/>
              <w:bottom w:val="nil"/>
              <w:right w:val="nil"/>
            </w:tcBorders>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6"/>
                <w:sz w:val="14"/>
                <w:szCs w:val="14"/>
              </w:rPr>
            </w:pPr>
            <w:r w:rsidRPr="00081CC7">
              <w:rPr>
                <w:rFonts w:ascii="Arial" w:hAnsi="Arial" w:cs="Arial"/>
                <w:spacing w:val="-12"/>
                <w:sz w:val="14"/>
                <w:szCs w:val="14"/>
              </w:rPr>
              <w:t xml:space="preserve">30 June </w:t>
            </w:r>
            <w:r w:rsidRPr="00081CC7">
              <w:rPr>
                <w:rFonts w:ascii="Arial" w:hAnsi="Arial" w:cs="Arial"/>
                <w:spacing w:val="-6"/>
                <w:sz w:val="14"/>
                <w:szCs w:val="14"/>
              </w:rPr>
              <w:t xml:space="preserve">         2019</w:t>
            </w:r>
          </w:p>
        </w:tc>
        <w:tc>
          <w:tcPr>
            <w:tcW w:w="923" w:type="dxa"/>
            <w:tcBorders>
              <w:top w:val="nil"/>
              <w:left w:val="nil"/>
              <w:bottom w:val="nil"/>
              <w:right w:val="nil"/>
            </w:tcBorders>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6"/>
                <w:sz w:val="14"/>
                <w:szCs w:val="14"/>
              </w:rPr>
            </w:pPr>
            <w:r w:rsidRPr="00081CC7">
              <w:rPr>
                <w:rFonts w:ascii="Arial" w:hAnsi="Arial" w:cs="Arial"/>
                <w:spacing w:val="-13"/>
                <w:sz w:val="14"/>
                <w:szCs w:val="14"/>
              </w:rPr>
              <w:t>31 December</w:t>
            </w:r>
            <w:r w:rsidRPr="00081CC7">
              <w:rPr>
                <w:rFonts w:ascii="Arial" w:hAnsi="Arial" w:cs="Arial"/>
                <w:spacing w:val="-6"/>
                <w:sz w:val="14"/>
                <w:szCs w:val="14"/>
              </w:rPr>
              <w:t xml:space="preserve"> 2018</w:t>
            </w:r>
          </w:p>
        </w:tc>
        <w:tc>
          <w:tcPr>
            <w:tcW w:w="922" w:type="dxa"/>
            <w:tcBorders>
              <w:top w:val="nil"/>
              <w:left w:val="nil"/>
              <w:right w:val="nil"/>
            </w:tcBorders>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6"/>
                <w:sz w:val="14"/>
                <w:szCs w:val="14"/>
              </w:rPr>
            </w:pPr>
            <w:r w:rsidRPr="00081CC7">
              <w:rPr>
                <w:rFonts w:ascii="Arial" w:hAnsi="Arial" w:cs="Arial"/>
                <w:spacing w:val="-12"/>
                <w:sz w:val="14"/>
                <w:szCs w:val="14"/>
              </w:rPr>
              <w:t xml:space="preserve">30 June </w:t>
            </w:r>
            <w:r w:rsidRPr="00081CC7">
              <w:rPr>
                <w:rFonts w:ascii="Arial" w:hAnsi="Arial" w:cs="Arial"/>
                <w:spacing w:val="-6"/>
                <w:sz w:val="14"/>
                <w:szCs w:val="14"/>
              </w:rPr>
              <w:t xml:space="preserve">         2019</w:t>
            </w:r>
          </w:p>
        </w:tc>
        <w:tc>
          <w:tcPr>
            <w:tcW w:w="923" w:type="dxa"/>
            <w:tcBorders>
              <w:top w:val="nil"/>
              <w:left w:val="nil"/>
              <w:right w:val="nil"/>
            </w:tcBorders>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6"/>
                <w:sz w:val="14"/>
                <w:szCs w:val="14"/>
              </w:rPr>
            </w:pPr>
            <w:r w:rsidRPr="00081CC7">
              <w:rPr>
                <w:rFonts w:ascii="Arial" w:hAnsi="Arial" w:cs="Arial"/>
                <w:spacing w:val="-13"/>
                <w:sz w:val="14"/>
                <w:szCs w:val="14"/>
              </w:rPr>
              <w:t>31 December</w:t>
            </w:r>
            <w:r w:rsidRPr="00081CC7">
              <w:rPr>
                <w:rFonts w:ascii="Arial" w:hAnsi="Arial" w:cs="Arial"/>
                <w:spacing w:val="-6"/>
                <w:sz w:val="14"/>
                <w:szCs w:val="14"/>
              </w:rPr>
              <w:t xml:space="preserve"> 2018</w:t>
            </w:r>
          </w:p>
        </w:tc>
        <w:tc>
          <w:tcPr>
            <w:tcW w:w="922" w:type="dxa"/>
            <w:tcBorders>
              <w:top w:val="nil"/>
              <w:left w:val="nil"/>
              <w:right w:val="nil"/>
            </w:tcBorders>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6"/>
                <w:sz w:val="14"/>
                <w:szCs w:val="14"/>
              </w:rPr>
            </w:pPr>
            <w:r w:rsidRPr="00081CC7">
              <w:rPr>
                <w:rFonts w:ascii="Arial" w:hAnsi="Arial" w:cs="Arial"/>
                <w:spacing w:val="-12"/>
                <w:sz w:val="14"/>
                <w:szCs w:val="14"/>
              </w:rPr>
              <w:t xml:space="preserve">30 June </w:t>
            </w:r>
            <w:r w:rsidRPr="00081CC7">
              <w:rPr>
                <w:rFonts w:ascii="Arial" w:hAnsi="Arial" w:cs="Arial"/>
                <w:spacing w:val="-6"/>
                <w:sz w:val="14"/>
                <w:szCs w:val="14"/>
              </w:rPr>
              <w:t xml:space="preserve">         2019</w:t>
            </w:r>
          </w:p>
        </w:tc>
        <w:tc>
          <w:tcPr>
            <w:tcW w:w="923" w:type="dxa"/>
            <w:tcBorders>
              <w:top w:val="nil"/>
              <w:left w:val="nil"/>
              <w:right w:val="nil"/>
            </w:tcBorders>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6"/>
                <w:sz w:val="14"/>
                <w:szCs w:val="14"/>
              </w:rPr>
            </w:pPr>
            <w:r w:rsidRPr="00081CC7">
              <w:rPr>
                <w:rFonts w:ascii="Arial" w:hAnsi="Arial" w:cs="Arial"/>
                <w:spacing w:val="-13"/>
                <w:sz w:val="14"/>
                <w:szCs w:val="14"/>
              </w:rPr>
              <w:t>31 December</w:t>
            </w:r>
            <w:r w:rsidRPr="00081CC7">
              <w:rPr>
                <w:rFonts w:ascii="Arial" w:hAnsi="Arial" w:cs="Arial"/>
                <w:spacing w:val="-6"/>
                <w:sz w:val="14"/>
                <w:szCs w:val="14"/>
              </w:rPr>
              <w:t xml:space="preserve"> 2018</w:t>
            </w:r>
          </w:p>
        </w:tc>
        <w:tc>
          <w:tcPr>
            <w:tcW w:w="922" w:type="dxa"/>
            <w:tcBorders>
              <w:top w:val="nil"/>
              <w:left w:val="nil"/>
              <w:right w:val="nil"/>
            </w:tcBorders>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6"/>
                <w:sz w:val="14"/>
                <w:szCs w:val="14"/>
              </w:rPr>
            </w:pPr>
            <w:r w:rsidRPr="00081CC7">
              <w:rPr>
                <w:rFonts w:ascii="Arial" w:hAnsi="Arial" w:cs="Arial"/>
                <w:spacing w:val="-12"/>
                <w:sz w:val="14"/>
                <w:szCs w:val="14"/>
              </w:rPr>
              <w:t xml:space="preserve">30 June </w:t>
            </w:r>
            <w:r w:rsidRPr="00081CC7">
              <w:rPr>
                <w:rFonts w:ascii="Arial" w:hAnsi="Arial" w:cs="Arial"/>
                <w:spacing w:val="-6"/>
                <w:sz w:val="14"/>
                <w:szCs w:val="14"/>
              </w:rPr>
              <w:t xml:space="preserve">         2019</w:t>
            </w:r>
          </w:p>
        </w:tc>
        <w:tc>
          <w:tcPr>
            <w:tcW w:w="923" w:type="dxa"/>
            <w:tcBorders>
              <w:top w:val="nil"/>
              <w:left w:val="nil"/>
              <w:right w:val="nil"/>
            </w:tcBorders>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6"/>
                <w:sz w:val="14"/>
                <w:szCs w:val="14"/>
              </w:rPr>
            </w:pPr>
            <w:r w:rsidRPr="00081CC7">
              <w:rPr>
                <w:rFonts w:ascii="Arial" w:hAnsi="Arial" w:cs="Arial"/>
                <w:spacing w:val="-13"/>
                <w:sz w:val="14"/>
                <w:szCs w:val="14"/>
              </w:rPr>
              <w:t>31 December</w:t>
            </w:r>
            <w:r w:rsidRPr="00081CC7">
              <w:rPr>
                <w:rFonts w:ascii="Arial" w:hAnsi="Arial" w:cs="Arial"/>
                <w:spacing w:val="-6"/>
                <w:sz w:val="14"/>
                <w:szCs w:val="14"/>
              </w:rPr>
              <w:t xml:space="preserve"> 2018</w:t>
            </w:r>
          </w:p>
        </w:tc>
        <w:tc>
          <w:tcPr>
            <w:tcW w:w="922" w:type="dxa"/>
            <w:tcBorders>
              <w:top w:val="nil"/>
              <w:left w:val="nil"/>
              <w:right w:val="nil"/>
            </w:tcBorders>
            <w:vAlign w:val="bottom"/>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10"/>
                <w:sz w:val="14"/>
                <w:szCs w:val="14"/>
              </w:rPr>
            </w:pPr>
            <w:r w:rsidRPr="00081CC7">
              <w:rPr>
                <w:rFonts w:ascii="Arial" w:hAnsi="Arial" w:cs="Arial"/>
                <w:spacing w:val="-10"/>
                <w:sz w:val="14"/>
                <w:szCs w:val="14"/>
              </w:rPr>
              <w:t>2019</w:t>
            </w:r>
          </w:p>
        </w:tc>
        <w:tc>
          <w:tcPr>
            <w:tcW w:w="923" w:type="dxa"/>
            <w:tcBorders>
              <w:top w:val="nil"/>
              <w:left w:val="nil"/>
              <w:right w:val="nil"/>
            </w:tcBorders>
            <w:vAlign w:val="bottom"/>
          </w:tcPr>
          <w:p w:rsidR="00AD0AA6" w:rsidRPr="00081CC7" w:rsidRDefault="00AD0AA6" w:rsidP="00AD0AA6">
            <w:pPr>
              <w:pBdr>
                <w:bottom w:val="single" w:sz="4" w:space="1" w:color="auto"/>
              </w:pBdr>
              <w:tabs>
                <w:tab w:val="right" w:pos="7200"/>
                <w:tab w:val="right" w:pos="8540"/>
              </w:tabs>
              <w:spacing w:line="360" w:lineRule="exact"/>
              <w:jc w:val="center"/>
              <w:rPr>
                <w:rFonts w:ascii="Arial" w:hAnsi="Arial" w:cs="Arial"/>
                <w:spacing w:val="-10"/>
                <w:sz w:val="14"/>
                <w:szCs w:val="14"/>
              </w:rPr>
            </w:pPr>
            <w:r w:rsidRPr="00081CC7">
              <w:rPr>
                <w:rFonts w:ascii="Arial" w:hAnsi="Arial" w:cs="Arial"/>
                <w:spacing w:val="-10"/>
                <w:sz w:val="14"/>
                <w:szCs w:val="14"/>
              </w:rPr>
              <w:t>2018</w:t>
            </w:r>
          </w:p>
        </w:tc>
      </w:tr>
      <w:tr w:rsidR="00AD0AA6" w:rsidRPr="00081CC7" w:rsidTr="00AD0AA6">
        <w:trPr>
          <w:tblHeader/>
        </w:trPr>
        <w:tc>
          <w:tcPr>
            <w:tcW w:w="1440" w:type="dxa"/>
            <w:tcBorders>
              <w:top w:val="nil"/>
              <w:left w:val="nil"/>
              <w:bottom w:val="nil"/>
              <w:right w:val="nil"/>
            </w:tcBorders>
          </w:tcPr>
          <w:p w:rsidR="00AD0AA6" w:rsidRPr="00081CC7" w:rsidRDefault="00AD0AA6" w:rsidP="00AD0AA6">
            <w:pPr>
              <w:spacing w:line="360" w:lineRule="exact"/>
              <w:ind w:left="132" w:hanging="132"/>
              <w:rPr>
                <w:rFonts w:ascii="Arial" w:hAnsi="Arial" w:cs="Arial"/>
                <w:spacing w:val="-6"/>
                <w:sz w:val="14"/>
                <w:szCs w:val="14"/>
              </w:rPr>
            </w:pPr>
          </w:p>
        </w:tc>
        <w:tc>
          <w:tcPr>
            <w:tcW w:w="1530" w:type="dxa"/>
            <w:tcBorders>
              <w:top w:val="nil"/>
              <w:left w:val="nil"/>
              <w:bottom w:val="nil"/>
              <w:right w:val="nil"/>
            </w:tcBorders>
          </w:tcPr>
          <w:p w:rsidR="00AD0AA6" w:rsidRPr="00081CC7" w:rsidRDefault="00AD0AA6" w:rsidP="00AD0AA6">
            <w:pPr>
              <w:tabs>
                <w:tab w:val="right" w:pos="7200"/>
                <w:tab w:val="right" w:pos="8540"/>
              </w:tabs>
              <w:spacing w:line="360" w:lineRule="exact"/>
              <w:jc w:val="center"/>
              <w:rPr>
                <w:rFonts w:ascii="Arial" w:hAnsi="Arial" w:cs="Arial"/>
                <w:spacing w:val="-6"/>
                <w:sz w:val="14"/>
                <w:szCs w:val="14"/>
              </w:rPr>
            </w:pPr>
          </w:p>
        </w:tc>
        <w:tc>
          <w:tcPr>
            <w:tcW w:w="900" w:type="dxa"/>
            <w:tcBorders>
              <w:top w:val="nil"/>
              <w:left w:val="nil"/>
              <w:bottom w:val="nil"/>
              <w:right w:val="nil"/>
            </w:tcBorders>
          </w:tcPr>
          <w:p w:rsidR="00AD0AA6" w:rsidRPr="00081CC7" w:rsidRDefault="00AD0AA6" w:rsidP="00AD0AA6">
            <w:pPr>
              <w:tabs>
                <w:tab w:val="right" w:pos="7200"/>
                <w:tab w:val="right" w:pos="8540"/>
              </w:tabs>
              <w:spacing w:line="360" w:lineRule="exact"/>
              <w:jc w:val="center"/>
              <w:rPr>
                <w:rFonts w:ascii="Arial" w:hAnsi="Arial" w:cs="Arial"/>
                <w:spacing w:val="-6"/>
                <w:sz w:val="14"/>
                <w:szCs w:val="14"/>
              </w:rPr>
            </w:pPr>
          </w:p>
        </w:tc>
        <w:tc>
          <w:tcPr>
            <w:tcW w:w="922" w:type="dxa"/>
            <w:tcBorders>
              <w:top w:val="nil"/>
              <w:left w:val="nil"/>
              <w:bottom w:val="nil"/>
              <w:right w:val="nil"/>
            </w:tcBorders>
            <w:vAlign w:val="bottom"/>
          </w:tcPr>
          <w:p w:rsidR="00AD0AA6" w:rsidRPr="00081CC7" w:rsidRDefault="00AD0AA6" w:rsidP="00AD0AA6">
            <w:pPr>
              <w:spacing w:line="360" w:lineRule="exact"/>
              <w:jc w:val="center"/>
              <w:rPr>
                <w:rFonts w:ascii="Arial" w:hAnsi="Arial" w:cs="Arial"/>
                <w:spacing w:val="-6"/>
                <w:sz w:val="14"/>
                <w:szCs w:val="14"/>
                <w:cs/>
              </w:rPr>
            </w:pPr>
            <w:r w:rsidRPr="00081CC7">
              <w:rPr>
                <w:rFonts w:ascii="Arial" w:hAnsi="Arial" w:cs="Arial"/>
                <w:spacing w:val="-6"/>
                <w:sz w:val="14"/>
                <w:szCs w:val="14"/>
              </w:rPr>
              <w:t>(%)</w:t>
            </w:r>
          </w:p>
        </w:tc>
        <w:tc>
          <w:tcPr>
            <w:tcW w:w="923" w:type="dxa"/>
            <w:tcBorders>
              <w:top w:val="nil"/>
              <w:left w:val="nil"/>
              <w:bottom w:val="nil"/>
              <w:right w:val="nil"/>
            </w:tcBorders>
            <w:vAlign w:val="bottom"/>
          </w:tcPr>
          <w:p w:rsidR="00AD0AA6" w:rsidRPr="00081CC7" w:rsidRDefault="00AD0AA6" w:rsidP="00AD0AA6">
            <w:pPr>
              <w:spacing w:line="360" w:lineRule="exact"/>
              <w:ind w:right="-18"/>
              <w:jc w:val="center"/>
              <w:rPr>
                <w:rFonts w:ascii="Arial" w:hAnsi="Arial" w:cs="Arial"/>
                <w:spacing w:val="-6"/>
                <w:sz w:val="14"/>
                <w:szCs w:val="14"/>
              </w:rPr>
            </w:pPr>
            <w:r w:rsidRPr="00081CC7">
              <w:rPr>
                <w:rFonts w:ascii="Arial" w:hAnsi="Arial" w:cs="Arial"/>
                <w:spacing w:val="-6"/>
                <w:sz w:val="14"/>
                <w:szCs w:val="14"/>
              </w:rPr>
              <w:t>(%)</w:t>
            </w:r>
          </w:p>
        </w:tc>
        <w:tc>
          <w:tcPr>
            <w:tcW w:w="922" w:type="dxa"/>
            <w:tcBorders>
              <w:top w:val="nil"/>
              <w:left w:val="nil"/>
              <w:bottom w:val="nil"/>
              <w:right w:val="nil"/>
            </w:tcBorders>
            <w:vAlign w:val="bottom"/>
          </w:tcPr>
          <w:p w:rsidR="00AD0AA6" w:rsidRPr="00081CC7" w:rsidRDefault="00AD0AA6" w:rsidP="00AD0AA6">
            <w:pPr>
              <w:tabs>
                <w:tab w:val="decimal" w:pos="1092"/>
              </w:tabs>
              <w:spacing w:line="360" w:lineRule="exact"/>
              <w:jc w:val="both"/>
              <w:rPr>
                <w:rFonts w:ascii="Arial" w:hAnsi="Arial" w:cs="Arial"/>
                <w:spacing w:val="-6"/>
                <w:sz w:val="14"/>
                <w:szCs w:val="14"/>
              </w:rPr>
            </w:pPr>
          </w:p>
        </w:tc>
        <w:tc>
          <w:tcPr>
            <w:tcW w:w="923" w:type="dxa"/>
            <w:tcBorders>
              <w:top w:val="nil"/>
              <w:left w:val="nil"/>
              <w:bottom w:val="nil"/>
              <w:right w:val="nil"/>
            </w:tcBorders>
          </w:tcPr>
          <w:p w:rsidR="00AD0AA6" w:rsidRPr="00081CC7" w:rsidRDefault="00AD0AA6" w:rsidP="00AD0AA6">
            <w:pPr>
              <w:spacing w:line="360" w:lineRule="exact"/>
              <w:jc w:val="center"/>
              <w:rPr>
                <w:rFonts w:ascii="Arial" w:hAnsi="Arial" w:cs="Arial"/>
                <w:spacing w:val="-4"/>
                <w:sz w:val="14"/>
                <w:szCs w:val="14"/>
              </w:rPr>
            </w:pPr>
            <w:r w:rsidRPr="00081CC7">
              <w:rPr>
                <w:rFonts w:ascii="Arial" w:hAnsi="Arial" w:cs="Arial"/>
                <w:spacing w:val="-4"/>
                <w:sz w:val="14"/>
                <w:szCs w:val="14"/>
              </w:rPr>
              <w:t>(</w:t>
            </w:r>
            <w:r w:rsidRPr="00081CC7">
              <w:rPr>
                <w:rFonts w:ascii="Arial" w:hAnsi="Arial" w:cs="Arial"/>
                <w:spacing w:val="-6"/>
                <w:sz w:val="14"/>
                <w:szCs w:val="14"/>
              </w:rPr>
              <w:t>Audited</w:t>
            </w:r>
            <w:r w:rsidRPr="00081CC7">
              <w:rPr>
                <w:rFonts w:ascii="Arial" w:hAnsi="Arial" w:cs="Arial"/>
                <w:spacing w:val="-4"/>
                <w:sz w:val="14"/>
                <w:szCs w:val="14"/>
              </w:rPr>
              <w:t>)</w:t>
            </w:r>
          </w:p>
        </w:tc>
        <w:tc>
          <w:tcPr>
            <w:tcW w:w="922" w:type="dxa"/>
            <w:tcBorders>
              <w:top w:val="nil"/>
              <w:left w:val="nil"/>
              <w:right w:val="nil"/>
            </w:tcBorders>
            <w:vAlign w:val="bottom"/>
          </w:tcPr>
          <w:p w:rsidR="00AD0AA6" w:rsidRPr="00081CC7" w:rsidRDefault="00AD0AA6" w:rsidP="00AD0AA6">
            <w:pPr>
              <w:tabs>
                <w:tab w:val="decimal" w:pos="1092"/>
              </w:tabs>
              <w:spacing w:line="360" w:lineRule="exact"/>
              <w:jc w:val="both"/>
              <w:rPr>
                <w:rFonts w:ascii="Arial" w:hAnsi="Arial" w:cs="Arial"/>
                <w:spacing w:val="-6"/>
                <w:sz w:val="14"/>
                <w:szCs w:val="14"/>
              </w:rPr>
            </w:pPr>
          </w:p>
        </w:tc>
        <w:tc>
          <w:tcPr>
            <w:tcW w:w="923" w:type="dxa"/>
            <w:tcBorders>
              <w:top w:val="nil"/>
              <w:left w:val="nil"/>
              <w:right w:val="nil"/>
            </w:tcBorders>
          </w:tcPr>
          <w:p w:rsidR="00AD0AA6" w:rsidRPr="00081CC7" w:rsidRDefault="00AD0AA6" w:rsidP="00AD0AA6">
            <w:pPr>
              <w:spacing w:line="360" w:lineRule="exact"/>
              <w:jc w:val="center"/>
              <w:rPr>
                <w:rFonts w:ascii="Arial" w:hAnsi="Arial" w:cs="Arial"/>
                <w:spacing w:val="-6"/>
                <w:sz w:val="14"/>
                <w:szCs w:val="14"/>
              </w:rPr>
            </w:pPr>
            <w:r w:rsidRPr="00081CC7">
              <w:rPr>
                <w:rFonts w:ascii="Arial" w:hAnsi="Arial" w:cs="Arial"/>
                <w:spacing w:val="-6"/>
                <w:sz w:val="14"/>
                <w:szCs w:val="14"/>
              </w:rPr>
              <w:t>(Audited)</w:t>
            </w:r>
          </w:p>
        </w:tc>
        <w:tc>
          <w:tcPr>
            <w:tcW w:w="922" w:type="dxa"/>
            <w:tcBorders>
              <w:top w:val="nil"/>
              <w:left w:val="nil"/>
              <w:right w:val="nil"/>
            </w:tcBorders>
          </w:tcPr>
          <w:p w:rsidR="00AD0AA6" w:rsidRPr="00081CC7" w:rsidRDefault="00AD0AA6" w:rsidP="00AD0AA6">
            <w:pPr>
              <w:tabs>
                <w:tab w:val="decimal" w:pos="1092"/>
              </w:tabs>
              <w:spacing w:line="360" w:lineRule="exact"/>
              <w:jc w:val="both"/>
              <w:rPr>
                <w:rFonts w:ascii="Arial" w:hAnsi="Arial" w:cs="Arial"/>
                <w:spacing w:val="-6"/>
                <w:sz w:val="14"/>
                <w:szCs w:val="14"/>
              </w:rPr>
            </w:pPr>
          </w:p>
        </w:tc>
        <w:tc>
          <w:tcPr>
            <w:tcW w:w="923" w:type="dxa"/>
            <w:tcBorders>
              <w:top w:val="nil"/>
              <w:left w:val="nil"/>
              <w:right w:val="nil"/>
            </w:tcBorders>
          </w:tcPr>
          <w:p w:rsidR="00AD0AA6" w:rsidRPr="00081CC7" w:rsidRDefault="00AD0AA6" w:rsidP="00AD0AA6">
            <w:pPr>
              <w:spacing w:line="360" w:lineRule="exact"/>
              <w:jc w:val="center"/>
              <w:rPr>
                <w:rFonts w:ascii="Arial" w:hAnsi="Arial" w:cs="Arial"/>
                <w:spacing w:val="-6"/>
                <w:sz w:val="14"/>
                <w:szCs w:val="14"/>
              </w:rPr>
            </w:pPr>
            <w:r w:rsidRPr="00081CC7">
              <w:rPr>
                <w:rFonts w:ascii="Arial" w:hAnsi="Arial" w:cs="Arial"/>
                <w:spacing w:val="-6"/>
                <w:sz w:val="14"/>
                <w:szCs w:val="14"/>
              </w:rPr>
              <w:t>(Audited)</w:t>
            </w:r>
          </w:p>
        </w:tc>
        <w:tc>
          <w:tcPr>
            <w:tcW w:w="922" w:type="dxa"/>
            <w:tcBorders>
              <w:top w:val="nil"/>
              <w:left w:val="nil"/>
              <w:right w:val="nil"/>
            </w:tcBorders>
            <w:vAlign w:val="bottom"/>
          </w:tcPr>
          <w:p w:rsidR="00AD0AA6" w:rsidRPr="00081CC7" w:rsidRDefault="00AD0AA6" w:rsidP="00AD0AA6">
            <w:pPr>
              <w:tabs>
                <w:tab w:val="decimal" w:pos="1092"/>
              </w:tabs>
              <w:spacing w:line="360" w:lineRule="exact"/>
              <w:jc w:val="both"/>
              <w:rPr>
                <w:rFonts w:ascii="Arial" w:hAnsi="Arial" w:cs="Arial"/>
                <w:spacing w:val="-6"/>
                <w:sz w:val="14"/>
                <w:szCs w:val="14"/>
              </w:rPr>
            </w:pPr>
          </w:p>
        </w:tc>
        <w:tc>
          <w:tcPr>
            <w:tcW w:w="923" w:type="dxa"/>
            <w:tcBorders>
              <w:top w:val="nil"/>
              <w:left w:val="nil"/>
              <w:right w:val="nil"/>
            </w:tcBorders>
          </w:tcPr>
          <w:p w:rsidR="00AD0AA6" w:rsidRPr="00081CC7" w:rsidRDefault="00AD0AA6" w:rsidP="00AD0AA6">
            <w:pPr>
              <w:spacing w:line="360" w:lineRule="exact"/>
              <w:jc w:val="center"/>
              <w:rPr>
                <w:rFonts w:ascii="Arial" w:hAnsi="Arial" w:cs="Arial"/>
                <w:spacing w:val="-6"/>
                <w:sz w:val="14"/>
                <w:szCs w:val="14"/>
              </w:rPr>
            </w:pPr>
            <w:r w:rsidRPr="00081CC7">
              <w:rPr>
                <w:rFonts w:ascii="Arial" w:hAnsi="Arial" w:cs="Arial"/>
                <w:spacing w:val="-6"/>
                <w:sz w:val="14"/>
                <w:szCs w:val="14"/>
              </w:rPr>
              <w:t>(Audited)</w:t>
            </w:r>
          </w:p>
        </w:tc>
        <w:tc>
          <w:tcPr>
            <w:tcW w:w="922" w:type="dxa"/>
            <w:tcBorders>
              <w:top w:val="nil"/>
              <w:left w:val="nil"/>
              <w:right w:val="nil"/>
            </w:tcBorders>
          </w:tcPr>
          <w:p w:rsidR="00AD0AA6" w:rsidRPr="00081CC7" w:rsidRDefault="00AD0AA6" w:rsidP="00AD0AA6">
            <w:pPr>
              <w:spacing w:line="360" w:lineRule="exact"/>
              <w:jc w:val="center"/>
              <w:rPr>
                <w:rFonts w:ascii="Arial" w:hAnsi="Arial" w:cs="Arial"/>
                <w:spacing w:val="-6"/>
                <w:sz w:val="14"/>
                <w:szCs w:val="14"/>
              </w:rPr>
            </w:pPr>
          </w:p>
        </w:tc>
        <w:tc>
          <w:tcPr>
            <w:tcW w:w="923" w:type="dxa"/>
            <w:tcBorders>
              <w:top w:val="nil"/>
              <w:left w:val="nil"/>
              <w:right w:val="nil"/>
            </w:tcBorders>
          </w:tcPr>
          <w:p w:rsidR="00AD0AA6" w:rsidRPr="00081CC7" w:rsidRDefault="00AD0AA6" w:rsidP="00AD0AA6">
            <w:pPr>
              <w:spacing w:line="360" w:lineRule="exact"/>
              <w:jc w:val="center"/>
              <w:rPr>
                <w:rFonts w:ascii="Arial" w:hAnsi="Arial" w:cs="Arial"/>
                <w:spacing w:val="-6"/>
                <w:sz w:val="14"/>
                <w:szCs w:val="14"/>
              </w:rPr>
            </w:pPr>
          </w:p>
        </w:tc>
      </w:tr>
      <w:tr w:rsidR="00AD0AA6" w:rsidRPr="00081CC7" w:rsidTr="00AD0AA6">
        <w:tc>
          <w:tcPr>
            <w:tcW w:w="1440" w:type="dxa"/>
            <w:tcBorders>
              <w:top w:val="nil"/>
              <w:left w:val="nil"/>
              <w:bottom w:val="nil"/>
              <w:right w:val="nil"/>
            </w:tcBorders>
          </w:tcPr>
          <w:p w:rsidR="00AD0AA6" w:rsidRPr="00081CC7" w:rsidRDefault="00AD0AA6" w:rsidP="00AD0AA6">
            <w:pPr>
              <w:spacing w:line="360" w:lineRule="exact"/>
              <w:ind w:left="132" w:right="-108" w:hanging="150"/>
              <w:rPr>
                <w:rFonts w:ascii="Arial" w:hAnsi="Arial" w:cs="Arial"/>
                <w:spacing w:val="-6"/>
                <w:sz w:val="14"/>
                <w:szCs w:val="14"/>
              </w:rPr>
            </w:pPr>
            <w:r w:rsidRPr="00081CC7">
              <w:rPr>
                <w:rFonts w:ascii="Arial" w:hAnsi="Arial" w:cs="Arial"/>
                <w:spacing w:val="-6"/>
                <w:sz w:val="14"/>
                <w:szCs w:val="14"/>
              </w:rPr>
              <w:t>Bangkok Expressway and Metro Public Company Limited</w:t>
            </w:r>
          </w:p>
          <w:p w:rsidR="00AD0AA6" w:rsidRPr="00081CC7" w:rsidRDefault="00AD0AA6" w:rsidP="00AD0AA6">
            <w:pPr>
              <w:spacing w:line="360" w:lineRule="exact"/>
              <w:ind w:left="132" w:hanging="132"/>
              <w:rPr>
                <w:rFonts w:ascii="Arial" w:hAnsi="Arial" w:cs="Arial"/>
                <w:spacing w:val="-6"/>
                <w:sz w:val="14"/>
                <w:szCs w:val="14"/>
              </w:rPr>
            </w:pPr>
          </w:p>
        </w:tc>
        <w:tc>
          <w:tcPr>
            <w:tcW w:w="1530" w:type="dxa"/>
            <w:tcBorders>
              <w:top w:val="nil"/>
              <w:left w:val="nil"/>
              <w:bottom w:val="nil"/>
              <w:right w:val="nil"/>
            </w:tcBorders>
          </w:tcPr>
          <w:p w:rsidR="00AD0AA6" w:rsidRPr="00081CC7" w:rsidRDefault="00AD0AA6" w:rsidP="00AD0AA6">
            <w:pPr>
              <w:tabs>
                <w:tab w:val="right" w:pos="7200"/>
                <w:tab w:val="right" w:pos="8540"/>
              </w:tabs>
              <w:spacing w:line="360" w:lineRule="exact"/>
              <w:ind w:left="91" w:right="-198" w:hanging="91"/>
              <w:rPr>
                <w:rFonts w:ascii="Arial" w:hAnsi="Arial" w:cs="Arial"/>
                <w:spacing w:val="-6"/>
                <w:sz w:val="14"/>
                <w:szCs w:val="14"/>
              </w:rPr>
            </w:pPr>
            <w:r w:rsidRPr="00081CC7">
              <w:rPr>
                <w:rFonts w:ascii="Arial" w:hAnsi="Arial" w:cs="Arial"/>
                <w:spacing w:val="-6"/>
                <w:sz w:val="14"/>
                <w:szCs w:val="14"/>
              </w:rPr>
              <w:t>Construction and management of the expressway, the operation of metro services and commercial development</w:t>
            </w:r>
          </w:p>
        </w:tc>
        <w:tc>
          <w:tcPr>
            <w:tcW w:w="900" w:type="dxa"/>
            <w:tcBorders>
              <w:top w:val="nil"/>
              <w:left w:val="nil"/>
              <w:bottom w:val="nil"/>
              <w:right w:val="nil"/>
            </w:tcBorders>
          </w:tcPr>
          <w:p w:rsidR="00AD0AA6" w:rsidRPr="00081CC7" w:rsidRDefault="00AD0AA6" w:rsidP="00AD0AA6">
            <w:pPr>
              <w:tabs>
                <w:tab w:val="right" w:pos="7200"/>
                <w:tab w:val="right" w:pos="8540"/>
              </w:tabs>
              <w:spacing w:line="360" w:lineRule="exact"/>
              <w:jc w:val="center"/>
              <w:rPr>
                <w:rFonts w:ascii="Arial" w:hAnsi="Arial" w:cs="Arial"/>
                <w:spacing w:val="-6"/>
                <w:sz w:val="14"/>
                <w:szCs w:val="14"/>
                <w:u w:val="single"/>
              </w:rPr>
            </w:pPr>
            <w:r w:rsidRPr="00081CC7">
              <w:rPr>
                <w:rFonts w:ascii="Arial" w:hAnsi="Arial" w:cs="Arial"/>
                <w:spacing w:val="-6"/>
                <w:sz w:val="14"/>
                <w:szCs w:val="14"/>
              </w:rPr>
              <w:t>Thailand</w:t>
            </w:r>
          </w:p>
        </w:tc>
        <w:tc>
          <w:tcPr>
            <w:tcW w:w="922" w:type="dxa"/>
            <w:tcBorders>
              <w:top w:val="nil"/>
              <w:left w:val="nil"/>
              <w:bottom w:val="nil"/>
              <w:right w:val="nil"/>
            </w:tcBorders>
          </w:tcPr>
          <w:p w:rsidR="00AD0AA6" w:rsidRPr="00081CC7" w:rsidRDefault="00A24A53" w:rsidP="00AD0AA6">
            <w:pPr>
              <w:tabs>
                <w:tab w:val="decimal" w:pos="519"/>
              </w:tabs>
              <w:spacing w:line="360" w:lineRule="exact"/>
              <w:ind w:left="-21" w:right="12"/>
              <w:rPr>
                <w:rFonts w:ascii="Arial" w:hAnsi="Arial" w:cs="Arial"/>
                <w:spacing w:val="-6"/>
                <w:sz w:val="14"/>
                <w:szCs w:val="14"/>
              </w:rPr>
            </w:pPr>
            <w:r>
              <w:rPr>
                <w:rFonts w:ascii="Arial" w:hAnsi="Arial" w:cs="Arial"/>
                <w:spacing w:val="-6"/>
                <w:sz w:val="14"/>
                <w:szCs w:val="14"/>
              </w:rPr>
              <w:t>30.89</w:t>
            </w:r>
          </w:p>
        </w:tc>
        <w:tc>
          <w:tcPr>
            <w:tcW w:w="923" w:type="dxa"/>
            <w:tcBorders>
              <w:top w:val="nil"/>
              <w:left w:val="nil"/>
              <w:bottom w:val="nil"/>
              <w:right w:val="nil"/>
            </w:tcBorders>
          </w:tcPr>
          <w:p w:rsidR="00AD0AA6" w:rsidRPr="00081CC7" w:rsidRDefault="00AD0AA6" w:rsidP="00AD0AA6">
            <w:pPr>
              <w:tabs>
                <w:tab w:val="decimal" w:pos="519"/>
              </w:tabs>
              <w:spacing w:line="360" w:lineRule="exact"/>
              <w:ind w:left="-21" w:right="12"/>
              <w:rPr>
                <w:rFonts w:ascii="Arial" w:hAnsi="Arial" w:cs="Arial"/>
                <w:spacing w:val="-6"/>
                <w:sz w:val="14"/>
                <w:szCs w:val="14"/>
              </w:rPr>
            </w:pPr>
            <w:r w:rsidRPr="00081CC7">
              <w:rPr>
                <w:rFonts w:ascii="Arial" w:hAnsi="Arial" w:cs="Arial"/>
                <w:spacing w:val="-6"/>
                <w:sz w:val="14"/>
                <w:szCs w:val="14"/>
              </w:rPr>
              <w:t>30.89</w:t>
            </w:r>
          </w:p>
        </w:tc>
        <w:tc>
          <w:tcPr>
            <w:tcW w:w="922" w:type="dxa"/>
            <w:tcBorders>
              <w:top w:val="nil"/>
              <w:left w:val="nil"/>
              <w:bottom w:val="nil"/>
              <w:right w:val="nil"/>
            </w:tcBorders>
          </w:tcPr>
          <w:p w:rsidR="00AD0AA6" w:rsidRPr="00081CC7" w:rsidRDefault="00A24A53" w:rsidP="00AD0AA6">
            <w:pP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19,311,08</w:t>
            </w:r>
            <w:r w:rsidR="008E5D93">
              <w:rPr>
                <w:rFonts w:ascii="Arial" w:hAnsi="Arial" w:cs="Arial"/>
                <w:spacing w:val="-10"/>
                <w:sz w:val="14"/>
                <w:szCs w:val="14"/>
              </w:rPr>
              <w:t>2</w:t>
            </w:r>
          </w:p>
        </w:tc>
        <w:tc>
          <w:tcPr>
            <w:tcW w:w="923" w:type="dxa"/>
            <w:tcBorders>
              <w:top w:val="nil"/>
              <w:left w:val="nil"/>
              <w:bottom w:val="nil"/>
              <w:right w:val="nil"/>
            </w:tcBorders>
          </w:tcPr>
          <w:p w:rsidR="00AD0AA6" w:rsidRPr="00081CC7" w:rsidRDefault="00AD0AA6" w:rsidP="00AD0AA6">
            <w:pP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19,311,083</w:t>
            </w:r>
          </w:p>
        </w:tc>
        <w:tc>
          <w:tcPr>
            <w:tcW w:w="922" w:type="dxa"/>
            <w:tcBorders>
              <w:left w:val="nil"/>
              <w:right w:val="nil"/>
            </w:tcBorders>
          </w:tcPr>
          <w:p w:rsidR="00AD0AA6" w:rsidRPr="00081CC7" w:rsidRDefault="00A24A53" w:rsidP="00AD0AA6">
            <w:pP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(299,928)</w:t>
            </w:r>
          </w:p>
        </w:tc>
        <w:tc>
          <w:tcPr>
            <w:tcW w:w="923" w:type="dxa"/>
            <w:tcBorders>
              <w:left w:val="nil"/>
              <w:right w:val="nil"/>
            </w:tcBorders>
          </w:tcPr>
          <w:p w:rsidR="00AD0AA6" w:rsidRPr="00081CC7" w:rsidRDefault="00AD0AA6" w:rsidP="00AD0AA6">
            <w:pP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(299,928)</w:t>
            </w:r>
          </w:p>
        </w:tc>
        <w:tc>
          <w:tcPr>
            <w:tcW w:w="922" w:type="dxa"/>
            <w:tcBorders>
              <w:left w:val="nil"/>
              <w:right w:val="nil"/>
            </w:tcBorders>
          </w:tcPr>
          <w:p w:rsidR="00AD0AA6" w:rsidRPr="00081CC7" w:rsidRDefault="00A24A53" w:rsidP="00AD0AA6">
            <w:pP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19,011,15</w:t>
            </w:r>
            <w:r w:rsidR="008E5D93">
              <w:rPr>
                <w:rFonts w:ascii="Arial" w:hAnsi="Arial" w:cs="Arial"/>
                <w:spacing w:val="-10"/>
                <w:sz w:val="14"/>
                <w:szCs w:val="14"/>
              </w:rPr>
              <w:t>4</w:t>
            </w:r>
          </w:p>
        </w:tc>
        <w:tc>
          <w:tcPr>
            <w:tcW w:w="923" w:type="dxa"/>
            <w:tcBorders>
              <w:left w:val="nil"/>
              <w:right w:val="nil"/>
            </w:tcBorders>
          </w:tcPr>
          <w:p w:rsidR="00AD0AA6" w:rsidRPr="00081CC7" w:rsidRDefault="00AD0AA6" w:rsidP="00AD0AA6">
            <w:pP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19,011,155</w:t>
            </w:r>
          </w:p>
        </w:tc>
        <w:tc>
          <w:tcPr>
            <w:tcW w:w="922" w:type="dxa"/>
            <w:tcBorders>
              <w:left w:val="nil"/>
              <w:right w:val="nil"/>
            </w:tcBorders>
          </w:tcPr>
          <w:p w:rsidR="00AD0AA6" w:rsidRPr="00081CC7" w:rsidRDefault="00DE57CB" w:rsidP="00AD0AA6">
            <w:pP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5</w:t>
            </w:r>
            <w:r w:rsidR="008E5D93">
              <w:rPr>
                <w:rFonts w:ascii="Arial" w:hAnsi="Arial" w:cs="Arial"/>
                <w:spacing w:val="-10"/>
                <w:sz w:val="14"/>
                <w:szCs w:val="14"/>
              </w:rPr>
              <w:t>3</w:t>
            </w:r>
            <w:r>
              <w:rPr>
                <w:rFonts w:ascii="Arial" w:hAnsi="Arial" w:cs="Arial"/>
                <w:spacing w:val="-10"/>
                <w:sz w:val="14"/>
                <w:szCs w:val="14"/>
              </w:rPr>
              <w:t>,832,189</w:t>
            </w:r>
          </w:p>
        </w:tc>
        <w:tc>
          <w:tcPr>
            <w:tcW w:w="923" w:type="dxa"/>
            <w:tcBorders>
              <w:top w:val="nil"/>
              <w:left w:val="nil"/>
              <w:right w:val="nil"/>
            </w:tcBorders>
          </w:tcPr>
          <w:p w:rsidR="00AD0AA6" w:rsidRPr="00081CC7" w:rsidRDefault="00AD0AA6" w:rsidP="00AD0AA6">
            <w:pP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45,804,582</w:t>
            </w:r>
          </w:p>
        </w:tc>
        <w:tc>
          <w:tcPr>
            <w:tcW w:w="922" w:type="dxa"/>
            <w:tcBorders>
              <w:top w:val="nil"/>
              <w:left w:val="nil"/>
              <w:right w:val="nil"/>
            </w:tcBorders>
          </w:tcPr>
          <w:p w:rsidR="00AD0AA6" w:rsidRPr="00081CC7" w:rsidRDefault="00A24A53" w:rsidP="00AD0AA6">
            <w:pP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424,991</w:t>
            </w:r>
          </w:p>
        </w:tc>
        <w:tc>
          <w:tcPr>
            <w:tcW w:w="923" w:type="dxa"/>
            <w:tcBorders>
              <w:top w:val="nil"/>
              <w:left w:val="nil"/>
              <w:right w:val="nil"/>
            </w:tcBorders>
          </w:tcPr>
          <w:p w:rsidR="00AD0AA6" w:rsidRPr="00081CC7" w:rsidRDefault="00AD0AA6" w:rsidP="00AD0AA6">
            <w:pP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320,749</w:t>
            </w:r>
          </w:p>
        </w:tc>
      </w:tr>
      <w:tr w:rsidR="00AD0AA6" w:rsidRPr="00081CC7" w:rsidTr="00AD0AA6">
        <w:tc>
          <w:tcPr>
            <w:tcW w:w="1440" w:type="dxa"/>
            <w:tcBorders>
              <w:top w:val="nil"/>
              <w:left w:val="nil"/>
              <w:bottom w:val="nil"/>
              <w:right w:val="nil"/>
            </w:tcBorders>
          </w:tcPr>
          <w:p w:rsidR="00AD0AA6" w:rsidRPr="00081CC7" w:rsidRDefault="00AD0AA6" w:rsidP="00AD0AA6">
            <w:pPr>
              <w:spacing w:line="360" w:lineRule="exact"/>
              <w:ind w:left="132" w:hanging="132"/>
              <w:rPr>
                <w:rFonts w:ascii="Arial" w:hAnsi="Arial" w:cs="Arial"/>
                <w:spacing w:val="-6"/>
                <w:sz w:val="14"/>
                <w:szCs w:val="14"/>
                <w:cs/>
              </w:rPr>
            </w:pPr>
            <w:r w:rsidRPr="00081CC7">
              <w:rPr>
                <w:rFonts w:ascii="Arial" w:hAnsi="Arial" w:cs="Arial"/>
                <w:spacing w:val="-6"/>
                <w:sz w:val="14"/>
                <w:szCs w:val="14"/>
              </w:rPr>
              <w:t>CK Power Public Company Limited</w:t>
            </w:r>
          </w:p>
        </w:tc>
        <w:tc>
          <w:tcPr>
            <w:tcW w:w="1530" w:type="dxa"/>
            <w:tcBorders>
              <w:top w:val="nil"/>
              <w:left w:val="nil"/>
              <w:bottom w:val="nil"/>
              <w:right w:val="nil"/>
            </w:tcBorders>
            <w:vAlign w:val="bottom"/>
          </w:tcPr>
          <w:p w:rsidR="00AD0AA6" w:rsidRPr="00081CC7" w:rsidRDefault="00AD0AA6" w:rsidP="00AD0AA6">
            <w:pPr>
              <w:spacing w:line="360" w:lineRule="exact"/>
              <w:ind w:left="132" w:right="-198" w:hanging="132"/>
              <w:rPr>
                <w:rFonts w:ascii="Arial" w:hAnsi="Arial" w:cs="Arial"/>
                <w:spacing w:val="-6"/>
                <w:sz w:val="14"/>
                <w:szCs w:val="14"/>
                <w:cs/>
              </w:rPr>
            </w:pPr>
            <w:r w:rsidRPr="00081CC7">
              <w:rPr>
                <w:rFonts w:ascii="Arial" w:hAnsi="Arial" w:cs="Arial"/>
                <w:spacing w:val="-6"/>
                <w:sz w:val="14"/>
                <w:szCs w:val="14"/>
              </w:rPr>
              <w:t>Making investment in other companies</w:t>
            </w:r>
          </w:p>
        </w:tc>
        <w:tc>
          <w:tcPr>
            <w:tcW w:w="900" w:type="dxa"/>
            <w:tcBorders>
              <w:top w:val="nil"/>
              <w:left w:val="nil"/>
              <w:bottom w:val="nil"/>
              <w:right w:val="nil"/>
            </w:tcBorders>
          </w:tcPr>
          <w:p w:rsidR="00AD0AA6" w:rsidRPr="00081CC7" w:rsidRDefault="00AD0AA6" w:rsidP="00AD0AA6">
            <w:pPr>
              <w:spacing w:line="360" w:lineRule="exact"/>
              <w:jc w:val="center"/>
              <w:rPr>
                <w:rFonts w:ascii="Arial" w:hAnsi="Arial" w:cs="Arial"/>
                <w:spacing w:val="-6"/>
                <w:sz w:val="14"/>
                <w:szCs w:val="14"/>
              </w:rPr>
            </w:pPr>
            <w:r w:rsidRPr="00081CC7">
              <w:rPr>
                <w:rFonts w:ascii="Arial" w:hAnsi="Arial" w:cs="Arial"/>
                <w:spacing w:val="-6"/>
                <w:sz w:val="14"/>
                <w:szCs w:val="14"/>
              </w:rPr>
              <w:t>Thailand</w:t>
            </w:r>
          </w:p>
        </w:tc>
        <w:tc>
          <w:tcPr>
            <w:tcW w:w="922" w:type="dxa"/>
            <w:tcBorders>
              <w:top w:val="nil"/>
              <w:left w:val="nil"/>
              <w:bottom w:val="nil"/>
              <w:right w:val="nil"/>
            </w:tcBorders>
          </w:tcPr>
          <w:p w:rsidR="00AD0AA6" w:rsidRPr="00081CC7" w:rsidRDefault="00A24A53" w:rsidP="00AD0AA6">
            <w:pPr>
              <w:tabs>
                <w:tab w:val="decimal" w:pos="519"/>
              </w:tabs>
              <w:spacing w:line="360" w:lineRule="exact"/>
              <w:ind w:left="-21" w:right="12"/>
              <w:rPr>
                <w:rFonts w:ascii="Arial" w:hAnsi="Arial" w:cs="Arial"/>
                <w:spacing w:val="-6"/>
                <w:sz w:val="14"/>
                <w:szCs w:val="14"/>
              </w:rPr>
            </w:pPr>
            <w:r>
              <w:rPr>
                <w:rFonts w:ascii="Arial" w:hAnsi="Arial" w:cs="Arial"/>
                <w:spacing w:val="-6"/>
                <w:sz w:val="14"/>
                <w:szCs w:val="14"/>
              </w:rPr>
              <w:t>32.56</w:t>
            </w:r>
          </w:p>
        </w:tc>
        <w:tc>
          <w:tcPr>
            <w:tcW w:w="923" w:type="dxa"/>
            <w:tcBorders>
              <w:top w:val="nil"/>
              <w:left w:val="nil"/>
              <w:bottom w:val="nil"/>
              <w:right w:val="nil"/>
            </w:tcBorders>
          </w:tcPr>
          <w:p w:rsidR="00AD0AA6" w:rsidRPr="00081CC7" w:rsidRDefault="00AD0AA6" w:rsidP="00AD0AA6">
            <w:pPr>
              <w:tabs>
                <w:tab w:val="decimal" w:pos="519"/>
              </w:tabs>
              <w:spacing w:line="360" w:lineRule="exact"/>
              <w:ind w:left="-21" w:right="12"/>
              <w:rPr>
                <w:rFonts w:ascii="Arial" w:hAnsi="Arial" w:cs="Arial"/>
                <w:spacing w:val="-6"/>
                <w:sz w:val="14"/>
                <w:szCs w:val="14"/>
              </w:rPr>
            </w:pPr>
            <w:r w:rsidRPr="00081CC7">
              <w:rPr>
                <w:rFonts w:ascii="Arial" w:hAnsi="Arial" w:cs="Arial"/>
                <w:spacing w:val="-6"/>
                <w:sz w:val="14"/>
                <w:szCs w:val="14"/>
              </w:rPr>
              <w:t>27.22</w:t>
            </w:r>
          </w:p>
        </w:tc>
        <w:tc>
          <w:tcPr>
            <w:tcW w:w="922" w:type="dxa"/>
            <w:tcBorders>
              <w:top w:val="nil"/>
              <w:left w:val="nil"/>
              <w:bottom w:val="nil"/>
              <w:right w:val="nil"/>
            </w:tcBorders>
            <w:vAlign w:val="bottom"/>
          </w:tcPr>
          <w:p w:rsidR="00DE57CB" w:rsidRDefault="00DE57CB" w:rsidP="00AD0AA6">
            <w:pPr>
              <w:pBdr>
                <w:bottom w:val="single" w:sz="4" w:space="1" w:color="auto"/>
              </w:pBd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8,060,96</w:t>
            </w:r>
            <w:r w:rsidR="008E5D93">
              <w:rPr>
                <w:rFonts w:ascii="Arial" w:hAnsi="Arial" w:cs="Arial"/>
                <w:spacing w:val="-10"/>
                <w:sz w:val="14"/>
                <w:szCs w:val="14"/>
              </w:rPr>
              <w:t>2</w:t>
            </w:r>
          </w:p>
          <w:p w:rsidR="00DE57CB" w:rsidRPr="00081CC7" w:rsidRDefault="00DE57CB" w:rsidP="00AD0AA6">
            <w:pPr>
              <w:pBdr>
                <w:bottom w:val="single" w:sz="4" w:space="1" w:color="auto"/>
              </w:pBdr>
              <w:tabs>
                <w:tab w:val="decimal" w:pos="660"/>
              </w:tabs>
              <w:spacing w:line="360" w:lineRule="exact"/>
              <w:ind w:left="-29" w:right="-29"/>
              <w:rPr>
                <w:rFonts w:ascii="Arial" w:hAnsi="Arial" w:cs="Arial"/>
                <w:spacing w:val="-10"/>
                <w:sz w:val="14"/>
                <w:szCs w:val="14"/>
              </w:rPr>
            </w:pPr>
          </w:p>
        </w:tc>
        <w:tc>
          <w:tcPr>
            <w:tcW w:w="923" w:type="dxa"/>
            <w:tcBorders>
              <w:top w:val="nil"/>
              <w:left w:val="nil"/>
              <w:bottom w:val="nil"/>
              <w:right w:val="nil"/>
            </w:tcBorders>
            <w:vAlign w:val="bottom"/>
          </w:tcPr>
          <w:p w:rsidR="00AD0AA6" w:rsidRPr="00081CC7" w:rsidRDefault="00AD0AA6" w:rsidP="00AD0AA6">
            <w:pPr>
              <w:pBdr>
                <w:bottom w:val="single" w:sz="4" w:space="1" w:color="auto"/>
              </w:pBd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4,540,846</w:t>
            </w:r>
          </w:p>
          <w:p w:rsidR="00AD0AA6" w:rsidRPr="00081CC7" w:rsidRDefault="00AD0AA6" w:rsidP="00AD0AA6">
            <w:pPr>
              <w:pBdr>
                <w:bottom w:val="single" w:sz="4" w:space="1" w:color="auto"/>
              </w:pBdr>
              <w:tabs>
                <w:tab w:val="decimal" w:pos="660"/>
              </w:tabs>
              <w:spacing w:line="360" w:lineRule="exact"/>
              <w:ind w:left="-29" w:right="-29"/>
              <w:rPr>
                <w:rFonts w:ascii="Arial" w:hAnsi="Arial" w:cs="Arial"/>
                <w:spacing w:val="-10"/>
                <w:sz w:val="14"/>
                <w:szCs w:val="14"/>
              </w:rPr>
            </w:pPr>
          </w:p>
        </w:tc>
        <w:tc>
          <w:tcPr>
            <w:tcW w:w="922" w:type="dxa"/>
            <w:tcBorders>
              <w:left w:val="nil"/>
              <w:right w:val="nil"/>
            </w:tcBorders>
            <w:vAlign w:val="bottom"/>
          </w:tcPr>
          <w:p w:rsidR="00AD0AA6" w:rsidRDefault="00DE57CB" w:rsidP="00AD0AA6">
            <w:pPr>
              <w:pBdr>
                <w:bottom w:val="single" w:sz="4" w:space="1" w:color="auto"/>
              </w:pBd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w:t>
            </w:r>
          </w:p>
          <w:p w:rsidR="00DE57CB" w:rsidRPr="00081CC7" w:rsidRDefault="00DE57CB" w:rsidP="00AD0AA6">
            <w:pPr>
              <w:pBdr>
                <w:bottom w:val="single" w:sz="4" w:space="1" w:color="auto"/>
              </w:pBdr>
              <w:tabs>
                <w:tab w:val="decimal" w:pos="660"/>
              </w:tabs>
              <w:spacing w:line="360" w:lineRule="exact"/>
              <w:ind w:left="-29" w:right="-29"/>
              <w:rPr>
                <w:rFonts w:ascii="Arial" w:hAnsi="Arial" w:cs="Arial"/>
                <w:spacing w:val="-10"/>
                <w:sz w:val="14"/>
                <w:szCs w:val="14"/>
              </w:rPr>
            </w:pPr>
          </w:p>
        </w:tc>
        <w:tc>
          <w:tcPr>
            <w:tcW w:w="923" w:type="dxa"/>
            <w:tcBorders>
              <w:left w:val="nil"/>
              <w:right w:val="nil"/>
            </w:tcBorders>
            <w:vAlign w:val="bottom"/>
          </w:tcPr>
          <w:p w:rsidR="00AD0AA6" w:rsidRPr="00081CC7" w:rsidRDefault="00AD0AA6" w:rsidP="00AD0AA6">
            <w:pPr>
              <w:pBdr>
                <w:bottom w:val="single" w:sz="4" w:space="1" w:color="auto"/>
              </w:pBd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w:t>
            </w:r>
          </w:p>
          <w:p w:rsidR="00AD0AA6" w:rsidRPr="00081CC7" w:rsidRDefault="00AD0AA6" w:rsidP="00AD0AA6">
            <w:pPr>
              <w:pBdr>
                <w:bottom w:val="single" w:sz="4" w:space="1" w:color="auto"/>
              </w:pBdr>
              <w:tabs>
                <w:tab w:val="decimal" w:pos="660"/>
              </w:tabs>
              <w:spacing w:line="360" w:lineRule="exact"/>
              <w:ind w:left="-29" w:right="-29"/>
              <w:rPr>
                <w:rFonts w:ascii="Arial" w:hAnsi="Arial" w:cs="Arial"/>
                <w:spacing w:val="-10"/>
                <w:sz w:val="14"/>
                <w:szCs w:val="14"/>
              </w:rPr>
            </w:pPr>
          </w:p>
        </w:tc>
        <w:tc>
          <w:tcPr>
            <w:tcW w:w="922" w:type="dxa"/>
            <w:tcBorders>
              <w:left w:val="nil"/>
              <w:right w:val="nil"/>
            </w:tcBorders>
            <w:vAlign w:val="bottom"/>
          </w:tcPr>
          <w:p w:rsidR="00AD0AA6" w:rsidRDefault="00DE57CB" w:rsidP="00AD0AA6">
            <w:pPr>
              <w:pBdr>
                <w:bottom w:val="single" w:sz="4" w:space="1" w:color="auto"/>
              </w:pBd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8,060,96</w:t>
            </w:r>
            <w:r w:rsidR="008E5D93">
              <w:rPr>
                <w:rFonts w:ascii="Arial" w:hAnsi="Arial" w:cs="Arial"/>
                <w:spacing w:val="-10"/>
                <w:sz w:val="14"/>
                <w:szCs w:val="14"/>
              </w:rPr>
              <w:t>2</w:t>
            </w:r>
          </w:p>
          <w:p w:rsidR="00DE57CB" w:rsidRPr="00081CC7" w:rsidRDefault="00DE57CB" w:rsidP="00AD0AA6">
            <w:pPr>
              <w:pBdr>
                <w:bottom w:val="single" w:sz="4" w:space="1" w:color="auto"/>
              </w:pBdr>
              <w:tabs>
                <w:tab w:val="decimal" w:pos="660"/>
              </w:tabs>
              <w:spacing w:line="360" w:lineRule="exact"/>
              <w:ind w:left="-29" w:right="-29"/>
              <w:rPr>
                <w:rFonts w:ascii="Arial" w:hAnsi="Arial" w:cs="Arial"/>
                <w:spacing w:val="-10"/>
                <w:sz w:val="14"/>
                <w:szCs w:val="14"/>
              </w:rPr>
            </w:pPr>
          </w:p>
        </w:tc>
        <w:tc>
          <w:tcPr>
            <w:tcW w:w="923" w:type="dxa"/>
            <w:tcBorders>
              <w:left w:val="nil"/>
              <w:right w:val="nil"/>
            </w:tcBorders>
            <w:vAlign w:val="bottom"/>
          </w:tcPr>
          <w:p w:rsidR="00AD0AA6" w:rsidRPr="00081CC7" w:rsidRDefault="00AD0AA6" w:rsidP="00AD0AA6">
            <w:pPr>
              <w:pBdr>
                <w:bottom w:val="single" w:sz="4" w:space="1" w:color="auto"/>
              </w:pBd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4,540,846</w:t>
            </w:r>
          </w:p>
          <w:p w:rsidR="00AD0AA6" w:rsidRPr="00081CC7" w:rsidRDefault="00AD0AA6" w:rsidP="00AD0AA6">
            <w:pPr>
              <w:pBdr>
                <w:bottom w:val="single" w:sz="4" w:space="1" w:color="auto"/>
              </w:pBdr>
              <w:tabs>
                <w:tab w:val="decimal" w:pos="660"/>
              </w:tabs>
              <w:spacing w:line="360" w:lineRule="exact"/>
              <w:ind w:left="-29" w:right="-29"/>
              <w:rPr>
                <w:rFonts w:ascii="Arial" w:hAnsi="Arial" w:cs="Arial"/>
                <w:spacing w:val="-10"/>
                <w:sz w:val="14"/>
                <w:szCs w:val="14"/>
              </w:rPr>
            </w:pPr>
          </w:p>
        </w:tc>
        <w:tc>
          <w:tcPr>
            <w:tcW w:w="922" w:type="dxa"/>
            <w:tcBorders>
              <w:left w:val="nil"/>
              <w:right w:val="nil"/>
            </w:tcBorders>
            <w:vAlign w:val="bottom"/>
          </w:tcPr>
          <w:p w:rsidR="00AD0AA6" w:rsidRDefault="00DE57CB" w:rsidP="00AD0AA6">
            <w:pPr>
              <w:pBdr>
                <w:bottom w:val="single" w:sz="4" w:space="1" w:color="auto"/>
              </w:pBd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18,280,37</w:t>
            </w:r>
            <w:r w:rsidR="008E5D93">
              <w:rPr>
                <w:rFonts w:ascii="Arial" w:hAnsi="Arial" w:cs="Arial"/>
                <w:spacing w:val="-10"/>
                <w:sz w:val="14"/>
                <w:szCs w:val="14"/>
              </w:rPr>
              <w:t>8</w:t>
            </w:r>
          </w:p>
          <w:p w:rsidR="00DE57CB" w:rsidRPr="00081CC7" w:rsidRDefault="00DE57CB" w:rsidP="00AD0AA6">
            <w:pPr>
              <w:pBdr>
                <w:bottom w:val="single" w:sz="4" w:space="1" w:color="auto"/>
              </w:pBdr>
              <w:tabs>
                <w:tab w:val="decimal" w:pos="660"/>
              </w:tabs>
              <w:spacing w:line="360" w:lineRule="exact"/>
              <w:ind w:left="-29" w:right="-29"/>
              <w:rPr>
                <w:rFonts w:ascii="Arial" w:hAnsi="Arial" w:cs="Arial"/>
                <w:spacing w:val="-10"/>
                <w:sz w:val="14"/>
                <w:szCs w:val="14"/>
              </w:rPr>
            </w:pPr>
          </w:p>
        </w:tc>
        <w:tc>
          <w:tcPr>
            <w:tcW w:w="923" w:type="dxa"/>
            <w:tcBorders>
              <w:top w:val="nil"/>
              <w:left w:val="nil"/>
              <w:right w:val="nil"/>
            </w:tcBorders>
            <w:vAlign w:val="bottom"/>
          </w:tcPr>
          <w:p w:rsidR="00AD0AA6" w:rsidRPr="00081CC7" w:rsidRDefault="00AD0AA6" w:rsidP="00AD0AA6">
            <w:pPr>
              <w:pBdr>
                <w:bottom w:val="single" w:sz="4" w:space="1" w:color="auto"/>
              </w:pBd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9,951,12</w:t>
            </w:r>
            <w:r w:rsidR="008E5D93">
              <w:rPr>
                <w:rFonts w:ascii="Arial" w:hAnsi="Arial" w:cs="Arial"/>
                <w:spacing w:val="-10"/>
                <w:sz w:val="14"/>
                <w:szCs w:val="14"/>
              </w:rPr>
              <w:t>7</w:t>
            </w:r>
            <w:r w:rsidRPr="00081CC7">
              <w:rPr>
                <w:rFonts w:ascii="Arial" w:hAnsi="Arial" w:cs="Arial"/>
                <w:spacing w:val="-10"/>
                <w:sz w:val="14"/>
                <w:szCs w:val="14"/>
                <w:vertAlign w:val="superscript"/>
              </w:rPr>
              <w:t>(2)</w:t>
            </w:r>
          </w:p>
          <w:p w:rsidR="00AD0AA6" w:rsidRPr="00081CC7" w:rsidRDefault="00AD0AA6" w:rsidP="00AD0AA6">
            <w:pPr>
              <w:pBdr>
                <w:bottom w:val="single" w:sz="4" w:space="1" w:color="auto"/>
              </w:pBdr>
              <w:tabs>
                <w:tab w:val="decimal" w:pos="660"/>
              </w:tabs>
              <w:spacing w:line="360" w:lineRule="exact"/>
              <w:ind w:left="-29" w:right="-29"/>
              <w:rPr>
                <w:rFonts w:ascii="Arial" w:hAnsi="Arial" w:cs="Arial"/>
                <w:spacing w:val="-10"/>
                <w:sz w:val="14"/>
                <w:szCs w:val="14"/>
              </w:rPr>
            </w:pPr>
          </w:p>
        </w:tc>
        <w:tc>
          <w:tcPr>
            <w:tcW w:w="922" w:type="dxa"/>
            <w:tcBorders>
              <w:top w:val="nil"/>
              <w:left w:val="nil"/>
              <w:right w:val="nil"/>
            </w:tcBorders>
            <w:vAlign w:val="bottom"/>
          </w:tcPr>
          <w:p w:rsidR="00AD0AA6" w:rsidRDefault="00A24A53" w:rsidP="00A24A53">
            <w:pPr>
              <w:pBdr>
                <w:bottom w:val="single" w:sz="4" w:space="1" w:color="auto"/>
              </w:pBdr>
              <w:tabs>
                <w:tab w:val="decimal" w:pos="660"/>
              </w:tabs>
              <w:spacing w:line="360" w:lineRule="exact"/>
              <w:ind w:right="-29"/>
              <w:jc w:val="both"/>
              <w:rPr>
                <w:rFonts w:ascii="Arial" w:hAnsi="Arial" w:cs="Arial"/>
                <w:spacing w:val="-10"/>
                <w:sz w:val="14"/>
                <w:szCs w:val="14"/>
              </w:rPr>
            </w:pPr>
            <w:r>
              <w:rPr>
                <w:rFonts w:ascii="Arial" w:hAnsi="Arial" w:cs="Arial"/>
                <w:spacing w:val="-10"/>
                <w:sz w:val="14"/>
                <w:szCs w:val="14"/>
              </w:rPr>
              <w:t>56,17</w:t>
            </w:r>
            <w:r w:rsidR="00076C70">
              <w:rPr>
                <w:rFonts w:ascii="Arial" w:hAnsi="Arial" w:cs="Arial"/>
                <w:spacing w:val="-10"/>
                <w:sz w:val="14"/>
                <w:szCs w:val="14"/>
              </w:rPr>
              <w:t>6</w:t>
            </w:r>
          </w:p>
          <w:p w:rsidR="00DE57CB" w:rsidRPr="00081CC7" w:rsidRDefault="00DE57CB" w:rsidP="00A24A53">
            <w:pPr>
              <w:pBdr>
                <w:bottom w:val="single" w:sz="4" w:space="1" w:color="auto"/>
              </w:pBdr>
              <w:tabs>
                <w:tab w:val="decimal" w:pos="660"/>
              </w:tabs>
              <w:spacing w:line="360" w:lineRule="exact"/>
              <w:ind w:right="-29"/>
              <w:jc w:val="both"/>
              <w:rPr>
                <w:rFonts w:ascii="Arial" w:hAnsi="Arial" w:cs="Arial"/>
                <w:spacing w:val="-10"/>
                <w:sz w:val="14"/>
                <w:szCs w:val="14"/>
              </w:rPr>
            </w:pPr>
          </w:p>
        </w:tc>
        <w:tc>
          <w:tcPr>
            <w:tcW w:w="923" w:type="dxa"/>
            <w:tcBorders>
              <w:top w:val="nil"/>
              <w:left w:val="nil"/>
              <w:right w:val="nil"/>
            </w:tcBorders>
            <w:vAlign w:val="bottom"/>
          </w:tcPr>
          <w:p w:rsidR="00AD0AA6" w:rsidRDefault="00AD0AA6" w:rsidP="00A24A53">
            <w:pPr>
              <w:pBdr>
                <w:bottom w:val="single" w:sz="4" w:space="1" w:color="auto"/>
              </w:pBdr>
              <w:tabs>
                <w:tab w:val="decimal" w:pos="660"/>
              </w:tabs>
              <w:spacing w:line="360" w:lineRule="exact"/>
              <w:ind w:right="-29"/>
              <w:jc w:val="both"/>
              <w:rPr>
                <w:rFonts w:ascii="Arial" w:hAnsi="Arial" w:cs="Arial"/>
                <w:spacing w:val="-10"/>
                <w:sz w:val="14"/>
                <w:szCs w:val="14"/>
              </w:rPr>
            </w:pPr>
            <w:r w:rsidRPr="00081CC7">
              <w:rPr>
                <w:rFonts w:ascii="Arial" w:hAnsi="Arial" w:cs="Arial"/>
                <w:spacing w:val="-10"/>
                <w:sz w:val="14"/>
                <w:szCs w:val="14"/>
              </w:rPr>
              <w:t>45,456</w:t>
            </w:r>
          </w:p>
          <w:p w:rsidR="00DE57CB" w:rsidRPr="00081CC7" w:rsidRDefault="00DE57CB" w:rsidP="00A24A53">
            <w:pPr>
              <w:pBdr>
                <w:bottom w:val="single" w:sz="4" w:space="1" w:color="auto"/>
              </w:pBdr>
              <w:tabs>
                <w:tab w:val="decimal" w:pos="660"/>
              </w:tabs>
              <w:spacing w:line="360" w:lineRule="exact"/>
              <w:ind w:right="-29"/>
              <w:jc w:val="both"/>
              <w:rPr>
                <w:rFonts w:ascii="Arial" w:hAnsi="Arial" w:cs="Arial"/>
                <w:spacing w:val="-10"/>
                <w:sz w:val="14"/>
                <w:szCs w:val="14"/>
              </w:rPr>
            </w:pPr>
          </w:p>
        </w:tc>
      </w:tr>
      <w:tr w:rsidR="00AD0AA6" w:rsidRPr="00081CC7" w:rsidTr="00AD0AA6">
        <w:tc>
          <w:tcPr>
            <w:tcW w:w="1440" w:type="dxa"/>
            <w:tcBorders>
              <w:top w:val="nil"/>
              <w:left w:val="nil"/>
              <w:bottom w:val="nil"/>
              <w:right w:val="nil"/>
            </w:tcBorders>
          </w:tcPr>
          <w:p w:rsidR="00AD0AA6" w:rsidRPr="00081CC7" w:rsidRDefault="00AD0AA6" w:rsidP="00AD0AA6">
            <w:pPr>
              <w:spacing w:line="360" w:lineRule="exact"/>
              <w:jc w:val="center"/>
              <w:rPr>
                <w:rFonts w:ascii="Arial" w:hAnsi="Arial" w:cs="Arial"/>
                <w:spacing w:val="-6"/>
                <w:sz w:val="14"/>
                <w:szCs w:val="14"/>
              </w:rPr>
            </w:pPr>
            <w:r w:rsidRPr="00081CC7">
              <w:rPr>
                <w:rFonts w:ascii="Arial" w:hAnsi="Arial" w:cs="Arial"/>
                <w:spacing w:val="-6"/>
                <w:sz w:val="14"/>
                <w:szCs w:val="14"/>
              </w:rPr>
              <w:t>Total</w:t>
            </w:r>
          </w:p>
        </w:tc>
        <w:tc>
          <w:tcPr>
            <w:tcW w:w="1530" w:type="dxa"/>
            <w:tcBorders>
              <w:top w:val="nil"/>
              <w:left w:val="nil"/>
              <w:bottom w:val="nil"/>
              <w:right w:val="nil"/>
            </w:tcBorders>
          </w:tcPr>
          <w:p w:rsidR="00AD0AA6" w:rsidRPr="00081CC7" w:rsidRDefault="00AD0AA6" w:rsidP="00AD0AA6">
            <w:pPr>
              <w:spacing w:line="360" w:lineRule="exact"/>
              <w:ind w:left="132" w:hanging="132"/>
              <w:rPr>
                <w:rFonts w:ascii="Arial" w:hAnsi="Arial" w:cs="Arial"/>
                <w:spacing w:val="-6"/>
                <w:sz w:val="14"/>
                <w:szCs w:val="14"/>
              </w:rPr>
            </w:pPr>
          </w:p>
        </w:tc>
        <w:tc>
          <w:tcPr>
            <w:tcW w:w="900" w:type="dxa"/>
            <w:tcBorders>
              <w:top w:val="nil"/>
              <w:left w:val="nil"/>
              <w:bottom w:val="nil"/>
              <w:right w:val="nil"/>
            </w:tcBorders>
            <w:vAlign w:val="bottom"/>
          </w:tcPr>
          <w:p w:rsidR="00AD0AA6" w:rsidRPr="00081CC7" w:rsidRDefault="00AD0AA6" w:rsidP="00AD0AA6">
            <w:pPr>
              <w:spacing w:line="360" w:lineRule="exact"/>
              <w:ind w:left="-78" w:right="-108"/>
              <w:jc w:val="center"/>
              <w:rPr>
                <w:rFonts w:ascii="Arial" w:hAnsi="Arial" w:cs="Arial"/>
                <w:spacing w:val="-6"/>
                <w:sz w:val="14"/>
                <w:szCs w:val="14"/>
              </w:rPr>
            </w:pPr>
          </w:p>
        </w:tc>
        <w:tc>
          <w:tcPr>
            <w:tcW w:w="922" w:type="dxa"/>
            <w:tcBorders>
              <w:top w:val="nil"/>
              <w:left w:val="nil"/>
              <w:bottom w:val="nil"/>
              <w:right w:val="nil"/>
            </w:tcBorders>
            <w:vAlign w:val="bottom"/>
          </w:tcPr>
          <w:p w:rsidR="00AD0AA6" w:rsidRPr="00081CC7" w:rsidRDefault="00AD0AA6" w:rsidP="00AD0AA6">
            <w:pPr>
              <w:tabs>
                <w:tab w:val="decimal" w:pos="834"/>
              </w:tabs>
              <w:spacing w:line="360" w:lineRule="exact"/>
              <w:ind w:right="72"/>
              <w:jc w:val="thaiDistribute"/>
              <w:rPr>
                <w:rFonts w:ascii="Arial" w:hAnsi="Arial" w:cs="Arial"/>
                <w:spacing w:val="-6"/>
                <w:sz w:val="14"/>
                <w:szCs w:val="14"/>
              </w:rPr>
            </w:pPr>
          </w:p>
        </w:tc>
        <w:tc>
          <w:tcPr>
            <w:tcW w:w="923" w:type="dxa"/>
            <w:tcBorders>
              <w:top w:val="nil"/>
              <w:left w:val="nil"/>
              <w:bottom w:val="nil"/>
              <w:right w:val="nil"/>
            </w:tcBorders>
            <w:vAlign w:val="bottom"/>
          </w:tcPr>
          <w:p w:rsidR="00AD0AA6" w:rsidRPr="00081CC7" w:rsidRDefault="00AD0AA6" w:rsidP="00AD0AA6">
            <w:pPr>
              <w:tabs>
                <w:tab w:val="decimal" w:pos="834"/>
              </w:tabs>
              <w:spacing w:line="360" w:lineRule="exact"/>
              <w:ind w:right="72"/>
              <w:jc w:val="thaiDistribute"/>
              <w:rPr>
                <w:rFonts w:ascii="Arial" w:hAnsi="Arial" w:cs="Arial"/>
                <w:spacing w:val="-6"/>
                <w:sz w:val="14"/>
                <w:szCs w:val="14"/>
              </w:rPr>
            </w:pPr>
          </w:p>
        </w:tc>
        <w:tc>
          <w:tcPr>
            <w:tcW w:w="922" w:type="dxa"/>
            <w:tcBorders>
              <w:top w:val="nil"/>
              <w:left w:val="nil"/>
              <w:bottom w:val="nil"/>
              <w:right w:val="nil"/>
            </w:tcBorders>
            <w:vAlign w:val="bottom"/>
          </w:tcPr>
          <w:p w:rsidR="00AD0AA6" w:rsidRPr="00081CC7" w:rsidRDefault="00DE57CB" w:rsidP="00AD0AA6">
            <w:pPr>
              <w:pBdr>
                <w:bottom w:val="double" w:sz="4" w:space="1" w:color="auto"/>
              </w:pBdr>
              <w:tabs>
                <w:tab w:val="decimal" w:pos="660"/>
              </w:tabs>
              <w:spacing w:line="360" w:lineRule="exact"/>
              <w:ind w:left="-29" w:right="-29"/>
              <w:rPr>
                <w:rFonts w:ascii="Arial" w:hAnsi="Arial" w:cs="Arial"/>
                <w:spacing w:val="-10"/>
                <w:sz w:val="14"/>
                <w:szCs w:val="14"/>
                <w:cs/>
              </w:rPr>
            </w:pPr>
            <w:r>
              <w:rPr>
                <w:rFonts w:ascii="Arial" w:hAnsi="Arial" w:cs="Arial"/>
                <w:spacing w:val="-10"/>
                <w:sz w:val="14"/>
                <w:szCs w:val="14"/>
              </w:rPr>
              <w:t>27,372,044</w:t>
            </w:r>
          </w:p>
        </w:tc>
        <w:tc>
          <w:tcPr>
            <w:tcW w:w="923" w:type="dxa"/>
            <w:tcBorders>
              <w:top w:val="nil"/>
              <w:left w:val="nil"/>
              <w:bottom w:val="nil"/>
              <w:right w:val="nil"/>
            </w:tcBorders>
            <w:vAlign w:val="bottom"/>
          </w:tcPr>
          <w:p w:rsidR="00AD0AA6" w:rsidRPr="00081CC7" w:rsidRDefault="00AD0AA6" w:rsidP="00AD0AA6">
            <w:pPr>
              <w:pBdr>
                <w:bottom w:val="double" w:sz="4" w:space="1" w:color="auto"/>
              </w:pBdr>
              <w:tabs>
                <w:tab w:val="decimal" w:pos="660"/>
              </w:tabs>
              <w:spacing w:line="360" w:lineRule="exact"/>
              <w:ind w:left="-29" w:right="-29"/>
              <w:rPr>
                <w:rFonts w:ascii="Arial" w:hAnsi="Arial" w:cs="Arial"/>
                <w:spacing w:val="-10"/>
                <w:sz w:val="14"/>
                <w:szCs w:val="14"/>
                <w:cs/>
              </w:rPr>
            </w:pPr>
            <w:r w:rsidRPr="00081CC7">
              <w:rPr>
                <w:rFonts w:ascii="Arial" w:hAnsi="Arial" w:cs="Arial"/>
                <w:spacing w:val="-10"/>
                <w:sz w:val="14"/>
                <w:szCs w:val="14"/>
              </w:rPr>
              <w:t>23,851,929</w:t>
            </w:r>
          </w:p>
        </w:tc>
        <w:tc>
          <w:tcPr>
            <w:tcW w:w="922" w:type="dxa"/>
            <w:tcBorders>
              <w:left w:val="nil"/>
              <w:right w:val="nil"/>
            </w:tcBorders>
            <w:vAlign w:val="bottom"/>
          </w:tcPr>
          <w:p w:rsidR="00AD0AA6" w:rsidRPr="00081CC7" w:rsidRDefault="00DE57CB" w:rsidP="00AD0AA6">
            <w:pPr>
              <w:pBdr>
                <w:bottom w:val="double" w:sz="4" w:space="1" w:color="auto"/>
              </w:pBd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(299,928)</w:t>
            </w:r>
          </w:p>
        </w:tc>
        <w:tc>
          <w:tcPr>
            <w:tcW w:w="923" w:type="dxa"/>
            <w:tcBorders>
              <w:left w:val="nil"/>
              <w:right w:val="nil"/>
            </w:tcBorders>
            <w:vAlign w:val="bottom"/>
          </w:tcPr>
          <w:p w:rsidR="00AD0AA6" w:rsidRPr="00081CC7" w:rsidRDefault="00AD0AA6" w:rsidP="00AD0AA6">
            <w:pPr>
              <w:pBdr>
                <w:bottom w:val="double" w:sz="4" w:space="1" w:color="auto"/>
              </w:pBd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(299,928)</w:t>
            </w:r>
          </w:p>
        </w:tc>
        <w:tc>
          <w:tcPr>
            <w:tcW w:w="922" w:type="dxa"/>
            <w:tcBorders>
              <w:left w:val="nil"/>
              <w:right w:val="nil"/>
            </w:tcBorders>
            <w:vAlign w:val="bottom"/>
          </w:tcPr>
          <w:p w:rsidR="00AD0AA6" w:rsidRPr="00081CC7" w:rsidRDefault="00DE57CB" w:rsidP="00AD0AA6">
            <w:pPr>
              <w:pBdr>
                <w:bottom w:val="double" w:sz="4" w:space="1" w:color="auto"/>
              </w:pBd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27,072,116</w:t>
            </w:r>
          </w:p>
        </w:tc>
        <w:tc>
          <w:tcPr>
            <w:tcW w:w="923" w:type="dxa"/>
            <w:tcBorders>
              <w:left w:val="nil"/>
              <w:right w:val="nil"/>
            </w:tcBorders>
            <w:vAlign w:val="bottom"/>
          </w:tcPr>
          <w:p w:rsidR="00AD0AA6" w:rsidRPr="00081CC7" w:rsidRDefault="00AD0AA6" w:rsidP="00AD0AA6">
            <w:pPr>
              <w:pBdr>
                <w:bottom w:val="double" w:sz="4" w:space="1" w:color="auto"/>
              </w:pBd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23,552,001</w:t>
            </w:r>
          </w:p>
        </w:tc>
        <w:tc>
          <w:tcPr>
            <w:tcW w:w="922" w:type="dxa"/>
            <w:tcBorders>
              <w:left w:val="nil"/>
              <w:right w:val="nil"/>
            </w:tcBorders>
            <w:vAlign w:val="bottom"/>
          </w:tcPr>
          <w:p w:rsidR="00AD0AA6" w:rsidRPr="00081CC7" w:rsidRDefault="008E5D93" w:rsidP="00AD0AA6">
            <w:pPr>
              <w:pBdr>
                <w:bottom w:val="double" w:sz="4" w:space="1" w:color="auto"/>
              </w:pBd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72,112,567</w:t>
            </w:r>
          </w:p>
        </w:tc>
        <w:tc>
          <w:tcPr>
            <w:tcW w:w="923" w:type="dxa"/>
            <w:tcBorders>
              <w:top w:val="nil"/>
              <w:left w:val="nil"/>
              <w:right w:val="nil"/>
            </w:tcBorders>
            <w:vAlign w:val="bottom"/>
          </w:tcPr>
          <w:p w:rsidR="00AD0AA6" w:rsidRPr="00081CC7" w:rsidRDefault="00AD0AA6" w:rsidP="00AD0AA6">
            <w:pPr>
              <w:pBdr>
                <w:bottom w:val="double" w:sz="4" w:space="1" w:color="auto"/>
              </w:pBd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55,755,70</w:t>
            </w:r>
            <w:r w:rsidR="008E5D93">
              <w:rPr>
                <w:rFonts w:ascii="Arial" w:hAnsi="Arial" w:cs="Arial"/>
                <w:spacing w:val="-10"/>
                <w:sz w:val="14"/>
                <w:szCs w:val="14"/>
              </w:rPr>
              <w:t>9</w:t>
            </w:r>
          </w:p>
        </w:tc>
        <w:tc>
          <w:tcPr>
            <w:tcW w:w="922" w:type="dxa"/>
            <w:tcBorders>
              <w:top w:val="nil"/>
              <w:left w:val="nil"/>
              <w:right w:val="nil"/>
            </w:tcBorders>
          </w:tcPr>
          <w:p w:rsidR="00AD0AA6" w:rsidRPr="00081CC7" w:rsidRDefault="008E0BEF" w:rsidP="00AD0AA6">
            <w:pPr>
              <w:pBdr>
                <w:bottom w:val="double" w:sz="4" w:space="1" w:color="auto"/>
              </w:pBdr>
              <w:tabs>
                <w:tab w:val="decimal" w:pos="660"/>
              </w:tabs>
              <w:spacing w:line="360" w:lineRule="exact"/>
              <w:ind w:left="-29" w:right="-29"/>
              <w:rPr>
                <w:rFonts w:ascii="Arial" w:hAnsi="Arial" w:cs="Arial"/>
                <w:spacing w:val="-10"/>
                <w:sz w:val="14"/>
                <w:szCs w:val="14"/>
              </w:rPr>
            </w:pPr>
            <w:r>
              <w:rPr>
                <w:rFonts w:ascii="Arial" w:hAnsi="Arial" w:cs="Arial"/>
                <w:spacing w:val="-10"/>
                <w:sz w:val="14"/>
                <w:szCs w:val="14"/>
              </w:rPr>
              <w:t>481,167</w:t>
            </w:r>
          </w:p>
        </w:tc>
        <w:tc>
          <w:tcPr>
            <w:tcW w:w="923" w:type="dxa"/>
            <w:tcBorders>
              <w:top w:val="nil"/>
              <w:left w:val="nil"/>
              <w:right w:val="nil"/>
            </w:tcBorders>
          </w:tcPr>
          <w:p w:rsidR="00AD0AA6" w:rsidRPr="00081CC7" w:rsidRDefault="00AD0AA6" w:rsidP="00AD0AA6">
            <w:pPr>
              <w:pBdr>
                <w:bottom w:val="double" w:sz="4" w:space="1" w:color="auto"/>
              </w:pBdr>
              <w:tabs>
                <w:tab w:val="decimal" w:pos="660"/>
              </w:tabs>
              <w:spacing w:line="360" w:lineRule="exact"/>
              <w:ind w:left="-29" w:right="-29"/>
              <w:rPr>
                <w:rFonts w:ascii="Arial" w:hAnsi="Arial" w:cs="Arial"/>
                <w:spacing w:val="-10"/>
                <w:sz w:val="14"/>
                <w:szCs w:val="14"/>
              </w:rPr>
            </w:pPr>
            <w:r w:rsidRPr="00081CC7">
              <w:rPr>
                <w:rFonts w:ascii="Arial" w:hAnsi="Arial" w:cs="Arial"/>
                <w:spacing w:val="-10"/>
                <w:sz w:val="14"/>
                <w:szCs w:val="14"/>
              </w:rPr>
              <w:t>366,205</w:t>
            </w:r>
          </w:p>
        </w:tc>
      </w:tr>
    </w:tbl>
    <w:p w:rsidR="000E518E" w:rsidRPr="00081CC7" w:rsidRDefault="000E518E" w:rsidP="000A032B">
      <w:pPr>
        <w:spacing w:before="240" w:line="380" w:lineRule="exact"/>
        <w:ind w:left="720" w:hanging="216"/>
        <w:rPr>
          <w:rFonts w:ascii="Arial" w:hAnsi="Arial" w:cs="Arial"/>
          <w:spacing w:val="-2"/>
          <w:sz w:val="16"/>
          <w:szCs w:val="16"/>
        </w:rPr>
      </w:pPr>
      <w:r w:rsidRPr="00081CC7">
        <w:rPr>
          <w:rFonts w:ascii="Arial" w:hAnsi="Arial" w:cs="Arial"/>
          <w:spacing w:val="-2"/>
          <w:sz w:val="16"/>
          <w:szCs w:val="16"/>
          <w:vertAlign w:val="superscript"/>
          <w:cs/>
        </w:rPr>
        <w:t>(</w:t>
      </w:r>
      <w:r w:rsidRPr="00081CC7">
        <w:rPr>
          <w:rFonts w:ascii="Arial" w:hAnsi="Arial" w:cs="Arial"/>
          <w:spacing w:val="-2"/>
          <w:sz w:val="16"/>
          <w:szCs w:val="16"/>
          <w:vertAlign w:val="superscript"/>
        </w:rPr>
        <w:t>1</w:t>
      </w:r>
      <w:r w:rsidRPr="00081CC7">
        <w:rPr>
          <w:rFonts w:ascii="Arial" w:hAnsi="Arial" w:cs="Arial"/>
          <w:spacing w:val="-2"/>
          <w:sz w:val="16"/>
          <w:szCs w:val="16"/>
          <w:vertAlign w:val="superscript"/>
          <w:cs/>
        </w:rPr>
        <w:t>)</w:t>
      </w:r>
      <w:r w:rsidRPr="00081CC7">
        <w:rPr>
          <w:rFonts w:ascii="Arial" w:hAnsi="Arial" w:cs="Arial"/>
          <w:spacing w:val="-2"/>
          <w:sz w:val="16"/>
          <w:szCs w:val="16"/>
        </w:rPr>
        <w:tab/>
        <w:t xml:space="preserve">Fair value is based on the latest bid price of the last working day of December </w:t>
      </w:r>
      <w:r w:rsidR="0004088C" w:rsidRPr="00081CC7">
        <w:rPr>
          <w:rFonts w:ascii="Arial" w:hAnsi="Arial" w:cs="Arial"/>
          <w:spacing w:val="-2"/>
          <w:sz w:val="16"/>
          <w:szCs w:val="16"/>
        </w:rPr>
        <w:t>2018</w:t>
      </w:r>
      <w:r w:rsidRPr="00081CC7">
        <w:rPr>
          <w:rFonts w:ascii="Arial" w:hAnsi="Arial" w:cs="Arial"/>
          <w:spacing w:val="-2"/>
          <w:sz w:val="16"/>
          <w:szCs w:val="16"/>
        </w:rPr>
        <w:t xml:space="preserve"> and</w:t>
      </w:r>
      <w:r w:rsidR="00AD0AA6" w:rsidRPr="00081CC7">
        <w:rPr>
          <w:rFonts w:ascii="Arial" w:hAnsi="Arial" w:cs="Arial"/>
          <w:spacing w:val="-2"/>
          <w:sz w:val="16"/>
          <w:szCs w:val="16"/>
        </w:rPr>
        <w:t xml:space="preserve"> June</w:t>
      </w:r>
      <w:r w:rsidR="0004088C" w:rsidRPr="00081CC7">
        <w:rPr>
          <w:rFonts w:ascii="Arial" w:hAnsi="Arial" w:cs="Arial"/>
          <w:spacing w:val="-2"/>
          <w:sz w:val="16"/>
          <w:szCs w:val="16"/>
        </w:rPr>
        <w:t>2019</w:t>
      </w:r>
      <w:r w:rsidRPr="00081CC7">
        <w:rPr>
          <w:rFonts w:ascii="Arial" w:hAnsi="Arial" w:cs="Arial"/>
          <w:spacing w:val="-2"/>
          <w:sz w:val="16"/>
          <w:szCs w:val="16"/>
        </w:rPr>
        <w:t xml:space="preserve"> as quoted on the Stock Exchange of Thailand. </w:t>
      </w:r>
    </w:p>
    <w:p w:rsidR="000E518E" w:rsidRPr="00081CC7" w:rsidRDefault="000E518E" w:rsidP="000A032B">
      <w:pPr>
        <w:spacing w:before="120"/>
        <w:ind w:left="720" w:hanging="216"/>
        <w:rPr>
          <w:rFonts w:ascii="Arial" w:hAnsi="Arial" w:cs="Arial"/>
          <w:spacing w:val="-2"/>
          <w:sz w:val="16"/>
          <w:szCs w:val="16"/>
        </w:rPr>
      </w:pPr>
      <w:r w:rsidRPr="00081CC7">
        <w:rPr>
          <w:rFonts w:ascii="Arial" w:hAnsi="Arial" w:cs="Arial"/>
          <w:spacing w:val="-2"/>
          <w:sz w:val="16"/>
          <w:szCs w:val="16"/>
          <w:vertAlign w:val="superscript"/>
          <w:cs/>
        </w:rPr>
        <w:t>(</w:t>
      </w:r>
      <w:r w:rsidR="00B51013" w:rsidRPr="00081CC7">
        <w:rPr>
          <w:rFonts w:ascii="Arial" w:hAnsi="Arial" w:cs="Arial"/>
          <w:spacing w:val="-2"/>
          <w:sz w:val="16"/>
          <w:szCs w:val="16"/>
          <w:vertAlign w:val="superscript"/>
        </w:rPr>
        <w:t>2</w:t>
      </w:r>
      <w:r w:rsidRPr="00081CC7">
        <w:rPr>
          <w:rFonts w:ascii="Arial" w:hAnsi="Arial" w:cs="Arial"/>
          <w:spacing w:val="-2"/>
          <w:sz w:val="16"/>
          <w:szCs w:val="16"/>
          <w:vertAlign w:val="superscript"/>
          <w:cs/>
        </w:rPr>
        <w:t>)</w:t>
      </w:r>
      <w:r w:rsidRPr="00081CC7">
        <w:rPr>
          <w:rFonts w:ascii="Arial" w:hAnsi="Arial" w:cs="Arial"/>
          <w:spacing w:val="-2"/>
          <w:sz w:val="16"/>
          <w:szCs w:val="16"/>
        </w:rPr>
        <w:tab/>
        <w:t>This fair value excludes the fair value</w:t>
      </w:r>
      <w:r w:rsidR="0032711F" w:rsidRPr="00081CC7">
        <w:rPr>
          <w:rFonts w:ascii="Arial" w:hAnsi="Arial" w:cs="Arial"/>
          <w:spacing w:val="-2"/>
          <w:sz w:val="16"/>
          <w:szCs w:val="16"/>
        </w:rPr>
        <w:t>s of warrants amounting to Baht</w:t>
      </w:r>
      <w:r w:rsidR="008E0BEF">
        <w:rPr>
          <w:rFonts w:ascii="Arial" w:hAnsi="Arial" w:cs="Arial"/>
          <w:spacing w:val="-2"/>
          <w:sz w:val="16"/>
          <w:szCs w:val="16"/>
        </w:rPr>
        <w:t xml:space="preserve">381 </w:t>
      </w:r>
      <w:r w:rsidRPr="00081CC7">
        <w:rPr>
          <w:rFonts w:ascii="Arial" w:hAnsi="Arial" w:cs="Arial"/>
          <w:spacing w:val="-2"/>
          <w:sz w:val="16"/>
          <w:szCs w:val="16"/>
        </w:rPr>
        <w:t>million.</w:t>
      </w:r>
    </w:p>
    <w:p w:rsidR="000E518E" w:rsidRPr="00081CC7" w:rsidRDefault="000E518E" w:rsidP="000E518E">
      <w:pPr>
        <w:spacing w:line="40" w:lineRule="exact"/>
        <w:rPr>
          <w:rFonts w:ascii="Arial" w:hAnsi="Arial" w:cs="Arial"/>
        </w:rPr>
      </w:pPr>
    </w:p>
    <w:p w:rsidR="000E518E" w:rsidRPr="00081CC7" w:rsidRDefault="000E518E" w:rsidP="000E518E">
      <w:pPr>
        <w:spacing w:line="180" w:lineRule="exact"/>
        <w:rPr>
          <w:rFonts w:ascii="Arial" w:hAnsi="Arial" w:cs="Arial"/>
        </w:rPr>
      </w:pPr>
    </w:p>
    <w:p w:rsidR="000E518E" w:rsidRPr="00081CC7" w:rsidRDefault="000E518E" w:rsidP="000E518E">
      <w:pPr>
        <w:rPr>
          <w:rFonts w:ascii="Arial" w:hAnsi="Arial" w:cs="Arial"/>
          <w:sz w:val="16"/>
          <w:szCs w:val="16"/>
        </w:rPr>
        <w:sectPr w:rsidR="000E518E" w:rsidRPr="00081CC7" w:rsidSect="00053045">
          <w:pgSz w:w="16834" w:h="11909" w:orient="landscape"/>
          <w:pgMar w:top="1339" w:right="1080" w:bottom="720" w:left="1080" w:header="706" w:footer="706" w:gutter="0"/>
          <w:cols w:space="720"/>
        </w:sectPr>
      </w:pPr>
    </w:p>
    <w:p w:rsidR="001469FA" w:rsidRPr="001469FA" w:rsidRDefault="001469FA" w:rsidP="001469FA">
      <w:pPr>
        <w:spacing w:before="120" w:after="120" w:line="380" w:lineRule="exact"/>
        <w:ind w:left="605"/>
        <w:jc w:val="thaiDistribute"/>
        <w:rPr>
          <w:rFonts w:ascii="Arial" w:eastAsia="Calibri" w:hAnsi="Arial" w:cs="Arial"/>
          <w:b/>
          <w:bCs/>
          <w:spacing w:val="-3"/>
          <w:sz w:val="22"/>
          <w:szCs w:val="22"/>
        </w:rPr>
      </w:pPr>
      <w:r w:rsidRPr="001469FA">
        <w:rPr>
          <w:rFonts w:ascii="Arial" w:eastAsia="Calibri" w:hAnsi="Arial" w:cs="Arial"/>
          <w:b/>
          <w:bCs/>
          <w:spacing w:val="-3"/>
          <w:sz w:val="22"/>
          <w:szCs w:val="22"/>
        </w:rPr>
        <w:lastRenderedPageBreak/>
        <w:t>Bangkok Expressway and Metro Public Company Limited</w:t>
      </w:r>
    </w:p>
    <w:p w:rsidR="001469FA" w:rsidRPr="001469FA" w:rsidRDefault="001469FA" w:rsidP="001469FA">
      <w:pPr>
        <w:tabs>
          <w:tab w:val="left" w:pos="900"/>
        </w:tabs>
        <w:spacing w:before="120" w:after="120" w:line="380" w:lineRule="exact"/>
        <w:ind w:left="605" w:right="-74"/>
        <w:jc w:val="thaiDistribute"/>
        <w:rPr>
          <w:rFonts w:ascii="Arial" w:eastAsia="Calibri" w:hAnsi="Arial" w:cs="Arial"/>
          <w:sz w:val="22"/>
          <w:szCs w:val="22"/>
        </w:rPr>
      </w:pPr>
      <w:r w:rsidRPr="001469FA">
        <w:rPr>
          <w:rFonts w:ascii="Arial" w:eastAsia="Calibri" w:hAnsi="Arial" w:cs="Arial"/>
          <w:sz w:val="22"/>
          <w:szCs w:val="22"/>
        </w:rPr>
        <w:t>In May and June 2019, the subsidiary sold 6 million ordinary shares of Bangkok Expressway and Metro Public Company Limited at a total price of Baht 68.3 million and recorded gains on sales of investments in the associated company of approximately Baht 48 million in profit or loss in the consolidated financial statements for the three-month and six-month periods ended 30 June 2019. As a result, the subsidiary’s interest in the equity of this company decreased from 0.89 percent to 0.85 percent.</w:t>
      </w:r>
    </w:p>
    <w:p w:rsidR="001469FA" w:rsidRPr="001469FA" w:rsidRDefault="001469FA" w:rsidP="001469FA">
      <w:pPr>
        <w:tabs>
          <w:tab w:val="left" w:pos="900"/>
        </w:tabs>
        <w:spacing w:before="120" w:after="120" w:line="380" w:lineRule="exact"/>
        <w:ind w:left="605" w:right="-74"/>
        <w:jc w:val="thaiDistribute"/>
        <w:rPr>
          <w:rFonts w:ascii="Arial" w:eastAsia="Calibri" w:hAnsi="Arial" w:cs="Arial"/>
          <w:sz w:val="22"/>
          <w:szCs w:val="22"/>
        </w:rPr>
      </w:pPr>
      <w:r w:rsidRPr="001469FA">
        <w:rPr>
          <w:rFonts w:ascii="Arial" w:eastAsia="Calibri" w:hAnsi="Arial" w:cs="Arial"/>
          <w:sz w:val="22"/>
          <w:szCs w:val="22"/>
        </w:rPr>
        <w:t>Subsequently, in June 2019, the subsidiary purchased 6 million ordinary shares of Bangkok Expressway and Metro Public Company Limited valued at Baht 67.9 million, causing the subsidiary’s interest in the equity of this company to increase from 0.85 percent to 0.89 percent.</w:t>
      </w:r>
    </w:p>
    <w:p w:rsidR="001469FA" w:rsidRPr="001469FA" w:rsidRDefault="001469FA" w:rsidP="001469FA">
      <w:pPr>
        <w:tabs>
          <w:tab w:val="left" w:pos="900"/>
        </w:tabs>
        <w:spacing w:before="120" w:after="120" w:line="380" w:lineRule="exact"/>
        <w:ind w:left="605" w:right="-74"/>
        <w:jc w:val="thaiDistribute"/>
        <w:rPr>
          <w:rFonts w:ascii="Arial" w:eastAsia="Calibri" w:hAnsi="Arial" w:cs="Arial"/>
          <w:sz w:val="22"/>
          <w:szCs w:val="22"/>
        </w:rPr>
      </w:pPr>
      <w:r w:rsidRPr="001469FA">
        <w:rPr>
          <w:rFonts w:ascii="Arial" w:eastAsia="Calibri" w:hAnsi="Arial" w:cs="Arial"/>
          <w:sz w:val="22"/>
          <w:szCs w:val="22"/>
        </w:rPr>
        <w:t xml:space="preserve">The </w:t>
      </w:r>
      <w:r w:rsidRPr="001469FA">
        <w:rPr>
          <w:rFonts w:ascii="Arial" w:eastAsia="Calibri" w:hAnsi="Arial" w:cs="Arial"/>
          <w:sz w:val="22"/>
          <w:szCs w:val="20"/>
        </w:rPr>
        <w:t>Company</w:t>
      </w:r>
      <w:r w:rsidRPr="001469FA">
        <w:rPr>
          <w:rFonts w:ascii="Arial" w:eastAsia="Calibri" w:hAnsi="Arial" w:cs="Arial"/>
          <w:sz w:val="22"/>
          <w:szCs w:val="22"/>
        </w:rPr>
        <w:t xml:space="preserve"> is subject to restrictions on the sale, transfer or creation of obligations with respect to some share certificates for its investment in Bangkok Expressway and Metro Public Company Limited, in compliance with a condition of the Company’s long-term loans and debentures. </w:t>
      </w:r>
    </w:p>
    <w:p w:rsidR="001469FA" w:rsidRPr="001469FA" w:rsidRDefault="001469FA" w:rsidP="001469FA">
      <w:pPr>
        <w:tabs>
          <w:tab w:val="left" w:pos="900"/>
        </w:tabs>
        <w:spacing w:before="120" w:after="120" w:line="380" w:lineRule="exact"/>
        <w:ind w:left="605" w:right="-74"/>
        <w:jc w:val="thaiDistribute"/>
        <w:rPr>
          <w:rFonts w:ascii="Arial" w:eastAsia="Calibri" w:hAnsi="Arial" w:cs="Arial"/>
          <w:sz w:val="22"/>
          <w:szCs w:val="22"/>
        </w:rPr>
      </w:pPr>
      <w:r w:rsidRPr="001469FA">
        <w:rPr>
          <w:rFonts w:ascii="Arial" w:eastAsia="Calibri" w:hAnsi="Arial" w:cs="Arial"/>
          <w:sz w:val="22"/>
          <w:szCs w:val="22"/>
        </w:rPr>
        <w:t xml:space="preserve">A </w:t>
      </w:r>
      <w:r w:rsidRPr="001469FA">
        <w:rPr>
          <w:rFonts w:ascii="Arial" w:eastAsia="Calibri" w:hAnsi="Arial" w:cs="Arial"/>
          <w:sz w:val="22"/>
          <w:szCs w:val="20"/>
        </w:rPr>
        <w:t>subsidiary</w:t>
      </w:r>
      <w:r w:rsidRPr="001469FA">
        <w:rPr>
          <w:rFonts w:ascii="Arial" w:eastAsia="Calibri" w:hAnsi="Arial" w:cs="Arial"/>
          <w:sz w:val="22"/>
          <w:szCs w:val="22"/>
        </w:rPr>
        <w:t xml:space="preserve"> has pledged some of the share certificates for its investment in Bangkok </w:t>
      </w:r>
      <w:r w:rsidRPr="001469FA">
        <w:rPr>
          <w:rFonts w:ascii="Arial" w:eastAsia="Calibri" w:hAnsi="Arial" w:cs="Arial"/>
          <w:sz w:val="22"/>
          <w:szCs w:val="20"/>
        </w:rPr>
        <w:t>Expressway and Metro P</w:t>
      </w:r>
      <w:r w:rsidRPr="001469FA">
        <w:rPr>
          <w:rFonts w:ascii="Arial" w:eastAsia="Calibri" w:hAnsi="Arial" w:cs="Arial"/>
          <w:sz w:val="22"/>
          <w:szCs w:val="22"/>
        </w:rPr>
        <w:t xml:space="preserve">ublic Company Limited with a bank to secure its short-term loans from the bank. </w:t>
      </w:r>
    </w:p>
    <w:p w:rsidR="001469FA" w:rsidRPr="001469FA" w:rsidRDefault="001469FA" w:rsidP="00AB2D22">
      <w:pPr>
        <w:tabs>
          <w:tab w:val="left" w:pos="900"/>
        </w:tabs>
        <w:spacing w:before="120" w:after="120" w:line="380" w:lineRule="exact"/>
        <w:ind w:left="605" w:right="-74"/>
        <w:jc w:val="thaiDistribute"/>
        <w:rPr>
          <w:rFonts w:ascii="Arial" w:eastAsia="Calibri" w:hAnsi="Arial" w:cs="Arial"/>
          <w:sz w:val="22"/>
          <w:szCs w:val="22"/>
          <w:u w:val="single"/>
        </w:rPr>
      </w:pPr>
      <w:r w:rsidRPr="001469FA">
        <w:rPr>
          <w:rFonts w:ascii="Arial" w:eastAsia="Calibri" w:hAnsi="Arial" w:cs="Arial"/>
          <w:sz w:val="22"/>
          <w:szCs w:val="22"/>
          <w:u w:val="single"/>
        </w:rPr>
        <w:t>Share of profit from investment in Bangkok Expressway and Metro Public Company Limited</w:t>
      </w:r>
    </w:p>
    <w:p w:rsidR="001469FA" w:rsidRPr="00ED02DE" w:rsidRDefault="001469FA" w:rsidP="00AB2D22">
      <w:pPr>
        <w:tabs>
          <w:tab w:val="left" w:pos="900"/>
        </w:tabs>
        <w:spacing w:before="120" w:after="120" w:line="380" w:lineRule="exact"/>
        <w:ind w:left="605" w:right="-74"/>
        <w:jc w:val="thaiDistribute"/>
        <w:rPr>
          <w:rFonts w:ascii="Arial" w:eastAsia="Calibri" w:hAnsi="Arial" w:cs="Arial"/>
          <w:sz w:val="22"/>
          <w:szCs w:val="22"/>
        </w:rPr>
      </w:pPr>
      <w:r w:rsidRPr="00ED02DE">
        <w:rPr>
          <w:rFonts w:ascii="Arial" w:eastAsia="Calibri" w:hAnsi="Arial" w:cs="Arial"/>
          <w:sz w:val="22"/>
          <w:szCs w:val="22"/>
        </w:rPr>
        <w:t xml:space="preserve">During the six-month period end </w:t>
      </w:r>
      <w:r w:rsidRPr="00ED02DE">
        <w:rPr>
          <w:rFonts w:ascii="Arial" w:eastAsia="Calibri" w:hAnsi="Arial" w:cs="Arial"/>
          <w:sz w:val="22"/>
          <w:szCs w:val="22"/>
          <w:cs/>
        </w:rPr>
        <w:t xml:space="preserve">30 </w:t>
      </w:r>
      <w:r w:rsidRPr="00ED02DE">
        <w:rPr>
          <w:rFonts w:ascii="Arial" w:eastAsia="Calibri" w:hAnsi="Arial" w:cs="Arial"/>
          <w:sz w:val="22"/>
          <w:szCs w:val="22"/>
        </w:rPr>
        <w:t xml:space="preserve">June </w:t>
      </w:r>
      <w:r w:rsidRPr="00ED02DE">
        <w:rPr>
          <w:rFonts w:ascii="Arial" w:eastAsia="Calibri" w:hAnsi="Arial" w:cs="Arial"/>
          <w:sz w:val="22"/>
          <w:szCs w:val="22"/>
          <w:cs/>
        </w:rPr>
        <w:t>2019</w:t>
      </w:r>
      <w:r w:rsidRPr="00ED02DE">
        <w:rPr>
          <w:rFonts w:ascii="Arial" w:eastAsia="Calibri" w:hAnsi="Arial" w:cs="Arial"/>
          <w:sz w:val="22"/>
          <w:szCs w:val="22"/>
        </w:rPr>
        <w:t xml:space="preserve">, the Company recognised share of profit from investment in Bangkok Expressway and Metro Public Company Limited amounting to Baht </w:t>
      </w:r>
      <w:r w:rsidRPr="00ED02DE">
        <w:rPr>
          <w:rFonts w:ascii="Arial" w:eastAsia="Calibri" w:hAnsi="Arial" w:cs="Arial"/>
          <w:sz w:val="22"/>
          <w:szCs w:val="22"/>
          <w:cs/>
        </w:rPr>
        <w:t>1</w:t>
      </w:r>
      <w:r w:rsidRPr="00ED02DE">
        <w:rPr>
          <w:rFonts w:ascii="Arial" w:eastAsia="Calibri" w:hAnsi="Arial" w:cs="Arial"/>
          <w:sz w:val="22"/>
          <w:szCs w:val="22"/>
        </w:rPr>
        <w:t>,</w:t>
      </w:r>
      <w:r w:rsidRPr="00ED02DE">
        <w:rPr>
          <w:rFonts w:ascii="Arial" w:eastAsia="Calibri" w:hAnsi="Arial" w:cs="Arial"/>
          <w:sz w:val="22"/>
          <w:szCs w:val="22"/>
          <w:cs/>
        </w:rPr>
        <w:t xml:space="preserve">156 </w:t>
      </w:r>
      <w:r w:rsidRPr="00ED02DE">
        <w:rPr>
          <w:rFonts w:ascii="Arial" w:eastAsia="Calibri" w:hAnsi="Arial" w:cs="Arial"/>
          <w:sz w:val="22"/>
          <w:szCs w:val="22"/>
        </w:rPr>
        <w:t xml:space="preserve">million in the consolidated statement of comprehensive income, which included share of gain on the sale of investment in TTW Public Company Limited and gain on reclassification </w:t>
      </w:r>
      <w:r w:rsidRPr="00ED02DE">
        <w:rPr>
          <w:rFonts w:ascii="Arial" w:eastAsia="Calibri" w:hAnsi="Arial" w:cs="Arial"/>
          <w:spacing w:val="-6"/>
          <w:sz w:val="22"/>
          <w:szCs w:val="22"/>
        </w:rPr>
        <w:t xml:space="preserve">of this investment amounting to </w:t>
      </w:r>
      <w:r w:rsidRPr="00ED02DE">
        <w:rPr>
          <w:rFonts w:ascii="Arial" w:eastAsia="Calibri" w:hAnsi="Arial" w:cs="Arial"/>
          <w:spacing w:val="-6"/>
          <w:w w:val="90"/>
          <w:sz w:val="22"/>
          <w:szCs w:val="22"/>
        </w:rPr>
        <w:t>Bah</w:t>
      </w:r>
      <w:r w:rsidRPr="00ED02DE">
        <w:rPr>
          <w:rFonts w:ascii="Arial" w:eastAsia="Calibri" w:hAnsi="Arial" w:cs="Arial"/>
          <w:spacing w:val="-6"/>
          <w:sz w:val="22"/>
          <w:szCs w:val="22"/>
        </w:rPr>
        <w:t xml:space="preserve">t </w:t>
      </w:r>
      <w:r w:rsidRPr="00ED02DE">
        <w:rPr>
          <w:rFonts w:ascii="Arial" w:eastAsia="Calibri" w:hAnsi="Arial" w:cs="Arial"/>
          <w:spacing w:val="-6"/>
          <w:sz w:val="22"/>
          <w:szCs w:val="22"/>
          <w:cs/>
        </w:rPr>
        <w:t>767</w:t>
      </w:r>
      <w:r w:rsidRPr="00ED02DE">
        <w:rPr>
          <w:rFonts w:ascii="Arial" w:eastAsia="Calibri" w:hAnsi="Arial" w:cs="Arial"/>
          <w:spacing w:val="-6"/>
          <w:sz w:val="22"/>
          <w:szCs w:val="22"/>
        </w:rPr>
        <w:t>million (net of income tax), in proportion to itsshareholding</w:t>
      </w:r>
      <w:r w:rsidRPr="00ED02DE">
        <w:rPr>
          <w:rFonts w:ascii="Arial" w:eastAsia="Calibri" w:hAnsi="Arial" w:cs="Arial"/>
          <w:sz w:val="22"/>
          <w:szCs w:val="22"/>
        </w:rPr>
        <w:t xml:space="preserve"> in Bangkok Expressway and Metro Public Company Limited. These gains were the result of the Bangkok Expressway and Metro Public Company Limited selling ordinary shares of TTW </w:t>
      </w:r>
      <w:r w:rsidRPr="00ED02DE">
        <w:rPr>
          <w:rFonts w:ascii="Arial" w:eastAsia="Calibri" w:hAnsi="Arial" w:cs="Arial"/>
          <w:spacing w:val="-6"/>
          <w:sz w:val="22"/>
          <w:szCs w:val="22"/>
        </w:rPr>
        <w:t xml:space="preserve">Public Company Limited in March and April </w:t>
      </w:r>
      <w:r w:rsidRPr="00ED02DE">
        <w:rPr>
          <w:rFonts w:ascii="Arial" w:eastAsia="Calibri" w:hAnsi="Arial" w:cs="Arial"/>
          <w:spacing w:val="-6"/>
          <w:sz w:val="22"/>
          <w:szCs w:val="22"/>
          <w:cs/>
        </w:rPr>
        <w:t>2019</w:t>
      </w:r>
      <w:r w:rsidRPr="00ED02DE">
        <w:rPr>
          <w:rFonts w:ascii="Arial" w:eastAsia="Calibri" w:hAnsi="Arial" w:cs="Arial"/>
          <w:spacing w:val="-6"/>
          <w:sz w:val="22"/>
          <w:szCs w:val="22"/>
        </w:rPr>
        <w:t>, which resulted in its interest in the equity of</w:t>
      </w:r>
      <w:r w:rsidRPr="00ED02DE">
        <w:rPr>
          <w:rFonts w:ascii="Arial" w:eastAsia="Calibri" w:hAnsi="Arial" w:cs="Arial"/>
          <w:sz w:val="22"/>
          <w:szCs w:val="22"/>
        </w:rPr>
        <w:t xml:space="preserve"> TTW </w:t>
      </w:r>
      <w:r w:rsidRPr="00ED02DE">
        <w:rPr>
          <w:rFonts w:ascii="Arial" w:eastAsia="Calibri" w:hAnsi="Arial" w:cs="Arial"/>
          <w:spacing w:val="-6"/>
          <w:sz w:val="22"/>
          <w:szCs w:val="22"/>
        </w:rPr>
        <w:t xml:space="preserve">Public Company Limited decreasing from </w:t>
      </w:r>
      <w:r w:rsidRPr="00ED02DE">
        <w:rPr>
          <w:rFonts w:ascii="Arial" w:eastAsia="Calibri" w:hAnsi="Arial" w:cs="Arial"/>
          <w:spacing w:val="-6"/>
          <w:sz w:val="22"/>
          <w:szCs w:val="22"/>
          <w:cs/>
        </w:rPr>
        <w:t xml:space="preserve">19.29 </w:t>
      </w:r>
      <w:r w:rsidRPr="00ED02DE">
        <w:rPr>
          <w:rFonts w:ascii="Arial" w:eastAsia="Calibri" w:hAnsi="Arial" w:cs="Arial"/>
          <w:spacing w:val="-6"/>
          <w:sz w:val="22"/>
          <w:szCs w:val="22"/>
        </w:rPr>
        <w:t xml:space="preserve">percent to </w:t>
      </w:r>
      <w:r w:rsidRPr="00ED02DE">
        <w:rPr>
          <w:rFonts w:ascii="Arial" w:eastAsia="Calibri" w:hAnsi="Arial" w:cs="Arial"/>
          <w:spacing w:val="-6"/>
          <w:sz w:val="22"/>
          <w:szCs w:val="22"/>
          <w:cs/>
        </w:rPr>
        <w:t xml:space="preserve">18.47 </w:t>
      </w:r>
      <w:r w:rsidRPr="00ED02DE">
        <w:rPr>
          <w:rFonts w:ascii="Arial" w:eastAsia="Calibri" w:hAnsi="Arial" w:cs="Arial"/>
          <w:spacing w:val="-6"/>
          <w:sz w:val="22"/>
          <w:szCs w:val="22"/>
        </w:rPr>
        <w:t>percent and caused it to reclassify</w:t>
      </w:r>
      <w:r w:rsidRPr="00ED02DE">
        <w:rPr>
          <w:rFonts w:ascii="Arial" w:eastAsia="Calibri" w:hAnsi="Arial" w:cs="Arial"/>
          <w:sz w:val="22"/>
          <w:szCs w:val="22"/>
        </w:rPr>
        <w:t xml:space="preserve"> the investment in TTW Public Company Limited from investment in associated company to investment in available-for-sale securities. Such reclassification was consistent with the current purpose of the investment in TTW Public Company Limited, which is to convert the investment to cash when there is a suitable business opportunity and the timing is appropriate. </w:t>
      </w:r>
    </w:p>
    <w:p w:rsidR="009508CE" w:rsidRPr="00103D66" w:rsidRDefault="009508CE">
      <w:pPr>
        <w:rPr>
          <w:rFonts w:ascii="Arial" w:hAnsi="Arial" w:cstheme="minorBidi"/>
          <w:sz w:val="22"/>
          <w:szCs w:val="22"/>
          <w:u w:val="single"/>
          <w:cs/>
        </w:rPr>
      </w:pPr>
      <w:r>
        <w:rPr>
          <w:rFonts w:ascii="Arial" w:hAnsi="Arial" w:cs="Arial"/>
          <w:sz w:val="22"/>
          <w:szCs w:val="22"/>
          <w:u w:val="single"/>
        </w:rPr>
        <w:br w:type="page"/>
      </w:r>
    </w:p>
    <w:p w:rsidR="001B13D2" w:rsidRPr="001E4BD2" w:rsidRDefault="00E607DF" w:rsidP="008707EA">
      <w:pPr>
        <w:tabs>
          <w:tab w:val="left" w:pos="900"/>
        </w:tabs>
        <w:spacing w:before="120" w:after="120" w:line="380" w:lineRule="exact"/>
        <w:ind w:left="605" w:right="-74"/>
        <w:jc w:val="thaiDistribute"/>
        <w:rPr>
          <w:rFonts w:ascii="Arial" w:hAnsi="Arial" w:cs="Arial"/>
          <w:sz w:val="22"/>
          <w:szCs w:val="22"/>
          <w:u w:val="single"/>
        </w:rPr>
      </w:pPr>
      <w:r w:rsidRPr="00E607DF">
        <w:rPr>
          <w:rFonts w:ascii="Arial" w:hAnsi="Arial" w:cs="Arial"/>
          <w:sz w:val="22"/>
          <w:szCs w:val="22"/>
          <w:u w:val="single"/>
        </w:rPr>
        <w:lastRenderedPageBreak/>
        <w:t xml:space="preserve">Dispute over </w:t>
      </w:r>
      <w:r>
        <w:rPr>
          <w:rFonts w:ascii="Arial" w:hAnsi="Arial" w:cs="Arial"/>
          <w:sz w:val="22"/>
          <w:szCs w:val="22"/>
          <w:u w:val="single"/>
        </w:rPr>
        <w:t>t</w:t>
      </w:r>
      <w:r w:rsidR="006F75CF" w:rsidRPr="001E4BD2">
        <w:rPr>
          <w:rFonts w:ascii="Arial" w:hAnsi="Arial" w:cs="Arial"/>
          <w:sz w:val="22"/>
          <w:szCs w:val="22"/>
          <w:u w:val="single"/>
        </w:rPr>
        <w:t>he c</w:t>
      </w:r>
      <w:r w:rsidR="001B13D2" w:rsidRPr="001E4BD2">
        <w:rPr>
          <w:rFonts w:ascii="Arial" w:hAnsi="Arial" w:cs="Arial"/>
          <w:sz w:val="22"/>
          <w:szCs w:val="22"/>
          <w:u w:val="single"/>
        </w:rPr>
        <w:t>ompeting road with UdonRatthaya Expressway</w:t>
      </w:r>
      <w:r w:rsidR="00D561A0" w:rsidRPr="001E4BD2">
        <w:rPr>
          <w:rFonts w:ascii="Arial" w:hAnsi="Arial" w:cs="Arial"/>
          <w:sz w:val="22"/>
          <w:szCs w:val="22"/>
          <w:u w:val="single"/>
        </w:rPr>
        <w:t>of a</w:t>
      </w:r>
      <w:r w:rsidR="001B13D2" w:rsidRPr="001E4BD2">
        <w:rPr>
          <w:rFonts w:ascii="Arial" w:hAnsi="Arial" w:cs="Arial"/>
          <w:sz w:val="22"/>
          <w:szCs w:val="22"/>
          <w:u w:val="single"/>
        </w:rPr>
        <w:t xml:space="preserve"> subsidiary of Bangkok Expressway and Metro Public Company Limited </w:t>
      </w:r>
    </w:p>
    <w:p w:rsidR="00F91167" w:rsidRDefault="00032AC7" w:rsidP="008707EA">
      <w:pPr>
        <w:tabs>
          <w:tab w:val="left" w:pos="900"/>
        </w:tabs>
        <w:spacing w:before="120" w:after="120" w:line="380" w:lineRule="exact"/>
        <w:ind w:left="605" w:right="-74"/>
        <w:jc w:val="thaiDistribute"/>
        <w:rPr>
          <w:rFonts w:ascii="Arial" w:hAnsi="Arial" w:cs="Arial"/>
          <w:spacing w:val="-2"/>
          <w:sz w:val="22"/>
          <w:szCs w:val="22"/>
        </w:rPr>
      </w:pPr>
      <w:r w:rsidRPr="00081CC7">
        <w:rPr>
          <w:rFonts w:ascii="Arial" w:hAnsi="Arial" w:cs="Arial"/>
          <w:spacing w:val="-2"/>
          <w:sz w:val="22"/>
          <w:szCs w:val="22"/>
        </w:rPr>
        <w:t xml:space="preserve">On 21 September 2018, the Supreme Administrative Court ruled to affirm the Judgement of                                  the Administrative Court to enforce the arbitral award of the arbitral tribunal requiring Expressway Authority of Thailand (“EXAT”) to compensate a subsidiaryof Bangkok Expressway and Metro Public Company Limited for the deficient revenue from the projection under the Bang Pa-In </w:t>
      </w:r>
      <w:r w:rsidR="00F434FC">
        <w:rPr>
          <w:rFonts w:ascii="Arial" w:hAnsi="Arial" w:cs="Arial"/>
          <w:spacing w:val="-2"/>
          <w:sz w:val="22"/>
          <w:szCs w:val="22"/>
        </w:rPr>
        <w:t>-</w:t>
      </w:r>
      <w:r w:rsidRPr="00081CC7">
        <w:rPr>
          <w:rFonts w:ascii="Arial" w:hAnsi="Arial" w:cs="Arial"/>
          <w:spacing w:val="-2"/>
          <w:sz w:val="22"/>
          <w:szCs w:val="22"/>
        </w:rPr>
        <w:t xml:space="preserve"> Pak kret Expressway Agreement in total of Baht 1,790 million with </w:t>
      </w:r>
      <w:r w:rsidRPr="00081CC7">
        <w:rPr>
          <w:rFonts w:ascii="Arial" w:hAnsi="Arial" w:cs="Arial"/>
          <w:spacing w:val="-4"/>
          <w:sz w:val="22"/>
          <w:szCs w:val="22"/>
        </w:rPr>
        <w:t>interest. EXAT shall be required to fully comply with the Judgement within 90 days from the date the Supreme Administrative Court has ruled the Judgement, which will be due on 20 December 2018.</w:t>
      </w:r>
    </w:p>
    <w:p w:rsidR="00032AC7" w:rsidRPr="00081CC7" w:rsidRDefault="00032AC7" w:rsidP="008707EA">
      <w:pPr>
        <w:tabs>
          <w:tab w:val="left" w:pos="900"/>
        </w:tabs>
        <w:spacing w:before="120" w:after="120" w:line="380" w:lineRule="exact"/>
        <w:ind w:left="605" w:right="-72"/>
        <w:jc w:val="thaiDistribute"/>
        <w:rPr>
          <w:rFonts w:ascii="Arial" w:hAnsi="Arial" w:cs="Arial"/>
          <w:spacing w:val="-2"/>
          <w:sz w:val="22"/>
          <w:szCs w:val="22"/>
        </w:rPr>
      </w:pPr>
      <w:r w:rsidRPr="00081CC7">
        <w:rPr>
          <w:rFonts w:ascii="Arial" w:hAnsi="Arial" w:cs="Arial"/>
          <w:spacing w:val="-2"/>
          <w:sz w:val="22"/>
          <w:szCs w:val="22"/>
        </w:rPr>
        <w:t xml:space="preserve">On 2 October 2018, the Council of Ministers’ Meeting passed a resolution to require that the Government agency may conduct a negotiation with its disputing party to alleviate the damage of the Government and to ensure justice to the people. Subsequently, EXAT issued a letter dated 31 October 2018 to the subsidiary informing that the Board of EXAT has appointed                         a subcommittee to consider determining the guidelines for compliance with such judgement of the Supreme Administrative Court, as well as conducting a negotiation with the subsidiary and inviting the subsidiary to attend the negotiation to reach an agreement for such matter. </w:t>
      </w:r>
    </w:p>
    <w:p w:rsidR="00B7428E" w:rsidRPr="00081CC7" w:rsidRDefault="00032AC7" w:rsidP="008707EA">
      <w:pPr>
        <w:tabs>
          <w:tab w:val="left" w:pos="900"/>
        </w:tabs>
        <w:spacing w:before="120" w:after="120" w:line="380" w:lineRule="exact"/>
        <w:ind w:left="605" w:right="-72"/>
        <w:jc w:val="thaiDistribute"/>
        <w:rPr>
          <w:rFonts w:ascii="Arial" w:hAnsi="Arial" w:cs="Arial"/>
          <w:spacing w:val="-2"/>
          <w:sz w:val="22"/>
          <w:szCs w:val="22"/>
        </w:rPr>
      </w:pPr>
      <w:r w:rsidRPr="00081CC7">
        <w:rPr>
          <w:rFonts w:ascii="Arial" w:hAnsi="Arial" w:cs="Arial"/>
          <w:spacing w:val="-2"/>
          <w:sz w:val="22"/>
          <w:szCs w:val="22"/>
        </w:rPr>
        <w:t>On 19 December 2018, EXAT and the subsidiary issued their letters to reply the letter of                             the Bureau of Administrative Case Execution dated 11 October 2018 regarding the compliance with the Supreme Administrative Court’s judgement that it is pending on the negotiation process to conclude the Supreme Administrative Court’s judgement.</w:t>
      </w:r>
    </w:p>
    <w:p w:rsidR="00032AC7" w:rsidRPr="00081CC7" w:rsidRDefault="00032AC7" w:rsidP="008707EA">
      <w:pPr>
        <w:tabs>
          <w:tab w:val="left" w:pos="900"/>
        </w:tabs>
        <w:spacing w:before="120" w:after="120" w:line="380" w:lineRule="exact"/>
        <w:ind w:left="605" w:right="-72"/>
        <w:jc w:val="thaiDistribute"/>
        <w:rPr>
          <w:rFonts w:ascii="Arial" w:hAnsi="Arial" w:cs="Arial"/>
          <w:spacing w:val="-2"/>
          <w:sz w:val="22"/>
          <w:szCs w:val="22"/>
        </w:rPr>
      </w:pPr>
      <w:r w:rsidRPr="00081CC7">
        <w:rPr>
          <w:rFonts w:ascii="Arial" w:hAnsi="Arial" w:cs="Arial"/>
          <w:spacing w:val="-2"/>
          <w:sz w:val="22"/>
          <w:szCs w:val="22"/>
        </w:rPr>
        <w:t xml:space="preserve">During December 2018, the subcommittee attended the meetings for negotiation with Bangkok Expressway and Metro Public Company Limited and the subsidiary several times for the dispute settlement of all cases between EXAT and Bangkok Expressway and Metro Public Company Limited and the subsidiary under the Second Stage Expressway Agreement (Sector A, B and C), the Agreement for the Extension of the Second Stage Expressway System (Sector D), and </w:t>
      </w:r>
      <w:r w:rsidRPr="00081CC7">
        <w:rPr>
          <w:rFonts w:ascii="Arial" w:hAnsi="Arial" w:cs="Arial"/>
          <w:spacing w:val="-4"/>
          <w:sz w:val="22"/>
          <w:szCs w:val="22"/>
        </w:rPr>
        <w:t xml:space="preserve">the Bang Pa-in </w:t>
      </w:r>
      <w:r w:rsidR="00F434FC">
        <w:rPr>
          <w:rFonts w:ascii="Arial" w:hAnsi="Arial" w:cs="Arial"/>
          <w:spacing w:val="-4"/>
          <w:sz w:val="22"/>
          <w:szCs w:val="22"/>
        </w:rPr>
        <w:t>-</w:t>
      </w:r>
      <w:r w:rsidRPr="00081CC7">
        <w:rPr>
          <w:rFonts w:ascii="Arial" w:hAnsi="Arial" w:cs="Arial"/>
          <w:spacing w:val="-4"/>
          <w:sz w:val="22"/>
          <w:szCs w:val="22"/>
        </w:rPr>
        <w:t xml:space="preserve"> Pak Kret Expressway Agreement. On 21 December 2018, Bangkok Expressway</w:t>
      </w:r>
      <w:r w:rsidRPr="00081CC7">
        <w:rPr>
          <w:rFonts w:ascii="Arial" w:hAnsi="Arial" w:cs="Arial"/>
          <w:spacing w:val="-2"/>
          <w:sz w:val="22"/>
          <w:szCs w:val="22"/>
        </w:rPr>
        <w:t xml:space="preserve"> and Metro Public Company Limited and the subsidiary have reached the agreement with EXAT for the negotiation and dispute settlement for all disputes. This includes the dispute regarding the competing road, in which the Notice of claim has been issued to require EXAT to comply with the Agreement in an amount of Baht 74,590 million. </w:t>
      </w:r>
      <w:r w:rsidRPr="00081CC7">
        <w:rPr>
          <w:rFonts w:ascii="Arial" w:eastAsia="Arial Unicode MS" w:hAnsi="Arial" w:cs="Arial"/>
          <w:sz w:val="22"/>
          <w:szCs w:val="22"/>
        </w:rPr>
        <w:t xml:space="preserve">The agreement can be </w:t>
      </w:r>
      <w:r w:rsidR="00076C70">
        <w:rPr>
          <w:rFonts w:ascii="Arial" w:eastAsia="Arial Unicode MS" w:hAnsi="Arial" w:cs="Arial"/>
          <w:sz w:val="22"/>
          <w:szCs w:val="22"/>
        </w:rPr>
        <w:t>s</w:t>
      </w:r>
      <w:r w:rsidR="00C86520">
        <w:rPr>
          <w:rFonts w:ascii="Arial" w:eastAsia="Arial Unicode MS" w:hAnsi="Arial" w:cs="Arial"/>
          <w:sz w:val="22"/>
          <w:szCs w:val="22"/>
        </w:rPr>
        <w:t>ummari</w:t>
      </w:r>
      <w:r w:rsidR="00076C70">
        <w:rPr>
          <w:rFonts w:ascii="Arial" w:eastAsia="Arial Unicode MS" w:hAnsi="Arial" w:cs="Arial"/>
          <w:sz w:val="22"/>
          <w:szCs w:val="22"/>
        </w:rPr>
        <w:t>s</w:t>
      </w:r>
      <w:r w:rsidR="00C86520">
        <w:rPr>
          <w:rFonts w:ascii="Arial" w:eastAsia="Arial Unicode MS" w:hAnsi="Arial" w:cs="Arial"/>
          <w:sz w:val="22"/>
          <w:szCs w:val="22"/>
        </w:rPr>
        <w:t>ed</w:t>
      </w:r>
      <w:r w:rsidRPr="00081CC7">
        <w:rPr>
          <w:rFonts w:ascii="Arial" w:eastAsia="Arial Unicode MS" w:hAnsi="Arial" w:cs="Arial"/>
          <w:sz w:val="22"/>
          <w:szCs w:val="22"/>
        </w:rPr>
        <w:t xml:space="preserve"> as follows;</w:t>
      </w:r>
    </w:p>
    <w:p w:rsidR="009508CE" w:rsidRDefault="00032AC7" w:rsidP="008707EA">
      <w:pPr>
        <w:numPr>
          <w:ilvl w:val="0"/>
          <w:numId w:val="38"/>
        </w:numPr>
        <w:overflowPunct w:val="0"/>
        <w:autoSpaceDE w:val="0"/>
        <w:autoSpaceDN w:val="0"/>
        <w:adjustRightInd w:val="0"/>
        <w:spacing w:before="120" w:after="120" w:line="380" w:lineRule="exact"/>
        <w:ind w:left="1080" w:hanging="450"/>
        <w:jc w:val="thaiDistribute"/>
        <w:rPr>
          <w:rFonts w:ascii="Arial" w:eastAsia="Arial Unicode MS" w:hAnsi="Arial" w:cs="Arial"/>
          <w:sz w:val="22"/>
          <w:szCs w:val="22"/>
        </w:rPr>
      </w:pPr>
      <w:r w:rsidRPr="00081CC7">
        <w:rPr>
          <w:rFonts w:ascii="Arial" w:eastAsia="Arial Unicode MS" w:hAnsi="Arial" w:cs="Arial"/>
          <w:sz w:val="22"/>
          <w:szCs w:val="22"/>
        </w:rPr>
        <w:t xml:space="preserve">EXAT, Bangkok Expressway and Metro Public Company Limited and the subsidiary have agreed to settle all disputes which already took place or would take place in the future in the same issues in relation with the Concession Agreements. </w:t>
      </w:r>
    </w:p>
    <w:p w:rsidR="00032AC7" w:rsidRPr="009508CE" w:rsidRDefault="009508CE" w:rsidP="009508CE">
      <w:pPr>
        <w:rPr>
          <w:rFonts w:ascii="Arial" w:eastAsia="Arial Unicode MS" w:hAnsi="Arial" w:cs="Arial"/>
          <w:sz w:val="22"/>
          <w:szCs w:val="22"/>
        </w:rPr>
      </w:pPr>
      <w:r>
        <w:rPr>
          <w:rFonts w:ascii="Arial" w:eastAsia="Arial Unicode MS" w:hAnsi="Arial" w:cs="Arial"/>
          <w:sz w:val="22"/>
          <w:szCs w:val="22"/>
        </w:rPr>
        <w:lastRenderedPageBreak/>
        <w:br w:type="page"/>
      </w:r>
    </w:p>
    <w:p w:rsidR="00032AC7" w:rsidRPr="00081CC7" w:rsidRDefault="00032AC7" w:rsidP="009508CE">
      <w:pPr>
        <w:numPr>
          <w:ilvl w:val="0"/>
          <w:numId w:val="38"/>
        </w:numPr>
        <w:overflowPunct w:val="0"/>
        <w:autoSpaceDE w:val="0"/>
        <w:autoSpaceDN w:val="0"/>
        <w:adjustRightInd w:val="0"/>
        <w:spacing w:before="120" w:after="120" w:line="380" w:lineRule="exact"/>
        <w:ind w:left="1080" w:hanging="450"/>
        <w:jc w:val="thaiDistribute"/>
        <w:rPr>
          <w:rFonts w:ascii="Arial" w:hAnsi="Arial" w:cs="Arial"/>
          <w:sz w:val="22"/>
          <w:szCs w:val="22"/>
        </w:rPr>
      </w:pPr>
      <w:r w:rsidRPr="00081CC7">
        <w:rPr>
          <w:rFonts w:ascii="Arial" w:eastAsia="Arial Unicode MS" w:hAnsi="Arial" w:cs="Arial"/>
          <w:sz w:val="22"/>
          <w:szCs w:val="22"/>
        </w:rPr>
        <w:lastRenderedPageBreak/>
        <w:t>EXAT, Bangkok Expressway and Metro Public Company Limited and the subsidiary have mutually agreed to review and amend the Concession Agreements as follows;</w:t>
      </w:r>
    </w:p>
    <w:p w:rsidR="00032AC7" w:rsidRPr="00081CC7" w:rsidRDefault="00032AC7" w:rsidP="009508CE">
      <w:pPr>
        <w:spacing w:before="120" w:after="120" w:line="380" w:lineRule="exact"/>
        <w:ind w:left="1530" w:hanging="450"/>
        <w:jc w:val="thaiDistribute"/>
        <w:rPr>
          <w:rFonts w:ascii="Arial" w:hAnsi="Arial" w:cs="Arial"/>
          <w:sz w:val="22"/>
          <w:szCs w:val="22"/>
        </w:rPr>
      </w:pPr>
      <w:r w:rsidRPr="00081CC7">
        <w:rPr>
          <w:rFonts w:ascii="Arial" w:hAnsi="Arial" w:cs="Arial"/>
          <w:sz w:val="22"/>
          <w:szCs w:val="22"/>
        </w:rPr>
        <w:t>B1.</w:t>
      </w:r>
      <w:r w:rsidRPr="00081CC7">
        <w:rPr>
          <w:rFonts w:ascii="Arial" w:hAnsi="Arial" w:cs="Arial"/>
          <w:sz w:val="22"/>
          <w:szCs w:val="22"/>
        </w:rPr>
        <w:tab/>
        <w:t xml:space="preserve">The respective periods of time of the Second Stage Expressway Agreement (Sector A, B and C), the Agreement for the Extension of the Second Stage Expressway System (Sector D), and the Bang Pa-in </w:t>
      </w:r>
      <w:r w:rsidR="00F434FC">
        <w:rPr>
          <w:rFonts w:ascii="Arial" w:hAnsi="Arial" w:cs="Arial"/>
          <w:sz w:val="22"/>
          <w:szCs w:val="22"/>
        </w:rPr>
        <w:t>-</w:t>
      </w:r>
      <w:r w:rsidRPr="00081CC7">
        <w:rPr>
          <w:rFonts w:ascii="Arial" w:hAnsi="Arial" w:cs="Arial"/>
          <w:sz w:val="22"/>
          <w:szCs w:val="22"/>
        </w:rPr>
        <w:t xml:space="preserve"> Pak Kret Expressway Agreement, shall be extended from which would formerly end in 2020, 2027, and 2026 respectively, to end on </w:t>
      </w:r>
      <w:r w:rsidR="006A393A" w:rsidRPr="00081CC7">
        <w:rPr>
          <w:rFonts w:ascii="Arial" w:hAnsi="Arial" w:cs="Arial"/>
          <w:sz w:val="22"/>
          <w:szCs w:val="22"/>
        </w:rPr>
        <w:t xml:space="preserve">21 </w:t>
      </w:r>
      <w:r w:rsidRPr="00081CC7">
        <w:rPr>
          <w:rFonts w:ascii="Arial" w:hAnsi="Arial" w:cs="Arial"/>
          <w:sz w:val="22"/>
          <w:szCs w:val="22"/>
        </w:rPr>
        <w:t>April 2057;</w:t>
      </w:r>
    </w:p>
    <w:p w:rsidR="00032AC7" w:rsidRPr="00081CC7" w:rsidRDefault="00032AC7" w:rsidP="009508CE">
      <w:pPr>
        <w:spacing w:before="120" w:after="120" w:line="380" w:lineRule="exact"/>
        <w:ind w:left="1530" w:hanging="450"/>
        <w:jc w:val="thaiDistribute"/>
        <w:rPr>
          <w:rFonts w:ascii="Arial" w:hAnsi="Arial" w:cs="Arial"/>
          <w:sz w:val="22"/>
          <w:szCs w:val="22"/>
        </w:rPr>
      </w:pPr>
      <w:r w:rsidRPr="00081CC7">
        <w:rPr>
          <w:rFonts w:ascii="Arial" w:hAnsi="Arial" w:cs="Arial"/>
          <w:sz w:val="22"/>
          <w:szCs w:val="22"/>
        </w:rPr>
        <w:t>B2.</w:t>
      </w:r>
      <w:r w:rsidRPr="00081CC7">
        <w:rPr>
          <w:rFonts w:ascii="Arial" w:hAnsi="Arial" w:cs="Arial"/>
          <w:sz w:val="22"/>
          <w:szCs w:val="22"/>
        </w:rPr>
        <w:tab/>
        <w:t xml:space="preserve">Bangkok Expressway and Metro Public Company Limited shall provide the O&amp;M Services of the Second Stage Expressway and the subsidiary shall provide the O&amp;M Services of the Bang Pa-in </w:t>
      </w:r>
      <w:r w:rsidR="00F434FC">
        <w:rPr>
          <w:rFonts w:ascii="Arial" w:hAnsi="Arial" w:cs="Arial"/>
          <w:sz w:val="22"/>
          <w:szCs w:val="22"/>
        </w:rPr>
        <w:t>-</w:t>
      </w:r>
      <w:r w:rsidRPr="00081CC7">
        <w:rPr>
          <w:rFonts w:ascii="Arial" w:hAnsi="Arial" w:cs="Arial"/>
          <w:sz w:val="22"/>
          <w:szCs w:val="22"/>
        </w:rPr>
        <w:t xml:space="preserve"> Pak Kret Expressway, provided that Bangkok Expressway and Metro Public Company Limited and the subsidiary are entitled to receive toll revenue sharing throughout the respective agreement periods at the rates ranging from 40 to 100 percent according to the rates specified in the Agreements;</w:t>
      </w:r>
    </w:p>
    <w:p w:rsidR="00032AC7" w:rsidRPr="00081CC7" w:rsidRDefault="00032AC7" w:rsidP="009508CE">
      <w:pPr>
        <w:spacing w:before="120" w:after="120" w:line="380" w:lineRule="exact"/>
        <w:ind w:left="1530" w:hanging="450"/>
        <w:jc w:val="thaiDistribute"/>
        <w:rPr>
          <w:rFonts w:ascii="Arial" w:hAnsi="Arial" w:cs="Arial"/>
          <w:sz w:val="22"/>
          <w:szCs w:val="22"/>
        </w:rPr>
      </w:pPr>
      <w:r w:rsidRPr="00081CC7">
        <w:rPr>
          <w:rFonts w:ascii="Arial" w:hAnsi="Arial" w:cs="Arial"/>
          <w:sz w:val="22"/>
          <w:szCs w:val="22"/>
        </w:rPr>
        <w:t>B3.</w:t>
      </w:r>
      <w:r w:rsidRPr="00081CC7">
        <w:rPr>
          <w:rFonts w:ascii="Arial" w:hAnsi="Arial" w:cs="Arial"/>
          <w:sz w:val="22"/>
          <w:szCs w:val="22"/>
        </w:rPr>
        <w:tab/>
        <w:t>The revision of toll rates shall be revised to constantly increase every 10 years;</w:t>
      </w:r>
    </w:p>
    <w:p w:rsidR="00032AC7" w:rsidRPr="00081CC7" w:rsidRDefault="00032AC7" w:rsidP="009508CE">
      <w:pPr>
        <w:spacing w:before="120" w:after="120" w:line="380" w:lineRule="exact"/>
        <w:ind w:left="1530" w:hanging="450"/>
        <w:jc w:val="thaiDistribute"/>
        <w:rPr>
          <w:rFonts w:ascii="Arial" w:hAnsi="Arial" w:cs="Arial"/>
          <w:sz w:val="22"/>
          <w:szCs w:val="22"/>
        </w:rPr>
      </w:pPr>
      <w:r w:rsidRPr="00081CC7">
        <w:rPr>
          <w:rFonts w:ascii="Arial" w:hAnsi="Arial" w:cs="Arial"/>
          <w:sz w:val="22"/>
          <w:szCs w:val="22"/>
        </w:rPr>
        <w:t>B4.</w:t>
      </w:r>
      <w:r w:rsidRPr="00081CC7">
        <w:rPr>
          <w:rFonts w:ascii="Arial" w:hAnsi="Arial" w:cs="Arial"/>
          <w:sz w:val="22"/>
          <w:szCs w:val="22"/>
        </w:rPr>
        <w:tab/>
      </w:r>
      <w:r w:rsidRPr="00081CC7">
        <w:rPr>
          <w:rFonts w:ascii="Arial" w:hAnsi="Arial" w:cs="Arial"/>
          <w:spacing w:val="-2"/>
          <w:sz w:val="22"/>
          <w:szCs w:val="22"/>
        </w:rPr>
        <w:t>Bangkok Expressway and Metro Public Company Limited have duty to invest, construct and improve the Second Stage Expressway in the total investment amount of approximately Baht 31,500 million to solve the traffic congestion problem</w:t>
      </w:r>
      <w:r w:rsidRPr="00081CC7">
        <w:rPr>
          <w:rFonts w:ascii="Arial" w:hAnsi="Arial" w:cs="Arial"/>
          <w:sz w:val="22"/>
          <w:szCs w:val="22"/>
        </w:rPr>
        <w:t>.</w:t>
      </w:r>
    </w:p>
    <w:p w:rsidR="00032AC7" w:rsidRPr="00081CC7" w:rsidRDefault="00032AC7" w:rsidP="009508CE">
      <w:pPr>
        <w:spacing w:before="120" w:after="120" w:line="380" w:lineRule="exact"/>
        <w:ind w:left="605"/>
        <w:jc w:val="both"/>
        <w:rPr>
          <w:rFonts w:ascii="Arial" w:hAnsi="Arial" w:cs="Arial"/>
          <w:sz w:val="22"/>
          <w:szCs w:val="22"/>
        </w:rPr>
      </w:pPr>
      <w:r w:rsidRPr="00081CC7">
        <w:rPr>
          <w:rFonts w:ascii="Arial" w:hAnsi="Arial" w:cs="Arial"/>
          <w:sz w:val="22"/>
          <w:szCs w:val="22"/>
        </w:rPr>
        <w:t xml:space="preserve">At present, the results of the negotiation and disputes settlement are pending for the relevant government agency to propose to the Cabinet for an approval in conformity with the Private Investment in State Undertaking Act B.E. 2556, in which there might be the possibilities to be altered from which </w:t>
      </w:r>
      <w:r w:rsidR="008E5D93">
        <w:rPr>
          <w:rFonts w:ascii="Arial" w:hAnsi="Arial" w:cs="Arial"/>
          <w:sz w:val="22"/>
          <w:szCs w:val="22"/>
        </w:rPr>
        <w:t>s</w:t>
      </w:r>
      <w:r w:rsidR="00C86520">
        <w:rPr>
          <w:rFonts w:ascii="Arial" w:hAnsi="Arial" w:cs="Arial"/>
          <w:sz w:val="22"/>
          <w:szCs w:val="22"/>
        </w:rPr>
        <w:t>ummari</w:t>
      </w:r>
      <w:r w:rsidR="008E5D93">
        <w:rPr>
          <w:rFonts w:ascii="Arial" w:hAnsi="Arial" w:cs="Arial"/>
          <w:sz w:val="22"/>
          <w:szCs w:val="22"/>
        </w:rPr>
        <w:t>s</w:t>
      </w:r>
      <w:r w:rsidR="00C86520">
        <w:rPr>
          <w:rFonts w:ascii="Arial" w:hAnsi="Arial" w:cs="Arial"/>
          <w:sz w:val="22"/>
          <w:szCs w:val="22"/>
        </w:rPr>
        <w:t>ed</w:t>
      </w:r>
      <w:r w:rsidRPr="00081CC7">
        <w:rPr>
          <w:rFonts w:ascii="Arial" w:hAnsi="Arial" w:cs="Arial"/>
          <w:sz w:val="22"/>
          <w:szCs w:val="22"/>
        </w:rPr>
        <w:t xml:space="preserve"> in A) and B). </w:t>
      </w:r>
    </w:p>
    <w:p w:rsidR="00032AC7" w:rsidRPr="00081CC7" w:rsidRDefault="00032AC7" w:rsidP="009508CE">
      <w:pPr>
        <w:tabs>
          <w:tab w:val="left" w:pos="900"/>
        </w:tabs>
        <w:spacing w:before="120" w:after="120" w:line="380" w:lineRule="exact"/>
        <w:ind w:left="605" w:right="-74"/>
        <w:jc w:val="thaiDistribute"/>
        <w:rPr>
          <w:rFonts w:ascii="Arial" w:hAnsi="Arial" w:cs="Arial"/>
          <w:sz w:val="22"/>
          <w:szCs w:val="22"/>
        </w:rPr>
      </w:pPr>
      <w:r w:rsidRPr="00081CC7">
        <w:rPr>
          <w:rFonts w:ascii="Arial" w:hAnsi="Arial" w:cs="Arial"/>
          <w:sz w:val="22"/>
          <w:szCs w:val="22"/>
        </w:rPr>
        <w:t xml:space="preserve">Since the agreement to settle the disputes from the negotiation process is pending for the relevant government agencies to propose for approval from the Cabinet. And, should there be an approval, it requires the process of signing the reviewed and amended concession agreements. Thus, there remains uncertainly as to the compensation to be derived by the subsidiary from EXAT, the subsidiary of Bangkok Expressway and Metro Public Company Limited has not yet recorded revenue from compensation under the judgment of the Supreme Administrative Court in relation to the dispute regarding the competing road with the UdonRatthaya Expressway in the total amount of Baht </w:t>
      </w:r>
      <w:r w:rsidR="00AD0AA6" w:rsidRPr="00081CC7">
        <w:rPr>
          <w:rFonts w:ascii="Arial" w:hAnsi="Arial" w:cs="Arial"/>
          <w:sz w:val="22"/>
          <w:szCs w:val="22"/>
        </w:rPr>
        <w:t>1,790</w:t>
      </w:r>
      <w:r w:rsidRPr="00081CC7">
        <w:rPr>
          <w:rFonts w:ascii="Arial" w:hAnsi="Arial" w:cs="Arial"/>
          <w:sz w:val="22"/>
          <w:szCs w:val="22"/>
        </w:rPr>
        <w:t xml:space="preserve"> million, together with interest and related expenses to be incurred</w:t>
      </w:r>
      <w:r w:rsidR="00024344" w:rsidRPr="00081CC7">
        <w:rPr>
          <w:rFonts w:ascii="Arial" w:hAnsi="Arial" w:cs="Arial"/>
          <w:sz w:val="22"/>
          <w:szCs w:val="22"/>
        </w:rPr>
        <w:t>,</w:t>
      </w:r>
      <w:r w:rsidRPr="00081CC7">
        <w:rPr>
          <w:rFonts w:ascii="Arial" w:hAnsi="Arial" w:cs="Arial"/>
          <w:sz w:val="22"/>
          <w:szCs w:val="22"/>
        </w:rPr>
        <w:t xml:space="preserve"> in the </w:t>
      </w:r>
      <w:r w:rsidR="002F4486" w:rsidRPr="00081CC7">
        <w:rPr>
          <w:rFonts w:ascii="Arial" w:hAnsi="Arial" w:cs="Arial"/>
          <w:sz w:val="22"/>
          <w:szCs w:val="22"/>
        </w:rPr>
        <w:t xml:space="preserve">interim </w:t>
      </w:r>
      <w:r w:rsidRPr="00081CC7">
        <w:rPr>
          <w:rFonts w:ascii="Arial" w:hAnsi="Arial" w:cs="Arial"/>
          <w:sz w:val="22"/>
          <w:szCs w:val="22"/>
        </w:rPr>
        <w:t xml:space="preserve">financial statement for </w:t>
      </w:r>
      <w:r w:rsidR="008E5D93">
        <w:rPr>
          <w:rFonts w:ascii="Arial" w:hAnsi="Arial" w:cs="Arial"/>
          <w:sz w:val="22"/>
          <w:szCs w:val="22"/>
        </w:rPr>
        <w:t xml:space="preserve">three-month and                                        </w:t>
      </w:r>
      <w:r w:rsidR="008179FE" w:rsidRPr="00081CC7">
        <w:rPr>
          <w:rFonts w:ascii="Arial" w:hAnsi="Arial" w:cs="Arial"/>
          <w:sz w:val="22"/>
          <w:szCs w:val="22"/>
        </w:rPr>
        <w:t>six</w:t>
      </w:r>
      <w:r w:rsidR="002F4486" w:rsidRPr="00081CC7">
        <w:rPr>
          <w:rFonts w:ascii="Arial" w:hAnsi="Arial" w:cs="Arial"/>
          <w:sz w:val="22"/>
          <w:szCs w:val="22"/>
        </w:rPr>
        <w:t>-month period</w:t>
      </w:r>
      <w:r w:rsidR="008E5D93">
        <w:rPr>
          <w:rFonts w:ascii="Arial" w:hAnsi="Arial" w:cs="Arial"/>
          <w:sz w:val="22"/>
          <w:szCs w:val="22"/>
        </w:rPr>
        <w:t>s</w:t>
      </w:r>
      <w:r w:rsidRPr="00081CC7">
        <w:rPr>
          <w:rFonts w:ascii="Arial" w:hAnsi="Arial" w:cs="Arial"/>
          <w:sz w:val="22"/>
          <w:szCs w:val="22"/>
        </w:rPr>
        <w:t xml:space="preserve"> ended </w:t>
      </w:r>
      <w:r w:rsidR="00C6541D" w:rsidRPr="00081CC7">
        <w:rPr>
          <w:rFonts w:ascii="Arial" w:hAnsi="Arial" w:cs="Arial"/>
          <w:sz w:val="22"/>
          <w:szCs w:val="22"/>
        </w:rPr>
        <w:t xml:space="preserve">30 June </w:t>
      </w:r>
      <w:r w:rsidRPr="00081CC7">
        <w:rPr>
          <w:rFonts w:ascii="Arial" w:hAnsi="Arial" w:cs="Arial"/>
          <w:sz w:val="22"/>
          <w:szCs w:val="22"/>
        </w:rPr>
        <w:t>2019.</w:t>
      </w:r>
    </w:p>
    <w:p w:rsidR="009508CE" w:rsidRDefault="009508CE">
      <w:pPr>
        <w:rPr>
          <w:rFonts w:ascii="Arial" w:hAnsi="Arial" w:cs="Arial"/>
          <w:b/>
          <w:bCs/>
          <w:spacing w:val="-4"/>
          <w:sz w:val="22"/>
          <w:szCs w:val="22"/>
        </w:rPr>
      </w:pPr>
      <w:r>
        <w:rPr>
          <w:rFonts w:ascii="Arial" w:hAnsi="Arial" w:cs="Arial"/>
          <w:b/>
          <w:bCs/>
          <w:spacing w:val="-4"/>
          <w:sz w:val="22"/>
          <w:szCs w:val="22"/>
        </w:rPr>
        <w:br w:type="page"/>
      </w:r>
    </w:p>
    <w:p w:rsidR="000E518E" w:rsidRPr="00081CC7" w:rsidRDefault="000E518E" w:rsidP="009508CE">
      <w:pPr>
        <w:spacing w:before="120" w:after="120" w:line="380" w:lineRule="exact"/>
        <w:ind w:left="605"/>
        <w:jc w:val="thaiDistribute"/>
        <w:rPr>
          <w:rFonts w:ascii="Arial" w:hAnsi="Arial" w:cs="Arial"/>
          <w:b/>
          <w:bCs/>
          <w:spacing w:val="-4"/>
          <w:sz w:val="22"/>
          <w:szCs w:val="22"/>
        </w:rPr>
      </w:pPr>
      <w:r w:rsidRPr="00081CC7">
        <w:rPr>
          <w:rFonts w:ascii="Arial" w:hAnsi="Arial" w:cs="Arial"/>
          <w:b/>
          <w:bCs/>
          <w:spacing w:val="-4"/>
          <w:sz w:val="22"/>
          <w:szCs w:val="22"/>
        </w:rPr>
        <w:lastRenderedPageBreak/>
        <w:t xml:space="preserve">CK Power Public Company Limited </w:t>
      </w:r>
    </w:p>
    <w:p w:rsidR="001469FA" w:rsidRPr="001469FA" w:rsidRDefault="001469FA" w:rsidP="001469FA">
      <w:pPr>
        <w:spacing w:before="120" w:after="120" w:line="380" w:lineRule="exact"/>
        <w:ind w:left="605"/>
        <w:jc w:val="thaiDistribute"/>
        <w:rPr>
          <w:rFonts w:ascii="Arial" w:hAnsi="Arial" w:cs="Arial"/>
          <w:color w:val="000000"/>
          <w:sz w:val="22"/>
          <w:szCs w:val="22"/>
        </w:rPr>
      </w:pPr>
      <w:r w:rsidRPr="001469FA">
        <w:rPr>
          <w:rFonts w:ascii="Arial" w:hAnsi="Arial" w:cs="Arial"/>
          <w:color w:val="000000"/>
          <w:sz w:val="22"/>
          <w:szCs w:val="22"/>
        </w:rPr>
        <w:t>The Company received, at no cost, 586.3 million warrants that could be used to purchase newly issued ordinary shares of the associate at a ratio of 1 warrant to 1.0007 ordinary shares (</w:t>
      </w:r>
      <w:r w:rsidR="008031B8">
        <w:rPr>
          <w:rFonts w:ascii="Arial" w:hAnsi="Arial" w:cs="Arial"/>
          <w:color w:val="000000"/>
          <w:sz w:val="22"/>
          <w:szCs w:val="22"/>
        </w:rPr>
        <w:t>after</w:t>
      </w:r>
      <w:r w:rsidRPr="001469FA">
        <w:rPr>
          <w:rFonts w:ascii="Arial" w:hAnsi="Arial" w:cs="Arial"/>
          <w:color w:val="000000"/>
          <w:sz w:val="22"/>
          <w:szCs w:val="22"/>
        </w:rPr>
        <w:t>, CK Power Public Company Limited adjusted the exercise ratio), with an exercise price of Baht 6 per share. The warrants had a term of 5 years, during which they could be exercised on the last business day of each quarter, with the first and the last exercise dates being 30 June 2015 and 28 May 2020, respectively.</w:t>
      </w:r>
    </w:p>
    <w:p w:rsidR="00F22A9C" w:rsidRDefault="001469FA" w:rsidP="001469FA">
      <w:pPr>
        <w:spacing w:before="120" w:after="120" w:line="380" w:lineRule="exact"/>
        <w:ind w:left="605"/>
        <w:jc w:val="thaiDistribute"/>
        <w:rPr>
          <w:rFonts w:ascii="Arial" w:hAnsi="Arial" w:cs="Arial"/>
          <w:sz w:val="22"/>
          <w:szCs w:val="22"/>
        </w:rPr>
      </w:pPr>
      <w:r w:rsidRPr="001469FA">
        <w:rPr>
          <w:rFonts w:ascii="Arial" w:hAnsi="Arial" w:cs="Arial"/>
          <w:color w:val="000000"/>
          <w:sz w:val="22"/>
          <w:szCs w:val="22"/>
        </w:rPr>
        <w:t>In June 2019, the Company exercised all warrants to purchase 586.7 million newly issued ordinary shares of CK Power Public Company Limited at the exercise price of Baht 6 per share, or for a total of Baht 3,520 million. As a result, the Company’s interest in the equity of this company increased from 27.22 percent to 32.56 percent</w:t>
      </w:r>
      <w:r w:rsidR="00F22A9C">
        <w:rPr>
          <w:rFonts w:ascii="Arial" w:hAnsi="Arial" w:cs="Arial"/>
          <w:sz w:val="22"/>
          <w:szCs w:val="22"/>
        </w:rPr>
        <w:t>.</w:t>
      </w:r>
    </w:p>
    <w:p w:rsidR="000E518E" w:rsidRPr="00081CC7" w:rsidRDefault="000E518E" w:rsidP="000A032B">
      <w:pPr>
        <w:tabs>
          <w:tab w:val="left" w:pos="567"/>
        </w:tabs>
        <w:spacing w:before="120" w:after="120" w:line="380" w:lineRule="exact"/>
        <w:jc w:val="thaiDistribute"/>
        <w:rPr>
          <w:rFonts w:ascii="Arial" w:hAnsi="Arial" w:cs="Arial"/>
          <w:b/>
          <w:bCs/>
          <w:spacing w:val="-6"/>
          <w:sz w:val="22"/>
          <w:szCs w:val="22"/>
        </w:rPr>
      </w:pPr>
      <w:r w:rsidRPr="00081CC7">
        <w:rPr>
          <w:rFonts w:ascii="Arial" w:hAnsi="Arial" w:cs="Arial"/>
          <w:b/>
          <w:bCs/>
          <w:spacing w:val="-6"/>
          <w:sz w:val="22"/>
          <w:szCs w:val="22"/>
        </w:rPr>
        <w:t>8.</w:t>
      </w:r>
      <w:r w:rsidRPr="00081CC7">
        <w:rPr>
          <w:rFonts w:ascii="Arial" w:hAnsi="Arial" w:cs="Arial"/>
          <w:b/>
          <w:bCs/>
          <w:spacing w:val="-6"/>
          <w:sz w:val="22"/>
          <w:szCs w:val="22"/>
        </w:rPr>
        <w:tab/>
        <w:t xml:space="preserve">Other long-term investments </w:t>
      </w:r>
    </w:p>
    <w:tbl>
      <w:tblPr>
        <w:tblW w:w="10074" w:type="dxa"/>
        <w:tblLayout w:type="fixed"/>
        <w:tblLook w:val="0000"/>
      </w:tblPr>
      <w:tblGrid>
        <w:gridCol w:w="3762"/>
        <w:gridCol w:w="1080"/>
        <w:gridCol w:w="1038"/>
        <w:gridCol w:w="1038"/>
        <w:gridCol w:w="1074"/>
        <w:gridCol w:w="1041"/>
        <w:gridCol w:w="1041"/>
      </w:tblGrid>
      <w:tr w:rsidR="006D1CDB" w:rsidRPr="00081CC7" w:rsidTr="006D1CDB">
        <w:tc>
          <w:tcPr>
            <w:tcW w:w="3762" w:type="dxa"/>
          </w:tcPr>
          <w:p w:rsidR="006D1CDB" w:rsidRPr="00081CC7" w:rsidRDefault="006D1CDB" w:rsidP="002F4486">
            <w:pPr>
              <w:tabs>
                <w:tab w:val="left" w:pos="2070"/>
                <w:tab w:val="decimal" w:pos="7740"/>
                <w:tab w:val="decimal" w:pos="8820"/>
              </w:tabs>
              <w:spacing w:line="320" w:lineRule="exact"/>
              <w:jc w:val="both"/>
              <w:rPr>
                <w:rFonts w:ascii="Arial" w:hAnsi="Arial" w:cs="Arial"/>
                <w:spacing w:val="-6"/>
                <w:sz w:val="15"/>
                <w:szCs w:val="15"/>
              </w:rPr>
            </w:pPr>
          </w:p>
        </w:tc>
        <w:tc>
          <w:tcPr>
            <w:tcW w:w="6312" w:type="dxa"/>
            <w:gridSpan w:val="6"/>
          </w:tcPr>
          <w:p w:rsidR="006D1CDB" w:rsidRPr="00081CC7" w:rsidRDefault="006D1CDB" w:rsidP="002F4486">
            <w:pPr>
              <w:tabs>
                <w:tab w:val="decimal" w:pos="7740"/>
                <w:tab w:val="decimal" w:pos="8820"/>
              </w:tabs>
              <w:spacing w:line="320" w:lineRule="exact"/>
              <w:jc w:val="right"/>
              <w:rPr>
                <w:rFonts w:ascii="Arial" w:hAnsi="Arial" w:cs="Arial"/>
                <w:spacing w:val="-6"/>
                <w:sz w:val="15"/>
                <w:szCs w:val="15"/>
              </w:rPr>
            </w:pPr>
            <w:r w:rsidRPr="00081CC7">
              <w:rPr>
                <w:rFonts w:ascii="Arial" w:hAnsi="Arial" w:cs="Arial"/>
                <w:spacing w:val="-6"/>
                <w:sz w:val="15"/>
                <w:szCs w:val="15"/>
              </w:rPr>
              <w:t>(Unit: Thousand Baht)</w:t>
            </w:r>
          </w:p>
        </w:tc>
      </w:tr>
      <w:tr w:rsidR="003953FE" w:rsidRPr="00081CC7" w:rsidTr="006D1CDB">
        <w:tc>
          <w:tcPr>
            <w:tcW w:w="3762" w:type="dxa"/>
          </w:tcPr>
          <w:p w:rsidR="003953FE" w:rsidRPr="00081CC7" w:rsidRDefault="003953FE" w:rsidP="002F4486">
            <w:pPr>
              <w:tabs>
                <w:tab w:val="left" w:pos="2070"/>
                <w:tab w:val="decimal" w:pos="7740"/>
                <w:tab w:val="decimal" w:pos="8820"/>
              </w:tabs>
              <w:spacing w:line="320" w:lineRule="exact"/>
              <w:jc w:val="both"/>
              <w:rPr>
                <w:rFonts w:ascii="Arial" w:hAnsi="Arial" w:cs="Arial"/>
                <w:spacing w:val="-6"/>
                <w:sz w:val="15"/>
                <w:szCs w:val="15"/>
              </w:rPr>
            </w:pPr>
          </w:p>
        </w:tc>
        <w:tc>
          <w:tcPr>
            <w:tcW w:w="3156" w:type="dxa"/>
            <w:gridSpan w:val="3"/>
          </w:tcPr>
          <w:p w:rsidR="003953FE" w:rsidRPr="00081CC7" w:rsidRDefault="003953FE" w:rsidP="008179FE">
            <w:pPr>
              <w:pBdr>
                <w:bottom w:val="single" w:sz="4" w:space="1" w:color="auto"/>
              </w:pBdr>
              <w:tabs>
                <w:tab w:val="left" w:pos="2070"/>
                <w:tab w:val="decimal" w:pos="7740"/>
                <w:tab w:val="decimal" w:pos="8820"/>
              </w:tabs>
              <w:spacing w:line="320" w:lineRule="exact"/>
              <w:ind w:left="-29" w:right="-29"/>
              <w:jc w:val="center"/>
              <w:rPr>
                <w:rFonts w:ascii="Arial" w:hAnsi="Arial" w:cs="Arial"/>
                <w:sz w:val="15"/>
                <w:szCs w:val="15"/>
              </w:rPr>
            </w:pPr>
            <w:r w:rsidRPr="00081CC7">
              <w:rPr>
                <w:rFonts w:ascii="Arial" w:hAnsi="Arial" w:cs="Arial"/>
                <w:sz w:val="15"/>
                <w:szCs w:val="15"/>
              </w:rPr>
              <w:t>Consolidated financial statements</w:t>
            </w:r>
          </w:p>
        </w:tc>
        <w:tc>
          <w:tcPr>
            <w:tcW w:w="3156" w:type="dxa"/>
            <w:gridSpan w:val="3"/>
          </w:tcPr>
          <w:p w:rsidR="003953FE" w:rsidRPr="00081CC7" w:rsidRDefault="003953FE" w:rsidP="008179FE">
            <w:pPr>
              <w:pBdr>
                <w:bottom w:val="single" w:sz="4" w:space="1" w:color="auto"/>
              </w:pBdr>
              <w:tabs>
                <w:tab w:val="left" w:pos="2070"/>
                <w:tab w:val="decimal" w:pos="7740"/>
                <w:tab w:val="decimal" w:pos="8820"/>
              </w:tabs>
              <w:spacing w:line="320" w:lineRule="exact"/>
              <w:ind w:left="-29" w:right="-29"/>
              <w:jc w:val="center"/>
              <w:rPr>
                <w:rFonts w:ascii="Arial" w:hAnsi="Arial" w:cs="Arial"/>
                <w:sz w:val="15"/>
                <w:szCs w:val="15"/>
              </w:rPr>
            </w:pPr>
            <w:r w:rsidRPr="00081CC7">
              <w:rPr>
                <w:rFonts w:ascii="Arial" w:hAnsi="Arial" w:cs="Arial"/>
                <w:sz w:val="15"/>
                <w:szCs w:val="15"/>
              </w:rPr>
              <w:t>Separate financial statements</w:t>
            </w:r>
          </w:p>
        </w:tc>
      </w:tr>
      <w:tr w:rsidR="00D40968" w:rsidRPr="00081CC7" w:rsidTr="006D1CDB">
        <w:tc>
          <w:tcPr>
            <w:tcW w:w="3762" w:type="dxa"/>
          </w:tcPr>
          <w:p w:rsidR="00D40968" w:rsidRPr="00081CC7" w:rsidRDefault="00D40968" w:rsidP="002F4486">
            <w:pPr>
              <w:tabs>
                <w:tab w:val="left" w:pos="2070"/>
                <w:tab w:val="decimal" w:pos="7740"/>
                <w:tab w:val="decimal" w:pos="8820"/>
              </w:tabs>
              <w:spacing w:line="320" w:lineRule="exact"/>
              <w:jc w:val="both"/>
              <w:rPr>
                <w:rFonts w:ascii="Arial" w:hAnsi="Arial" w:cs="Arial"/>
                <w:spacing w:val="-6"/>
                <w:sz w:val="15"/>
                <w:szCs w:val="15"/>
              </w:rPr>
            </w:pPr>
          </w:p>
        </w:tc>
        <w:tc>
          <w:tcPr>
            <w:tcW w:w="1080" w:type="dxa"/>
          </w:tcPr>
          <w:p w:rsidR="00D40968" w:rsidRPr="00081CC7" w:rsidRDefault="00D40968" w:rsidP="008179FE">
            <w:pPr>
              <w:tabs>
                <w:tab w:val="left" w:pos="2070"/>
                <w:tab w:val="decimal" w:pos="7740"/>
                <w:tab w:val="decimal" w:pos="8820"/>
              </w:tabs>
              <w:spacing w:line="320" w:lineRule="exact"/>
              <w:ind w:left="-29" w:right="-29"/>
              <w:jc w:val="center"/>
              <w:rPr>
                <w:rFonts w:ascii="Arial" w:hAnsi="Arial" w:cs="Arial"/>
                <w:sz w:val="15"/>
                <w:szCs w:val="15"/>
              </w:rPr>
            </w:pPr>
          </w:p>
        </w:tc>
        <w:tc>
          <w:tcPr>
            <w:tcW w:w="2076" w:type="dxa"/>
            <w:gridSpan w:val="2"/>
          </w:tcPr>
          <w:p w:rsidR="00D40968" w:rsidRPr="00081CC7" w:rsidRDefault="00D40968" w:rsidP="008179FE">
            <w:pPr>
              <w:pBdr>
                <w:bottom w:val="single" w:sz="4" w:space="1" w:color="auto"/>
              </w:pBdr>
              <w:tabs>
                <w:tab w:val="left" w:pos="2070"/>
                <w:tab w:val="decimal" w:pos="7740"/>
                <w:tab w:val="decimal" w:pos="8820"/>
              </w:tabs>
              <w:spacing w:line="320" w:lineRule="exact"/>
              <w:ind w:left="-29" w:right="-29"/>
              <w:jc w:val="center"/>
              <w:rPr>
                <w:rFonts w:ascii="Arial" w:hAnsi="Arial" w:cs="Arial"/>
                <w:sz w:val="15"/>
                <w:szCs w:val="15"/>
              </w:rPr>
            </w:pPr>
            <w:r w:rsidRPr="00081CC7">
              <w:rPr>
                <w:rFonts w:ascii="Arial" w:hAnsi="Arial" w:cs="Arial"/>
                <w:sz w:val="15"/>
                <w:szCs w:val="15"/>
              </w:rPr>
              <w:t>Investments</w:t>
            </w:r>
          </w:p>
        </w:tc>
        <w:tc>
          <w:tcPr>
            <w:tcW w:w="1074" w:type="dxa"/>
          </w:tcPr>
          <w:p w:rsidR="00D40968" w:rsidRPr="00081CC7" w:rsidRDefault="00D40968" w:rsidP="008179FE">
            <w:pPr>
              <w:tabs>
                <w:tab w:val="left" w:pos="2070"/>
                <w:tab w:val="decimal" w:pos="7740"/>
                <w:tab w:val="decimal" w:pos="8820"/>
              </w:tabs>
              <w:spacing w:line="320" w:lineRule="exact"/>
              <w:ind w:left="-29" w:right="-29"/>
              <w:jc w:val="center"/>
              <w:rPr>
                <w:rFonts w:ascii="Arial" w:hAnsi="Arial" w:cs="Arial"/>
                <w:sz w:val="15"/>
                <w:szCs w:val="15"/>
              </w:rPr>
            </w:pPr>
          </w:p>
        </w:tc>
        <w:tc>
          <w:tcPr>
            <w:tcW w:w="2082" w:type="dxa"/>
            <w:gridSpan w:val="2"/>
          </w:tcPr>
          <w:p w:rsidR="00D40968" w:rsidRPr="00081CC7" w:rsidRDefault="00D40968" w:rsidP="008179FE">
            <w:pPr>
              <w:pBdr>
                <w:bottom w:val="single" w:sz="4" w:space="1" w:color="auto"/>
              </w:pBdr>
              <w:tabs>
                <w:tab w:val="left" w:pos="2070"/>
                <w:tab w:val="decimal" w:pos="7740"/>
                <w:tab w:val="decimal" w:pos="8820"/>
              </w:tabs>
              <w:spacing w:line="320" w:lineRule="exact"/>
              <w:ind w:left="-29" w:right="-29"/>
              <w:jc w:val="center"/>
              <w:rPr>
                <w:rFonts w:ascii="Arial" w:hAnsi="Arial" w:cs="Arial"/>
                <w:sz w:val="15"/>
                <w:szCs w:val="15"/>
              </w:rPr>
            </w:pPr>
            <w:r w:rsidRPr="00081CC7">
              <w:rPr>
                <w:rFonts w:ascii="Arial" w:hAnsi="Arial" w:cs="Arial"/>
                <w:sz w:val="15"/>
                <w:szCs w:val="15"/>
              </w:rPr>
              <w:t>Investments</w:t>
            </w:r>
          </w:p>
        </w:tc>
      </w:tr>
      <w:tr w:rsidR="00334132" w:rsidRPr="00081CC7" w:rsidTr="00F91167">
        <w:tc>
          <w:tcPr>
            <w:tcW w:w="3762" w:type="dxa"/>
          </w:tcPr>
          <w:p w:rsidR="00334132" w:rsidRPr="00081CC7" w:rsidRDefault="00334132" w:rsidP="002F4486">
            <w:pPr>
              <w:tabs>
                <w:tab w:val="left" w:pos="2070"/>
                <w:tab w:val="decimal" w:pos="7740"/>
                <w:tab w:val="decimal" w:pos="8820"/>
              </w:tabs>
              <w:spacing w:line="320" w:lineRule="exact"/>
              <w:jc w:val="both"/>
              <w:rPr>
                <w:rFonts w:ascii="Arial" w:hAnsi="Arial" w:cs="Arial"/>
                <w:spacing w:val="-6"/>
                <w:sz w:val="15"/>
                <w:szCs w:val="15"/>
              </w:rPr>
            </w:pPr>
          </w:p>
        </w:tc>
        <w:tc>
          <w:tcPr>
            <w:tcW w:w="1080" w:type="dxa"/>
            <w:vAlign w:val="bottom"/>
          </w:tcPr>
          <w:p w:rsidR="00334132" w:rsidRPr="00081CC7" w:rsidRDefault="00334132" w:rsidP="008179FE">
            <w:pPr>
              <w:pBdr>
                <w:bottom w:val="single" w:sz="4" w:space="1" w:color="auto"/>
              </w:pBdr>
              <w:tabs>
                <w:tab w:val="left" w:pos="2070"/>
                <w:tab w:val="decimal" w:pos="7740"/>
                <w:tab w:val="decimal" w:pos="8820"/>
              </w:tabs>
              <w:spacing w:line="320" w:lineRule="exact"/>
              <w:ind w:left="-29" w:right="-29"/>
              <w:jc w:val="center"/>
              <w:rPr>
                <w:rFonts w:ascii="Arial" w:hAnsi="Arial" w:cs="Arial"/>
                <w:sz w:val="15"/>
                <w:szCs w:val="15"/>
              </w:rPr>
            </w:pPr>
            <w:r w:rsidRPr="00081CC7">
              <w:rPr>
                <w:rFonts w:ascii="Arial" w:hAnsi="Arial" w:cs="Arial"/>
                <w:sz w:val="15"/>
                <w:szCs w:val="15"/>
              </w:rPr>
              <w:t>Shareholding percentage</w:t>
            </w:r>
          </w:p>
        </w:tc>
        <w:tc>
          <w:tcPr>
            <w:tcW w:w="1038" w:type="dxa"/>
            <w:vAlign w:val="bottom"/>
          </w:tcPr>
          <w:p w:rsidR="00334132" w:rsidRPr="00081CC7" w:rsidRDefault="00C6541D" w:rsidP="008179FE">
            <w:pPr>
              <w:pBdr>
                <w:bottom w:val="single" w:sz="4" w:space="1" w:color="auto"/>
              </w:pBdr>
              <w:tabs>
                <w:tab w:val="left" w:pos="2070"/>
                <w:tab w:val="decimal" w:pos="7740"/>
                <w:tab w:val="decimal" w:pos="8820"/>
              </w:tabs>
              <w:spacing w:line="320" w:lineRule="exact"/>
              <w:ind w:left="-29" w:right="-29"/>
              <w:jc w:val="center"/>
              <w:rPr>
                <w:rFonts w:ascii="Arial" w:hAnsi="Arial" w:cs="Arial"/>
                <w:sz w:val="15"/>
                <w:szCs w:val="15"/>
              </w:rPr>
            </w:pPr>
            <w:r w:rsidRPr="00081CC7">
              <w:rPr>
                <w:rFonts w:ascii="Arial" w:hAnsi="Arial" w:cs="Arial"/>
                <w:sz w:val="15"/>
                <w:szCs w:val="15"/>
              </w:rPr>
              <w:t xml:space="preserve">30 June </w:t>
            </w:r>
            <w:r w:rsidR="0004088C" w:rsidRPr="00081CC7">
              <w:rPr>
                <w:rFonts w:ascii="Arial" w:hAnsi="Arial" w:cs="Arial"/>
                <w:sz w:val="15"/>
                <w:szCs w:val="15"/>
              </w:rPr>
              <w:t>2019</w:t>
            </w:r>
          </w:p>
        </w:tc>
        <w:tc>
          <w:tcPr>
            <w:tcW w:w="1038" w:type="dxa"/>
            <w:vAlign w:val="bottom"/>
          </w:tcPr>
          <w:p w:rsidR="00334132" w:rsidRPr="00081CC7" w:rsidRDefault="00334132" w:rsidP="008179FE">
            <w:pPr>
              <w:pBdr>
                <w:bottom w:val="single" w:sz="4" w:space="1" w:color="auto"/>
              </w:pBdr>
              <w:tabs>
                <w:tab w:val="left" w:pos="2070"/>
                <w:tab w:val="decimal" w:pos="7740"/>
                <w:tab w:val="decimal" w:pos="8820"/>
              </w:tabs>
              <w:spacing w:line="320" w:lineRule="exact"/>
              <w:ind w:left="-29" w:right="-29"/>
              <w:jc w:val="center"/>
              <w:rPr>
                <w:rFonts w:ascii="Arial" w:hAnsi="Arial" w:cs="Arial"/>
                <w:spacing w:val="-2"/>
                <w:sz w:val="15"/>
                <w:szCs w:val="15"/>
              </w:rPr>
            </w:pPr>
            <w:r w:rsidRPr="00081CC7">
              <w:rPr>
                <w:rFonts w:ascii="Arial" w:hAnsi="Arial" w:cs="Arial"/>
                <w:spacing w:val="-2"/>
                <w:sz w:val="15"/>
                <w:szCs w:val="15"/>
              </w:rPr>
              <w:t xml:space="preserve">31 December </w:t>
            </w:r>
            <w:r w:rsidR="0004088C" w:rsidRPr="00081CC7">
              <w:rPr>
                <w:rFonts w:ascii="Arial" w:hAnsi="Arial" w:cs="Arial"/>
                <w:spacing w:val="-2"/>
                <w:sz w:val="15"/>
                <w:szCs w:val="15"/>
              </w:rPr>
              <w:t>2018</w:t>
            </w:r>
          </w:p>
        </w:tc>
        <w:tc>
          <w:tcPr>
            <w:tcW w:w="1074" w:type="dxa"/>
            <w:vAlign w:val="bottom"/>
          </w:tcPr>
          <w:p w:rsidR="00334132" w:rsidRPr="00081CC7" w:rsidRDefault="00334132" w:rsidP="008179FE">
            <w:pPr>
              <w:pBdr>
                <w:bottom w:val="single" w:sz="4" w:space="1" w:color="auto"/>
              </w:pBdr>
              <w:tabs>
                <w:tab w:val="left" w:pos="2070"/>
                <w:tab w:val="decimal" w:pos="7740"/>
                <w:tab w:val="decimal" w:pos="8820"/>
              </w:tabs>
              <w:spacing w:line="320" w:lineRule="exact"/>
              <w:ind w:left="-29" w:right="-29"/>
              <w:jc w:val="center"/>
              <w:rPr>
                <w:rFonts w:ascii="Arial" w:hAnsi="Arial" w:cs="Arial"/>
                <w:sz w:val="15"/>
                <w:szCs w:val="15"/>
              </w:rPr>
            </w:pPr>
            <w:r w:rsidRPr="00081CC7">
              <w:rPr>
                <w:rFonts w:ascii="Arial" w:hAnsi="Arial" w:cs="Arial"/>
                <w:sz w:val="15"/>
                <w:szCs w:val="15"/>
              </w:rPr>
              <w:t>Shareholding percentage</w:t>
            </w:r>
          </w:p>
        </w:tc>
        <w:tc>
          <w:tcPr>
            <w:tcW w:w="1041" w:type="dxa"/>
            <w:vAlign w:val="bottom"/>
          </w:tcPr>
          <w:p w:rsidR="00334132" w:rsidRPr="00081CC7" w:rsidRDefault="00C6541D" w:rsidP="008179FE">
            <w:pPr>
              <w:pBdr>
                <w:bottom w:val="single" w:sz="4" w:space="1" w:color="auto"/>
              </w:pBdr>
              <w:tabs>
                <w:tab w:val="left" w:pos="2070"/>
                <w:tab w:val="decimal" w:pos="7740"/>
                <w:tab w:val="decimal" w:pos="8820"/>
              </w:tabs>
              <w:spacing w:line="320" w:lineRule="exact"/>
              <w:ind w:left="-29" w:right="-29"/>
              <w:jc w:val="center"/>
              <w:rPr>
                <w:rFonts w:ascii="Arial" w:hAnsi="Arial" w:cs="Arial"/>
                <w:sz w:val="15"/>
                <w:szCs w:val="15"/>
              </w:rPr>
            </w:pPr>
            <w:r w:rsidRPr="00081CC7">
              <w:rPr>
                <w:rFonts w:ascii="Arial" w:hAnsi="Arial" w:cs="Arial"/>
                <w:sz w:val="15"/>
                <w:szCs w:val="15"/>
              </w:rPr>
              <w:t xml:space="preserve">30 June </w:t>
            </w:r>
            <w:r w:rsidR="0004088C" w:rsidRPr="00081CC7">
              <w:rPr>
                <w:rFonts w:ascii="Arial" w:hAnsi="Arial" w:cs="Arial"/>
                <w:sz w:val="15"/>
                <w:szCs w:val="15"/>
              </w:rPr>
              <w:t>2019</w:t>
            </w:r>
          </w:p>
        </w:tc>
        <w:tc>
          <w:tcPr>
            <w:tcW w:w="1041" w:type="dxa"/>
          </w:tcPr>
          <w:p w:rsidR="00334132" w:rsidRPr="00081CC7" w:rsidRDefault="00334132" w:rsidP="008179FE">
            <w:pPr>
              <w:pBdr>
                <w:bottom w:val="single" w:sz="4" w:space="1" w:color="auto"/>
              </w:pBdr>
              <w:tabs>
                <w:tab w:val="left" w:pos="2070"/>
                <w:tab w:val="decimal" w:pos="7740"/>
                <w:tab w:val="decimal" w:pos="8820"/>
              </w:tabs>
              <w:spacing w:line="320" w:lineRule="exact"/>
              <w:ind w:left="-29" w:right="-29"/>
              <w:jc w:val="center"/>
              <w:rPr>
                <w:rFonts w:ascii="Arial" w:hAnsi="Arial" w:cs="Arial"/>
                <w:spacing w:val="-2"/>
                <w:sz w:val="15"/>
                <w:szCs w:val="15"/>
              </w:rPr>
            </w:pPr>
            <w:r w:rsidRPr="00081CC7">
              <w:rPr>
                <w:rFonts w:ascii="Arial" w:hAnsi="Arial" w:cs="Arial"/>
                <w:spacing w:val="-2"/>
                <w:sz w:val="15"/>
                <w:szCs w:val="15"/>
              </w:rPr>
              <w:t xml:space="preserve">31 December </w:t>
            </w:r>
            <w:r w:rsidR="0004088C" w:rsidRPr="00081CC7">
              <w:rPr>
                <w:rFonts w:ascii="Arial" w:hAnsi="Arial" w:cs="Arial"/>
                <w:spacing w:val="-2"/>
                <w:sz w:val="15"/>
                <w:szCs w:val="15"/>
              </w:rPr>
              <w:t>2018</w:t>
            </w:r>
          </w:p>
        </w:tc>
      </w:tr>
      <w:tr w:rsidR="00334132" w:rsidRPr="00081CC7" w:rsidTr="00F91167">
        <w:tc>
          <w:tcPr>
            <w:tcW w:w="3762" w:type="dxa"/>
          </w:tcPr>
          <w:p w:rsidR="00334132" w:rsidRPr="00081CC7" w:rsidRDefault="00334132" w:rsidP="002F4486">
            <w:pPr>
              <w:tabs>
                <w:tab w:val="left" w:pos="2070"/>
                <w:tab w:val="decimal" w:pos="7740"/>
                <w:tab w:val="decimal" w:pos="8820"/>
              </w:tabs>
              <w:spacing w:line="320" w:lineRule="exact"/>
              <w:jc w:val="both"/>
              <w:rPr>
                <w:rFonts w:ascii="Arial" w:hAnsi="Arial" w:cs="Arial"/>
                <w:spacing w:val="-6"/>
                <w:sz w:val="15"/>
                <w:szCs w:val="15"/>
              </w:rPr>
            </w:pPr>
          </w:p>
        </w:tc>
        <w:tc>
          <w:tcPr>
            <w:tcW w:w="1080" w:type="dxa"/>
          </w:tcPr>
          <w:p w:rsidR="00334132" w:rsidRPr="00081CC7" w:rsidRDefault="00334132" w:rsidP="002F4486">
            <w:pPr>
              <w:spacing w:line="320" w:lineRule="exact"/>
              <w:jc w:val="center"/>
              <w:rPr>
                <w:rFonts w:ascii="Arial" w:hAnsi="Arial" w:cs="Arial"/>
                <w:sz w:val="15"/>
                <w:szCs w:val="15"/>
              </w:rPr>
            </w:pPr>
            <w:r w:rsidRPr="00081CC7">
              <w:rPr>
                <w:rFonts w:ascii="Arial" w:hAnsi="Arial" w:cs="Arial"/>
                <w:sz w:val="15"/>
                <w:szCs w:val="15"/>
              </w:rPr>
              <w:t>Percent</w:t>
            </w:r>
          </w:p>
        </w:tc>
        <w:tc>
          <w:tcPr>
            <w:tcW w:w="1038" w:type="dxa"/>
          </w:tcPr>
          <w:p w:rsidR="00334132" w:rsidRPr="00081CC7" w:rsidRDefault="00334132" w:rsidP="002F4486">
            <w:pPr>
              <w:tabs>
                <w:tab w:val="left" w:pos="2070"/>
                <w:tab w:val="decimal" w:pos="7740"/>
                <w:tab w:val="decimal" w:pos="8820"/>
              </w:tabs>
              <w:spacing w:line="320" w:lineRule="exact"/>
              <w:jc w:val="center"/>
              <w:rPr>
                <w:rFonts w:ascii="Arial" w:hAnsi="Arial" w:cs="Arial"/>
                <w:sz w:val="15"/>
                <w:szCs w:val="15"/>
                <w:u w:val="single"/>
              </w:rPr>
            </w:pPr>
          </w:p>
        </w:tc>
        <w:tc>
          <w:tcPr>
            <w:tcW w:w="1038" w:type="dxa"/>
          </w:tcPr>
          <w:p w:rsidR="00334132" w:rsidRPr="00081CC7" w:rsidRDefault="00334132" w:rsidP="002F4486">
            <w:pPr>
              <w:spacing w:line="320" w:lineRule="exact"/>
              <w:jc w:val="center"/>
              <w:rPr>
                <w:rFonts w:ascii="Arial" w:hAnsi="Arial" w:cs="Arial"/>
                <w:sz w:val="15"/>
                <w:szCs w:val="15"/>
              </w:rPr>
            </w:pPr>
            <w:r w:rsidRPr="00081CC7">
              <w:rPr>
                <w:rFonts w:ascii="Arial" w:hAnsi="Arial" w:cs="Arial"/>
                <w:sz w:val="15"/>
                <w:szCs w:val="15"/>
              </w:rPr>
              <w:t>(Audited)</w:t>
            </w:r>
          </w:p>
        </w:tc>
        <w:tc>
          <w:tcPr>
            <w:tcW w:w="1074" w:type="dxa"/>
          </w:tcPr>
          <w:p w:rsidR="00334132" w:rsidRPr="00081CC7" w:rsidRDefault="00334132" w:rsidP="002F4486">
            <w:pPr>
              <w:spacing w:line="320" w:lineRule="exact"/>
              <w:jc w:val="center"/>
              <w:rPr>
                <w:rFonts w:ascii="Arial" w:hAnsi="Arial" w:cs="Arial"/>
                <w:sz w:val="15"/>
                <w:szCs w:val="15"/>
              </w:rPr>
            </w:pPr>
            <w:r w:rsidRPr="00081CC7">
              <w:rPr>
                <w:rFonts w:ascii="Arial" w:hAnsi="Arial" w:cs="Arial"/>
                <w:sz w:val="15"/>
                <w:szCs w:val="15"/>
              </w:rPr>
              <w:t>Percent</w:t>
            </w:r>
          </w:p>
        </w:tc>
        <w:tc>
          <w:tcPr>
            <w:tcW w:w="1041" w:type="dxa"/>
          </w:tcPr>
          <w:p w:rsidR="00334132" w:rsidRPr="00081CC7" w:rsidRDefault="00334132" w:rsidP="002F4486">
            <w:pPr>
              <w:tabs>
                <w:tab w:val="left" w:pos="2070"/>
                <w:tab w:val="decimal" w:pos="7740"/>
                <w:tab w:val="decimal" w:pos="8820"/>
              </w:tabs>
              <w:spacing w:line="320" w:lineRule="exact"/>
              <w:jc w:val="center"/>
              <w:rPr>
                <w:rFonts w:ascii="Arial" w:hAnsi="Arial" w:cs="Arial"/>
                <w:sz w:val="15"/>
                <w:szCs w:val="15"/>
                <w:u w:val="single"/>
              </w:rPr>
            </w:pPr>
          </w:p>
        </w:tc>
        <w:tc>
          <w:tcPr>
            <w:tcW w:w="1041" w:type="dxa"/>
          </w:tcPr>
          <w:p w:rsidR="00334132" w:rsidRPr="00081CC7" w:rsidRDefault="00334132" w:rsidP="002F4486">
            <w:pPr>
              <w:spacing w:line="320" w:lineRule="exact"/>
              <w:jc w:val="center"/>
              <w:rPr>
                <w:rFonts w:ascii="Arial" w:hAnsi="Arial" w:cs="Arial"/>
                <w:sz w:val="15"/>
                <w:szCs w:val="15"/>
              </w:rPr>
            </w:pPr>
            <w:r w:rsidRPr="00081CC7">
              <w:rPr>
                <w:rFonts w:ascii="Arial" w:hAnsi="Arial" w:cs="Arial"/>
                <w:sz w:val="15"/>
                <w:szCs w:val="15"/>
              </w:rPr>
              <w:t>(Audited)</w:t>
            </w:r>
          </w:p>
        </w:tc>
      </w:tr>
      <w:tr w:rsidR="00334132" w:rsidRPr="00081CC7" w:rsidTr="00F91167">
        <w:tc>
          <w:tcPr>
            <w:tcW w:w="3762" w:type="dxa"/>
          </w:tcPr>
          <w:p w:rsidR="00334132" w:rsidRPr="00081CC7" w:rsidRDefault="00334132" w:rsidP="002F4486">
            <w:pPr>
              <w:pStyle w:val="Heading6"/>
              <w:keepNext w:val="0"/>
              <w:tabs>
                <w:tab w:val="left" w:pos="2070"/>
                <w:tab w:val="decimal" w:pos="7740"/>
                <w:tab w:val="decimal" w:pos="8820"/>
              </w:tabs>
              <w:spacing w:line="320" w:lineRule="exact"/>
              <w:ind w:left="222" w:hanging="222"/>
              <w:jc w:val="left"/>
              <w:rPr>
                <w:rFonts w:ascii="Arial" w:hAnsi="Arial" w:cs="Arial"/>
                <w:b/>
                <w:bCs/>
                <w:spacing w:val="-6"/>
                <w:sz w:val="15"/>
                <w:szCs w:val="15"/>
              </w:rPr>
            </w:pPr>
            <w:r w:rsidRPr="00081CC7">
              <w:rPr>
                <w:rFonts w:ascii="Arial" w:hAnsi="Arial" w:cs="Arial"/>
                <w:b/>
                <w:bCs/>
                <w:spacing w:val="-6"/>
                <w:sz w:val="15"/>
                <w:szCs w:val="15"/>
              </w:rPr>
              <w:t xml:space="preserve">Investments in available-for-sale </w:t>
            </w:r>
            <w:r w:rsidR="008E5D93">
              <w:rPr>
                <w:rFonts w:ascii="Arial" w:hAnsi="Arial" w:cs="Arial"/>
                <w:b/>
                <w:bCs/>
                <w:spacing w:val="-6"/>
                <w:sz w:val="15"/>
                <w:szCs w:val="15"/>
              </w:rPr>
              <w:t>-</w:t>
            </w:r>
            <w:r w:rsidRPr="00081CC7">
              <w:rPr>
                <w:rFonts w:ascii="Arial" w:hAnsi="Arial" w:cs="Arial"/>
                <w:b/>
                <w:bCs/>
                <w:spacing w:val="-6"/>
                <w:sz w:val="15"/>
                <w:szCs w:val="15"/>
              </w:rPr>
              <w:t>related company</w:t>
            </w:r>
          </w:p>
        </w:tc>
        <w:tc>
          <w:tcPr>
            <w:tcW w:w="1080" w:type="dxa"/>
          </w:tcPr>
          <w:p w:rsidR="00334132" w:rsidRPr="00081CC7" w:rsidRDefault="00334132" w:rsidP="002F4486">
            <w:pPr>
              <w:spacing w:line="320" w:lineRule="exact"/>
              <w:ind w:right="187"/>
              <w:jc w:val="right"/>
              <w:rPr>
                <w:rFonts w:ascii="Arial" w:hAnsi="Arial" w:cs="Arial"/>
                <w:spacing w:val="-6"/>
                <w:sz w:val="15"/>
                <w:szCs w:val="15"/>
              </w:rPr>
            </w:pPr>
          </w:p>
        </w:tc>
        <w:tc>
          <w:tcPr>
            <w:tcW w:w="1038" w:type="dxa"/>
          </w:tcPr>
          <w:p w:rsidR="00334132" w:rsidRPr="00081CC7" w:rsidRDefault="00334132" w:rsidP="008179FE">
            <w:pPr>
              <w:tabs>
                <w:tab w:val="decimal" w:pos="765"/>
              </w:tabs>
              <w:spacing w:line="320" w:lineRule="exact"/>
              <w:ind w:left="-29" w:right="-29"/>
              <w:rPr>
                <w:rFonts w:ascii="Arial" w:hAnsi="Arial" w:cs="Arial"/>
                <w:spacing w:val="-6"/>
                <w:sz w:val="15"/>
                <w:szCs w:val="15"/>
              </w:rPr>
            </w:pPr>
          </w:p>
        </w:tc>
        <w:tc>
          <w:tcPr>
            <w:tcW w:w="1038" w:type="dxa"/>
          </w:tcPr>
          <w:p w:rsidR="00334132" w:rsidRPr="00081CC7" w:rsidRDefault="00334132" w:rsidP="008179FE">
            <w:pPr>
              <w:tabs>
                <w:tab w:val="decimal" w:pos="765"/>
              </w:tabs>
              <w:spacing w:line="320" w:lineRule="exact"/>
              <w:ind w:left="-29" w:right="-29"/>
              <w:jc w:val="right"/>
              <w:rPr>
                <w:rFonts w:ascii="Arial" w:hAnsi="Arial" w:cs="Arial"/>
                <w:spacing w:val="-6"/>
                <w:sz w:val="15"/>
                <w:szCs w:val="15"/>
              </w:rPr>
            </w:pPr>
          </w:p>
        </w:tc>
        <w:tc>
          <w:tcPr>
            <w:tcW w:w="1074" w:type="dxa"/>
          </w:tcPr>
          <w:p w:rsidR="00334132" w:rsidRPr="00081CC7" w:rsidRDefault="00334132" w:rsidP="002F4486">
            <w:pPr>
              <w:spacing w:line="320" w:lineRule="exact"/>
              <w:ind w:right="187"/>
              <w:jc w:val="right"/>
              <w:rPr>
                <w:rFonts w:ascii="Arial" w:hAnsi="Arial" w:cs="Arial"/>
                <w:spacing w:val="-6"/>
                <w:sz w:val="15"/>
                <w:szCs w:val="15"/>
              </w:rPr>
            </w:pPr>
          </w:p>
        </w:tc>
        <w:tc>
          <w:tcPr>
            <w:tcW w:w="1041" w:type="dxa"/>
          </w:tcPr>
          <w:p w:rsidR="00334132" w:rsidRPr="00081CC7" w:rsidRDefault="00334132" w:rsidP="002F4486">
            <w:pPr>
              <w:tabs>
                <w:tab w:val="decimal" w:pos="720"/>
              </w:tabs>
              <w:spacing w:line="320" w:lineRule="exact"/>
              <w:rPr>
                <w:rFonts w:ascii="Arial" w:hAnsi="Arial" w:cs="Arial"/>
                <w:spacing w:val="-6"/>
                <w:sz w:val="15"/>
                <w:szCs w:val="15"/>
              </w:rPr>
            </w:pPr>
          </w:p>
        </w:tc>
        <w:tc>
          <w:tcPr>
            <w:tcW w:w="1041" w:type="dxa"/>
          </w:tcPr>
          <w:p w:rsidR="00334132" w:rsidRPr="00081CC7" w:rsidRDefault="00334132" w:rsidP="002F4486">
            <w:pPr>
              <w:tabs>
                <w:tab w:val="decimal" w:pos="765"/>
              </w:tabs>
              <w:spacing w:line="320" w:lineRule="exact"/>
              <w:rPr>
                <w:rFonts w:ascii="Arial" w:hAnsi="Arial" w:cs="Arial"/>
                <w:spacing w:val="-6"/>
                <w:sz w:val="15"/>
                <w:szCs w:val="15"/>
              </w:rPr>
            </w:pPr>
          </w:p>
        </w:tc>
      </w:tr>
      <w:tr w:rsidR="00222FBF" w:rsidRPr="00081CC7" w:rsidTr="00F91167">
        <w:tc>
          <w:tcPr>
            <w:tcW w:w="3762" w:type="dxa"/>
          </w:tcPr>
          <w:p w:rsidR="00222FBF" w:rsidRPr="00081CC7" w:rsidRDefault="00222FBF" w:rsidP="002F4486">
            <w:pPr>
              <w:tabs>
                <w:tab w:val="decimal" w:pos="7740"/>
                <w:tab w:val="decimal" w:pos="8820"/>
              </w:tabs>
              <w:spacing w:line="320" w:lineRule="exact"/>
              <w:ind w:left="252" w:hanging="252"/>
              <w:rPr>
                <w:rFonts w:ascii="Arial" w:hAnsi="Arial" w:cs="Arial"/>
                <w:spacing w:val="-6"/>
                <w:sz w:val="15"/>
                <w:szCs w:val="15"/>
                <w:vertAlign w:val="superscript"/>
              </w:rPr>
            </w:pPr>
            <w:r w:rsidRPr="00081CC7">
              <w:rPr>
                <w:rFonts w:ascii="Arial" w:hAnsi="Arial" w:cs="Arial"/>
                <w:spacing w:val="-6"/>
                <w:sz w:val="15"/>
                <w:szCs w:val="15"/>
              </w:rPr>
              <w:t>TTW Public Company Limited</w:t>
            </w:r>
          </w:p>
        </w:tc>
        <w:tc>
          <w:tcPr>
            <w:tcW w:w="1080" w:type="dxa"/>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19.40</w:t>
            </w:r>
          </w:p>
        </w:tc>
        <w:tc>
          <w:tcPr>
            <w:tcW w:w="1038" w:type="dxa"/>
            <w:vAlign w:val="bottom"/>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5,810,452</w:t>
            </w:r>
          </w:p>
        </w:tc>
        <w:tc>
          <w:tcPr>
            <w:tcW w:w="1038" w:type="dxa"/>
            <w:vAlign w:val="bottom"/>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cs/>
              </w:rPr>
              <w:t>5</w:t>
            </w:r>
            <w:r w:rsidRPr="00081CC7">
              <w:rPr>
                <w:rFonts w:ascii="Arial" w:hAnsi="Arial" w:cs="Arial"/>
                <w:spacing w:val="-6"/>
                <w:sz w:val="15"/>
                <w:szCs w:val="15"/>
              </w:rPr>
              <w:t>,</w:t>
            </w:r>
            <w:r w:rsidRPr="00081CC7">
              <w:rPr>
                <w:rFonts w:ascii="Arial" w:hAnsi="Arial" w:cs="Arial"/>
                <w:spacing w:val="-6"/>
                <w:sz w:val="15"/>
                <w:szCs w:val="15"/>
                <w:cs/>
              </w:rPr>
              <w:t>810</w:t>
            </w:r>
            <w:r w:rsidRPr="00081CC7">
              <w:rPr>
                <w:rFonts w:ascii="Arial" w:hAnsi="Arial" w:cs="Arial"/>
                <w:spacing w:val="-6"/>
                <w:sz w:val="15"/>
                <w:szCs w:val="15"/>
              </w:rPr>
              <w:t>,</w:t>
            </w:r>
            <w:r w:rsidRPr="00081CC7">
              <w:rPr>
                <w:rFonts w:ascii="Arial" w:hAnsi="Arial" w:cs="Arial"/>
                <w:spacing w:val="-6"/>
                <w:sz w:val="15"/>
                <w:szCs w:val="15"/>
                <w:cs/>
              </w:rPr>
              <w:t>452</w:t>
            </w:r>
          </w:p>
        </w:tc>
        <w:tc>
          <w:tcPr>
            <w:tcW w:w="1074" w:type="dxa"/>
            <w:vAlign w:val="bottom"/>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19.40</w:t>
            </w:r>
          </w:p>
        </w:tc>
        <w:tc>
          <w:tcPr>
            <w:tcW w:w="1041" w:type="dxa"/>
            <w:vAlign w:val="bottom"/>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1,255,736</w:t>
            </w:r>
          </w:p>
        </w:tc>
        <w:tc>
          <w:tcPr>
            <w:tcW w:w="1041" w:type="dxa"/>
            <w:vAlign w:val="bottom"/>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cs/>
              </w:rPr>
              <w:t>1</w:t>
            </w:r>
            <w:r w:rsidRPr="00081CC7">
              <w:rPr>
                <w:rFonts w:ascii="Arial" w:hAnsi="Arial" w:cs="Arial"/>
                <w:spacing w:val="-6"/>
                <w:sz w:val="15"/>
                <w:szCs w:val="15"/>
              </w:rPr>
              <w:t>,</w:t>
            </w:r>
            <w:r w:rsidRPr="00081CC7">
              <w:rPr>
                <w:rFonts w:ascii="Arial" w:hAnsi="Arial" w:cs="Arial"/>
                <w:spacing w:val="-6"/>
                <w:sz w:val="15"/>
                <w:szCs w:val="15"/>
                <w:cs/>
              </w:rPr>
              <w:t>255</w:t>
            </w:r>
            <w:r w:rsidRPr="00081CC7">
              <w:rPr>
                <w:rFonts w:ascii="Arial" w:hAnsi="Arial" w:cs="Arial"/>
                <w:spacing w:val="-6"/>
                <w:sz w:val="15"/>
                <w:szCs w:val="15"/>
              </w:rPr>
              <w:t>,</w:t>
            </w:r>
            <w:r w:rsidRPr="00081CC7">
              <w:rPr>
                <w:rFonts w:ascii="Arial" w:hAnsi="Arial" w:cs="Arial"/>
                <w:spacing w:val="-6"/>
                <w:sz w:val="15"/>
                <w:szCs w:val="15"/>
                <w:cs/>
              </w:rPr>
              <w:t>736</w:t>
            </w:r>
          </w:p>
        </w:tc>
      </w:tr>
      <w:tr w:rsidR="00222FBF" w:rsidRPr="00081CC7" w:rsidTr="00F91167">
        <w:tc>
          <w:tcPr>
            <w:tcW w:w="3762" w:type="dxa"/>
          </w:tcPr>
          <w:p w:rsidR="00222FBF" w:rsidRPr="00081CC7" w:rsidRDefault="00222FBF" w:rsidP="002F4486">
            <w:pPr>
              <w:tabs>
                <w:tab w:val="left" w:pos="522"/>
              </w:tabs>
              <w:spacing w:line="320" w:lineRule="exact"/>
              <w:ind w:left="432" w:right="72" w:hanging="450"/>
              <w:rPr>
                <w:rFonts w:ascii="Arial" w:hAnsi="Arial" w:cs="Arial"/>
                <w:spacing w:val="-6"/>
                <w:sz w:val="15"/>
                <w:szCs w:val="15"/>
              </w:rPr>
            </w:pPr>
            <w:r w:rsidRPr="00081CC7">
              <w:rPr>
                <w:rFonts w:ascii="Arial" w:hAnsi="Arial" w:cs="Arial"/>
                <w:spacing w:val="-6"/>
                <w:sz w:val="15"/>
                <w:szCs w:val="15"/>
              </w:rPr>
              <w:t>Add:  Unrealised gain on changes in value of investments</w:t>
            </w:r>
          </w:p>
        </w:tc>
        <w:tc>
          <w:tcPr>
            <w:tcW w:w="1080" w:type="dxa"/>
          </w:tcPr>
          <w:p w:rsidR="00222FBF" w:rsidRPr="00081CC7" w:rsidRDefault="00222FBF" w:rsidP="002F4486">
            <w:pPr>
              <w:spacing w:line="320" w:lineRule="exact"/>
              <w:ind w:right="187"/>
              <w:jc w:val="right"/>
              <w:rPr>
                <w:rFonts w:ascii="Arial" w:hAnsi="Arial" w:cs="Arial"/>
                <w:spacing w:val="-6"/>
                <w:sz w:val="15"/>
                <w:szCs w:val="15"/>
              </w:rPr>
            </w:pPr>
          </w:p>
        </w:tc>
        <w:tc>
          <w:tcPr>
            <w:tcW w:w="1038" w:type="dxa"/>
          </w:tcPr>
          <w:p w:rsidR="00222FBF" w:rsidRPr="00081CC7" w:rsidRDefault="00051C5D" w:rsidP="008179FE">
            <w:pPr>
              <w:pBdr>
                <w:bottom w:val="single" w:sz="4" w:space="1" w:color="auto"/>
              </w:pBd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5,104,044</w:t>
            </w:r>
          </w:p>
        </w:tc>
        <w:tc>
          <w:tcPr>
            <w:tcW w:w="1038" w:type="dxa"/>
          </w:tcPr>
          <w:p w:rsidR="00222FBF" w:rsidRPr="00081CC7" w:rsidRDefault="00222FBF" w:rsidP="008179FE">
            <w:pPr>
              <w:pBdr>
                <w:bottom w:val="single" w:sz="4" w:space="1" w:color="auto"/>
              </w:pBd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3,710,704</w:t>
            </w:r>
          </w:p>
        </w:tc>
        <w:tc>
          <w:tcPr>
            <w:tcW w:w="1074" w:type="dxa"/>
            <w:vAlign w:val="bottom"/>
          </w:tcPr>
          <w:p w:rsidR="00222FBF" w:rsidRPr="00081CC7" w:rsidRDefault="00222FBF" w:rsidP="002F4486">
            <w:pPr>
              <w:spacing w:line="320" w:lineRule="exact"/>
              <w:ind w:right="187"/>
              <w:jc w:val="right"/>
              <w:rPr>
                <w:rFonts w:ascii="Arial" w:hAnsi="Arial" w:cs="Arial"/>
                <w:spacing w:val="-6"/>
                <w:sz w:val="15"/>
                <w:szCs w:val="15"/>
              </w:rPr>
            </w:pPr>
          </w:p>
        </w:tc>
        <w:tc>
          <w:tcPr>
            <w:tcW w:w="1041" w:type="dxa"/>
          </w:tcPr>
          <w:p w:rsidR="00222FBF" w:rsidRPr="00081CC7" w:rsidRDefault="00051C5D" w:rsidP="008179FE">
            <w:pPr>
              <w:pBdr>
                <w:bottom w:val="single" w:sz="4" w:space="1" w:color="auto"/>
              </w:pBd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9,658,760</w:t>
            </w:r>
          </w:p>
        </w:tc>
        <w:tc>
          <w:tcPr>
            <w:tcW w:w="1041" w:type="dxa"/>
          </w:tcPr>
          <w:p w:rsidR="00222FBF" w:rsidRPr="00081CC7" w:rsidRDefault="00222FBF" w:rsidP="008179FE">
            <w:pPr>
              <w:pBdr>
                <w:bottom w:val="single" w:sz="4" w:space="1" w:color="auto"/>
              </w:pBd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8,265,420</w:t>
            </w:r>
          </w:p>
        </w:tc>
      </w:tr>
      <w:tr w:rsidR="00222FBF" w:rsidRPr="00081CC7" w:rsidTr="00F91167">
        <w:tc>
          <w:tcPr>
            <w:tcW w:w="3762" w:type="dxa"/>
          </w:tcPr>
          <w:p w:rsidR="00222FBF" w:rsidRPr="00081CC7" w:rsidRDefault="00222FBF" w:rsidP="002F4486">
            <w:pPr>
              <w:tabs>
                <w:tab w:val="decimal" w:pos="7740"/>
                <w:tab w:val="decimal" w:pos="8820"/>
              </w:tabs>
              <w:spacing w:line="320" w:lineRule="exact"/>
              <w:jc w:val="both"/>
              <w:rPr>
                <w:rFonts w:ascii="Arial" w:hAnsi="Arial" w:cs="Arial"/>
                <w:spacing w:val="-6"/>
                <w:sz w:val="15"/>
                <w:szCs w:val="15"/>
              </w:rPr>
            </w:pPr>
          </w:p>
        </w:tc>
        <w:tc>
          <w:tcPr>
            <w:tcW w:w="1080" w:type="dxa"/>
          </w:tcPr>
          <w:p w:rsidR="00222FBF" w:rsidRPr="00081CC7" w:rsidRDefault="00222FBF" w:rsidP="002F4486">
            <w:pPr>
              <w:spacing w:line="320" w:lineRule="exact"/>
              <w:ind w:right="187"/>
              <w:jc w:val="right"/>
              <w:rPr>
                <w:rFonts w:ascii="Arial" w:hAnsi="Arial" w:cs="Arial"/>
                <w:spacing w:val="-6"/>
                <w:sz w:val="15"/>
                <w:szCs w:val="15"/>
              </w:rPr>
            </w:pPr>
          </w:p>
        </w:tc>
        <w:tc>
          <w:tcPr>
            <w:tcW w:w="1038" w:type="dxa"/>
          </w:tcPr>
          <w:p w:rsidR="00222FBF" w:rsidRPr="00081CC7" w:rsidRDefault="00051C5D" w:rsidP="008179FE">
            <w:pPr>
              <w:pBdr>
                <w:bottom w:val="single" w:sz="4" w:space="1" w:color="auto"/>
              </w:pBdr>
              <w:tabs>
                <w:tab w:val="decimal" w:pos="765"/>
              </w:tabs>
              <w:spacing w:line="320" w:lineRule="exact"/>
              <w:ind w:left="-29" w:right="-29"/>
              <w:rPr>
                <w:rFonts w:ascii="Arial" w:hAnsi="Arial" w:cs="Arial"/>
                <w:b/>
                <w:bCs/>
                <w:spacing w:val="-6"/>
                <w:sz w:val="15"/>
                <w:szCs w:val="15"/>
              </w:rPr>
            </w:pPr>
            <w:r>
              <w:rPr>
                <w:rFonts w:ascii="Arial" w:hAnsi="Arial" w:cs="Arial"/>
                <w:b/>
                <w:bCs/>
                <w:spacing w:val="-6"/>
                <w:sz w:val="15"/>
                <w:szCs w:val="15"/>
              </w:rPr>
              <w:t>10,914,496</w:t>
            </w:r>
          </w:p>
        </w:tc>
        <w:tc>
          <w:tcPr>
            <w:tcW w:w="1038" w:type="dxa"/>
          </w:tcPr>
          <w:p w:rsidR="00222FBF" w:rsidRPr="00081CC7" w:rsidRDefault="00222FBF" w:rsidP="008179FE">
            <w:pPr>
              <w:pBdr>
                <w:bottom w:val="single" w:sz="4" w:space="1" w:color="auto"/>
              </w:pBdr>
              <w:tabs>
                <w:tab w:val="decimal" w:pos="765"/>
              </w:tabs>
              <w:spacing w:line="320" w:lineRule="exact"/>
              <w:ind w:left="-29" w:right="-29"/>
              <w:rPr>
                <w:rFonts w:ascii="Arial" w:hAnsi="Arial" w:cs="Arial"/>
                <w:b/>
                <w:bCs/>
                <w:spacing w:val="-6"/>
                <w:sz w:val="15"/>
                <w:szCs w:val="15"/>
              </w:rPr>
            </w:pPr>
            <w:r w:rsidRPr="00081CC7">
              <w:rPr>
                <w:rFonts w:ascii="Arial" w:hAnsi="Arial" w:cs="Arial"/>
                <w:b/>
                <w:bCs/>
                <w:spacing w:val="-6"/>
                <w:sz w:val="15"/>
                <w:szCs w:val="15"/>
              </w:rPr>
              <w:t>9,521,156</w:t>
            </w:r>
          </w:p>
        </w:tc>
        <w:tc>
          <w:tcPr>
            <w:tcW w:w="1074" w:type="dxa"/>
            <w:vAlign w:val="bottom"/>
          </w:tcPr>
          <w:p w:rsidR="00222FBF" w:rsidRPr="00081CC7" w:rsidRDefault="00222FBF" w:rsidP="008179FE">
            <w:pPr>
              <w:spacing w:line="320" w:lineRule="exact"/>
              <w:ind w:left="-29" w:right="-29"/>
              <w:jc w:val="right"/>
              <w:rPr>
                <w:rFonts w:ascii="Arial" w:hAnsi="Arial" w:cs="Arial"/>
                <w:b/>
                <w:bCs/>
                <w:spacing w:val="-6"/>
                <w:sz w:val="15"/>
                <w:szCs w:val="15"/>
              </w:rPr>
            </w:pPr>
          </w:p>
        </w:tc>
        <w:tc>
          <w:tcPr>
            <w:tcW w:w="1041" w:type="dxa"/>
          </w:tcPr>
          <w:p w:rsidR="00222FBF" w:rsidRPr="00081CC7" w:rsidRDefault="00051C5D" w:rsidP="008179FE">
            <w:pPr>
              <w:pBdr>
                <w:bottom w:val="single" w:sz="4" w:space="1" w:color="auto"/>
              </w:pBdr>
              <w:tabs>
                <w:tab w:val="decimal" w:pos="765"/>
              </w:tabs>
              <w:spacing w:line="320" w:lineRule="exact"/>
              <w:ind w:left="-29" w:right="-29"/>
              <w:rPr>
                <w:rFonts w:ascii="Arial" w:hAnsi="Arial" w:cs="Arial"/>
                <w:b/>
                <w:bCs/>
                <w:spacing w:val="-6"/>
                <w:sz w:val="15"/>
                <w:szCs w:val="15"/>
              </w:rPr>
            </w:pPr>
            <w:r>
              <w:rPr>
                <w:rFonts w:ascii="Arial" w:hAnsi="Arial" w:cs="Arial"/>
                <w:b/>
                <w:bCs/>
                <w:spacing w:val="-6"/>
                <w:sz w:val="15"/>
                <w:szCs w:val="15"/>
              </w:rPr>
              <w:t>10,914,496</w:t>
            </w:r>
          </w:p>
        </w:tc>
        <w:tc>
          <w:tcPr>
            <w:tcW w:w="1041" w:type="dxa"/>
          </w:tcPr>
          <w:p w:rsidR="00222FBF" w:rsidRPr="00081CC7" w:rsidRDefault="00222FBF" w:rsidP="008179FE">
            <w:pPr>
              <w:pBdr>
                <w:bottom w:val="single" w:sz="4" w:space="1" w:color="auto"/>
              </w:pBdr>
              <w:tabs>
                <w:tab w:val="decimal" w:pos="765"/>
              </w:tabs>
              <w:spacing w:line="320" w:lineRule="exact"/>
              <w:ind w:left="-29" w:right="-29"/>
              <w:rPr>
                <w:rFonts w:ascii="Arial" w:hAnsi="Arial" w:cs="Arial"/>
                <w:b/>
                <w:bCs/>
                <w:spacing w:val="-6"/>
                <w:sz w:val="15"/>
                <w:szCs w:val="15"/>
              </w:rPr>
            </w:pPr>
            <w:r w:rsidRPr="00081CC7">
              <w:rPr>
                <w:rFonts w:ascii="Arial" w:hAnsi="Arial" w:cs="Arial"/>
                <w:b/>
                <w:bCs/>
                <w:spacing w:val="-6"/>
                <w:sz w:val="15"/>
                <w:szCs w:val="15"/>
              </w:rPr>
              <w:t>9,521,156</w:t>
            </w:r>
          </w:p>
        </w:tc>
      </w:tr>
      <w:tr w:rsidR="00222FBF" w:rsidRPr="00081CC7" w:rsidTr="00F91167">
        <w:tc>
          <w:tcPr>
            <w:tcW w:w="3762" w:type="dxa"/>
          </w:tcPr>
          <w:p w:rsidR="00222FBF" w:rsidRPr="00081CC7" w:rsidRDefault="00222FBF" w:rsidP="002F4486">
            <w:pPr>
              <w:pStyle w:val="Heading6"/>
              <w:keepNext w:val="0"/>
              <w:tabs>
                <w:tab w:val="left" w:pos="2070"/>
                <w:tab w:val="decimal" w:pos="7740"/>
                <w:tab w:val="decimal" w:pos="8820"/>
              </w:tabs>
              <w:spacing w:line="320" w:lineRule="exact"/>
              <w:rPr>
                <w:rFonts w:ascii="Arial" w:hAnsi="Arial" w:cs="Arial"/>
                <w:b/>
                <w:bCs/>
                <w:spacing w:val="-6"/>
                <w:sz w:val="15"/>
                <w:szCs w:val="15"/>
              </w:rPr>
            </w:pPr>
            <w:r w:rsidRPr="00081CC7">
              <w:rPr>
                <w:rFonts w:ascii="Arial" w:hAnsi="Arial" w:cs="Arial"/>
                <w:b/>
                <w:bCs/>
                <w:spacing w:val="-6"/>
                <w:sz w:val="15"/>
                <w:szCs w:val="15"/>
              </w:rPr>
              <w:t xml:space="preserve">Other investments </w:t>
            </w:r>
            <w:r w:rsidR="008E5D93">
              <w:rPr>
                <w:rFonts w:ascii="Arial" w:hAnsi="Arial" w:cs="Arial"/>
                <w:b/>
                <w:bCs/>
                <w:spacing w:val="-6"/>
                <w:sz w:val="15"/>
                <w:szCs w:val="15"/>
              </w:rPr>
              <w:t>-</w:t>
            </w:r>
            <w:r w:rsidRPr="00081CC7">
              <w:rPr>
                <w:rFonts w:ascii="Arial" w:hAnsi="Arial" w:cs="Arial"/>
                <w:b/>
                <w:bCs/>
                <w:spacing w:val="-6"/>
                <w:sz w:val="15"/>
                <w:szCs w:val="15"/>
              </w:rPr>
              <w:t xml:space="preserve"> other companies</w:t>
            </w:r>
          </w:p>
        </w:tc>
        <w:tc>
          <w:tcPr>
            <w:tcW w:w="1080" w:type="dxa"/>
          </w:tcPr>
          <w:p w:rsidR="00222FBF" w:rsidRPr="00081CC7" w:rsidRDefault="00222FBF" w:rsidP="002F4486">
            <w:pPr>
              <w:spacing w:line="320" w:lineRule="exact"/>
              <w:ind w:right="187"/>
              <w:jc w:val="right"/>
              <w:rPr>
                <w:rFonts w:ascii="Arial" w:hAnsi="Arial" w:cs="Arial"/>
                <w:spacing w:val="-6"/>
                <w:sz w:val="15"/>
                <w:szCs w:val="15"/>
              </w:rPr>
            </w:pPr>
          </w:p>
        </w:tc>
        <w:tc>
          <w:tcPr>
            <w:tcW w:w="1038" w:type="dxa"/>
            <w:vAlign w:val="bottom"/>
          </w:tcPr>
          <w:p w:rsidR="00222FBF" w:rsidRPr="00081CC7" w:rsidRDefault="00222FBF" w:rsidP="002F4486">
            <w:pPr>
              <w:tabs>
                <w:tab w:val="decimal" w:pos="765"/>
              </w:tabs>
              <w:spacing w:line="320" w:lineRule="exact"/>
              <w:rPr>
                <w:rFonts w:ascii="Arial" w:hAnsi="Arial" w:cs="Arial"/>
                <w:spacing w:val="-6"/>
                <w:sz w:val="15"/>
                <w:szCs w:val="15"/>
              </w:rPr>
            </w:pPr>
          </w:p>
        </w:tc>
        <w:tc>
          <w:tcPr>
            <w:tcW w:w="1038" w:type="dxa"/>
            <w:vAlign w:val="bottom"/>
          </w:tcPr>
          <w:p w:rsidR="00222FBF" w:rsidRPr="00081CC7" w:rsidRDefault="00222FBF" w:rsidP="002F4486">
            <w:pPr>
              <w:tabs>
                <w:tab w:val="decimal" w:pos="765"/>
              </w:tabs>
              <w:spacing w:line="320" w:lineRule="exact"/>
              <w:rPr>
                <w:rFonts w:ascii="Arial" w:hAnsi="Arial" w:cs="Arial"/>
                <w:spacing w:val="-6"/>
                <w:sz w:val="15"/>
                <w:szCs w:val="15"/>
              </w:rPr>
            </w:pPr>
          </w:p>
        </w:tc>
        <w:tc>
          <w:tcPr>
            <w:tcW w:w="1074" w:type="dxa"/>
            <w:vAlign w:val="bottom"/>
          </w:tcPr>
          <w:p w:rsidR="00222FBF" w:rsidRPr="00081CC7" w:rsidRDefault="00222FBF" w:rsidP="002F4486">
            <w:pPr>
              <w:spacing w:line="320" w:lineRule="exact"/>
              <w:ind w:right="187"/>
              <w:jc w:val="right"/>
              <w:rPr>
                <w:rFonts w:ascii="Arial" w:hAnsi="Arial" w:cs="Arial"/>
                <w:spacing w:val="-6"/>
                <w:sz w:val="15"/>
                <w:szCs w:val="15"/>
              </w:rPr>
            </w:pPr>
          </w:p>
        </w:tc>
        <w:tc>
          <w:tcPr>
            <w:tcW w:w="1041" w:type="dxa"/>
            <w:vAlign w:val="bottom"/>
          </w:tcPr>
          <w:p w:rsidR="00222FBF" w:rsidRPr="00081CC7" w:rsidRDefault="00222FBF" w:rsidP="002F4486">
            <w:pPr>
              <w:tabs>
                <w:tab w:val="decimal" w:pos="765"/>
              </w:tabs>
              <w:spacing w:line="320" w:lineRule="exact"/>
              <w:rPr>
                <w:rFonts w:ascii="Arial" w:hAnsi="Arial" w:cs="Arial"/>
                <w:spacing w:val="-6"/>
                <w:sz w:val="15"/>
                <w:szCs w:val="15"/>
              </w:rPr>
            </w:pPr>
          </w:p>
        </w:tc>
        <w:tc>
          <w:tcPr>
            <w:tcW w:w="1041" w:type="dxa"/>
            <w:vAlign w:val="bottom"/>
          </w:tcPr>
          <w:p w:rsidR="00222FBF" w:rsidRPr="00081CC7" w:rsidRDefault="00222FBF" w:rsidP="002F4486">
            <w:pPr>
              <w:tabs>
                <w:tab w:val="decimal" w:pos="765"/>
              </w:tabs>
              <w:spacing w:line="320" w:lineRule="exact"/>
              <w:rPr>
                <w:rFonts w:ascii="Arial" w:hAnsi="Arial" w:cs="Arial"/>
                <w:spacing w:val="-6"/>
                <w:sz w:val="15"/>
                <w:szCs w:val="15"/>
              </w:rPr>
            </w:pPr>
          </w:p>
        </w:tc>
      </w:tr>
      <w:tr w:rsidR="00222FBF" w:rsidRPr="00081CC7" w:rsidTr="00F91167">
        <w:tc>
          <w:tcPr>
            <w:tcW w:w="3762" w:type="dxa"/>
          </w:tcPr>
          <w:p w:rsidR="00222FBF" w:rsidRPr="00081CC7" w:rsidRDefault="00222FBF" w:rsidP="002F4486">
            <w:pPr>
              <w:tabs>
                <w:tab w:val="decimal" w:pos="7740"/>
                <w:tab w:val="decimal" w:pos="8820"/>
              </w:tabs>
              <w:spacing w:line="320" w:lineRule="exact"/>
              <w:ind w:left="252" w:hanging="252"/>
              <w:rPr>
                <w:rFonts w:ascii="Arial" w:hAnsi="Arial" w:cs="Arial"/>
                <w:spacing w:val="-6"/>
                <w:sz w:val="15"/>
                <w:szCs w:val="15"/>
              </w:rPr>
            </w:pPr>
            <w:r w:rsidRPr="00081CC7">
              <w:rPr>
                <w:rFonts w:ascii="Arial" w:hAnsi="Arial" w:cs="Arial"/>
                <w:spacing w:val="-6"/>
                <w:sz w:val="15"/>
                <w:szCs w:val="15"/>
              </w:rPr>
              <w:t>Bangkok Tokyu Department Store Company Limited</w:t>
            </w:r>
          </w:p>
        </w:tc>
        <w:tc>
          <w:tcPr>
            <w:tcW w:w="1080" w:type="dxa"/>
            <w:vAlign w:val="bottom"/>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19.00</w:t>
            </w:r>
          </w:p>
        </w:tc>
        <w:tc>
          <w:tcPr>
            <w:tcW w:w="1038" w:type="dxa"/>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2,280</w:t>
            </w:r>
          </w:p>
        </w:tc>
        <w:tc>
          <w:tcPr>
            <w:tcW w:w="1038" w:type="dxa"/>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2,280</w:t>
            </w:r>
          </w:p>
        </w:tc>
        <w:tc>
          <w:tcPr>
            <w:tcW w:w="1074" w:type="dxa"/>
            <w:vAlign w:val="bottom"/>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w:t>
            </w:r>
          </w:p>
        </w:tc>
        <w:tc>
          <w:tcPr>
            <w:tcW w:w="1041" w:type="dxa"/>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w:t>
            </w:r>
          </w:p>
        </w:tc>
        <w:tc>
          <w:tcPr>
            <w:tcW w:w="1041" w:type="dxa"/>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w:t>
            </w:r>
          </w:p>
        </w:tc>
      </w:tr>
      <w:tr w:rsidR="00222FBF" w:rsidRPr="00081CC7" w:rsidTr="00F91167">
        <w:tc>
          <w:tcPr>
            <w:tcW w:w="3762" w:type="dxa"/>
          </w:tcPr>
          <w:p w:rsidR="00222FBF" w:rsidRPr="00081CC7" w:rsidRDefault="00222FBF" w:rsidP="002F4486">
            <w:pPr>
              <w:tabs>
                <w:tab w:val="decimal" w:pos="7740"/>
                <w:tab w:val="decimal" w:pos="8820"/>
              </w:tabs>
              <w:spacing w:line="320" w:lineRule="exact"/>
              <w:ind w:left="252" w:hanging="252"/>
              <w:rPr>
                <w:rFonts w:ascii="Arial" w:hAnsi="Arial" w:cs="Arial"/>
                <w:spacing w:val="-6"/>
                <w:sz w:val="15"/>
                <w:szCs w:val="15"/>
              </w:rPr>
            </w:pPr>
            <w:r w:rsidRPr="00081CC7">
              <w:rPr>
                <w:rFonts w:ascii="Arial" w:hAnsi="Arial" w:cs="Arial"/>
                <w:spacing w:val="-6"/>
                <w:sz w:val="15"/>
                <w:szCs w:val="15"/>
              </w:rPr>
              <w:t>Kruasakul Company Limited</w:t>
            </w:r>
          </w:p>
        </w:tc>
        <w:tc>
          <w:tcPr>
            <w:tcW w:w="1080" w:type="dxa"/>
            <w:vAlign w:val="bottom"/>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10.14</w:t>
            </w:r>
          </w:p>
        </w:tc>
        <w:tc>
          <w:tcPr>
            <w:tcW w:w="1038" w:type="dxa"/>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43,750</w:t>
            </w:r>
          </w:p>
        </w:tc>
        <w:tc>
          <w:tcPr>
            <w:tcW w:w="1038" w:type="dxa"/>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43,750</w:t>
            </w:r>
          </w:p>
        </w:tc>
        <w:tc>
          <w:tcPr>
            <w:tcW w:w="1074" w:type="dxa"/>
            <w:vAlign w:val="bottom"/>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10.14</w:t>
            </w:r>
          </w:p>
        </w:tc>
        <w:tc>
          <w:tcPr>
            <w:tcW w:w="1041" w:type="dxa"/>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43,750</w:t>
            </w:r>
          </w:p>
        </w:tc>
        <w:tc>
          <w:tcPr>
            <w:tcW w:w="1041" w:type="dxa"/>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43,750</w:t>
            </w:r>
          </w:p>
        </w:tc>
      </w:tr>
      <w:tr w:rsidR="00222FBF" w:rsidRPr="00081CC7" w:rsidTr="00F91167">
        <w:tc>
          <w:tcPr>
            <w:tcW w:w="3762" w:type="dxa"/>
          </w:tcPr>
          <w:p w:rsidR="00222FBF" w:rsidRPr="00081CC7" w:rsidRDefault="00222FBF" w:rsidP="002F4486">
            <w:pPr>
              <w:tabs>
                <w:tab w:val="decimal" w:pos="7740"/>
                <w:tab w:val="decimal" w:pos="8820"/>
              </w:tabs>
              <w:spacing w:line="320" w:lineRule="exact"/>
              <w:ind w:left="252" w:hanging="252"/>
              <w:rPr>
                <w:rFonts w:ascii="Arial" w:hAnsi="Arial" w:cs="Arial"/>
                <w:spacing w:val="-6"/>
                <w:sz w:val="15"/>
                <w:szCs w:val="15"/>
              </w:rPr>
            </w:pPr>
            <w:r w:rsidRPr="00081CC7">
              <w:rPr>
                <w:rFonts w:ascii="Arial" w:hAnsi="Arial" w:cs="Arial"/>
                <w:spacing w:val="-6"/>
                <w:sz w:val="15"/>
                <w:szCs w:val="15"/>
              </w:rPr>
              <w:t>The Bangkok Club Company Limited</w:t>
            </w:r>
          </w:p>
        </w:tc>
        <w:tc>
          <w:tcPr>
            <w:tcW w:w="1080" w:type="dxa"/>
            <w:vAlign w:val="bottom"/>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0.57</w:t>
            </w:r>
          </w:p>
        </w:tc>
        <w:tc>
          <w:tcPr>
            <w:tcW w:w="1038" w:type="dxa"/>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3,000</w:t>
            </w:r>
          </w:p>
        </w:tc>
        <w:tc>
          <w:tcPr>
            <w:tcW w:w="1038" w:type="dxa"/>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3,000</w:t>
            </w:r>
          </w:p>
        </w:tc>
        <w:tc>
          <w:tcPr>
            <w:tcW w:w="1074" w:type="dxa"/>
            <w:vAlign w:val="bottom"/>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0.57</w:t>
            </w:r>
          </w:p>
        </w:tc>
        <w:tc>
          <w:tcPr>
            <w:tcW w:w="1041" w:type="dxa"/>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3,000</w:t>
            </w:r>
          </w:p>
        </w:tc>
        <w:tc>
          <w:tcPr>
            <w:tcW w:w="1041" w:type="dxa"/>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3,000</w:t>
            </w:r>
          </w:p>
        </w:tc>
      </w:tr>
      <w:tr w:rsidR="00222FBF" w:rsidRPr="00081CC7" w:rsidTr="00F91167">
        <w:tc>
          <w:tcPr>
            <w:tcW w:w="3762" w:type="dxa"/>
          </w:tcPr>
          <w:p w:rsidR="00222FBF" w:rsidRPr="00081CC7" w:rsidRDefault="00222FBF" w:rsidP="002F4486">
            <w:pPr>
              <w:tabs>
                <w:tab w:val="decimal" w:pos="7740"/>
                <w:tab w:val="decimal" w:pos="8820"/>
              </w:tabs>
              <w:spacing w:line="320" w:lineRule="exact"/>
              <w:ind w:left="252" w:right="-108" w:hanging="252"/>
              <w:rPr>
                <w:rFonts w:ascii="Arial" w:hAnsi="Arial" w:cs="Arial"/>
                <w:spacing w:val="-6"/>
                <w:sz w:val="15"/>
                <w:szCs w:val="15"/>
              </w:rPr>
            </w:pPr>
            <w:r w:rsidRPr="00081CC7">
              <w:rPr>
                <w:rFonts w:ascii="Arial" w:hAnsi="Arial" w:cs="Arial"/>
                <w:spacing w:val="-6"/>
                <w:sz w:val="15"/>
                <w:szCs w:val="15"/>
              </w:rPr>
              <w:t>Chanthaburi Country Club Company Limited</w:t>
            </w:r>
          </w:p>
        </w:tc>
        <w:tc>
          <w:tcPr>
            <w:tcW w:w="1080" w:type="dxa"/>
            <w:vAlign w:val="bottom"/>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0.25</w:t>
            </w:r>
          </w:p>
        </w:tc>
        <w:tc>
          <w:tcPr>
            <w:tcW w:w="1038" w:type="dxa"/>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2,708</w:t>
            </w:r>
          </w:p>
        </w:tc>
        <w:tc>
          <w:tcPr>
            <w:tcW w:w="1038" w:type="dxa"/>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2,708</w:t>
            </w:r>
          </w:p>
        </w:tc>
        <w:tc>
          <w:tcPr>
            <w:tcW w:w="1074" w:type="dxa"/>
            <w:vAlign w:val="bottom"/>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0.25</w:t>
            </w:r>
          </w:p>
        </w:tc>
        <w:tc>
          <w:tcPr>
            <w:tcW w:w="1041" w:type="dxa"/>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2,708</w:t>
            </w:r>
          </w:p>
        </w:tc>
        <w:tc>
          <w:tcPr>
            <w:tcW w:w="1041" w:type="dxa"/>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2,708</w:t>
            </w:r>
          </w:p>
        </w:tc>
      </w:tr>
      <w:tr w:rsidR="00222FBF" w:rsidRPr="00081CC7" w:rsidTr="00F91167">
        <w:tc>
          <w:tcPr>
            <w:tcW w:w="3762" w:type="dxa"/>
          </w:tcPr>
          <w:p w:rsidR="00222FBF" w:rsidRPr="00081CC7" w:rsidRDefault="00222FBF" w:rsidP="002F4486">
            <w:pPr>
              <w:tabs>
                <w:tab w:val="decimal" w:pos="7740"/>
                <w:tab w:val="decimal" w:pos="8820"/>
              </w:tabs>
              <w:spacing w:line="320" w:lineRule="exact"/>
              <w:ind w:left="252" w:right="-108" w:hanging="252"/>
              <w:rPr>
                <w:rFonts w:ascii="Arial" w:hAnsi="Arial" w:cs="Arial"/>
                <w:spacing w:val="-6"/>
                <w:sz w:val="15"/>
                <w:szCs w:val="15"/>
              </w:rPr>
            </w:pPr>
            <w:r w:rsidRPr="00081CC7">
              <w:rPr>
                <w:rFonts w:ascii="Arial" w:hAnsi="Arial" w:cs="Arial"/>
                <w:spacing w:val="-6"/>
                <w:sz w:val="15"/>
                <w:szCs w:val="15"/>
              </w:rPr>
              <w:t>SahaTokyu Corporation Company Limited</w:t>
            </w:r>
          </w:p>
        </w:tc>
        <w:tc>
          <w:tcPr>
            <w:tcW w:w="1080" w:type="dxa"/>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5.00</w:t>
            </w:r>
          </w:p>
        </w:tc>
        <w:tc>
          <w:tcPr>
            <w:tcW w:w="1038" w:type="dxa"/>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22,350</w:t>
            </w:r>
          </w:p>
        </w:tc>
        <w:tc>
          <w:tcPr>
            <w:tcW w:w="1038" w:type="dxa"/>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16,600</w:t>
            </w:r>
          </w:p>
        </w:tc>
        <w:tc>
          <w:tcPr>
            <w:tcW w:w="1074" w:type="dxa"/>
            <w:vAlign w:val="bottom"/>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cs/>
              </w:rPr>
              <w:t>-</w:t>
            </w:r>
          </w:p>
        </w:tc>
        <w:tc>
          <w:tcPr>
            <w:tcW w:w="1041" w:type="dxa"/>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w:t>
            </w:r>
          </w:p>
        </w:tc>
        <w:tc>
          <w:tcPr>
            <w:tcW w:w="1041" w:type="dxa"/>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w:t>
            </w:r>
          </w:p>
        </w:tc>
      </w:tr>
      <w:tr w:rsidR="00222FBF" w:rsidRPr="00081CC7" w:rsidTr="00F91167">
        <w:tc>
          <w:tcPr>
            <w:tcW w:w="3762" w:type="dxa"/>
          </w:tcPr>
          <w:p w:rsidR="00222FBF" w:rsidRPr="00081CC7" w:rsidRDefault="00222FBF" w:rsidP="002F4486">
            <w:pPr>
              <w:tabs>
                <w:tab w:val="decimal" w:pos="7740"/>
                <w:tab w:val="decimal" w:pos="8820"/>
              </w:tabs>
              <w:spacing w:line="320" w:lineRule="exact"/>
              <w:ind w:left="252" w:right="-108" w:hanging="252"/>
              <w:rPr>
                <w:rFonts w:ascii="Arial" w:hAnsi="Arial" w:cs="Arial"/>
                <w:spacing w:val="-6"/>
                <w:sz w:val="15"/>
                <w:szCs w:val="15"/>
              </w:rPr>
            </w:pPr>
            <w:r w:rsidRPr="00081CC7">
              <w:rPr>
                <w:rFonts w:ascii="Arial" w:hAnsi="Arial" w:cs="Arial"/>
                <w:spacing w:val="-6"/>
                <w:sz w:val="15"/>
                <w:szCs w:val="15"/>
              </w:rPr>
              <w:t>JR Kyuchu Capital Management (Thailand)                        Company Limited</w:t>
            </w:r>
          </w:p>
        </w:tc>
        <w:tc>
          <w:tcPr>
            <w:tcW w:w="1080" w:type="dxa"/>
            <w:vAlign w:val="bottom"/>
          </w:tcPr>
          <w:p w:rsidR="00222FBF" w:rsidRPr="00081CC7" w:rsidRDefault="00222FBF" w:rsidP="002F4486">
            <w:pPr>
              <w:spacing w:line="320" w:lineRule="exact"/>
              <w:ind w:right="187"/>
              <w:jc w:val="right"/>
              <w:rPr>
                <w:rFonts w:ascii="Arial" w:hAnsi="Arial" w:cs="Arial"/>
                <w:spacing w:val="-6"/>
                <w:sz w:val="15"/>
                <w:szCs w:val="15"/>
              </w:rPr>
            </w:pPr>
            <w:r w:rsidRPr="00081CC7">
              <w:rPr>
                <w:rFonts w:ascii="Arial" w:hAnsi="Arial" w:cs="Arial"/>
                <w:spacing w:val="-6"/>
                <w:sz w:val="15"/>
                <w:szCs w:val="15"/>
              </w:rPr>
              <w:t>17.00</w:t>
            </w:r>
          </w:p>
        </w:tc>
        <w:tc>
          <w:tcPr>
            <w:tcW w:w="1038" w:type="dxa"/>
            <w:vAlign w:val="bottom"/>
          </w:tcPr>
          <w:p w:rsidR="00222FBF" w:rsidRPr="00081CC7" w:rsidRDefault="00051C5D" w:rsidP="008179FE">
            <w:pPr>
              <w:pBdr>
                <w:bottom w:val="single" w:sz="4" w:space="1" w:color="auto"/>
              </w:pBd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21,250</w:t>
            </w:r>
          </w:p>
        </w:tc>
        <w:tc>
          <w:tcPr>
            <w:tcW w:w="1038" w:type="dxa"/>
            <w:vAlign w:val="bottom"/>
          </w:tcPr>
          <w:p w:rsidR="00222FBF" w:rsidRPr="00081CC7" w:rsidRDefault="00222FBF" w:rsidP="008179FE">
            <w:pPr>
              <w:pBdr>
                <w:bottom w:val="single" w:sz="4" w:space="1" w:color="auto"/>
              </w:pBd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21,250</w:t>
            </w:r>
          </w:p>
        </w:tc>
        <w:tc>
          <w:tcPr>
            <w:tcW w:w="1074" w:type="dxa"/>
            <w:vAlign w:val="bottom"/>
          </w:tcPr>
          <w:p w:rsidR="00222FBF" w:rsidRPr="00081CC7" w:rsidRDefault="00222FBF" w:rsidP="002F4486">
            <w:pPr>
              <w:spacing w:line="320" w:lineRule="exact"/>
              <w:ind w:right="187"/>
              <w:jc w:val="right"/>
              <w:rPr>
                <w:rFonts w:ascii="Arial" w:hAnsi="Arial" w:cs="Arial"/>
                <w:spacing w:val="-6"/>
                <w:sz w:val="15"/>
                <w:szCs w:val="15"/>
                <w:cs/>
              </w:rPr>
            </w:pPr>
            <w:r w:rsidRPr="00081CC7">
              <w:rPr>
                <w:rFonts w:ascii="Arial" w:hAnsi="Arial" w:cs="Arial"/>
                <w:sz w:val="15"/>
                <w:szCs w:val="15"/>
              </w:rPr>
              <w:t>-</w:t>
            </w:r>
          </w:p>
        </w:tc>
        <w:tc>
          <w:tcPr>
            <w:tcW w:w="1041" w:type="dxa"/>
            <w:vAlign w:val="bottom"/>
          </w:tcPr>
          <w:p w:rsidR="00222FBF" w:rsidRPr="00081CC7" w:rsidRDefault="00051C5D" w:rsidP="008179FE">
            <w:pPr>
              <w:pBdr>
                <w:bottom w:val="single" w:sz="4" w:space="1" w:color="auto"/>
              </w:pBd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w:t>
            </w:r>
          </w:p>
        </w:tc>
        <w:tc>
          <w:tcPr>
            <w:tcW w:w="1041" w:type="dxa"/>
            <w:vAlign w:val="bottom"/>
          </w:tcPr>
          <w:p w:rsidR="00222FBF" w:rsidRPr="00081CC7" w:rsidRDefault="00222FBF" w:rsidP="008179FE">
            <w:pPr>
              <w:pBdr>
                <w:bottom w:val="single" w:sz="4" w:space="1" w:color="auto"/>
              </w:pBd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w:t>
            </w:r>
          </w:p>
        </w:tc>
      </w:tr>
      <w:tr w:rsidR="00222FBF" w:rsidRPr="00081CC7" w:rsidTr="00F91167">
        <w:tc>
          <w:tcPr>
            <w:tcW w:w="3762" w:type="dxa"/>
          </w:tcPr>
          <w:p w:rsidR="00222FBF" w:rsidRPr="00081CC7" w:rsidRDefault="00222FBF" w:rsidP="002F4486">
            <w:pPr>
              <w:spacing w:line="320" w:lineRule="exact"/>
              <w:rPr>
                <w:rFonts w:ascii="Arial" w:hAnsi="Arial" w:cs="Arial"/>
                <w:spacing w:val="-6"/>
                <w:sz w:val="15"/>
                <w:szCs w:val="15"/>
              </w:rPr>
            </w:pPr>
          </w:p>
        </w:tc>
        <w:tc>
          <w:tcPr>
            <w:tcW w:w="1080" w:type="dxa"/>
          </w:tcPr>
          <w:p w:rsidR="00222FBF" w:rsidRPr="00081CC7" w:rsidRDefault="00222FBF" w:rsidP="002F4486">
            <w:pPr>
              <w:spacing w:line="320" w:lineRule="exact"/>
              <w:ind w:right="187"/>
              <w:jc w:val="right"/>
              <w:rPr>
                <w:rFonts w:ascii="Arial" w:hAnsi="Arial" w:cs="Arial"/>
                <w:spacing w:val="-6"/>
                <w:sz w:val="15"/>
                <w:szCs w:val="15"/>
              </w:rPr>
            </w:pPr>
          </w:p>
        </w:tc>
        <w:tc>
          <w:tcPr>
            <w:tcW w:w="1038" w:type="dxa"/>
            <w:vAlign w:val="bottom"/>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95,338</w:t>
            </w:r>
          </w:p>
        </w:tc>
        <w:tc>
          <w:tcPr>
            <w:tcW w:w="1038" w:type="dxa"/>
            <w:vAlign w:val="bottom"/>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89,588</w:t>
            </w:r>
          </w:p>
        </w:tc>
        <w:tc>
          <w:tcPr>
            <w:tcW w:w="1074" w:type="dxa"/>
            <w:vAlign w:val="bottom"/>
          </w:tcPr>
          <w:p w:rsidR="00222FBF" w:rsidRPr="00081CC7" w:rsidRDefault="00222FBF" w:rsidP="002F4486">
            <w:pPr>
              <w:spacing w:line="320" w:lineRule="exact"/>
              <w:ind w:right="187"/>
              <w:jc w:val="right"/>
              <w:rPr>
                <w:rFonts w:ascii="Arial" w:hAnsi="Arial" w:cs="Arial"/>
                <w:spacing w:val="-6"/>
                <w:sz w:val="15"/>
                <w:szCs w:val="15"/>
              </w:rPr>
            </w:pPr>
          </w:p>
        </w:tc>
        <w:tc>
          <w:tcPr>
            <w:tcW w:w="1041" w:type="dxa"/>
            <w:vAlign w:val="bottom"/>
          </w:tcPr>
          <w:p w:rsidR="00222FBF" w:rsidRPr="00081CC7" w:rsidRDefault="00051C5D" w:rsidP="008179FE">
            <w:pP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49,458</w:t>
            </w:r>
          </w:p>
        </w:tc>
        <w:tc>
          <w:tcPr>
            <w:tcW w:w="1041" w:type="dxa"/>
            <w:vAlign w:val="bottom"/>
          </w:tcPr>
          <w:p w:rsidR="00222FBF" w:rsidRPr="00081CC7" w:rsidRDefault="00222FBF" w:rsidP="008179FE">
            <w:pP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49,458</w:t>
            </w:r>
          </w:p>
        </w:tc>
      </w:tr>
      <w:tr w:rsidR="00222FBF" w:rsidRPr="00081CC7" w:rsidTr="00F91167">
        <w:tc>
          <w:tcPr>
            <w:tcW w:w="3762" w:type="dxa"/>
          </w:tcPr>
          <w:p w:rsidR="00222FBF" w:rsidRPr="00081CC7" w:rsidRDefault="00222FBF" w:rsidP="002F4486">
            <w:pPr>
              <w:tabs>
                <w:tab w:val="left" w:pos="522"/>
              </w:tabs>
              <w:spacing w:line="320" w:lineRule="exact"/>
              <w:ind w:left="432" w:right="-108" w:hanging="450"/>
              <w:rPr>
                <w:rFonts w:ascii="Arial" w:hAnsi="Arial" w:cs="Arial"/>
                <w:spacing w:val="-6"/>
                <w:sz w:val="15"/>
                <w:szCs w:val="15"/>
              </w:rPr>
            </w:pPr>
            <w:r w:rsidRPr="00081CC7">
              <w:rPr>
                <w:rFonts w:ascii="Arial" w:hAnsi="Arial" w:cs="Arial"/>
                <w:spacing w:val="-6"/>
                <w:sz w:val="15"/>
                <w:szCs w:val="15"/>
              </w:rPr>
              <w:t>Less: Provision for loss on diminution in value of investments</w:t>
            </w:r>
          </w:p>
        </w:tc>
        <w:tc>
          <w:tcPr>
            <w:tcW w:w="1080" w:type="dxa"/>
          </w:tcPr>
          <w:p w:rsidR="00222FBF" w:rsidRPr="00081CC7" w:rsidRDefault="00222FBF" w:rsidP="002F4486">
            <w:pPr>
              <w:spacing w:line="320" w:lineRule="exact"/>
              <w:ind w:right="187"/>
              <w:jc w:val="right"/>
              <w:rPr>
                <w:rFonts w:ascii="Arial" w:hAnsi="Arial" w:cs="Arial"/>
                <w:spacing w:val="-6"/>
                <w:sz w:val="15"/>
                <w:szCs w:val="15"/>
              </w:rPr>
            </w:pPr>
          </w:p>
        </w:tc>
        <w:tc>
          <w:tcPr>
            <w:tcW w:w="1038" w:type="dxa"/>
            <w:vAlign w:val="bottom"/>
          </w:tcPr>
          <w:p w:rsidR="00222FBF" w:rsidRPr="00081CC7" w:rsidRDefault="00051C5D" w:rsidP="008179FE">
            <w:pPr>
              <w:pBdr>
                <w:bottom w:val="single" w:sz="4" w:space="1" w:color="auto"/>
              </w:pBd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(43,750)</w:t>
            </w:r>
          </w:p>
        </w:tc>
        <w:tc>
          <w:tcPr>
            <w:tcW w:w="1038" w:type="dxa"/>
          </w:tcPr>
          <w:p w:rsidR="00222FBF" w:rsidRPr="00081CC7" w:rsidRDefault="00222FBF" w:rsidP="008179FE">
            <w:pPr>
              <w:pBdr>
                <w:bottom w:val="single" w:sz="4" w:space="1" w:color="auto"/>
              </w:pBd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(43,750)</w:t>
            </w:r>
          </w:p>
        </w:tc>
        <w:tc>
          <w:tcPr>
            <w:tcW w:w="1074" w:type="dxa"/>
            <w:vAlign w:val="bottom"/>
          </w:tcPr>
          <w:p w:rsidR="00222FBF" w:rsidRPr="00081CC7" w:rsidRDefault="00222FBF" w:rsidP="002F4486">
            <w:pPr>
              <w:spacing w:line="320" w:lineRule="exact"/>
              <w:ind w:right="187"/>
              <w:jc w:val="right"/>
              <w:rPr>
                <w:rFonts w:ascii="Arial" w:hAnsi="Arial" w:cs="Arial"/>
                <w:spacing w:val="-6"/>
                <w:sz w:val="15"/>
                <w:szCs w:val="15"/>
              </w:rPr>
            </w:pPr>
          </w:p>
        </w:tc>
        <w:tc>
          <w:tcPr>
            <w:tcW w:w="1041" w:type="dxa"/>
            <w:vAlign w:val="bottom"/>
          </w:tcPr>
          <w:p w:rsidR="00222FBF" w:rsidRPr="00081CC7" w:rsidRDefault="00051C5D" w:rsidP="008179FE">
            <w:pPr>
              <w:pBdr>
                <w:bottom w:val="single" w:sz="4" w:space="1" w:color="auto"/>
              </w:pBd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(43,750)</w:t>
            </w:r>
          </w:p>
        </w:tc>
        <w:tc>
          <w:tcPr>
            <w:tcW w:w="1041" w:type="dxa"/>
            <w:vAlign w:val="bottom"/>
          </w:tcPr>
          <w:p w:rsidR="00222FBF" w:rsidRPr="00081CC7" w:rsidRDefault="00222FBF" w:rsidP="008179FE">
            <w:pPr>
              <w:pBdr>
                <w:bottom w:val="single" w:sz="4" w:space="1" w:color="auto"/>
              </w:pBd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(43,750)</w:t>
            </w:r>
          </w:p>
        </w:tc>
      </w:tr>
      <w:tr w:rsidR="00222FBF" w:rsidRPr="00081CC7" w:rsidTr="00F91167">
        <w:tc>
          <w:tcPr>
            <w:tcW w:w="3762" w:type="dxa"/>
          </w:tcPr>
          <w:p w:rsidR="00222FBF" w:rsidRPr="00081CC7" w:rsidRDefault="00222FBF" w:rsidP="002F4486">
            <w:pPr>
              <w:tabs>
                <w:tab w:val="left" w:pos="2070"/>
                <w:tab w:val="decimal" w:pos="7740"/>
                <w:tab w:val="decimal" w:pos="8820"/>
              </w:tabs>
              <w:spacing w:line="320" w:lineRule="exact"/>
              <w:jc w:val="both"/>
              <w:rPr>
                <w:rFonts w:ascii="Arial" w:hAnsi="Arial" w:cs="Arial"/>
                <w:spacing w:val="-6"/>
                <w:sz w:val="15"/>
                <w:szCs w:val="15"/>
              </w:rPr>
            </w:pPr>
          </w:p>
        </w:tc>
        <w:tc>
          <w:tcPr>
            <w:tcW w:w="1080" w:type="dxa"/>
          </w:tcPr>
          <w:p w:rsidR="00222FBF" w:rsidRPr="00081CC7" w:rsidRDefault="00222FBF" w:rsidP="002F4486">
            <w:pPr>
              <w:spacing w:line="320" w:lineRule="exact"/>
              <w:ind w:right="187"/>
              <w:jc w:val="right"/>
              <w:rPr>
                <w:rFonts w:ascii="Arial" w:hAnsi="Arial" w:cs="Arial"/>
                <w:spacing w:val="-6"/>
                <w:sz w:val="15"/>
                <w:szCs w:val="15"/>
              </w:rPr>
            </w:pPr>
          </w:p>
        </w:tc>
        <w:tc>
          <w:tcPr>
            <w:tcW w:w="1038" w:type="dxa"/>
            <w:vAlign w:val="bottom"/>
          </w:tcPr>
          <w:p w:rsidR="00222FBF" w:rsidRPr="00081CC7" w:rsidRDefault="00051C5D" w:rsidP="008179FE">
            <w:pPr>
              <w:pBdr>
                <w:bottom w:val="single" w:sz="4" w:space="1" w:color="auto"/>
              </w:pBdr>
              <w:tabs>
                <w:tab w:val="decimal" w:pos="765"/>
              </w:tabs>
              <w:spacing w:line="320" w:lineRule="exact"/>
              <w:ind w:left="-29" w:right="-29"/>
              <w:rPr>
                <w:rFonts w:ascii="Arial" w:hAnsi="Arial" w:cs="Arial"/>
                <w:b/>
                <w:bCs/>
                <w:spacing w:val="-6"/>
                <w:sz w:val="15"/>
                <w:szCs w:val="15"/>
              </w:rPr>
            </w:pPr>
            <w:r>
              <w:rPr>
                <w:rFonts w:ascii="Arial" w:hAnsi="Arial" w:cs="Arial"/>
                <w:b/>
                <w:bCs/>
                <w:spacing w:val="-6"/>
                <w:sz w:val="15"/>
                <w:szCs w:val="15"/>
              </w:rPr>
              <w:t>51,588</w:t>
            </w:r>
          </w:p>
        </w:tc>
        <w:tc>
          <w:tcPr>
            <w:tcW w:w="1038" w:type="dxa"/>
          </w:tcPr>
          <w:p w:rsidR="00222FBF" w:rsidRPr="00081CC7" w:rsidRDefault="00222FBF" w:rsidP="008179FE">
            <w:pPr>
              <w:pBdr>
                <w:bottom w:val="single" w:sz="4" w:space="1" w:color="auto"/>
              </w:pBdr>
              <w:tabs>
                <w:tab w:val="decimal" w:pos="765"/>
              </w:tabs>
              <w:spacing w:line="320" w:lineRule="exact"/>
              <w:ind w:left="-29" w:right="-29"/>
              <w:rPr>
                <w:rFonts w:ascii="Arial" w:hAnsi="Arial" w:cs="Arial"/>
                <w:b/>
                <w:bCs/>
                <w:spacing w:val="-6"/>
                <w:sz w:val="15"/>
                <w:szCs w:val="15"/>
              </w:rPr>
            </w:pPr>
            <w:r w:rsidRPr="00081CC7">
              <w:rPr>
                <w:rFonts w:ascii="Arial" w:hAnsi="Arial" w:cs="Arial"/>
                <w:b/>
                <w:bCs/>
                <w:spacing w:val="-6"/>
                <w:sz w:val="15"/>
                <w:szCs w:val="15"/>
              </w:rPr>
              <w:t>45,838</w:t>
            </w:r>
          </w:p>
        </w:tc>
        <w:tc>
          <w:tcPr>
            <w:tcW w:w="1074" w:type="dxa"/>
            <w:vAlign w:val="bottom"/>
          </w:tcPr>
          <w:p w:rsidR="00222FBF" w:rsidRPr="00081CC7" w:rsidRDefault="00222FBF" w:rsidP="008179FE">
            <w:pPr>
              <w:spacing w:line="320" w:lineRule="exact"/>
              <w:ind w:left="-29" w:right="-29"/>
              <w:jc w:val="right"/>
              <w:rPr>
                <w:rFonts w:ascii="Arial" w:hAnsi="Arial" w:cs="Arial"/>
                <w:b/>
                <w:bCs/>
                <w:spacing w:val="-6"/>
                <w:sz w:val="15"/>
                <w:szCs w:val="15"/>
              </w:rPr>
            </w:pPr>
          </w:p>
        </w:tc>
        <w:tc>
          <w:tcPr>
            <w:tcW w:w="1041" w:type="dxa"/>
            <w:vAlign w:val="bottom"/>
          </w:tcPr>
          <w:p w:rsidR="00222FBF" w:rsidRPr="00081CC7" w:rsidRDefault="00051C5D" w:rsidP="008179FE">
            <w:pPr>
              <w:pBdr>
                <w:bottom w:val="single" w:sz="4" w:space="1" w:color="auto"/>
              </w:pBdr>
              <w:tabs>
                <w:tab w:val="decimal" w:pos="765"/>
              </w:tabs>
              <w:spacing w:line="320" w:lineRule="exact"/>
              <w:ind w:left="-29" w:right="-29"/>
              <w:rPr>
                <w:rFonts w:ascii="Arial" w:hAnsi="Arial" w:cs="Arial"/>
                <w:b/>
                <w:bCs/>
                <w:spacing w:val="-6"/>
                <w:sz w:val="15"/>
                <w:szCs w:val="15"/>
              </w:rPr>
            </w:pPr>
            <w:r>
              <w:rPr>
                <w:rFonts w:ascii="Arial" w:hAnsi="Arial" w:cs="Arial"/>
                <w:b/>
                <w:bCs/>
                <w:spacing w:val="-6"/>
                <w:sz w:val="15"/>
                <w:szCs w:val="15"/>
              </w:rPr>
              <w:t>5,708</w:t>
            </w:r>
          </w:p>
        </w:tc>
        <w:tc>
          <w:tcPr>
            <w:tcW w:w="1041" w:type="dxa"/>
          </w:tcPr>
          <w:p w:rsidR="00222FBF" w:rsidRPr="00081CC7" w:rsidRDefault="00222FBF" w:rsidP="008179FE">
            <w:pPr>
              <w:pBdr>
                <w:bottom w:val="single" w:sz="4" w:space="1" w:color="auto"/>
              </w:pBdr>
              <w:tabs>
                <w:tab w:val="decimal" w:pos="765"/>
              </w:tabs>
              <w:spacing w:line="320" w:lineRule="exact"/>
              <w:ind w:left="-29" w:right="-29"/>
              <w:rPr>
                <w:rFonts w:ascii="Arial" w:hAnsi="Arial" w:cs="Arial"/>
                <w:b/>
                <w:bCs/>
                <w:spacing w:val="-6"/>
                <w:sz w:val="15"/>
                <w:szCs w:val="15"/>
              </w:rPr>
            </w:pPr>
            <w:r w:rsidRPr="00081CC7">
              <w:rPr>
                <w:rFonts w:ascii="Arial" w:hAnsi="Arial" w:cs="Arial"/>
                <w:b/>
                <w:bCs/>
                <w:spacing w:val="-6"/>
                <w:sz w:val="15"/>
                <w:szCs w:val="15"/>
              </w:rPr>
              <w:t>5,708</w:t>
            </w:r>
          </w:p>
        </w:tc>
      </w:tr>
      <w:tr w:rsidR="00222FBF" w:rsidRPr="00081CC7" w:rsidTr="00F91167">
        <w:tc>
          <w:tcPr>
            <w:tcW w:w="3762" w:type="dxa"/>
          </w:tcPr>
          <w:p w:rsidR="00222FBF" w:rsidRPr="00081CC7" w:rsidRDefault="00222FBF" w:rsidP="002F4486">
            <w:pPr>
              <w:tabs>
                <w:tab w:val="left" w:pos="2070"/>
                <w:tab w:val="decimal" w:pos="7740"/>
                <w:tab w:val="decimal" w:pos="8820"/>
              </w:tabs>
              <w:spacing w:line="320" w:lineRule="exact"/>
              <w:ind w:left="222" w:right="-168" w:hanging="222"/>
              <w:rPr>
                <w:rFonts w:ascii="Arial" w:hAnsi="Arial" w:cs="Arial"/>
                <w:spacing w:val="-6"/>
                <w:sz w:val="15"/>
                <w:szCs w:val="15"/>
              </w:rPr>
            </w:pPr>
            <w:r w:rsidRPr="00081CC7">
              <w:rPr>
                <w:rFonts w:ascii="Arial" w:hAnsi="Arial" w:cs="Arial"/>
                <w:spacing w:val="-6"/>
                <w:sz w:val="15"/>
                <w:szCs w:val="15"/>
              </w:rPr>
              <w:t>Other long-term investments, net</w:t>
            </w:r>
          </w:p>
        </w:tc>
        <w:tc>
          <w:tcPr>
            <w:tcW w:w="1080" w:type="dxa"/>
          </w:tcPr>
          <w:p w:rsidR="00222FBF" w:rsidRPr="00081CC7" w:rsidRDefault="00222FBF" w:rsidP="002F4486">
            <w:pPr>
              <w:spacing w:line="320" w:lineRule="exact"/>
              <w:jc w:val="center"/>
              <w:rPr>
                <w:rFonts w:ascii="Arial" w:hAnsi="Arial" w:cs="Arial"/>
                <w:spacing w:val="-6"/>
                <w:sz w:val="15"/>
                <w:szCs w:val="15"/>
              </w:rPr>
            </w:pPr>
          </w:p>
        </w:tc>
        <w:tc>
          <w:tcPr>
            <w:tcW w:w="1038" w:type="dxa"/>
            <w:vAlign w:val="bottom"/>
          </w:tcPr>
          <w:p w:rsidR="00222FBF" w:rsidRPr="00081CC7" w:rsidRDefault="00051C5D" w:rsidP="008179FE">
            <w:pPr>
              <w:pBdr>
                <w:bottom w:val="double" w:sz="4" w:space="1" w:color="auto"/>
              </w:pBdr>
              <w:tabs>
                <w:tab w:val="decimal" w:pos="765"/>
              </w:tabs>
              <w:spacing w:line="320" w:lineRule="exact"/>
              <w:ind w:left="-29" w:right="-29"/>
              <w:rPr>
                <w:rFonts w:ascii="Arial" w:hAnsi="Arial" w:cs="Arial"/>
                <w:spacing w:val="-6"/>
                <w:sz w:val="15"/>
                <w:szCs w:val="15"/>
              </w:rPr>
            </w:pPr>
            <w:r>
              <w:rPr>
                <w:rFonts w:ascii="Arial" w:hAnsi="Arial" w:cs="Arial"/>
                <w:spacing w:val="-6"/>
                <w:sz w:val="15"/>
                <w:szCs w:val="15"/>
              </w:rPr>
              <w:t>10,966,084</w:t>
            </w:r>
          </w:p>
        </w:tc>
        <w:tc>
          <w:tcPr>
            <w:tcW w:w="1038" w:type="dxa"/>
          </w:tcPr>
          <w:p w:rsidR="00222FBF" w:rsidRPr="00081CC7" w:rsidRDefault="00222FBF" w:rsidP="008179FE">
            <w:pPr>
              <w:pBdr>
                <w:bottom w:val="double" w:sz="4" w:space="1" w:color="auto"/>
              </w:pBd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9,566,994</w:t>
            </w:r>
          </w:p>
        </w:tc>
        <w:tc>
          <w:tcPr>
            <w:tcW w:w="1074" w:type="dxa"/>
            <w:vAlign w:val="bottom"/>
          </w:tcPr>
          <w:p w:rsidR="00222FBF" w:rsidRPr="00081CC7" w:rsidRDefault="00222FBF" w:rsidP="002F4486">
            <w:pPr>
              <w:tabs>
                <w:tab w:val="decimal" w:pos="453"/>
                <w:tab w:val="decimal" w:pos="817"/>
              </w:tabs>
              <w:spacing w:line="320" w:lineRule="exact"/>
              <w:jc w:val="center"/>
              <w:rPr>
                <w:rFonts w:ascii="Arial" w:hAnsi="Arial" w:cs="Arial"/>
                <w:spacing w:val="-6"/>
                <w:sz w:val="15"/>
                <w:szCs w:val="15"/>
              </w:rPr>
            </w:pPr>
          </w:p>
        </w:tc>
        <w:tc>
          <w:tcPr>
            <w:tcW w:w="1041" w:type="dxa"/>
            <w:vAlign w:val="bottom"/>
          </w:tcPr>
          <w:p w:rsidR="00222FBF" w:rsidRPr="00081CC7" w:rsidRDefault="00051C5D" w:rsidP="008179FE">
            <w:pPr>
              <w:pBdr>
                <w:bottom w:val="double" w:sz="4" w:space="1" w:color="auto"/>
              </w:pBdr>
              <w:tabs>
                <w:tab w:val="decimal" w:pos="765"/>
              </w:tabs>
              <w:spacing w:line="320" w:lineRule="exact"/>
              <w:ind w:left="-29" w:right="-29"/>
              <w:rPr>
                <w:rFonts w:ascii="Arial" w:hAnsi="Arial" w:cs="Arial"/>
                <w:spacing w:val="-6"/>
                <w:sz w:val="15"/>
                <w:szCs w:val="15"/>
                <w:cs/>
              </w:rPr>
            </w:pPr>
            <w:r>
              <w:rPr>
                <w:rFonts w:ascii="Arial" w:hAnsi="Arial" w:cs="Arial"/>
                <w:spacing w:val="-6"/>
                <w:sz w:val="15"/>
                <w:szCs w:val="15"/>
              </w:rPr>
              <w:t>10,920,204</w:t>
            </w:r>
          </w:p>
        </w:tc>
        <w:tc>
          <w:tcPr>
            <w:tcW w:w="1041" w:type="dxa"/>
          </w:tcPr>
          <w:p w:rsidR="00222FBF" w:rsidRPr="00081CC7" w:rsidRDefault="00222FBF" w:rsidP="008179FE">
            <w:pPr>
              <w:pBdr>
                <w:bottom w:val="double" w:sz="4" w:space="1" w:color="auto"/>
              </w:pBdr>
              <w:tabs>
                <w:tab w:val="decimal" w:pos="765"/>
              </w:tabs>
              <w:spacing w:line="320" w:lineRule="exact"/>
              <w:ind w:left="-29" w:right="-29"/>
              <w:rPr>
                <w:rFonts w:ascii="Arial" w:hAnsi="Arial" w:cs="Arial"/>
                <w:spacing w:val="-6"/>
                <w:sz w:val="15"/>
                <w:szCs w:val="15"/>
              </w:rPr>
            </w:pPr>
            <w:r w:rsidRPr="00081CC7">
              <w:rPr>
                <w:rFonts w:ascii="Arial" w:hAnsi="Arial" w:cs="Arial"/>
                <w:spacing w:val="-6"/>
                <w:sz w:val="15"/>
                <w:szCs w:val="15"/>
              </w:rPr>
              <w:t>9,526,864</w:t>
            </w:r>
          </w:p>
        </w:tc>
      </w:tr>
    </w:tbl>
    <w:p w:rsidR="009508CE" w:rsidRDefault="009508CE" w:rsidP="00F91167">
      <w:pPr>
        <w:spacing w:before="240" w:after="120" w:line="380" w:lineRule="exact"/>
        <w:ind w:left="634" w:hanging="634"/>
        <w:jc w:val="thaiDistribute"/>
        <w:rPr>
          <w:rFonts w:ascii="Arial" w:hAnsi="Arial" w:cs="Arial"/>
          <w:b/>
          <w:bCs/>
          <w:sz w:val="22"/>
          <w:szCs w:val="22"/>
        </w:rPr>
      </w:pPr>
    </w:p>
    <w:p w:rsidR="009508CE" w:rsidRDefault="009508CE">
      <w:pPr>
        <w:rPr>
          <w:rFonts w:ascii="Arial" w:hAnsi="Arial" w:cs="Arial"/>
          <w:b/>
          <w:bCs/>
          <w:sz w:val="22"/>
          <w:szCs w:val="22"/>
        </w:rPr>
      </w:pPr>
      <w:r>
        <w:rPr>
          <w:rFonts w:ascii="Arial" w:hAnsi="Arial" w:cs="Arial"/>
          <w:b/>
          <w:bCs/>
          <w:sz w:val="22"/>
          <w:szCs w:val="22"/>
        </w:rPr>
        <w:br w:type="page"/>
      </w:r>
    </w:p>
    <w:p w:rsidR="000E518E" w:rsidRPr="00081CC7" w:rsidRDefault="000E518E" w:rsidP="009508CE">
      <w:pPr>
        <w:spacing w:before="240" w:after="120" w:line="360" w:lineRule="exact"/>
        <w:ind w:left="634" w:hanging="634"/>
        <w:jc w:val="thaiDistribute"/>
        <w:rPr>
          <w:rFonts w:ascii="Arial" w:hAnsi="Arial" w:cs="Arial"/>
          <w:sz w:val="22"/>
          <w:szCs w:val="22"/>
        </w:rPr>
      </w:pPr>
      <w:r w:rsidRPr="00081CC7">
        <w:rPr>
          <w:rFonts w:ascii="Arial" w:hAnsi="Arial" w:cs="Arial"/>
          <w:b/>
          <w:bCs/>
          <w:sz w:val="22"/>
          <w:szCs w:val="22"/>
        </w:rPr>
        <w:lastRenderedPageBreak/>
        <w:t>9.</w:t>
      </w:r>
      <w:r w:rsidRPr="00081CC7">
        <w:rPr>
          <w:rFonts w:ascii="Arial" w:hAnsi="Arial" w:cs="Arial"/>
          <w:b/>
          <w:bCs/>
          <w:sz w:val="22"/>
          <w:szCs w:val="22"/>
        </w:rPr>
        <w:tab/>
        <w:t>Property, plant and equipment</w:t>
      </w:r>
    </w:p>
    <w:p w:rsidR="000E518E" w:rsidRPr="00081CC7" w:rsidRDefault="000E518E" w:rsidP="009508CE">
      <w:pPr>
        <w:spacing w:before="120" w:line="360" w:lineRule="exact"/>
        <w:ind w:left="634"/>
        <w:jc w:val="thaiDistribute"/>
        <w:rPr>
          <w:rFonts w:ascii="Arial" w:hAnsi="Arial" w:cs="Arial"/>
          <w:sz w:val="22"/>
          <w:szCs w:val="22"/>
        </w:rPr>
      </w:pPr>
      <w:r w:rsidRPr="00081CC7">
        <w:rPr>
          <w:rFonts w:ascii="Arial" w:hAnsi="Arial" w:cs="Arial"/>
          <w:sz w:val="22"/>
          <w:szCs w:val="22"/>
        </w:rPr>
        <w:t xml:space="preserve">Movements of the property, plant and equipment account during the </w:t>
      </w:r>
      <w:r w:rsidR="008179FE" w:rsidRPr="00081CC7">
        <w:rPr>
          <w:rFonts w:ascii="Arial" w:hAnsi="Arial" w:cs="Arial"/>
          <w:sz w:val="22"/>
          <w:szCs w:val="22"/>
        </w:rPr>
        <w:t>six</w:t>
      </w:r>
      <w:r w:rsidR="003F165A" w:rsidRPr="00081CC7">
        <w:rPr>
          <w:rFonts w:ascii="Arial" w:hAnsi="Arial" w:cs="Arial"/>
          <w:sz w:val="22"/>
          <w:szCs w:val="22"/>
        </w:rPr>
        <w:t>-month period</w:t>
      </w:r>
      <w:r w:rsidR="002E299D" w:rsidRPr="00081CC7">
        <w:rPr>
          <w:rFonts w:ascii="Arial" w:hAnsi="Arial" w:cs="Arial"/>
          <w:sz w:val="22"/>
          <w:szCs w:val="22"/>
        </w:rPr>
        <w:t xml:space="preserve"> ended </w:t>
      </w:r>
      <w:r w:rsidR="00C6541D" w:rsidRPr="00081CC7">
        <w:rPr>
          <w:rFonts w:ascii="Arial" w:hAnsi="Arial" w:cs="Arial"/>
          <w:sz w:val="22"/>
          <w:szCs w:val="22"/>
        </w:rPr>
        <w:t xml:space="preserve">30 June 2019 </w:t>
      </w:r>
      <w:r w:rsidRPr="00081CC7">
        <w:rPr>
          <w:rFonts w:ascii="Arial" w:hAnsi="Arial" w:cs="Arial"/>
          <w:sz w:val="22"/>
          <w:szCs w:val="22"/>
        </w:rPr>
        <w:t xml:space="preserve">are </w:t>
      </w:r>
      <w:r w:rsidR="008E5D93">
        <w:rPr>
          <w:rFonts w:ascii="Arial" w:hAnsi="Arial" w:cs="Arial"/>
          <w:sz w:val="22"/>
          <w:szCs w:val="22"/>
        </w:rPr>
        <w:t>s</w:t>
      </w:r>
      <w:r w:rsidR="00C86520">
        <w:rPr>
          <w:rFonts w:ascii="Arial" w:hAnsi="Arial" w:cs="Arial"/>
          <w:sz w:val="22"/>
          <w:szCs w:val="22"/>
        </w:rPr>
        <w:t>ummari</w:t>
      </w:r>
      <w:r w:rsidR="008E5D93">
        <w:rPr>
          <w:rFonts w:ascii="Arial" w:hAnsi="Arial" w:cs="Arial"/>
          <w:sz w:val="22"/>
          <w:szCs w:val="22"/>
        </w:rPr>
        <w:t>s</w:t>
      </w:r>
      <w:r w:rsidR="00C86520">
        <w:rPr>
          <w:rFonts w:ascii="Arial" w:hAnsi="Arial" w:cs="Arial"/>
          <w:sz w:val="22"/>
          <w:szCs w:val="22"/>
        </w:rPr>
        <w:t>ed</w:t>
      </w:r>
      <w:r w:rsidRPr="00081CC7">
        <w:rPr>
          <w:rFonts w:ascii="Arial" w:hAnsi="Arial" w:cs="Arial"/>
          <w:sz w:val="22"/>
          <w:szCs w:val="22"/>
        </w:rPr>
        <w:t xml:space="preserve"> below.</w:t>
      </w:r>
    </w:p>
    <w:tbl>
      <w:tblPr>
        <w:tblW w:w="9180" w:type="dxa"/>
        <w:tblInd w:w="540" w:type="dxa"/>
        <w:tblLayout w:type="fixed"/>
        <w:tblLook w:val="04A0"/>
      </w:tblPr>
      <w:tblGrid>
        <w:gridCol w:w="5130"/>
        <w:gridCol w:w="2025"/>
        <w:gridCol w:w="2025"/>
      </w:tblGrid>
      <w:tr w:rsidR="000E518E" w:rsidRPr="00081CC7" w:rsidTr="006D1CDB">
        <w:trPr>
          <w:cantSplit/>
        </w:trPr>
        <w:tc>
          <w:tcPr>
            <w:tcW w:w="5130" w:type="dxa"/>
            <w:vAlign w:val="center"/>
          </w:tcPr>
          <w:p w:rsidR="000E518E" w:rsidRPr="00081CC7" w:rsidRDefault="000E518E" w:rsidP="009508CE">
            <w:pPr>
              <w:spacing w:line="330" w:lineRule="exact"/>
              <w:jc w:val="center"/>
              <w:rPr>
                <w:rFonts w:ascii="Arial" w:hAnsi="Arial" w:cs="Arial"/>
                <w:spacing w:val="-5"/>
                <w:sz w:val="20"/>
                <w:szCs w:val="20"/>
              </w:rPr>
            </w:pPr>
          </w:p>
        </w:tc>
        <w:tc>
          <w:tcPr>
            <w:tcW w:w="4050" w:type="dxa"/>
            <w:gridSpan w:val="2"/>
            <w:vAlign w:val="center"/>
            <w:hideMark/>
          </w:tcPr>
          <w:p w:rsidR="000E518E" w:rsidRPr="00081CC7" w:rsidRDefault="000E518E" w:rsidP="009508CE">
            <w:pPr>
              <w:spacing w:line="330" w:lineRule="exact"/>
              <w:jc w:val="right"/>
              <w:rPr>
                <w:rFonts w:ascii="Arial" w:hAnsi="Arial" w:cs="Arial"/>
                <w:spacing w:val="-5"/>
                <w:sz w:val="20"/>
                <w:szCs w:val="20"/>
                <w:cs/>
              </w:rPr>
            </w:pPr>
            <w:r w:rsidRPr="00081CC7">
              <w:rPr>
                <w:rFonts w:ascii="Arial" w:hAnsi="Arial" w:cs="Arial"/>
                <w:spacing w:val="-5"/>
                <w:sz w:val="20"/>
                <w:szCs w:val="20"/>
              </w:rPr>
              <w:t>(Unit: Thousand Baht)</w:t>
            </w:r>
          </w:p>
        </w:tc>
      </w:tr>
      <w:tr w:rsidR="000E518E" w:rsidRPr="00081CC7" w:rsidTr="00F91167">
        <w:trPr>
          <w:trHeight w:val="80"/>
        </w:trPr>
        <w:tc>
          <w:tcPr>
            <w:tcW w:w="5130" w:type="dxa"/>
            <w:vAlign w:val="center"/>
          </w:tcPr>
          <w:p w:rsidR="000E518E" w:rsidRPr="00081CC7" w:rsidRDefault="000E518E" w:rsidP="009508CE">
            <w:pPr>
              <w:spacing w:line="330" w:lineRule="exact"/>
              <w:rPr>
                <w:rFonts w:ascii="Arial" w:hAnsi="Arial" w:cs="Arial"/>
                <w:spacing w:val="-5"/>
                <w:sz w:val="20"/>
                <w:szCs w:val="20"/>
                <w:cs/>
              </w:rPr>
            </w:pPr>
          </w:p>
        </w:tc>
        <w:tc>
          <w:tcPr>
            <w:tcW w:w="2025" w:type="dxa"/>
            <w:vAlign w:val="bottom"/>
            <w:hideMark/>
          </w:tcPr>
          <w:p w:rsidR="000E518E" w:rsidRPr="00081CC7" w:rsidRDefault="000E518E" w:rsidP="009508CE">
            <w:pPr>
              <w:pBdr>
                <w:bottom w:val="single" w:sz="4" w:space="1" w:color="auto"/>
              </w:pBdr>
              <w:spacing w:line="330" w:lineRule="exact"/>
              <w:ind w:left="-18" w:right="-18"/>
              <w:jc w:val="center"/>
              <w:rPr>
                <w:rFonts w:ascii="Arial" w:hAnsi="Arial" w:cs="Arial"/>
                <w:spacing w:val="-5"/>
                <w:sz w:val="20"/>
                <w:szCs w:val="20"/>
              </w:rPr>
            </w:pPr>
            <w:r w:rsidRPr="00081CC7">
              <w:rPr>
                <w:rFonts w:ascii="Arial" w:hAnsi="Arial" w:cs="Arial"/>
                <w:spacing w:val="-5"/>
                <w:sz w:val="20"/>
                <w:szCs w:val="20"/>
              </w:rPr>
              <w:t>Consolidated financial statements</w:t>
            </w:r>
          </w:p>
        </w:tc>
        <w:tc>
          <w:tcPr>
            <w:tcW w:w="2025" w:type="dxa"/>
            <w:vAlign w:val="bottom"/>
            <w:hideMark/>
          </w:tcPr>
          <w:p w:rsidR="000E518E" w:rsidRPr="00081CC7" w:rsidRDefault="000E518E" w:rsidP="009508CE">
            <w:pPr>
              <w:pBdr>
                <w:bottom w:val="single" w:sz="4" w:space="1" w:color="auto"/>
              </w:pBdr>
              <w:spacing w:line="330" w:lineRule="exact"/>
              <w:ind w:left="-18" w:right="-18"/>
              <w:jc w:val="center"/>
              <w:rPr>
                <w:rFonts w:ascii="Arial" w:hAnsi="Arial" w:cs="Arial"/>
                <w:spacing w:val="-5"/>
                <w:sz w:val="20"/>
                <w:szCs w:val="20"/>
              </w:rPr>
            </w:pPr>
            <w:r w:rsidRPr="00081CC7">
              <w:rPr>
                <w:rFonts w:ascii="Arial" w:hAnsi="Arial" w:cs="Arial"/>
                <w:spacing w:val="-5"/>
                <w:sz w:val="20"/>
                <w:szCs w:val="20"/>
              </w:rPr>
              <w:t>Separate</w:t>
            </w:r>
          </w:p>
          <w:p w:rsidR="000E518E" w:rsidRPr="00081CC7" w:rsidRDefault="000E518E" w:rsidP="009508CE">
            <w:pPr>
              <w:pBdr>
                <w:bottom w:val="single" w:sz="4" w:space="1" w:color="auto"/>
              </w:pBdr>
              <w:spacing w:line="330" w:lineRule="exact"/>
              <w:ind w:left="-18" w:right="-18"/>
              <w:jc w:val="center"/>
              <w:rPr>
                <w:rFonts w:ascii="Arial" w:hAnsi="Arial" w:cs="Arial"/>
                <w:spacing w:val="-5"/>
                <w:sz w:val="20"/>
                <w:szCs w:val="20"/>
              </w:rPr>
            </w:pPr>
            <w:r w:rsidRPr="00081CC7">
              <w:rPr>
                <w:rFonts w:ascii="Arial" w:hAnsi="Arial" w:cs="Arial"/>
                <w:spacing w:val="-5"/>
                <w:sz w:val="20"/>
                <w:szCs w:val="20"/>
              </w:rPr>
              <w:t>financial statements</w:t>
            </w:r>
          </w:p>
        </w:tc>
      </w:tr>
      <w:tr w:rsidR="00222FBF" w:rsidRPr="00081CC7" w:rsidTr="00F91167">
        <w:tc>
          <w:tcPr>
            <w:tcW w:w="5130" w:type="dxa"/>
            <w:hideMark/>
          </w:tcPr>
          <w:p w:rsidR="00222FBF" w:rsidRPr="00081CC7" w:rsidRDefault="00222FBF" w:rsidP="009508CE">
            <w:pPr>
              <w:spacing w:line="330" w:lineRule="exact"/>
              <w:ind w:left="187" w:hanging="187"/>
              <w:rPr>
                <w:rFonts w:ascii="Arial" w:hAnsi="Arial" w:cs="Arial"/>
                <w:sz w:val="20"/>
                <w:szCs w:val="20"/>
              </w:rPr>
            </w:pPr>
            <w:r w:rsidRPr="00081CC7">
              <w:rPr>
                <w:rFonts w:ascii="Arial" w:hAnsi="Arial" w:cs="Arial"/>
                <w:sz w:val="20"/>
                <w:szCs w:val="20"/>
              </w:rPr>
              <w:t>Net book value as at 1 January 2019</w:t>
            </w:r>
          </w:p>
        </w:tc>
        <w:tc>
          <w:tcPr>
            <w:tcW w:w="2025" w:type="dxa"/>
            <w:vAlign w:val="bottom"/>
          </w:tcPr>
          <w:p w:rsidR="00222FBF" w:rsidRPr="00081CC7" w:rsidRDefault="00222FBF" w:rsidP="009508CE">
            <w:pPr>
              <w:tabs>
                <w:tab w:val="decimal" w:pos="1605"/>
              </w:tabs>
              <w:spacing w:line="330" w:lineRule="exact"/>
              <w:ind w:left="-18" w:right="-18"/>
              <w:rPr>
                <w:rFonts w:ascii="Arial" w:hAnsi="Arial" w:cs="Arial"/>
                <w:sz w:val="20"/>
                <w:szCs w:val="20"/>
              </w:rPr>
            </w:pPr>
            <w:r w:rsidRPr="00081CC7">
              <w:rPr>
                <w:rFonts w:ascii="Arial" w:hAnsi="Arial" w:cs="Arial"/>
                <w:sz w:val="20"/>
                <w:szCs w:val="20"/>
              </w:rPr>
              <w:t>9,787,783</w:t>
            </w:r>
          </w:p>
        </w:tc>
        <w:tc>
          <w:tcPr>
            <w:tcW w:w="2025" w:type="dxa"/>
            <w:vAlign w:val="bottom"/>
          </w:tcPr>
          <w:p w:rsidR="00222FBF" w:rsidRPr="00081CC7" w:rsidRDefault="00222FBF" w:rsidP="009508CE">
            <w:pPr>
              <w:tabs>
                <w:tab w:val="decimal" w:pos="1605"/>
              </w:tabs>
              <w:spacing w:line="330" w:lineRule="exact"/>
              <w:ind w:left="-18" w:right="-18"/>
              <w:rPr>
                <w:rFonts w:ascii="Arial" w:hAnsi="Arial" w:cs="Arial"/>
                <w:sz w:val="20"/>
                <w:szCs w:val="20"/>
              </w:rPr>
            </w:pPr>
            <w:r w:rsidRPr="00081CC7">
              <w:rPr>
                <w:rFonts w:ascii="Arial" w:hAnsi="Arial" w:cs="Arial"/>
                <w:sz w:val="20"/>
                <w:szCs w:val="20"/>
              </w:rPr>
              <w:t>7,987,869</w:t>
            </w:r>
          </w:p>
        </w:tc>
      </w:tr>
      <w:tr w:rsidR="00222FBF" w:rsidRPr="00081CC7" w:rsidTr="00F91167">
        <w:tc>
          <w:tcPr>
            <w:tcW w:w="5130" w:type="dxa"/>
            <w:hideMark/>
          </w:tcPr>
          <w:p w:rsidR="00222FBF" w:rsidRPr="00081CC7" w:rsidRDefault="00222FBF" w:rsidP="009508CE">
            <w:pPr>
              <w:spacing w:line="330" w:lineRule="exact"/>
              <w:ind w:left="187" w:hanging="187"/>
              <w:rPr>
                <w:rFonts w:ascii="Arial" w:hAnsi="Arial" w:cs="Arial"/>
                <w:sz w:val="20"/>
                <w:szCs w:val="20"/>
              </w:rPr>
            </w:pPr>
            <w:r w:rsidRPr="00081CC7">
              <w:rPr>
                <w:rFonts w:ascii="Arial" w:hAnsi="Arial" w:cs="Arial"/>
                <w:sz w:val="20"/>
                <w:szCs w:val="20"/>
              </w:rPr>
              <w:t xml:space="preserve">Acquisitions during period </w:t>
            </w:r>
            <w:r w:rsidR="008E5D93">
              <w:rPr>
                <w:rFonts w:ascii="Arial" w:hAnsi="Arial" w:cs="Arial"/>
                <w:sz w:val="20"/>
                <w:szCs w:val="20"/>
              </w:rPr>
              <w:t>-</w:t>
            </w:r>
            <w:r w:rsidRPr="00081CC7">
              <w:rPr>
                <w:rFonts w:ascii="Arial" w:hAnsi="Arial" w:cs="Arial"/>
                <w:sz w:val="20"/>
                <w:szCs w:val="20"/>
              </w:rPr>
              <w:t xml:space="preserve"> at cost</w:t>
            </w:r>
          </w:p>
        </w:tc>
        <w:tc>
          <w:tcPr>
            <w:tcW w:w="2025" w:type="dxa"/>
            <w:vAlign w:val="bottom"/>
          </w:tcPr>
          <w:p w:rsidR="00222FBF" w:rsidRPr="00081CC7" w:rsidRDefault="00ED0B97" w:rsidP="009508CE">
            <w:pPr>
              <w:tabs>
                <w:tab w:val="decimal" w:pos="1605"/>
              </w:tabs>
              <w:spacing w:line="330" w:lineRule="exact"/>
              <w:ind w:left="-18" w:right="-18"/>
              <w:rPr>
                <w:rFonts w:ascii="Arial" w:hAnsi="Arial" w:cs="Arial"/>
                <w:sz w:val="20"/>
                <w:szCs w:val="20"/>
              </w:rPr>
            </w:pPr>
            <w:r>
              <w:rPr>
                <w:rFonts w:ascii="Arial" w:hAnsi="Arial" w:cs="Arial"/>
                <w:sz w:val="20"/>
                <w:szCs w:val="20"/>
              </w:rPr>
              <w:t>1,717,750</w:t>
            </w:r>
          </w:p>
        </w:tc>
        <w:tc>
          <w:tcPr>
            <w:tcW w:w="2025" w:type="dxa"/>
            <w:vAlign w:val="bottom"/>
          </w:tcPr>
          <w:p w:rsidR="00222FBF" w:rsidRPr="00081CC7" w:rsidRDefault="00215CBD" w:rsidP="009508CE">
            <w:pPr>
              <w:tabs>
                <w:tab w:val="decimal" w:pos="1605"/>
              </w:tabs>
              <w:spacing w:line="330" w:lineRule="exact"/>
              <w:ind w:left="-18" w:right="-18"/>
              <w:rPr>
                <w:rFonts w:ascii="Arial" w:hAnsi="Arial" w:cs="Arial"/>
                <w:sz w:val="20"/>
                <w:szCs w:val="20"/>
              </w:rPr>
            </w:pPr>
            <w:r>
              <w:rPr>
                <w:rFonts w:ascii="Arial" w:hAnsi="Arial" w:cs="Arial"/>
                <w:sz w:val="20"/>
                <w:szCs w:val="20"/>
              </w:rPr>
              <w:t>1,706,392</w:t>
            </w:r>
          </w:p>
        </w:tc>
      </w:tr>
      <w:tr w:rsidR="00222FBF" w:rsidRPr="00081CC7" w:rsidTr="00F91167">
        <w:tc>
          <w:tcPr>
            <w:tcW w:w="5130" w:type="dxa"/>
            <w:hideMark/>
          </w:tcPr>
          <w:p w:rsidR="00222FBF" w:rsidRPr="00081CC7" w:rsidRDefault="00222FBF" w:rsidP="009508CE">
            <w:pPr>
              <w:spacing w:line="330" w:lineRule="exact"/>
              <w:ind w:left="187" w:right="-108" w:hanging="187"/>
              <w:rPr>
                <w:rFonts w:ascii="Arial" w:hAnsi="Arial" w:cs="Arial"/>
                <w:sz w:val="20"/>
                <w:szCs w:val="20"/>
              </w:rPr>
            </w:pPr>
            <w:r w:rsidRPr="00081CC7">
              <w:rPr>
                <w:rFonts w:ascii="Arial" w:hAnsi="Arial" w:cs="Arial"/>
                <w:sz w:val="20"/>
                <w:szCs w:val="20"/>
              </w:rPr>
              <w:t xml:space="preserve">Disposals/write off during period </w:t>
            </w:r>
            <w:r w:rsidR="008E5D93">
              <w:rPr>
                <w:rFonts w:ascii="Arial" w:hAnsi="Arial" w:cs="Arial"/>
                <w:sz w:val="20"/>
                <w:szCs w:val="20"/>
              </w:rPr>
              <w:t xml:space="preserve">- </w:t>
            </w:r>
            <w:r w:rsidRPr="00081CC7">
              <w:rPr>
                <w:rFonts w:ascii="Arial" w:hAnsi="Arial" w:cs="Arial"/>
                <w:sz w:val="20"/>
                <w:szCs w:val="20"/>
              </w:rPr>
              <w:t>net book value at                  disposal/write off date</w:t>
            </w:r>
          </w:p>
        </w:tc>
        <w:tc>
          <w:tcPr>
            <w:tcW w:w="2025" w:type="dxa"/>
            <w:vAlign w:val="bottom"/>
          </w:tcPr>
          <w:p w:rsidR="00222FBF" w:rsidRPr="00081CC7" w:rsidRDefault="00ED0B97" w:rsidP="009508CE">
            <w:pPr>
              <w:tabs>
                <w:tab w:val="decimal" w:pos="1605"/>
              </w:tabs>
              <w:spacing w:line="330" w:lineRule="exact"/>
              <w:ind w:left="-18" w:right="-18"/>
              <w:rPr>
                <w:rFonts w:ascii="Arial" w:hAnsi="Arial" w:cs="Arial"/>
                <w:sz w:val="20"/>
                <w:szCs w:val="20"/>
              </w:rPr>
            </w:pPr>
            <w:r>
              <w:rPr>
                <w:rFonts w:ascii="Arial" w:hAnsi="Arial" w:cs="Arial"/>
                <w:sz w:val="20"/>
                <w:szCs w:val="20"/>
              </w:rPr>
              <w:t>(64,360)</w:t>
            </w:r>
          </w:p>
        </w:tc>
        <w:tc>
          <w:tcPr>
            <w:tcW w:w="2025" w:type="dxa"/>
            <w:vAlign w:val="bottom"/>
          </w:tcPr>
          <w:p w:rsidR="00222FBF" w:rsidRPr="00081CC7" w:rsidRDefault="00215CBD" w:rsidP="009508CE">
            <w:pPr>
              <w:tabs>
                <w:tab w:val="decimal" w:pos="1605"/>
              </w:tabs>
              <w:spacing w:line="330" w:lineRule="exact"/>
              <w:ind w:left="-18" w:right="-18"/>
              <w:rPr>
                <w:rFonts w:ascii="Arial" w:hAnsi="Arial" w:cs="Arial"/>
                <w:sz w:val="20"/>
                <w:szCs w:val="20"/>
              </w:rPr>
            </w:pPr>
            <w:r>
              <w:rPr>
                <w:rFonts w:ascii="Arial" w:hAnsi="Arial" w:cs="Arial"/>
                <w:sz w:val="20"/>
                <w:szCs w:val="20"/>
              </w:rPr>
              <w:t>(59,091)</w:t>
            </w:r>
          </w:p>
        </w:tc>
      </w:tr>
      <w:tr w:rsidR="00222FBF" w:rsidRPr="00081CC7" w:rsidTr="00F91167">
        <w:tc>
          <w:tcPr>
            <w:tcW w:w="5130" w:type="dxa"/>
            <w:hideMark/>
          </w:tcPr>
          <w:p w:rsidR="00222FBF" w:rsidRPr="00081CC7" w:rsidRDefault="00222FBF" w:rsidP="009508CE">
            <w:pPr>
              <w:spacing w:line="330" w:lineRule="exact"/>
              <w:ind w:left="187" w:hanging="187"/>
              <w:rPr>
                <w:rFonts w:ascii="Arial" w:hAnsi="Arial" w:cs="Arial"/>
                <w:sz w:val="20"/>
                <w:szCs w:val="20"/>
              </w:rPr>
            </w:pPr>
            <w:r w:rsidRPr="00081CC7">
              <w:rPr>
                <w:rFonts w:ascii="Arial" w:hAnsi="Arial" w:cs="Arial"/>
                <w:sz w:val="20"/>
                <w:szCs w:val="20"/>
              </w:rPr>
              <w:t>Depreciation for period</w:t>
            </w:r>
          </w:p>
        </w:tc>
        <w:tc>
          <w:tcPr>
            <w:tcW w:w="2025" w:type="dxa"/>
            <w:vAlign w:val="bottom"/>
          </w:tcPr>
          <w:p w:rsidR="00222FBF" w:rsidRPr="00081CC7" w:rsidRDefault="00ED0B97" w:rsidP="009508CE">
            <w:pPr>
              <w:tabs>
                <w:tab w:val="decimal" w:pos="1605"/>
              </w:tabs>
              <w:spacing w:line="330" w:lineRule="exact"/>
              <w:ind w:left="-18" w:right="-18"/>
              <w:rPr>
                <w:rFonts w:ascii="Arial" w:hAnsi="Arial" w:cs="Arial"/>
                <w:sz w:val="20"/>
                <w:szCs w:val="20"/>
                <w:cs/>
              </w:rPr>
            </w:pPr>
            <w:r>
              <w:rPr>
                <w:rFonts w:ascii="Arial" w:hAnsi="Arial" w:cs="Arial"/>
                <w:sz w:val="20"/>
                <w:szCs w:val="20"/>
              </w:rPr>
              <w:t>(262,638)</w:t>
            </w:r>
          </w:p>
        </w:tc>
        <w:tc>
          <w:tcPr>
            <w:tcW w:w="2025" w:type="dxa"/>
            <w:vAlign w:val="bottom"/>
          </w:tcPr>
          <w:p w:rsidR="00222FBF" w:rsidRPr="00081CC7" w:rsidRDefault="00215CBD" w:rsidP="009508CE">
            <w:pPr>
              <w:tabs>
                <w:tab w:val="decimal" w:pos="1605"/>
              </w:tabs>
              <w:spacing w:line="330" w:lineRule="exact"/>
              <w:ind w:left="-18" w:right="-18"/>
              <w:rPr>
                <w:rFonts w:ascii="Arial" w:hAnsi="Arial" w:cs="Arial"/>
                <w:sz w:val="20"/>
                <w:szCs w:val="20"/>
              </w:rPr>
            </w:pPr>
            <w:r>
              <w:rPr>
                <w:rFonts w:ascii="Arial" w:hAnsi="Arial" w:cs="Arial"/>
                <w:sz w:val="20"/>
                <w:szCs w:val="20"/>
              </w:rPr>
              <w:t>(212,983)</w:t>
            </w:r>
          </w:p>
        </w:tc>
      </w:tr>
      <w:tr w:rsidR="00222FBF" w:rsidRPr="00081CC7" w:rsidTr="00F91167">
        <w:tc>
          <w:tcPr>
            <w:tcW w:w="5130" w:type="dxa"/>
            <w:hideMark/>
          </w:tcPr>
          <w:p w:rsidR="00222FBF" w:rsidRPr="00081CC7" w:rsidRDefault="00222FBF" w:rsidP="009508CE">
            <w:pPr>
              <w:spacing w:line="330" w:lineRule="exact"/>
              <w:ind w:left="187" w:hanging="187"/>
              <w:rPr>
                <w:rFonts w:ascii="Arial" w:hAnsi="Arial" w:cs="Arial"/>
                <w:sz w:val="20"/>
                <w:szCs w:val="20"/>
              </w:rPr>
            </w:pPr>
            <w:r w:rsidRPr="00081CC7">
              <w:rPr>
                <w:rFonts w:ascii="Arial" w:hAnsi="Arial" w:cs="Arial"/>
                <w:sz w:val="20"/>
                <w:szCs w:val="20"/>
              </w:rPr>
              <w:t xml:space="preserve">Reclassification </w:t>
            </w:r>
          </w:p>
        </w:tc>
        <w:tc>
          <w:tcPr>
            <w:tcW w:w="2025" w:type="dxa"/>
            <w:vAlign w:val="bottom"/>
          </w:tcPr>
          <w:p w:rsidR="00222FBF" w:rsidRPr="00081CC7" w:rsidRDefault="00ED0B97" w:rsidP="009508CE">
            <w:pPr>
              <w:pBdr>
                <w:bottom w:val="single" w:sz="6" w:space="1" w:color="auto"/>
              </w:pBdr>
              <w:tabs>
                <w:tab w:val="decimal" w:pos="1605"/>
              </w:tabs>
              <w:spacing w:line="330" w:lineRule="exact"/>
              <w:ind w:left="-18" w:right="-18"/>
              <w:rPr>
                <w:rFonts w:ascii="Arial" w:hAnsi="Arial" w:cs="Arial"/>
                <w:sz w:val="20"/>
                <w:szCs w:val="20"/>
                <w:cs/>
              </w:rPr>
            </w:pPr>
            <w:r>
              <w:rPr>
                <w:rFonts w:ascii="Arial" w:hAnsi="Arial" w:cs="Arial"/>
                <w:sz w:val="20"/>
                <w:szCs w:val="20"/>
              </w:rPr>
              <w:t>2,355</w:t>
            </w:r>
          </w:p>
        </w:tc>
        <w:tc>
          <w:tcPr>
            <w:tcW w:w="2025" w:type="dxa"/>
            <w:vAlign w:val="bottom"/>
          </w:tcPr>
          <w:p w:rsidR="00222FBF" w:rsidRPr="00081CC7" w:rsidRDefault="00215CBD" w:rsidP="009508CE">
            <w:pPr>
              <w:pBdr>
                <w:bottom w:val="single" w:sz="6" w:space="1" w:color="auto"/>
              </w:pBdr>
              <w:tabs>
                <w:tab w:val="decimal" w:pos="1605"/>
              </w:tabs>
              <w:spacing w:line="330" w:lineRule="exact"/>
              <w:ind w:left="-18" w:right="-18"/>
              <w:rPr>
                <w:rFonts w:ascii="Arial" w:hAnsi="Arial" w:cs="Arial"/>
                <w:sz w:val="20"/>
                <w:szCs w:val="20"/>
              </w:rPr>
            </w:pPr>
            <w:r>
              <w:rPr>
                <w:rFonts w:ascii="Arial" w:hAnsi="Arial" w:cs="Arial"/>
                <w:sz w:val="20"/>
                <w:szCs w:val="20"/>
              </w:rPr>
              <w:t>-</w:t>
            </w:r>
          </w:p>
        </w:tc>
      </w:tr>
      <w:tr w:rsidR="00222FBF" w:rsidRPr="00081CC7" w:rsidTr="00F91167">
        <w:tc>
          <w:tcPr>
            <w:tcW w:w="5130" w:type="dxa"/>
            <w:hideMark/>
          </w:tcPr>
          <w:p w:rsidR="00222FBF" w:rsidRPr="00081CC7" w:rsidRDefault="00222FBF" w:rsidP="009508CE">
            <w:pPr>
              <w:spacing w:line="330" w:lineRule="exact"/>
              <w:ind w:left="187" w:hanging="187"/>
              <w:rPr>
                <w:rFonts w:ascii="Arial" w:hAnsi="Arial" w:cs="Arial"/>
                <w:sz w:val="20"/>
                <w:szCs w:val="20"/>
              </w:rPr>
            </w:pPr>
            <w:r w:rsidRPr="00081CC7">
              <w:rPr>
                <w:rFonts w:ascii="Arial" w:hAnsi="Arial" w:cs="Arial"/>
                <w:sz w:val="20"/>
                <w:szCs w:val="20"/>
              </w:rPr>
              <w:t xml:space="preserve">Net book value as at </w:t>
            </w:r>
            <w:r w:rsidR="00C6541D" w:rsidRPr="00081CC7">
              <w:rPr>
                <w:rFonts w:ascii="Arial" w:hAnsi="Arial" w:cs="Arial"/>
                <w:sz w:val="20"/>
                <w:szCs w:val="20"/>
              </w:rPr>
              <w:t xml:space="preserve">30 June </w:t>
            </w:r>
            <w:r w:rsidRPr="00081CC7">
              <w:rPr>
                <w:rFonts w:ascii="Arial" w:hAnsi="Arial" w:cs="Arial"/>
                <w:sz w:val="20"/>
                <w:szCs w:val="20"/>
              </w:rPr>
              <w:t>2019</w:t>
            </w:r>
          </w:p>
        </w:tc>
        <w:tc>
          <w:tcPr>
            <w:tcW w:w="2025" w:type="dxa"/>
            <w:vAlign w:val="bottom"/>
          </w:tcPr>
          <w:p w:rsidR="00222FBF" w:rsidRPr="00081CC7" w:rsidRDefault="00215CBD" w:rsidP="009508CE">
            <w:pPr>
              <w:pBdr>
                <w:bottom w:val="double" w:sz="6" w:space="1" w:color="auto"/>
              </w:pBdr>
              <w:tabs>
                <w:tab w:val="decimal" w:pos="1605"/>
              </w:tabs>
              <w:spacing w:line="330" w:lineRule="exact"/>
              <w:ind w:left="-18" w:right="-18"/>
              <w:rPr>
                <w:rFonts w:ascii="Arial" w:hAnsi="Arial" w:cs="Arial"/>
                <w:sz w:val="20"/>
                <w:szCs w:val="20"/>
              </w:rPr>
            </w:pPr>
            <w:r>
              <w:rPr>
                <w:rFonts w:ascii="Arial" w:hAnsi="Arial" w:cs="Arial"/>
                <w:sz w:val="20"/>
                <w:szCs w:val="20"/>
              </w:rPr>
              <w:t>11,180,890</w:t>
            </w:r>
          </w:p>
        </w:tc>
        <w:tc>
          <w:tcPr>
            <w:tcW w:w="2025" w:type="dxa"/>
            <w:vAlign w:val="bottom"/>
          </w:tcPr>
          <w:p w:rsidR="00222FBF" w:rsidRPr="00081CC7" w:rsidRDefault="00215CBD" w:rsidP="009508CE">
            <w:pPr>
              <w:pBdr>
                <w:bottom w:val="double" w:sz="6" w:space="1" w:color="auto"/>
              </w:pBdr>
              <w:tabs>
                <w:tab w:val="decimal" w:pos="1605"/>
              </w:tabs>
              <w:spacing w:line="330" w:lineRule="exact"/>
              <w:ind w:left="-18" w:right="-18"/>
              <w:rPr>
                <w:rFonts w:ascii="Arial" w:hAnsi="Arial" w:cs="Arial"/>
                <w:sz w:val="20"/>
                <w:szCs w:val="20"/>
              </w:rPr>
            </w:pPr>
            <w:r>
              <w:rPr>
                <w:rFonts w:ascii="Arial" w:hAnsi="Arial" w:cs="Arial"/>
                <w:sz w:val="20"/>
                <w:szCs w:val="20"/>
              </w:rPr>
              <w:t>9,422,187</w:t>
            </w:r>
          </w:p>
        </w:tc>
      </w:tr>
    </w:tbl>
    <w:p w:rsidR="00F95954" w:rsidRPr="00081CC7" w:rsidRDefault="00F95954" w:rsidP="009508CE">
      <w:pPr>
        <w:spacing w:before="240" w:after="120" w:line="360" w:lineRule="exact"/>
        <w:ind w:left="630"/>
        <w:jc w:val="thaiDistribute"/>
        <w:rPr>
          <w:rFonts w:ascii="Arial" w:hAnsi="Arial" w:cs="Arial"/>
        </w:rPr>
      </w:pPr>
      <w:r w:rsidRPr="00081CC7">
        <w:rPr>
          <w:rFonts w:ascii="Arial" w:hAnsi="Arial" w:cs="Arial"/>
          <w:sz w:val="22"/>
          <w:szCs w:val="22"/>
        </w:rPr>
        <w:t>The Company is subject to restrictions on the sale, transfer or creation of obligations with respect to certain plots of land belonging to the Company, in compliance with a condition of the Company’s long-term loans and debentures.</w:t>
      </w:r>
    </w:p>
    <w:p w:rsidR="000E518E" w:rsidRPr="00081CC7" w:rsidRDefault="000E518E" w:rsidP="009508CE">
      <w:pPr>
        <w:spacing w:before="120" w:after="120" w:line="360" w:lineRule="exact"/>
        <w:ind w:left="630" w:hanging="630"/>
        <w:jc w:val="thaiDistribute"/>
        <w:rPr>
          <w:rFonts w:ascii="Arial" w:hAnsi="Arial" w:cs="Arial"/>
          <w:b/>
          <w:bCs/>
          <w:sz w:val="22"/>
          <w:szCs w:val="22"/>
        </w:rPr>
      </w:pPr>
      <w:r w:rsidRPr="00081CC7">
        <w:rPr>
          <w:rFonts w:ascii="Arial" w:hAnsi="Arial" w:cs="Arial"/>
          <w:b/>
          <w:bCs/>
          <w:sz w:val="22"/>
          <w:szCs w:val="22"/>
        </w:rPr>
        <w:t>10.</w:t>
      </w:r>
      <w:r w:rsidRPr="00081CC7">
        <w:rPr>
          <w:rFonts w:ascii="Arial" w:hAnsi="Arial" w:cs="Arial"/>
          <w:b/>
          <w:bCs/>
          <w:sz w:val="22"/>
          <w:szCs w:val="22"/>
        </w:rPr>
        <w:tab/>
        <w:t>Bank overdrafts and short-term loans from financial institutions</w:t>
      </w:r>
    </w:p>
    <w:p w:rsidR="000E518E" w:rsidRPr="00081CC7" w:rsidRDefault="000E518E" w:rsidP="009508CE">
      <w:pPr>
        <w:spacing w:before="120" w:line="360" w:lineRule="exact"/>
        <w:ind w:left="633" w:hanging="547"/>
        <w:jc w:val="thaiDistribute"/>
        <w:rPr>
          <w:rFonts w:ascii="Arial" w:hAnsi="Arial" w:cs="Arial"/>
          <w:sz w:val="22"/>
          <w:szCs w:val="22"/>
        </w:rPr>
      </w:pPr>
      <w:r w:rsidRPr="00081CC7">
        <w:rPr>
          <w:rFonts w:ascii="Arial" w:hAnsi="Arial" w:cs="Arial"/>
          <w:sz w:val="22"/>
          <w:szCs w:val="22"/>
        </w:rPr>
        <w:tab/>
      </w:r>
      <w:r w:rsidRPr="00081CC7">
        <w:rPr>
          <w:rFonts w:ascii="Arial" w:hAnsi="Arial" w:cs="Arial"/>
          <w:spacing w:val="-2"/>
          <w:sz w:val="22"/>
          <w:szCs w:val="22"/>
        </w:rPr>
        <w:t xml:space="preserve">Bank overdrafts and short-term loans from financial institutions as at </w:t>
      </w:r>
      <w:r w:rsidR="00C6541D" w:rsidRPr="00081CC7">
        <w:rPr>
          <w:rFonts w:ascii="Arial" w:hAnsi="Arial" w:cs="Arial"/>
          <w:spacing w:val="-2"/>
          <w:sz w:val="22"/>
          <w:szCs w:val="22"/>
        </w:rPr>
        <w:t xml:space="preserve">30 June 2019 </w:t>
      </w:r>
      <w:r w:rsidRPr="00081CC7">
        <w:rPr>
          <w:rFonts w:ascii="Arial" w:hAnsi="Arial" w:cs="Arial"/>
          <w:spacing w:val="-2"/>
          <w:sz w:val="22"/>
          <w:szCs w:val="22"/>
        </w:rPr>
        <w:t>and</w:t>
      </w:r>
      <w:r w:rsidR="008B7349" w:rsidRPr="00081CC7">
        <w:rPr>
          <w:rFonts w:ascii="Arial" w:hAnsi="Arial" w:cs="Arial"/>
          <w:sz w:val="22"/>
          <w:szCs w:val="22"/>
        </w:rPr>
        <w:t xml:space="preserve">31 December </w:t>
      </w:r>
      <w:r w:rsidR="0004088C" w:rsidRPr="00081CC7">
        <w:rPr>
          <w:rFonts w:ascii="Arial" w:hAnsi="Arial" w:cs="Arial"/>
          <w:sz w:val="22"/>
          <w:szCs w:val="22"/>
        </w:rPr>
        <w:t>2018</w:t>
      </w:r>
      <w:r w:rsidRPr="00081CC7">
        <w:rPr>
          <w:rFonts w:ascii="Arial" w:hAnsi="Arial" w:cs="Arial"/>
          <w:sz w:val="22"/>
          <w:szCs w:val="22"/>
        </w:rPr>
        <w:t xml:space="preserve"> are comprised of:</w:t>
      </w:r>
    </w:p>
    <w:tbl>
      <w:tblPr>
        <w:tblW w:w="9180" w:type="dxa"/>
        <w:tblInd w:w="540" w:type="dxa"/>
        <w:tblLayout w:type="fixed"/>
        <w:tblLook w:val="01E0"/>
      </w:tblPr>
      <w:tblGrid>
        <w:gridCol w:w="3690"/>
        <w:gridCol w:w="1372"/>
        <w:gridCol w:w="1373"/>
        <w:gridCol w:w="1372"/>
        <w:gridCol w:w="1373"/>
      </w:tblGrid>
      <w:tr w:rsidR="000A032B" w:rsidRPr="00081CC7" w:rsidTr="008179FE">
        <w:tc>
          <w:tcPr>
            <w:tcW w:w="3690" w:type="dxa"/>
          </w:tcPr>
          <w:p w:rsidR="000A032B" w:rsidRPr="00081CC7" w:rsidRDefault="000A032B" w:rsidP="009508CE">
            <w:pPr>
              <w:spacing w:line="330" w:lineRule="exact"/>
              <w:jc w:val="thaiDistribute"/>
              <w:rPr>
                <w:rFonts w:ascii="Arial" w:hAnsi="Arial" w:cs="Arial"/>
                <w:sz w:val="20"/>
                <w:szCs w:val="20"/>
              </w:rPr>
            </w:pPr>
          </w:p>
        </w:tc>
        <w:tc>
          <w:tcPr>
            <w:tcW w:w="5490" w:type="dxa"/>
            <w:gridSpan w:val="4"/>
            <w:vAlign w:val="bottom"/>
          </w:tcPr>
          <w:p w:rsidR="000A032B" w:rsidRPr="00081CC7" w:rsidRDefault="000A032B" w:rsidP="009508CE">
            <w:pPr>
              <w:spacing w:line="330" w:lineRule="exact"/>
              <w:jc w:val="right"/>
              <w:rPr>
                <w:rFonts w:ascii="Arial" w:hAnsi="Arial" w:cs="Arial"/>
                <w:sz w:val="20"/>
                <w:szCs w:val="20"/>
              </w:rPr>
            </w:pPr>
            <w:r w:rsidRPr="00081CC7">
              <w:rPr>
                <w:rFonts w:ascii="Arial" w:hAnsi="Arial" w:cs="Arial"/>
                <w:sz w:val="20"/>
                <w:szCs w:val="20"/>
              </w:rPr>
              <w:t>(Unit: Thousand Baht)</w:t>
            </w:r>
          </w:p>
        </w:tc>
      </w:tr>
      <w:tr w:rsidR="00FF07AC" w:rsidRPr="00081CC7" w:rsidTr="008179FE">
        <w:tc>
          <w:tcPr>
            <w:tcW w:w="3690" w:type="dxa"/>
          </w:tcPr>
          <w:p w:rsidR="00FF07AC" w:rsidRPr="00081CC7" w:rsidRDefault="00FF07AC" w:rsidP="009508CE">
            <w:pPr>
              <w:spacing w:line="330" w:lineRule="exact"/>
              <w:jc w:val="thaiDistribute"/>
              <w:rPr>
                <w:rFonts w:ascii="Arial" w:hAnsi="Arial" w:cs="Arial"/>
                <w:sz w:val="20"/>
                <w:szCs w:val="20"/>
              </w:rPr>
            </w:pPr>
          </w:p>
        </w:tc>
        <w:tc>
          <w:tcPr>
            <w:tcW w:w="2745" w:type="dxa"/>
            <w:gridSpan w:val="2"/>
            <w:vAlign w:val="bottom"/>
          </w:tcPr>
          <w:p w:rsidR="00FF07AC" w:rsidRPr="00081CC7" w:rsidRDefault="00FF07AC" w:rsidP="009508CE">
            <w:pPr>
              <w:pBdr>
                <w:bottom w:val="single" w:sz="4" w:space="1" w:color="auto"/>
              </w:pBdr>
              <w:spacing w:line="330" w:lineRule="exact"/>
              <w:jc w:val="center"/>
              <w:rPr>
                <w:rFonts w:ascii="Arial" w:hAnsi="Arial" w:cs="Arial"/>
                <w:sz w:val="20"/>
                <w:szCs w:val="20"/>
                <w:cs/>
              </w:rPr>
            </w:pPr>
            <w:r w:rsidRPr="00081CC7">
              <w:rPr>
                <w:rFonts w:ascii="Arial" w:hAnsi="Arial" w:cs="Arial"/>
                <w:sz w:val="20"/>
                <w:szCs w:val="20"/>
              </w:rPr>
              <w:t>Consolidated               financial statements</w:t>
            </w:r>
          </w:p>
        </w:tc>
        <w:tc>
          <w:tcPr>
            <w:tcW w:w="2745" w:type="dxa"/>
            <w:gridSpan w:val="2"/>
            <w:vAlign w:val="bottom"/>
          </w:tcPr>
          <w:p w:rsidR="00FF07AC" w:rsidRPr="00081CC7" w:rsidRDefault="00FF07AC" w:rsidP="009508CE">
            <w:pPr>
              <w:pBdr>
                <w:bottom w:val="single" w:sz="4" w:space="1" w:color="auto"/>
              </w:pBdr>
              <w:spacing w:line="330" w:lineRule="exact"/>
              <w:jc w:val="center"/>
              <w:rPr>
                <w:rFonts w:ascii="Arial" w:hAnsi="Arial" w:cs="Arial"/>
                <w:sz w:val="20"/>
                <w:szCs w:val="20"/>
                <w:cs/>
              </w:rPr>
            </w:pPr>
            <w:r w:rsidRPr="00081CC7">
              <w:rPr>
                <w:rFonts w:ascii="Arial" w:hAnsi="Arial" w:cs="Arial"/>
                <w:sz w:val="20"/>
                <w:szCs w:val="20"/>
              </w:rPr>
              <w:t>Separate financial statements</w:t>
            </w:r>
          </w:p>
        </w:tc>
      </w:tr>
      <w:tr w:rsidR="00334132" w:rsidRPr="00081CC7" w:rsidTr="008179FE">
        <w:tc>
          <w:tcPr>
            <w:tcW w:w="3690" w:type="dxa"/>
          </w:tcPr>
          <w:p w:rsidR="00334132" w:rsidRPr="00081CC7" w:rsidRDefault="00334132" w:rsidP="009508CE">
            <w:pPr>
              <w:spacing w:line="330" w:lineRule="exact"/>
              <w:jc w:val="thaiDistribute"/>
              <w:rPr>
                <w:rFonts w:ascii="Arial" w:hAnsi="Arial" w:cs="Arial"/>
                <w:sz w:val="20"/>
                <w:szCs w:val="20"/>
              </w:rPr>
            </w:pPr>
          </w:p>
        </w:tc>
        <w:tc>
          <w:tcPr>
            <w:tcW w:w="1372" w:type="dxa"/>
            <w:vAlign w:val="bottom"/>
          </w:tcPr>
          <w:p w:rsidR="00334132" w:rsidRPr="00081CC7" w:rsidRDefault="00C6541D" w:rsidP="009508CE">
            <w:pPr>
              <w:pBdr>
                <w:bottom w:val="single" w:sz="4" w:space="1" w:color="auto"/>
              </w:pBdr>
              <w:tabs>
                <w:tab w:val="left" w:pos="2070"/>
                <w:tab w:val="decimal" w:pos="7740"/>
                <w:tab w:val="decimal" w:pos="8820"/>
              </w:tabs>
              <w:spacing w:line="330" w:lineRule="exact"/>
              <w:ind w:right="-113"/>
              <w:jc w:val="center"/>
              <w:rPr>
                <w:rFonts w:ascii="Arial" w:hAnsi="Arial" w:cs="Arial"/>
                <w:spacing w:val="-4"/>
                <w:sz w:val="20"/>
                <w:szCs w:val="20"/>
              </w:rPr>
            </w:pPr>
            <w:r w:rsidRPr="00081CC7">
              <w:rPr>
                <w:rFonts w:ascii="Arial" w:hAnsi="Arial" w:cs="Arial"/>
                <w:spacing w:val="-4"/>
                <w:sz w:val="20"/>
                <w:szCs w:val="20"/>
              </w:rPr>
              <w:t xml:space="preserve">30 June </w:t>
            </w:r>
            <w:r w:rsidR="0004088C" w:rsidRPr="00081CC7">
              <w:rPr>
                <w:rFonts w:ascii="Arial" w:hAnsi="Arial" w:cs="Arial"/>
                <w:spacing w:val="-4"/>
                <w:sz w:val="20"/>
                <w:szCs w:val="20"/>
              </w:rPr>
              <w:t>2019</w:t>
            </w:r>
          </w:p>
        </w:tc>
        <w:tc>
          <w:tcPr>
            <w:tcW w:w="1373" w:type="dxa"/>
            <w:vAlign w:val="bottom"/>
          </w:tcPr>
          <w:p w:rsidR="00334132" w:rsidRPr="00081CC7" w:rsidRDefault="00334132" w:rsidP="009508CE">
            <w:pPr>
              <w:pBdr>
                <w:bottom w:val="single" w:sz="4" w:space="1" w:color="auto"/>
              </w:pBdr>
              <w:spacing w:line="330" w:lineRule="exact"/>
              <w:ind w:right="-45"/>
              <w:jc w:val="center"/>
              <w:rPr>
                <w:rFonts w:ascii="Arial" w:hAnsi="Arial" w:cs="Arial"/>
                <w:spacing w:val="-4"/>
                <w:sz w:val="20"/>
                <w:szCs w:val="20"/>
              </w:rPr>
            </w:pPr>
            <w:r w:rsidRPr="00081CC7">
              <w:rPr>
                <w:rFonts w:ascii="Arial" w:hAnsi="Arial" w:cs="Arial"/>
                <w:spacing w:val="-4"/>
                <w:sz w:val="20"/>
                <w:szCs w:val="20"/>
              </w:rPr>
              <w:t xml:space="preserve">31 December </w:t>
            </w:r>
            <w:r w:rsidR="0004088C" w:rsidRPr="00081CC7">
              <w:rPr>
                <w:rFonts w:ascii="Arial" w:hAnsi="Arial" w:cs="Arial"/>
                <w:spacing w:val="-4"/>
                <w:sz w:val="20"/>
                <w:szCs w:val="20"/>
              </w:rPr>
              <w:t>2018</w:t>
            </w:r>
          </w:p>
        </w:tc>
        <w:tc>
          <w:tcPr>
            <w:tcW w:w="1372" w:type="dxa"/>
            <w:vAlign w:val="bottom"/>
          </w:tcPr>
          <w:p w:rsidR="00334132" w:rsidRPr="00081CC7" w:rsidRDefault="00C6541D" w:rsidP="009508CE">
            <w:pPr>
              <w:pBdr>
                <w:bottom w:val="single" w:sz="4" w:space="1" w:color="auto"/>
              </w:pBdr>
              <w:tabs>
                <w:tab w:val="left" w:pos="2070"/>
                <w:tab w:val="decimal" w:pos="7740"/>
                <w:tab w:val="decimal" w:pos="8820"/>
              </w:tabs>
              <w:spacing w:line="330" w:lineRule="exact"/>
              <w:ind w:right="-113"/>
              <w:jc w:val="center"/>
              <w:rPr>
                <w:rFonts w:ascii="Arial" w:hAnsi="Arial" w:cs="Arial"/>
                <w:spacing w:val="-4"/>
                <w:sz w:val="20"/>
                <w:szCs w:val="20"/>
              </w:rPr>
            </w:pPr>
            <w:r w:rsidRPr="00081CC7">
              <w:rPr>
                <w:rFonts w:ascii="Arial" w:hAnsi="Arial" w:cs="Arial"/>
                <w:spacing w:val="-4"/>
                <w:sz w:val="20"/>
                <w:szCs w:val="20"/>
              </w:rPr>
              <w:t xml:space="preserve">30 June </w:t>
            </w:r>
            <w:r w:rsidR="0004088C" w:rsidRPr="00081CC7">
              <w:rPr>
                <w:rFonts w:ascii="Arial" w:hAnsi="Arial" w:cs="Arial"/>
                <w:spacing w:val="-4"/>
                <w:sz w:val="20"/>
                <w:szCs w:val="20"/>
              </w:rPr>
              <w:t>2019</w:t>
            </w:r>
          </w:p>
        </w:tc>
        <w:tc>
          <w:tcPr>
            <w:tcW w:w="1373" w:type="dxa"/>
            <w:vAlign w:val="bottom"/>
          </w:tcPr>
          <w:p w:rsidR="00334132" w:rsidRPr="00081CC7" w:rsidRDefault="00334132" w:rsidP="009508CE">
            <w:pPr>
              <w:pBdr>
                <w:bottom w:val="single" w:sz="4" w:space="1" w:color="auto"/>
              </w:pBdr>
              <w:spacing w:line="330" w:lineRule="exact"/>
              <w:ind w:right="-45"/>
              <w:jc w:val="center"/>
              <w:rPr>
                <w:rFonts w:ascii="Arial" w:hAnsi="Arial" w:cs="Arial"/>
                <w:spacing w:val="-4"/>
                <w:sz w:val="20"/>
                <w:szCs w:val="20"/>
              </w:rPr>
            </w:pPr>
            <w:r w:rsidRPr="00081CC7">
              <w:rPr>
                <w:rFonts w:ascii="Arial" w:hAnsi="Arial" w:cs="Arial"/>
                <w:spacing w:val="-4"/>
                <w:sz w:val="20"/>
                <w:szCs w:val="20"/>
              </w:rPr>
              <w:t xml:space="preserve">31 December </w:t>
            </w:r>
            <w:r w:rsidR="0004088C" w:rsidRPr="00081CC7">
              <w:rPr>
                <w:rFonts w:ascii="Arial" w:hAnsi="Arial" w:cs="Arial"/>
                <w:spacing w:val="-4"/>
                <w:sz w:val="20"/>
                <w:szCs w:val="20"/>
              </w:rPr>
              <w:t>2018</w:t>
            </w:r>
          </w:p>
        </w:tc>
      </w:tr>
      <w:tr w:rsidR="00334132" w:rsidRPr="00081CC7" w:rsidTr="008179FE">
        <w:tc>
          <w:tcPr>
            <w:tcW w:w="3690" w:type="dxa"/>
          </w:tcPr>
          <w:p w:rsidR="00334132" w:rsidRPr="00081CC7" w:rsidRDefault="00334132" w:rsidP="009508CE">
            <w:pPr>
              <w:tabs>
                <w:tab w:val="left" w:pos="252"/>
              </w:tabs>
              <w:spacing w:line="330" w:lineRule="exact"/>
              <w:ind w:left="252" w:right="-108" w:hanging="252"/>
              <w:rPr>
                <w:rFonts w:ascii="Arial" w:hAnsi="Arial" w:cs="Arial"/>
                <w:sz w:val="20"/>
                <w:szCs w:val="20"/>
              </w:rPr>
            </w:pPr>
          </w:p>
        </w:tc>
        <w:tc>
          <w:tcPr>
            <w:tcW w:w="1372" w:type="dxa"/>
          </w:tcPr>
          <w:p w:rsidR="00334132" w:rsidRPr="00081CC7" w:rsidRDefault="00334132" w:rsidP="009508CE">
            <w:pPr>
              <w:tabs>
                <w:tab w:val="decimal" w:pos="975"/>
              </w:tabs>
              <w:spacing w:line="330" w:lineRule="exact"/>
              <w:ind w:right="-18"/>
              <w:rPr>
                <w:rFonts w:ascii="Arial" w:hAnsi="Arial" w:cs="Arial"/>
                <w:sz w:val="20"/>
                <w:szCs w:val="20"/>
              </w:rPr>
            </w:pPr>
          </w:p>
        </w:tc>
        <w:tc>
          <w:tcPr>
            <w:tcW w:w="1373" w:type="dxa"/>
          </w:tcPr>
          <w:p w:rsidR="00334132" w:rsidRPr="00081CC7" w:rsidRDefault="00334132" w:rsidP="009508CE">
            <w:pPr>
              <w:spacing w:line="330" w:lineRule="exact"/>
              <w:ind w:right="-18"/>
              <w:jc w:val="center"/>
              <w:rPr>
                <w:rFonts w:ascii="Arial" w:hAnsi="Arial" w:cs="Arial"/>
                <w:sz w:val="20"/>
                <w:szCs w:val="20"/>
              </w:rPr>
            </w:pPr>
            <w:r w:rsidRPr="00081CC7">
              <w:rPr>
                <w:rFonts w:ascii="Arial" w:hAnsi="Arial" w:cs="Arial"/>
                <w:sz w:val="20"/>
                <w:szCs w:val="20"/>
              </w:rPr>
              <w:t>(Audited)</w:t>
            </w:r>
          </w:p>
        </w:tc>
        <w:tc>
          <w:tcPr>
            <w:tcW w:w="1372" w:type="dxa"/>
          </w:tcPr>
          <w:p w:rsidR="00334132" w:rsidRPr="00081CC7" w:rsidRDefault="00334132" w:rsidP="009508CE">
            <w:pPr>
              <w:tabs>
                <w:tab w:val="decimal" w:pos="1065"/>
              </w:tabs>
              <w:spacing w:line="330" w:lineRule="exact"/>
              <w:ind w:right="-18"/>
              <w:rPr>
                <w:rFonts w:ascii="Arial" w:hAnsi="Arial" w:cs="Arial"/>
                <w:sz w:val="20"/>
                <w:szCs w:val="20"/>
              </w:rPr>
            </w:pPr>
          </w:p>
        </w:tc>
        <w:tc>
          <w:tcPr>
            <w:tcW w:w="1373" w:type="dxa"/>
          </w:tcPr>
          <w:p w:rsidR="00334132" w:rsidRPr="00081CC7" w:rsidRDefault="00334132" w:rsidP="009508CE">
            <w:pPr>
              <w:spacing w:line="330" w:lineRule="exact"/>
              <w:ind w:right="-18"/>
              <w:jc w:val="center"/>
              <w:rPr>
                <w:rFonts w:ascii="Arial" w:hAnsi="Arial" w:cs="Arial"/>
                <w:sz w:val="20"/>
                <w:szCs w:val="20"/>
              </w:rPr>
            </w:pPr>
            <w:r w:rsidRPr="00081CC7">
              <w:rPr>
                <w:rFonts w:ascii="Arial" w:hAnsi="Arial" w:cs="Arial"/>
                <w:sz w:val="20"/>
                <w:szCs w:val="20"/>
              </w:rPr>
              <w:t>(Audited)</w:t>
            </w:r>
          </w:p>
        </w:tc>
      </w:tr>
      <w:tr w:rsidR="00222FBF" w:rsidRPr="00081CC7" w:rsidTr="008179FE">
        <w:tc>
          <w:tcPr>
            <w:tcW w:w="3690" w:type="dxa"/>
          </w:tcPr>
          <w:p w:rsidR="00222FBF" w:rsidRPr="00081CC7" w:rsidRDefault="00222FBF" w:rsidP="009508CE">
            <w:pPr>
              <w:tabs>
                <w:tab w:val="left" w:pos="252"/>
              </w:tabs>
              <w:spacing w:line="330" w:lineRule="exact"/>
              <w:ind w:left="252" w:right="-108" w:hanging="252"/>
              <w:rPr>
                <w:rFonts w:ascii="Arial" w:hAnsi="Arial" w:cs="Arial"/>
                <w:sz w:val="20"/>
                <w:szCs w:val="20"/>
              </w:rPr>
            </w:pPr>
            <w:r w:rsidRPr="00081CC7">
              <w:rPr>
                <w:rFonts w:ascii="Arial" w:hAnsi="Arial" w:cs="Arial"/>
                <w:sz w:val="20"/>
                <w:szCs w:val="20"/>
              </w:rPr>
              <w:t>Short-term loans from banks</w:t>
            </w:r>
          </w:p>
        </w:tc>
        <w:tc>
          <w:tcPr>
            <w:tcW w:w="1372" w:type="dxa"/>
          </w:tcPr>
          <w:p w:rsidR="00222FBF" w:rsidRPr="00081CC7" w:rsidRDefault="00215CBD" w:rsidP="009508CE">
            <w:pPr>
              <w:tabs>
                <w:tab w:val="decimal" w:pos="1062"/>
              </w:tabs>
              <w:spacing w:line="330" w:lineRule="exact"/>
              <w:ind w:right="-18"/>
              <w:rPr>
                <w:rFonts w:ascii="Arial" w:hAnsi="Arial" w:cs="Arial"/>
                <w:sz w:val="20"/>
                <w:szCs w:val="20"/>
              </w:rPr>
            </w:pPr>
            <w:r>
              <w:rPr>
                <w:rFonts w:ascii="Arial" w:hAnsi="Arial" w:cs="Arial"/>
                <w:sz w:val="20"/>
                <w:szCs w:val="20"/>
              </w:rPr>
              <w:t>1,008,000</w:t>
            </w:r>
          </w:p>
        </w:tc>
        <w:tc>
          <w:tcPr>
            <w:tcW w:w="1373" w:type="dxa"/>
          </w:tcPr>
          <w:p w:rsidR="00222FBF" w:rsidRPr="00081CC7" w:rsidRDefault="00543CD9" w:rsidP="009508CE">
            <w:pPr>
              <w:tabs>
                <w:tab w:val="decimal" w:pos="1062"/>
              </w:tabs>
              <w:spacing w:line="330" w:lineRule="exact"/>
              <w:ind w:right="-18"/>
              <w:rPr>
                <w:rFonts w:ascii="Arial" w:hAnsi="Arial" w:cs="Arial"/>
                <w:sz w:val="20"/>
                <w:szCs w:val="20"/>
              </w:rPr>
            </w:pPr>
            <w:r w:rsidRPr="00081CC7">
              <w:rPr>
                <w:rFonts w:ascii="Arial" w:hAnsi="Arial" w:cs="Arial"/>
                <w:sz w:val="20"/>
                <w:szCs w:val="20"/>
              </w:rPr>
              <w:t>2,375,890</w:t>
            </w:r>
          </w:p>
        </w:tc>
        <w:tc>
          <w:tcPr>
            <w:tcW w:w="1372" w:type="dxa"/>
          </w:tcPr>
          <w:p w:rsidR="00222FBF" w:rsidRPr="00081CC7" w:rsidRDefault="00587A4F" w:rsidP="009508CE">
            <w:pPr>
              <w:tabs>
                <w:tab w:val="decimal" w:pos="1062"/>
              </w:tabs>
              <w:spacing w:line="330" w:lineRule="exact"/>
              <w:ind w:right="-18"/>
              <w:rPr>
                <w:rFonts w:ascii="Arial" w:hAnsi="Arial" w:cs="Arial"/>
                <w:sz w:val="20"/>
                <w:szCs w:val="20"/>
              </w:rPr>
            </w:pPr>
            <w:r>
              <w:rPr>
                <w:rFonts w:ascii="Arial" w:hAnsi="Arial" w:cs="Arial"/>
                <w:sz w:val="20"/>
                <w:szCs w:val="20"/>
              </w:rPr>
              <w:t>938,000</w:t>
            </w:r>
          </w:p>
        </w:tc>
        <w:tc>
          <w:tcPr>
            <w:tcW w:w="1373" w:type="dxa"/>
          </w:tcPr>
          <w:p w:rsidR="00222FBF" w:rsidRPr="00081CC7" w:rsidRDefault="00543CD9" w:rsidP="009508CE">
            <w:pPr>
              <w:tabs>
                <w:tab w:val="decimal" w:pos="1062"/>
              </w:tabs>
              <w:spacing w:line="330" w:lineRule="exact"/>
              <w:ind w:right="-18"/>
              <w:rPr>
                <w:rFonts w:ascii="Arial" w:hAnsi="Arial" w:cs="Arial"/>
                <w:sz w:val="20"/>
                <w:szCs w:val="20"/>
              </w:rPr>
            </w:pPr>
            <w:r w:rsidRPr="00081CC7">
              <w:rPr>
                <w:rFonts w:ascii="Arial" w:hAnsi="Arial" w:cs="Arial"/>
                <w:sz w:val="20"/>
                <w:szCs w:val="20"/>
              </w:rPr>
              <w:t>2,245,890</w:t>
            </w:r>
          </w:p>
        </w:tc>
      </w:tr>
      <w:tr w:rsidR="00222FBF" w:rsidRPr="00081CC7" w:rsidTr="008179FE">
        <w:tc>
          <w:tcPr>
            <w:tcW w:w="3690" w:type="dxa"/>
          </w:tcPr>
          <w:p w:rsidR="00222FBF" w:rsidRPr="00081CC7" w:rsidRDefault="00222FBF" w:rsidP="009508CE">
            <w:pPr>
              <w:tabs>
                <w:tab w:val="left" w:pos="252"/>
              </w:tabs>
              <w:spacing w:line="330" w:lineRule="exact"/>
              <w:ind w:left="252" w:right="-108" w:hanging="252"/>
              <w:rPr>
                <w:rFonts w:ascii="Arial" w:hAnsi="Arial" w:cs="Arial"/>
                <w:sz w:val="20"/>
                <w:szCs w:val="20"/>
              </w:rPr>
            </w:pPr>
            <w:r w:rsidRPr="00081CC7">
              <w:rPr>
                <w:rFonts w:ascii="Arial" w:hAnsi="Arial" w:cs="Arial"/>
                <w:sz w:val="20"/>
                <w:szCs w:val="20"/>
              </w:rPr>
              <w:t>Trust receipts</w:t>
            </w:r>
          </w:p>
        </w:tc>
        <w:tc>
          <w:tcPr>
            <w:tcW w:w="1372" w:type="dxa"/>
          </w:tcPr>
          <w:p w:rsidR="00222FBF" w:rsidRPr="00081CC7" w:rsidRDefault="00C640B8" w:rsidP="009508CE">
            <w:pPr>
              <w:tabs>
                <w:tab w:val="decimal" w:pos="1062"/>
              </w:tabs>
              <w:spacing w:line="330" w:lineRule="exact"/>
              <w:ind w:right="-18"/>
              <w:rPr>
                <w:rFonts w:ascii="Arial" w:hAnsi="Arial" w:cs="Arial"/>
                <w:sz w:val="20"/>
                <w:szCs w:val="20"/>
              </w:rPr>
            </w:pPr>
            <w:r>
              <w:rPr>
                <w:rFonts w:ascii="Arial" w:hAnsi="Arial" w:cs="Arial"/>
                <w:sz w:val="20"/>
                <w:szCs w:val="20"/>
              </w:rPr>
              <w:t>76</w:t>
            </w:r>
            <w:r w:rsidR="00006E45">
              <w:rPr>
                <w:rFonts w:ascii="Arial" w:hAnsi="Arial" w:cs="Arial"/>
                <w:sz w:val="20"/>
                <w:szCs w:val="20"/>
              </w:rPr>
              <w:t>2</w:t>
            </w:r>
            <w:r>
              <w:rPr>
                <w:rFonts w:ascii="Arial" w:hAnsi="Arial" w:cs="Arial"/>
                <w:sz w:val="20"/>
                <w:szCs w:val="20"/>
              </w:rPr>
              <w:t>,457</w:t>
            </w:r>
          </w:p>
        </w:tc>
        <w:tc>
          <w:tcPr>
            <w:tcW w:w="1373" w:type="dxa"/>
          </w:tcPr>
          <w:p w:rsidR="00222FBF" w:rsidRPr="00081CC7" w:rsidRDefault="00222FBF" w:rsidP="009508CE">
            <w:pPr>
              <w:tabs>
                <w:tab w:val="decimal" w:pos="1062"/>
              </w:tabs>
              <w:spacing w:line="330" w:lineRule="exact"/>
              <w:ind w:right="-18"/>
              <w:rPr>
                <w:rFonts w:ascii="Arial" w:hAnsi="Arial" w:cs="Arial"/>
                <w:sz w:val="20"/>
                <w:szCs w:val="20"/>
              </w:rPr>
            </w:pPr>
            <w:r w:rsidRPr="00081CC7">
              <w:rPr>
                <w:rFonts w:ascii="Arial" w:hAnsi="Arial" w:cs="Arial"/>
                <w:sz w:val="20"/>
                <w:szCs w:val="20"/>
              </w:rPr>
              <w:t>1,044,076</w:t>
            </w:r>
          </w:p>
        </w:tc>
        <w:tc>
          <w:tcPr>
            <w:tcW w:w="1372" w:type="dxa"/>
          </w:tcPr>
          <w:p w:rsidR="00222FBF" w:rsidRPr="00081CC7" w:rsidRDefault="00587A4F" w:rsidP="009508CE">
            <w:pPr>
              <w:tabs>
                <w:tab w:val="decimal" w:pos="1062"/>
              </w:tabs>
              <w:spacing w:line="330" w:lineRule="exact"/>
              <w:ind w:right="-18"/>
              <w:rPr>
                <w:rFonts w:ascii="Arial" w:hAnsi="Arial" w:cs="Arial"/>
                <w:sz w:val="20"/>
                <w:szCs w:val="20"/>
              </w:rPr>
            </w:pPr>
            <w:r>
              <w:rPr>
                <w:rFonts w:ascii="Arial" w:hAnsi="Arial" w:cs="Arial"/>
                <w:sz w:val="20"/>
                <w:szCs w:val="20"/>
              </w:rPr>
              <w:t>559,239</w:t>
            </w:r>
          </w:p>
        </w:tc>
        <w:tc>
          <w:tcPr>
            <w:tcW w:w="1373" w:type="dxa"/>
          </w:tcPr>
          <w:p w:rsidR="00222FBF" w:rsidRPr="00081CC7" w:rsidRDefault="00222FBF" w:rsidP="009508CE">
            <w:pPr>
              <w:tabs>
                <w:tab w:val="decimal" w:pos="1062"/>
              </w:tabs>
              <w:spacing w:line="330" w:lineRule="exact"/>
              <w:ind w:right="-18"/>
              <w:rPr>
                <w:rFonts w:ascii="Arial" w:hAnsi="Arial" w:cs="Arial"/>
                <w:sz w:val="20"/>
                <w:szCs w:val="20"/>
              </w:rPr>
            </w:pPr>
            <w:r w:rsidRPr="00081CC7">
              <w:rPr>
                <w:rFonts w:ascii="Arial" w:hAnsi="Arial" w:cs="Arial"/>
                <w:sz w:val="20"/>
                <w:szCs w:val="20"/>
              </w:rPr>
              <w:t>751,809</w:t>
            </w:r>
          </w:p>
        </w:tc>
      </w:tr>
      <w:tr w:rsidR="00222FBF" w:rsidRPr="00081CC7" w:rsidTr="008179FE">
        <w:tc>
          <w:tcPr>
            <w:tcW w:w="3690" w:type="dxa"/>
          </w:tcPr>
          <w:p w:rsidR="00222FBF" w:rsidRPr="00081CC7" w:rsidRDefault="00222FBF" w:rsidP="009508CE">
            <w:pPr>
              <w:tabs>
                <w:tab w:val="left" w:pos="252"/>
              </w:tabs>
              <w:spacing w:line="330" w:lineRule="exact"/>
              <w:ind w:left="252" w:right="-108" w:hanging="252"/>
              <w:rPr>
                <w:rFonts w:ascii="Arial" w:hAnsi="Arial" w:cs="Arial"/>
                <w:sz w:val="20"/>
                <w:szCs w:val="20"/>
              </w:rPr>
            </w:pPr>
            <w:r w:rsidRPr="00081CC7">
              <w:rPr>
                <w:rFonts w:ascii="Arial" w:hAnsi="Arial" w:cs="Arial"/>
                <w:sz w:val="20"/>
                <w:szCs w:val="20"/>
              </w:rPr>
              <w:t>Bills of exchange</w:t>
            </w:r>
          </w:p>
        </w:tc>
        <w:tc>
          <w:tcPr>
            <w:tcW w:w="1372" w:type="dxa"/>
          </w:tcPr>
          <w:p w:rsidR="00222FBF" w:rsidRPr="00081CC7" w:rsidRDefault="00C640B8" w:rsidP="009508CE">
            <w:pPr>
              <w:tabs>
                <w:tab w:val="decimal" w:pos="1062"/>
              </w:tabs>
              <w:spacing w:line="330" w:lineRule="exact"/>
              <w:ind w:right="-18"/>
              <w:rPr>
                <w:rFonts w:ascii="Arial" w:hAnsi="Arial" w:cs="Arial"/>
                <w:sz w:val="20"/>
                <w:szCs w:val="20"/>
              </w:rPr>
            </w:pPr>
            <w:r>
              <w:rPr>
                <w:rFonts w:ascii="Arial" w:hAnsi="Arial" w:cs="Arial"/>
                <w:sz w:val="20"/>
                <w:szCs w:val="20"/>
              </w:rPr>
              <w:t>3,280,000</w:t>
            </w:r>
          </w:p>
        </w:tc>
        <w:tc>
          <w:tcPr>
            <w:tcW w:w="1373" w:type="dxa"/>
          </w:tcPr>
          <w:p w:rsidR="00222FBF" w:rsidRPr="00081CC7" w:rsidRDefault="00222FBF" w:rsidP="009508CE">
            <w:pPr>
              <w:tabs>
                <w:tab w:val="decimal" w:pos="1062"/>
              </w:tabs>
              <w:spacing w:line="330" w:lineRule="exact"/>
              <w:ind w:right="-18"/>
              <w:rPr>
                <w:rFonts w:ascii="Arial" w:hAnsi="Arial" w:cs="Arial"/>
                <w:sz w:val="20"/>
                <w:szCs w:val="20"/>
              </w:rPr>
            </w:pPr>
            <w:r w:rsidRPr="00081CC7">
              <w:rPr>
                <w:rFonts w:ascii="Arial" w:hAnsi="Arial" w:cs="Arial"/>
                <w:sz w:val="20"/>
                <w:szCs w:val="20"/>
              </w:rPr>
              <w:t>2,900,000</w:t>
            </w:r>
          </w:p>
        </w:tc>
        <w:tc>
          <w:tcPr>
            <w:tcW w:w="1372" w:type="dxa"/>
          </w:tcPr>
          <w:p w:rsidR="00222FBF" w:rsidRPr="00081CC7" w:rsidRDefault="00587A4F" w:rsidP="009508CE">
            <w:pPr>
              <w:tabs>
                <w:tab w:val="decimal" w:pos="1062"/>
              </w:tabs>
              <w:spacing w:line="330" w:lineRule="exact"/>
              <w:ind w:right="-18"/>
              <w:rPr>
                <w:rFonts w:ascii="Arial" w:hAnsi="Arial" w:cs="Arial"/>
                <w:sz w:val="20"/>
                <w:szCs w:val="20"/>
              </w:rPr>
            </w:pPr>
            <w:r>
              <w:rPr>
                <w:rFonts w:ascii="Arial" w:hAnsi="Arial" w:cs="Arial"/>
                <w:sz w:val="20"/>
                <w:szCs w:val="20"/>
              </w:rPr>
              <w:t>3,280,000</w:t>
            </w:r>
          </w:p>
        </w:tc>
        <w:tc>
          <w:tcPr>
            <w:tcW w:w="1373" w:type="dxa"/>
          </w:tcPr>
          <w:p w:rsidR="00222FBF" w:rsidRPr="00081CC7" w:rsidRDefault="00222FBF" w:rsidP="009508CE">
            <w:pPr>
              <w:tabs>
                <w:tab w:val="decimal" w:pos="1062"/>
              </w:tabs>
              <w:spacing w:line="330" w:lineRule="exact"/>
              <w:ind w:right="-18"/>
              <w:rPr>
                <w:rFonts w:ascii="Arial" w:hAnsi="Arial" w:cs="Arial"/>
                <w:sz w:val="20"/>
                <w:szCs w:val="20"/>
              </w:rPr>
            </w:pPr>
            <w:r w:rsidRPr="00081CC7">
              <w:rPr>
                <w:rFonts w:ascii="Arial" w:hAnsi="Arial" w:cs="Arial"/>
                <w:sz w:val="20"/>
                <w:szCs w:val="20"/>
              </w:rPr>
              <w:t>2,900,000</w:t>
            </w:r>
          </w:p>
        </w:tc>
      </w:tr>
      <w:tr w:rsidR="00222FBF" w:rsidRPr="00081CC7" w:rsidTr="008179FE">
        <w:trPr>
          <w:trHeight w:val="80"/>
        </w:trPr>
        <w:tc>
          <w:tcPr>
            <w:tcW w:w="3690" w:type="dxa"/>
          </w:tcPr>
          <w:p w:rsidR="00222FBF" w:rsidRPr="00081CC7" w:rsidRDefault="00222FBF" w:rsidP="009508CE">
            <w:pPr>
              <w:tabs>
                <w:tab w:val="left" w:pos="360"/>
              </w:tabs>
              <w:spacing w:line="330" w:lineRule="exact"/>
              <w:ind w:left="252" w:hanging="252"/>
              <w:rPr>
                <w:rFonts w:ascii="Arial" w:hAnsi="Arial" w:cs="Arial"/>
                <w:sz w:val="20"/>
                <w:szCs w:val="20"/>
              </w:rPr>
            </w:pPr>
            <w:r w:rsidRPr="00081CC7">
              <w:rPr>
                <w:rFonts w:ascii="Arial" w:hAnsi="Arial" w:cs="Arial"/>
                <w:sz w:val="20"/>
                <w:szCs w:val="20"/>
              </w:rPr>
              <w:t>Total</w:t>
            </w:r>
          </w:p>
        </w:tc>
        <w:tc>
          <w:tcPr>
            <w:tcW w:w="1372" w:type="dxa"/>
            <w:vAlign w:val="bottom"/>
          </w:tcPr>
          <w:p w:rsidR="00222FBF" w:rsidRPr="00081CC7" w:rsidRDefault="00C640B8" w:rsidP="009508CE">
            <w:pPr>
              <w:pBdr>
                <w:top w:val="single" w:sz="4" w:space="1" w:color="auto"/>
                <w:bottom w:val="double" w:sz="4" w:space="1" w:color="auto"/>
              </w:pBdr>
              <w:tabs>
                <w:tab w:val="decimal" w:pos="1062"/>
              </w:tabs>
              <w:spacing w:line="330" w:lineRule="exact"/>
              <w:ind w:right="-18"/>
              <w:rPr>
                <w:rFonts w:ascii="Arial" w:hAnsi="Arial" w:cs="Arial"/>
                <w:sz w:val="20"/>
                <w:szCs w:val="20"/>
              </w:rPr>
            </w:pPr>
            <w:r>
              <w:rPr>
                <w:rFonts w:ascii="Arial" w:hAnsi="Arial" w:cs="Arial"/>
                <w:sz w:val="20"/>
                <w:szCs w:val="20"/>
              </w:rPr>
              <w:t>5,050,457</w:t>
            </w:r>
          </w:p>
        </w:tc>
        <w:tc>
          <w:tcPr>
            <w:tcW w:w="1373" w:type="dxa"/>
            <w:vAlign w:val="bottom"/>
          </w:tcPr>
          <w:p w:rsidR="00222FBF" w:rsidRPr="00081CC7" w:rsidRDefault="00222FBF" w:rsidP="009508CE">
            <w:pPr>
              <w:pBdr>
                <w:top w:val="single" w:sz="4" w:space="1" w:color="auto"/>
                <w:bottom w:val="double" w:sz="4" w:space="1" w:color="auto"/>
              </w:pBdr>
              <w:tabs>
                <w:tab w:val="decimal" w:pos="1062"/>
              </w:tabs>
              <w:spacing w:line="330" w:lineRule="exact"/>
              <w:ind w:right="-18"/>
              <w:rPr>
                <w:rFonts w:ascii="Arial" w:hAnsi="Arial" w:cs="Arial"/>
                <w:sz w:val="20"/>
                <w:szCs w:val="20"/>
              </w:rPr>
            </w:pPr>
            <w:r w:rsidRPr="00081CC7">
              <w:rPr>
                <w:rFonts w:ascii="Arial" w:hAnsi="Arial" w:cs="Arial"/>
                <w:sz w:val="20"/>
                <w:szCs w:val="20"/>
              </w:rPr>
              <w:t>6,319,966</w:t>
            </w:r>
          </w:p>
        </w:tc>
        <w:tc>
          <w:tcPr>
            <w:tcW w:w="1372" w:type="dxa"/>
            <w:vAlign w:val="bottom"/>
          </w:tcPr>
          <w:p w:rsidR="00222FBF" w:rsidRPr="00081CC7" w:rsidRDefault="00587A4F" w:rsidP="009508CE">
            <w:pPr>
              <w:pBdr>
                <w:top w:val="single" w:sz="4" w:space="1" w:color="auto"/>
                <w:bottom w:val="double" w:sz="4" w:space="1" w:color="auto"/>
              </w:pBdr>
              <w:tabs>
                <w:tab w:val="decimal" w:pos="1062"/>
              </w:tabs>
              <w:spacing w:line="330" w:lineRule="exact"/>
              <w:ind w:right="-18"/>
              <w:rPr>
                <w:rFonts w:ascii="Arial" w:hAnsi="Arial" w:cs="Arial"/>
                <w:sz w:val="20"/>
                <w:szCs w:val="20"/>
                <w:cs/>
              </w:rPr>
            </w:pPr>
            <w:r>
              <w:rPr>
                <w:rFonts w:ascii="Arial" w:hAnsi="Arial" w:cs="Arial"/>
                <w:sz w:val="20"/>
                <w:szCs w:val="20"/>
              </w:rPr>
              <w:t>4,777,239</w:t>
            </w:r>
          </w:p>
        </w:tc>
        <w:tc>
          <w:tcPr>
            <w:tcW w:w="1373" w:type="dxa"/>
            <w:vAlign w:val="bottom"/>
          </w:tcPr>
          <w:p w:rsidR="00222FBF" w:rsidRPr="00081CC7" w:rsidRDefault="00222FBF" w:rsidP="009508CE">
            <w:pPr>
              <w:pBdr>
                <w:top w:val="single" w:sz="4" w:space="1" w:color="auto"/>
                <w:bottom w:val="double" w:sz="4" w:space="1" w:color="auto"/>
              </w:pBdr>
              <w:tabs>
                <w:tab w:val="decimal" w:pos="1062"/>
              </w:tabs>
              <w:spacing w:line="330" w:lineRule="exact"/>
              <w:ind w:right="-18"/>
              <w:rPr>
                <w:rFonts w:ascii="Arial" w:hAnsi="Arial" w:cs="Arial"/>
                <w:sz w:val="20"/>
                <w:szCs w:val="20"/>
                <w:cs/>
              </w:rPr>
            </w:pPr>
            <w:r w:rsidRPr="00081CC7">
              <w:rPr>
                <w:rFonts w:ascii="Arial" w:hAnsi="Arial" w:cs="Arial"/>
                <w:sz w:val="20"/>
                <w:szCs w:val="20"/>
              </w:rPr>
              <w:t>5,897,699</w:t>
            </w:r>
          </w:p>
        </w:tc>
      </w:tr>
    </w:tbl>
    <w:p w:rsidR="000E518E" w:rsidRPr="00081CC7" w:rsidRDefault="000E518E" w:rsidP="009508CE">
      <w:pPr>
        <w:spacing w:before="200" w:after="40" w:line="360" w:lineRule="exact"/>
        <w:ind w:left="634"/>
        <w:jc w:val="thaiDistribute"/>
        <w:rPr>
          <w:rFonts w:ascii="Arial" w:hAnsi="Arial" w:cs="Arial"/>
          <w:sz w:val="22"/>
          <w:szCs w:val="22"/>
        </w:rPr>
      </w:pPr>
      <w:r w:rsidRPr="00081CC7">
        <w:rPr>
          <w:rFonts w:ascii="Arial" w:hAnsi="Arial" w:cs="Arial"/>
          <w:sz w:val="22"/>
          <w:szCs w:val="22"/>
        </w:rPr>
        <w:t>Parts of the short-term loans from financial institutions of the Company are secured by the transfer of rights over collection of revenues from construction projects.</w:t>
      </w:r>
    </w:p>
    <w:p w:rsidR="000E518E" w:rsidRPr="00081CC7" w:rsidRDefault="000E518E" w:rsidP="009508CE">
      <w:pPr>
        <w:tabs>
          <w:tab w:val="left" w:pos="605"/>
        </w:tabs>
        <w:spacing w:before="120" w:after="120" w:line="360" w:lineRule="exact"/>
        <w:ind w:left="605"/>
        <w:jc w:val="thaiDistribute"/>
        <w:rPr>
          <w:rFonts w:ascii="Arial" w:hAnsi="Arial" w:cs="Arial"/>
          <w:sz w:val="22"/>
          <w:szCs w:val="22"/>
        </w:rPr>
      </w:pPr>
      <w:r w:rsidRPr="00081CC7">
        <w:rPr>
          <w:rFonts w:ascii="Arial" w:hAnsi="Arial" w:cs="Arial"/>
          <w:sz w:val="22"/>
          <w:szCs w:val="22"/>
        </w:rPr>
        <w:t>Bank overdrafts and short-term loans from financial institutions of subsidiaries are secured by certain share certificates of Bangkok Expressway and Metro Public Company Limited owned by a subsidiary, the transfer of the rights over saving deposits of a subsidiary, the transfer of rights over receipt of payment under construction contracts of subsidiaries, the transfer of bank guarantees provided by subcontractors and are guaranteed by the Company and subsidiaries’ shareholders.</w:t>
      </w:r>
    </w:p>
    <w:p w:rsidR="00F91167" w:rsidRDefault="000E518E" w:rsidP="009508CE">
      <w:pPr>
        <w:tabs>
          <w:tab w:val="left" w:pos="600"/>
        </w:tabs>
        <w:spacing w:before="120" w:after="120" w:line="360" w:lineRule="exact"/>
        <w:ind w:left="605"/>
        <w:jc w:val="thaiDistribute"/>
        <w:rPr>
          <w:rFonts w:ascii="Arial" w:hAnsi="Arial" w:cs="Arial"/>
          <w:b/>
          <w:bCs/>
          <w:sz w:val="22"/>
          <w:szCs w:val="22"/>
        </w:rPr>
      </w:pPr>
      <w:r w:rsidRPr="00081CC7">
        <w:rPr>
          <w:rFonts w:ascii="Arial" w:hAnsi="Arial" w:cs="Arial"/>
          <w:spacing w:val="-4"/>
          <w:sz w:val="22"/>
          <w:szCs w:val="22"/>
        </w:rPr>
        <w:t>Trust receipts of subsidiaries are guaranteed by the Company.</w:t>
      </w:r>
      <w:r w:rsidR="00F91167">
        <w:rPr>
          <w:rFonts w:ascii="Arial" w:hAnsi="Arial" w:cs="Arial"/>
          <w:b/>
          <w:bCs/>
          <w:sz w:val="22"/>
          <w:szCs w:val="22"/>
        </w:rPr>
        <w:br w:type="page"/>
      </w:r>
    </w:p>
    <w:p w:rsidR="000E518E" w:rsidRPr="00081CC7" w:rsidRDefault="000E518E" w:rsidP="00F91167">
      <w:pPr>
        <w:tabs>
          <w:tab w:val="right" w:pos="7280"/>
          <w:tab w:val="right" w:pos="8540"/>
        </w:tabs>
        <w:spacing w:before="120" w:after="40" w:line="380" w:lineRule="exact"/>
        <w:ind w:left="605" w:right="-43" w:hanging="605"/>
        <w:jc w:val="thaiDistribute"/>
        <w:rPr>
          <w:rFonts w:ascii="Arial" w:hAnsi="Arial" w:cs="Arial"/>
          <w:b/>
          <w:bCs/>
          <w:sz w:val="22"/>
          <w:szCs w:val="22"/>
        </w:rPr>
      </w:pPr>
      <w:r w:rsidRPr="00081CC7">
        <w:rPr>
          <w:rFonts w:ascii="Arial" w:hAnsi="Arial" w:cs="Arial"/>
          <w:b/>
          <w:bCs/>
          <w:sz w:val="22"/>
          <w:szCs w:val="22"/>
        </w:rPr>
        <w:lastRenderedPageBreak/>
        <w:t>11.</w:t>
      </w:r>
      <w:r w:rsidRPr="00081CC7">
        <w:rPr>
          <w:rFonts w:ascii="Arial" w:hAnsi="Arial" w:cs="Arial"/>
          <w:b/>
          <w:bCs/>
          <w:sz w:val="22"/>
          <w:szCs w:val="22"/>
        </w:rPr>
        <w:tab/>
        <w:t>Trade and other payables</w:t>
      </w:r>
    </w:p>
    <w:tbl>
      <w:tblPr>
        <w:tblW w:w="9090" w:type="dxa"/>
        <w:tblInd w:w="540" w:type="dxa"/>
        <w:tblLayout w:type="fixed"/>
        <w:tblLook w:val="0000"/>
      </w:tblPr>
      <w:tblGrid>
        <w:gridCol w:w="3690"/>
        <w:gridCol w:w="1350"/>
        <w:gridCol w:w="1350"/>
        <w:gridCol w:w="1350"/>
        <w:gridCol w:w="1350"/>
      </w:tblGrid>
      <w:tr w:rsidR="003953FE" w:rsidRPr="00081CC7" w:rsidTr="006D1CDB">
        <w:tc>
          <w:tcPr>
            <w:tcW w:w="3690" w:type="dxa"/>
          </w:tcPr>
          <w:p w:rsidR="003953FE" w:rsidRPr="00081CC7" w:rsidRDefault="003953FE" w:rsidP="00F91167">
            <w:pPr>
              <w:spacing w:line="380" w:lineRule="exact"/>
              <w:ind w:right="-18"/>
              <w:jc w:val="thaiDistribute"/>
              <w:rPr>
                <w:rFonts w:ascii="Arial" w:hAnsi="Arial" w:cs="Arial"/>
                <w:sz w:val="20"/>
                <w:szCs w:val="20"/>
              </w:rPr>
            </w:pPr>
            <w:r w:rsidRPr="00081CC7">
              <w:rPr>
                <w:rFonts w:ascii="Arial" w:hAnsi="Arial" w:cs="Arial"/>
                <w:b/>
                <w:bCs/>
                <w:sz w:val="20"/>
                <w:szCs w:val="20"/>
                <w:cs/>
              </w:rPr>
              <w:tab/>
            </w:r>
            <w:r w:rsidRPr="00081CC7">
              <w:rPr>
                <w:rFonts w:ascii="Arial" w:hAnsi="Arial" w:cs="Arial"/>
                <w:b/>
                <w:bCs/>
                <w:sz w:val="20"/>
                <w:szCs w:val="20"/>
              </w:rPr>
              <w:tab/>
            </w:r>
            <w:r w:rsidRPr="00081CC7">
              <w:rPr>
                <w:rFonts w:ascii="Arial" w:hAnsi="Arial" w:cs="Arial"/>
                <w:sz w:val="20"/>
                <w:szCs w:val="20"/>
              </w:rPr>
              <w:tab/>
            </w:r>
          </w:p>
        </w:tc>
        <w:tc>
          <w:tcPr>
            <w:tcW w:w="2700" w:type="dxa"/>
            <w:gridSpan w:val="2"/>
          </w:tcPr>
          <w:p w:rsidR="003953FE" w:rsidRPr="00081CC7" w:rsidRDefault="003953FE" w:rsidP="00F91167">
            <w:pPr>
              <w:spacing w:line="380" w:lineRule="exact"/>
              <w:ind w:right="-45"/>
              <w:jc w:val="right"/>
              <w:rPr>
                <w:rFonts w:ascii="Arial" w:hAnsi="Arial" w:cs="Arial"/>
                <w:sz w:val="20"/>
                <w:szCs w:val="20"/>
                <w:cs/>
              </w:rPr>
            </w:pPr>
          </w:p>
        </w:tc>
        <w:tc>
          <w:tcPr>
            <w:tcW w:w="2700" w:type="dxa"/>
            <w:gridSpan w:val="2"/>
          </w:tcPr>
          <w:p w:rsidR="003953FE" w:rsidRPr="00081CC7" w:rsidRDefault="003953FE" w:rsidP="00F91167">
            <w:pPr>
              <w:tabs>
                <w:tab w:val="left" w:pos="600"/>
                <w:tab w:val="left" w:pos="900"/>
                <w:tab w:val="right" w:pos="7280"/>
                <w:tab w:val="right" w:pos="8540"/>
              </w:tabs>
              <w:spacing w:line="380" w:lineRule="exact"/>
              <w:ind w:right="-45"/>
              <w:jc w:val="right"/>
              <w:rPr>
                <w:rFonts w:ascii="Arial" w:hAnsi="Arial" w:cs="Arial"/>
                <w:sz w:val="20"/>
                <w:szCs w:val="20"/>
                <w:cs/>
              </w:rPr>
            </w:pPr>
            <w:r w:rsidRPr="00081CC7">
              <w:rPr>
                <w:rFonts w:ascii="Arial" w:hAnsi="Arial" w:cs="Arial"/>
                <w:sz w:val="20"/>
                <w:szCs w:val="20"/>
              </w:rPr>
              <w:t>(Unit: Thousand Baht)</w:t>
            </w:r>
          </w:p>
        </w:tc>
      </w:tr>
      <w:tr w:rsidR="003953FE" w:rsidRPr="00081CC7" w:rsidTr="006D1CDB">
        <w:tc>
          <w:tcPr>
            <w:tcW w:w="3690" w:type="dxa"/>
          </w:tcPr>
          <w:p w:rsidR="003953FE" w:rsidRPr="00081CC7" w:rsidRDefault="003953FE" w:rsidP="00F91167">
            <w:pPr>
              <w:spacing w:line="380" w:lineRule="exact"/>
              <w:ind w:right="-18"/>
              <w:jc w:val="thaiDistribute"/>
              <w:rPr>
                <w:rFonts w:ascii="Arial" w:hAnsi="Arial" w:cs="Arial"/>
                <w:sz w:val="20"/>
                <w:szCs w:val="20"/>
              </w:rPr>
            </w:pPr>
          </w:p>
        </w:tc>
        <w:tc>
          <w:tcPr>
            <w:tcW w:w="2700" w:type="dxa"/>
            <w:gridSpan w:val="2"/>
            <w:vAlign w:val="bottom"/>
          </w:tcPr>
          <w:p w:rsidR="003953FE" w:rsidRPr="00081CC7" w:rsidRDefault="003953FE" w:rsidP="00F91167">
            <w:pPr>
              <w:pBdr>
                <w:bottom w:val="single" w:sz="4" w:space="1" w:color="auto"/>
              </w:pBdr>
              <w:spacing w:line="380" w:lineRule="exact"/>
              <w:ind w:right="-45"/>
              <w:jc w:val="center"/>
              <w:rPr>
                <w:rFonts w:ascii="Arial" w:hAnsi="Arial" w:cs="Arial"/>
                <w:sz w:val="20"/>
                <w:szCs w:val="20"/>
              </w:rPr>
            </w:pPr>
            <w:r w:rsidRPr="00081CC7">
              <w:rPr>
                <w:rFonts w:ascii="Arial" w:hAnsi="Arial" w:cs="Arial"/>
                <w:sz w:val="20"/>
                <w:szCs w:val="20"/>
              </w:rPr>
              <w:t>Consolidatedfinancial statements</w:t>
            </w:r>
          </w:p>
        </w:tc>
        <w:tc>
          <w:tcPr>
            <w:tcW w:w="2700" w:type="dxa"/>
            <w:gridSpan w:val="2"/>
            <w:vAlign w:val="bottom"/>
          </w:tcPr>
          <w:p w:rsidR="003953FE" w:rsidRPr="00081CC7" w:rsidRDefault="003953FE" w:rsidP="00F91167">
            <w:pPr>
              <w:pBdr>
                <w:bottom w:val="single" w:sz="4" w:space="1" w:color="auto"/>
              </w:pBdr>
              <w:tabs>
                <w:tab w:val="left" w:pos="600"/>
                <w:tab w:val="left" w:pos="900"/>
                <w:tab w:val="right" w:pos="7280"/>
                <w:tab w:val="right" w:pos="8540"/>
              </w:tabs>
              <w:spacing w:line="380" w:lineRule="exact"/>
              <w:ind w:right="-24"/>
              <w:jc w:val="center"/>
              <w:rPr>
                <w:rFonts w:ascii="Arial" w:hAnsi="Arial" w:cs="Arial"/>
                <w:sz w:val="20"/>
                <w:szCs w:val="20"/>
              </w:rPr>
            </w:pPr>
            <w:r w:rsidRPr="00081CC7">
              <w:rPr>
                <w:rFonts w:ascii="Arial" w:hAnsi="Arial" w:cs="Arial"/>
                <w:sz w:val="20"/>
                <w:szCs w:val="20"/>
              </w:rPr>
              <w:t xml:space="preserve">Separatefinancial </w:t>
            </w:r>
            <w:r w:rsidRPr="00081CC7">
              <w:rPr>
                <w:rFonts w:ascii="Arial" w:hAnsi="Arial" w:cs="Arial"/>
                <w:spacing w:val="-4"/>
                <w:sz w:val="20"/>
                <w:szCs w:val="20"/>
              </w:rPr>
              <w:t>statements</w:t>
            </w:r>
          </w:p>
        </w:tc>
      </w:tr>
      <w:tr w:rsidR="00334132" w:rsidRPr="00081CC7" w:rsidTr="006D1CDB">
        <w:tc>
          <w:tcPr>
            <w:tcW w:w="3690" w:type="dxa"/>
          </w:tcPr>
          <w:p w:rsidR="00334132" w:rsidRPr="00081CC7" w:rsidRDefault="00334132" w:rsidP="00F91167">
            <w:pPr>
              <w:spacing w:line="380" w:lineRule="exact"/>
              <w:ind w:right="-18"/>
              <w:jc w:val="thaiDistribute"/>
              <w:rPr>
                <w:rFonts w:ascii="Arial" w:hAnsi="Arial" w:cs="Arial"/>
                <w:b/>
                <w:bCs/>
                <w:sz w:val="20"/>
                <w:szCs w:val="20"/>
                <w:u w:val="single"/>
              </w:rPr>
            </w:pPr>
          </w:p>
        </w:tc>
        <w:tc>
          <w:tcPr>
            <w:tcW w:w="1350" w:type="dxa"/>
            <w:vAlign w:val="bottom"/>
          </w:tcPr>
          <w:p w:rsidR="00334132" w:rsidRPr="00081CC7" w:rsidRDefault="00C6541D" w:rsidP="00F91167">
            <w:pPr>
              <w:pBdr>
                <w:bottom w:val="single" w:sz="4" w:space="1" w:color="auto"/>
              </w:pBdr>
              <w:spacing w:line="380" w:lineRule="exact"/>
              <w:ind w:right="-45"/>
              <w:jc w:val="center"/>
              <w:rPr>
                <w:rFonts w:ascii="Arial" w:hAnsi="Arial" w:cs="Arial"/>
                <w:spacing w:val="-4"/>
                <w:sz w:val="20"/>
                <w:szCs w:val="20"/>
              </w:rPr>
            </w:pPr>
            <w:r w:rsidRPr="00081CC7">
              <w:rPr>
                <w:rFonts w:ascii="Arial" w:hAnsi="Arial" w:cs="Arial"/>
                <w:spacing w:val="-4"/>
                <w:sz w:val="20"/>
                <w:szCs w:val="20"/>
              </w:rPr>
              <w:t xml:space="preserve">30 June </w:t>
            </w:r>
            <w:r w:rsidR="0004088C" w:rsidRPr="00081CC7">
              <w:rPr>
                <w:rFonts w:ascii="Arial" w:hAnsi="Arial" w:cs="Arial"/>
                <w:spacing w:val="-4"/>
                <w:sz w:val="20"/>
                <w:szCs w:val="20"/>
              </w:rPr>
              <w:t>2019</w:t>
            </w:r>
          </w:p>
        </w:tc>
        <w:tc>
          <w:tcPr>
            <w:tcW w:w="1350" w:type="dxa"/>
            <w:vAlign w:val="bottom"/>
          </w:tcPr>
          <w:p w:rsidR="00334132" w:rsidRPr="00081CC7" w:rsidRDefault="00334132" w:rsidP="00F91167">
            <w:pPr>
              <w:pBdr>
                <w:bottom w:val="single" w:sz="4" w:space="1" w:color="auto"/>
              </w:pBdr>
              <w:spacing w:line="380" w:lineRule="exact"/>
              <w:ind w:right="-45"/>
              <w:jc w:val="center"/>
              <w:rPr>
                <w:rFonts w:ascii="Arial" w:hAnsi="Arial" w:cs="Arial"/>
                <w:spacing w:val="-4"/>
                <w:sz w:val="20"/>
                <w:szCs w:val="20"/>
              </w:rPr>
            </w:pPr>
            <w:r w:rsidRPr="00081CC7">
              <w:rPr>
                <w:rFonts w:ascii="Arial" w:hAnsi="Arial" w:cs="Arial"/>
                <w:spacing w:val="-4"/>
                <w:sz w:val="20"/>
                <w:szCs w:val="20"/>
              </w:rPr>
              <w:t xml:space="preserve">31 December </w:t>
            </w:r>
            <w:r w:rsidR="0004088C" w:rsidRPr="00081CC7">
              <w:rPr>
                <w:rFonts w:ascii="Arial" w:hAnsi="Arial" w:cs="Arial"/>
                <w:spacing w:val="-4"/>
                <w:sz w:val="20"/>
                <w:szCs w:val="20"/>
              </w:rPr>
              <w:t>2018</w:t>
            </w:r>
          </w:p>
        </w:tc>
        <w:tc>
          <w:tcPr>
            <w:tcW w:w="1350" w:type="dxa"/>
            <w:vAlign w:val="bottom"/>
          </w:tcPr>
          <w:p w:rsidR="00334132" w:rsidRPr="00081CC7" w:rsidRDefault="00C6541D" w:rsidP="00F91167">
            <w:pPr>
              <w:pBdr>
                <w:bottom w:val="single" w:sz="4" w:space="1" w:color="auto"/>
              </w:pBdr>
              <w:spacing w:line="380" w:lineRule="exact"/>
              <w:ind w:right="-45"/>
              <w:jc w:val="center"/>
              <w:rPr>
                <w:rFonts w:ascii="Arial" w:hAnsi="Arial" w:cs="Arial"/>
                <w:spacing w:val="-4"/>
                <w:sz w:val="20"/>
                <w:szCs w:val="20"/>
              </w:rPr>
            </w:pPr>
            <w:r w:rsidRPr="00081CC7">
              <w:rPr>
                <w:rFonts w:ascii="Arial" w:hAnsi="Arial" w:cs="Arial"/>
                <w:spacing w:val="-4"/>
                <w:sz w:val="20"/>
                <w:szCs w:val="20"/>
              </w:rPr>
              <w:t xml:space="preserve">30 June </w:t>
            </w:r>
            <w:r w:rsidR="0004088C" w:rsidRPr="00081CC7">
              <w:rPr>
                <w:rFonts w:ascii="Arial" w:hAnsi="Arial" w:cs="Arial"/>
                <w:spacing w:val="-4"/>
                <w:sz w:val="20"/>
                <w:szCs w:val="20"/>
              </w:rPr>
              <w:t>2019</w:t>
            </w:r>
          </w:p>
        </w:tc>
        <w:tc>
          <w:tcPr>
            <w:tcW w:w="1350" w:type="dxa"/>
            <w:vAlign w:val="bottom"/>
          </w:tcPr>
          <w:p w:rsidR="00334132" w:rsidRPr="00081CC7" w:rsidRDefault="00334132" w:rsidP="00F91167">
            <w:pPr>
              <w:pBdr>
                <w:bottom w:val="single" w:sz="4" w:space="1" w:color="auto"/>
              </w:pBdr>
              <w:tabs>
                <w:tab w:val="left" w:pos="2070"/>
                <w:tab w:val="decimal" w:pos="7740"/>
                <w:tab w:val="decimal" w:pos="8820"/>
              </w:tabs>
              <w:spacing w:line="380" w:lineRule="exact"/>
              <w:ind w:right="-108"/>
              <w:jc w:val="center"/>
              <w:rPr>
                <w:rFonts w:ascii="Arial" w:hAnsi="Arial" w:cs="Arial"/>
                <w:spacing w:val="-4"/>
                <w:sz w:val="20"/>
                <w:szCs w:val="20"/>
              </w:rPr>
            </w:pPr>
            <w:r w:rsidRPr="00081CC7">
              <w:rPr>
                <w:rFonts w:ascii="Arial" w:hAnsi="Arial" w:cs="Arial"/>
                <w:spacing w:val="-4"/>
                <w:sz w:val="20"/>
                <w:szCs w:val="20"/>
              </w:rPr>
              <w:t xml:space="preserve">31 December </w:t>
            </w:r>
            <w:r w:rsidR="0004088C" w:rsidRPr="00081CC7">
              <w:rPr>
                <w:rFonts w:ascii="Arial" w:hAnsi="Arial" w:cs="Arial"/>
                <w:spacing w:val="-4"/>
                <w:sz w:val="20"/>
                <w:szCs w:val="20"/>
              </w:rPr>
              <w:t>2018</w:t>
            </w:r>
          </w:p>
        </w:tc>
      </w:tr>
      <w:tr w:rsidR="00334132" w:rsidRPr="00081CC7" w:rsidTr="006D1CDB">
        <w:tc>
          <w:tcPr>
            <w:tcW w:w="3690" w:type="dxa"/>
          </w:tcPr>
          <w:p w:rsidR="00334132" w:rsidRPr="00081CC7" w:rsidRDefault="00334132" w:rsidP="00F91167">
            <w:pPr>
              <w:spacing w:line="380" w:lineRule="exact"/>
              <w:ind w:right="-17"/>
              <w:rPr>
                <w:rFonts w:ascii="Arial" w:hAnsi="Arial" w:cs="Arial"/>
                <w:sz w:val="20"/>
                <w:szCs w:val="20"/>
              </w:rPr>
            </w:pPr>
          </w:p>
        </w:tc>
        <w:tc>
          <w:tcPr>
            <w:tcW w:w="1350" w:type="dxa"/>
          </w:tcPr>
          <w:p w:rsidR="00334132" w:rsidRPr="00081CC7" w:rsidRDefault="00334132" w:rsidP="00F91167">
            <w:pPr>
              <w:tabs>
                <w:tab w:val="decimal" w:pos="1044"/>
              </w:tabs>
              <w:spacing w:line="380" w:lineRule="exact"/>
              <w:ind w:right="-45"/>
              <w:rPr>
                <w:rFonts w:ascii="Arial" w:hAnsi="Arial" w:cs="Arial"/>
                <w:sz w:val="20"/>
                <w:szCs w:val="20"/>
              </w:rPr>
            </w:pPr>
          </w:p>
        </w:tc>
        <w:tc>
          <w:tcPr>
            <w:tcW w:w="1350" w:type="dxa"/>
          </w:tcPr>
          <w:p w:rsidR="00334132" w:rsidRPr="00081CC7" w:rsidRDefault="00334132" w:rsidP="00F91167">
            <w:pPr>
              <w:spacing w:line="380" w:lineRule="exact"/>
              <w:ind w:right="-45"/>
              <w:jc w:val="center"/>
              <w:rPr>
                <w:rFonts w:ascii="Arial" w:hAnsi="Arial" w:cs="Arial"/>
                <w:sz w:val="20"/>
                <w:szCs w:val="20"/>
              </w:rPr>
            </w:pPr>
            <w:r w:rsidRPr="00081CC7">
              <w:rPr>
                <w:rFonts w:ascii="Arial" w:hAnsi="Arial" w:cs="Arial"/>
                <w:sz w:val="20"/>
                <w:szCs w:val="20"/>
              </w:rPr>
              <w:t>(Audited)</w:t>
            </w:r>
          </w:p>
        </w:tc>
        <w:tc>
          <w:tcPr>
            <w:tcW w:w="1350" w:type="dxa"/>
          </w:tcPr>
          <w:p w:rsidR="00334132" w:rsidRPr="00081CC7" w:rsidRDefault="00334132" w:rsidP="00F91167">
            <w:pPr>
              <w:tabs>
                <w:tab w:val="decimal" w:pos="1034"/>
              </w:tabs>
              <w:spacing w:line="380" w:lineRule="exact"/>
              <w:ind w:right="-45"/>
              <w:jc w:val="center"/>
              <w:rPr>
                <w:rFonts w:ascii="Arial" w:hAnsi="Arial" w:cs="Arial"/>
                <w:sz w:val="20"/>
                <w:szCs w:val="20"/>
              </w:rPr>
            </w:pPr>
          </w:p>
        </w:tc>
        <w:tc>
          <w:tcPr>
            <w:tcW w:w="1350" w:type="dxa"/>
          </w:tcPr>
          <w:p w:rsidR="00334132" w:rsidRPr="00081CC7" w:rsidRDefault="00334132" w:rsidP="00F91167">
            <w:pPr>
              <w:tabs>
                <w:tab w:val="decimal" w:pos="1034"/>
              </w:tabs>
              <w:spacing w:line="380" w:lineRule="exact"/>
              <w:ind w:right="-45"/>
              <w:jc w:val="center"/>
              <w:rPr>
                <w:rFonts w:ascii="Arial" w:hAnsi="Arial" w:cs="Arial"/>
                <w:sz w:val="20"/>
                <w:szCs w:val="20"/>
              </w:rPr>
            </w:pPr>
            <w:r w:rsidRPr="00081CC7">
              <w:rPr>
                <w:rFonts w:ascii="Arial" w:hAnsi="Arial" w:cs="Arial"/>
                <w:sz w:val="20"/>
                <w:szCs w:val="20"/>
              </w:rPr>
              <w:t>(Audited)</w:t>
            </w:r>
          </w:p>
        </w:tc>
      </w:tr>
      <w:tr w:rsidR="000113C9" w:rsidRPr="00081CC7" w:rsidTr="006D1CDB">
        <w:tc>
          <w:tcPr>
            <w:tcW w:w="3690" w:type="dxa"/>
          </w:tcPr>
          <w:p w:rsidR="000113C9" w:rsidRPr="00081CC7" w:rsidRDefault="000113C9" w:rsidP="00F91167">
            <w:pPr>
              <w:spacing w:line="380" w:lineRule="exact"/>
              <w:ind w:right="-17"/>
              <w:rPr>
                <w:rFonts w:ascii="Arial" w:hAnsi="Arial" w:cs="Arial"/>
                <w:sz w:val="20"/>
                <w:szCs w:val="20"/>
              </w:rPr>
            </w:pPr>
            <w:r w:rsidRPr="00081CC7">
              <w:rPr>
                <w:rFonts w:ascii="Arial" w:hAnsi="Arial" w:cs="Arial"/>
                <w:sz w:val="20"/>
                <w:szCs w:val="20"/>
              </w:rPr>
              <w:t xml:space="preserve">Trade payables </w:t>
            </w:r>
            <w:r w:rsidR="008E5D93">
              <w:rPr>
                <w:rFonts w:ascii="Arial" w:hAnsi="Arial" w:cs="Arial"/>
                <w:sz w:val="20"/>
                <w:szCs w:val="20"/>
              </w:rPr>
              <w:t>-</w:t>
            </w:r>
            <w:r w:rsidRPr="00081CC7">
              <w:rPr>
                <w:rFonts w:ascii="Arial" w:hAnsi="Arial" w:cs="Arial"/>
                <w:sz w:val="20"/>
                <w:szCs w:val="20"/>
              </w:rPr>
              <w:t xml:space="preserve"> related parties</w:t>
            </w:r>
          </w:p>
        </w:tc>
        <w:tc>
          <w:tcPr>
            <w:tcW w:w="1350" w:type="dxa"/>
          </w:tcPr>
          <w:p w:rsidR="000113C9" w:rsidRPr="00081CC7" w:rsidRDefault="00276BC7" w:rsidP="00F91167">
            <w:pPr>
              <w:tabs>
                <w:tab w:val="decimal" w:pos="1044"/>
              </w:tabs>
              <w:spacing w:line="380" w:lineRule="exact"/>
              <w:ind w:right="-45"/>
              <w:rPr>
                <w:rFonts w:ascii="Arial" w:hAnsi="Arial" w:cs="Arial"/>
                <w:sz w:val="20"/>
                <w:szCs w:val="20"/>
              </w:rPr>
            </w:pPr>
            <w:r>
              <w:rPr>
                <w:rFonts w:ascii="Arial" w:hAnsi="Arial" w:cs="Arial"/>
                <w:sz w:val="20"/>
                <w:szCs w:val="20"/>
              </w:rPr>
              <w:t>49,465</w:t>
            </w:r>
          </w:p>
        </w:tc>
        <w:tc>
          <w:tcPr>
            <w:tcW w:w="1350" w:type="dxa"/>
          </w:tcPr>
          <w:p w:rsidR="000113C9" w:rsidRPr="00081CC7" w:rsidRDefault="000113C9" w:rsidP="00F91167">
            <w:pPr>
              <w:tabs>
                <w:tab w:val="decimal" w:pos="1044"/>
              </w:tabs>
              <w:spacing w:line="380" w:lineRule="exact"/>
              <w:ind w:right="-45"/>
              <w:rPr>
                <w:rFonts w:ascii="Arial" w:hAnsi="Arial" w:cs="Arial"/>
                <w:sz w:val="20"/>
                <w:szCs w:val="20"/>
              </w:rPr>
            </w:pPr>
            <w:r w:rsidRPr="00081CC7">
              <w:rPr>
                <w:rFonts w:ascii="Arial" w:hAnsi="Arial" w:cs="Arial"/>
                <w:sz w:val="20"/>
                <w:szCs w:val="20"/>
              </w:rPr>
              <w:t>86,431</w:t>
            </w:r>
          </w:p>
        </w:tc>
        <w:tc>
          <w:tcPr>
            <w:tcW w:w="1350" w:type="dxa"/>
          </w:tcPr>
          <w:p w:rsidR="000113C9" w:rsidRPr="00081CC7" w:rsidRDefault="00076C70" w:rsidP="00F91167">
            <w:pPr>
              <w:tabs>
                <w:tab w:val="decimal" w:pos="1044"/>
              </w:tabs>
              <w:spacing w:line="380" w:lineRule="exact"/>
              <w:ind w:right="-45"/>
              <w:rPr>
                <w:rFonts w:ascii="Arial" w:hAnsi="Arial" w:cs="Arial"/>
                <w:sz w:val="20"/>
                <w:szCs w:val="20"/>
                <w:cs/>
              </w:rPr>
            </w:pPr>
            <w:r>
              <w:rPr>
                <w:rFonts w:ascii="Arial" w:hAnsi="Arial" w:cs="Arial"/>
                <w:sz w:val="20"/>
                <w:szCs w:val="20"/>
              </w:rPr>
              <w:t>277,641</w:t>
            </w:r>
          </w:p>
        </w:tc>
        <w:tc>
          <w:tcPr>
            <w:tcW w:w="1350" w:type="dxa"/>
          </w:tcPr>
          <w:p w:rsidR="000113C9" w:rsidRPr="00081CC7" w:rsidRDefault="000113C9" w:rsidP="00F91167">
            <w:pPr>
              <w:tabs>
                <w:tab w:val="decimal" w:pos="1044"/>
              </w:tabs>
              <w:spacing w:line="380" w:lineRule="exact"/>
              <w:ind w:right="-45"/>
              <w:rPr>
                <w:rFonts w:ascii="Arial" w:hAnsi="Arial" w:cs="Arial"/>
                <w:sz w:val="20"/>
                <w:szCs w:val="20"/>
                <w:cs/>
              </w:rPr>
            </w:pPr>
            <w:r w:rsidRPr="00081CC7">
              <w:rPr>
                <w:rFonts w:ascii="Arial" w:hAnsi="Arial" w:cs="Arial"/>
                <w:sz w:val="20"/>
                <w:szCs w:val="20"/>
              </w:rPr>
              <w:t>185,169</w:t>
            </w:r>
          </w:p>
        </w:tc>
      </w:tr>
      <w:tr w:rsidR="000113C9" w:rsidRPr="00081CC7" w:rsidTr="006D1CDB">
        <w:tc>
          <w:tcPr>
            <w:tcW w:w="3690" w:type="dxa"/>
          </w:tcPr>
          <w:p w:rsidR="000113C9" w:rsidRPr="00081CC7" w:rsidRDefault="000113C9" w:rsidP="00F91167">
            <w:pPr>
              <w:spacing w:line="380" w:lineRule="exact"/>
              <w:ind w:right="-17"/>
              <w:rPr>
                <w:rFonts w:ascii="Arial" w:hAnsi="Arial" w:cs="Arial"/>
                <w:sz w:val="20"/>
                <w:szCs w:val="20"/>
                <w:cs/>
              </w:rPr>
            </w:pPr>
            <w:r w:rsidRPr="00081CC7">
              <w:rPr>
                <w:rFonts w:ascii="Arial" w:hAnsi="Arial" w:cs="Arial"/>
                <w:sz w:val="20"/>
                <w:szCs w:val="20"/>
              </w:rPr>
              <w:t xml:space="preserve">Trade payables </w:t>
            </w:r>
            <w:r w:rsidR="008E5D93">
              <w:rPr>
                <w:rFonts w:ascii="Arial" w:hAnsi="Arial" w:cs="Arial"/>
                <w:sz w:val="20"/>
                <w:szCs w:val="20"/>
              </w:rPr>
              <w:t>-</w:t>
            </w:r>
            <w:r w:rsidRPr="00081CC7">
              <w:rPr>
                <w:rFonts w:ascii="Arial" w:hAnsi="Arial" w:cs="Arial"/>
                <w:sz w:val="20"/>
                <w:szCs w:val="20"/>
              </w:rPr>
              <w:t xml:space="preserve"> unrelated parties</w:t>
            </w:r>
          </w:p>
        </w:tc>
        <w:tc>
          <w:tcPr>
            <w:tcW w:w="1350" w:type="dxa"/>
          </w:tcPr>
          <w:p w:rsidR="000113C9" w:rsidRPr="00081CC7" w:rsidRDefault="00276BC7" w:rsidP="00F91167">
            <w:pPr>
              <w:tabs>
                <w:tab w:val="decimal" w:pos="1044"/>
              </w:tabs>
              <w:spacing w:line="380" w:lineRule="exact"/>
              <w:ind w:right="-45"/>
              <w:rPr>
                <w:rFonts w:ascii="Arial" w:hAnsi="Arial" w:cs="Arial"/>
                <w:sz w:val="20"/>
                <w:szCs w:val="20"/>
              </w:rPr>
            </w:pPr>
            <w:r>
              <w:rPr>
                <w:rFonts w:ascii="Arial" w:hAnsi="Arial" w:cs="Arial"/>
                <w:sz w:val="20"/>
                <w:szCs w:val="20"/>
              </w:rPr>
              <w:t>3,692,198</w:t>
            </w:r>
          </w:p>
        </w:tc>
        <w:tc>
          <w:tcPr>
            <w:tcW w:w="1350" w:type="dxa"/>
          </w:tcPr>
          <w:p w:rsidR="000113C9" w:rsidRPr="00081CC7" w:rsidRDefault="000113C9" w:rsidP="00F91167">
            <w:pPr>
              <w:tabs>
                <w:tab w:val="decimal" w:pos="1044"/>
              </w:tabs>
              <w:spacing w:line="380" w:lineRule="exact"/>
              <w:ind w:right="-45"/>
              <w:rPr>
                <w:rFonts w:ascii="Arial" w:hAnsi="Arial" w:cs="Arial"/>
                <w:sz w:val="20"/>
                <w:szCs w:val="20"/>
              </w:rPr>
            </w:pPr>
            <w:r w:rsidRPr="00081CC7">
              <w:rPr>
                <w:rFonts w:ascii="Arial" w:hAnsi="Arial" w:cs="Arial"/>
                <w:sz w:val="20"/>
                <w:szCs w:val="20"/>
              </w:rPr>
              <w:t>4,709,526</w:t>
            </w:r>
          </w:p>
        </w:tc>
        <w:tc>
          <w:tcPr>
            <w:tcW w:w="1350" w:type="dxa"/>
          </w:tcPr>
          <w:p w:rsidR="000113C9" w:rsidRPr="00081CC7" w:rsidRDefault="006D1770" w:rsidP="00F91167">
            <w:pPr>
              <w:tabs>
                <w:tab w:val="decimal" w:pos="1044"/>
              </w:tabs>
              <w:spacing w:line="380" w:lineRule="exact"/>
              <w:ind w:right="-45"/>
              <w:rPr>
                <w:rFonts w:ascii="Arial" w:hAnsi="Arial" w:cs="Arial"/>
                <w:sz w:val="20"/>
                <w:szCs w:val="20"/>
                <w:cs/>
              </w:rPr>
            </w:pPr>
            <w:r>
              <w:rPr>
                <w:rFonts w:ascii="Arial" w:hAnsi="Arial" w:cs="Arial"/>
                <w:sz w:val="20"/>
                <w:szCs w:val="20"/>
              </w:rPr>
              <w:t>3,233,221</w:t>
            </w:r>
          </w:p>
        </w:tc>
        <w:tc>
          <w:tcPr>
            <w:tcW w:w="1350" w:type="dxa"/>
          </w:tcPr>
          <w:p w:rsidR="000113C9" w:rsidRPr="00081CC7" w:rsidRDefault="000113C9" w:rsidP="00F91167">
            <w:pPr>
              <w:tabs>
                <w:tab w:val="decimal" w:pos="1044"/>
              </w:tabs>
              <w:spacing w:line="380" w:lineRule="exact"/>
              <w:ind w:right="-45"/>
              <w:rPr>
                <w:rFonts w:ascii="Arial" w:hAnsi="Arial" w:cs="Arial"/>
                <w:sz w:val="20"/>
                <w:szCs w:val="20"/>
                <w:cs/>
              </w:rPr>
            </w:pPr>
            <w:r w:rsidRPr="00081CC7">
              <w:rPr>
                <w:rFonts w:ascii="Arial" w:hAnsi="Arial" w:cs="Arial"/>
                <w:sz w:val="20"/>
                <w:szCs w:val="20"/>
              </w:rPr>
              <w:t>4,333,836</w:t>
            </w:r>
          </w:p>
        </w:tc>
      </w:tr>
      <w:tr w:rsidR="000113C9" w:rsidRPr="00081CC7" w:rsidTr="006D1CDB">
        <w:tc>
          <w:tcPr>
            <w:tcW w:w="3690" w:type="dxa"/>
          </w:tcPr>
          <w:p w:rsidR="000113C9" w:rsidRPr="00081CC7" w:rsidRDefault="000113C9" w:rsidP="00F91167">
            <w:pPr>
              <w:tabs>
                <w:tab w:val="left" w:pos="162"/>
              </w:tabs>
              <w:spacing w:line="380" w:lineRule="exact"/>
              <w:ind w:right="-17"/>
              <w:rPr>
                <w:rFonts w:ascii="Arial" w:hAnsi="Arial" w:cs="Arial"/>
                <w:sz w:val="20"/>
                <w:szCs w:val="20"/>
                <w:cs/>
              </w:rPr>
            </w:pPr>
            <w:r w:rsidRPr="00081CC7">
              <w:rPr>
                <w:rFonts w:ascii="Arial" w:hAnsi="Arial" w:cs="Arial"/>
                <w:sz w:val="20"/>
                <w:szCs w:val="20"/>
              </w:rPr>
              <w:t>Amounts due to related parties</w:t>
            </w:r>
          </w:p>
        </w:tc>
        <w:tc>
          <w:tcPr>
            <w:tcW w:w="1350" w:type="dxa"/>
          </w:tcPr>
          <w:p w:rsidR="000113C9" w:rsidRPr="00081CC7" w:rsidRDefault="00276BC7" w:rsidP="00F91167">
            <w:pPr>
              <w:tabs>
                <w:tab w:val="decimal" w:pos="1044"/>
              </w:tabs>
              <w:spacing w:line="380" w:lineRule="exact"/>
              <w:ind w:right="-45"/>
              <w:rPr>
                <w:rFonts w:ascii="Arial" w:hAnsi="Arial" w:cs="Arial"/>
                <w:sz w:val="20"/>
                <w:szCs w:val="20"/>
              </w:rPr>
            </w:pPr>
            <w:r>
              <w:rPr>
                <w:rFonts w:ascii="Arial" w:hAnsi="Arial" w:cs="Arial"/>
                <w:sz w:val="20"/>
                <w:szCs w:val="20"/>
              </w:rPr>
              <w:t>24,094</w:t>
            </w:r>
          </w:p>
        </w:tc>
        <w:tc>
          <w:tcPr>
            <w:tcW w:w="1350" w:type="dxa"/>
          </w:tcPr>
          <w:p w:rsidR="000113C9" w:rsidRPr="00081CC7" w:rsidRDefault="000113C9" w:rsidP="00F91167">
            <w:pPr>
              <w:tabs>
                <w:tab w:val="decimal" w:pos="1044"/>
              </w:tabs>
              <w:spacing w:line="380" w:lineRule="exact"/>
              <w:ind w:right="-45"/>
              <w:rPr>
                <w:rFonts w:ascii="Arial" w:hAnsi="Arial" w:cs="Arial"/>
                <w:sz w:val="20"/>
                <w:szCs w:val="20"/>
              </w:rPr>
            </w:pPr>
            <w:r w:rsidRPr="00081CC7">
              <w:rPr>
                <w:rFonts w:ascii="Arial" w:hAnsi="Arial" w:cs="Arial"/>
                <w:sz w:val="20"/>
                <w:szCs w:val="20"/>
              </w:rPr>
              <w:t>24,192</w:t>
            </w:r>
          </w:p>
        </w:tc>
        <w:tc>
          <w:tcPr>
            <w:tcW w:w="1350" w:type="dxa"/>
          </w:tcPr>
          <w:p w:rsidR="000113C9" w:rsidRPr="00081CC7" w:rsidRDefault="006D1770" w:rsidP="00F91167">
            <w:pPr>
              <w:tabs>
                <w:tab w:val="decimal" w:pos="1044"/>
              </w:tabs>
              <w:spacing w:line="380" w:lineRule="exact"/>
              <w:ind w:right="-45"/>
              <w:rPr>
                <w:rFonts w:ascii="Arial" w:hAnsi="Arial" w:cs="Arial"/>
                <w:sz w:val="20"/>
                <w:szCs w:val="20"/>
              </w:rPr>
            </w:pPr>
            <w:r>
              <w:rPr>
                <w:rFonts w:ascii="Arial" w:hAnsi="Arial" w:cs="Arial"/>
                <w:sz w:val="20"/>
                <w:szCs w:val="20"/>
              </w:rPr>
              <w:t>20,302</w:t>
            </w:r>
          </w:p>
        </w:tc>
        <w:tc>
          <w:tcPr>
            <w:tcW w:w="1350" w:type="dxa"/>
          </w:tcPr>
          <w:p w:rsidR="000113C9" w:rsidRPr="00081CC7" w:rsidRDefault="000113C9" w:rsidP="00F91167">
            <w:pPr>
              <w:tabs>
                <w:tab w:val="decimal" w:pos="1044"/>
              </w:tabs>
              <w:spacing w:line="380" w:lineRule="exact"/>
              <w:ind w:right="-45"/>
              <w:rPr>
                <w:rFonts w:ascii="Arial" w:hAnsi="Arial" w:cs="Arial"/>
                <w:sz w:val="20"/>
                <w:szCs w:val="20"/>
              </w:rPr>
            </w:pPr>
            <w:r w:rsidRPr="00081CC7">
              <w:rPr>
                <w:rFonts w:ascii="Arial" w:hAnsi="Arial" w:cs="Arial"/>
                <w:sz w:val="20"/>
                <w:szCs w:val="20"/>
              </w:rPr>
              <w:t>20,400</w:t>
            </w:r>
          </w:p>
        </w:tc>
      </w:tr>
      <w:tr w:rsidR="000113C9" w:rsidRPr="00081CC7" w:rsidTr="006D1CDB">
        <w:tc>
          <w:tcPr>
            <w:tcW w:w="3690" w:type="dxa"/>
          </w:tcPr>
          <w:p w:rsidR="000113C9" w:rsidRPr="00081CC7" w:rsidRDefault="000113C9" w:rsidP="00F91167">
            <w:pPr>
              <w:spacing w:line="380" w:lineRule="exact"/>
              <w:ind w:left="132" w:right="-17" w:hanging="132"/>
              <w:rPr>
                <w:rFonts w:ascii="Arial" w:hAnsi="Arial" w:cs="Arial"/>
                <w:sz w:val="20"/>
                <w:szCs w:val="20"/>
              </w:rPr>
            </w:pPr>
            <w:r w:rsidRPr="00081CC7">
              <w:rPr>
                <w:rFonts w:ascii="Arial" w:hAnsi="Arial" w:cs="Arial"/>
                <w:sz w:val="20"/>
                <w:szCs w:val="20"/>
              </w:rPr>
              <w:t>Accrued interest expenses</w:t>
            </w:r>
          </w:p>
        </w:tc>
        <w:tc>
          <w:tcPr>
            <w:tcW w:w="1350" w:type="dxa"/>
          </w:tcPr>
          <w:p w:rsidR="000113C9" w:rsidRPr="00081CC7" w:rsidRDefault="00276BC7" w:rsidP="00F91167">
            <w:pPr>
              <w:tabs>
                <w:tab w:val="decimal" w:pos="1044"/>
              </w:tabs>
              <w:spacing w:line="380" w:lineRule="exact"/>
              <w:ind w:right="-45"/>
              <w:rPr>
                <w:rFonts w:ascii="Arial" w:hAnsi="Arial" w:cs="Arial"/>
                <w:sz w:val="20"/>
                <w:szCs w:val="20"/>
              </w:rPr>
            </w:pPr>
            <w:r>
              <w:rPr>
                <w:rFonts w:ascii="Arial" w:hAnsi="Arial" w:cs="Arial"/>
                <w:sz w:val="20"/>
                <w:szCs w:val="20"/>
              </w:rPr>
              <w:t>183,459</w:t>
            </w:r>
          </w:p>
        </w:tc>
        <w:tc>
          <w:tcPr>
            <w:tcW w:w="1350" w:type="dxa"/>
          </w:tcPr>
          <w:p w:rsidR="000113C9" w:rsidRPr="00081CC7" w:rsidRDefault="000113C9" w:rsidP="00F91167">
            <w:pPr>
              <w:tabs>
                <w:tab w:val="decimal" w:pos="1044"/>
              </w:tabs>
              <w:spacing w:line="380" w:lineRule="exact"/>
              <w:ind w:right="-45"/>
              <w:rPr>
                <w:rFonts w:ascii="Arial" w:hAnsi="Arial" w:cs="Arial"/>
                <w:sz w:val="20"/>
                <w:szCs w:val="20"/>
              </w:rPr>
            </w:pPr>
            <w:r w:rsidRPr="00081CC7">
              <w:rPr>
                <w:rFonts w:ascii="Arial" w:hAnsi="Arial" w:cs="Arial"/>
                <w:sz w:val="20"/>
                <w:szCs w:val="20"/>
              </w:rPr>
              <w:t>182,376</w:t>
            </w:r>
          </w:p>
        </w:tc>
        <w:tc>
          <w:tcPr>
            <w:tcW w:w="1350" w:type="dxa"/>
          </w:tcPr>
          <w:p w:rsidR="000113C9" w:rsidRPr="00081CC7" w:rsidRDefault="006D1770" w:rsidP="00F91167">
            <w:pPr>
              <w:tabs>
                <w:tab w:val="decimal" w:pos="1044"/>
              </w:tabs>
              <w:spacing w:line="380" w:lineRule="exact"/>
              <w:ind w:right="-45"/>
              <w:rPr>
                <w:rFonts w:ascii="Arial" w:hAnsi="Arial" w:cs="Arial"/>
                <w:sz w:val="20"/>
                <w:szCs w:val="20"/>
              </w:rPr>
            </w:pPr>
            <w:r>
              <w:rPr>
                <w:rFonts w:ascii="Arial" w:hAnsi="Arial" w:cs="Arial"/>
                <w:sz w:val="20"/>
                <w:szCs w:val="20"/>
              </w:rPr>
              <w:t>183,459</w:t>
            </w:r>
          </w:p>
        </w:tc>
        <w:tc>
          <w:tcPr>
            <w:tcW w:w="1350" w:type="dxa"/>
          </w:tcPr>
          <w:p w:rsidR="000113C9" w:rsidRPr="00081CC7" w:rsidRDefault="000113C9" w:rsidP="00F91167">
            <w:pPr>
              <w:tabs>
                <w:tab w:val="decimal" w:pos="1044"/>
              </w:tabs>
              <w:spacing w:line="380" w:lineRule="exact"/>
              <w:ind w:right="-45"/>
              <w:rPr>
                <w:rFonts w:ascii="Arial" w:hAnsi="Arial" w:cs="Arial"/>
                <w:sz w:val="20"/>
                <w:szCs w:val="20"/>
              </w:rPr>
            </w:pPr>
            <w:r w:rsidRPr="00081CC7">
              <w:rPr>
                <w:rFonts w:ascii="Arial" w:hAnsi="Arial" w:cs="Arial"/>
                <w:sz w:val="20"/>
                <w:szCs w:val="20"/>
              </w:rPr>
              <w:t>182,376</w:t>
            </w:r>
          </w:p>
        </w:tc>
      </w:tr>
      <w:tr w:rsidR="000113C9" w:rsidRPr="00081CC7" w:rsidTr="006D1CDB">
        <w:tc>
          <w:tcPr>
            <w:tcW w:w="3690" w:type="dxa"/>
          </w:tcPr>
          <w:p w:rsidR="000113C9" w:rsidRPr="00081CC7" w:rsidRDefault="000113C9" w:rsidP="00F91167">
            <w:pPr>
              <w:spacing w:line="380" w:lineRule="exact"/>
              <w:ind w:left="132" w:right="-17" w:hanging="132"/>
              <w:rPr>
                <w:rFonts w:ascii="Arial" w:hAnsi="Arial" w:cs="Arial"/>
                <w:sz w:val="20"/>
                <w:szCs w:val="20"/>
              </w:rPr>
            </w:pPr>
            <w:r w:rsidRPr="00081CC7">
              <w:rPr>
                <w:rFonts w:ascii="Arial" w:hAnsi="Arial" w:cs="Arial"/>
                <w:sz w:val="20"/>
                <w:szCs w:val="20"/>
              </w:rPr>
              <w:t xml:space="preserve">Accrued expenses </w:t>
            </w:r>
          </w:p>
        </w:tc>
        <w:tc>
          <w:tcPr>
            <w:tcW w:w="1350" w:type="dxa"/>
          </w:tcPr>
          <w:p w:rsidR="000113C9" w:rsidRPr="00081CC7" w:rsidRDefault="00276BC7" w:rsidP="00F91167">
            <w:pPr>
              <w:tabs>
                <w:tab w:val="decimal" w:pos="1044"/>
              </w:tabs>
              <w:spacing w:line="380" w:lineRule="exact"/>
              <w:ind w:right="-45"/>
              <w:rPr>
                <w:rFonts w:ascii="Arial" w:hAnsi="Arial" w:cs="Arial"/>
                <w:sz w:val="20"/>
                <w:szCs w:val="20"/>
              </w:rPr>
            </w:pPr>
            <w:r>
              <w:rPr>
                <w:rFonts w:ascii="Arial" w:hAnsi="Arial" w:cs="Arial"/>
                <w:sz w:val="20"/>
                <w:szCs w:val="20"/>
              </w:rPr>
              <w:t>219,757</w:t>
            </w:r>
          </w:p>
        </w:tc>
        <w:tc>
          <w:tcPr>
            <w:tcW w:w="1350" w:type="dxa"/>
          </w:tcPr>
          <w:p w:rsidR="000113C9" w:rsidRPr="00081CC7" w:rsidRDefault="000113C9" w:rsidP="00F91167">
            <w:pPr>
              <w:tabs>
                <w:tab w:val="decimal" w:pos="1044"/>
              </w:tabs>
              <w:spacing w:line="380" w:lineRule="exact"/>
              <w:ind w:right="-45"/>
              <w:rPr>
                <w:rFonts w:ascii="Arial" w:hAnsi="Arial" w:cs="Arial"/>
                <w:sz w:val="20"/>
                <w:szCs w:val="20"/>
              </w:rPr>
            </w:pPr>
            <w:r w:rsidRPr="00081CC7">
              <w:rPr>
                <w:rFonts w:ascii="Arial" w:hAnsi="Arial" w:cs="Arial"/>
                <w:sz w:val="20"/>
                <w:szCs w:val="20"/>
              </w:rPr>
              <w:t>368,286</w:t>
            </w:r>
          </w:p>
        </w:tc>
        <w:tc>
          <w:tcPr>
            <w:tcW w:w="1350" w:type="dxa"/>
          </w:tcPr>
          <w:p w:rsidR="000113C9" w:rsidRPr="00081CC7" w:rsidRDefault="006D1770" w:rsidP="00F91167">
            <w:pPr>
              <w:tabs>
                <w:tab w:val="decimal" w:pos="1044"/>
              </w:tabs>
              <w:spacing w:line="380" w:lineRule="exact"/>
              <w:ind w:right="-45"/>
              <w:rPr>
                <w:rFonts w:ascii="Arial" w:hAnsi="Arial" w:cs="Arial"/>
                <w:sz w:val="20"/>
                <w:szCs w:val="20"/>
              </w:rPr>
            </w:pPr>
            <w:r>
              <w:rPr>
                <w:rFonts w:ascii="Arial" w:hAnsi="Arial" w:cs="Arial"/>
                <w:sz w:val="20"/>
                <w:szCs w:val="20"/>
              </w:rPr>
              <w:t>153,815</w:t>
            </w:r>
          </w:p>
        </w:tc>
        <w:tc>
          <w:tcPr>
            <w:tcW w:w="1350" w:type="dxa"/>
          </w:tcPr>
          <w:p w:rsidR="000113C9" w:rsidRPr="00081CC7" w:rsidRDefault="000113C9" w:rsidP="00F91167">
            <w:pPr>
              <w:tabs>
                <w:tab w:val="decimal" w:pos="1044"/>
              </w:tabs>
              <w:spacing w:line="380" w:lineRule="exact"/>
              <w:ind w:right="-45"/>
              <w:rPr>
                <w:rFonts w:ascii="Arial" w:hAnsi="Arial" w:cs="Arial"/>
                <w:sz w:val="20"/>
                <w:szCs w:val="20"/>
              </w:rPr>
            </w:pPr>
            <w:r w:rsidRPr="00081CC7">
              <w:rPr>
                <w:rFonts w:ascii="Arial" w:hAnsi="Arial" w:cs="Arial"/>
                <w:sz w:val="20"/>
                <w:szCs w:val="20"/>
              </w:rPr>
              <w:t>279,577</w:t>
            </w:r>
          </w:p>
        </w:tc>
      </w:tr>
      <w:tr w:rsidR="000113C9" w:rsidRPr="00081CC7" w:rsidTr="006D1CDB">
        <w:tc>
          <w:tcPr>
            <w:tcW w:w="3690" w:type="dxa"/>
          </w:tcPr>
          <w:p w:rsidR="000113C9" w:rsidRPr="00081CC7" w:rsidRDefault="000113C9" w:rsidP="00F91167">
            <w:pPr>
              <w:spacing w:line="380" w:lineRule="exact"/>
              <w:ind w:left="132" w:right="-17" w:hanging="132"/>
              <w:rPr>
                <w:rFonts w:ascii="Arial" w:hAnsi="Arial" w:cs="Arial"/>
                <w:sz w:val="20"/>
                <w:szCs w:val="20"/>
              </w:rPr>
            </w:pPr>
            <w:r w:rsidRPr="00081CC7">
              <w:rPr>
                <w:rFonts w:ascii="Arial" w:hAnsi="Arial" w:cs="Arial"/>
                <w:sz w:val="20"/>
                <w:szCs w:val="20"/>
              </w:rPr>
              <w:t>Other payables</w:t>
            </w:r>
          </w:p>
        </w:tc>
        <w:tc>
          <w:tcPr>
            <w:tcW w:w="1350" w:type="dxa"/>
          </w:tcPr>
          <w:p w:rsidR="000113C9" w:rsidRPr="00081CC7" w:rsidRDefault="00276BC7" w:rsidP="00F91167">
            <w:pPr>
              <w:pBdr>
                <w:bottom w:val="single" w:sz="6" w:space="1" w:color="auto"/>
              </w:pBdr>
              <w:tabs>
                <w:tab w:val="decimal" w:pos="1044"/>
              </w:tabs>
              <w:spacing w:line="380" w:lineRule="exact"/>
              <w:ind w:right="-45"/>
              <w:rPr>
                <w:rFonts w:ascii="Arial" w:hAnsi="Arial" w:cs="Arial"/>
                <w:sz w:val="20"/>
                <w:szCs w:val="20"/>
              </w:rPr>
            </w:pPr>
            <w:r>
              <w:rPr>
                <w:rFonts w:ascii="Arial" w:hAnsi="Arial" w:cs="Arial"/>
                <w:sz w:val="20"/>
                <w:szCs w:val="20"/>
              </w:rPr>
              <w:t>25,642</w:t>
            </w:r>
          </w:p>
        </w:tc>
        <w:tc>
          <w:tcPr>
            <w:tcW w:w="1350" w:type="dxa"/>
          </w:tcPr>
          <w:p w:rsidR="000113C9" w:rsidRPr="00081CC7" w:rsidRDefault="000113C9" w:rsidP="00F91167">
            <w:pPr>
              <w:pBdr>
                <w:bottom w:val="single" w:sz="6" w:space="1" w:color="auto"/>
              </w:pBdr>
              <w:tabs>
                <w:tab w:val="decimal" w:pos="1044"/>
              </w:tabs>
              <w:spacing w:line="380" w:lineRule="exact"/>
              <w:ind w:right="-45"/>
              <w:rPr>
                <w:rFonts w:ascii="Arial" w:hAnsi="Arial" w:cs="Arial"/>
                <w:sz w:val="20"/>
                <w:szCs w:val="20"/>
              </w:rPr>
            </w:pPr>
            <w:r w:rsidRPr="00081CC7">
              <w:rPr>
                <w:rFonts w:ascii="Arial" w:hAnsi="Arial" w:cs="Arial"/>
                <w:sz w:val="20"/>
                <w:szCs w:val="20"/>
              </w:rPr>
              <w:t>25,694</w:t>
            </w:r>
          </w:p>
        </w:tc>
        <w:tc>
          <w:tcPr>
            <w:tcW w:w="1350" w:type="dxa"/>
          </w:tcPr>
          <w:p w:rsidR="000113C9" w:rsidRPr="00081CC7" w:rsidRDefault="006D1770" w:rsidP="00F91167">
            <w:pPr>
              <w:pBdr>
                <w:bottom w:val="single" w:sz="6" w:space="1" w:color="auto"/>
              </w:pBdr>
              <w:tabs>
                <w:tab w:val="decimal" w:pos="1044"/>
              </w:tabs>
              <w:spacing w:line="380" w:lineRule="exact"/>
              <w:ind w:right="-45"/>
              <w:rPr>
                <w:rFonts w:ascii="Arial" w:hAnsi="Arial" w:cs="Arial"/>
                <w:sz w:val="20"/>
                <w:szCs w:val="20"/>
              </w:rPr>
            </w:pPr>
            <w:r>
              <w:rPr>
                <w:rFonts w:ascii="Arial" w:hAnsi="Arial" w:cs="Arial"/>
                <w:sz w:val="20"/>
                <w:szCs w:val="20"/>
              </w:rPr>
              <w:t>22,578</w:t>
            </w:r>
          </w:p>
        </w:tc>
        <w:tc>
          <w:tcPr>
            <w:tcW w:w="1350" w:type="dxa"/>
          </w:tcPr>
          <w:p w:rsidR="000113C9" w:rsidRPr="00081CC7" w:rsidRDefault="000113C9" w:rsidP="00F91167">
            <w:pPr>
              <w:pBdr>
                <w:bottom w:val="single" w:sz="6" w:space="1" w:color="auto"/>
              </w:pBdr>
              <w:tabs>
                <w:tab w:val="decimal" w:pos="1044"/>
              </w:tabs>
              <w:spacing w:line="380" w:lineRule="exact"/>
              <w:ind w:right="-45"/>
              <w:rPr>
                <w:rFonts w:ascii="Arial" w:hAnsi="Arial" w:cs="Arial"/>
                <w:sz w:val="20"/>
                <w:szCs w:val="20"/>
              </w:rPr>
            </w:pPr>
            <w:r w:rsidRPr="00081CC7">
              <w:rPr>
                <w:rFonts w:ascii="Arial" w:hAnsi="Arial" w:cs="Arial"/>
                <w:sz w:val="20"/>
                <w:szCs w:val="20"/>
              </w:rPr>
              <w:t>19,395</w:t>
            </w:r>
          </w:p>
        </w:tc>
      </w:tr>
      <w:tr w:rsidR="000113C9" w:rsidRPr="00081CC7" w:rsidTr="006D1CDB">
        <w:tc>
          <w:tcPr>
            <w:tcW w:w="3690" w:type="dxa"/>
          </w:tcPr>
          <w:p w:rsidR="000113C9" w:rsidRPr="00081CC7" w:rsidRDefault="000113C9" w:rsidP="00F91167">
            <w:pPr>
              <w:spacing w:line="380" w:lineRule="exact"/>
              <w:ind w:left="132" w:right="-17" w:hanging="132"/>
              <w:rPr>
                <w:rFonts w:ascii="Arial" w:hAnsi="Arial" w:cs="Arial"/>
                <w:sz w:val="20"/>
                <w:szCs w:val="20"/>
                <w:cs/>
              </w:rPr>
            </w:pPr>
            <w:r w:rsidRPr="00081CC7">
              <w:rPr>
                <w:rFonts w:ascii="Arial" w:hAnsi="Arial" w:cs="Arial"/>
                <w:sz w:val="20"/>
                <w:szCs w:val="20"/>
              </w:rPr>
              <w:t xml:space="preserve">Total trade and other payables </w:t>
            </w:r>
          </w:p>
        </w:tc>
        <w:tc>
          <w:tcPr>
            <w:tcW w:w="1350" w:type="dxa"/>
          </w:tcPr>
          <w:p w:rsidR="000113C9" w:rsidRPr="00081CC7" w:rsidRDefault="00276BC7" w:rsidP="00F91167">
            <w:pPr>
              <w:pBdr>
                <w:bottom w:val="double" w:sz="4" w:space="1" w:color="auto"/>
              </w:pBdr>
              <w:tabs>
                <w:tab w:val="decimal" w:pos="1044"/>
              </w:tabs>
              <w:spacing w:line="380" w:lineRule="exact"/>
              <w:ind w:right="-45"/>
              <w:rPr>
                <w:rFonts w:ascii="Arial" w:hAnsi="Arial" w:cs="Arial"/>
                <w:sz w:val="20"/>
                <w:szCs w:val="20"/>
              </w:rPr>
            </w:pPr>
            <w:r>
              <w:rPr>
                <w:rFonts w:ascii="Arial" w:hAnsi="Arial" w:cs="Arial"/>
                <w:sz w:val="20"/>
                <w:szCs w:val="20"/>
              </w:rPr>
              <w:t>4,194,615</w:t>
            </w:r>
          </w:p>
        </w:tc>
        <w:tc>
          <w:tcPr>
            <w:tcW w:w="1350" w:type="dxa"/>
          </w:tcPr>
          <w:p w:rsidR="000113C9" w:rsidRPr="00081CC7" w:rsidRDefault="000113C9" w:rsidP="00F91167">
            <w:pPr>
              <w:pBdr>
                <w:bottom w:val="double" w:sz="4" w:space="1" w:color="auto"/>
              </w:pBdr>
              <w:tabs>
                <w:tab w:val="decimal" w:pos="1044"/>
              </w:tabs>
              <w:spacing w:line="380" w:lineRule="exact"/>
              <w:ind w:right="-45"/>
              <w:rPr>
                <w:rFonts w:ascii="Arial" w:hAnsi="Arial" w:cs="Arial"/>
                <w:sz w:val="20"/>
                <w:szCs w:val="20"/>
              </w:rPr>
            </w:pPr>
            <w:r w:rsidRPr="00081CC7">
              <w:rPr>
                <w:rFonts w:ascii="Arial" w:hAnsi="Arial" w:cs="Arial"/>
                <w:sz w:val="20"/>
                <w:szCs w:val="20"/>
              </w:rPr>
              <w:t>5,396,505</w:t>
            </w:r>
          </w:p>
        </w:tc>
        <w:tc>
          <w:tcPr>
            <w:tcW w:w="1350" w:type="dxa"/>
          </w:tcPr>
          <w:p w:rsidR="000113C9" w:rsidRPr="00081CC7" w:rsidRDefault="006D1770" w:rsidP="00F91167">
            <w:pPr>
              <w:pBdr>
                <w:bottom w:val="double" w:sz="4" w:space="1" w:color="auto"/>
              </w:pBdr>
              <w:tabs>
                <w:tab w:val="decimal" w:pos="1044"/>
              </w:tabs>
              <w:spacing w:line="380" w:lineRule="exact"/>
              <w:ind w:right="-45"/>
              <w:rPr>
                <w:rFonts w:ascii="Arial" w:hAnsi="Arial" w:cs="Arial"/>
                <w:sz w:val="20"/>
                <w:szCs w:val="20"/>
              </w:rPr>
            </w:pPr>
            <w:r>
              <w:rPr>
                <w:rFonts w:ascii="Arial" w:hAnsi="Arial" w:cs="Arial"/>
                <w:sz w:val="20"/>
                <w:szCs w:val="20"/>
              </w:rPr>
              <w:t>3,891,016</w:t>
            </w:r>
          </w:p>
        </w:tc>
        <w:tc>
          <w:tcPr>
            <w:tcW w:w="1350" w:type="dxa"/>
          </w:tcPr>
          <w:p w:rsidR="000113C9" w:rsidRPr="00081CC7" w:rsidRDefault="000113C9" w:rsidP="00F91167">
            <w:pPr>
              <w:pBdr>
                <w:bottom w:val="double" w:sz="4" w:space="1" w:color="auto"/>
              </w:pBdr>
              <w:tabs>
                <w:tab w:val="decimal" w:pos="1044"/>
              </w:tabs>
              <w:spacing w:line="380" w:lineRule="exact"/>
              <w:ind w:right="-45"/>
              <w:rPr>
                <w:rFonts w:ascii="Arial" w:hAnsi="Arial" w:cs="Arial"/>
                <w:sz w:val="20"/>
                <w:szCs w:val="20"/>
              </w:rPr>
            </w:pPr>
            <w:r w:rsidRPr="00081CC7">
              <w:rPr>
                <w:rFonts w:ascii="Arial" w:hAnsi="Arial" w:cs="Arial"/>
                <w:sz w:val="20"/>
                <w:szCs w:val="20"/>
              </w:rPr>
              <w:t>5,020,753</w:t>
            </w:r>
          </w:p>
        </w:tc>
      </w:tr>
    </w:tbl>
    <w:p w:rsidR="000E518E" w:rsidRPr="00081CC7" w:rsidRDefault="000E518E" w:rsidP="00F91167">
      <w:pPr>
        <w:tabs>
          <w:tab w:val="left" w:pos="600"/>
        </w:tabs>
        <w:spacing w:before="240" w:after="120" w:line="380" w:lineRule="exact"/>
        <w:rPr>
          <w:rFonts w:ascii="Arial" w:hAnsi="Arial" w:cs="Arial"/>
          <w:b/>
          <w:bCs/>
          <w:sz w:val="22"/>
          <w:szCs w:val="22"/>
        </w:rPr>
      </w:pPr>
      <w:r w:rsidRPr="00081CC7">
        <w:rPr>
          <w:rFonts w:ascii="Arial" w:hAnsi="Arial" w:cs="Arial"/>
          <w:b/>
          <w:bCs/>
          <w:sz w:val="22"/>
          <w:szCs w:val="22"/>
        </w:rPr>
        <w:t>12.</w:t>
      </w:r>
      <w:r w:rsidRPr="00081CC7">
        <w:rPr>
          <w:rFonts w:ascii="Arial" w:hAnsi="Arial" w:cs="Arial"/>
          <w:b/>
          <w:bCs/>
          <w:sz w:val="22"/>
          <w:szCs w:val="22"/>
        </w:rPr>
        <w:tab/>
        <w:t>Long-term loans</w:t>
      </w:r>
    </w:p>
    <w:tbl>
      <w:tblPr>
        <w:tblW w:w="9090" w:type="dxa"/>
        <w:tblInd w:w="540" w:type="dxa"/>
        <w:tblLayout w:type="fixed"/>
        <w:tblLook w:val="0000"/>
      </w:tblPr>
      <w:tblGrid>
        <w:gridCol w:w="5040"/>
        <w:gridCol w:w="2025"/>
        <w:gridCol w:w="2025"/>
      </w:tblGrid>
      <w:tr w:rsidR="00203EB8" w:rsidRPr="00081CC7" w:rsidTr="00D62277">
        <w:trPr>
          <w:cantSplit/>
        </w:trPr>
        <w:tc>
          <w:tcPr>
            <w:tcW w:w="5040" w:type="dxa"/>
          </w:tcPr>
          <w:p w:rsidR="00203EB8" w:rsidRPr="00081CC7" w:rsidRDefault="00203EB8" w:rsidP="00F91167">
            <w:pPr>
              <w:pStyle w:val="Header"/>
              <w:tabs>
                <w:tab w:val="clear" w:pos="4153"/>
              </w:tabs>
              <w:spacing w:line="380" w:lineRule="exact"/>
              <w:ind w:left="72"/>
              <w:jc w:val="both"/>
              <w:rPr>
                <w:rFonts w:ascii="Arial" w:hAnsi="Arial" w:cs="Arial"/>
                <w:sz w:val="20"/>
                <w:szCs w:val="20"/>
                <w:cs/>
              </w:rPr>
            </w:pPr>
          </w:p>
        </w:tc>
        <w:tc>
          <w:tcPr>
            <w:tcW w:w="4050" w:type="dxa"/>
            <w:gridSpan w:val="2"/>
          </w:tcPr>
          <w:p w:rsidR="00203EB8" w:rsidRPr="00081CC7" w:rsidRDefault="00203EB8" w:rsidP="00F91167">
            <w:pPr>
              <w:pStyle w:val="Header"/>
              <w:spacing w:line="380" w:lineRule="exact"/>
              <w:ind w:left="-18" w:right="-18"/>
              <w:jc w:val="right"/>
              <w:rPr>
                <w:rFonts w:ascii="Arial" w:hAnsi="Arial" w:cs="Arial"/>
                <w:sz w:val="20"/>
                <w:szCs w:val="20"/>
              </w:rPr>
            </w:pPr>
            <w:r w:rsidRPr="00081CC7">
              <w:rPr>
                <w:rFonts w:ascii="Arial" w:hAnsi="Arial" w:cs="Arial"/>
                <w:sz w:val="20"/>
                <w:szCs w:val="20"/>
              </w:rPr>
              <w:t>(Unit: Thousand Baht)</w:t>
            </w:r>
          </w:p>
        </w:tc>
      </w:tr>
      <w:tr w:rsidR="00D62277" w:rsidRPr="00081CC7" w:rsidTr="00D62277">
        <w:trPr>
          <w:cantSplit/>
        </w:trPr>
        <w:tc>
          <w:tcPr>
            <w:tcW w:w="5040" w:type="dxa"/>
          </w:tcPr>
          <w:p w:rsidR="00D62277" w:rsidRPr="00081CC7" w:rsidRDefault="00D62277" w:rsidP="00F91167">
            <w:pPr>
              <w:pStyle w:val="Header"/>
              <w:tabs>
                <w:tab w:val="clear" w:pos="4153"/>
              </w:tabs>
              <w:spacing w:line="380" w:lineRule="exact"/>
              <w:ind w:left="72"/>
              <w:jc w:val="both"/>
              <w:rPr>
                <w:rFonts w:ascii="Arial" w:hAnsi="Arial" w:cs="Arial"/>
                <w:sz w:val="20"/>
                <w:szCs w:val="20"/>
                <w:cs/>
              </w:rPr>
            </w:pPr>
          </w:p>
        </w:tc>
        <w:tc>
          <w:tcPr>
            <w:tcW w:w="4050" w:type="dxa"/>
            <w:gridSpan w:val="2"/>
          </w:tcPr>
          <w:p w:rsidR="00D62277" w:rsidRPr="00081CC7" w:rsidRDefault="00D62277" w:rsidP="00F91167">
            <w:pPr>
              <w:pStyle w:val="Header"/>
              <w:pBdr>
                <w:bottom w:val="single" w:sz="4" w:space="1" w:color="auto"/>
              </w:pBdr>
              <w:spacing w:line="380" w:lineRule="exact"/>
              <w:ind w:left="-18"/>
              <w:jc w:val="center"/>
              <w:rPr>
                <w:rFonts w:ascii="Arial" w:hAnsi="Arial" w:cs="Arial"/>
                <w:sz w:val="20"/>
                <w:szCs w:val="20"/>
                <w:cs/>
              </w:rPr>
            </w:pPr>
            <w:r w:rsidRPr="00081CC7">
              <w:rPr>
                <w:rFonts w:ascii="Arial" w:hAnsi="Arial" w:cs="Arial"/>
                <w:sz w:val="20"/>
                <w:szCs w:val="20"/>
              </w:rPr>
              <w:t xml:space="preserve">Consolidated and </w:t>
            </w:r>
            <w:r w:rsidR="0046618F" w:rsidRPr="00081CC7">
              <w:rPr>
                <w:rFonts w:ascii="Arial" w:hAnsi="Arial" w:cs="Arial"/>
                <w:sz w:val="20"/>
                <w:szCs w:val="20"/>
              </w:rPr>
              <w:t>s</w:t>
            </w:r>
            <w:r w:rsidRPr="00081CC7">
              <w:rPr>
                <w:rFonts w:ascii="Arial" w:hAnsi="Arial" w:cs="Arial"/>
                <w:sz w:val="20"/>
                <w:szCs w:val="20"/>
              </w:rPr>
              <w:t>eparate                           financial statements</w:t>
            </w:r>
          </w:p>
        </w:tc>
      </w:tr>
      <w:tr w:rsidR="00D62277" w:rsidRPr="00081CC7" w:rsidTr="003F165A">
        <w:tc>
          <w:tcPr>
            <w:tcW w:w="5040" w:type="dxa"/>
          </w:tcPr>
          <w:p w:rsidR="00D62277" w:rsidRPr="00081CC7" w:rsidRDefault="00D62277" w:rsidP="00F91167">
            <w:pPr>
              <w:pStyle w:val="Header"/>
              <w:spacing w:line="380" w:lineRule="exact"/>
              <w:ind w:left="42"/>
              <w:jc w:val="both"/>
              <w:rPr>
                <w:rFonts w:ascii="Arial" w:hAnsi="Arial" w:cs="Arial"/>
                <w:sz w:val="20"/>
                <w:szCs w:val="20"/>
                <w:cs/>
              </w:rPr>
            </w:pPr>
          </w:p>
        </w:tc>
        <w:tc>
          <w:tcPr>
            <w:tcW w:w="2025" w:type="dxa"/>
            <w:vAlign w:val="bottom"/>
          </w:tcPr>
          <w:p w:rsidR="00D62277" w:rsidRPr="00081CC7" w:rsidRDefault="00C6541D" w:rsidP="00F91167">
            <w:pPr>
              <w:pBdr>
                <w:bottom w:val="single" w:sz="4" w:space="1" w:color="auto"/>
              </w:pBdr>
              <w:tabs>
                <w:tab w:val="left" w:pos="2070"/>
                <w:tab w:val="decimal" w:pos="7740"/>
                <w:tab w:val="decimal" w:pos="8820"/>
              </w:tabs>
              <w:spacing w:line="380" w:lineRule="exact"/>
              <w:ind w:left="-18"/>
              <w:jc w:val="center"/>
              <w:rPr>
                <w:rFonts w:ascii="Arial" w:hAnsi="Arial" w:cs="Arial"/>
                <w:spacing w:val="-4"/>
                <w:sz w:val="20"/>
                <w:szCs w:val="20"/>
              </w:rPr>
            </w:pPr>
            <w:r w:rsidRPr="00081CC7">
              <w:rPr>
                <w:rFonts w:ascii="Arial" w:hAnsi="Arial" w:cs="Arial"/>
                <w:spacing w:val="-4"/>
                <w:sz w:val="20"/>
                <w:szCs w:val="20"/>
              </w:rPr>
              <w:t xml:space="preserve">30 June </w:t>
            </w:r>
            <w:r w:rsidR="0004088C" w:rsidRPr="00081CC7">
              <w:rPr>
                <w:rFonts w:ascii="Arial" w:hAnsi="Arial" w:cs="Arial"/>
                <w:spacing w:val="-4"/>
                <w:sz w:val="20"/>
                <w:szCs w:val="20"/>
              </w:rPr>
              <w:t>2019</w:t>
            </w:r>
          </w:p>
        </w:tc>
        <w:tc>
          <w:tcPr>
            <w:tcW w:w="2025" w:type="dxa"/>
            <w:vAlign w:val="bottom"/>
          </w:tcPr>
          <w:p w:rsidR="00D62277" w:rsidRPr="00081CC7" w:rsidRDefault="00D62277" w:rsidP="00F91167">
            <w:pPr>
              <w:pBdr>
                <w:bottom w:val="single" w:sz="4" w:space="1" w:color="auto"/>
              </w:pBdr>
              <w:tabs>
                <w:tab w:val="decimal" w:pos="7740"/>
                <w:tab w:val="decimal" w:pos="8820"/>
              </w:tabs>
              <w:spacing w:line="380" w:lineRule="exact"/>
              <w:ind w:left="-18"/>
              <w:jc w:val="center"/>
              <w:rPr>
                <w:rFonts w:ascii="Arial" w:hAnsi="Arial" w:cs="Arial"/>
                <w:spacing w:val="-4"/>
                <w:sz w:val="20"/>
                <w:szCs w:val="20"/>
              </w:rPr>
            </w:pPr>
            <w:r w:rsidRPr="00081CC7">
              <w:rPr>
                <w:rFonts w:ascii="Arial" w:hAnsi="Arial" w:cs="Arial"/>
                <w:spacing w:val="-4"/>
                <w:sz w:val="20"/>
                <w:szCs w:val="20"/>
              </w:rPr>
              <w:t xml:space="preserve">31 December </w:t>
            </w:r>
            <w:r w:rsidR="0004088C" w:rsidRPr="00081CC7">
              <w:rPr>
                <w:rFonts w:ascii="Arial" w:hAnsi="Arial" w:cs="Arial"/>
                <w:spacing w:val="-4"/>
                <w:sz w:val="20"/>
                <w:szCs w:val="20"/>
              </w:rPr>
              <w:t>2018</w:t>
            </w:r>
          </w:p>
        </w:tc>
      </w:tr>
      <w:tr w:rsidR="00D62277" w:rsidRPr="00081CC7" w:rsidTr="003F165A">
        <w:tc>
          <w:tcPr>
            <w:tcW w:w="5040" w:type="dxa"/>
          </w:tcPr>
          <w:p w:rsidR="00D62277" w:rsidRPr="00081CC7" w:rsidRDefault="00D62277" w:rsidP="00F91167">
            <w:pPr>
              <w:pStyle w:val="Header"/>
              <w:spacing w:line="380" w:lineRule="exact"/>
              <w:jc w:val="both"/>
              <w:rPr>
                <w:rFonts w:ascii="Arial" w:hAnsi="Arial" w:cs="Arial"/>
                <w:sz w:val="20"/>
                <w:szCs w:val="20"/>
              </w:rPr>
            </w:pPr>
          </w:p>
        </w:tc>
        <w:tc>
          <w:tcPr>
            <w:tcW w:w="2025" w:type="dxa"/>
            <w:vAlign w:val="bottom"/>
          </w:tcPr>
          <w:p w:rsidR="00D62277" w:rsidRPr="00081CC7" w:rsidRDefault="00D62277" w:rsidP="00F91167">
            <w:pPr>
              <w:tabs>
                <w:tab w:val="decimal" w:pos="1470"/>
              </w:tabs>
              <w:spacing w:line="380" w:lineRule="exact"/>
              <w:ind w:left="-18"/>
              <w:rPr>
                <w:rFonts w:ascii="Arial" w:hAnsi="Arial" w:cs="Arial"/>
                <w:sz w:val="20"/>
                <w:szCs w:val="20"/>
              </w:rPr>
            </w:pPr>
          </w:p>
        </w:tc>
        <w:tc>
          <w:tcPr>
            <w:tcW w:w="2025" w:type="dxa"/>
            <w:vAlign w:val="bottom"/>
          </w:tcPr>
          <w:p w:rsidR="00D62277" w:rsidRPr="00081CC7" w:rsidRDefault="00D62277" w:rsidP="00F91167">
            <w:pPr>
              <w:spacing w:line="380" w:lineRule="exact"/>
              <w:ind w:left="-18"/>
              <w:jc w:val="center"/>
              <w:rPr>
                <w:rFonts w:ascii="Arial" w:hAnsi="Arial" w:cs="Arial"/>
                <w:sz w:val="20"/>
                <w:szCs w:val="20"/>
              </w:rPr>
            </w:pPr>
            <w:r w:rsidRPr="00081CC7">
              <w:rPr>
                <w:rFonts w:ascii="Arial" w:hAnsi="Arial" w:cs="Arial"/>
                <w:sz w:val="20"/>
                <w:szCs w:val="20"/>
              </w:rPr>
              <w:t>(Audited)</w:t>
            </w:r>
          </w:p>
        </w:tc>
      </w:tr>
      <w:tr w:rsidR="000113C9" w:rsidRPr="00081CC7" w:rsidTr="008179FE">
        <w:trPr>
          <w:trHeight w:val="70"/>
        </w:trPr>
        <w:tc>
          <w:tcPr>
            <w:tcW w:w="5040" w:type="dxa"/>
          </w:tcPr>
          <w:p w:rsidR="000113C9" w:rsidRPr="00081CC7" w:rsidRDefault="000113C9" w:rsidP="00F91167">
            <w:pPr>
              <w:pStyle w:val="Header"/>
              <w:spacing w:line="380" w:lineRule="exact"/>
              <w:jc w:val="both"/>
              <w:rPr>
                <w:rFonts w:ascii="Arial" w:hAnsi="Arial" w:cs="Arial"/>
                <w:sz w:val="20"/>
                <w:szCs w:val="20"/>
              </w:rPr>
            </w:pPr>
            <w:r w:rsidRPr="00081CC7">
              <w:rPr>
                <w:rFonts w:ascii="Arial" w:hAnsi="Arial" w:cs="Arial"/>
                <w:sz w:val="20"/>
                <w:szCs w:val="20"/>
              </w:rPr>
              <w:t>Long-term loans</w:t>
            </w:r>
          </w:p>
        </w:tc>
        <w:tc>
          <w:tcPr>
            <w:tcW w:w="2025" w:type="dxa"/>
            <w:vAlign w:val="bottom"/>
          </w:tcPr>
          <w:p w:rsidR="000113C9" w:rsidRPr="00081CC7" w:rsidRDefault="00C54533" w:rsidP="00F91167">
            <w:pPr>
              <w:tabs>
                <w:tab w:val="decimal" w:pos="1605"/>
              </w:tabs>
              <w:spacing w:line="380" w:lineRule="exact"/>
              <w:ind w:left="-18"/>
              <w:rPr>
                <w:rFonts w:ascii="Arial" w:hAnsi="Arial" w:cs="Arial"/>
                <w:sz w:val="20"/>
                <w:szCs w:val="20"/>
              </w:rPr>
            </w:pPr>
            <w:r>
              <w:rPr>
                <w:rFonts w:ascii="Arial" w:hAnsi="Arial" w:cs="Arial"/>
                <w:sz w:val="20"/>
                <w:szCs w:val="20"/>
              </w:rPr>
              <w:t>1,179,540</w:t>
            </w:r>
          </w:p>
        </w:tc>
        <w:tc>
          <w:tcPr>
            <w:tcW w:w="2025" w:type="dxa"/>
            <w:vAlign w:val="bottom"/>
          </w:tcPr>
          <w:p w:rsidR="000113C9" w:rsidRPr="00081CC7" w:rsidRDefault="000113C9" w:rsidP="00F91167">
            <w:pPr>
              <w:tabs>
                <w:tab w:val="decimal" w:pos="1605"/>
              </w:tabs>
              <w:spacing w:line="380" w:lineRule="exact"/>
              <w:ind w:left="-18"/>
              <w:rPr>
                <w:rFonts w:ascii="Arial" w:hAnsi="Arial" w:cs="Arial"/>
                <w:sz w:val="20"/>
                <w:szCs w:val="20"/>
              </w:rPr>
            </w:pPr>
            <w:r w:rsidRPr="00081CC7">
              <w:rPr>
                <w:rFonts w:ascii="Arial" w:hAnsi="Arial" w:cs="Arial"/>
                <w:sz w:val="20"/>
                <w:szCs w:val="20"/>
              </w:rPr>
              <w:t>840,443</w:t>
            </w:r>
          </w:p>
        </w:tc>
      </w:tr>
      <w:tr w:rsidR="000E4917" w:rsidRPr="00081CC7" w:rsidTr="003F165A">
        <w:trPr>
          <w:trHeight w:val="70"/>
        </w:trPr>
        <w:tc>
          <w:tcPr>
            <w:tcW w:w="5040" w:type="dxa"/>
          </w:tcPr>
          <w:p w:rsidR="000E4917" w:rsidRPr="00081CC7" w:rsidRDefault="000E4917" w:rsidP="00F91167">
            <w:pPr>
              <w:pStyle w:val="Header"/>
              <w:spacing w:line="380" w:lineRule="exact"/>
              <w:jc w:val="both"/>
              <w:rPr>
                <w:rFonts w:ascii="Arial" w:hAnsi="Arial" w:cs="Arial"/>
                <w:sz w:val="20"/>
                <w:szCs w:val="20"/>
                <w:cs/>
              </w:rPr>
            </w:pPr>
            <w:r w:rsidRPr="00081CC7">
              <w:rPr>
                <w:rFonts w:ascii="Arial" w:hAnsi="Arial" w:cs="Arial"/>
                <w:sz w:val="20"/>
                <w:szCs w:val="20"/>
              </w:rPr>
              <w:t>Less: Current portion</w:t>
            </w:r>
          </w:p>
        </w:tc>
        <w:tc>
          <w:tcPr>
            <w:tcW w:w="2025" w:type="dxa"/>
            <w:vAlign w:val="bottom"/>
          </w:tcPr>
          <w:p w:rsidR="000E4917" w:rsidRPr="00081CC7" w:rsidRDefault="00C54533" w:rsidP="00F91167">
            <w:pPr>
              <w:pBdr>
                <w:bottom w:val="single" w:sz="4" w:space="1" w:color="auto"/>
              </w:pBdr>
              <w:tabs>
                <w:tab w:val="decimal" w:pos="1605"/>
              </w:tabs>
              <w:spacing w:line="380" w:lineRule="exact"/>
              <w:ind w:left="-18"/>
              <w:rPr>
                <w:rFonts w:ascii="Arial" w:hAnsi="Arial" w:cs="Arial"/>
                <w:sz w:val="20"/>
                <w:szCs w:val="20"/>
              </w:rPr>
            </w:pPr>
            <w:r>
              <w:rPr>
                <w:rFonts w:ascii="Arial" w:hAnsi="Arial" w:cs="Arial"/>
                <w:sz w:val="20"/>
                <w:szCs w:val="20"/>
              </w:rPr>
              <w:t>(425,000)</w:t>
            </w:r>
          </w:p>
        </w:tc>
        <w:tc>
          <w:tcPr>
            <w:tcW w:w="2025" w:type="dxa"/>
            <w:vAlign w:val="bottom"/>
          </w:tcPr>
          <w:p w:rsidR="000E4917" w:rsidRPr="00081CC7" w:rsidRDefault="000E4917" w:rsidP="00F91167">
            <w:pPr>
              <w:pBdr>
                <w:bottom w:val="single" w:sz="4" w:space="1" w:color="auto"/>
              </w:pBdr>
              <w:tabs>
                <w:tab w:val="decimal" w:pos="1605"/>
              </w:tabs>
              <w:spacing w:line="380" w:lineRule="exact"/>
              <w:ind w:left="-18"/>
              <w:rPr>
                <w:rFonts w:ascii="Arial" w:hAnsi="Arial" w:cs="Arial"/>
                <w:sz w:val="20"/>
                <w:szCs w:val="20"/>
              </w:rPr>
            </w:pPr>
            <w:r w:rsidRPr="00081CC7">
              <w:rPr>
                <w:rFonts w:ascii="Arial" w:hAnsi="Arial" w:cs="Arial"/>
                <w:sz w:val="20"/>
                <w:szCs w:val="20"/>
              </w:rPr>
              <w:t>(325,000)</w:t>
            </w:r>
          </w:p>
        </w:tc>
      </w:tr>
      <w:tr w:rsidR="000E4917" w:rsidRPr="00081CC7" w:rsidTr="003F165A">
        <w:tc>
          <w:tcPr>
            <w:tcW w:w="5040" w:type="dxa"/>
          </w:tcPr>
          <w:p w:rsidR="000E4917" w:rsidRPr="00081CC7" w:rsidRDefault="000E4917" w:rsidP="00F91167">
            <w:pPr>
              <w:pStyle w:val="Header"/>
              <w:spacing w:line="380" w:lineRule="exact"/>
              <w:jc w:val="both"/>
              <w:rPr>
                <w:rFonts w:ascii="Arial" w:hAnsi="Arial" w:cs="Arial"/>
                <w:sz w:val="20"/>
                <w:szCs w:val="20"/>
                <w:cs/>
              </w:rPr>
            </w:pPr>
            <w:r w:rsidRPr="00081CC7">
              <w:rPr>
                <w:rFonts w:ascii="Arial" w:hAnsi="Arial" w:cs="Arial"/>
                <w:sz w:val="20"/>
                <w:szCs w:val="20"/>
              </w:rPr>
              <w:t>Long-term loans</w:t>
            </w:r>
            <w:r w:rsidR="00076C70">
              <w:rPr>
                <w:rFonts w:ascii="Arial" w:hAnsi="Arial" w:cs="Arial"/>
                <w:sz w:val="20"/>
                <w:szCs w:val="20"/>
              </w:rPr>
              <w:t xml:space="preserve">, </w:t>
            </w:r>
            <w:r w:rsidRPr="00081CC7">
              <w:rPr>
                <w:rFonts w:ascii="Arial" w:hAnsi="Arial" w:cs="Arial"/>
                <w:sz w:val="20"/>
                <w:szCs w:val="20"/>
              </w:rPr>
              <w:t>net of current portion</w:t>
            </w:r>
          </w:p>
        </w:tc>
        <w:tc>
          <w:tcPr>
            <w:tcW w:w="2025" w:type="dxa"/>
            <w:vAlign w:val="bottom"/>
          </w:tcPr>
          <w:p w:rsidR="000E4917" w:rsidRPr="00081CC7" w:rsidRDefault="00C54533" w:rsidP="00F91167">
            <w:pPr>
              <w:pBdr>
                <w:bottom w:val="double" w:sz="4" w:space="1" w:color="auto"/>
              </w:pBdr>
              <w:tabs>
                <w:tab w:val="decimal" w:pos="1605"/>
              </w:tabs>
              <w:spacing w:line="380" w:lineRule="exact"/>
              <w:ind w:left="-18"/>
              <w:rPr>
                <w:rFonts w:ascii="Arial" w:hAnsi="Arial" w:cs="Arial"/>
                <w:sz w:val="20"/>
                <w:szCs w:val="20"/>
              </w:rPr>
            </w:pPr>
            <w:r>
              <w:rPr>
                <w:rFonts w:ascii="Arial" w:hAnsi="Arial" w:cs="Arial"/>
                <w:sz w:val="20"/>
                <w:szCs w:val="20"/>
              </w:rPr>
              <w:t>754,540</w:t>
            </w:r>
          </w:p>
        </w:tc>
        <w:tc>
          <w:tcPr>
            <w:tcW w:w="2025" w:type="dxa"/>
            <w:vAlign w:val="bottom"/>
          </w:tcPr>
          <w:p w:rsidR="000E4917" w:rsidRPr="00081CC7" w:rsidRDefault="000E4917" w:rsidP="00F91167">
            <w:pPr>
              <w:pBdr>
                <w:bottom w:val="double" w:sz="4" w:space="1" w:color="auto"/>
              </w:pBdr>
              <w:tabs>
                <w:tab w:val="decimal" w:pos="1605"/>
              </w:tabs>
              <w:spacing w:line="380" w:lineRule="exact"/>
              <w:ind w:left="-18"/>
              <w:rPr>
                <w:rFonts w:ascii="Arial" w:hAnsi="Arial" w:cs="Arial"/>
                <w:sz w:val="20"/>
                <w:szCs w:val="20"/>
              </w:rPr>
            </w:pPr>
            <w:r w:rsidRPr="00081CC7">
              <w:rPr>
                <w:rFonts w:ascii="Arial" w:hAnsi="Arial" w:cs="Arial"/>
                <w:sz w:val="20"/>
                <w:szCs w:val="20"/>
              </w:rPr>
              <w:t>515,443</w:t>
            </w:r>
          </w:p>
        </w:tc>
      </w:tr>
    </w:tbl>
    <w:p w:rsidR="000E518E" w:rsidRPr="00081CC7" w:rsidRDefault="000E518E" w:rsidP="00F91167">
      <w:pPr>
        <w:spacing w:before="240" w:after="120" w:line="380" w:lineRule="exact"/>
        <w:ind w:left="605"/>
        <w:jc w:val="thaiDistribute"/>
        <w:rPr>
          <w:rFonts w:ascii="Arial" w:hAnsi="Arial" w:cs="Arial"/>
          <w:sz w:val="22"/>
          <w:szCs w:val="22"/>
        </w:rPr>
      </w:pPr>
      <w:r w:rsidRPr="00081CC7">
        <w:rPr>
          <w:rFonts w:ascii="Arial" w:hAnsi="Arial" w:cs="Arial"/>
          <w:spacing w:val="-4"/>
          <w:sz w:val="22"/>
          <w:szCs w:val="22"/>
        </w:rPr>
        <w:t xml:space="preserve">Movements in the long-term loans account during the </w:t>
      </w:r>
      <w:r w:rsidR="008179FE" w:rsidRPr="00081CC7">
        <w:rPr>
          <w:rFonts w:ascii="Arial" w:hAnsi="Arial" w:cs="Arial"/>
          <w:spacing w:val="-4"/>
          <w:sz w:val="22"/>
          <w:szCs w:val="22"/>
        </w:rPr>
        <w:t>six</w:t>
      </w:r>
      <w:r w:rsidR="003F165A" w:rsidRPr="00081CC7">
        <w:rPr>
          <w:rFonts w:ascii="Arial" w:hAnsi="Arial" w:cs="Arial"/>
          <w:spacing w:val="-4"/>
          <w:sz w:val="22"/>
          <w:szCs w:val="22"/>
        </w:rPr>
        <w:t>-month period</w:t>
      </w:r>
      <w:r w:rsidR="002E299D" w:rsidRPr="00081CC7">
        <w:rPr>
          <w:rFonts w:ascii="Arial" w:hAnsi="Arial" w:cs="Arial"/>
          <w:spacing w:val="-4"/>
          <w:sz w:val="22"/>
          <w:szCs w:val="22"/>
        </w:rPr>
        <w:t xml:space="preserve"> ended </w:t>
      </w:r>
      <w:r w:rsidR="00C6541D" w:rsidRPr="00081CC7">
        <w:rPr>
          <w:rFonts w:ascii="Arial" w:hAnsi="Arial" w:cs="Arial"/>
          <w:spacing w:val="-4"/>
          <w:sz w:val="22"/>
          <w:szCs w:val="22"/>
        </w:rPr>
        <w:t xml:space="preserve">30 June 2019 </w:t>
      </w:r>
      <w:r w:rsidRPr="00081CC7">
        <w:rPr>
          <w:rFonts w:ascii="Arial" w:hAnsi="Arial" w:cs="Arial"/>
          <w:sz w:val="22"/>
          <w:szCs w:val="22"/>
        </w:rPr>
        <w:t xml:space="preserve">are </w:t>
      </w:r>
      <w:r w:rsidR="008E5D93">
        <w:rPr>
          <w:rFonts w:ascii="Arial" w:hAnsi="Arial" w:cs="Arial"/>
          <w:sz w:val="22"/>
          <w:szCs w:val="22"/>
        </w:rPr>
        <w:t>s</w:t>
      </w:r>
      <w:r w:rsidR="00C86520">
        <w:rPr>
          <w:rFonts w:ascii="Arial" w:hAnsi="Arial" w:cs="Arial"/>
          <w:sz w:val="22"/>
          <w:szCs w:val="22"/>
        </w:rPr>
        <w:t>ummari</w:t>
      </w:r>
      <w:r w:rsidR="008E5D93">
        <w:rPr>
          <w:rFonts w:ascii="Arial" w:hAnsi="Arial" w:cs="Arial"/>
          <w:sz w:val="22"/>
          <w:szCs w:val="22"/>
        </w:rPr>
        <w:t>s</w:t>
      </w:r>
      <w:r w:rsidR="00C86520">
        <w:rPr>
          <w:rFonts w:ascii="Arial" w:hAnsi="Arial" w:cs="Arial"/>
          <w:sz w:val="22"/>
          <w:szCs w:val="22"/>
        </w:rPr>
        <w:t>ed</w:t>
      </w:r>
      <w:r w:rsidRPr="00081CC7">
        <w:rPr>
          <w:rFonts w:ascii="Arial" w:hAnsi="Arial" w:cs="Arial"/>
          <w:sz w:val="22"/>
          <w:szCs w:val="22"/>
        </w:rPr>
        <w:t xml:space="preserve"> below.</w:t>
      </w:r>
    </w:p>
    <w:tbl>
      <w:tblPr>
        <w:tblW w:w="9090" w:type="dxa"/>
        <w:tblInd w:w="450" w:type="dxa"/>
        <w:tblLayout w:type="fixed"/>
        <w:tblLook w:val="04A0"/>
      </w:tblPr>
      <w:tblGrid>
        <w:gridCol w:w="6210"/>
        <w:gridCol w:w="2880"/>
      </w:tblGrid>
      <w:tr w:rsidR="00203EB8" w:rsidRPr="00081CC7" w:rsidTr="00C025B1">
        <w:tc>
          <w:tcPr>
            <w:tcW w:w="6210" w:type="dxa"/>
            <w:vAlign w:val="center"/>
          </w:tcPr>
          <w:p w:rsidR="00203EB8" w:rsidRPr="00081CC7" w:rsidRDefault="00203EB8" w:rsidP="00F91167">
            <w:pPr>
              <w:spacing w:line="380" w:lineRule="exact"/>
              <w:ind w:left="222"/>
              <w:rPr>
                <w:rFonts w:ascii="Arial" w:hAnsi="Arial" w:cs="Arial"/>
                <w:sz w:val="22"/>
                <w:szCs w:val="22"/>
                <w:cs/>
              </w:rPr>
            </w:pPr>
          </w:p>
        </w:tc>
        <w:tc>
          <w:tcPr>
            <w:tcW w:w="2880" w:type="dxa"/>
          </w:tcPr>
          <w:p w:rsidR="00203EB8" w:rsidRPr="00081CC7" w:rsidRDefault="00203EB8" w:rsidP="00F91167">
            <w:pPr>
              <w:spacing w:line="380" w:lineRule="exact"/>
              <w:ind w:left="-18"/>
              <w:jc w:val="right"/>
              <w:rPr>
                <w:rFonts w:ascii="Arial" w:hAnsi="Arial" w:cs="Arial"/>
                <w:sz w:val="22"/>
                <w:szCs w:val="22"/>
              </w:rPr>
            </w:pPr>
            <w:r w:rsidRPr="00081CC7">
              <w:rPr>
                <w:rFonts w:ascii="Arial" w:hAnsi="Arial" w:cs="Arial"/>
                <w:sz w:val="22"/>
                <w:szCs w:val="22"/>
              </w:rPr>
              <w:t>(Unit: Thousand Baht)</w:t>
            </w:r>
          </w:p>
        </w:tc>
      </w:tr>
      <w:tr w:rsidR="0046618F" w:rsidRPr="00081CC7" w:rsidTr="00C025B1">
        <w:tc>
          <w:tcPr>
            <w:tcW w:w="6210" w:type="dxa"/>
            <w:vAlign w:val="center"/>
          </w:tcPr>
          <w:p w:rsidR="0046618F" w:rsidRPr="00081CC7" w:rsidRDefault="0046618F" w:rsidP="00F91167">
            <w:pPr>
              <w:spacing w:line="380" w:lineRule="exact"/>
              <w:ind w:left="222"/>
              <w:rPr>
                <w:rFonts w:ascii="Arial" w:hAnsi="Arial" w:cs="Arial"/>
                <w:sz w:val="22"/>
                <w:szCs w:val="22"/>
                <w:cs/>
              </w:rPr>
            </w:pPr>
          </w:p>
        </w:tc>
        <w:tc>
          <w:tcPr>
            <w:tcW w:w="2880" w:type="dxa"/>
            <w:hideMark/>
          </w:tcPr>
          <w:p w:rsidR="0046618F" w:rsidRPr="00081CC7" w:rsidRDefault="0046618F" w:rsidP="00F91167">
            <w:pPr>
              <w:pBdr>
                <w:bottom w:val="single" w:sz="4" w:space="1" w:color="auto"/>
              </w:pBdr>
              <w:spacing w:line="380" w:lineRule="exact"/>
              <w:ind w:left="-18"/>
              <w:jc w:val="center"/>
              <w:rPr>
                <w:rFonts w:ascii="Arial" w:hAnsi="Arial" w:cs="Arial"/>
                <w:sz w:val="22"/>
                <w:szCs w:val="22"/>
                <w:cs/>
              </w:rPr>
            </w:pPr>
            <w:r w:rsidRPr="00081CC7">
              <w:rPr>
                <w:rFonts w:ascii="Arial" w:hAnsi="Arial" w:cs="Arial"/>
                <w:sz w:val="22"/>
                <w:szCs w:val="22"/>
              </w:rPr>
              <w:t xml:space="preserve">Consolidated and separatefinancial statements </w:t>
            </w:r>
          </w:p>
        </w:tc>
      </w:tr>
      <w:tr w:rsidR="0046618F" w:rsidRPr="00081CC7" w:rsidTr="00C025B1">
        <w:tc>
          <w:tcPr>
            <w:tcW w:w="6210" w:type="dxa"/>
            <w:hideMark/>
          </w:tcPr>
          <w:p w:rsidR="0046618F" w:rsidRPr="00081CC7" w:rsidRDefault="0046618F" w:rsidP="00F91167">
            <w:pPr>
              <w:tabs>
                <w:tab w:val="center" w:pos="4153"/>
                <w:tab w:val="right" w:pos="8306"/>
              </w:tabs>
              <w:spacing w:line="380" w:lineRule="exact"/>
              <w:ind w:left="43"/>
              <w:jc w:val="both"/>
              <w:rPr>
                <w:rFonts w:ascii="Arial" w:hAnsi="Arial" w:cs="Arial"/>
                <w:sz w:val="22"/>
                <w:szCs w:val="22"/>
                <w:cs/>
                <w:lang w:val="en-GB"/>
              </w:rPr>
            </w:pPr>
            <w:r w:rsidRPr="00081CC7">
              <w:rPr>
                <w:rFonts w:ascii="Arial" w:hAnsi="Arial" w:cs="Arial"/>
                <w:sz w:val="22"/>
                <w:szCs w:val="22"/>
              </w:rPr>
              <w:t xml:space="preserve">Balance as at 1 January </w:t>
            </w:r>
            <w:r w:rsidR="0004088C" w:rsidRPr="00081CC7">
              <w:rPr>
                <w:rFonts w:ascii="Arial" w:hAnsi="Arial" w:cs="Arial"/>
                <w:sz w:val="22"/>
                <w:szCs w:val="22"/>
              </w:rPr>
              <w:t>2019</w:t>
            </w:r>
          </w:p>
        </w:tc>
        <w:tc>
          <w:tcPr>
            <w:tcW w:w="2880" w:type="dxa"/>
          </w:tcPr>
          <w:p w:rsidR="0046618F" w:rsidRPr="00081CC7" w:rsidRDefault="0005412E" w:rsidP="00F91167">
            <w:pPr>
              <w:tabs>
                <w:tab w:val="decimal" w:pos="2145"/>
              </w:tabs>
              <w:spacing w:line="380" w:lineRule="exact"/>
              <w:ind w:left="-18"/>
              <w:rPr>
                <w:rFonts w:ascii="Arial" w:hAnsi="Arial" w:cs="Arial"/>
                <w:sz w:val="22"/>
                <w:szCs w:val="22"/>
              </w:rPr>
            </w:pPr>
            <w:r w:rsidRPr="00081CC7">
              <w:rPr>
                <w:rFonts w:ascii="Arial" w:hAnsi="Arial" w:cs="Arial"/>
                <w:sz w:val="22"/>
                <w:szCs w:val="22"/>
              </w:rPr>
              <w:t>850,000</w:t>
            </w:r>
          </w:p>
        </w:tc>
      </w:tr>
      <w:tr w:rsidR="00837CB2" w:rsidRPr="00081CC7" w:rsidTr="00C025B1">
        <w:tc>
          <w:tcPr>
            <w:tcW w:w="6210" w:type="dxa"/>
            <w:hideMark/>
          </w:tcPr>
          <w:p w:rsidR="00837CB2" w:rsidRPr="00081CC7" w:rsidRDefault="00543CD9" w:rsidP="00F91167">
            <w:pPr>
              <w:tabs>
                <w:tab w:val="right" w:pos="8306"/>
              </w:tabs>
              <w:spacing w:line="380" w:lineRule="exact"/>
              <w:ind w:left="43"/>
              <w:jc w:val="both"/>
              <w:rPr>
                <w:rFonts w:ascii="Arial" w:hAnsi="Arial" w:cs="Arial"/>
                <w:sz w:val="22"/>
                <w:szCs w:val="22"/>
              </w:rPr>
            </w:pPr>
            <w:r w:rsidRPr="00081CC7">
              <w:rPr>
                <w:rFonts w:ascii="Arial" w:hAnsi="Arial" w:cs="Arial"/>
                <w:sz w:val="22"/>
                <w:szCs w:val="22"/>
              </w:rPr>
              <w:t>Add: Issuance during the period</w:t>
            </w:r>
          </w:p>
        </w:tc>
        <w:tc>
          <w:tcPr>
            <w:tcW w:w="2880" w:type="dxa"/>
          </w:tcPr>
          <w:p w:rsidR="00837CB2" w:rsidRPr="00081CC7" w:rsidRDefault="00C54533" w:rsidP="00F91167">
            <w:pPr>
              <w:tabs>
                <w:tab w:val="decimal" w:pos="2145"/>
              </w:tabs>
              <w:spacing w:line="380" w:lineRule="exact"/>
              <w:ind w:left="-18"/>
              <w:rPr>
                <w:rFonts w:ascii="Arial" w:hAnsi="Arial" w:cs="Arial"/>
                <w:sz w:val="22"/>
                <w:szCs w:val="22"/>
                <w:cs/>
              </w:rPr>
            </w:pPr>
            <w:r>
              <w:rPr>
                <w:rFonts w:ascii="Arial" w:hAnsi="Arial" w:cs="Arial"/>
                <w:sz w:val="22"/>
                <w:szCs w:val="22"/>
              </w:rPr>
              <w:t>500,000</w:t>
            </w:r>
          </w:p>
        </w:tc>
      </w:tr>
      <w:tr w:rsidR="00C54533" w:rsidRPr="00081CC7" w:rsidTr="00C025B1">
        <w:tc>
          <w:tcPr>
            <w:tcW w:w="6210" w:type="dxa"/>
          </w:tcPr>
          <w:p w:rsidR="00C54533" w:rsidRPr="00081CC7" w:rsidRDefault="00C54533" w:rsidP="00F91167">
            <w:pPr>
              <w:tabs>
                <w:tab w:val="right" w:pos="8306"/>
              </w:tabs>
              <w:spacing w:line="380" w:lineRule="exact"/>
              <w:ind w:left="43"/>
              <w:jc w:val="both"/>
              <w:rPr>
                <w:rFonts w:ascii="Arial" w:hAnsi="Arial" w:cs="Arial"/>
                <w:sz w:val="22"/>
                <w:szCs w:val="22"/>
              </w:rPr>
            </w:pPr>
            <w:r>
              <w:rPr>
                <w:rFonts w:ascii="Arial" w:hAnsi="Arial" w:cs="Arial"/>
                <w:sz w:val="22"/>
                <w:szCs w:val="22"/>
              </w:rPr>
              <w:t xml:space="preserve">Less: </w:t>
            </w:r>
            <w:r w:rsidR="00464874">
              <w:rPr>
                <w:rFonts w:ascii="Arial" w:hAnsi="Arial" w:cs="Arial"/>
                <w:sz w:val="22"/>
                <w:szCs w:val="22"/>
              </w:rPr>
              <w:t xml:space="preserve">Payment </w:t>
            </w:r>
            <w:r w:rsidR="00464874" w:rsidRPr="00464874">
              <w:rPr>
                <w:rFonts w:ascii="Arial" w:hAnsi="Arial" w:cs="Arial"/>
                <w:sz w:val="22"/>
                <w:szCs w:val="22"/>
              </w:rPr>
              <w:t>during the period</w:t>
            </w:r>
          </w:p>
        </w:tc>
        <w:tc>
          <w:tcPr>
            <w:tcW w:w="2880" w:type="dxa"/>
          </w:tcPr>
          <w:p w:rsidR="00C54533" w:rsidRDefault="00464874" w:rsidP="00F91167">
            <w:pPr>
              <w:pBdr>
                <w:bottom w:val="single" w:sz="4" w:space="1" w:color="auto"/>
              </w:pBdr>
              <w:tabs>
                <w:tab w:val="decimal" w:pos="2145"/>
              </w:tabs>
              <w:spacing w:line="380" w:lineRule="exact"/>
              <w:ind w:left="-18"/>
              <w:rPr>
                <w:rFonts w:ascii="Arial" w:hAnsi="Arial" w:cs="Arial"/>
                <w:sz w:val="22"/>
                <w:szCs w:val="22"/>
              </w:rPr>
            </w:pPr>
            <w:r>
              <w:rPr>
                <w:rFonts w:ascii="Arial" w:hAnsi="Arial" w:cs="Arial"/>
                <w:sz w:val="22"/>
                <w:szCs w:val="22"/>
              </w:rPr>
              <w:t>(162,500)</w:t>
            </w:r>
          </w:p>
        </w:tc>
      </w:tr>
      <w:tr w:rsidR="00D45B7B" w:rsidRPr="00081CC7" w:rsidTr="00390A23">
        <w:trPr>
          <w:trHeight w:val="80"/>
        </w:trPr>
        <w:tc>
          <w:tcPr>
            <w:tcW w:w="6210" w:type="dxa"/>
          </w:tcPr>
          <w:p w:rsidR="00D45B7B" w:rsidRPr="00081CC7" w:rsidRDefault="00D45B7B" w:rsidP="00F91167">
            <w:pPr>
              <w:tabs>
                <w:tab w:val="right" w:pos="8306"/>
              </w:tabs>
              <w:spacing w:line="380" w:lineRule="exact"/>
              <w:ind w:left="43"/>
              <w:jc w:val="both"/>
              <w:rPr>
                <w:rFonts w:ascii="Arial" w:hAnsi="Arial" w:cs="Arial"/>
                <w:sz w:val="22"/>
                <w:szCs w:val="22"/>
              </w:rPr>
            </w:pPr>
          </w:p>
        </w:tc>
        <w:tc>
          <w:tcPr>
            <w:tcW w:w="2880" w:type="dxa"/>
          </w:tcPr>
          <w:p w:rsidR="00D45B7B" w:rsidRPr="00081CC7" w:rsidRDefault="00464874" w:rsidP="00F91167">
            <w:pPr>
              <w:tabs>
                <w:tab w:val="decimal" w:pos="2145"/>
              </w:tabs>
              <w:spacing w:line="380" w:lineRule="exact"/>
              <w:ind w:left="-18"/>
              <w:rPr>
                <w:rFonts w:ascii="Arial" w:hAnsi="Arial" w:cs="Arial"/>
                <w:sz w:val="22"/>
                <w:szCs w:val="22"/>
              </w:rPr>
            </w:pPr>
            <w:r>
              <w:rPr>
                <w:rFonts w:ascii="Arial" w:hAnsi="Arial" w:cs="Arial"/>
                <w:sz w:val="22"/>
                <w:szCs w:val="22"/>
              </w:rPr>
              <w:t>1,187,500</w:t>
            </w:r>
          </w:p>
        </w:tc>
      </w:tr>
      <w:tr w:rsidR="00D45B7B" w:rsidRPr="00081CC7" w:rsidTr="00C025B1">
        <w:tc>
          <w:tcPr>
            <w:tcW w:w="6210" w:type="dxa"/>
            <w:hideMark/>
          </w:tcPr>
          <w:p w:rsidR="00D45B7B" w:rsidRPr="00081CC7" w:rsidRDefault="00D45B7B" w:rsidP="00F91167">
            <w:pPr>
              <w:tabs>
                <w:tab w:val="center" w:pos="4153"/>
                <w:tab w:val="right" w:pos="8306"/>
              </w:tabs>
              <w:spacing w:line="380" w:lineRule="exact"/>
              <w:ind w:left="43"/>
              <w:jc w:val="both"/>
              <w:rPr>
                <w:rFonts w:ascii="Arial" w:hAnsi="Arial" w:cs="Arial"/>
                <w:sz w:val="22"/>
                <w:szCs w:val="22"/>
                <w:cs/>
              </w:rPr>
            </w:pPr>
            <w:r w:rsidRPr="00081CC7">
              <w:rPr>
                <w:rFonts w:ascii="Arial" w:hAnsi="Arial" w:cs="Arial"/>
                <w:sz w:val="22"/>
                <w:szCs w:val="22"/>
              </w:rPr>
              <w:t>Less: Deferred front end fees</w:t>
            </w:r>
          </w:p>
        </w:tc>
        <w:tc>
          <w:tcPr>
            <w:tcW w:w="2880" w:type="dxa"/>
          </w:tcPr>
          <w:p w:rsidR="00D45B7B" w:rsidRPr="00081CC7" w:rsidRDefault="00464874" w:rsidP="00F91167">
            <w:pPr>
              <w:pBdr>
                <w:bottom w:val="single" w:sz="4" w:space="1" w:color="auto"/>
              </w:pBdr>
              <w:tabs>
                <w:tab w:val="decimal" w:pos="2145"/>
              </w:tabs>
              <w:spacing w:line="380" w:lineRule="exact"/>
              <w:ind w:left="-18"/>
              <w:rPr>
                <w:rFonts w:ascii="Arial" w:hAnsi="Arial" w:cs="Arial"/>
                <w:sz w:val="22"/>
                <w:szCs w:val="22"/>
              </w:rPr>
            </w:pPr>
            <w:r>
              <w:rPr>
                <w:rFonts w:ascii="Arial" w:hAnsi="Arial" w:cs="Arial"/>
                <w:sz w:val="22"/>
                <w:szCs w:val="22"/>
              </w:rPr>
              <w:t>(7,960)</w:t>
            </w:r>
          </w:p>
        </w:tc>
      </w:tr>
      <w:tr w:rsidR="00D45B7B" w:rsidRPr="00081CC7" w:rsidTr="00C025B1">
        <w:tc>
          <w:tcPr>
            <w:tcW w:w="6210" w:type="dxa"/>
            <w:hideMark/>
          </w:tcPr>
          <w:p w:rsidR="00D45B7B" w:rsidRPr="00081CC7" w:rsidRDefault="00D45B7B" w:rsidP="00F91167">
            <w:pPr>
              <w:tabs>
                <w:tab w:val="center" w:pos="4153"/>
                <w:tab w:val="right" w:pos="8306"/>
              </w:tabs>
              <w:spacing w:line="380" w:lineRule="exact"/>
              <w:ind w:left="43"/>
              <w:jc w:val="both"/>
              <w:rPr>
                <w:rFonts w:ascii="Arial" w:hAnsi="Arial" w:cs="Arial"/>
                <w:sz w:val="22"/>
                <w:szCs w:val="22"/>
              </w:rPr>
            </w:pPr>
            <w:r w:rsidRPr="00081CC7">
              <w:rPr>
                <w:rFonts w:ascii="Arial" w:hAnsi="Arial" w:cs="Arial"/>
                <w:sz w:val="22"/>
                <w:szCs w:val="22"/>
              </w:rPr>
              <w:lastRenderedPageBreak/>
              <w:t xml:space="preserve">Balance as at </w:t>
            </w:r>
            <w:r w:rsidR="00C6541D" w:rsidRPr="00081CC7">
              <w:rPr>
                <w:rFonts w:ascii="Arial" w:hAnsi="Arial" w:cs="Arial"/>
                <w:sz w:val="22"/>
                <w:szCs w:val="22"/>
              </w:rPr>
              <w:t xml:space="preserve">30 June </w:t>
            </w:r>
            <w:r w:rsidRPr="00081CC7">
              <w:rPr>
                <w:rFonts w:ascii="Arial" w:hAnsi="Arial" w:cs="Arial"/>
                <w:sz w:val="22"/>
                <w:szCs w:val="22"/>
              </w:rPr>
              <w:t>2019</w:t>
            </w:r>
          </w:p>
        </w:tc>
        <w:tc>
          <w:tcPr>
            <w:tcW w:w="2880" w:type="dxa"/>
          </w:tcPr>
          <w:p w:rsidR="00D45B7B" w:rsidRPr="00081CC7" w:rsidRDefault="00464874" w:rsidP="00F91167">
            <w:pPr>
              <w:pBdr>
                <w:bottom w:val="double" w:sz="4" w:space="1" w:color="auto"/>
              </w:pBdr>
              <w:tabs>
                <w:tab w:val="decimal" w:pos="2145"/>
              </w:tabs>
              <w:spacing w:line="380" w:lineRule="exact"/>
              <w:ind w:left="-18"/>
              <w:rPr>
                <w:rFonts w:ascii="Arial" w:hAnsi="Arial" w:cs="Arial"/>
                <w:sz w:val="22"/>
                <w:szCs w:val="22"/>
              </w:rPr>
            </w:pPr>
            <w:r>
              <w:rPr>
                <w:rFonts w:ascii="Arial" w:hAnsi="Arial" w:cs="Arial"/>
                <w:sz w:val="22"/>
                <w:szCs w:val="22"/>
              </w:rPr>
              <w:t>1,179,540</w:t>
            </w:r>
          </w:p>
        </w:tc>
      </w:tr>
    </w:tbl>
    <w:p w:rsidR="00543CD9" w:rsidRPr="00081CC7" w:rsidRDefault="008E5D93" w:rsidP="00F91167">
      <w:pPr>
        <w:tabs>
          <w:tab w:val="left" w:pos="600"/>
        </w:tabs>
        <w:spacing w:before="240" w:after="120" w:line="380" w:lineRule="exact"/>
        <w:ind w:left="605"/>
        <w:jc w:val="thaiDistribute"/>
        <w:rPr>
          <w:rFonts w:ascii="Arial" w:hAnsi="Arial" w:cs="Arial"/>
          <w:sz w:val="22"/>
          <w:szCs w:val="22"/>
        </w:rPr>
      </w:pPr>
      <w:r>
        <w:rPr>
          <w:rFonts w:ascii="Arial" w:hAnsi="Arial" w:cs="Arial"/>
          <w:sz w:val="22"/>
          <w:szCs w:val="22"/>
        </w:rPr>
        <w:t>In March 2019</w:t>
      </w:r>
      <w:r w:rsidR="00543CD9" w:rsidRPr="00081CC7">
        <w:rPr>
          <w:rFonts w:ascii="Arial" w:hAnsi="Arial" w:cs="Arial"/>
          <w:sz w:val="22"/>
          <w:szCs w:val="22"/>
        </w:rPr>
        <w:t xml:space="preserve">, the </w:t>
      </w:r>
      <w:r w:rsidR="002F4486" w:rsidRPr="00081CC7">
        <w:rPr>
          <w:rFonts w:ascii="Arial" w:hAnsi="Arial" w:cs="Arial"/>
          <w:sz w:val="22"/>
          <w:szCs w:val="22"/>
        </w:rPr>
        <w:t xml:space="preserve">Company </w:t>
      </w:r>
      <w:r w:rsidR="00543CD9" w:rsidRPr="00081CC7">
        <w:rPr>
          <w:rFonts w:ascii="Arial" w:hAnsi="Arial" w:cs="Arial"/>
          <w:sz w:val="22"/>
          <w:szCs w:val="22"/>
        </w:rPr>
        <w:t xml:space="preserve">entered into a loan agreement with a local commercial bank granting a loan of Baht 500 million, on which interest is charged at the Minimum Loan Rate minus a stipulated margin (MLR </w:t>
      </w:r>
      <w:r>
        <w:rPr>
          <w:rFonts w:ascii="Arial" w:hAnsi="Arial" w:cs="Arial"/>
          <w:sz w:val="22"/>
          <w:szCs w:val="22"/>
        </w:rPr>
        <w:t>-</w:t>
      </w:r>
      <w:r w:rsidR="00543CD9" w:rsidRPr="00081CC7">
        <w:rPr>
          <w:rFonts w:ascii="Arial" w:hAnsi="Arial" w:cs="Arial"/>
          <w:sz w:val="22"/>
          <w:szCs w:val="22"/>
        </w:rPr>
        <w:t xml:space="preserve"> margin) per annum and the loan principals are to be repaid in semi-annual base. Full settlement of this loan is to be made within February 2022.</w:t>
      </w:r>
    </w:p>
    <w:p w:rsidR="000E518E" w:rsidRPr="00081CC7" w:rsidRDefault="000E518E" w:rsidP="00F91167">
      <w:pPr>
        <w:tabs>
          <w:tab w:val="left" w:pos="600"/>
        </w:tabs>
        <w:spacing w:before="120" w:after="120" w:line="380" w:lineRule="exact"/>
        <w:ind w:left="605"/>
        <w:jc w:val="thaiDistribute"/>
        <w:rPr>
          <w:rFonts w:ascii="Arial" w:hAnsi="Arial" w:cs="Arial"/>
          <w:sz w:val="22"/>
          <w:szCs w:val="22"/>
        </w:rPr>
      </w:pPr>
      <w:r w:rsidRPr="00081CC7">
        <w:rPr>
          <w:rFonts w:ascii="Arial" w:hAnsi="Arial" w:cs="Arial"/>
          <w:sz w:val="22"/>
          <w:szCs w:val="22"/>
        </w:rPr>
        <w:t xml:space="preserve">Under the loan agreement, the Company is required to comply with the same conditions </w:t>
      </w:r>
      <w:r w:rsidRPr="00081CC7">
        <w:rPr>
          <w:rFonts w:ascii="Arial" w:hAnsi="Arial" w:cs="Arial"/>
          <w:spacing w:val="-4"/>
          <w:sz w:val="22"/>
          <w:szCs w:val="22"/>
        </w:rPr>
        <w:t>and restrictions as those applicable for the Company’s debentures (as described in Note 13)</w:t>
      </w:r>
      <w:r w:rsidRPr="00081CC7">
        <w:rPr>
          <w:rFonts w:ascii="Arial" w:hAnsi="Arial" w:cs="Arial"/>
          <w:sz w:val="22"/>
          <w:szCs w:val="22"/>
        </w:rPr>
        <w:t xml:space="preserve"> and to maintain a certain debt to equity ratio. </w:t>
      </w:r>
    </w:p>
    <w:p w:rsidR="000E518E" w:rsidRPr="00081CC7" w:rsidRDefault="000E518E" w:rsidP="00F91167">
      <w:pPr>
        <w:tabs>
          <w:tab w:val="left" w:pos="600"/>
        </w:tabs>
        <w:spacing w:before="120" w:after="120" w:line="380" w:lineRule="exact"/>
        <w:rPr>
          <w:rFonts w:ascii="Arial" w:hAnsi="Arial" w:cs="Arial"/>
          <w:b/>
          <w:bCs/>
          <w:sz w:val="22"/>
          <w:szCs w:val="22"/>
        </w:rPr>
      </w:pPr>
      <w:r w:rsidRPr="00081CC7">
        <w:rPr>
          <w:rFonts w:ascii="Arial" w:hAnsi="Arial" w:cs="Arial"/>
          <w:b/>
          <w:bCs/>
          <w:sz w:val="22"/>
          <w:szCs w:val="22"/>
        </w:rPr>
        <w:t>13.</w:t>
      </w:r>
      <w:r w:rsidRPr="00081CC7">
        <w:rPr>
          <w:rFonts w:ascii="Arial" w:hAnsi="Arial" w:cs="Arial"/>
          <w:b/>
          <w:bCs/>
          <w:sz w:val="22"/>
          <w:szCs w:val="22"/>
        </w:rPr>
        <w:tab/>
        <w:t xml:space="preserve">Debentures </w:t>
      </w:r>
    </w:p>
    <w:tbl>
      <w:tblPr>
        <w:tblW w:w="9090" w:type="dxa"/>
        <w:tblInd w:w="450" w:type="dxa"/>
        <w:tblLayout w:type="fixed"/>
        <w:tblLook w:val="04A0"/>
      </w:tblPr>
      <w:tblGrid>
        <w:gridCol w:w="4500"/>
        <w:gridCol w:w="2295"/>
        <w:gridCol w:w="2295"/>
      </w:tblGrid>
      <w:tr w:rsidR="000E518E" w:rsidRPr="00081CC7" w:rsidTr="000A032B">
        <w:tc>
          <w:tcPr>
            <w:tcW w:w="4500" w:type="dxa"/>
          </w:tcPr>
          <w:p w:rsidR="000E518E" w:rsidRPr="00081CC7" w:rsidRDefault="000E518E" w:rsidP="00F91167">
            <w:pPr>
              <w:tabs>
                <w:tab w:val="left" w:pos="2070"/>
                <w:tab w:val="decimal" w:pos="7740"/>
                <w:tab w:val="decimal" w:pos="8820"/>
              </w:tabs>
              <w:spacing w:line="380" w:lineRule="exact"/>
              <w:jc w:val="center"/>
              <w:rPr>
                <w:rFonts w:ascii="Arial" w:hAnsi="Arial" w:cs="Arial"/>
                <w:sz w:val="22"/>
                <w:szCs w:val="22"/>
              </w:rPr>
            </w:pPr>
          </w:p>
        </w:tc>
        <w:tc>
          <w:tcPr>
            <w:tcW w:w="4590" w:type="dxa"/>
            <w:gridSpan w:val="2"/>
            <w:hideMark/>
          </w:tcPr>
          <w:p w:rsidR="000E518E" w:rsidRPr="00081CC7" w:rsidRDefault="000E518E" w:rsidP="00F91167">
            <w:pPr>
              <w:tabs>
                <w:tab w:val="left" w:pos="2070"/>
                <w:tab w:val="decimal" w:pos="7740"/>
                <w:tab w:val="decimal" w:pos="8820"/>
              </w:tabs>
              <w:spacing w:line="380" w:lineRule="exact"/>
              <w:ind w:right="-18"/>
              <w:jc w:val="right"/>
              <w:rPr>
                <w:rFonts w:ascii="Arial" w:hAnsi="Arial" w:cs="Arial"/>
                <w:sz w:val="22"/>
                <w:szCs w:val="22"/>
                <w:u w:val="single"/>
              </w:rPr>
            </w:pPr>
            <w:r w:rsidRPr="00081CC7">
              <w:rPr>
                <w:rFonts w:ascii="Arial" w:hAnsi="Arial" w:cs="Arial"/>
                <w:sz w:val="22"/>
                <w:szCs w:val="22"/>
              </w:rPr>
              <w:t>(Unit: Thousand Baht)</w:t>
            </w:r>
          </w:p>
        </w:tc>
      </w:tr>
      <w:tr w:rsidR="000E518E" w:rsidRPr="00081CC7" w:rsidTr="000A032B">
        <w:tc>
          <w:tcPr>
            <w:tcW w:w="4500" w:type="dxa"/>
            <w:vAlign w:val="bottom"/>
          </w:tcPr>
          <w:p w:rsidR="000E518E" w:rsidRPr="00081CC7" w:rsidRDefault="000E518E" w:rsidP="00F91167">
            <w:pPr>
              <w:tabs>
                <w:tab w:val="left" w:pos="2070"/>
                <w:tab w:val="decimal" w:pos="7740"/>
                <w:tab w:val="decimal" w:pos="8820"/>
              </w:tabs>
              <w:spacing w:line="380" w:lineRule="exact"/>
              <w:jc w:val="center"/>
              <w:rPr>
                <w:rFonts w:ascii="Arial" w:hAnsi="Arial" w:cs="Arial"/>
                <w:sz w:val="22"/>
                <w:szCs w:val="22"/>
              </w:rPr>
            </w:pPr>
          </w:p>
        </w:tc>
        <w:tc>
          <w:tcPr>
            <w:tcW w:w="4590" w:type="dxa"/>
            <w:gridSpan w:val="2"/>
            <w:vAlign w:val="bottom"/>
            <w:hideMark/>
          </w:tcPr>
          <w:p w:rsidR="000E518E" w:rsidRPr="00081CC7" w:rsidRDefault="000E518E" w:rsidP="00F91167">
            <w:pPr>
              <w:pBdr>
                <w:bottom w:val="single" w:sz="4" w:space="1" w:color="auto"/>
              </w:pBdr>
              <w:tabs>
                <w:tab w:val="left" w:pos="2070"/>
                <w:tab w:val="decimal" w:pos="7740"/>
                <w:tab w:val="decimal" w:pos="8820"/>
              </w:tabs>
              <w:spacing w:line="380" w:lineRule="exact"/>
              <w:ind w:right="-18"/>
              <w:jc w:val="center"/>
              <w:rPr>
                <w:rFonts w:ascii="Arial" w:hAnsi="Arial" w:cs="Arial"/>
                <w:sz w:val="22"/>
                <w:szCs w:val="22"/>
              </w:rPr>
            </w:pPr>
            <w:r w:rsidRPr="00081CC7">
              <w:rPr>
                <w:rFonts w:ascii="Arial" w:hAnsi="Arial" w:cs="Arial"/>
                <w:sz w:val="22"/>
                <w:szCs w:val="22"/>
              </w:rPr>
              <w:t>Consolidated and separate</w:t>
            </w:r>
          </w:p>
          <w:p w:rsidR="000E518E" w:rsidRPr="00081CC7" w:rsidRDefault="000E518E" w:rsidP="00F91167">
            <w:pPr>
              <w:pBdr>
                <w:bottom w:val="single" w:sz="4" w:space="1" w:color="auto"/>
              </w:pBdr>
              <w:tabs>
                <w:tab w:val="left" w:pos="2070"/>
                <w:tab w:val="decimal" w:pos="7740"/>
                <w:tab w:val="decimal" w:pos="8820"/>
              </w:tabs>
              <w:spacing w:line="380" w:lineRule="exact"/>
              <w:ind w:right="-18"/>
              <w:jc w:val="center"/>
              <w:rPr>
                <w:rFonts w:ascii="Arial" w:hAnsi="Arial" w:cs="Arial"/>
                <w:sz w:val="22"/>
                <w:szCs w:val="22"/>
                <w:u w:val="single"/>
              </w:rPr>
            </w:pPr>
            <w:r w:rsidRPr="00081CC7">
              <w:rPr>
                <w:rFonts w:ascii="Arial" w:hAnsi="Arial" w:cs="Arial"/>
                <w:sz w:val="22"/>
                <w:szCs w:val="22"/>
              </w:rPr>
              <w:t>financial statements</w:t>
            </w:r>
          </w:p>
        </w:tc>
      </w:tr>
      <w:tr w:rsidR="000E518E" w:rsidRPr="00081CC7" w:rsidTr="000A032B">
        <w:tc>
          <w:tcPr>
            <w:tcW w:w="4500" w:type="dxa"/>
            <w:vAlign w:val="bottom"/>
          </w:tcPr>
          <w:p w:rsidR="000E518E" w:rsidRPr="00081CC7" w:rsidRDefault="000E518E" w:rsidP="00F91167">
            <w:pPr>
              <w:tabs>
                <w:tab w:val="left" w:pos="2070"/>
                <w:tab w:val="decimal" w:pos="7740"/>
                <w:tab w:val="decimal" w:pos="8820"/>
              </w:tabs>
              <w:spacing w:line="380" w:lineRule="exact"/>
              <w:jc w:val="center"/>
              <w:rPr>
                <w:rFonts w:ascii="Arial" w:hAnsi="Arial" w:cs="Arial"/>
                <w:sz w:val="22"/>
                <w:szCs w:val="22"/>
              </w:rPr>
            </w:pPr>
          </w:p>
        </w:tc>
        <w:tc>
          <w:tcPr>
            <w:tcW w:w="2295" w:type="dxa"/>
            <w:vAlign w:val="bottom"/>
            <w:hideMark/>
          </w:tcPr>
          <w:p w:rsidR="000E518E" w:rsidRPr="00081CC7" w:rsidRDefault="00C6541D" w:rsidP="00F91167">
            <w:pPr>
              <w:pBdr>
                <w:bottom w:val="single" w:sz="4" w:space="1" w:color="auto"/>
              </w:pBdr>
              <w:tabs>
                <w:tab w:val="left" w:pos="2070"/>
                <w:tab w:val="decimal" w:pos="7740"/>
                <w:tab w:val="decimal" w:pos="8820"/>
              </w:tabs>
              <w:spacing w:line="380" w:lineRule="exact"/>
              <w:jc w:val="center"/>
              <w:rPr>
                <w:rFonts w:ascii="Arial" w:hAnsi="Arial" w:cs="Arial"/>
                <w:sz w:val="22"/>
                <w:szCs w:val="22"/>
              </w:rPr>
            </w:pPr>
            <w:r w:rsidRPr="00081CC7">
              <w:rPr>
                <w:rFonts w:ascii="Arial" w:hAnsi="Arial" w:cs="Arial"/>
                <w:sz w:val="22"/>
                <w:szCs w:val="22"/>
              </w:rPr>
              <w:t xml:space="preserve">30 June </w:t>
            </w:r>
            <w:r w:rsidR="0004088C" w:rsidRPr="00081CC7">
              <w:rPr>
                <w:rFonts w:ascii="Arial" w:hAnsi="Arial" w:cs="Arial"/>
                <w:sz w:val="22"/>
                <w:szCs w:val="22"/>
              </w:rPr>
              <w:t>2019</w:t>
            </w:r>
          </w:p>
        </w:tc>
        <w:tc>
          <w:tcPr>
            <w:tcW w:w="2295" w:type="dxa"/>
            <w:vAlign w:val="bottom"/>
            <w:hideMark/>
          </w:tcPr>
          <w:p w:rsidR="000E518E" w:rsidRPr="00081CC7" w:rsidRDefault="008B7349" w:rsidP="00F91167">
            <w:pPr>
              <w:pBdr>
                <w:bottom w:val="single" w:sz="4" w:space="1" w:color="auto"/>
              </w:pBdr>
              <w:tabs>
                <w:tab w:val="left" w:pos="2070"/>
                <w:tab w:val="decimal" w:pos="7740"/>
                <w:tab w:val="decimal" w:pos="8820"/>
              </w:tabs>
              <w:spacing w:line="380" w:lineRule="exact"/>
              <w:jc w:val="center"/>
              <w:rPr>
                <w:rFonts w:ascii="Arial" w:hAnsi="Arial" w:cs="Arial"/>
                <w:sz w:val="22"/>
                <w:szCs w:val="22"/>
              </w:rPr>
            </w:pPr>
            <w:r w:rsidRPr="00081CC7">
              <w:rPr>
                <w:rFonts w:ascii="Arial" w:hAnsi="Arial" w:cs="Arial"/>
                <w:sz w:val="22"/>
                <w:szCs w:val="22"/>
              </w:rPr>
              <w:t xml:space="preserve">31 December </w:t>
            </w:r>
            <w:r w:rsidR="0004088C" w:rsidRPr="00081CC7">
              <w:rPr>
                <w:rFonts w:ascii="Arial" w:hAnsi="Arial" w:cs="Arial"/>
                <w:sz w:val="22"/>
                <w:szCs w:val="22"/>
              </w:rPr>
              <w:t>2018</w:t>
            </w:r>
          </w:p>
        </w:tc>
      </w:tr>
      <w:tr w:rsidR="0016525D" w:rsidRPr="00081CC7" w:rsidTr="000A032B">
        <w:tc>
          <w:tcPr>
            <w:tcW w:w="4500" w:type="dxa"/>
            <w:vAlign w:val="bottom"/>
          </w:tcPr>
          <w:p w:rsidR="0016525D" w:rsidRPr="00081CC7" w:rsidRDefault="0016525D" w:rsidP="00F91167">
            <w:pPr>
              <w:tabs>
                <w:tab w:val="left" w:pos="162"/>
              </w:tabs>
              <w:spacing w:line="380" w:lineRule="exact"/>
              <w:ind w:left="43"/>
              <w:rPr>
                <w:rFonts w:ascii="Arial" w:hAnsi="Arial" w:cs="Arial"/>
                <w:sz w:val="22"/>
                <w:szCs w:val="22"/>
              </w:rPr>
            </w:pPr>
          </w:p>
        </w:tc>
        <w:tc>
          <w:tcPr>
            <w:tcW w:w="2295" w:type="dxa"/>
          </w:tcPr>
          <w:p w:rsidR="0016525D" w:rsidRPr="00081CC7" w:rsidRDefault="0016525D" w:rsidP="00F91167">
            <w:pPr>
              <w:tabs>
                <w:tab w:val="decimal" w:pos="1692"/>
              </w:tabs>
              <w:spacing w:line="380" w:lineRule="exact"/>
              <w:rPr>
                <w:rFonts w:ascii="Arial" w:hAnsi="Arial" w:cs="Arial"/>
                <w:sz w:val="22"/>
                <w:szCs w:val="22"/>
              </w:rPr>
            </w:pPr>
          </w:p>
        </w:tc>
        <w:tc>
          <w:tcPr>
            <w:tcW w:w="2295" w:type="dxa"/>
            <w:vAlign w:val="center"/>
          </w:tcPr>
          <w:p w:rsidR="0016525D" w:rsidRPr="00081CC7" w:rsidRDefault="0016525D" w:rsidP="00F91167">
            <w:pPr>
              <w:tabs>
                <w:tab w:val="decimal" w:pos="1602"/>
              </w:tabs>
              <w:spacing w:line="380" w:lineRule="exact"/>
              <w:rPr>
                <w:rFonts w:ascii="Arial" w:hAnsi="Arial" w:cs="Arial"/>
                <w:sz w:val="22"/>
                <w:szCs w:val="22"/>
              </w:rPr>
            </w:pPr>
            <w:r w:rsidRPr="00081CC7">
              <w:rPr>
                <w:rFonts w:ascii="Arial" w:hAnsi="Arial" w:cs="Arial"/>
                <w:sz w:val="22"/>
                <w:szCs w:val="22"/>
              </w:rPr>
              <w:t>(Audited)</w:t>
            </w:r>
          </w:p>
        </w:tc>
      </w:tr>
      <w:tr w:rsidR="00D45B7B" w:rsidRPr="00081CC7" w:rsidTr="000A032B">
        <w:tc>
          <w:tcPr>
            <w:tcW w:w="4500" w:type="dxa"/>
            <w:vAlign w:val="bottom"/>
            <w:hideMark/>
          </w:tcPr>
          <w:p w:rsidR="00D45B7B" w:rsidRPr="00081CC7" w:rsidRDefault="00D45B7B" w:rsidP="00F91167">
            <w:pPr>
              <w:tabs>
                <w:tab w:val="left" w:pos="162"/>
              </w:tabs>
              <w:spacing w:line="380" w:lineRule="exact"/>
              <w:ind w:left="43"/>
              <w:rPr>
                <w:rFonts w:ascii="Arial" w:hAnsi="Arial" w:cs="Arial"/>
                <w:sz w:val="22"/>
                <w:szCs w:val="22"/>
              </w:rPr>
            </w:pPr>
            <w:r w:rsidRPr="00081CC7">
              <w:rPr>
                <w:rFonts w:ascii="Arial" w:hAnsi="Arial" w:cs="Arial"/>
                <w:sz w:val="22"/>
                <w:szCs w:val="22"/>
              </w:rPr>
              <w:t>Debentures</w:t>
            </w:r>
          </w:p>
        </w:tc>
        <w:tc>
          <w:tcPr>
            <w:tcW w:w="2295" w:type="dxa"/>
          </w:tcPr>
          <w:p w:rsidR="00D45B7B" w:rsidRPr="00081CC7" w:rsidRDefault="00464874" w:rsidP="00F91167">
            <w:pPr>
              <w:tabs>
                <w:tab w:val="decimal" w:pos="1692"/>
              </w:tabs>
              <w:spacing w:line="380" w:lineRule="exact"/>
              <w:rPr>
                <w:rFonts w:ascii="Arial" w:hAnsi="Arial" w:cs="Arial"/>
                <w:sz w:val="22"/>
                <w:szCs w:val="22"/>
                <w:cs/>
              </w:rPr>
            </w:pPr>
            <w:r>
              <w:rPr>
                <w:rFonts w:ascii="Arial" w:hAnsi="Arial" w:cs="Arial"/>
                <w:sz w:val="22"/>
                <w:szCs w:val="22"/>
              </w:rPr>
              <w:t>38,036,311</w:t>
            </w:r>
          </w:p>
        </w:tc>
        <w:tc>
          <w:tcPr>
            <w:tcW w:w="2295" w:type="dxa"/>
          </w:tcPr>
          <w:p w:rsidR="00D45B7B" w:rsidRPr="00081CC7" w:rsidRDefault="00D45B7B" w:rsidP="00F91167">
            <w:pPr>
              <w:tabs>
                <w:tab w:val="decimal" w:pos="1692"/>
              </w:tabs>
              <w:spacing w:line="380" w:lineRule="exact"/>
              <w:rPr>
                <w:rFonts w:ascii="Arial" w:hAnsi="Arial" w:cs="Arial"/>
                <w:sz w:val="22"/>
                <w:szCs w:val="22"/>
                <w:cs/>
              </w:rPr>
            </w:pPr>
            <w:r w:rsidRPr="00081CC7">
              <w:rPr>
                <w:rFonts w:ascii="Arial" w:hAnsi="Arial" w:cs="Arial"/>
                <w:sz w:val="22"/>
                <w:szCs w:val="22"/>
              </w:rPr>
              <w:t>29,534,223</w:t>
            </w:r>
          </w:p>
        </w:tc>
      </w:tr>
      <w:tr w:rsidR="00D45B7B" w:rsidRPr="00081CC7" w:rsidTr="000A032B">
        <w:tc>
          <w:tcPr>
            <w:tcW w:w="4500" w:type="dxa"/>
            <w:vAlign w:val="center"/>
            <w:hideMark/>
          </w:tcPr>
          <w:p w:rsidR="00D45B7B" w:rsidRPr="00081CC7" w:rsidRDefault="00D45B7B" w:rsidP="00F91167">
            <w:pPr>
              <w:tabs>
                <w:tab w:val="left" w:pos="162"/>
              </w:tabs>
              <w:spacing w:line="380" w:lineRule="exact"/>
              <w:ind w:left="43"/>
              <w:rPr>
                <w:rFonts w:ascii="Arial" w:hAnsi="Arial" w:cs="Arial"/>
                <w:sz w:val="22"/>
                <w:szCs w:val="22"/>
              </w:rPr>
            </w:pPr>
            <w:r w:rsidRPr="00081CC7">
              <w:rPr>
                <w:rFonts w:ascii="Arial" w:hAnsi="Arial" w:cs="Arial"/>
                <w:sz w:val="22"/>
                <w:szCs w:val="22"/>
              </w:rPr>
              <w:t>Less</w:t>
            </w:r>
            <w:r w:rsidRPr="00081CC7">
              <w:rPr>
                <w:rFonts w:ascii="Arial" w:hAnsi="Arial" w:cs="Arial"/>
                <w:sz w:val="22"/>
                <w:szCs w:val="22"/>
                <w:cs/>
              </w:rPr>
              <w:t xml:space="preserve">: </w:t>
            </w:r>
            <w:r w:rsidRPr="00081CC7">
              <w:rPr>
                <w:rFonts w:ascii="Arial" w:hAnsi="Arial" w:cs="Arial"/>
                <w:sz w:val="22"/>
                <w:szCs w:val="22"/>
              </w:rPr>
              <w:t>Current portion of debentures</w:t>
            </w:r>
          </w:p>
        </w:tc>
        <w:tc>
          <w:tcPr>
            <w:tcW w:w="2295" w:type="dxa"/>
          </w:tcPr>
          <w:p w:rsidR="00D45B7B" w:rsidRPr="00081CC7" w:rsidRDefault="00464874" w:rsidP="00F91167">
            <w:pPr>
              <w:pBdr>
                <w:bottom w:val="single" w:sz="4" w:space="1" w:color="auto"/>
              </w:pBdr>
              <w:tabs>
                <w:tab w:val="decimal" w:pos="1692"/>
              </w:tabs>
              <w:spacing w:line="380" w:lineRule="exact"/>
              <w:rPr>
                <w:rFonts w:ascii="Arial" w:hAnsi="Arial" w:cs="Arial"/>
                <w:sz w:val="22"/>
                <w:szCs w:val="22"/>
                <w:cs/>
              </w:rPr>
            </w:pPr>
            <w:r>
              <w:rPr>
                <w:rFonts w:ascii="Arial" w:hAnsi="Arial" w:cs="Arial"/>
                <w:sz w:val="22"/>
                <w:szCs w:val="22"/>
              </w:rPr>
              <w:t>(3,000,000)</w:t>
            </w:r>
          </w:p>
        </w:tc>
        <w:tc>
          <w:tcPr>
            <w:tcW w:w="2295" w:type="dxa"/>
          </w:tcPr>
          <w:p w:rsidR="00D45B7B" w:rsidRPr="00081CC7" w:rsidRDefault="00D45B7B" w:rsidP="00F91167">
            <w:pPr>
              <w:pBdr>
                <w:bottom w:val="single" w:sz="4" w:space="1" w:color="auto"/>
              </w:pBdr>
              <w:tabs>
                <w:tab w:val="decimal" w:pos="1692"/>
              </w:tabs>
              <w:spacing w:line="380" w:lineRule="exact"/>
              <w:rPr>
                <w:rFonts w:ascii="Arial" w:hAnsi="Arial" w:cs="Arial"/>
                <w:sz w:val="22"/>
                <w:szCs w:val="22"/>
                <w:cs/>
              </w:rPr>
            </w:pPr>
            <w:r w:rsidRPr="00081CC7">
              <w:rPr>
                <w:rFonts w:ascii="Arial" w:hAnsi="Arial" w:cs="Arial"/>
                <w:sz w:val="22"/>
                <w:szCs w:val="22"/>
                <w:cs/>
              </w:rPr>
              <w:t>(</w:t>
            </w:r>
            <w:r w:rsidRPr="00081CC7">
              <w:rPr>
                <w:rFonts w:ascii="Arial" w:hAnsi="Arial" w:cs="Arial"/>
                <w:sz w:val="22"/>
                <w:szCs w:val="22"/>
              </w:rPr>
              <w:t>4,500,000</w:t>
            </w:r>
            <w:r w:rsidRPr="00081CC7">
              <w:rPr>
                <w:rFonts w:ascii="Arial" w:hAnsi="Arial" w:cs="Arial"/>
                <w:sz w:val="22"/>
                <w:szCs w:val="22"/>
                <w:cs/>
              </w:rPr>
              <w:t>)</w:t>
            </w:r>
          </w:p>
        </w:tc>
      </w:tr>
      <w:tr w:rsidR="00D45B7B" w:rsidRPr="00081CC7" w:rsidTr="000A032B">
        <w:tc>
          <w:tcPr>
            <w:tcW w:w="4500" w:type="dxa"/>
            <w:vAlign w:val="center"/>
            <w:hideMark/>
          </w:tcPr>
          <w:p w:rsidR="00D45B7B" w:rsidRPr="00081CC7" w:rsidRDefault="00D45B7B" w:rsidP="00F91167">
            <w:pPr>
              <w:tabs>
                <w:tab w:val="left" w:pos="162"/>
              </w:tabs>
              <w:spacing w:line="380" w:lineRule="exact"/>
              <w:ind w:left="43"/>
              <w:rPr>
                <w:rFonts w:ascii="Arial" w:hAnsi="Arial" w:cs="Arial"/>
                <w:sz w:val="22"/>
                <w:szCs w:val="22"/>
                <w:cs/>
              </w:rPr>
            </w:pPr>
            <w:r w:rsidRPr="00081CC7">
              <w:rPr>
                <w:rFonts w:ascii="Arial" w:hAnsi="Arial" w:cs="Arial"/>
                <w:sz w:val="22"/>
                <w:szCs w:val="22"/>
              </w:rPr>
              <w:t>Debentures, net of current portion</w:t>
            </w:r>
          </w:p>
        </w:tc>
        <w:tc>
          <w:tcPr>
            <w:tcW w:w="2295" w:type="dxa"/>
          </w:tcPr>
          <w:p w:rsidR="00D45B7B" w:rsidRPr="00081CC7" w:rsidRDefault="00464874" w:rsidP="00F91167">
            <w:pPr>
              <w:pBdr>
                <w:bottom w:val="double" w:sz="4" w:space="1" w:color="auto"/>
              </w:pBdr>
              <w:tabs>
                <w:tab w:val="decimal" w:pos="1692"/>
              </w:tabs>
              <w:spacing w:line="380" w:lineRule="exact"/>
              <w:rPr>
                <w:rFonts w:ascii="Arial" w:hAnsi="Arial" w:cs="Arial"/>
                <w:sz w:val="22"/>
                <w:szCs w:val="22"/>
                <w:cs/>
              </w:rPr>
            </w:pPr>
            <w:r>
              <w:rPr>
                <w:rFonts w:ascii="Arial" w:hAnsi="Arial" w:cs="Arial"/>
                <w:sz w:val="22"/>
                <w:szCs w:val="22"/>
              </w:rPr>
              <w:t>35,036,311</w:t>
            </w:r>
          </w:p>
        </w:tc>
        <w:tc>
          <w:tcPr>
            <w:tcW w:w="2295" w:type="dxa"/>
          </w:tcPr>
          <w:p w:rsidR="00D45B7B" w:rsidRPr="00081CC7" w:rsidRDefault="00D45B7B" w:rsidP="00F91167">
            <w:pPr>
              <w:pBdr>
                <w:bottom w:val="double" w:sz="4" w:space="1" w:color="auto"/>
              </w:pBdr>
              <w:tabs>
                <w:tab w:val="decimal" w:pos="1692"/>
              </w:tabs>
              <w:spacing w:line="380" w:lineRule="exact"/>
              <w:rPr>
                <w:rFonts w:ascii="Arial" w:hAnsi="Arial" w:cs="Arial"/>
                <w:sz w:val="22"/>
                <w:szCs w:val="22"/>
                <w:cs/>
              </w:rPr>
            </w:pPr>
            <w:r w:rsidRPr="00081CC7">
              <w:rPr>
                <w:rFonts w:ascii="Arial" w:hAnsi="Arial" w:cs="Arial"/>
                <w:sz w:val="22"/>
                <w:szCs w:val="22"/>
              </w:rPr>
              <w:t>25,034,223</w:t>
            </w:r>
          </w:p>
        </w:tc>
      </w:tr>
    </w:tbl>
    <w:p w:rsidR="000E518E" w:rsidRPr="00081CC7" w:rsidRDefault="000E518E" w:rsidP="00F91167">
      <w:pPr>
        <w:tabs>
          <w:tab w:val="left" w:pos="600"/>
        </w:tabs>
        <w:spacing w:before="240" w:after="120" w:line="380" w:lineRule="exact"/>
        <w:ind w:left="605"/>
        <w:jc w:val="thaiDistribute"/>
        <w:rPr>
          <w:rFonts w:ascii="Arial" w:hAnsi="Arial" w:cs="Arial"/>
          <w:spacing w:val="-4"/>
          <w:sz w:val="22"/>
          <w:szCs w:val="22"/>
        </w:rPr>
      </w:pPr>
      <w:r w:rsidRPr="00081CC7">
        <w:rPr>
          <w:rFonts w:ascii="Arial" w:hAnsi="Arial" w:cs="Arial"/>
          <w:sz w:val="22"/>
          <w:szCs w:val="22"/>
        </w:rPr>
        <w:t xml:space="preserve">All debentures of the Company are unsecured, registered, senior debentures with trustees and with a par value of Baht 1,000 each. The interest is payable every 3 months </w:t>
      </w:r>
      <w:r w:rsidR="00E06A38" w:rsidRPr="00081CC7">
        <w:rPr>
          <w:rFonts w:ascii="Arial" w:hAnsi="Arial" w:cs="Arial"/>
          <w:sz w:val="22"/>
          <w:szCs w:val="22"/>
        </w:rPr>
        <w:t>o</w:t>
      </w:r>
      <w:r w:rsidR="00817A44" w:rsidRPr="00081CC7">
        <w:rPr>
          <w:rFonts w:ascii="Arial" w:hAnsi="Arial" w:cs="Arial"/>
          <w:sz w:val="22"/>
          <w:szCs w:val="22"/>
        </w:rPr>
        <w:t>r</w:t>
      </w:r>
      <w:r w:rsidR="00CB1CDE" w:rsidRPr="00081CC7">
        <w:rPr>
          <w:rFonts w:ascii="Arial" w:hAnsi="Arial" w:cs="Arial"/>
          <w:sz w:val="22"/>
          <w:szCs w:val="22"/>
        </w:rPr>
        <w:t xml:space="preserve"> 6 months </w:t>
      </w:r>
      <w:r w:rsidR="00E06A38" w:rsidRPr="00081CC7">
        <w:rPr>
          <w:rFonts w:ascii="Arial" w:hAnsi="Arial" w:cs="Arial"/>
          <w:spacing w:val="-4"/>
          <w:sz w:val="22"/>
          <w:szCs w:val="22"/>
        </w:rPr>
        <w:t>in accordance with the conditions of each debentures issuance.</w:t>
      </w:r>
    </w:p>
    <w:p w:rsidR="00924A82" w:rsidRPr="00081CC7" w:rsidRDefault="000E518E" w:rsidP="00F91167">
      <w:pPr>
        <w:spacing w:before="120" w:after="120" w:line="380" w:lineRule="exact"/>
        <w:ind w:left="605"/>
        <w:jc w:val="thaiDistribute"/>
        <w:rPr>
          <w:rFonts w:ascii="Arial" w:hAnsi="Arial" w:cs="Arial"/>
          <w:sz w:val="22"/>
          <w:szCs w:val="22"/>
        </w:rPr>
      </w:pPr>
      <w:r w:rsidRPr="00081CC7">
        <w:rPr>
          <w:rFonts w:ascii="Arial" w:hAnsi="Arial" w:cs="Arial"/>
          <w:sz w:val="22"/>
          <w:szCs w:val="22"/>
        </w:rPr>
        <w:t>The conditions of the debentures include covenants that, among other things, prohibit the Company from selling, transferring or creating any commitments with respect to some share certificates for its investment in an associated company and some plots of l</w:t>
      </w:r>
      <w:r w:rsidR="00F425F8" w:rsidRPr="00081CC7">
        <w:rPr>
          <w:rFonts w:ascii="Arial" w:hAnsi="Arial" w:cs="Arial"/>
          <w:sz w:val="22"/>
          <w:szCs w:val="22"/>
        </w:rPr>
        <w:t xml:space="preserve">and </w:t>
      </w:r>
      <w:r w:rsidR="00321932" w:rsidRPr="00081CC7">
        <w:rPr>
          <w:rFonts w:ascii="Arial" w:hAnsi="Arial" w:cs="Arial"/>
          <w:sz w:val="22"/>
          <w:szCs w:val="22"/>
        </w:rPr>
        <w:t>of</w:t>
      </w:r>
      <w:r w:rsidRPr="00081CC7">
        <w:rPr>
          <w:rFonts w:ascii="Arial" w:hAnsi="Arial" w:cs="Arial"/>
          <w:sz w:val="22"/>
          <w:szCs w:val="22"/>
        </w:rPr>
        <w:t xml:space="preserve"> the Company, and require it to maintain a certain debt to equity ratio.</w:t>
      </w:r>
    </w:p>
    <w:p w:rsidR="009B07AD" w:rsidRPr="00081CC7" w:rsidRDefault="009B07AD" w:rsidP="009B07AD">
      <w:pPr>
        <w:spacing w:before="120" w:after="120" w:line="380" w:lineRule="exact"/>
        <w:ind w:left="605"/>
        <w:jc w:val="thaiDistribute"/>
        <w:rPr>
          <w:rFonts w:ascii="Arial" w:hAnsi="Arial" w:cs="Arial"/>
          <w:sz w:val="22"/>
          <w:szCs w:val="22"/>
        </w:rPr>
      </w:pPr>
      <w:r w:rsidRPr="00081CC7">
        <w:rPr>
          <w:rFonts w:ascii="Arial" w:hAnsi="Arial" w:cs="Arial"/>
          <w:sz w:val="22"/>
          <w:szCs w:val="22"/>
        </w:rPr>
        <w:t xml:space="preserve">Movements in the debentures account during the </w:t>
      </w:r>
      <w:r w:rsidR="008179FE" w:rsidRPr="00081CC7">
        <w:rPr>
          <w:rFonts w:ascii="Arial" w:hAnsi="Arial" w:cs="Arial"/>
          <w:sz w:val="22"/>
          <w:szCs w:val="22"/>
        </w:rPr>
        <w:t>six</w:t>
      </w:r>
      <w:r w:rsidRPr="00081CC7">
        <w:rPr>
          <w:rFonts w:ascii="Arial" w:hAnsi="Arial" w:cs="Arial"/>
          <w:sz w:val="22"/>
          <w:szCs w:val="22"/>
        </w:rPr>
        <w:t xml:space="preserve">-month period ended </w:t>
      </w:r>
      <w:r w:rsidR="00C6541D" w:rsidRPr="00081CC7">
        <w:rPr>
          <w:rFonts w:ascii="Arial" w:hAnsi="Arial" w:cs="Arial"/>
          <w:sz w:val="22"/>
          <w:szCs w:val="22"/>
        </w:rPr>
        <w:t xml:space="preserve">30 June 2019 </w:t>
      </w:r>
      <w:r w:rsidRPr="00081CC7">
        <w:rPr>
          <w:rFonts w:ascii="Arial" w:hAnsi="Arial" w:cs="Arial"/>
          <w:sz w:val="22"/>
          <w:szCs w:val="22"/>
        </w:rPr>
        <w:t xml:space="preserve">are </w:t>
      </w:r>
      <w:r w:rsidR="00DE32B2">
        <w:rPr>
          <w:rFonts w:ascii="Arial" w:hAnsi="Arial" w:cs="Arial"/>
          <w:sz w:val="22"/>
          <w:szCs w:val="22"/>
        </w:rPr>
        <w:t>s</w:t>
      </w:r>
      <w:r w:rsidR="00464874">
        <w:rPr>
          <w:rFonts w:ascii="Arial" w:hAnsi="Arial" w:cs="Arial"/>
          <w:sz w:val="22"/>
          <w:szCs w:val="22"/>
        </w:rPr>
        <w:t>ummari</w:t>
      </w:r>
      <w:r w:rsidR="00530DD3">
        <w:rPr>
          <w:rFonts w:ascii="Arial" w:hAnsi="Arial" w:cs="Arial"/>
          <w:sz w:val="22"/>
          <w:szCs w:val="22"/>
        </w:rPr>
        <w:t>s</w:t>
      </w:r>
      <w:r w:rsidR="00464874">
        <w:rPr>
          <w:rFonts w:ascii="Arial" w:hAnsi="Arial" w:cs="Arial"/>
          <w:sz w:val="22"/>
          <w:szCs w:val="22"/>
        </w:rPr>
        <w:t>ed</w:t>
      </w:r>
      <w:r w:rsidRPr="00081CC7">
        <w:rPr>
          <w:rFonts w:ascii="Arial" w:hAnsi="Arial" w:cs="Arial"/>
          <w:sz w:val="22"/>
          <w:szCs w:val="22"/>
        </w:rPr>
        <w:t xml:space="preserve"> below.</w:t>
      </w:r>
    </w:p>
    <w:tbl>
      <w:tblPr>
        <w:tblW w:w="9150" w:type="dxa"/>
        <w:tblInd w:w="450" w:type="dxa"/>
        <w:tblLayout w:type="fixed"/>
        <w:tblLook w:val="0000"/>
      </w:tblPr>
      <w:tblGrid>
        <w:gridCol w:w="6270"/>
        <w:gridCol w:w="2880"/>
      </w:tblGrid>
      <w:tr w:rsidR="009B07AD" w:rsidRPr="00081CC7" w:rsidTr="006D1CDB">
        <w:trPr>
          <w:cantSplit/>
        </w:trPr>
        <w:tc>
          <w:tcPr>
            <w:tcW w:w="9150" w:type="dxa"/>
            <w:gridSpan w:val="2"/>
            <w:vAlign w:val="center"/>
          </w:tcPr>
          <w:p w:rsidR="009B07AD" w:rsidRPr="00081CC7" w:rsidRDefault="009B07AD" w:rsidP="00F91167">
            <w:pPr>
              <w:spacing w:line="360" w:lineRule="exact"/>
              <w:jc w:val="right"/>
              <w:rPr>
                <w:rFonts w:ascii="Arial" w:hAnsi="Arial" w:cs="Arial"/>
                <w:sz w:val="22"/>
                <w:szCs w:val="22"/>
                <w:cs/>
              </w:rPr>
            </w:pPr>
            <w:r w:rsidRPr="00081CC7">
              <w:rPr>
                <w:rFonts w:ascii="Arial" w:hAnsi="Arial" w:cs="Arial"/>
                <w:sz w:val="22"/>
                <w:szCs w:val="22"/>
              </w:rPr>
              <w:t xml:space="preserve"> (Unit: Thousand Baht)</w:t>
            </w:r>
          </w:p>
        </w:tc>
      </w:tr>
      <w:tr w:rsidR="009B07AD" w:rsidRPr="00081CC7" w:rsidTr="006D1CDB">
        <w:tc>
          <w:tcPr>
            <w:tcW w:w="6270" w:type="dxa"/>
            <w:vAlign w:val="center"/>
          </w:tcPr>
          <w:p w:rsidR="009B07AD" w:rsidRPr="00081CC7" w:rsidRDefault="009B07AD" w:rsidP="00F91167">
            <w:pPr>
              <w:spacing w:line="360" w:lineRule="exact"/>
              <w:rPr>
                <w:rFonts w:ascii="Arial" w:hAnsi="Arial" w:cs="Arial"/>
                <w:sz w:val="22"/>
                <w:szCs w:val="22"/>
              </w:rPr>
            </w:pPr>
          </w:p>
        </w:tc>
        <w:tc>
          <w:tcPr>
            <w:tcW w:w="2880" w:type="dxa"/>
            <w:vAlign w:val="center"/>
          </w:tcPr>
          <w:p w:rsidR="009B07AD" w:rsidRPr="00081CC7" w:rsidRDefault="009B07AD" w:rsidP="00F91167">
            <w:pPr>
              <w:pBdr>
                <w:bottom w:val="single" w:sz="4" w:space="1" w:color="auto"/>
              </w:pBdr>
              <w:spacing w:line="360" w:lineRule="exact"/>
              <w:jc w:val="center"/>
              <w:rPr>
                <w:rFonts w:ascii="Arial" w:hAnsi="Arial" w:cs="Arial"/>
                <w:sz w:val="22"/>
                <w:szCs w:val="22"/>
              </w:rPr>
            </w:pPr>
            <w:r w:rsidRPr="00081CC7">
              <w:rPr>
                <w:rFonts w:ascii="Arial" w:hAnsi="Arial" w:cs="Arial"/>
                <w:sz w:val="22"/>
                <w:szCs w:val="22"/>
              </w:rPr>
              <w:t>Consolidated and separate financial statements</w:t>
            </w:r>
          </w:p>
        </w:tc>
      </w:tr>
      <w:tr w:rsidR="00C54D0A" w:rsidRPr="00081CC7" w:rsidTr="000A032B">
        <w:tc>
          <w:tcPr>
            <w:tcW w:w="6270" w:type="dxa"/>
            <w:vAlign w:val="bottom"/>
          </w:tcPr>
          <w:p w:rsidR="00C54D0A" w:rsidRPr="00081CC7" w:rsidRDefault="00C54D0A" w:rsidP="00F91167">
            <w:pPr>
              <w:pStyle w:val="BodyText2"/>
              <w:spacing w:after="0" w:line="360" w:lineRule="exact"/>
              <w:ind w:left="32"/>
              <w:rPr>
                <w:rFonts w:ascii="Arial" w:hAnsi="Arial" w:cs="Arial"/>
                <w:sz w:val="22"/>
                <w:szCs w:val="22"/>
              </w:rPr>
            </w:pPr>
            <w:r w:rsidRPr="00081CC7">
              <w:rPr>
                <w:rFonts w:ascii="Arial" w:hAnsi="Arial" w:cs="Arial"/>
                <w:sz w:val="22"/>
                <w:szCs w:val="22"/>
              </w:rPr>
              <w:t>Balance as at 1 January 2019</w:t>
            </w:r>
          </w:p>
        </w:tc>
        <w:tc>
          <w:tcPr>
            <w:tcW w:w="2880" w:type="dxa"/>
            <w:vAlign w:val="bottom"/>
          </w:tcPr>
          <w:p w:rsidR="00C54D0A" w:rsidRPr="00081CC7" w:rsidRDefault="00C54D0A" w:rsidP="00F91167">
            <w:pPr>
              <w:tabs>
                <w:tab w:val="decimal" w:pos="2348"/>
              </w:tabs>
              <w:spacing w:line="360" w:lineRule="exact"/>
              <w:ind w:left="-18" w:firstLine="18"/>
              <w:rPr>
                <w:rFonts w:ascii="Arial" w:hAnsi="Arial" w:cs="Arial"/>
                <w:sz w:val="22"/>
                <w:szCs w:val="22"/>
              </w:rPr>
            </w:pPr>
            <w:r w:rsidRPr="00081CC7">
              <w:rPr>
                <w:rFonts w:ascii="Arial" w:hAnsi="Arial" w:cs="Arial"/>
                <w:sz w:val="22"/>
                <w:szCs w:val="22"/>
              </w:rPr>
              <w:t>29,550,000</w:t>
            </w:r>
          </w:p>
        </w:tc>
      </w:tr>
      <w:tr w:rsidR="00464874" w:rsidRPr="00081CC7" w:rsidTr="000A032B">
        <w:tc>
          <w:tcPr>
            <w:tcW w:w="6270" w:type="dxa"/>
            <w:vAlign w:val="bottom"/>
          </w:tcPr>
          <w:p w:rsidR="00464874" w:rsidRPr="00081CC7" w:rsidRDefault="00464874" w:rsidP="00F91167">
            <w:pPr>
              <w:pStyle w:val="BodyText2"/>
              <w:spacing w:after="0" w:line="360" w:lineRule="exact"/>
              <w:ind w:left="32"/>
              <w:rPr>
                <w:rFonts w:ascii="Arial" w:hAnsi="Arial" w:cs="Arial"/>
                <w:sz w:val="22"/>
                <w:szCs w:val="22"/>
              </w:rPr>
            </w:pPr>
            <w:r>
              <w:rPr>
                <w:rFonts w:ascii="Arial" w:hAnsi="Arial" w:cs="Arial"/>
                <w:sz w:val="22"/>
                <w:szCs w:val="22"/>
              </w:rPr>
              <w:t xml:space="preserve">Add: </w:t>
            </w:r>
            <w:r w:rsidR="00530EB8">
              <w:rPr>
                <w:rFonts w:ascii="Arial" w:hAnsi="Arial" w:cs="Arial"/>
                <w:sz w:val="22"/>
                <w:szCs w:val="22"/>
              </w:rPr>
              <w:t xml:space="preserve">Issues </w:t>
            </w:r>
            <w:r w:rsidR="00530EB8" w:rsidRPr="00530EB8">
              <w:rPr>
                <w:rFonts w:ascii="Arial" w:hAnsi="Arial" w:cs="Arial"/>
                <w:sz w:val="22"/>
                <w:szCs w:val="22"/>
              </w:rPr>
              <w:t>debentures during the period</w:t>
            </w:r>
          </w:p>
        </w:tc>
        <w:tc>
          <w:tcPr>
            <w:tcW w:w="2880" w:type="dxa"/>
            <w:vAlign w:val="bottom"/>
          </w:tcPr>
          <w:p w:rsidR="00464874" w:rsidRPr="00081CC7" w:rsidRDefault="00530EB8" w:rsidP="00F91167">
            <w:pPr>
              <w:tabs>
                <w:tab w:val="decimal" w:pos="2348"/>
              </w:tabs>
              <w:spacing w:line="360" w:lineRule="exact"/>
              <w:ind w:left="-18" w:firstLine="18"/>
              <w:rPr>
                <w:rFonts w:ascii="Arial" w:hAnsi="Arial" w:cs="Arial"/>
                <w:sz w:val="22"/>
                <w:szCs w:val="22"/>
              </w:rPr>
            </w:pPr>
            <w:r>
              <w:rPr>
                <w:rFonts w:ascii="Arial" w:hAnsi="Arial" w:cs="Arial"/>
                <w:sz w:val="22"/>
                <w:szCs w:val="22"/>
              </w:rPr>
              <w:t>10,000,000</w:t>
            </w:r>
          </w:p>
        </w:tc>
      </w:tr>
      <w:tr w:rsidR="00C54D0A" w:rsidRPr="00081CC7" w:rsidTr="000A032B">
        <w:tc>
          <w:tcPr>
            <w:tcW w:w="6270" w:type="dxa"/>
            <w:vAlign w:val="bottom"/>
          </w:tcPr>
          <w:p w:rsidR="00C54D0A" w:rsidRPr="00081CC7" w:rsidRDefault="00C54D0A" w:rsidP="00F91167">
            <w:pPr>
              <w:pStyle w:val="BodyText2"/>
              <w:spacing w:after="0" w:line="360" w:lineRule="exact"/>
              <w:ind w:left="32" w:right="-108"/>
              <w:rPr>
                <w:rFonts w:ascii="Arial" w:hAnsi="Arial" w:cs="Arial"/>
                <w:sz w:val="22"/>
                <w:szCs w:val="22"/>
              </w:rPr>
            </w:pPr>
            <w:r w:rsidRPr="00081CC7">
              <w:rPr>
                <w:rFonts w:ascii="Arial" w:hAnsi="Arial" w:cs="Arial"/>
                <w:sz w:val="22"/>
                <w:szCs w:val="22"/>
              </w:rPr>
              <w:t>Less: Repayment debentures during the period</w:t>
            </w:r>
          </w:p>
        </w:tc>
        <w:tc>
          <w:tcPr>
            <w:tcW w:w="2880" w:type="dxa"/>
            <w:vAlign w:val="bottom"/>
          </w:tcPr>
          <w:p w:rsidR="00C54D0A" w:rsidRPr="00081CC7" w:rsidRDefault="00530EB8" w:rsidP="00F91167">
            <w:pPr>
              <w:pBdr>
                <w:bottom w:val="single" w:sz="4" w:space="1" w:color="auto"/>
              </w:pBdr>
              <w:tabs>
                <w:tab w:val="decimal" w:pos="2348"/>
              </w:tabs>
              <w:spacing w:line="360" w:lineRule="exact"/>
              <w:ind w:left="-18" w:firstLine="18"/>
              <w:rPr>
                <w:rFonts w:ascii="Arial" w:hAnsi="Arial" w:cs="Arial"/>
                <w:sz w:val="22"/>
                <w:szCs w:val="22"/>
              </w:rPr>
            </w:pPr>
            <w:r>
              <w:rPr>
                <w:rFonts w:ascii="Arial" w:hAnsi="Arial" w:cs="Arial"/>
                <w:sz w:val="22"/>
                <w:szCs w:val="22"/>
              </w:rPr>
              <w:t>(1,500,000)</w:t>
            </w:r>
          </w:p>
        </w:tc>
      </w:tr>
      <w:tr w:rsidR="00170589" w:rsidRPr="00081CC7" w:rsidTr="000A032B">
        <w:tc>
          <w:tcPr>
            <w:tcW w:w="6270" w:type="dxa"/>
            <w:vAlign w:val="bottom"/>
          </w:tcPr>
          <w:p w:rsidR="00170589" w:rsidRPr="00081CC7" w:rsidRDefault="00170589" w:rsidP="00F91167">
            <w:pPr>
              <w:pStyle w:val="BodyText2"/>
              <w:spacing w:after="0" w:line="360" w:lineRule="exact"/>
              <w:ind w:left="32" w:right="-108"/>
              <w:rPr>
                <w:rFonts w:ascii="Arial" w:hAnsi="Arial" w:cs="Arial"/>
                <w:sz w:val="22"/>
                <w:szCs w:val="22"/>
              </w:rPr>
            </w:pPr>
          </w:p>
        </w:tc>
        <w:tc>
          <w:tcPr>
            <w:tcW w:w="2880" w:type="dxa"/>
            <w:vAlign w:val="bottom"/>
          </w:tcPr>
          <w:p w:rsidR="00170589" w:rsidRPr="00081CC7" w:rsidRDefault="00530EB8" w:rsidP="00F91167">
            <w:pPr>
              <w:tabs>
                <w:tab w:val="decimal" w:pos="2348"/>
              </w:tabs>
              <w:spacing w:line="360" w:lineRule="exact"/>
              <w:ind w:left="-18" w:firstLine="18"/>
              <w:rPr>
                <w:rFonts w:ascii="Arial" w:hAnsi="Arial" w:cs="Arial"/>
                <w:sz w:val="22"/>
                <w:szCs w:val="22"/>
              </w:rPr>
            </w:pPr>
            <w:r>
              <w:rPr>
                <w:rFonts w:ascii="Arial" w:hAnsi="Arial" w:cs="Arial"/>
                <w:sz w:val="22"/>
                <w:szCs w:val="22"/>
              </w:rPr>
              <w:t>38,050,000</w:t>
            </w:r>
          </w:p>
        </w:tc>
      </w:tr>
      <w:tr w:rsidR="00170589" w:rsidRPr="00081CC7" w:rsidTr="000A032B">
        <w:tc>
          <w:tcPr>
            <w:tcW w:w="6270" w:type="dxa"/>
            <w:vAlign w:val="bottom"/>
          </w:tcPr>
          <w:p w:rsidR="00170589" w:rsidRPr="00081CC7" w:rsidRDefault="00170589" w:rsidP="00F91167">
            <w:pPr>
              <w:pStyle w:val="BodyText2"/>
              <w:spacing w:after="0" w:line="360" w:lineRule="exact"/>
              <w:ind w:left="32" w:right="-108"/>
              <w:rPr>
                <w:rFonts w:ascii="Arial" w:hAnsi="Arial" w:cs="Arial"/>
                <w:sz w:val="22"/>
                <w:szCs w:val="22"/>
              </w:rPr>
            </w:pPr>
            <w:r w:rsidRPr="00081CC7">
              <w:rPr>
                <w:rFonts w:ascii="Arial" w:hAnsi="Arial" w:cs="Arial"/>
                <w:sz w:val="22"/>
                <w:szCs w:val="22"/>
              </w:rPr>
              <w:t>Less: Deferred debenture issuing costs</w:t>
            </w:r>
          </w:p>
        </w:tc>
        <w:tc>
          <w:tcPr>
            <w:tcW w:w="2880" w:type="dxa"/>
            <w:vAlign w:val="bottom"/>
          </w:tcPr>
          <w:p w:rsidR="00170589" w:rsidRPr="00081CC7" w:rsidRDefault="00530EB8" w:rsidP="00F91167">
            <w:pPr>
              <w:pBdr>
                <w:bottom w:val="single" w:sz="4" w:space="1" w:color="auto"/>
              </w:pBdr>
              <w:tabs>
                <w:tab w:val="decimal" w:pos="2348"/>
              </w:tabs>
              <w:spacing w:line="360" w:lineRule="exact"/>
              <w:ind w:left="-18" w:firstLine="18"/>
              <w:rPr>
                <w:rFonts w:ascii="Arial" w:hAnsi="Arial" w:cs="Arial"/>
                <w:sz w:val="22"/>
                <w:szCs w:val="22"/>
              </w:rPr>
            </w:pPr>
            <w:r>
              <w:rPr>
                <w:rFonts w:ascii="Arial" w:hAnsi="Arial" w:cs="Arial"/>
                <w:sz w:val="22"/>
                <w:szCs w:val="22"/>
              </w:rPr>
              <w:t>(13,689)</w:t>
            </w:r>
          </w:p>
        </w:tc>
      </w:tr>
      <w:tr w:rsidR="00170589" w:rsidRPr="00081CC7" w:rsidTr="000A032B">
        <w:tc>
          <w:tcPr>
            <w:tcW w:w="6270" w:type="dxa"/>
            <w:vAlign w:val="bottom"/>
          </w:tcPr>
          <w:p w:rsidR="00170589" w:rsidRPr="00081CC7" w:rsidRDefault="00170589" w:rsidP="00F91167">
            <w:pPr>
              <w:pStyle w:val="BodyText2"/>
              <w:spacing w:after="0" w:line="360" w:lineRule="exact"/>
              <w:ind w:left="32"/>
              <w:rPr>
                <w:rFonts w:ascii="Arial" w:hAnsi="Arial" w:cs="Arial"/>
                <w:sz w:val="22"/>
                <w:szCs w:val="22"/>
              </w:rPr>
            </w:pPr>
            <w:r w:rsidRPr="00081CC7">
              <w:rPr>
                <w:rFonts w:ascii="Arial" w:hAnsi="Arial" w:cs="Arial"/>
                <w:sz w:val="22"/>
                <w:szCs w:val="22"/>
              </w:rPr>
              <w:lastRenderedPageBreak/>
              <w:t xml:space="preserve">Balance as at </w:t>
            </w:r>
            <w:r w:rsidR="00C6541D" w:rsidRPr="00081CC7">
              <w:rPr>
                <w:rFonts w:ascii="Arial" w:hAnsi="Arial" w:cs="Arial"/>
                <w:sz w:val="22"/>
                <w:szCs w:val="22"/>
              </w:rPr>
              <w:t xml:space="preserve">30 June </w:t>
            </w:r>
            <w:r w:rsidRPr="00081CC7">
              <w:rPr>
                <w:rFonts w:ascii="Arial" w:hAnsi="Arial" w:cs="Arial"/>
                <w:sz w:val="22"/>
                <w:szCs w:val="22"/>
              </w:rPr>
              <w:t>2019</w:t>
            </w:r>
          </w:p>
        </w:tc>
        <w:tc>
          <w:tcPr>
            <w:tcW w:w="2880" w:type="dxa"/>
            <w:vAlign w:val="bottom"/>
          </w:tcPr>
          <w:p w:rsidR="00170589" w:rsidRPr="00081CC7" w:rsidRDefault="00530EB8" w:rsidP="00F91167">
            <w:pPr>
              <w:pBdr>
                <w:bottom w:val="double" w:sz="4" w:space="1" w:color="auto"/>
              </w:pBdr>
              <w:tabs>
                <w:tab w:val="decimal" w:pos="2348"/>
              </w:tabs>
              <w:spacing w:line="360" w:lineRule="exact"/>
              <w:ind w:left="-18" w:firstLine="18"/>
              <w:rPr>
                <w:rFonts w:ascii="Arial" w:hAnsi="Arial" w:cs="Arial"/>
                <w:sz w:val="22"/>
                <w:szCs w:val="22"/>
              </w:rPr>
            </w:pPr>
            <w:r>
              <w:rPr>
                <w:rFonts w:ascii="Arial" w:hAnsi="Arial" w:cs="Arial"/>
                <w:sz w:val="22"/>
                <w:szCs w:val="22"/>
              </w:rPr>
              <w:t>38,036,311</w:t>
            </w:r>
          </w:p>
        </w:tc>
      </w:tr>
    </w:tbl>
    <w:p w:rsidR="008F5475" w:rsidRPr="00081CC7" w:rsidRDefault="007C59B8" w:rsidP="00F91167">
      <w:pPr>
        <w:spacing w:before="120" w:after="120" w:line="380" w:lineRule="exact"/>
        <w:ind w:left="605"/>
        <w:jc w:val="thaiDistribute"/>
        <w:rPr>
          <w:rFonts w:ascii="Arial" w:hAnsi="Arial" w:cs="Arial"/>
          <w:sz w:val="22"/>
          <w:szCs w:val="22"/>
        </w:rPr>
      </w:pPr>
      <w:r w:rsidRPr="00081CC7">
        <w:rPr>
          <w:rFonts w:ascii="Arial" w:hAnsi="Arial" w:cs="Arial"/>
          <w:sz w:val="22"/>
          <w:szCs w:val="22"/>
        </w:rPr>
        <w:t>In March 201</w:t>
      </w:r>
      <w:r w:rsidR="00543CD9" w:rsidRPr="00081CC7">
        <w:rPr>
          <w:rFonts w:ascii="Arial" w:hAnsi="Arial" w:cs="Arial"/>
          <w:sz w:val="22"/>
          <w:szCs w:val="22"/>
        </w:rPr>
        <w:t>9, the Company redeemed Baht 1,5</w:t>
      </w:r>
      <w:r w:rsidRPr="00081CC7">
        <w:rPr>
          <w:rFonts w:ascii="Arial" w:hAnsi="Arial" w:cs="Arial"/>
          <w:sz w:val="22"/>
          <w:szCs w:val="22"/>
        </w:rPr>
        <w:t>00 million of debentures that had a term of 3 years and interest at a rate of 2.19 percent per annum.</w:t>
      </w:r>
    </w:p>
    <w:p w:rsidR="00AD0AA6" w:rsidRDefault="00AD0AA6" w:rsidP="00F91167">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sz w:val="22"/>
          <w:szCs w:val="22"/>
        </w:rPr>
      </w:pPr>
      <w:r w:rsidRPr="00081CC7">
        <w:rPr>
          <w:rFonts w:ascii="Arial" w:hAnsi="Arial" w:cs="Arial"/>
          <w:sz w:val="22"/>
          <w:szCs w:val="22"/>
        </w:rPr>
        <w:tab/>
        <w:t>On 30 April 2019, the 2019 Annual General Meeting of the Company’s shareholders passed a resolution approving an increase in the maximum outstanding balance of the debentures from a limit of Baht 35,000 million to a limit of Baht 45,000 million.</w:t>
      </w:r>
    </w:p>
    <w:p w:rsidR="00530EB8" w:rsidRPr="00530EB8" w:rsidRDefault="00530EB8" w:rsidP="00F91167">
      <w:pPr>
        <w:tabs>
          <w:tab w:val="left" w:pos="900"/>
          <w:tab w:val="left" w:pos="2160"/>
          <w:tab w:val="right" w:pos="4860"/>
          <w:tab w:val="right" w:pos="6120"/>
          <w:tab w:val="right" w:pos="7380"/>
        </w:tabs>
        <w:spacing w:before="120" w:after="120" w:line="380" w:lineRule="exact"/>
        <w:ind w:left="605" w:firstLine="25"/>
        <w:jc w:val="thaiDistribute"/>
        <w:rPr>
          <w:rFonts w:ascii="Arial" w:hAnsi="Arial" w:cs="Arial"/>
          <w:sz w:val="22"/>
          <w:szCs w:val="22"/>
        </w:rPr>
      </w:pPr>
      <w:r w:rsidRPr="00530EB8">
        <w:rPr>
          <w:rFonts w:ascii="Arial" w:hAnsi="Arial" w:cs="Arial"/>
          <w:sz w:val="22"/>
          <w:szCs w:val="22"/>
        </w:rPr>
        <w:t>On 28 June 2019, the Company issued and offered debentures as follows:</w:t>
      </w:r>
    </w:p>
    <w:p w:rsidR="00530EB8" w:rsidRPr="00530EB8" w:rsidRDefault="00530EB8" w:rsidP="00F91167">
      <w:pPr>
        <w:spacing w:before="120" w:after="120" w:line="380" w:lineRule="exact"/>
        <w:ind w:left="990" w:hanging="360"/>
        <w:jc w:val="thaiDistribute"/>
        <w:rPr>
          <w:rFonts w:ascii="Arial" w:hAnsi="Arial" w:cs="Arial"/>
          <w:sz w:val="22"/>
          <w:szCs w:val="22"/>
        </w:rPr>
      </w:pPr>
      <w:r w:rsidRPr="00530EB8">
        <w:rPr>
          <w:rFonts w:ascii="Arial" w:hAnsi="Arial" w:cs="Arial"/>
          <w:sz w:val="22"/>
          <w:szCs w:val="22"/>
        </w:rPr>
        <w:t>a)</w:t>
      </w:r>
      <w:r w:rsidR="00F91167">
        <w:rPr>
          <w:rFonts w:ascii="Arial" w:hAnsi="Arial" w:cstheme="minorBidi"/>
          <w:sz w:val="22"/>
          <w:szCs w:val="22"/>
          <w:cs/>
        </w:rPr>
        <w:tab/>
      </w:r>
      <w:r w:rsidRPr="00530EB8">
        <w:rPr>
          <w:rFonts w:ascii="Arial" w:hAnsi="Arial" w:cs="Arial"/>
          <w:sz w:val="22"/>
          <w:szCs w:val="22"/>
        </w:rPr>
        <w:t>Debenture No. 1/2019 Tranche 1</w:t>
      </w:r>
      <w:r w:rsidRPr="00530EB8">
        <w:rPr>
          <w:rFonts w:ascii="Arial" w:hAnsi="Arial" w:cs="Arial"/>
          <w:sz w:val="22"/>
          <w:szCs w:val="22"/>
          <w:cs/>
        </w:rPr>
        <w:t xml:space="preserve">: </w:t>
      </w:r>
      <w:r w:rsidRPr="00530EB8">
        <w:rPr>
          <w:rFonts w:ascii="Arial" w:hAnsi="Arial" w:cs="Arial"/>
          <w:sz w:val="22"/>
          <w:szCs w:val="22"/>
        </w:rPr>
        <w:t>3,000,000 units or a total of Baht 3,000 million, witha term of 3 years, and bearing interest at a rate of 2.46 percent per annum.</w:t>
      </w:r>
    </w:p>
    <w:p w:rsidR="00530EB8" w:rsidRPr="00530EB8" w:rsidRDefault="00530EB8" w:rsidP="00F91167">
      <w:pPr>
        <w:spacing w:before="120" w:after="120" w:line="380" w:lineRule="exact"/>
        <w:ind w:left="990" w:hanging="360"/>
        <w:jc w:val="thaiDistribute"/>
        <w:rPr>
          <w:rFonts w:ascii="Arial" w:hAnsi="Arial" w:cs="Arial"/>
          <w:sz w:val="22"/>
          <w:szCs w:val="22"/>
        </w:rPr>
      </w:pPr>
      <w:r w:rsidRPr="00530EB8">
        <w:rPr>
          <w:rFonts w:ascii="Arial" w:hAnsi="Arial" w:cs="Arial"/>
          <w:sz w:val="22"/>
          <w:szCs w:val="22"/>
        </w:rPr>
        <w:t>b)</w:t>
      </w:r>
      <w:r w:rsidR="00F91167">
        <w:rPr>
          <w:rFonts w:ascii="Arial" w:hAnsi="Arial" w:cstheme="minorBidi"/>
          <w:sz w:val="22"/>
          <w:szCs w:val="22"/>
          <w:cs/>
        </w:rPr>
        <w:tab/>
      </w:r>
      <w:r w:rsidRPr="00530EB8">
        <w:rPr>
          <w:rFonts w:ascii="Arial" w:hAnsi="Arial" w:cs="Arial"/>
          <w:sz w:val="22"/>
          <w:szCs w:val="22"/>
        </w:rPr>
        <w:t>Debenture No. 1/2019 Tranche 2</w:t>
      </w:r>
      <w:r w:rsidRPr="00530EB8">
        <w:rPr>
          <w:rFonts w:ascii="Arial" w:hAnsi="Arial" w:cs="Arial"/>
          <w:sz w:val="22"/>
          <w:szCs w:val="22"/>
          <w:cs/>
        </w:rPr>
        <w:t xml:space="preserve">: </w:t>
      </w:r>
      <w:r w:rsidRPr="00530EB8">
        <w:rPr>
          <w:rFonts w:ascii="Arial" w:hAnsi="Arial" w:cs="Arial"/>
          <w:sz w:val="22"/>
          <w:szCs w:val="22"/>
        </w:rPr>
        <w:t>3,500,000 units or a total of Baht 3,500 million, witha term of 5 years, and bearing interest at a rate of 2.9</w:t>
      </w:r>
      <w:r w:rsidR="00076C70">
        <w:rPr>
          <w:rFonts w:ascii="Arial" w:hAnsi="Arial" w:cs="Arial"/>
          <w:sz w:val="22"/>
          <w:szCs w:val="22"/>
        </w:rPr>
        <w:t>0</w:t>
      </w:r>
      <w:r w:rsidRPr="00530EB8">
        <w:rPr>
          <w:rFonts w:ascii="Arial" w:hAnsi="Arial" w:cs="Arial"/>
          <w:sz w:val="22"/>
          <w:szCs w:val="22"/>
        </w:rPr>
        <w:t xml:space="preserve"> percent per annum.</w:t>
      </w:r>
    </w:p>
    <w:p w:rsidR="00530EB8" w:rsidRPr="00530EB8" w:rsidRDefault="00530EB8" w:rsidP="00F91167">
      <w:pPr>
        <w:spacing w:before="120" w:after="120" w:line="380" w:lineRule="exact"/>
        <w:ind w:left="990" w:hanging="360"/>
        <w:jc w:val="thaiDistribute"/>
        <w:rPr>
          <w:rFonts w:ascii="Arial" w:hAnsi="Arial" w:cs="Arial"/>
          <w:sz w:val="22"/>
          <w:szCs w:val="22"/>
        </w:rPr>
      </w:pPr>
      <w:r w:rsidRPr="00530EB8">
        <w:rPr>
          <w:rFonts w:ascii="Arial" w:hAnsi="Arial" w:cs="Arial"/>
          <w:sz w:val="22"/>
          <w:szCs w:val="22"/>
        </w:rPr>
        <w:t>c)</w:t>
      </w:r>
      <w:r w:rsidR="00F91167">
        <w:rPr>
          <w:rFonts w:ascii="Arial" w:hAnsi="Arial" w:cstheme="minorBidi"/>
          <w:sz w:val="22"/>
          <w:szCs w:val="22"/>
          <w:cs/>
        </w:rPr>
        <w:tab/>
      </w:r>
      <w:r w:rsidRPr="00530EB8">
        <w:rPr>
          <w:rFonts w:ascii="Arial" w:hAnsi="Arial" w:cs="Arial"/>
          <w:sz w:val="22"/>
          <w:szCs w:val="22"/>
        </w:rPr>
        <w:t>Debenture No. 1/2019 Tranche 3</w:t>
      </w:r>
      <w:r w:rsidRPr="00530EB8">
        <w:rPr>
          <w:rFonts w:ascii="Arial" w:hAnsi="Arial" w:cs="Arial"/>
          <w:sz w:val="22"/>
          <w:szCs w:val="22"/>
          <w:cs/>
        </w:rPr>
        <w:t xml:space="preserve">: </w:t>
      </w:r>
      <w:r w:rsidRPr="00530EB8">
        <w:rPr>
          <w:rFonts w:ascii="Arial" w:hAnsi="Arial" w:cs="Arial"/>
          <w:sz w:val="22"/>
          <w:szCs w:val="22"/>
        </w:rPr>
        <w:t>3,500,000 units or a total of Baht 3,500 million, witha term of 10 years, and bearing interest at a rate of 3.66 percent per annum.</w:t>
      </w:r>
    </w:p>
    <w:p w:rsidR="000E518E" w:rsidRPr="00081CC7" w:rsidRDefault="000E518E" w:rsidP="00F91167">
      <w:pPr>
        <w:tabs>
          <w:tab w:val="left" w:pos="600"/>
        </w:tabs>
        <w:spacing w:before="120" w:after="120" w:line="380" w:lineRule="exact"/>
        <w:rPr>
          <w:rFonts w:ascii="Arial" w:hAnsi="Arial" w:cs="Arial"/>
          <w:b/>
          <w:bCs/>
          <w:sz w:val="22"/>
          <w:szCs w:val="22"/>
        </w:rPr>
      </w:pPr>
      <w:r w:rsidRPr="00081CC7">
        <w:rPr>
          <w:rFonts w:ascii="Arial" w:hAnsi="Arial" w:cs="Arial"/>
          <w:b/>
          <w:bCs/>
          <w:sz w:val="22"/>
          <w:szCs w:val="22"/>
        </w:rPr>
        <w:t>14.</w:t>
      </w:r>
      <w:r w:rsidRPr="00081CC7">
        <w:rPr>
          <w:rFonts w:ascii="Arial" w:hAnsi="Arial" w:cs="Arial"/>
          <w:b/>
          <w:bCs/>
          <w:sz w:val="22"/>
          <w:szCs w:val="22"/>
        </w:rPr>
        <w:tab/>
        <w:t>Provision for long-term employee benefits</w:t>
      </w:r>
    </w:p>
    <w:p w:rsidR="000E518E" w:rsidRPr="00081CC7" w:rsidRDefault="000E518E" w:rsidP="00F91167">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b/>
          <w:bCs/>
          <w:spacing w:val="-3"/>
          <w:sz w:val="22"/>
          <w:szCs w:val="22"/>
        </w:rPr>
      </w:pPr>
      <w:r w:rsidRPr="00081CC7">
        <w:rPr>
          <w:rFonts w:ascii="Arial" w:hAnsi="Arial" w:cs="Arial"/>
          <w:sz w:val="22"/>
          <w:szCs w:val="22"/>
        </w:rPr>
        <w:tab/>
      </w:r>
      <w:r w:rsidRPr="00081CC7">
        <w:rPr>
          <w:rFonts w:ascii="Arial" w:hAnsi="Arial" w:cs="Arial"/>
          <w:spacing w:val="-3"/>
          <w:sz w:val="22"/>
          <w:szCs w:val="22"/>
        </w:rPr>
        <w:t xml:space="preserve">Provision for long-term employee benefits as at </w:t>
      </w:r>
      <w:r w:rsidR="00C6541D" w:rsidRPr="00081CC7">
        <w:rPr>
          <w:rFonts w:ascii="Arial" w:hAnsi="Arial" w:cs="Arial"/>
          <w:spacing w:val="-3"/>
          <w:sz w:val="22"/>
          <w:szCs w:val="22"/>
        </w:rPr>
        <w:t xml:space="preserve">30 June </w:t>
      </w:r>
      <w:r w:rsidR="0004088C" w:rsidRPr="00081CC7">
        <w:rPr>
          <w:rFonts w:ascii="Arial" w:hAnsi="Arial" w:cs="Arial"/>
          <w:spacing w:val="-3"/>
          <w:sz w:val="22"/>
          <w:szCs w:val="22"/>
        </w:rPr>
        <w:t>2019</w:t>
      </w:r>
      <w:r w:rsidRPr="00081CC7">
        <w:rPr>
          <w:rFonts w:ascii="Arial" w:hAnsi="Arial" w:cs="Arial"/>
          <w:spacing w:val="-3"/>
          <w:sz w:val="22"/>
          <w:szCs w:val="22"/>
        </w:rPr>
        <w:t>, which is compensations on employees’ retirement, was as follows:</w:t>
      </w:r>
    </w:p>
    <w:tbl>
      <w:tblPr>
        <w:tblW w:w="9090" w:type="dxa"/>
        <w:tblInd w:w="450" w:type="dxa"/>
        <w:tblLayout w:type="fixed"/>
        <w:tblLook w:val="01E0"/>
      </w:tblPr>
      <w:tblGrid>
        <w:gridCol w:w="4590"/>
        <w:gridCol w:w="2250"/>
        <w:gridCol w:w="2250"/>
      </w:tblGrid>
      <w:tr w:rsidR="000E518E" w:rsidRPr="00081CC7" w:rsidTr="00053045">
        <w:tc>
          <w:tcPr>
            <w:tcW w:w="9090" w:type="dxa"/>
            <w:gridSpan w:val="3"/>
            <w:hideMark/>
          </w:tcPr>
          <w:p w:rsidR="000E518E" w:rsidRPr="00081CC7" w:rsidRDefault="000E518E" w:rsidP="00053045">
            <w:pPr>
              <w:tabs>
                <w:tab w:val="decimal" w:pos="1671"/>
              </w:tabs>
              <w:spacing w:line="380" w:lineRule="exact"/>
              <w:ind w:right="-18"/>
              <w:jc w:val="right"/>
              <w:rPr>
                <w:rFonts w:ascii="Arial" w:hAnsi="Arial" w:cs="Arial"/>
                <w:color w:val="000000"/>
                <w:sz w:val="20"/>
                <w:szCs w:val="20"/>
              </w:rPr>
            </w:pPr>
            <w:r w:rsidRPr="00081CC7">
              <w:rPr>
                <w:rFonts w:ascii="Arial" w:hAnsi="Arial" w:cs="Arial"/>
                <w:color w:val="000000"/>
                <w:sz w:val="20"/>
                <w:szCs w:val="20"/>
              </w:rPr>
              <w:t xml:space="preserve">(Unit: </w:t>
            </w:r>
            <w:r w:rsidRPr="00081CC7">
              <w:rPr>
                <w:rFonts w:ascii="Arial" w:hAnsi="Arial" w:cs="Arial"/>
                <w:sz w:val="20"/>
                <w:szCs w:val="20"/>
              </w:rPr>
              <w:t>Thousand</w:t>
            </w:r>
            <w:r w:rsidRPr="00081CC7">
              <w:rPr>
                <w:rFonts w:ascii="Arial" w:hAnsi="Arial" w:cs="Arial"/>
                <w:color w:val="000000"/>
                <w:sz w:val="20"/>
                <w:szCs w:val="20"/>
              </w:rPr>
              <w:t xml:space="preserve"> Baht)</w:t>
            </w:r>
          </w:p>
        </w:tc>
      </w:tr>
      <w:tr w:rsidR="000E518E" w:rsidRPr="00081CC7" w:rsidTr="00053045">
        <w:tc>
          <w:tcPr>
            <w:tcW w:w="4590" w:type="dxa"/>
          </w:tcPr>
          <w:p w:rsidR="000E518E" w:rsidRPr="00081CC7" w:rsidRDefault="000E518E" w:rsidP="00053045">
            <w:pPr>
              <w:spacing w:line="380" w:lineRule="exact"/>
              <w:rPr>
                <w:rFonts w:ascii="Arial" w:hAnsi="Arial" w:cs="Arial"/>
                <w:sz w:val="20"/>
                <w:szCs w:val="20"/>
              </w:rPr>
            </w:pPr>
          </w:p>
        </w:tc>
        <w:tc>
          <w:tcPr>
            <w:tcW w:w="2250" w:type="dxa"/>
            <w:hideMark/>
          </w:tcPr>
          <w:p w:rsidR="000E518E" w:rsidRPr="00081CC7" w:rsidRDefault="000E518E" w:rsidP="00053045">
            <w:pPr>
              <w:pBdr>
                <w:bottom w:val="single" w:sz="4" w:space="1" w:color="auto"/>
              </w:pBdr>
              <w:tabs>
                <w:tab w:val="left" w:pos="1440"/>
              </w:tabs>
              <w:spacing w:line="380" w:lineRule="exact"/>
              <w:jc w:val="center"/>
              <w:rPr>
                <w:rFonts w:ascii="Arial" w:hAnsi="Arial" w:cs="Arial"/>
                <w:spacing w:val="-4"/>
                <w:sz w:val="20"/>
                <w:szCs w:val="20"/>
              </w:rPr>
            </w:pPr>
            <w:r w:rsidRPr="00081CC7">
              <w:rPr>
                <w:rFonts w:ascii="Arial" w:hAnsi="Arial" w:cs="Arial"/>
                <w:spacing w:val="-4"/>
                <w:sz w:val="20"/>
                <w:szCs w:val="20"/>
              </w:rPr>
              <w:t xml:space="preserve">Consolidated </w:t>
            </w:r>
          </w:p>
          <w:p w:rsidR="000E518E" w:rsidRPr="00081CC7" w:rsidRDefault="000E518E" w:rsidP="00053045">
            <w:pPr>
              <w:pBdr>
                <w:bottom w:val="single" w:sz="4" w:space="1" w:color="auto"/>
              </w:pBdr>
              <w:tabs>
                <w:tab w:val="left" w:pos="1440"/>
              </w:tabs>
              <w:spacing w:line="380" w:lineRule="exact"/>
              <w:jc w:val="center"/>
              <w:rPr>
                <w:rFonts w:ascii="Arial" w:hAnsi="Arial" w:cs="Arial"/>
                <w:sz w:val="20"/>
                <w:szCs w:val="20"/>
              </w:rPr>
            </w:pPr>
            <w:r w:rsidRPr="00081CC7">
              <w:rPr>
                <w:rFonts w:ascii="Arial" w:hAnsi="Arial" w:cs="Arial"/>
                <w:spacing w:val="-4"/>
                <w:sz w:val="20"/>
                <w:szCs w:val="20"/>
              </w:rPr>
              <w:t>financial statements</w:t>
            </w:r>
          </w:p>
        </w:tc>
        <w:tc>
          <w:tcPr>
            <w:tcW w:w="2250" w:type="dxa"/>
            <w:hideMark/>
          </w:tcPr>
          <w:p w:rsidR="000E518E" w:rsidRPr="00081CC7" w:rsidRDefault="000E518E" w:rsidP="00053045">
            <w:pPr>
              <w:pBdr>
                <w:bottom w:val="single" w:sz="4" w:space="1" w:color="auto"/>
              </w:pBdr>
              <w:tabs>
                <w:tab w:val="left" w:pos="1440"/>
              </w:tabs>
              <w:spacing w:line="380" w:lineRule="exact"/>
              <w:jc w:val="center"/>
              <w:rPr>
                <w:rFonts w:ascii="Arial" w:hAnsi="Arial" w:cs="Arial"/>
                <w:spacing w:val="-4"/>
                <w:sz w:val="20"/>
                <w:szCs w:val="20"/>
              </w:rPr>
            </w:pPr>
            <w:r w:rsidRPr="00081CC7">
              <w:rPr>
                <w:rFonts w:ascii="Arial" w:hAnsi="Arial" w:cs="Arial"/>
                <w:spacing w:val="-4"/>
                <w:sz w:val="20"/>
                <w:szCs w:val="20"/>
              </w:rPr>
              <w:t xml:space="preserve">Separate </w:t>
            </w:r>
          </w:p>
          <w:p w:rsidR="000E518E" w:rsidRPr="00081CC7" w:rsidRDefault="000E518E" w:rsidP="00053045">
            <w:pPr>
              <w:pBdr>
                <w:bottom w:val="single" w:sz="4" w:space="1" w:color="auto"/>
              </w:pBdr>
              <w:tabs>
                <w:tab w:val="left" w:pos="1440"/>
              </w:tabs>
              <w:spacing w:line="380" w:lineRule="exact"/>
              <w:jc w:val="center"/>
              <w:rPr>
                <w:rFonts w:ascii="Arial" w:hAnsi="Arial" w:cs="Arial"/>
                <w:sz w:val="20"/>
                <w:szCs w:val="20"/>
              </w:rPr>
            </w:pPr>
            <w:r w:rsidRPr="00081CC7">
              <w:rPr>
                <w:rFonts w:ascii="Arial" w:hAnsi="Arial" w:cs="Arial"/>
                <w:spacing w:val="-4"/>
                <w:sz w:val="20"/>
                <w:szCs w:val="20"/>
              </w:rPr>
              <w:t>financial statements</w:t>
            </w:r>
          </w:p>
        </w:tc>
      </w:tr>
      <w:tr w:rsidR="00170589" w:rsidRPr="00081CC7" w:rsidTr="00053045">
        <w:tc>
          <w:tcPr>
            <w:tcW w:w="4590" w:type="dxa"/>
            <w:hideMark/>
          </w:tcPr>
          <w:p w:rsidR="00170589" w:rsidRPr="00081CC7" w:rsidRDefault="00170589" w:rsidP="00170589">
            <w:pPr>
              <w:spacing w:line="380" w:lineRule="exact"/>
              <w:ind w:left="252" w:hanging="180"/>
              <w:rPr>
                <w:rFonts w:ascii="Arial" w:hAnsi="Arial" w:cs="Arial"/>
                <w:sz w:val="20"/>
                <w:szCs w:val="20"/>
              </w:rPr>
            </w:pPr>
            <w:r w:rsidRPr="00081CC7">
              <w:rPr>
                <w:rFonts w:ascii="Arial" w:hAnsi="Arial" w:cs="Arial"/>
                <w:b/>
                <w:bCs/>
                <w:spacing w:val="-4"/>
                <w:sz w:val="20"/>
                <w:szCs w:val="20"/>
              </w:rPr>
              <w:t>Defined benefit obligation at 1 January 2019</w:t>
            </w:r>
          </w:p>
        </w:tc>
        <w:tc>
          <w:tcPr>
            <w:tcW w:w="2250" w:type="dxa"/>
            <w:vAlign w:val="bottom"/>
          </w:tcPr>
          <w:p w:rsidR="00170589" w:rsidRPr="00081CC7" w:rsidRDefault="00170589" w:rsidP="00F91167">
            <w:pPr>
              <w:tabs>
                <w:tab w:val="decimal" w:pos="1875"/>
              </w:tabs>
              <w:spacing w:line="380" w:lineRule="exact"/>
              <w:rPr>
                <w:rFonts w:ascii="Arial" w:hAnsi="Arial" w:cs="Arial"/>
                <w:color w:val="000000"/>
                <w:sz w:val="20"/>
                <w:szCs w:val="20"/>
              </w:rPr>
            </w:pPr>
            <w:r w:rsidRPr="00081CC7">
              <w:rPr>
                <w:rFonts w:ascii="Arial" w:hAnsi="Arial" w:cs="Arial"/>
                <w:color w:val="000000"/>
                <w:sz w:val="20"/>
                <w:szCs w:val="20"/>
              </w:rPr>
              <w:t>858,780</w:t>
            </w:r>
          </w:p>
        </w:tc>
        <w:tc>
          <w:tcPr>
            <w:tcW w:w="2250" w:type="dxa"/>
            <w:vAlign w:val="bottom"/>
          </w:tcPr>
          <w:p w:rsidR="00170589" w:rsidRPr="00081CC7" w:rsidRDefault="00170589" w:rsidP="00F91167">
            <w:pPr>
              <w:tabs>
                <w:tab w:val="decimal" w:pos="1875"/>
              </w:tabs>
              <w:spacing w:line="380" w:lineRule="exact"/>
              <w:rPr>
                <w:rFonts w:ascii="Arial" w:hAnsi="Arial" w:cs="Arial"/>
                <w:color w:val="000000"/>
                <w:sz w:val="20"/>
                <w:szCs w:val="20"/>
                <w:cs/>
              </w:rPr>
            </w:pPr>
            <w:r w:rsidRPr="00081CC7">
              <w:rPr>
                <w:rFonts w:ascii="Arial" w:hAnsi="Arial" w:cs="Arial"/>
                <w:color w:val="000000"/>
                <w:sz w:val="20"/>
                <w:szCs w:val="20"/>
              </w:rPr>
              <w:t>535,246</w:t>
            </w:r>
          </w:p>
        </w:tc>
      </w:tr>
      <w:tr w:rsidR="00170589" w:rsidRPr="00081CC7" w:rsidTr="00053045">
        <w:tc>
          <w:tcPr>
            <w:tcW w:w="4590" w:type="dxa"/>
            <w:hideMark/>
          </w:tcPr>
          <w:p w:rsidR="00170589" w:rsidRPr="00081CC7" w:rsidRDefault="00170589" w:rsidP="00170589">
            <w:pPr>
              <w:spacing w:line="380" w:lineRule="exact"/>
              <w:ind w:left="252" w:hanging="180"/>
              <w:rPr>
                <w:rFonts w:ascii="Arial" w:hAnsi="Arial" w:cs="Arial"/>
                <w:color w:val="000000"/>
                <w:sz w:val="20"/>
                <w:szCs w:val="20"/>
                <w:cs/>
              </w:rPr>
            </w:pPr>
            <w:r w:rsidRPr="00081CC7">
              <w:rPr>
                <w:rFonts w:ascii="Arial" w:hAnsi="Arial" w:cs="Arial"/>
                <w:sz w:val="20"/>
                <w:szCs w:val="20"/>
              </w:rPr>
              <w:t>Current service cost and interest cost</w:t>
            </w:r>
          </w:p>
        </w:tc>
        <w:tc>
          <w:tcPr>
            <w:tcW w:w="2250" w:type="dxa"/>
            <w:vAlign w:val="bottom"/>
          </w:tcPr>
          <w:p w:rsidR="00170589" w:rsidRPr="00081CC7" w:rsidRDefault="00C86520" w:rsidP="00F91167">
            <w:pPr>
              <w:tabs>
                <w:tab w:val="decimal" w:pos="1875"/>
              </w:tabs>
              <w:spacing w:line="380" w:lineRule="exact"/>
              <w:rPr>
                <w:rFonts w:ascii="Arial" w:hAnsi="Arial" w:cs="Arial"/>
                <w:color w:val="000000"/>
                <w:sz w:val="20"/>
                <w:szCs w:val="20"/>
              </w:rPr>
            </w:pPr>
            <w:r>
              <w:rPr>
                <w:rFonts w:ascii="Arial" w:hAnsi="Arial" w:cs="Arial"/>
                <w:color w:val="000000"/>
                <w:sz w:val="20"/>
                <w:szCs w:val="20"/>
              </w:rPr>
              <w:t>62,730</w:t>
            </w:r>
          </w:p>
        </w:tc>
        <w:tc>
          <w:tcPr>
            <w:tcW w:w="2250" w:type="dxa"/>
            <w:vAlign w:val="bottom"/>
          </w:tcPr>
          <w:p w:rsidR="00170589" w:rsidRPr="00081CC7" w:rsidRDefault="00530EB8" w:rsidP="00F91167">
            <w:pPr>
              <w:tabs>
                <w:tab w:val="decimal" w:pos="1875"/>
              </w:tabs>
              <w:spacing w:line="380" w:lineRule="exact"/>
              <w:rPr>
                <w:rFonts w:ascii="Arial" w:hAnsi="Arial" w:cs="Arial"/>
                <w:color w:val="000000"/>
                <w:sz w:val="20"/>
                <w:szCs w:val="20"/>
              </w:rPr>
            </w:pPr>
            <w:r>
              <w:rPr>
                <w:rFonts w:ascii="Arial" w:hAnsi="Arial" w:cs="Arial"/>
                <w:color w:val="000000"/>
                <w:sz w:val="20"/>
                <w:szCs w:val="20"/>
              </w:rPr>
              <w:t>24,16</w:t>
            </w:r>
            <w:r w:rsidR="001701BD">
              <w:rPr>
                <w:rFonts w:ascii="Arial" w:hAnsi="Arial" w:cs="Arial"/>
                <w:color w:val="000000"/>
                <w:sz w:val="20"/>
                <w:szCs w:val="20"/>
              </w:rPr>
              <w:t>6</w:t>
            </w:r>
          </w:p>
        </w:tc>
      </w:tr>
      <w:tr w:rsidR="00C86520" w:rsidRPr="00081CC7" w:rsidTr="00053045">
        <w:tc>
          <w:tcPr>
            <w:tcW w:w="4590" w:type="dxa"/>
          </w:tcPr>
          <w:p w:rsidR="00C86520" w:rsidRPr="00081CC7" w:rsidRDefault="00C86520" w:rsidP="00170589">
            <w:pPr>
              <w:spacing w:line="380" w:lineRule="exact"/>
              <w:ind w:left="252" w:hanging="180"/>
              <w:rPr>
                <w:rFonts w:ascii="Arial" w:hAnsi="Arial" w:cs="Arial"/>
                <w:sz w:val="20"/>
                <w:szCs w:val="20"/>
              </w:rPr>
            </w:pPr>
            <w:r>
              <w:rPr>
                <w:rFonts w:ascii="Arial" w:hAnsi="Arial" w:cs="Arial"/>
                <w:sz w:val="20"/>
                <w:szCs w:val="20"/>
              </w:rPr>
              <w:t>Past service costs</w:t>
            </w:r>
          </w:p>
        </w:tc>
        <w:tc>
          <w:tcPr>
            <w:tcW w:w="2250" w:type="dxa"/>
            <w:vAlign w:val="bottom"/>
          </w:tcPr>
          <w:p w:rsidR="00C86520" w:rsidRPr="00C86520" w:rsidRDefault="00C86520" w:rsidP="00F91167">
            <w:pPr>
              <w:tabs>
                <w:tab w:val="decimal" w:pos="1875"/>
              </w:tabs>
              <w:spacing w:line="380" w:lineRule="exact"/>
              <w:rPr>
                <w:rFonts w:ascii="Arial" w:hAnsi="Arial" w:cstheme="minorBidi"/>
                <w:color w:val="000000"/>
                <w:sz w:val="20"/>
                <w:szCs w:val="20"/>
                <w:cs/>
              </w:rPr>
            </w:pPr>
            <w:r>
              <w:rPr>
                <w:rFonts w:ascii="Arial" w:hAnsi="Arial" w:cs="Arial"/>
                <w:color w:val="000000"/>
                <w:sz w:val="20"/>
                <w:szCs w:val="20"/>
              </w:rPr>
              <w:t>28,844</w:t>
            </w:r>
          </w:p>
        </w:tc>
        <w:tc>
          <w:tcPr>
            <w:tcW w:w="2250" w:type="dxa"/>
            <w:vAlign w:val="bottom"/>
          </w:tcPr>
          <w:p w:rsidR="00C86520" w:rsidRPr="00C86520" w:rsidRDefault="00C86520" w:rsidP="00F91167">
            <w:pPr>
              <w:tabs>
                <w:tab w:val="decimal" w:pos="1875"/>
              </w:tabs>
              <w:spacing w:line="380" w:lineRule="exact"/>
              <w:rPr>
                <w:rFonts w:ascii="Arial" w:hAnsi="Arial" w:cs="Browallia New"/>
                <w:color w:val="000000"/>
                <w:sz w:val="20"/>
                <w:szCs w:val="25"/>
              </w:rPr>
            </w:pPr>
            <w:r>
              <w:rPr>
                <w:rFonts w:ascii="Arial" w:hAnsi="Arial" w:cs="Browallia New"/>
                <w:color w:val="000000"/>
                <w:sz w:val="20"/>
                <w:szCs w:val="25"/>
              </w:rPr>
              <w:t>-</w:t>
            </w:r>
          </w:p>
        </w:tc>
      </w:tr>
      <w:tr w:rsidR="00170589" w:rsidRPr="00081CC7" w:rsidTr="00053045">
        <w:tc>
          <w:tcPr>
            <w:tcW w:w="4590" w:type="dxa"/>
            <w:hideMark/>
          </w:tcPr>
          <w:p w:rsidR="00170589" w:rsidRPr="00081CC7" w:rsidRDefault="00170589" w:rsidP="00170589">
            <w:pPr>
              <w:spacing w:line="380" w:lineRule="exact"/>
              <w:ind w:left="252" w:hanging="180"/>
              <w:rPr>
                <w:rFonts w:ascii="Arial" w:hAnsi="Arial" w:cs="Arial"/>
                <w:sz w:val="20"/>
                <w:szCs w:val="20"/>
              </w:rPr>
            </w:pPr>
            <w:r w:rsidRPr="00081CC7">
              <w:rPr>
                <w:rFonts w:ascii="Arial" w:hAnsi="Arial" w:cs="Arial"/>
                <w:sz w:val="20"/>
                <w:szCs w:val="20"/>
              </w:rPr>
              <w:t>Benefits paid during the period</w:t>
            </w:r>
          </w:p>
        </w:tc>
        <w:tc>
          <w:tcPr>
            <w:tcW w:w="2250" w:type="dxa"/>
            <w:vAlign w:val="bottom"/>
          </w:tcPr>
          <w:p w:rsidR="00170589" w:rsidRPr="00081CC7" w:rsidRDefault="00530EB8" w:rsidP="00F91167">
            <w:pPr>
              <w:pBdr>
                <w:bottom w:val="single" w:sz="4" w:space="1" w:color="auto"/>
              </w:pBdr>
              <w:tabs>
                <w:tab w:val="decimal" w:pos="1875"/>
              </w:tabs>
              <w:spacing w:line="380" w:lineRule="exact"/>
              <w:rPr>
                <w:rFonts w:ascii="Arial" w:hAnsi="Arial" w:cs="Arial"/>
                <w:color w:val="000000"/>
                <w:sz w:val="20"/>
                <w:szCs w:val="20"/>
              </w:rPr>
            </w:pPr>
            <w:r>
              <w:rPr>
                <w:rFonts w:ascii="Arial" w:hAnsi="Arial" w:cs="Arial"/>
                <w:color w:val="000000"/>
                <w:sz w:val="20"/>
                <w:szCs w:val="20"/>
              </w:rPr>
              <w:t>(71,773)</w:t>
            </w:r>
          </w:p>
        </w:tc>
        <w:tc>
          <w:tcPr>
            <w:tcW w:w="2250" w:type="dxa"/>
            <w:vAlign w:val="bottom"/>
          </w:tcPr>
          <w:p w:rsidR="00170589" w:rsidRPr="00081CC7" w:rsidRDefault="00530EB8" w:rsidP="00F91167">
            <w:pPr>
              <w:pBdr>
                <w:bottom w:val="single" w:sz="4" w:space="1" w:color="auto"/>
              </w:pBdr>
              <w:tabs>
                <w:tab w:val="decimal" w:pos="1875"/>
              </w:tabs>
              <w:spacing w:line="380" w:lineRule="exact"/>
              <w:rPr>
                <w:rFonts w:ascii="Arial" w:hAnsi="Arial" w:cs="Arial"/>
                <w:color w:val="000000"/>
                <w:sz w:val="20"/>
                <w:szCs w:val="20"/>
              </w:rPr>
            </w:pPr>
            <w:r>
              <w:rPr>
                <w:rFonts w:ascii="Arial" w:hAnsi="Arial" w:cs="Arial"/>
                <w:color w:val="000000"/>
                <w:sz w:val="20"/>
                <w:szCs w:val="20"/>
              </w:rPr>
              <w:t>(41,50</w:t>
            </w:r>
            <w:r w:rsidR="001701BD">
              <w:rPr>
                <w:rFonts w:ascii="Arial" w:hAnsi="Arial" w:cs="Arial"/>
                <w:color w:val="000000"/>
                <w:sz w:val="20"/>
                <w:szCs w:val="20"/>
              </w:rPr>
              <w:t>7</w:t>
            </w:r>
            <w:r>
              <w:rPr>
                <w:rFonts w:ascii="Arial" w:hAnsi="Arial" w:cs="Arial"/>
                <w:color w:val="000000"/>
                <w:sz w:val="20"/>
                <w:szCs w:val="20"/>
              </w:rPr>
              <w:t>)</w:t>
            </w:r>
          </w:p>
        </w:tc>
      </w:tr>
      <w:tr w:rsidR="00170589" w:rsidRPr="00081CC7" w:rsidTr="00053045">
        <w:tc>
          <w:tcPr>
            <w:tcW w:w="4590" w:type="dxa"/>
            <w:hideMark/>
          </w:tcPr>
          <w:p w:rsidR="00170589" w:rsidRPr="00081CC7" w:rsidRDefault="00170589" w:rsidP="00170589">
            <w:pPr>
              <w:spacing w:line="380" w:lineRule="exact"/>
              <w:ind w:left="252" w:right="-83" w:hanging="180"/>
              <w:rPr>
                <w:rFonts w:ascii="Arial" w:hAnsi="Arial" w:cs="Arial"/>
                <w:b/>
                <w:bCs/>
                <w:sz w:val="20"/>
                <w:szCs w:val="20"/>
              </w:rPr>
            </w:pPr>
            <w:r w:rsidRPr="00081CC7">
              <w:rPr>
                <w:rFonts w:ascii="Arial" w:hAnsi="Arial" w:cs="Arial"/>
                <w:b/>
                <w:bCs/>
                <w:sz w:val="20"/>
                <w:szCs w:val="20"/>
              </w:rPr>
              <w:t xml:space="preserve">Provisions for long-term employee benefits                         at </w:t>
            </w:r>
            <w:r w:rsidR="00C6541D" w:rsidRPr="00081CC7">
              <w:rPr>
                <w:rFonts w:ascii="Arial" w:hAnsi="Arial" w:cs="Arial"/>
                <w:b/>
                <w:bCs/>
                <w:sz w:val="20"/>
                <w:szCs w:val="20"/>
              </w:rPr>
              <w:t xml:space="preserve">30 June </w:t>
            </w:r>
            <w:r w:rsidRPr="00081CC7">
              <w:rPr>
                <w:rFonts w:ascii="Arial" w:hAnsi="Arial" w:cs="Arial"/>
                <w:b/>
                <w:bCs/>
                <w:sz w:val="20"/>
                <w:szCs w:val="20"/>
              </w:rPr>
              <w:t>2019</w:t>
            </w:r>
          </w:p>
        </w:tc>
        <w:tc>
          <w:tcPr>
            <w:tcW w:w="2250" w:type="dxa"/>
            <w:vAlign w:val="bottom"/>
          </w:tcPr>
          <w:p w:rsidR="00170589" w:rsidRPr="00081CC7" w:rsidRDefault="00530EB8" w:rsidP="00F91167">
            <w:pPr>
              <w:pBdr>
                <w:bottom w:val="double" w:sz="4" w:space="1" w:color="auto"/>
              </w:pBdr>
              <w:tabs>
                <w:tab w:val="decimal" w:pos="1875"/>
              </w:tabs>
              <w:spacing w:line="380" w:lineRule="exact"/>
              <w:rPr>
                <w:rFonts w:ascii="Arial" w:hAnsi="Arial" w:cs="Arial"/>
                <w:color w:val="000000"/>
                <w:sz w:val="20"/>
                <w:szCs w:val="20"/>
              </w:rPr>
            </w:pPr>
            <w:r>
              <w:rPr>
                <w:rFonts w:ascii="Arial" w:hAnsi="Arial" w:cs="Arial"/>
                <w:color w:val="000000"/>
                <w:sz w:val="20"/>
                <w:szCs w:val="20"/>
              </w:rPr>
              <w:t>878,581</w:t>
            </w:r>
          </w:p>
        </w:tc>
        <w:tc>
          <w:tcPr>
            <w:tcW w:w="2250" w:type="dxa"/>
            <w:vAlign w:val="bottom"/>
          </w:tcPr>
          <w:p w:rsidR="00170589" w:rsidRPr="00081CC7" w:rsidRDefault="00530EB8" w:rsidP="00F91167">
            <w:pPr>
              <w:pBdr>
                <w:bottom w:val="double" w:sz="4" w:space="1" w:color="auto"/>
              </w:pBdr>
              <w:tabs>
                <w:tab w:val="decimal" w:pos="1875"/>
              </w:tabs>
              <w:spacing w:line="380" w:lineRule="exact"/>
              <w:rPr>
                <w:rFonts w:ascii="Arial" w:hAnsi="Arial" w:cs="Arial"/>
                <w:color w:val="000000"/>
                <w:sz w:val="20"/>
                <w:szCs w:val="20"/>
              </w:rPr>
            </w:pPr>
            <w:r>
              <w:rPr>
                <w:rFonts w:ascii="Arial" w:hAnsi="Arial" w:cs="Arial"/>
                <w:color w:val="000000"/>
                <w:sz w:val="20"/>
                <w:szCs w:val="20"/>
              </w:rPr>
              <w:t>517,905</w:t>
            </w:r>
          </w:p>
        </w:tc>
      </w:tr>
    </w:tbl>
    <w:p w:rsidR="00924A82" w:rsidRPr="00081CC7" w:rsidRDefault="00924A82">
      <w:pPr>
        <w:rPr>
          <w:rFonts w:ascii="Arial" w:hAnsi="Arial" w:cs="Arial"/>
          <w:b/>
          <w:bCs/>
          <w:sz w:val="22"/>
          <w:szCs w:val="22"/>
        </w:rPr>
      </w:pPr>
      <w:r w:rsidRPr="00081CC7">
        <w:rPr>
          <w:rFonts w:ascii="Arial" w:hAnsi="Arial" w:cs="Arial"/>
          <w:b/>
          <w:bCs/>
          <w:sz w:val="22"/>
          <w:szCs w:val="22"/>
        </w:rPr>
        <w:br w:type="page"/>
      </w:r>
    </w:p>
    <w:p w:rsidR="000E518E" w:rsidRPr="00081CC7" w:rsidRDefault="000E518E" w:rsidP="006D1CDB">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sz w:val="22"/>
          <w:szCs w:val="22"/>
        </w:rPr>
      </w:pPr>
      <w:r w:rsidRPr="00081CC7">
        <w:rPr>
          <w:rFonts w:ascii="Arial" w:hAnsi="Arial" w:cs="Arial"/>
          <w:b/>
          <w:bCs/>
          <w:sz w:val="22"/>
          <w:szCs w:val="22"/>
        </w:rPr>
        <w:lastRenderedPageBreak/>
        <w:t>15.</w:t>
      </w:r>
      <w:r w:rsidRPr="00081CC7">
        <w:rPr>
          <w:rFonts w:ascii="Arial" w:hAnsi="Arial" w:cs="Arial"/>
          <w:b/>
          <w:bCs/>
          <w:sz w:val="22"/>
          <w:szCs w:val="22"/>
        </w:rPr>
        <w:tab/>
        <w:t>Accounts receivable - claims for additional costs</w:t>
      </w:r>
    </w:p>
    <w:p w:rsidR="00F95954" w:rsidRPr="00081CC7" w:rsidRDefault="00F95954" w:rsidP="006D1CDB">
      <w:pPr>
        <w:spacing w:before="120" w:after="120" w:line="380" w:lineRule="exact"/>
        <w:ind w:left="605"/>
        <w:jc w:val="thaiDistribute"/>
        <w:rPr>
          <w:rFonts w:ascii="Arial" w:hAnsi="Arial" w:cs="Arial"/>
          <w:sz w:val="22"/>
          <w:szCs w:val="22"/>
        </w:rPr>
      </w:pPr>
      <w:r w:rsidRPr="00081CC7">
        <w:rPr>
          <w:rFonts w:ascii="Arial" w:hAnsi="Arial" w:cs="Arial"/>
          <w:sz w:val="22"/>
          <w:szCs w:val="22"/>
        </w:rPr>
        <w:t>Accounts receivable - claims for additional costs represents receivable arising from claims lodged by Joint Venture BBCD since 2000 for payment of additional construction costs by the Expressway Authority of Thailand (the employer), which are in the legal process.             On 15 September 2011, the Civil Court handed down a judg</w:t>
      </w:r>
      <w:r w:rsidR="005652F9" w:rsidRPr="00081CC7">
        <w:rPr>
          <w:rFonts w:ascii="Arial" w:hAnsi="Arial" w:cs="Arial"/>
          <w:sz w:val="22"/>
          <w:szCs w:val="22"/>
        </w:rPr>
        <w:t>e</w:t>
      </w:r>
      <w:r w:rsidRPr="00081CC7">
        <w:rPr>
          <w:rFonts w:ascii="Arial" w:hAnsi="Arial" w:cs="Arial"/>
          <w:sz w:val="22"/>
          <w:szCs w:val="22"/>
        </w:rPr>
        <w:t xml:space="preserve">ment ruling that the employer was to pay the Joint Venture BBCD Baht 1,750 million </w:t>
      </w:r>
      <w:r w:rsidRPr="00081CC7">
        <w:rPr>
          <w:rFonts w:ascii="Arial" w:hAnsi="Arial" w:cs="Arial"/>
          <w:color w:val="000000"/>
          <w:spacing w:val="-4"/>
          <w:sz w:val="22"/>
          <w:szCs w:val="22"/>
        </w:rPr>
        <w:t>(per the Company’s interest in the joint operation)</w:t>
      </w:r>
      <w:r w:rsidRPr="00081CC7">
        <w:rPr>
          <w:rFonts w:ascii="Arial" w:hAnsi="Arial" w:cs="Arial"/>
          <w:sz w:val="22"/>
          <w:szCs w:val="22"/>
        </w:rPr>
        <w:t xml:space="preserve"> together with interest at a rate of 7.5 percent per annum on the principal from                         15 February 2007 to the date that employer pays the debt to the Joint Venture BBCD.                                         The employer and the Joint Venture BBCD appealed the ruling to the Appeal Court.</w:t>
      </w:r>
    </w:p>
    <w:p w:rsidR="00F95954" w:rsidRPr="00081CC7" w:rsidRDefault="00F95954" w:rsidP="006D1CDB">
      <w:pPr>
        <w:spacing w:before="120" w:after="120" w:line="380" w:lineRule="exact"/>
        <w:ind w:left="605"/>
        <w:jc w:val="thaiDistribute"/>
        <w:rPr>
          <w:rFonts w:ascii="Arial" w:hAnsi="Arial" w:cs="Arial"/>
          <w:sz w:val="22"/>
          <w:szCs w:val="22"/>
        </w:rPr>
      </w:pPr>
      <w:r w:rsidRPr="00081CC7">
        <w:rPr>
          <w:rFonts w:ascii="Arial" w:hAnsi="Arial" w:cs="Arial"/>
          <w:sz w:val="22"/>
          <w:szCs w:val="22"/>
        </w:rPr>
        <w:t>On 27 December 2013, the Appeal Court overturned the judg</w:t>
      </w:r>
      <w:r w:rsidR="005652F9" w:rsidRPr="00081CC7">
        <w:rPr>
          <w:rFonts w:ascii="Arial" w:hAnsi="Arial" w:cs="Arial"/>
          <w:sz w:val="22"/>
          <w:szCs w:val="22"/>
        </w:rPr>
        <w:t>e</w:t>
      </w:r>
      <w:r w:rsidRPr="00081CC7">
        <w:rPr>
          <w:rFonts w:ascii="Arial" w:hAnsi="Arial" w:cs="Arial"/>
          <w:sz w:val="22"/>
          <w:szCs w:val="22"/>
        </w:rPr>
        <w:t>ment made in favor of the Joint Venture BBCD. Subsequently, in February 2014 the joint venture filed an appeal with the Supreme Court, petitioning it to enforce the employer’s payment of all additional costs and accrued interest until payment is made.</w:t>
      </w:r>
    </w:p>
    <w:p w:rsidR="001B13D2" w:rsidRPr="00081CC7" w:rsidRDefault="00965957" w:rsidP="00E7560A">
      <w:pPr>
        <w:spacing w:before="120" w:after="120" w:line="380" w:lineRule="exact"/>
        <w:ind w:left="605"/>
        <w:jc w:val="thaiDistribute"/>
        <w:rPr>
          <w:rFonts w:ascii="Arial" w:hAnsi="Arial" w:cs="Arial"/>
          <w:b/>
          <w:bCs/>
          <w:sz w:val="22"/>
          <w:szCs w:val="22"/>
        </w:rPr>
      </w:pPr>
      <w:r w:rsidRPr="00081CC7">
        <w:rPr>
          <w:rFonts w:ascii="Arial" w:hAnsi="Arial" w:cs="Arial"/>
          <w:sz w:val="22"/>
          <w:szCs w:val="22"/>
        </w:rPr>
        <w:t xml:space="preserve">Subsequently, on 22 June </w:t>
      </w:r>
      <w:r w:rsidR="00191CE9" w:rsidRPr="00081CC7">
        <w:rPr>
          <w:rFonts w:ascii="Arial" w:hAnsi="Arial" w:cs="Arial"/>
          <w:sz w:val="22"/>
          <w:szCs w:val="22"/>
        </w:rPr>
        <w:t>2017</w:t>
      </w:r>
      <w:r w:rsidRPr="00081CC7">
        <w:rPr>
          <w:rFonts w:ascii="Arial" w:hAnsi="Arial" w:cs="Arial"/>
          <w:sz w:val="22"/>
          <w:szCs w:val="22"/>
        </w:rPr>
        <w:t>, the Supreme Court upheld the judg</w:t>
      </w:r>
      <w:r w:rsidR="005652F9" w:rsidRPr="00081CC7">
        <w:rPr>
          <w:rFonts w:ascii="Arial" w:hAnsi="Arial" w:cs="Arial"/>
          <w:sz w:val="22"/>
          <w:szCs w:val="22"/>
        </w:rPr>
        <w:t>e</w:t>
      </w:r>
      <w:r w:rsidRPr="00081CC7">
        <w:rPr>
          <w:rFonts w:ascii="Arial" w:hAnsi="Arial" w:cs="Arial"/>
          <w:sz w:val="22"/>
          <w:szCs w:val="22"/>
        </w:rPr>
        <w:t>ment of the Appeal Court, dismissing the petition of Joint Venture BBCD. Currently, the Company is in the process of exploring legal means and issues in order to continue with the lawsuit, and has assigned a team of legal consultants to study means to proceed with the case to be presented to the management for consideration in the near future.</w:t>
      </w:r>
    </w:p>
    <w:p w:rsidR="000E518E" w:rsidRPr="00081CC7" w:rsidRDefault="000E518E" w:rsidP="006D1CDB">
      <w:pPr>
        <w:spacing w:before="120" w:after="120" w:line="380" w:lineRule="exact"/>
        <w:ind w:left="605" w:hanging="605"/>
        <w:jc w:val="both"/>
        <w:rPr>
          <w:rFonts w:ascii="Arial" w:hAnsi="Arial" w:cs="Arial"/>
          <w:b/>
          <w:bCs/>
          <w:sz w:val="22"/>
          <w:szCs w:val="22"/>
        </w:rPr>
      </w:pPr>
      <w:r w:rsidRPr="00081CC7">
        <w:rPr>
          <w:rFonts w:ascii="Arial" w:hAnsi="Arial" w:cs="Arial"/>
          <w:b/>
          <w:bCs/>
          <w:sz w:val="22"/>
          <w:szCs w:val="22"/>
        </w:rPr>
        <w:t>16.</w:t>
      </w:r>
      <w:r w:rsidRPr="00081CC7">
        <w:rPr>
          <w:rFonts w:ascii="Arial" w:hAnsi="Arial" w:cs="Arial"/>
          <w:b/>
          <w:bCs/>
          <w:sz w:val="22"/>
          <w:szCs w:val="22"/>
        </w:rPr>
        <w:tab/>
        <w:t>Assets and liabilities in foreign currencies</w:t>
      </w:r>
    </w:p>
    <w:p w:rsidR="000E518E" w:rsidRPr="00081CC7" w:rsidRDefault="000E518E" w:rsidP="006D1CDB">
      <w:pPr>
        <w:spacing w:before="120" w:after="120" w:line="380" w:lineRule="exact"/>
        <w:ind w:left="605"/>
        <w:jc w:val="thaiDistribute"/>
        <w:rPr>
          <w:rFonts w:ascii="Arial" w:hAnsi="Arial" w:cs="Arial"/>
          <w:sz w:val="22"/>
          <w:szCs w:val="22"/>
        </w:rPr>
      </w:pPr>
      <w:r w:rsidRPr="00081CC7">
        <w:rPr>
          <w:rFonts w:ascii="Arial" w:hAnsi="Arial" w:cs="Arial"/>
          <w:sz w:val="22"/>
          <w:szCs w:val="22"/>
        </w:rPr>
        <w:t xml:space="preserve">As at </w:t>
      </w:r>
      <w:r w:rsidR="00C6541D" w:rsidRPr="00081CC7">
        <w:rPr>
          <w:rFonts w:ascii="Arial" w:hAnsi="Arial" w:cs="Arial"/>
          <w:sz w:val="22"/>
          <w:szCs w:val="22"/>
        </w:rPr>
        <w:t xml:space="preserve">30 June 2019 </w:t>
      </w:r>
      <w:r w:rsidRPr="00081CC7">
        <w:rPr>
          <w:rFonts w:ascii="Arial" w:hAnsi="Arial" w:cs="Arial"/>
          <w:sz w:val="22"/>
          <w:szCs w:val="22"/>
        </w:rPr>
        <w:t xml:space="preserve">and </w:t>
      </w:r>
      <w:r w:rsidR="008B7349" w:rsidRPr="00081CC7">
        <w:rPr>
          <w:rFonts w:ascii="Arial" w:hAnsi="Arial" w:cs="Arial"/>
          <w:sz w:val="22"/>
          <w:szCs w:val="22"/>
        </w:rPr>
        <w:t xml:space="preserve">31 December </w:t>
      </w:r>
      <w:r w:rsidR="0004088C" w:rsidRPr="00081CC7">
        <w:rPr>
          <w:rFonts w:ascii="Arial" w:hAnsi="Arial" w:cs="Arial"/>
          <w:sz w:val="22"/>
          <w:szCs w:val="22"/>
        </w:rPr>
        <w:t>2018</w:t>
      </w:r>
      <w:r w:rsidRPr="00081CC7">
        <w:rPr>
          <w:rFonts w:ascii="Arial" w:hAnsi="Arial" w:cs="Arial"/>
          <w:sz w:val="22"/>
          <w:szCs w:val="22"/>
        </w:rPr>
        <w:t>, the balances of the net assets</w:t>
      </w:r>
      <w:r w:rsidR="00543CD9" w:rsidRPr="00081CC7">
        <w:rPr>
          <w:rFonts w:ascii="Arial" w:hAnsi="Arial" w:cs="Arial"/>
          <w:sz w:val="22"/>
          <w:szCs w:val="22"/>
        </w:rPr>
        <w:t xml:space="preserve"> (liabilities)</w:t>
      </w:r>
      <w:r w:rsidRPr="00081CC7">
        <w:rPr>
          <w:rFonts w:ascii="Arial" w:hAnsi="Arial" w:cs="Arial"/>
          <w:sz w:val="22"/>
          <w:szCs w:val="22"/>
        </w:rPr>
        <w:t xml:space="preserve"> of </w:t>
      </w:r>
      <w:r w:rsidR="00143B52" w:rsidRPr="00081CC7">
        <w:rPr>
          <w:rFonts w:ascii="Arial" w:hAnsi="Arial" w:cs="Arial"/>
          <w:sz w:val="22"/>
          <w:szCs w:val="22"/>
        </w:rPr>
        <w:t>the Company and its subsidiary</w:t>
      </w:r>
      <w:r w:rsidRPr="00081CC7">
        <w:rPr>
          <w:rFonts w:ascii="Arial" w:hAnsi="Arial" w:cs="Arial"/>
          <w:sz w:val="22"/>
          <w:szCs w:val="22"/>
        </w:rPr>
        <w:t xml:space="preserve"> outstanding in foreign currencies, were as follows:</w:t>
      </w:r>
    </w:p>
    <w:tbl>
      <w:tblPr>
        <w:tblW w:w="9270" w:type="dxa"/>
        <w:tblInd w:w="450" w:type="dxa"/>
        <w:tblLayout w:type="fixed"/>
        <w:tblLook w:val="04A0"/>
      </w:tblPr>
      <w:tblGrid>
        <w:gridCol w:w="3060"/>
        <w:gridCol w:w="1552"/>
        <w:gridCol w:w="1553"/>
        <w:gridCol w:w="1552"/>
        <w:gridCol w:w="1553"/>
      </w:tblGrid>
      <w:tr w:rsidR="000E518E" w:rsidRPr="00081CC7" w:rsidTr="00F91167">
        <w:tc>
          <w:tcPr>
            <w:tcW w:w="3060" w:type="dxa"/>
          </w:tcPr>
          <w:p w:rsidR="000E518E" w:rsidRPr="00081CC7" w:rsidRDefault="000E518E" w:rsidP="006D1CDB">
            <w:pPr>
              <w:tabs>
                <w:tab w:val="left" w:pos="2070"/>
                <w:tab w:val="decimal" w:pos="7740"/>
                <w:tab w:val="decimal" w:pos="8820"/>
              </w:tabs>
              <w:spacing w:line="380" w:lineRule="exact"/>
              <w:jc w:val="center"/>
              <w:rPr>
                <w:rFonts w:ascii="Arial" w:hAnsi="Arial" w:cs="Arial"/>
                <w:sz w:val="22"/>
                <w:szCs w:val="22"/>
              </w:rPr>
            </w:pPr>
          </w:p>
        </w:tc>
        <w:tc>
          <w:tcPr>
            <w:tcW w:w="3105" w:type="dxa"/>
            <w:gridSpan w:val="2"/>
            <w:hideMark/>
          </w:tcPr>
          <w:p w:rsidR="000E518E" w:rsidRPr="00081CC7" w:rsidRDefault="000E518E" w:rsidP="006D1CDB">
            <w:pPr>
              <w:pBdr>
                <w:bottom w:val="single" w:sz="4" w:space="1" w:color="auto"/>
              </w:pBdr>
              <w:tabs>
                <w:tab w:val="left" w:pos="2070"/>
                <w:tab w:val="decimal" w:pos="7740"/>
                <w:tab w:val="decimal" w:pos="8820"/>
              </w:tabs>
              <w:spacing w:line="380" w:lineRule="exact"/>
              <w:ind w:right="-18"/>
              <w:jc w:val="center"/>
              <w:rPr>
                <w:rFonts w:ascii="Arial" w:hAnsi="Arial" w:cs="Arial"/>
                <w:sz w:val="22"/>
                <w:szCs w:val="22"/>
                <w:u w:val="single"/>
              </w:rPr>
            </w:pPr>
            <w:r w:rsidRPr="00081CC7">
              <w:rPr>
                <w:rFonts w:ascii="Arial" w:hAnsi="Arial" w:cs="Arial"/>
                <w:sz w:val="22"/>
                <w:szCs w:val="22"/>
              </w:rPr>
              <w:t>Consolidated                     financial statements</w:t>
            </w:r>
          </w:p>
        </w:tc>
        <w:tc>
          <w:tcPr>
            <w:tcW w:w="3105" w:type="dxa"/>
            <w:gridSpan w:val="2"/>
            <w:hideMark/>
          </w:tcPr>
          <w:p w:rsidR="000E518E" w:rsidRPr="00081CC7" w:rsidRDefault="000E518E" w:rsidP="006D1CDB">
            <w:pPr>
              <w:pBdr>
                <w:bottom w:val="single" w:sz="4" w:space="1" w:color="auto"/>
              </w:pBdr>
              <w:tabs>
                <w:tab w:val="left" w:pos="2070"/>
                <w:tab w:val="decimal" w:pos="7740"/>
                <w:tab w:val="decimal" w:pos="8820"/>
              </w:tabs>
              <w:spacing w:line="380" w:lineRule="exact"/>
              <w:ind w:right="-18"/>
              <w:jc w:val="center"/>
              <w:rPr>
                <w:rFonts w:ascii="Arial" w:hAnsi="Arial" w:cs="Arial"/>
                <w:sz w:val="22"/>
                <w:szCs w:val="22"/>
                <w:u w:val="single"/>
              </w:rPr>
            </w:pPr>
            <w:r w:rsidRPr="00081CC7">
              <w:rPr>
                <w:rFonts w:ascii="Arial" w:hAnsi="Arial" w:cs="Arial"/>
                <w:sz w:val="22"/>
                <w:szCs w:val="22"/>
              </w:rPr>
              <w:t>Separate                             financial statements</w:t>
            </w:r>
          </w:p>
        </w:tc>
      </w:tr>
      <w:tr w:rsidR="00334132" w:rsidRPr="00081CC7" w:rsidTr="00F91167">
        <w:tc>
          <w:tcPr>
            <w:tcW w:w="3060" w:type="dxa"/>
          </w:tcPr>
          <w:p w:rsidR="00334132" w:rsidRPr="00081CC7" w:rsidRDefault="00334132" w:rsidP="00334132">
            <w:pPr>
              <w:tabs>
                <w:tab w:val="left" w:pos="2070"/>
                <w:tab w:val="decimal" w:pos="7740"/>
                <w:tab w:val="decimal" w:pos="8820"/>
              </w:tabs>
              <w:spacing w:line="380" w:lineRule="exact"/>
              <w:jc w:val="both"/>
              <w:rPr>
                <w:rFonts w:ascii="Arial" w:hAnsi="Arial" w:cs="Arial"/>
                <w:sz w:val="22"/>
                <w:szCs w:val="22"/>
              </w:rPr>
            </w:pPr>
          </w:p>
        </w:tc>
        <w:tc>
          <w:tcPr>
            <w:tcW w:w="1552" w:type="dxa"/>
            <w:hideMark/>
          </w:tcPr>
          <w:p w:rsidR="00334132" w:rsidRPr="00081CC7" w:rsidRDefault="00C6541D" w:rsidP="00334132">
            <w:pPr>
              <w:pBdr>
                <w:bottom w:val="single" w:sz="4" w:space="1" w:color="auto"/>
              </w:pBdr>
              <w:spacing w:line="380" w:lineRule="exact"/>
              <w:ind w:right="-18"/>
              <w:jc w:val="center"/>
              <w:rPr>
                <w:rFonts w:ascii="Arial" w:hAnsi="Arial" w:cs="Arial"/>
                <w:sz w:val="22"/>
                <w:szCs w:val="22"/>
              </w:rPr>
            </w:pPr>
            <w:r w:rsidRPr="00081CC7">
              <w:rPr>
                <w:rFonts w:ascii="Arial" w:hAnsi="Arial" w:cs="Arial"/>
                <w:sz w:val="22"/>
                <w:szCs w:val="22"/>
              </w:rPr>
              <w:t xml:space="preserve">30 June </w:t>
            </w:r>
            <w:r w:rsidR="0004088C" w:rsidRPr="00081CC7">
              <w:rPr>
                <w:rFonts w:ascii="Arial" w:hAnsi="Arial" w:cs="Arial"/>
                <w:sz w:val="22"/>
                <w:szCs w:val="22"/>
              </w:rPr>
              <w:t>2019</w:t>
            </w:r>
          </w:p>
        </w:tc>
        <w:tc>
          <w:tcPr>
            <w:tcW w:w="1553" w:type="dxa"/>
            <w:hideMark/>
          </w:tcPr>
          <w:p w:rsidR="00334132" w:rsidRPr="00081CC7" w:rsidRDefault="00334132" w:rsidP="00334132">
            <w:pPr>
              <w:pBdr>
                <w:bottom w:val="single" w:sz="4" w:space="1" w:color="auto"/>
              </w:pBdr>
              <w:spacing w:line="380" w:lineRule="exact"/>
              <w:ind w:right="-18"/>
              <w:jc w:val="center"/>
              <w:rPr>
                <w:rFonts w:ascii="Arial" w:hAnsi="Arial" w:cs="Arial"/>
                <w:sz w:val="22"/>
                <w:szCs w:val="22"/>
              </w:rPr>
            </w:pPr>
            <w:r w:rsidRPr="00081CC7">
              <w:rPr>
                <w:rFonts w:ascii="Arial" w:hAnsi="Arial" w:cs="Arial"/>
                <w:sz w:val="22"/>
                <w:szCs w:val="22"/>
              </w:rPr>
              <w:t xml:space="preserve">31 December </w:t>
            </w:r>
            <w:r w:rsidR="0004088C" w:rsidRPr="00081CC7">
              <w:rPr>
                <w:rFonts w:ascii="Arial" w:hAnsi="Arial" w:cs="Arial"/>
                <w:sz w:val="22"/>
                <w:szCs w:val="22"/>
              </w:rPr>
              <w:t>2018</w:t>
            </w:r>
          </w:p>
        </w:tc>
        <w:tc>
          <w:tcPr>
            <w:tcW w:w="1552" w:type="dxa"/>
            <w:hideMark/>
          </w:tcPr>
          <w:p w:rsidR="00334132" w:rsidRPr="00081CC7" w:rsidRDefault="00C6541D" w:rsidP="00334132">
            <w:pPr>
              <w:pBdr>
                <w:bottom w:val="single" w:sz="4" w:space="1" w:color="auto"/>
              </w:pBdr>
              <w:spacing w:line="380" w:lineRule="exact"/>
              <w:ind w:right="-18"/>
              <w:jc w:val="center"/>
              <w:rPr>
                <w:rFonts w:ascii="Arial" w:hAnsi="Arial" w:cs="Arial"/>
                <w:sz w:val="22"/>
                <w:szCs w:val="22"/>
              </w:rPr>
            </w:pPr>
            <w:r w:rsidRPr="00081CC7">
              <w:rPr>
                <w:rFonts w:ascii="Arial" w:hAnsi="Arial" w:cs="Arial"/>
                <w:sz w:val="22"/>
                <w:szCs w:val="22"/>
              </w:rPr>
              <w:t xml:space="preserve">30 June </w:t>
            </w:r>
            <w:r w:rsidR="0004088C" w:rsidRPr="00081CC7">
              <w:rPr>
                <w:rFonts w:ascii="Arial" w:hAnsi="Arial" w:cs="Arial"/>
                <w:sz w:val="22"/>
                <w:szCs w:val="22"/>
              </w:rPr>
              <w:t>2019</w:t>
            </w:r>
          </w:p>
        </w:tc>
        <w:tc>
          <w:tcPr>
            <w:tcW w:w="1553" w:type="dxa"/>
            <w:hideMark/>
          </w:tcPr>
          <w:p w:rsidR="00334132" w:rsidRPr="00081CC7" w:rsidRDefault="00334132" w:rsidP="00334132">
            <w:pPr>
              <w:pBdr>
                <w:bottom w:val="single" w:sz="4" w:space="1" w:color="auto"/>
              </w:pBdr>
              <w:spacing w:line="380" w:lineRule="exact"/>
              <w:ind w:right="-18"/>
              <w:jc w:val="center"/>
              <w:rPr>
                <w:rFonts w:ascii="Arial" w:hAnsi="Arial" w:cs="Arial"/>
                <w:sz w:val="22"/>
                <w:szCs w:val="22"/>
              </w:rPr>
            </w:pPr>
            <w:r w:rsidRPr="00081CC7">
              <w:rPr>
                <w:rFonts w:ascii="Arial" w:hAnsi="Arial" w:cs="Arial"/>
                <w:sz w:val="22"/>
                <w:szCs w:val="22"/>
              </w:rPr>
              <w:t xml:space="preserve">31 December </w:t>
            </w:r>
            <w:r w:rsidR="0004088C" w:rsidRPr="00081CC7">
              <w:rPr>
                <w:rFonts w:ascii="Arial" w:hAnsi="Arial" w:cs="Arial"/>
                <w:sz w:val="22"/>
                <w:szCs w:val="22"/>
              </w:rPr>
              <w:t>2018</w:t>
            </w:r>
          </w:p>
        </w:tc>
      </w:tr>
      <w:tr w:rsidR="00271019" w:rsidRPr="00081CC7" w:rsidTr="00F91167">
        <w:tc>
          <w:tcPr>
            <w:tcW w:w="3060" w:type="dxa"/>
            <w:hideMark/>
          </w:tcPr>
          <w:p w:rsidR="00271019" w:rsidRPr="00081CC7" w:rsidRDefault="00024344" w:rsidP="00271019">
            <w:pPr>
              <w:tabs>
                <w:tab w:val="left" w:pos="2070"/>
                <w:tab w:val="decimal" w:pos="7740"/>
                <w:tab w:val="decimal" w:pos="8820"/>
              </w:tabs>
              <w:spacing w:line="380" w:lineRule="exact"/>
              <w:ind w:left="43" w:right="-108"/>
              <w:jc w:val="both"/>
              <w:rPr>
                <w:rFonts w:ascii="Arial" w:hAnsi="Arial" w:cs="Arial"/>
                <w:sz w:val="22"/>
                <w:szCs w:val="22"/>
              </w:rPr>
            </w:pPr>
            <w:r w:rsidRPr="00081CC7">
              <w:rPr>
                <w:rFonts w:ascii="Arial" w:hAnsi="Arial" w:cs="Arial"/>
                <w:sz w:val="22"/>
                <w:szCs w:val="22"/>
              </w:rPr>
              <w:t>US d</w:t>
            </w:r>
            <w:r w:rsidR="00271019" w:rsidRPr="00081CC7">
              <w:rPr>
                <w:rFonts w:ascii="Arial" w:hAnsi="Arial" w:cs="Arial"/>
                <w:sz w:val="22"/>
                <w:szCs w:val="22"/>
              </w:rPr>
              <w:t xml:space="preserve">ollar (Million USD) </w:t>
            </w:r>
          </w:p>
        </w:tc>
        <w:tc>
          <w:tcPr>
            <w:tcW w:w="1552" w:type="dxa"/>
          </w:tcPr>
          <w:p w:rsidR="00271019" w:rsidRPr="00081CC7" w:rsidRDefault="00530EB8" w:rsidP="00271019">
            <w:pPr>
              <w:tabs>
                <w:tab w:val="decimal" w:pos="912"/>
              </w:tabs>
              <w:spacing w:line="380" w:lineRule="exact"/>
              <w:rPr>
                <w:rFonts w:ascii="Arial" w:hAnsi="Arial" w:cs="Arial"/>
                <w:sz w:val="22"/>
                <w:szCs w:val="22"/>
              </w:rPr>
            </w:pPr>
            <w:r>
              <w:rPr>
                <w:rFonts w:ascii="Arial" w:hAnsi="Arial" w:cs="Arial"/>
                <w:sz w:val="22"/>
                <w:szCs w:val="22"/>
              </w:rPr>
              <w:t>8</w:t>
            </w:r>
          </w:p>
        </w:tc>
        <w:tc>
          <w:tcPr>
            <w:tcW w:w="1553" w:type="dxa"/>
          </w:tcPr>
          <w:p w:rsidR="00271019" w:rsidRPr="00081CC7" w:rsidRDefault="00271019" w:rsidP="00271019">
            <w:pPr>
              <w:tabs>
                <w:tab w:val="decimal" w:pos="912"/>
              </w:tabs>
              <w:spacing w:line="380" w:lineRule="exact"/>
              <w:rPr>
                <w:rFonts w:ascii="Arial" w:hAnsi="Arial" w:cs="Arial"/>
                <w:sz w:val="22"/>
                <w:szCs w:val="22"/>
              </w:rPr>
            </w:pPr>
            <w:r w:rsidRPr="00081CC7">
              <w:rPr>
                <w:rFonts w:ascii="Arial" w:hAnsi="Arial" w:cs="Arial"/>
                <w:sz w:val="22"/>
                <w:szCs w:val="22"/>
              </w:rPr>
              <w:t>8</w:t>
            </w:r>
          </w:p>
        </w:tc>
        <w:tc>
          <w:tcPr>
            <w:tcW w:w="1552" w:type="dxa"/>
          </w:tcPr>
          <w:p w:rsidR="00271019" w:rsidRPr="00081CC7" w:rsidRDefault="00530EB8" w:rsidP="00271019">
            <w:pPr>
              <w:tabs>
                <w:tab w:val="decimal" w:pos="912"/>
              </w:tabs>
              <w:spacing w:line="380" w:lineRule="exact"/>
              <w:rPr>
                <w:rFonts w:ascii="Arial" w:hAnsi="Arial" w:cs="Arial"/>
                <w:sz w:val="22"/>
                <w:szCs w:val="22"/>
              </w:rPr>
            </w:pPr>
            <w:r>
              <w:rPr>
                <w:rFonts w:ascii="Arial" w:hAnsi="Arial" w:cs="Arial"/>
                <w:sz w:val="22"/>
                <w:szCs w:val="22"/>
              </w:rPr>
              <w:t>5</w:t>
            </w:r>
          </w:p>
        </w:tc>
        <w:tc>
          <w:tcPr>
            <w:tcW w:w="1553" w:type="dxa"/>
          </w:tcPr>
          <w:p w:rsidR="00271019" w:rsidRPr="00081CC7" w:rsidRDefault="00271019" w:rsidP="00271019">
            <w:pPr>
              <w:tabs>
                <w:tab w:val="decimal" w:pos="912"/>
              </w:tabs>
              <w:spacing w:line="380" w:lineRule="exact"/>
              <w:rPr>
                <w:rFonts w:ascii="Arial" w:hAnsi="Arial" w:cs="Arial"/>
                <w:sz w:val="22"/>
                <w:szCs w:val="22"/>
              </w:rPr>
            </w:pPr>
            <w:r w:rsidRPr="00081CC7">
              <w:rPr>
                <w:rFonts w:ascii="Arial" w:hAnsi="Arial" w:cs="Arial"/>
                <w:sz w:val="22"/>
                <w:szCs w:val="22"/>
              </w:rPr>
              <w:t>4</w:t>
            </w:r>
          </w:p>
        </w:tc>
      </w:tr>
      <w:tr w:rsidR="00271019" w:rsidRPr="00081CC7" w:rsidTr="00F91167">
        <w:tc>
          <w:tcPr>
            <w:tcW w:w="3060" w:type="dxa"/>
            <w:hideMark/>
          </w:tcPr>
          <w:p w:rsidR="00271019" w:rsidRPr="00081CC7" w:rsidRDefault="00271019" w:rsidP="00271019">
            <w:pPr>
              <w:tabs>
                <w:tab w:val="left" w:pos="2070"/>
                <w:tab w:val="decimal" w:pos="7740"/>
                <w:tab w:val="decimal" w:pos="8820"/>
              </w:tabs>
              <w:spacing w:line="380" w:lineRule="exact"/>
              <w:ind w:left="43" w:right="-108"/>
              <w:jc w:val="both"/>
              <w:rPr>
                <w:rFonts w:ascii="Arial" w:hAnsi="Arial" w:cs="Arial"/>
                <w:sz w:val="22"/>
                <w:szCs w:val="22"/>
              </w:rPr>
            </w:pPr>
            <w:r w:rsidRPr="00081CC7">
              <w:rPr>
                <w:rFonts w:ascii="Arial" w:hAnsi="Arial" w:cs="Arial"/>
                <w:sz w:val="22"/>
                <w:szCs w:val="22"/>
              </w:rPr>
              <w:t>Euro (Million Euro)</w:t>
            </w:r>
          </w:p>
        </w:tc>
        <w:tc>
          <w:tcPr>
            <w:tcW w:w="1552" w:type="dxa"/>
          </w:tcPr>
          <w:p w:rsidR="00271019" w:rsidRPr="00081CC7" w:rsidRDefault="00530EB8" w:rsidP="00271019">
            <w:pPr>
              <w:tabs>
                <w:tab w:val="decimal" w:pos="912"/>
              </w:tabs>
              <w:spacing w:line="380" w:lineRule="exact"/>
              <w:rPr>
                <w:rFonts w:ascii="Arial" w:hAnsi="Arial" w:cs="Arial"/>
                <w:sz w:val="22"/>
                <w:szCs w:val="22"/>
              </w:rPr>
            </w:pPr>
            <w:r>
              <w:rPr>
                <w:rFonts w:ascii="Arial" w:hAnsi="Arial" w:cs="Arial"/>
                <w:sz w:val="22"/>
                <w:szCs w:val="22"/>
              </w:rPr>
              <w:t>6</w:t>
            </w:r>
          </w:p>
        </w:tc>
        <w:tc>
          <w:tcPr>
            <w:tcW w:w="1553" w:type="dxa"/>
          </w:tcPr>
          <w:p w:rsidR="00271019" w:rsidRPr="00081CC7" w:rsidRDefault="00271019" w:rsidP="00271019">
            <w:pPr>
              <w:tabs>
                <w:tab w:val="decimal" w:pos="912"/>
              </w:tabs>
              <w:spacing w:line="380" w:lineRule="exact"/>
              <w:rPr>
                <w:rFonts w:ascii="Arial" w:hAnsi="Arial" w:cs="Arial"/>
                <w:sz w:val="22"/>
                <w:szCs w:val="22"/>
              </w:rPr>
            </w:pPr>
            <w:r w:rsidRPr="00081CC7">
              <w:rPr>
                <w:rFonts w:ascii="Arial" w:hAnsi="Arial" w:cs="Arial"/>
                <w:sz w:val="22"/>
                <w:szCs w:val="22"/>
              </w:rPr>
              <w:t>10</w:t>
            </w:r>
          </w:p>
        </w:tc>
        <w:tc>
          <w:tcPr>
            <w:tcW w:w="1552" w:type="dxa"/>
          </w:tcPr>
          <w:p w:rsidR="00271019" w:rsidRPr="00081CC7" w:rsidRDefault="00530EB8" w:rsidP="00271019">
            <w:pPr>
              <w:tabs>
                <w:tab w:val="decimal" w:pos="912"/>
              </w:tabs>
              <w:spacing w:line="380" w:lineRule="exact"/>
              <w:rPr>
                <w:rFonts w:ascii="Arial" w:hAnsi="Arial" w:cs="Arial"/>
                <w:sz w:val="22"/>
                <w:szCs w:val="22"/>
              </w:rPr>
            </w:pPr>
            <w:r>
              <w:rPr>
                <w:rFonts w:ascii="Arial" w:hAnsi="Arial" w:cs="Arial"/>
                <w:sz w:val="22"/>
                <w:szCs w:val="22"/>
              </w:rPr>
              <w:t>6</w:t>
            </w:r>
          </w:p>
        </w:tc>
        <w:tc>
          <w:tcPr>
            <w:tcW w:w="1553" w:type="dxa"/>
          </w:tcPr>
          <w:p w:rsidR="00271019" w:rsidRPr="00081CC7" w:rsidRDefault="00271019" w:rsidP="00271019">
            <w:pPr>
              <w:tabs>
                <w:tab w:val="decimal" w:pos="912"/>
              </w:tabs>
              <w:spacing w:line="380" w:lineRule="exact"/>
              <w:rPr>
                <w:rFonts w:ascii="Arial" w:hAnsi="Arial" w:cs="Arial"/>
                <w:sz w:val="22"/>
                <w:szCs w:val="22"/>
              </w:rPr>
            </w:pPr>
            <w:r w:rsidRPr="00081CC7">
              <w:rPr>
                <w:rFonts w:ascii="Arial" w:hAnsi="Arial" w:cs="Arial"/>
                <w:sz w:val="22"/>
                <w:szCs w:val="22"/>
              </w:rPr>
              <w:t>10</w:t>
            </w:r>
          </w:p>
        </w:tc>
      </w:tr>
      <w:tr w:rsidR="00271019" w:rsidRPr="00081CC7" w:rsidTr="00F91167">
        <w:tc>
          <w:tcPr>
            <w:tcW w:w="3060" w:type="dxa"/>
          </w:tcPr>
          <w:p w:rsidR="00271019" w:rsidRPr="00081CC7" w:rsidRDefault="00024344" w:rsidP="00271019">
            <w:pPr>
              <w:tabs>
                <w:tab w:val="left" w:pos="2070"/>
                <w:tab w:val="decimal" w:pos="7740"/>
                <w:tab w:val="decimal" w:pos="8820"/>
              </w:tabs>
              <w:spacing w:line="380" w:lineRule="exact"/>
              <w:ind w:left="43" w:right="-108"/>
              <w:jc w:val="both"/>
              <w:rPr>
                <w:rFonts w:ascii="Arial" w:hAnsi="Arial" w:cs="Arial"/>
                <w:sz w:val="22"/>
                <w:szCs w:val="22"/>
              </w:rPr>
            </w:pPr>
            <w:r w:rsidRPr="00081CC7">
              <w:rPr>
                <w:rFonts w:ascii="Arial" w:hAnsi="Arial" w:cs="Arial"/>
                <w:sz w:val="22"/>
                <w:szCs w:val="22"/>
              </w:rPr>
              <w:t>Japanese y</w:t>
            </w:r>
            <w:r w:rsidR="00271019" w:rsidRPr="00081CC7">
              <w:rPr>
                <w:rFonts w:ascii="Arial" w:hAnsi="Arial" w:cs="Arial"/>
                <w:sz w:val="22"/>
                <w:szCs w:val="22"/>
              </w:rPr>
              <w:t>en (Million Yen)</w:t>
            </w:r>
          </w:p>
        </w:tc>
        <w:tc>
          <w:tcPr>
            <w:tcW w:w="1552" w:type="dxa"/>
          </w:tcPr>
          <w:p w:rsidR="00271019" w:rsidRPr="00081CC7" w:rsidRDefault="00530EB8" w:rsidP="00271019">
            <w:pPr>
              <w:tabs>
                <w:tab w:val="decimal" w:pos="912"/>
              </w:tabs>
              <w:spacing w:line="380" w:lineRule="exact"/>
              <w:rPr>
                <w:rFonts w:ascii="Arial" w:hAnsi="Arial" w:cs="Arial"/>
                <w:sz w:val="22"/>
                <w:szCs w:val="22"/>
              </w:rPr>
            </w:pPr>
            <w:r>
              <w:rPr>
                <w:rFonts w:ascii="Arial" w:hAnsi="Arial" w:cs="Arial"/>
                <w:sz w:val="22"/>
                <w:szCs w:val="22"/>
              </w:rPr>
              <w:t>(5)</w:t>
            </w:r>
          </w:p>
        </w:tc>
        <w:tc>
          <w:tcPr>
            <w:tcW w:w="1553" w:type="dxa"/>
          </w:tcPr>
          <w:p w:rsidR="00271019" w:rsidRPr="00081CC7" w:rsidRDefault="00271019" w:rsidP="00271019">
            <w:pPr>
              <w:tabs>
                <w:tab w:val="decimal" w:pos="912"/>
              </w:tabs>
              <w:spacing w:line="380" w:lineRule="exact"/>
              <w:rPr>
                <w:rFonts w:ascii="Arial" w:hAnsi="Arial" w:cs="Arial"/>
                <w:sz w:val="22"/>
                <w:szCs w:val="22"/>
              </w:rPr>
            </w:pPr>
            <w:r w:rsidRPr="00081CC7">
              <w:rPr>
                <w:rFonts w:ascii="Arial" w:hAnsi="Arial" w:cs="Arial"/>
                <w:sz w:val="22"/>
                <w:szCs w:val="22"/>
              </w:rPr>
              <w:t>40</w:t>
            </w:r>
          </w:p>
        </w:tc>
        <w:tc>
          <w:tcPr>
            <w:tcW w:w="1552" w:type="dxa"/>
          </w:tcPr>
          <w:p w:rsidR="00271019" w:rsidRPr="00081CC7" w:rsidRDefault="00530EB8" w:rsidP="00271019">
            <w:pPr>
              <w:tabs>
                <w:tab w:val="decimal" w:pos="912"/>
              </w:tabs>
              <w:spacing w:line="380" w:lineRule="exact"/>
              <w:rPr>
                <w:rFonts w:ascii="Arial" w:hAnsi="Arial" w:cs="Arial"/>
                <w:sz w:val="22"/>
                <w:szCs w:val="22"/>
              </w:rPr>
            </w:pPr>
            <w:r>
              <w:rPr>
                <w:rFonts w:ascii="Arial" w:hAnsi="Arial" w:cs="Arial"/>
                <w:sz w:val="22"/>
                <w:szCs w:val="22"/>
              </w:rPr>
              <w:t>(5)</w:t>
            </w:r>
          </w:p>
        </w:tc>
        <w:tc>
          <w:tcPr>
            <w:tcW w:w="1553" w:type="dxa"/>
          </w:tcPr>
          <w:p w:rsidR="00271019" w:rsidRPr="00081CC7" w:rsidRDefault="00271019" w:rsidP="00271019">
            <w:pPr>
              <w:tabs>
                <w:tab w:val="decimal" w:pos="912"/>
              </w:tabs>
              <w:spacing w:line="380" w:lineRule="exact"/>
              <w:rPr>
                <w:rFonts w:ascii="Arial" w:hAnsi="Arial" w:cs="Arial"/>
                <w:sz w:val="22"/>
                <w:szCs w:val="22"/>
              </w:rPr>
            </w:pPr>
            <w:r w:rsidRPr="00081CC7">
              <w:rPr>
                <w:rFonts w:ascii="Arial" w:hAnsi="Arial" w:cs="Arial"/>
                <w:sz w:val="22"/>
                <w:szCs w:val="22"/>
              </w:rPr>
              <w:t>40</w:t>
            </w:r>
          </w:p>
        </w:tc>
      </w:tr>
    </w:tbl>
    <w:p w:rsidR="00510DE5" w:rsidRPr="00081CC7" w:rsidRDefault="00191CE9" w:rsidP="000A032B">
      <w:pPr>
        <w:spacing w:before="240" w:after="120" w:line="380" w:lineRule="exact"/>
        <w:ind w:left="605" w:hanging="605"/>
        <w:jc w:val="both"/>
        <w:rPr>
          <w:rFonts w:ascii="Arial" w:hAnsi="Arial" w:cs="Arial"/>
          <w:b/>
          <w:bCs/>
          <w:sz w:val="22"/>
          <w:szCs w:val="22"/>
        </w:rPr>
      </w:pPr>
      <w:r w:rsidRPr="00081CC7">
        <w:rPr>
          <w:rFonts w:ascii="Arial" w:hAnsi="Arial" w:cs="Arial"/>
          <w:b/>
          <w:bCs/>
          <w:sz w:val="22"/>
          <w:szCs w:val="22"/>
        </w:rPr>
        <w:br w:type="page"/>
      </w:r>
      <w:r w:rsidR="00510DE5" w:rsidRPr="00081CC7">
        <w:rPr>
          <w:rFonts w:ascii="Arial" w:hAnsi="Arial" w:cs="Arial"/>
          <w:b/>
          <w:bCs/>
          <w:sz w:val="22"/>
          <w:szCs w:val="22"/>
        </w:rPr>
        <w:lastRenderedPageBreak/>
        <w:t>17.</w:t>
      </w:r>
      <w:r w:rsidR="00510DE5" w:rsidRPr="00081CC7">
        <w:rPr>
          <w:rFonts w:ascii="Arial" w:hAnsi="Arial" w:cs="Arial"/>
          <w:b/>
          <w:bCs/>
          <w:sz w:val="22"/>
          <w:szCs w:val="22"/>
        </w:rPr>
        <w:tab/>
        <w:t>Derivative financial instruments</w:t>
      </w:r>
    </w:p>
    <w:p w:rsidR="00510DE5" w:rsidRPr="00081CC7" w:rsidRDefault="00510DE5" w:rsidP="000A032B">
      <w:pPr>
        <w:spacing w:before="120" w:after="120" w:line="380" w:lineRule="exact"/>
        <w:ind w:left="605"/>
        <w:jc w:val="both"/>
        <w:rPr>
          <w:rFonts w:ascii="Arial" w:hAnsi="Arial" w:cs="Arial"/>
          <w:b/>
          <w:bCs/>
          <w:sz w:val="22"/>
          <w:szCs w:val="22"/>
        </w:rPr>
      </w:pPr>
      <w:r w:rsidRPr="00081CC7">
        <w:rPr>
          <w:rFonts w:ascii="Arial" w:hAnsi="Arial" w:cs="Arial"/>
          <w:b/>
          <w:bCs/>
          <w:sz w:val="22"/>
          <w:szCs w:val="22"/>
        </w:rPr>
        <w:t>Foreign exchange contracts</w:t>
      </w:r>
    </w:p>
    <w:p w:rsidR="00510DE5" w:rsidRPr="00081CC7" w:rsidRDefault="00510DE5" w:rsidP="000A032B">
      <w:pPr>
        <w:spacing w:before="120" w:after="120" w:line="380" w:lineRule="exact"/>
        <w:ind w:left="605"/>
        <w:jc w:val="thaiDistribute"/>
        <w:rPr>
          <w:rFonts w:ascii="Arial" w:hAnsi="Arial" w:cs="Arial"/>
          <w:spacing w:val="-6"/>
          <w:sz w:val="22"/>
          <w:szCs w:val="22"/>
        </w:rPr>
      </w:pPr>
      <w:r w:rsidRPr="00081CC7">
        <w:rPr>
          <w:rFonts w:ascii="Arial" w:hAnsi="Arial" w:cs="Arial"/>
          <w:spacing w:val="-6"/>
          <w:sz w:val="22"/>
          <w:szCs w:val="22"/>
        </w:rPr>
        <w:t xml:space="preserve">As at </w:t>
      </w:r>
      <w:r w:rsidR="00C6541D" w:rsidRPr="00081CC7">
        <w:rPr>
          <w:rFonts w:ascii="Arial" w:hAnsi="Arial" w:cs="Arial"/>
          <w:spacing w:val="-6"/>
          <w:sz w:val="22"/>
          <w:szCs w:val="22"/>
        </w:rPr>
        <w:t xml:space="preserve">30 June 2019 </w:t>
      </w:r>
      <w:r w:rsidRPr="00081CC7">
        <w:rPr>
          <w:rFonts w:ascii="Arial" w:hAnsi="Arial" w:cs="Arial"/>
          <w:spacing w:val="-6"/>
          <w:sz w:val="22"/>
          <w:szCs w:val="22"/>
        </w:rPr>
        <w:t>and 31 December 2018, the outstanding foreign exchange contracts of the Company and its subsidiary are summarised below.</w:t>
      </w:r>
    </w:p>
    <w:tbl>
      <w:tblPr>
        <w:tblW w:w="9990" w:type="dxa"/>
        <w:tblInd w:w="-90" w:type="dxa"/>
        <w:tblLayout w:type="fixed"/>
        <w:tblLook w:val="04A0"/>
      </w:tblPr>
      <w:tblGrid>
        <w:gridCol w:w="1440"/>
        <w:gridCol w:w="1440"/>
        <w:gridCol w:w="3060"/>
        <w:gridCol w:w="2790"/>
        <w:gridCol w:w="1260"/>
      </w:tblGrid>
      <w:tr w:rsidR="002F4486" w:rsidRPr="00081CC7" w:rsidTr="00024344">
        <w:tc>
          <w:tcPr>
            <w:tcW w:w="9990" w:type="dxa"/>
            <w:gridSpan w:val="5"/>
            <w:vAlign w:val="bottom"/>
            <w:hideMark/>
          </w:tcPr>
          <w:p w:rsidR="002F4486" w:rsidRPr="00081CC7" w:rsidRDefault="00C6541D" w:rsidP="000A032B">
            <w:pPr>
              <w:pBdr>
                <w:bottom w:val="single" w:sz="4" w:space="1" w:color="auto"/>
              </w:pBdr>
              <w:tabs>
                <w:tab w:val="left" w:pos="900"/>
                <w:tab w:val="left" w:pos="1440"/>
              </w:tabs>
              <w:spacing w:line="380" w:lineRule="exact"/>
              <w:jc w:val="center"/>
              <w:rPr>
                <w:rFonts w:ascii="Arial" w:hAnsi="Arial" w:cs="Arial"/>
                <w:sz w:val="18"/>
                <w:szCs w:val="18"/>
              </w:rPr>
            </w:pPr>
            <w:r w:rsidRPr="00081CC7">
              <w:rPr>
                <w:rFonts w:ascii="Arial" w:hAnsi="Arial" w:cs="Arial"/>
                <w:sz w:val="18"/>
                <w:szCs w:val="18"/>
              </w:rPr>
              <w:t xml:space="preserve">30 June </w:t>
            </w:r>
            <w:r w:rsidR="002F4486" w:rsidRPr="00081CC7">
              <w:rPr>
                <w:rFonts w:ascii="Arial" w:hAnsi="Arial" w:cs="Arial"/>
                <w:sz w:val="18"/>
                <w:szCs w:val="18"/>
              </w:rPr>
              <w:t>2019</w:t>
            </w:r>
          </w:p>
        </w:tc>
      </w:tr>
      <w:tr w:rsidR="002F4486" w:rsidRPr="00081CC7" w:rsidTr="00024344">
        <w:tc>
          <w:tcPr>
            <w:tcW w:w="1440" w:type="dxa"/>
            <w:vAlign w:val="bottom"/>
            <w:hideMark/>
          </w:tcPr>
          <w:p w:rsidR="002F4486" w:rsidRPr="00081CC7" w:rsidRDefault="002F4486" w:rsidP="000A032B">
            <w:pPr>
              <w:pStyle w:val="Heading8"/>
              <w:keepNext w:val="0"/>
              <w:pBdr>
                <w:bottom w:val="single" w:sz="4" w:space="1" w:color="auto"/>
              </w:pBdr>
              <w:tabs>
                <w:tab w:val="clear" w:pos="1440"/>
                <w:tab w:val="clear" w:pos="2880"/>
              </w:tabs>
              <w:jc w:val="center"/>
              <w:rPr>
                <w:rFonts w:ascii="Arial" w:hAnsi="Arial" w:cs="Arial"/>
                <w:sz w:val="18"/>
                <w:szCs w:val="18"/>
              </w:rPr>
            </w:pPr>
            <w:r w:rsidRPr="00081CC7">
              <w:rPr>
                <w:rFonts w:ascii="Arial" w:hAnsi="Arial" w:cs="Arial"/>
                <w:sz w:val="18"/>
                <w:szCs w:val="18"/>
              </w:rPr>
              <w:t>Foreign currency</w:t>
            </w:r>
          </w:p>
        </w:tc>
        <w:tc>
          <w:tcPr>
            <w:tcW w:w="1440" w:type="dxa"/>
            <w:vAlign w:val="bottom"/>
            <w:hideMark/>
          </w:tcPr>
          <w:p w:rsidR="002F4486" w:rsidRPr="00081CC7" w:rsidRDefault="002F4486" w:rsidP="000A032B">
            <w:pPr>
              <w:pStyle w:val="Heading8"/>
              <w:keepNext w:val="0"/>
              <w:pBdr>
                <w:bottom w:val="single" w:sz="4" w:space="1" w:color="auto"/>
              </w:pBdr>
              <w:jc w:val="center"/>
              <w:rPr>
                <w:rFonts w:ascii="Arial" w:hAnsi="Arial" w:cs="Arial"/>
                <w:sz w:val="18"/>
                <w:szCs w:val="18"/>
              </w:rPr>
            </w:pPr>
            <w:r w:rsidRPr="00081CC7">
              <w:rPr>
                <w:rFonts w:ascii="Arial" w:hAnsi="Arial" w:cs="Arial"/>
                <w:sz w:val="18"/>
                <w:szCs w:val="18"/>
              </w:rPr>
              <w:t>Bought amount</w:t>
            </w:r>
          </w:p>
        </w:tc>
        <w:tc>
          <w:tcPr>
            <w:tcW w:w="3060" w:type="dxa"/>
            <w:vAlign w:val="bottom"/>
            <w:hideMark/>
          </w:tcPr>
          <w:p w:rsidR="002F4486" w:rsidRPr="00081CC7" w:rsidRDefault="00024344" w:rsidP="000A032B">
            <w:pPr>
              <w:pBdr>
                <w:bottom w:val="single" w:sz="4" w:space="1" w:color="auto"/>
              </w:pBdr>
              <w:tabs>
                <w:tab w:val="left" w:pos="900"/>
                <w:tab w:val="left" w:pos="1440"/>
              </w:tabs>
              <w:spacing w:line="380" w:lineRule="exact"/>
              <w:jc w:val="center"/>
              <w:rPr>
                <w:rFonts w:ascii="Arial" w:hAnsi="Arial" w:cs="Arial"/>
                <w:sz w:val="18"/>
                <w:szCs w:val="18"/>
              </w:rPr>
            </w:pPr>
            <w:r w:rsidRPr="00081CC7">
              <w:rPr>
                <w:rFonts w:ascii="Arial" w:hAnsi="Arial" w:cs="Arial"/>
                <w:sz w:val="18"/>
                <w:szCs w:val="18"/>
              </w:rPr>
              <w:t>Contractual exchange</w:t>
            </w:r>
            <w:r w:rsidR="002F4486" w:rsidRPr="00081CC7">
              <w:rPr>
                <w:rFonts w:ascii="Arial" w:hAnsi="Arial" w:cs="Arial"/>
                <w:sz w:val="18"/>
                <w:szCs w:val="18"/>
              </w:rPr>
              <w:t xml:space="preserve"> rate - Bought</w:t>
            </w:r>
          </w:p>
        </w:tc>
        <w:tc>
          <w:tcPr>
            <w:tcW w:w="2790" w:type="dxa"/>
            <w:vAlign w:val="bottom"/>
            <w:hideMark/>
          </w:tcPr>
          <w:p w:rsidR="002F4486" w:rsidRPr="00081CC7" w:rsidRDefault="002F4486" w:rsidP="000A032B">
            <w:pPr>
              <w:pBdr>
                <w:bottom w:val="single" w:sz="4" w:space="1" w:color="auto"/>
              </w:pBdr>
              <w:tabs>
                <w:tab w:val="left" w:pos="900"/>
                <w:tab w:val="left" w:pos="1440"/>
              </w:tabs>
              <w:spacing w:line="380" w:lineRule="exact"/>
              <w:jc w:val="center"/>
              <w:rPr>
                <w:rFonts w:ascii="Arial" w:hAnsi="Arial" w:cs="Arial"/>
                <w:sz w:val="18"/>
                <w:szCs w:val="18"/>
              </w:rPr>
            </w:pPr>
            <w:r w:rsidRPr="00081CC7">
              <w:rPr>
                <w:rFonts w:ascii="Arial" w:hAnsi="Arial" w:cs="Arial"/>
                <w:sz w:val="18"/>
                <w:szCs w:val="18"/>
              </w:rPr>
              <w:t xml:space="preserve">Contractual                              </w:t>
            </w:r>
            <w:r w:rsidR="00F434FC">
              <w:rPr>
                <w:rFonts w:ascii="Arial" w:hAnsi="Arial" w:cs="Arial"/>
                <w:sz w:val="18"/>
                <w:szCs w:val="18"/>
              </w:rPr>
              <w:t>m</w:t>
            </w:r>
            <w:r w:rsidRPr="00081CC7">
              <w:rPr>
                <w:rFonts w:ascii="Arial" w:hAnsi="Arial" w:cs="Arial"/>
                <w:sz w:val="18"/>
                <w:szCs w:val="18"/>
              </w:rPr>
              <w:t>aturity date</w:t>
            </w:r>
          </w:p>
        </w:tc>
        <w:tc>
          <w:tcPr>
            <w:tcW w:w="1260" w:type="dxa"/>
          </w:tcPr>
          <w:p w:rsidR="002F4486" w:rsidRPr="00081CC7" w:rsidRDefault="002F4486" w:rsidP="000A032B">
            <w:pPr>
              <w:pBdr>
                <w:bottom w:val="single" w:sz="4" w:space="1" w:color="auto"/>
              </w:pBdr>
              <w:tabs>
                <w:tab w:val="left" w:pos="900"/>
                <w:tab w:val="left" w:pos="1440"/>
              </w:tabs>
              <w:spacing w:line="380" w:lineRule="exact"/>
              <w:jc w:val="center"/>
              <w:rPr>
                <w:rFonts w:ascii="Arial" w:hAnsi="Arial" w:cs="Arial"/>
                <w:sz w:val="18"/>
                <w:szCs w:val="18"/>
              </w:rPr>
            </w:pPr>
            <w:r w:rsidRPr="00081CC7">
              <w:rPr>
                <w:rFonts w:ascii="Arial" w:hAnsi="Arial" w:cs="Arial"/>
                <w:sz w:val="18"/>
                <w:szCs w:val="18"/>
              </w:rPr>
              <w:t>Fair value</w:t>
            </w:r>
          </w:p>
          <w:p w:rsidR="002F4486" w:rsidRPr="00081CC7" w:rsidRDefault="002F4486" w:rsidP="000A032B">
            <w:pPr>
              <w:pBdr>
                <w:bottom w:val="single" w:sz="4" w:space="1" w:color="auto"/>
              </w:pBdr>
              <w:tabs>
                <w:tab w:val="left" w:pos="900"/>
                <w:tab w:val="left" w:pos="1440"/>
              </w:tabs>
              <w:spacing w:line="380" w:lineRule="exact"/>
              <w:jc w:val="center"/>
              <w:rPr>
                <w:rFonts w:ascii="Arial" w:hAnsi="Arial" w:cs="Arial"/>
                <w:sz w:val="18"/>
                <w:szCs w:val="18"/>
              </w:rPr>
            </w:pPr>
            <w:r w:rsidRPr="00081CC7">
              <w:rPr>
                <w:rFonts w:ascii="Arial" w:hAnsi="Arial" w:cs="Arial"/>
                <w:sz w:val="18"/>
                <w:szCs w:val="18"/>
              </w:rPr>
              <w:t>Loss</w:t>
            </w:r>
          </w:p>
        </w:tc>
      </w:tr>
      <w:tr w:rsidR="002F4486" w:rsidRPr="00081CC7" w:rsidTr="00024344">
        <w:tc>
          <w:tcPr>
            <w:tcW w:w="1440" w:type="dxa"/>
          </w:tcPr>
          <w:p w:rsidR="002F4486" w:rsidRPr="00081CC7" w:rsidRDefault="002F4486" w:rsidP="000A032B">
            <w:pPr>
              <w:tabs>
                <w:tab w:val="left" w:pos="900"/>
                <w:tab w:val="left" w:pos="1440"/>
              </w:tabs>
              <w:spacing w:line="380" w:lineRule="exact"/>
              <w:jc w:val="center"/>
              <w:rPr>
                <w:rFonts w:ascii="Arial" w:hAnsi="Arial" w:cs="Arial"/>
                <w:sz w:val="18"/>
                <w:szCs w:val="18"/>
                <w:cs/>
              </w:rPr>
            </w:pPr>
          </w:p>
        </w:tc>
        <w:tc>
          <w:tcPr>
            <w:tcW w:w="1440" w:type="dxa"/>
            <w:hideMark/>
          </w:tcPr>
          <w:p w:rsidR="002F4486" w:rsidRPr="00081CC7" w:rsidRDefault="002F4486" w:rsidP="000A032B">
            <w:pPr>
              <w:tabs>
                <w:tab w:val="left" w:pos="492"/>
                <w:tab w:val="left" w:pos="1440"/>
              </w:tabs>
              <w:spacing w:line="380" w:lineRule="exact"/>
              <w:jc w:val="center"/>
              <w:rPr>
                <w:rFonts w:ascii="Arial" w:hAnsi="Arial" w:cs="Arial"/>
                <w:sz w:val="18"/>
                <w:szCs w:val="18"/>
              </w:rPr>
            </w:pPr>
            <w:r w:rsidRPr="00081CC7">
              <w:rPr>
                <w:rFonts w:ascii="Arial" w:hAnsi="Arial" w:cs="Arial"/>
                <w:sz w:val="18"/>
                <w:szCs w:val="18"/>
              </w:rPr>
              <w:t>(Million)</w:t>
            </w:r>
          </w:p>
        </w:tc>
        <w:tc>
          <w:tcPr>
            <w:tcW w:w="3060" w:type="dxa"/>
            <w:hideMark/>
          </w:tcPr>
          <w:p w:rsidR="002F4486" w:rsidRPr="00081CC7" w:rsidRDefault="002F4486" w:rsidP="000A032B">
            <w:pPr>
              <w:tabs>
                <w:tab w:val="left" w:pos="900"/>
                <w:tab w:val="left" w:pos="1440"/>
              </w:tabs>
              <w:spacing w:line="380" w:lineRule="exact"/>
              <w:ind w:left="-123" w:right="-108"/>
              <w:jc w:val="center"/>
              <w:rPr>
                <w:rFonts w:ascii="Arial" w:hAnsi="Arial" w:cs="Arial"/>
                <w:sz w:val="18"/>
                <w:szCs w:val="18"/>
              </w:rPr>
            </w:pPr>
            <w:r w:rsidRPr="00081CC7">
              <w:rPr>
                <w:rFonts w:ascii="Arial" w:hAnsi="Arial" w:cs="Arial"/>
                <w:sz w:val="18"/>
                <w:szCs w:val="18"/>
              </w:rPr>
              <w:t>(Baht per 1 foreign currency unit)</w:t>
            </w:r>
          </w:p>
        </w:tc>
        <w:tc>
          <w:tcPr>
            <w:tcW w:w="2790" w:type="dxa"/>
          </w:tcPr>
          <w:p w:rsidR="002F4486" w:rsidRPr="00081CC7" w:rsidRDefault="002F4486" w:rsidP="000A032B">
            <w:pPr>
              <w:tabs>
                <w:tab w:val="left" w:pos="900"/>
                <w:tab w:val="left" w:pos="1440"/>
              </w:tabs>
              <w:spacing w:line="380" w:lineRule="exact"/>
              <w:jc w:val="center"/>
              <w:rPr>
                <w:rFonts w:ascii="Arial" w:hAnsi="Arial" w:cs="Arial"/>
                <w:sz w:val="18"/>
                <w:szCs w:val="18"/>
              </w:rPr>
            </w:pPr>
          </w:p>
        </w:tc>
        <w:tc>
          <w:tcPr>
            <w:tcW w:w="1260" w:type="dxa"/>
          </w:tcPr>
          <w:p w:rsidR="002F4486" w:rsidRPr="00081CC7" w:rsidRDefault="002F4486" w:rsidP="000A032B">
            <w:pPr>
              <w:tabs>
                <w:tab w:val="left" w:pos="900"/>
                <w:tab w:val="left" w:pos="1440"/>
              </w:tabs>
              <w:spacing w:line="380" w:lineRule="exact"/>
              <w:jc w:val="center"/>
              <w:rPr>
                <w:rFonts w:ascii="Arial" w:hAnsi="Arial" w:cs="Arial"/>
                <w:spacing w:val="-2"/>
                <w:sz w:val="18"/>
                <w:szCs w:val="18"/>
              </w:rPr>
            </w:pPr>
            <w:r w:rsidRPr="00081CC7">
              <w:rPr>
                <w:rFonts w:ascii="Arial" w:hAnsi="Arial" w:cs="Arial"/>
                <w:spacing w:val="-2"/>
                <w:sz w:val="18"/>
                <w:szCs w:val="18"/>
              </w:rPr>
              <w:t>(Million Baht)</w:t>
            </w:r>
          </w:p>
        </w:tc>
      </w:tr>
      <w:tr w:rsidR="002F4486" w:rsidRPr="00081CC7" w:rsidTr="00024344">
        <w:tc>
          <w:tcPr>
            <w:tcW w:w="2880" w:type="dxa"/>
            <w:gridSpan w:val="2"/>
            <w:hideMark/>
          </w:tcPr>
          <w:p w:rsidR="002F4486" w:rsidRPr="00081CC7" w:rsidRDefault="002F4486" w:rsidP="000A032B">
            <w:pPr>
              <w:tabs>
                <w:tab w:val="left" w:pos="492"/>
                <w:tab w:val="left" w:pos="1440"/>
              </w:tabs>
              <w:spacing w:line="380" w:lineRule="exact"/>
              <w:ind w:right="-558"/>
              <w:rPr>
                <w:rFonts w:ascii="Arial" w:hAnsi="Arial" w:cs="Arial"/>
                <w:sz w:val="18"/>
                <w:szCs w:val="18"/>
                <w:u w:val="single"/>
                <w:cs/>
              </w:rPr>
            </w:pPr>
            <w:r w:rsidRPr="00081CC7">
              <w:rPr>
                <w:rFonts w:ascii="Arial" w:hAnsi="Arial" w:cs="Arial"/>
                <w:sz w:val="18"/>
                <w:szCs w:val="18"/>
                <w:u w:val="single"/>
              </w:rPr>
              <w:t>Consolidated financial statements</w:t>
            </w:r>
          </w:p>
        </w:tc>
        <w:tc>
          <w:tcPr>
            <w:tcW w:w="3060" w:type="dxa"/>
          </w:tcPr>
          <w:p w:rsidR="002F4486" w:rsidRPr="00081CC7" w:rsidRDefault="002F4486" w:rsidP="000A032B">
            <w:pPr>
              <w:tabs>
                <w:tab w:val="left" w:pos="900"/>
                <w:tab w:val="left" w:pos="1440"/>
              </w:tabs>
              <w:spacing w:line="380" w:lineRule="exact"/>
              <w:ind w:left="-123" w:right="-108"/>
              <w:jc w:val="center"/>
              <w:rPr>
                <w:rFonts w:ascii="Arial" w:hAnsi="Arial" w:cs="Arial"/>
                <w:sz w:val="18"/>
                <w:szCs w:val="18"/>
              </w:rPr>
            </w:pPr>
          </w:p>
        </w:tc>
        <w:tc>
          <w:tcPr>
            <w:tcW w:w="2790" w:type="dxa"/>
          </w:tcPr>
          <w:p w:rsidR="002F4486" w:rsidRPr="00081CC7" w:rsidRDefault="002F4486" w:rsidP="008179FE">
            <w:pPr>
              <w:spacing w:line="380" w:lineRule="exact"/>
              <w:rPr>
                <w:rFonts w:ascii="Arial" w:hAnsi="Arial" w:cs="Arial"/>
                <w:sz w:val="18"/>
                <w:szCs w:val="18"/>
              </w:rPr>
            </w:pPr>
          </w:p>
        </w:tc>
        <w:tc>
          <w:tcPr>
            <w:tcW w:w="1260" w:type="dxa"/>
          </w:tcPr>
          <w:p w:rsidR="002F4486" w:rsidRPr="00081CC7" w:rsidRDefault="002F4486" w:rsidP="000A032B">
            <w:pPr>
              <w:tabs>
                <w:tab w:val="left" w:pos="900"/>
                <w:tab w:val="left" w:pos="1440"/>
              </w:tabs>
              <w:spacing w:line="380" w:lineRule="exact"/>
              <w:jc w:val="center"/>
              <w:rPr>
                <w:rFonts w:ascii="Arial" w:hAnsi="Arial" w:cs="Arial"/>
                <w:sz w:val="18"/>
                <w:szCs w:val="18"/>
              </w:rPr>
            </w:pPr>
          </w:p>
        </w:tc>
      </w:tr>
      <w:tr w:rsidR="00530EB8" w:rsidRPr="00081CC7" w:rsidTr="000C085D">
        <w:tc>
          <w:tcPr>
            <w:tcW w:w="1440" w:type="dxa"/>
            <w:hideMark/>
          </w:tcPr>
          <w:p w:rsidR="00530EB8" w:rsidRPr="00081CC7" w:rsidRDefault="00530EB8" w:rsidP="00530EB8">
            <w:pPr>
              <w:pStyle w:val="Heading6"/>
              <w:keepNext w:val="0"/>
              <w:spacing w:line="380" w:lineRule="exact"/>
              <w:rPr>
                <w:rFonts w:ascii="Arial" w:hAnsi="Arial" w:cs="Arial"/>
                <w:sz w:val="18"/>
                <w:szCs w:val="18"/>
                <w:u w:val="none"/>
                <w:cs/>
              </w:rPr>
            </w:pPr>
            <w:r w:rsidRPr="00081CC7">
              <w:rPr>
                <w:rFonts w:ascii="Arial" w:hAnsi="Arial" w:cs="Arial"/>
                <w:sz w:val="18"/>
                <w:szCs w:val="18"/>
                <w:u w:val="none"/>
              </w:rPr>
              <w:t>US dollar</w:t>
            </w:r>
          </w:p>
        </w:tc>
        <w:tc>
          <w:tcPr>
            <w:tcW w:w="1440" w:type="dxa"/>
          </w:tcPr>
          <w:p w:rsidR="00530EB8" w:rsidRPr="00081CC7" w:rsidRDefault="00530EB8" w:rsidP="00530EB8">
            <w:pPr>
              <w:tabs>
                <w:tab w:val="left" w:pos="900"/>
                <w:tab w:val="left" w:pos="1440"/>
              </w:tabs>
              <w:spacing w:line="380" w:lineRule="exact"/>
              <w:ind w:left="-123" w:right="-108"/>
              <w:jc w:val="center"/>
              <w:rPr>
                <w:rFonts w:ascii="Arial" w:hAnsi="Arial" w:cs="Arial"/>
                <w:sz w:val="18"/>
                <w:szCs w:val="18"/>
              </w:rPr>
            </w:pPr>
            <w:r>
              <w:rPr>
                <w:rFonts w:ascii="Arial" w:hAnsi="Arial" w:cs="Arial"/>
                <w:sz w:val="18"/>
                <w:szCs w:val="18"/>
              </w:rPr>
              <w:t>43</w:t>
            </w:r>
          </w:p>
        </w:tc>
        <w:tc>
          <w:tcPr>
            <w:tcW w:w="3060" w:type="dxa"/>
          </w:tcPr>
          <w:p w:rsidR="00530EB8" w:rsidRPr="00081CC7" w:rsidRDefault="00530EB8" w:rsidP="00530EB8">
            <w:pPr>
              <w:spacing w:line="380" w:lineRule="exact"/>
              <w:jc w:val="center"/>
              <w:rPr>
                <w:rFonts w:ascii="Arial" w:hAnsi="Arial" w:cs="Arial"/>
                <w:sz w:val="18"/>
                <w:szCs w:val="18"/>
              </w:rPr>
            </w:pPr>
            <w:r>
              <w:rPr>
                <w:rFonts w:ascii="Arial" w:hAnsi="Arial" w:cs="Arial"/>
                <w:sz w:val="18"/>
                <w:szCs w:val="18"/>
              </w:rPr>
              <w:t xml:space="preserve">33.88 </w:t>
            </w:r>
            <w:r w:rsidR="00E46EF1">
              <w:rPr>
                <w:rFonts w:ascii="Arial" w:hAnsi="Arial" w:cs="Arial"/>
                <w:sz w:val="18"/>
                <w:szCs w:val="18"/>
              </w:rPr>
              <w:t>-</w:t>
            </w:r>
            <w:r>
              <w:rPr>
                <w:rFonts w:ascii="Arial" w:hAnsi="Arial" w:cs="Arial"/>
                <w:sz w:val="18"/>
                <w:szCs w:val="18"/>
              </w:rPr>
              <w:t xml:space="preserve"> 35.02</w:t>
            </w:r>
          </w:p>
        </w:tc>
        <w:tc>
          <w:tcPr>
            <w:tcW w:w="2790" w:type="dxa"/>
          </w:tcPr>
          <w:p w:rsidR="00530EB8" w:rsidRPr="00081CC7" w:rsidRDefault="00530EB8" w:rsidP="00F63F82">
            <w:pPr>
              <w:spacing w:line="380" w:lineRule="exact"/>
              <w:rPr>
                <w:rFonts w:ascii="Arial" w:hAnsi="Arial" w:cs="Arial"/>
                <w:sz w:val="18"/>
                <w:szCs w:val="18"/>
              </w:rPr>
            </w:pPr>
            <w:r>
              <w:rPr>
                <w:rFonts w:ascii="Arial" w:hAnsi="Arial" w:cs="Arial"/>
                <w:sz w:val="18"/>
                <w:szCs w:val="18"/>
              </w:rPr>
              <w:t>July 2019 to March 2020</w:t>
            </w:r>
          </w:p>
        </w:tc>
        <w:tc>
          <w:tcPr>
            <w:tcW w:w="1260" w:type="dxa"/>
          </w:tcPr>
          <w:p w:rsidR="00530EB8" w:rsidRPr="00081CC7" w:rsidRDefault="00C86520" w:rsidP="00530EB8">
            <w:pPr>
              <w:tabs>
                <w:tab w:val="left" w:pos="900"/>
                <w:tab w:val="left" w:pos="1440"/>
              </w:tabs>
              <w:spacing w:line="380" w:lineRule="exact"/>
              <w:ind w:left="-123" w:right="-108"/>
              <w:jc w:val="center"/>
              <w:rPr>
                <w:rFonts w:ascii="Arial" w:hAnsi="Arial" w:cs="Arial"/>
                <w:sz w:val="18"/>
                <w:szCs w:val="18"/>
              </w:rPr>
            </w:pPr>
            <w:r>
              <w:rPr>
                <w:rFonts w:ascii="Arial" w:hAnsi="Arial" w:cs="Arial"/>
                <w:sz w:val="18"/>
                <w:szCs w:val="18"/>
              </w:rPr>
              <w:t>(183)</w:t>
            </w:r>
          </w:p>
        </w:tc>
      </w:tr>
      <w:tr w:rsidR="00530EB8" w:rsidRPr="00081CC7" w:rsidTr="000C085D">
        <w:tc>
          <w:tcPr>
            <w:tcW w:w="1440" w:type="dxa"/>
            <w:hideMark/>
          </w:tcPr>
          <w:p w:rsidR="00530EB8" w:rsidRPr="00081CC7" w:rsidRDefault="00530EB8" w:rsidP="00530EB8">
            <w:pPr>
              <w:pStyle w:val="Heading6"/>
              <w:keepNext w:val="0"/>
              <w:spacing w:line="380" w:lineRule="exact"/>
              <w:ind w:right="-108"/>
              <w:rPr>
                <w:rFonts w:ascii="Arial" w:hAnsi="Arial" w:cs="Arial"/>
                <w:sz w:val="18"/>
                <w:szCs w:val="18"/>
                <w:u w:val="none"/>
              </w:rPr>
            </w:pPr>
            <w:r w:rsidRPr="00081CC7">
              <w:rPr>
                <w:rFonts w:ascii="Arial" w:hAnsi="Arial" w:cs="Arial"/>
                <w:sz w:val="18"/>
                <w:szCs w:val="18"/>
                <w:u w:val="none"/>
              </w:rPr>
              <w:t>Euro</w:t>
            </w:r>
          </w:p>
        </w:tc>
        <w:tc>
          <w:tcPr>
            <w:tcW w:w="1440" w:type="dxa"/>
          </w:tcPr>
          <w:p w:rsidR="00530EB8" w:rsidRPr="00081CC7" w:rsidRDefault="00530EB8" w:rsidP="00530EB8">
            <w:pPr>
              <w:tabs>
                <w:tab w:val="left" w:pos="900"/>
                <w:tab w:val="left" w:pos="1440"/>
              </w:tabs>
              <w:spacing w:line="380" w:lineRule="exact"/>
              <w:ind w:left="-123" w:right="-108"/>
              <w:jc w:val="center"/>
              <w:rPr>
                <w:rFonts w:ascii="Arial" w:hAnsi="Arial" w:cs="Arial"/>
                <w:sz w:val="18"/>
                <w:szCs w:val="18"/>
              </w:rPr>
            </w:pPr>
            <w:r>
              <w:rPr>
                <w:rFonts w:ascii="Arial" w:hAnsi="Arial" w:cs="Arial"/>
                <w:sz w:val="18"/>
                <w:szCs w:val="18"/>
              </w:rPr>
              <w:t>42</w:t>
            </w:r>
          </w:p>
        </w:tc>
        <w:tc>
          <w:tcPr>
            <w:tcW w:w="3060" w:type="dxa"/>
          </w:tcPr>
          <w:p w:rsidR="00530EB8" w:rsidRPr="00081CC7" w:rsidRDefault="00530EB8" w:rsidP="00530EB8">
            <w:pPr>
              <w:spacing w:line="380" w:lineRule="exact"/>
              <w:jc w:val="center"/>
              <w:rPr>
                <w:rFonts w:ascii="Arial" w:hAnsi="Arial" w:cs="Arial"/>
                <w:sz w:val="18"/>
                <w:szCs w:val="18"/>
              </w:rPr>
            </w:pPr>
            <w:r>
              <w:rPr>
                <w:rFonts w:ascii="Arial" w:hAnsi="Arial" w:cs="Arial"/>
                <w:sz w:val="18"/>
                <w:szCs w:val="18"/>
              </w:rPr>
              <w:t xml:space="preserve">40.35 </w:t>
            </w:r>
            <w:r w:rsidR="00E46EF1">
              <w:rPr>
                <w:rFonts w:ascii="Arial" w:hAnsi="Arial" w:cs="Arial"/>
                <w:sz w:val="18"/>
                <w:szCs w:val="18"/>
              </w:rPr>
              <w:t>-</w:t>
            </w:r>
            <w:r>
              <w:rPr>
                <w:rFonts w:ascii="Arial" w:hAnsi="Arial" w:cs="Arial"/>
                <w:sz w:val="18"/>
                <w:szCs w:val="18"/>
              </w:rPr>
              <w:t xml:space="preserve"> 41.07 </w:t>
            </w:r>
          </w:p>
        </w:tc>
        <w:tc>
          <w:tcPr>
            <w:tcW w:w="2790" w:type="dxa"/>
          </w:tcPr>
          <w:p w:rsidR="00530EB8" w:rsidRPr="00081CC7" w:rsidRDefault="00530EB8" w:rsidP="00F63F82">
            <w:pPr>
              <w:spacing w:line="380" w:lineRule="exact"/>
              <w:rPr>
                <w:rFonts w:ascii="Arial" w:hAnsi="Arial" w:cs="Arial"/>
                <w:sz w:val="18"/>
                <w:szCs w:val="18"/>
              </w:rPr>
            </w:pPr>
            <w:r w:rsidRPr="00530EB8">
              <w:rPr>
                <w:rFonts w:ascii="Arial" w:hAnsi="Arial" w:cs="Arial"/>
                <w:sz w:val="18"/>
                <w:szCs w:val="18"/>
              </w:rPr>
              <w:t>July 2019 to Ma</w:t>
            </w:r>
            <w:r>
              <w:rPr>
                <w:rFonts w:ascii="Arial" w:hAnsi="Arial" w:cs="Arial"/>
                <w:sz w:val="18"/>
                <w:szCs w:val="18"/>
              </w:rPr>
              <w:t>y</w:t>
            </w:r>
            <w:r w:rsidRPr="00530EB8">
              <w:rPr>
                <w:rFonts w:ascii="Arial" w:hAnsi="Arial" w:cs="Arial"/>
                <w:sz w:val="18"/>
                <w:szCs w:val="18"/>
              </w:rPr>
              <w:t xml:space="preserve"> 2020</w:t>
            </w:r>
          </w:p>
        </w:tc>
        <w:tc>
          <w:tcPr>
            <w:tcW w:w="1260" w:type="dxa"/>
          </w:tcPr>
          <w:p w:rsidR="00530EB8" w:rsidRPr="00081CC7" w:rsidRDefault="00C86520" w:rsidP="00530EB8">
            <w:pPr>
              <w:tabs>
                <w:tab w:val="left" w:pos="900"/>
                <w:tab w:val="left" w:pos="1440"/>
              </w:tabs>
              <w:spacing w:line="380" w:lineRule="exact"/>
              <w:ind w:left="-123" w:right="-108"/>
              <w:jc w:val="center"/>
              <w:rPr>
                <w:rFonts w:ascii="Arial" w:hAnsi="Arial" w:cs="Arial"/>
                <w:sz w:val="18"/>
                <w:szCs w:val="18"/>
              </w:rPr>
            </w:pPr>
            <w:r>
              <w:rPr>
                <w:rFonts w:ascii="Arial" w:hAnsi="Arial" w:cs="Arial"/>
                <w:sz w:val="18"/>
                <w:szCs w:val="18"/>
              </w:rPr>
              <w:t>(224)</w:t>
            </w:r>
          </w:p>
        </w:tc>
      </w:tr>
      <w:tr w:rsidR="00E607DF" w:rsidRPr="00081CC7" w:rsidTr="000C085D">
        <w:tc>
          <w:tcPr>
            <w:tcW w:w="1440" w:type="dxa"/>
          </w:tcPr>
          <w:p w:rsidR="00E607DF" w:rsidRPr="00081CC7" w:rsidRDefault="00E607DF" w:rsidP="00530EB8">
            <w:pPr>
              <w:pStyle w:val="Heading6"/>
              <w:keepNext w:val="0"/>
              <w:spacing w:line="380" w:lineRule="exact"/>
              <w:ind w:right="-108"/>
              <w:rPr>
                <w:rFonts w:ascii="Arial" w:hAnsi="Arial" w:cs="Arial"/>
                <w:sz w:val="18"/>
                <w:szCs w:val="18"/>
                <w:u w:val="none"/>
              </w:rPr>
            </w:pPr>
            <w:r>
              <w:rPr>
                <w:rFonts w:ascii="Arial" w:hAnsi="Arial" w:cs="Arial"/>
                <w:sz w:val="18"/>
                <w:szCs w:val="18"/>
                <w:u w:val="none"/>
              </w:rPr>
              <w:t>Japanese yen</w:t>
            </w:r>
          </w:p>
        </w:tc>
        <w:tc>
          <w:tcPr>
            <w:tcW w:w="1440" w:type="dxa"/>
          </w:tcPr>
          <w:p w:rsidR="00E607DF" w:rsidRDefault="00E607DF" w:rsidP="00530EB8">
            <w:pPr>
              <w:tabs>
                <w:tab w:val="left" w:pos="900"/>
                <w:tab w:val="left" w:pos="1440"/>
              </w:tabs>
              <w:spacing w:line="380" w:lineRule="exact"/>
              <w:ind w:left="-123" w:right="-108"/>
              <w:jc w:val="center"/>
              <w:rPr>
                <w:rFonts w:ascii="Arial" w:hAnsi="Arial" w:cs="Arial"/>
                <w:sz w:val="18"/>
                <w:szCs w:val="18"/>
              </w:rPr>
            </w:pPr>
            <w:r>
              <w:rPr>
                <w:rFonts w:ascii="Arial" w:hAnsi="Arial" w:cs="Arial"/>
                <w:sz w:val="18"/>
                <w:szCs w:val="18"/>
              </w:rPr>
              <w:t>116</w:t>
            </w:r>
          </w:p>
        </w:tc>
        <w:tc>
          <w:tcPr>
            <w:tcW w:w="3060" w:type="dxa"/>
          </w:tcPr>
          <w:p w:rsidR="00E607DF" w:rsidRDefault="00E607DF" w:rsidP="00530EB8">
            <w:pPr>
              <w:spacing w:line="380" w:lineRule="exact"/>
              <w:jc w:val="center"/>
              <w:rPr>
                <w:rFonts w:ascii="Arial" w:hAnsi="Arial" w:cs="Arial"/>
                <w:sz w:val="18"/>
                <w:szCs w:val="18"/>
              </w:rPr>
            </w:pPr>
            <w:r>
              <w:rPr>
                <w:rFonts w:ascii="Arial" w:hAnsi="Arial" w:cs="Arial"/>
                <w:sz w:val="18"/>
                <w:szCs w:val="18"/>
              </w:rPr>
              <w:t xml:space="preserve">0.2898 </w:t>
            </w:r>
            <w:r w:rsidR="00530DD3">
              <w:rPr>
                <w:rFonts w:ascii="Arial" w:hAnsi="Arial" w:cs="Arial"/>
                <w:sz w:val="18"/>
                <w:szCs w:val="18"/>
              </w:rPr>
              <w:t>-</w:t>
            </w:r>
            <w:r>
              <w:rPr>
                <w:rFonts w:ascii="Arial" w:hAnsi="Arial" w:cs="Arial"/>
                <w:sz w:val="18"/>
                <w:szCs w:val="18"/>
              </w:rPr>
              <w:t xml:space="preserve"> 0.2957</w:t>
            </w:r>
          </w:p>
        </w:tc>
        <w:tc>
          <w:tcPr>
            <w:tcW w:w="2790" w:type="dxa"/>
          </w:tcPr>
          <w:p w:rsidR="00E607DF" w:rsidRPr="00530EB8" w:rsidRDefault="00E607DF" w:rsidP="00F63F82">
            <w:pPr>
              <w:spacing w:line="380" w:lineRule="exact"/>
              <w:rPr>
                <w:rFonts w:ascii="Arial" w:hAnsi="Arial" w:cs="Arial"/>
                <w:sz w:val="18"/>
                <w:szCs w:val="18"/>
              </w:rPr>
            </w:pPr>
            <w:r>
              <w:rPr>
                <w:rFonts w:ascii="Arial" w:hAnsi="Arial" w:cs="Arial"/>
                <w:sz w:val="18"/>
                <w:szCs w:val="18"/>
              </w:rPr>
              <w:t>July 2019 to April 2020</w:t>
            </w:r>
          </w:p>
        </w:tc>
        <w:tc>
          <w:tcPr>
            <w:tcW w:w="1260" w:type="dxa"/>
          </w:tcPr>
          <w:p w:rsidR="00E607DF" w:rsidRDefault="00E607DF" w:rsidP="00530EB8">
            <w:pPr>
              <w:tabs>
                <w:tab w:val="left" w:pos="900"/>
                <w:tab w:val="left" w:pos="1440"/>
              </w:tabs>
              <w:spacing w:line="380" w:lineRule="exact"/>
              <w:ind w:left="-123" w:right="-108"/>
              <w:jc w:val="center"/>
              <w:rPr>
                <w:rFonts w:ascii="Arial" w:hAnsi="Arial" w:cs="Arial"/>
                <w:sz w:val="18"/>
                <w:szCs w:val="18"/>
              </w:rPr>
            </w:pPr>
            <w:r>
              <w:rPr>
                <w:rFonts w:ascii="Arial" w:hAnsi="Arial" w:cs="Arial"/>
                <w:sz w:val="18"/>
                <w:szCs w:val="18"/>
              </w:rPr>
              <w:t>-</w:t>
            </w:r>
          </w:p>
        </w:tc>
      </w:tr>
      <w:tr w:rsidR="00530EB8" w:rsidRPr="00081CC7" w:rsidTr="00024344">
        <w:tc>
          <w:tcPr>
            <w:tcW w:w="2880" w:type="dxa"/>
            <w:gridSpan w:val="2"/>
            <w:hideMark/>
          </w:tcPr>
          <w:p w:rsidR="00530EB8" w:rsidRPr="00081CC7" w:rsidRDefault="00530EB8" w:rsidP="00530EB8">
            <w:pPr>
              <w:tabs>
                <w:tab w:val="decimal" w:pos="702"/>
              </w:tabs>
              <w:spacing w:line="380" w:lineRule="exact"/>
              <w:rPr>
                <w:rFonts w:ascii="Arial" w:hAnsi="Arial" w:cs="Arial"/>
                <w:sz w:val="18"/>
                <w:szCs w:val="18"/>
                <w:u w:val="single"/>
              </w:rPr>
            </w:pPr>
            <w:r w:rsidRPr="00081CC7">
              <w:rPr>
                <w:rFonts w:ascii="Arial" w:hAnsi="Arial" w:cs="Arial"/>
                <w:sz w:val="18"/>
                <w:szCs w:val="18"/>
                <w:u w:val="single"/>
              </w:rPr>
              <w:t>Separate financial statements</w:t>
            </w:r>
          </w:p>
        </w:tc>
        <w:tc>
          <w:tcPr>
            <w:tcW w:w="3060" w:type="dxa"/>
          </w:tcPr>
          <w:p w:rsidR="00530EB8" w:rsidRPr="00081CC7" w:rsidRDefault="00530EB8" w:rsidP="00530EB8">
            <w:pPr>
              <w:tabs>
                <w:tab w:val="left" w:pos="900"/>
                <w:tab w:val="left" w:pos="1440"/>
              </w:tabs>
              <w:spacing w:line="380" w:lineRule="exact"/>
              <w:ind w:left="-123" w:right="-108"/>
              <w:jc w:val="center"/>
              <w:rPr>
                <w:rFonts w:ascii="Arial" w:hAnsi="Arial" w:cs="Arial"/>
                <w:sz w:val="18"/>
                <w:szCs w:val="18"/>
              </w:rPr>
            </w:pPr>
          </w:p>
        </w:tc>
        <w:tc>
          <w:tcPr>
            <w:tcW w:w="2790" w:type="dxa"/>
          </w:tcPr>
          <w:p w:rsidR="00530EB8" w:rsidRPr="00081CC7" w:rsidRDefault="00530EB8" w:rsidP="00F63F82">
            <w:pPr>
              <w:spacing w:line="380" w:lineRule="exact"/>
              <w:rPr>
                <w:rFonts w:ascii="Arial" w:hAnsi="Arial" w:cs="Arial"/>
                <w:sz w:val="18"/>
                <w:szCs w:val="18"/>
              </w:rPr>
            </w:pPr>
          </w:p>
        </w:tc>
        <w:tc>
          <w:tcPr>
            <w:tcW w:w="1260" w:type="dxa"/>
          </w:tcPr>
          <w:p w:rsidR="00530EB8" w:rsidRPr="00081CC7" w:rsidRDefault="00530EB8" w:rsidP="00530EB8">
            <w:pPr>
              <w:tabs>
                <w:tab w:val="left" w:pos="900"/>
                <w:tab w:val="left" w:pos="1440"/>
              </w:tabs>
              <w:spacing w:line="380" w:lineRule="exact"/>
              <w:ind w:left="-123" w:right="-108"/>
              <w:jc w:val="center"/>
              <w:rPr>
                <w:rFonts w:ascii="Arial" w:hAnsi="Arial" w:cs="Arial"/>
                <w:sz w:val="18"/>
                <w:szCs w:val="18"/>
              </w:rPr>
            </w:pPr>
          </w:p>
        </w:tc>
      </w:tr>
      <w:tr w:rsidR="00530EB8" w:rsidRPr="00081CC7" w:rsidTr="000C085D">
        <w:tc>
          <w:tcPr>
            <w:tcW w:w="1440" w:type="dxa"/>
            <w:hideMark/>
          </w:tcPr>
          <w:p w:rsidR="00530EB8" w:rsidRPr="00081CC7" w:rsidRDefault="00530EB8" w:rsidP="00530EB8">
            <w:pPr>
              <w:pStyle w:val="Heading6"/>
              <w:keepNext w:val="0"/>
              <w:spacing w:line="380" w:lineRule="exact"/>
              <w:rPr>
                <w:rFonts w:ascii="Arial" w:hAnsi="Arial" w:cs="Arial"/>
                <w:sz w:val="18"/>
                <w:szCs w:val="18"/>
                <w:u w:val="none"/>
                <w:cs/>
              </w:rPr>
            </w:pPr>
            <w:r w:rsidRPr="00081CC7">
              <w:rPr>
                <w:rFonts w:ascii="Arial" w:hAnsi="Arial" w:cs="Arial"/>
                <w:sz w:val="18"/>
                <w:szCs w:val="18"/>
                <w:u w:val="none"/>
              </w:rPr>
              <w:t>US dollar</w:t>
            </w:r>
          </w:p>
        </w:tc>
        <w:tc>
          <w:tcPr>
            <w:tcW w:w="1440" w:type="dxa"/>
          </w:tcPr>
          <w:p w:rsidR="00530EB8" w:rsidRPr="00081CC7" w:rsidRDefault="00530EB8" w:rsidP="00530EB8">
            <w:pPr>
              <w:pStyle w:val="Heading6"/>
              <w:keepNext w:val="0"/>
              <w:spacing w:line="380" w:lineRule="exact"/>
              <w:jc w:val="center"/>
              <w:rPr>
                <w:rFonts w:ascii="Arial" w:hAnsi="Arial" w:cs="Arial"/>
                <w:sz w:val="18"/>
                <w:szCs w:val="18"/>
                <w:u w:val="none"/>
              </w:rPr>
            </w:pPr>
            <w:r>
              <w:rPr>
                <w:rFonts w:ascii="Arial" w:hAnsi="Arial" w:cs="Arial"/>
                <w:sz w:val="18"/>
                <w:szCs w:val="18"/>
                <w:u w:val="none"/>
              </w:rPr>
              <w:t>4</w:t>
            </w:r>
          </w:p>
        </w:tc>
        <w:tc>
          <w:tcPr>
            <w:tcW w:w="3060" w:type="dxa"/>
          </w:tcPr>
          <w:p w:rsidR="00530EB8" w:rsidRPr="00081CC7" w:rsidRDefault="00530EB8" w:rsidP="00530EB8">
            <w:pPr>
              <w:pStyle w:val="Heading6"/>
              <w:keepNext w:val="0"/>
              <w:spacing w:line="380" w:lineRule="exact"/>
              <w:jc w:val="center"/>
              <w:rPr>
                <w:rFonts w:ascii="Arial" w:hAnsi="Arial" w:cs="Arial"/>
                <w:sz w:val="18"/>
                <w:szCs w:val="18"/>
                <w:u w:val="none"/>
              </w:rPr>
            </w:pPr>
            <w:r>
              <w:rPr>
                <w:rFonts w:ascii="Arial" w:hAnsi="Arial" w:cs="Arial"/>
                <w:sz w:val="18"/>
                <w:szCs w:val="18"/>
                <w:u w:val="none"/>
              </w:rPr>
              <w:t xml:space="preserve">33.88 </w:t>
            </w:r>
            <w:r w:rsidR="00E46EF1">
              <w:rPr>
                <w:rFonts w:ascii="Arial" w:hAnsi="Arial" w:cs="Arial"/>
                <w:sz w:val="18"/>
                <w:szCs w:val="18"/>
                <w:u w:val="none"/>
              </w:rPr>
              <w:t>-</w:t>
            </w:r>
            <w:r>
              <w:rPr>
                <w:rFonts w:ascii="Arial" w:hAnsi="Arial" w:cs="Arial"/>
                <w:sz w:val="18"/>
                <w:szCs w:val="18"/>
                <w:u w:val="none"/>
              </w:rPr>
              <w:t xml:space="preserve"> 33.91</w:t>
            </w:r>
          </w:p>
        </w:tc>
        <w:tc>
          <w:tcPr>
            <w:tcW w:w="2790" w:type="dxa"/>
          </w:tcPr>
          <w:p w:rsidR="00530EB8" w:rsidRPr="00081CC7" w:rsidRDefault="00530EB8" w:rsidP="00F63F82">
            <w:pPr>
              <w:spacing w:line="380" w:lineRule="exact"/>
              <w:rPr>
                <w:rFonts w:ascii="Arial" w:hAnsi="Arial" w:cs="Arial"/>
                <w:sz w:val="18"/>
                <w:szCs w:val="18"/>
              </w:rPr>
            </w:pPr>
            <w:r w:rsidRPr="00530EB8">
              <w:rPr>
                <w:rFonts w:ascii="Arial" w:hAnsi="Arial" w:cs="Arial"/>
                <w:sz w:val="18"/>
                <w:szCs w:val="18"/>
              </w:rPr>
              <w:t xml:space="preserve">July 2019 to </w:t>
            </w:r>
            <w:r>
              <w:rPr>
                <w:rFonts w:ascii="Arial" w:hAnsi="Arial" w:cs="Arial"/>
                <w:sz w:val="18"/>
                <w:szCs w:val="18"/>
              </w:rPr>
              <w:t>February</w:t>
            </w:r>
            <w:r w:rsidRPr="00530EB8">
              <w:rPr>
                <w:rFonts w:ascii="Arial" w:hAnsi="Arial" w:cs="Arial"/>
                <w:sz w:val="18"/>
                <w:szCs w:val="18"/>
              </w:rPr>
              <w:t xml:space="preserve"> 2020</w:t>
            </w:r>
          </w:p>
        </w:tc>
        <w:tc>
          <w:tcPr>
            <w:tcW w:w="1260" w:type="dxa"/>
          </w:tcPr>
          <w:p w:rsidR="00530EB8" w:rsidRPr="00081CC7" w:rsidRDefault="00C86520" w:rsidP="00530EB8">
            <w:pPr>
              <w:tabs>
                <w:tab w:val="left" w:pos="900"/>
                <w:tab w:val="left" w:pos="1440"/>
              </w:tabs>
              <w:spacing w:line="380" w:lineRule="exact"/>
              <w:ind w:left="-123" w:right="-108"/>
              <w:jc w:val="center"/>
              <w:rPr>
                <w:rFonts w:ascii="Arial" w:hAnsi="Arial" w:cs="Arial"/>
                <w:sz w:val="18"/>
                <w:szCs w:val="18"/>
              </w:rPr>
            </w:pPr>
            <w:r>
              <w:rPr>
                <w:rFonts w:ascii="Arial" w:hAnsi="Arial" w:cs="Arial"/>
                <w:sz w:val="18"/>
                <w:szCs w:val="18"/>
              </w:rPr>
              <w:t>(13)</w:t>
            </w:r>
          </w:p>
        </w:tc>
      </w:tr>
      <w:tr w:rsidR="00530EB8" w:rsidRPr="00081CC7" w:rsidTr="000C085D">
        <w:tc>
          <w:tcPr>
            <w:tcW w:w="1440" w:type="dxa"/>
            <w:hideMark/>
          </w:tcPr>
          <w:p w:rsidR="00530EB8" w:rsidRPr="00081CC7" w:rsidRDefault="00530EB8" w:rsidP="00530EB8">
            <w:pPr>
              <w:pStyle w:val="Heading6"/>
              <w:keepNext w:val="0"/>
              <w:spacing w:line="380" w:lineRule="exact"/>
              <w:rPr>
                <w:rFonts w:ascii="Arial" w:hAnsi="Arial" w:cs="Arial"/>
                <w:sz w:val="18"/>
                <w:szCs w:val="18"/>
                <w:u w:val="none"/>
              </w:rPr>
            </w:pPr>
            <w:r w:rsidRPr="00081CC7">
              <w:rPr>
                <w:rFonts w:ascii="Arial" w:hAnsi="Arial" w:cs="Arial"/>
                <w:sz w:val="18"/>
                <w:szCs w:val="18"/>
                <w:u w:val="none"/>
              </w:rPr>
              <w:t>Euro</w:t>
            </w:r>
          </w:p>
        </w:tc>
        <w:tc>
          <w:tcPr>
            <w:tcW w:w="1440" w:type="dxa"/>
          </w:tcPr>
          <w:p w:rsidR="00530EB8" w:rsidRPr="00081CC7" w:rsidRDefault="00530EB8" w:rsidP="00530EB8">
            <w:pPr>
              <w:pStyle w:val="Heading6"/>
              <w:keepNext w:val="0"/>
              <w:spacing w:line="380" w:lineRule="exact"/>
              <w:jc w:val="center"/>
              <w:rPr>
                <w:rFonts w:ascii="Arial" w:hAnsi="Arial" w:cs="Arial"/>
                <w:sz w:val="18"/>
                <w:szCs w:val="18"/>
                <w:u w:val="none"/>
              </w:rPr>
            </w:pPr>
            <w:r>
              <w:rPr>
                <w:rFonts w:ascii="Arial" w:hAnsi="Arial" w:cs="Arial"/>
                <w:sz w:val="18"/>
                <w:szCs w:val="18"/>
                <w:u w:val="none"/>
              </w:rPr>
              <w:t>42</w:t>
            </w:r>
          </w:p>
        </w:tc>
        <w:tc>
          <w:tcPr>
            <w:tcW w:w="3060" w:type="dxa"/>
          </w:tcPr>
          <w:p w:rsidR="00530EB8" w:rsidRPr="00081CC7" w:rsidRDefault="00530EB8" w:rsidP="00530EB8">
            <w:pPr>
              <w:pStyle w:val="Heading6"/>
              <w:keepNext w:val="0"/>
              <w:spacing w:line="380" w:lineRule="exact"/>
              <w:jc w:val="center"/>
              <w:rPr>
                <w:rFonts w:ascii="Arial" w:hAnsi="Arial" w:cs="Arial"/>
                <w:sz w:val="18"/>
                <w:szCs w:val="18"/>
                <w:u w:val="none"/>
              </w:rPr>
            </w:pPr>
            <w:r>
              <w:rPr>
                <w:rFonts w:ascii="Arial" w:hAnsi="Arial" w:cs="Arial"/>
                <w:sz w:val="18"/>
                <w:szCs w:val="18"/>
                <w:u w:val="none"/>
              </w:rPr>
              <w:t xml:space="preserve">40.35 </w:t>
            </w:r>
            <w:r w:rsidR="00E46EF1">
              <w:rPr>
                <w:rFonts w:ascii="Arial" w:hAnsi="Arial" w:cs="Arial"/>
                <w:sz w:val="18"/>
                <w:szCs w:val="18"/>
                <w:u w:val="none"/>
              </w:rPr>
              <w:t>-</w:t>
            </w:r>
            <w:r>
              <w:rPr>
                <w:rFonts w:ascii="Arial" w:hAnsi="Arial" w:cs="Arial"/>
                <w:sz w:val="18"/>
                <w:szCs w:val="18"/>
                <w:u w:val="none"/>
              </w:rPr>
              <w:t xml:space="preserve"> 41.07</w:t>
            </w:r>
          </w:p>
        </w:tc>
        <w:tc>
          <w:tcPr>
            <w:tcW w:w="2790" w:type="dxa"/>
          </w:tcPr>
          <w:p w:rsidR="00530EB8" w:rsidRPr="00081CC7" w:rsidRDefault="001621C0" w:rsidP="00F63F82">
            <w:pPr>
              <w:spacing w:line="380" w:lineRule="exact"/>
              <w:rPr>
                <w:rFonts w:ascii="Arial" w:hAnsi="Arial" w:cs="Arial"/>
                <w:sz w:val="18"/>
                <w:szCs w:val="18"/>
              </w:rPr>
            </w:pPr>
            <w:r w:rsidRPr="001621C0">
              <w:rPr>
                <w:rFonts w:ascii="Arial" w:hAnsi="Arial" w:cs="Arial"/>
                <w:sz w:val="18"/>
                <w:szCs w:val="18"/>
              </w:rPr>
              <w:t>July 2019 to May 2020</w:t>
            </w:r>
          </w:p>
        </w:tc>
        <w:tc>
          <w:tcPr>
            <w:tcW w:w="1260" w:type="dxa"/>
          </w:tcPr>
          <w:p w:rsidR="00530EB8" w:rsidRPr="00081CC7" w:rsidRDefault="00C86520" w:rsidP="00530EB8">
            <w:pPr>
              <w:tabs>
                <w:tab w:val="left" w:pos="900"/>
                <w:tab w:val="left" w:pos="1440"/>
              </w:tabs>
              <w:spacing w:line="380" w:lineRule="exact"/>
              <w:ind w:left="-123" w:right="-108"/>
              <w:jc w:val="center"/>
              <w:rPr>
                <w:rFonts w:ascii="Arial" w:hAnsi="Arial" w:cs="Arial"/>
                <w:sz w:val="18"/>
                <w:szCs w:val="18"/>
              </w:rPr>
            </w:pPr>
            <w:r>
              <w:rPr>
                <w:rFonts w:ascii="Arial" w:hAnsi="Arial" w:cs="Arial"/>
                <w:sz w:val="18"/>
                <w:szCs w:val="18"/>
              </w:rPr>
              <w:t>(224)</w:t>
            </w:r>
          </w:p>
        </w:tc>
      </w:tr>
      <w:tr w:rsidR="00E607DF" w:rsidRPr="00081CC7" w:rsidTr="000C085D">
        <w:tc>
          <w:tcPr>
            <w:tcW w:w="1440" w:type="dxa"/>
          </w:tcPr>
          <w:p w:rsidR="00E607DF" w:rsidRPr="00081CC7" w:rsidRDefault="00E607DF" w:rsidP="00E607DF">
            <w:pPr>
              <w:pStyle w:val="Heading6"/>
              <w:keepNext w:val="0"/>
              <w:spacing w:line="380" w:lineRule="exact"/>
              <w:ind w:right="-108"/>
              <w:rPr>
                <w:rFonts w:ascii="Arial" w:hAnsi="Arial" w:cs="Arial"/>
                <w:sz w:val="18"/>
                <w:szCs w:val="18"/>
                <w:u w:val="none"/>
              </w:rPr>
            </w:pPr>
            <w:r>
              <w:rPr>
                <w:rFonts w:ascii="Arial" w:hAnsi="Arial" w:cs="Arial"/>
                <w:sz w:val="18"/>
                <w:szCs w:val="18"/>
                <w:u w:val="none"/>
              </w:rPr>
              <w:t>Japanese yen</w:t>
            </w:r>
          </w:p>
        </w:tc>
        <w:tc>
          <w:tcPr>
            <w:tcW w:w="1440" w:type="dxa"/>
          </w:tcPr>
          <w:p w:rsidR="00E607DF" w:rsidRDefault="00E607DF" w:rsidP="00E607DF">
            <w:pPr>
              <w:tabs>
                <w:tab w:val="left" w:pos="900"/>
                <w:tab w:val="left" w:pos="1440"/>
              </w:tabs>
              <w:spacing w:line="380" w:lineRule="exact"/>
              <w:ind w:left="-123" w:right="-108"/>
              <w:jc w:val="center"/>
              <w:rPr>
                <w:rFonts w:ascii="Arial" w:hAnsi="Arial" w:cs="Arial"/>
                <w:sz w:val="18"/>
                <w:szCs w:val="18"/>
              </w:rPr>
            </w:pPr>
            <w:r>
              <w:rPr>
                <w:rFonts w:ascii="Arial" w:hAnsi="Arial" w:cs="Arial"/>
                <w:sz w:val="18"/>
                <w:szCs w:val="18"/>
              </w:rPr>
              <w:t>116</w:t>
            </w:r>
          </w:p>
        </w:tc>
        <w:tc>
          <w:tcPr>
            <w:tcW w:w="3060" w:type="dxa"/>
          </w:tcPr>
          <w:p w:rsidR="00E607DF" w:rsidRDefault="00E607DF" w:rsidP="00E607DF">
            <w:pPr>
              <w:spacing w:line="380" w:lineRule="exact"/>
              <w:jc w:val="center"/>
              <w:rPr>
                <w:rFonts w:ascii="Arial" w:hAnsi="Arial" w:cs="Arial"/>
                <w:sz w:val="18"/>
                <w:szCs w:val="18"/>
              </w:rPr>
            </w:pPr>
            <w:r>
              <w:rPr>
                <w:rFonts w:ascii="Arial" w:hAnsi="Arial" w:cs="Arial"/>
                <w:sz w:val="18"/>
                <w:szCs w:val="18"/>
              </w:rPr>
              <w:t xml:space="preserve">0.2898 </w:t>
            </w:r>
            <w:r w:rsidR="00530DD3">
              <w:rPr>
                <w:rFonts w:ascii="Arial" w:hAnsi="Arial" w:cs="Arial"/>
                <w:sz w:val="18"/>
                <w:szCs w:val="18"/>
              </w:rPr>
              <w:t>-</w:t>
            </w:r>
            <w:r>
              <w:rPr>
                <w:rFonts w:ascii="Arial" w:hAnsi="Arial" w:cs="Arial"/>
                <w:sz w:val="18"/>
                <w:szCs w:val="18"/>
              </w:rPr>
              <w:t xml:space="preserve"> 0.2957</w:t>
            </w:r>
          </w:p>
        </w:tc>
        <w:tc>
          <w:tcPr>
            <w:tcW w:w="2790" w:type="dxa"/>
          </w:tcPr>
          <w:p w:rsidR="00E607DF" w:rsidRPr="00530EB8" w:rsidRDefault="00E607DF" w:rsidP="00E607DF">
            <w:pPr>
              <w:spacing w:line="380" w:lineRule="exact"/>
              <w:rPr>
                <w:rFonts w:ascii="Arial" w:hAnsi="Arial" w:cs="Arial"/>
                <w:sz w:val="18"/>
                <w:szCs w:val="18"/>
              </w:rPr>
            </w:pPr>
            <w:r>
              <w:rPr>
                <w:rFonts w:ascii="Arial" w:hAnsi="Arial" w:cs="Arial"/>
                <w:sz w:val="18"/>
                <w:szCs w:val="18"/>
              </w:rPr>
              <w:t>July 2019 to April 2020</w:t>
            </w:r>
          </w:p>
        </w:tc>
        <w:tc>
          <w:tcPr>
            <w:tcW w:w="1260" w:type="dxa"/>
          </w:tcPr>
          <w:p w:rsidR="00E607DF" w:rsidRDefault="00E607DF" w:rsidP="00E607DF">
            <w:pPr>
              <w:tabs>
                <w:tab w:val="left" w:pos="900"/>
                <w:tab w:val="left" w:pos="1440"/>
              </w:tabs>
              <w:spacing w:line="380" w:lineRule="exact"/>
              <w:ind w:left="-123" w:right="-108"/>
              <w:jc w:val="center"/>
              <w:rPr>
                <w:rFonts w:ascii="Arial" w:hAnsi="Arial" w:cs="Arial"/>
                <w:sz w:val="18"/>
                <w:szCs w:val="18"/>
              </w:rPr>
            </w:pPr>
            <w:r>
              <w:rPr>
                <w:rFonts w:ascii="Arial" w:hAnsi="Arial" w:cs="Arial"/>
                <w:sz w:val="18"/>
                <w:szCs w:val="18"/>
              </w:rPr>
              <w:t>-</w:t>
            </w:r>
          </w:p>
        </w:tc>
      </w:tr>
    </w:tbl>
    <w:p w:rsidR="00510DE5" w:rsidRPr="00081CC7" w:rsidRDefault="00510DE5" w:rsidP="000A032B">
      <w:pPr>
        <w:spacing w:line="380" w:lineRule="exact"/>
        <w:rPr>
          <w:rFonts w:ascii="Arial" w:hAnsi="Arial" w:cs="Arial"/>
        </w:rPr>
      </w:pPr>
    </w:p>
    <w:tbl>
      <w:tblPr>
        <w:tblW w:w="9990" w:type="dxa"/>
        <w:tblInd w:w="-90" w:type="dxa"/>
        <w:tblLayout w:type="fixed"/>
        <w:tblLook w:val="04A0"/>
      </w:tblPr>
      <w:tblGrid>
        <w:gridCol w:w="1440"/>
        <w:gridCol w:w="1440"/>
        <w:gridCol w:w="3060"/>
        <w:gridCol w:w="2790"/>
        <w:gridCol w:w="1260"/>
      </w:tblGrid>
      <w:tr w:rsidR="00113F9A" w:rsidRPr="00081CC7" w:rsidTr="00024344">
        <w:tc>
          <w:tcPr>
            <w:tcW w:w="9990" w:type="dxa"/>
            <w:gridSpan w:val="5"/>
            <w:vAlign w:val="bottom"/>
            <w:hideMark/>
          </w:tcPr>
          <w:p w:rsidR="00113F9A" w:rsidRPr="00081CC7" w:rsidRDefault="00113F9A" w:rsidP="000A032B">
            <w:pPr>
              <w:pBdr>
                <w:bottom w:val="single" w:sz="4" w:space="1" w:color="auto"/>
              </w:pBdr>
              <w:tabs>
                <w:tab w:val="left" w:pos="900"/>
                <w:tab w:val="left" w:pos="1440"/>
              </w:tabs>
              <w:spacing w:line="380" w:lineRule="exact"/>
              <w:jc w:val="center"/>
              <w:rPr>
                <w:rFonts w:ascii="Arial" w:hAnsi="Arial" w:cs="Arial"/>
                <w:sz w:val="18"/>
                <w:szCs w:val="18"/>
              </w:rPr>
            </w:pPr>
            <w:r w:rsidRPr="00081CC7">
              <w:rPr>
                <w:rFonts w:ascii="Arial" w:hAnsi="Arial" w:cs="Arial"/>
                <w:sz w:val="18"/>
                <w:szCs w:val="18"/>
              </w:rPr>
              <w:t>31 December 2018</w:t>
            </w:r>
          </w:p>
        </w:tc>
      </w:tr>
      <w:tr w:rsidR="002F4486" w:rsidRPr="00081CC7" w:rsidTr="00024344">
        <w:tc>
          <w:tcPr>
            <w:tcW w:w="1440" w:type="dxa"/>
            <w:vAlign w:val="bottom"/>
            <w:hideMark/>
          </w:tcPr>
          <w:p w:rsidR="002F4486" w:rsidRPr="00081CC7" w:rsidRDefault="002F4486" w:rsidP="002F4486">
            <w:pPr>
              <w:pStyle w:val="Heading8"/>
              <w:keepNext w:val="0"/>
              <w:pBdr>
                <w:bottom w:val="single" w:sz="4" w:space="1" w:color="auto"/>
              </w:pBdr>
              <w:tabs>
                <w:tab w:val="clear" w:pos="1440"/>
                <w:tab w:val="clear" w:pos="2880"/>
              </w:tabs>
              <w:jc w:val="center"/>
              <w:rPr>
                <w:rFonts w:ascii="Arial" w:hAnsi="Arial" w:cs="Arial"/>
                <w:sz w:val="18"/>
                <w:szCs w:val="18"/>
              </w:rPr>
            </w:pPr>
            <w:r w:rsidRPr="00081CC7">
              <w:rPr>
                <w:rFonts w:ascii="Arial" w:hAnsi="Arial" w:cs="Arial"/>
                <w:sz w:val="18"/>
                <w:szCs w:val="18"/>
              </w:rPr>
              <w:t>Foreign currency</w:t>
            </w:r>
          </w:p>
        </w:tc>
        <w:tc>
          <w:tcPr>
            <w:tcW w:w="1440" w:type="dxa"/>
            <w:vAlign w:val="bottom"/>
            <w:hideMark/>
          </w:tcPr>
          <w:p w:rsidR="002F4486" w:rsidRPr="00081CC7" w:rsidRDefault="002F4486" w:rsidP="002F4486">
            <w:pPr>
              <w:pStyle w:val="Heading8"/>
              <w:keepNext w:val="0"/>
              <w:pBdr>
                <w:bottom w:val="single" w:sz="4" w:space="1" w:color="auto"/>
              </w:pBdr>
              <w:jc w:val="center"/>
              <w:rPr>
                <w:rFonts w:ascii="Arial" w:hAnsi="Arial" w:cs="Arial"/>
                <w:sz w:val="18"/>
                <w:szCs w:val="18"/>
              </w:rPr>
            </w:pPr>
            <w:r w:rsidRPr="00081CC7">
              <w:rPr>
                <w:rFonts w:ascii="Arial" w:hAnsi="Arial" w:cs="Arial"/>
                <w:sz w:val="18"/>
                <w:szCs w:val="18"/>
              </w:rPr>
              <w:t>Bought amount</w:t>
            </w:r>
          </w:p>
        </w:tc>
        <w:tc>
          <w:tcPr>
            <w:tcW w:w="3060" w:type="dxa"/>
            <w:vAlign w:val="bottom"/>
            <w:hideMark/>
          </w:tcPr>
          <w:p w:rsidR="002F4486" w:rsidRPr="00081CC7" w:rsidRDefault="002F4486" w:rsidP="002F4486">
            <w:pPr>
              <w:pBdr>
                <w:bottom w:val="single" w:sz="4" w:space="1" w:color="auto"/>
              </w:pBdr>
              <w:tabs>
                <w:tab w:val="left" w:pos="900"/>
                <w:tab w:val="left" w:pos="1440"/>
              </w:tabs>
              <w:spacing w:line="380" w:lineRule="exact"/>
              <w:jc w:val="center"/>
              <w:rPr>
                <w:rFonts w:ascii="Arial" w:hAnsi="Arial" w:cs="Arial"/>
                <w:sz w:val="18"/>
                <w:szCs w:val="18"/>
              </w:rPr>
            </w:pPr>
            <w:r w:rsidRPr="00081CC7">
              <w:rPr>
                <w:rFonts w:ascii="Arial" w:hAnsi="Arial" w:cs="Arial"/>
                <w:sz w:val="18"/>
                <w:szCs w:val="18"/>
              </w:rPr>
              <w:t>Contractual exchange rate - Bought</w:t>
            </w:r>
          </w:p>
        </w:tc>
        <w:tc>
          <w:tcPr>
            <w:tcW w:w="2790" w:type="dxa"/>
            <w:vAlign w:val="bottom"/>
            <w:hideMark/>
          </w:tcPr>
          <w:p w:rsidR="002F4486" w:rsidRPr="00081CC7" w:rsidRDefault="002F4486" w:rsidP="002F4486">
            <w:pPr>
              <w:pBdr>
                <w:bottom w:val="single" w:sz="4" w:space="1" w:color="auto"/>
              </w:pBdr>
              <w:tabs>
                <w:tab w:val="left" w:pos="900"/>
                <w:tab w:val="left" w:pos="1440"/>
              </w:tabs>
              <w:spacing w:line="380" w:lineRule="exact"/>
              <w:jc w:val="center"/>
              <w:rPr>
                <w:rFonts w:ascii="Arial" w:hAnsi="Arial" w:cs="Arial"/>
                <w:sz w:val="18"/>
                <w:szCs w:val="18"/>
              </w:rPr>
            </w:pPr>
            <w:r w:rsidRPr="00081CC7">
              <w:rPr>
                <w:rFonts w:ascii="Arial" w:hAnsi="Arial" w:cs="Arial"/>
                <w:sz w:val="18"/>
                <w:szCs w:val="18"/>
              </w:rPr>
              <w:t xml:space="preserve">Contractual                              </w:t>
            </w:r>
            <w:r w:rsidR="00F434FC">
              <w:rPr>
                <w:rFonts w:ascii="Arial" w:hAnsi="Arial" w:cs="Arial"/>
                <w:sz w:val="18"/>
                <w:szCs w:val="18"/>
              </w:rPr>
              <w:t>m</w:t>
            </w:r>
            <w:r w:rsidRPr="00081CC7">
              <w:rPr>
                <w:rFonts w:ascii="Arial" w:hAnsi="Arial" w:cs="Arial"/>
                <w:sz w:val="18"/>
                <w:szCs w:val="18"/>
              </w:rPr>
              <w:t>aturity date</w:t>
            </w:r>
          </w:p>
        </w:tc>
        <w:tc>
          <w:tcPr>
            <w:tcW w:w="1260" w:type="dxa"/>
          </w:tcPr>
          <w:p w:rsidR="002F4486" w:rsidRPr="00081CC7" w:rsidRDefault="002F4486" w:rsidP="002F4486">
            <w:pPr>
              <w:pBdr>
                <w:bottom w:val="single" w:sz="4" w:space="1" w:color="auto"/>
              </w:pBdr>
              <w:tabs>
                <w:tab w:val="left" w:pos="900"/>
                <w:tab w:val="left" w:pos="1440"/>
              </w:tabs>
              <w:spacing w:line="380" w:lineRule="exact"/>
              <w:jc w:val="center"/>
              <w:rPr>
                <w:rFonts w:ascii="Arial" w:hAnsi="Arial" w:cs="Arial"/>
                <w:sz w:val="18"/>
                <w:szCs w:val="18"/>
              </w:rPr>
            </w:pPr>
            <w:r w:rsidRPr="00081CC7">
              <w:rPr>
                <w:rFonts w:ascii="Arial" w:hAnsi="Arial" w:cs="Arial"/>
                <w:sz w:val="18"/>
                <w:szCs w:val="18"/>
              </w:rPr>
              <w:t>Fair value</w:t>
            </w:r>
          </w:p>
          <w:p w:rsidR="002F4486" w:rsidRPr="00081CC7" w:rsidRDefault="002F4486" w:rsidP="002F4486">
            <w:pPr>
              <w:pBdr>
                <w:bottom w:val="single" w:sz="4" w:space="1" w:color="auto"/>
              </w:pBdr>
              <w:tabs>
                <w:tab w:val="left" w:pos="900"/>
                <w:tab w:val="left" w:pos="1440"/>
              </w:tabs>
              <w:spacing w:line="380" w:lineRule="exact"/>
              <w:jc w:val="center"/>
              <w:rPr>
                <w:rFonts w:ascii="Arial" w:hAnsi="Arial" w:cs="Arial"/>
                <w:sz w:val="18"/>
                <w:szCs w:val="18"/>
              </w:rPr>
            </w:pPr>
            <w:r w:rsidRPr="00081CC7">
              <w:rPr>
                <w:rFonts w:ascii="Arial" w:hAnsi="Arial" w:cs="Arial"/>
                <w:sz w:val="18"/>
                <w:szCs w:val="18"/>
              </w:rPr>
              <w:t>Loss</w:t>
            </w:r>
          </w:p>
        </w:tc>
      </w:tr>
      <w:tr w:rsidR="002F4486" w:rsidRPr="00081CC7" w:rsidTr="00024344">
        <w:tc>
          <w:tcPr>
            <w:tcW w:w="1440" w:type="dxa"/>
          </w:tcPr>
          <w:p w:rsidR="002F4486" w:rsidRPr="00081CC7" w:rsidRDefault="002F4486" w:rsidP="002F4486">
            <w:pPr>
              <w:tabs>
                <w:tab w:val="left" w:pos="900"/>
                <w:tab w:val="left" w:pos="1440"/>
              </w:tabs>
              <w:spacing w:line="380" w:lineRule="exact"/>
              <w:jc w:val="center"/>
              <w:rPr>
                <w:rFonts w:ascii="Arial" w:hAnsi="Arial" w:cs="Arial"/>
                <w:sz w:val="18"/>
                <w:szCs w:val="18"/>
                <w:cs/>
              </w:rPr>
            </w:pPr>
          </w:p>
        </w:tc>
        <w:tc>
          <w:tcPr>
            <w:tcW w:w="1440" w:type="dxa"/>
            <w:hideMark/>
          </w:tcPr>
          <w:p w:rsidR="002F4486" w:rsidRPr="00081CC7" w:rsidRDefault="002F4486" w:rsidP="002F4486">
            <w:pPr>
              <w:tabs>
                <w:tab w:val="left" w:pos="492"/>
                <w:tab w:val="left" w:pos="1440"/>
              </w:tabs>
              <w:spacing w:line="380" w:lineRule="exact"/>
              <w:jc w:val="center"/>
              <w:rPr>
                <w:rFonts w:ascii="Arial" w:hAnsi="Arial" w:cs="Arial"/>
                <w:sz w:val="18"/>
                <w:szCs w:val="18"/>
              </w:rPr>
            </w:pPr>
            <w:r w:rsidRPr="00081CC7">
              <w:rPr>
                <w:rFonts w:ascii="Arial" w:hAnsi="Arial" w:cs="Arial"/>
                <w:sz w:val="18"/>
                <w:szCs w:val="18"/>
              </w:rPr>
              <w:t>(Million)</w:t>
            </w:r>
          </w:p>
        </w:tc>
        <w:tc>
          <w:tcPr>
            <w:tcW w:w="3060" w:type="dxa"/>
            <w:hideMark/>
          </w:tcPr>
          <w:p w:rsidR="002F4486" w:rsidRPr="00081CC7" w:rsidRDefault="002F4486" w:rsidP="002F4486">
            <w:pPr>
              <w:tabs>
                <w:tab w:val="left" w:pos="900"/>
                <w:tab w:val="left" w:pos="1440"/>
              </w:tabs>
              <w:spacing w:line="380" w:lineRule="exact"/>
              <w:ind w:left="-123" w:right="-108"/>
              <w:jc w:val="center"/>
              <w:rPr>
                <w:rFonts w:ascii="Arial" w:hAnsi="Arial" w:cs="Arial"/>
                <w:sz w:val="18"/>
                <w:szCs w:val="18"/>
              </w:rPr>
            </w:pPr>
            <w:r w:rsidRPr="00081CC7">
              <w:rPr>
                <w:rFonts w:ascii="Arial" w:hAnsi="Arial" w:cs="Arial"/>
                <w:sz w:val="18"/>
                <w:szCs w:val="18"/>
              </w:rPr>
              <w:t>(Baht per 1 foreign currency unit)</w:t>
            </w:r>
          </w:p>
        </w:tc>
        <w:tc>
          <w:tcPr>
            <w:tcW w:w="2790" w:type="dxa"/>
          </w:tcPr>
          <w:p w:rsidR="002F4486" w:rsidRPr="00081CC7" w:rsidRDefault="002F4486" w:rsidP="002F4486">
            <w:pPr>
              <w:tabs>
                <w:tab w:val="left" w:pos="900"/>
                <w:tab w:val="left" w:pos="1440"/>
              </w:tabs>
              <w:spacing w:line="380" w:lineRule="exact"/>
              <w:jc w:val="center"/>
              <w:rPr>
                <w:rFonts w:ascii="Arial" w:hAnsi="Arial" w:cs="Arial"/>
                <w:sz w:val="18"/>
                <w:szCs w:val="18"/>
              </w:rPr>
            </w:pPr>
          </w:p>
        </w:tc>
        <w:tc>
          <w:tcPr>
            <w:tcW w:w="1260" w:type="dxa"/>
          </w:tcPr>
          <w:p w:rsidR="002F4486" w:rsidRPr="00081CC7" w:rsidRDefault="002F4486" w:rsidP="002F4486">
            <w:pPr>
              <w:tabs>
                <w:tab w:val="left" w:pos="900"/>
                <w:tab w:val="left" w:pos="1440"/>
              </w:tabs>
              <w:spacing w:line="380" w:lineRule="exact"/>
              <w:jc w:val="center"/>
              <w:rPr>
                <w:rFonts w:ascii="Arial" w:hAnsi="Arial" w:cs="Arial"/>
                <w:spacing w:val="-2"/>
                <w:sz w:val="18"/>
                <w:szCs w:val="18"/>
              </w:rPr>
            </w:pPr>
            <w:r w:rsidRPr="00081CC7">
              <w:rPr>
                <w:rFonts w:ascii="Arial" w:hAnsi="Arial" w:cs="Arial"/>
                <w:spacing w:val="-2"/>
                <w:sz w:val="18"/>
                <w:szCs w:val="18"/>
              </w:rPr>
              <w:t>(Million Baht)</w:t>
            </w:r>
          </w:p>
        </w:tc>
      </w:tr>
      <w:tr w:rsidR="002F4486" w:rsidRPr="00081CC7" w:rsidTr="00024344">
        <w:tc>
          <w:tcPr>
            <w:tcW w:w="2880" w:type="dxa"/>
            <w:gridSpan w:val="2"/>
            <w:hideMark/>
          </w:tcPr>
          <w:p w:rsidR="002F4486" w:rsidRPr="00081CC7" w:rsidRDefault="002F4486" w:rsidP="000A032B">
            <w:pPr>
              <w:tabs>
                <w:tab w:val="left" w:pos="492"/>
                <w:tab w:val="left" w:pos="1440"/>
              </w:tabs>
              <w:spacing w:line="380" w:lineRule="exact"/>
              <w:ind w:right="-558"/>
              <w:rPr>
                <w:rFonts w:ascii="Arial" w:hAnsi="Arial" w:cs="Arial"/>
                <w:sz w:val="18"/>
                <w:szCs w:val="18"/>
                <w:u w:val="single"/>
                <w:cs/>
              </w:rPr>
            </w:pPr>
            <w:r w:rsidRPr="00081CC7">
              <w:rPr>
                <w:rFonts w:ascii="Arial" w:hAnsi="Arial" w:cs="Arial"/>
                <w:sz w:val="18"/>
                <w:szCs w:val="18"/>
                <w:u w:val="single"/>
              </w:rPr>
              <w:t>Consolidated financial statements</w:t>
            </w:r>
          </w:p>
        </w:tc>
        <w:tc>
          <w:tcPr>
            <w:tcW w:w="3060" w:type="dxa"/>
          </w:tcPr>
          <w:p w:rsidR="002F4486" w:rsidRPr="00081CC7" w:rsidRDefault="002F4486" w:rsidP="000A032B">
            <w:pPr>
              <w:tabs>
                <w:tab w:val="left" w:pos="900"/>
                <w:tab w:val="left" w:pos="1440"/>
              </w:tabs>
              <w:spacing w:line="380" w:lineRule="exact"/>
              <w:ind w:left="-123" w:right="-108"/>
              <w:jc w:val="center"/>
              <w:rPr>
                <w:rFonts w:ascii="Arial" w:hAnsi="Arial" w:cs="Arial"/>
                <w:sz w:val="18"/>
                <w:szCs w:val="18"/>
              </w:rPr>
            </w:pPr>
          </w:p>
        </w:tc>
        <w:tc>
          <w:tcPr>
            <w:tcW w:w="2790" w:type="dxa"/>
          </w:tcPr>
          <w:p w:rsidR="002F4486" w:rsidRPr="00081CC7" w:rsidRDefault="002F4486" w:rsidP="000A032B">
            <w:pPr>
              <w:tabs>
                <w:tab w:val="left" w:pos="900"/>
                <w:tab w:val="left" w:pos="1440"/>
              </w:tabs>
              <w:spacing w:line="380" w:lineRule="exact"/>
              <w:jc w:val="center"/>
              <w:rPr>
                <w:rFonts w:ascii="Arial" w:hAnsi="Arial" w:cs="Arial"/>
                <w:sz w:val="18"/>
                <w:szCs w:val="18"/>
              </w:rPr>
            </w:pPr>
          </w:p>
        </w:tc>
        <w:tc>
          <w:tcPr>
            <w:tcW w:w="1260" w:type="dxa"/>
          </w:tcPr>
          <w:p w:rsidR="002F4486" w:rsidRPr="00081CC7" w:rsidRDefault="002F4486" w:rsidP="000A032B">
            <w:pPr>
              <w:tabs>
                <w:tab w:val="left" w:pos="900"/>
                <w:tab w:val="left" w:pos="1440"/>
              </w:tabs>
              <w:spacing w:line="380" w:lineRule="exact"/>
              <w:jc w:val="center"/>
              <w:rPr>
                <w:rFonts w:ascii="Arial" w:hAnsi="Arial" w:cs="Arial"/>
                <w:sz w:val="18"/>
                <w:szCs w:val="18"/>
              </w:rPr>
            </w:pPr>
          </w:p>
        </w:tc>
      </w:tr>
      <w:tr w:rsidR="002F4486" w:rsidRPr="00081CC7" w:rsidTr="00024344">
        <w:tc>
          <w:tcPr>
            <w:tcW w:w="1440" w:type="dxa"/>
            <w:hideMark/>
          </w:tcPr>
          <w:p w:rsidR="002F4486" w:rsidRPr="00081CC7" w:rsidRDefault="007E5DB5" w:rsidP="000A032B">
            <w:pPr>
              <w:pStyle w:val="Heading6"/>
              <w:keepNext w:val="0"/>
              <w:spacing w:line="380" w:lineRule="exact"/>
              <w:rPr>
                <w:rFonts w:ascii="Arial" w:hAnsi="Arial" w:cs="Arial"/>
                <w:sz w:val="18"/>
                <w:szCs w:val="18"/>
                <w:u w:val="none"/>
                <w:cs/>
              </w:rPr>
            </w:pPr>
            <w:r w:rsidRPr="00081CC7">
              <w:rPr>
                <w:rFonts w:ascii="Arial" w:hAnsi="Arial" w:cs="Arial"/>
                <w:sz w:val="18"/>
                <w:szCs w:val="18"/>
                <w:u w:val="none"/>
              </w:rPr>
              <w:t>US</w:t>
            </w:r>
            <w:r w:rsidR="00851390" w:rsidRPr="00081CC7">
              <w:rPr>
                <w:rFonts w:ascii="Arial" w:hAnsi="Arial" w:cs="Arial"/>
                <w:sz w:val="18"/>
                <w:szCs w:val="18"/>
                <w:u w:val="none"/>
              </w:rPr>
              <w:t xml:space="preserve"> dollar</w:t>
            </w:r>
          </w:p>
        </w:tc>
        <w:tc>
          <w:tcPr>
            <w:tcW w:w="1440" w:type="dxa"/>
            <w:hideMark/>
          </w:tcPr>
          <w:p w:rsidR="002F4486" w:rsidRPr="00081CC7" w:rsidRDefault="002F4486" w:rsidP="000A032B">
            <w:pPr>
              <w:tabs>
                <w:tab w:val="decimal" w:pos="885"/>
              </w:tabs>
              <w:spacing w:line="380" w:lineRule="exact"/>
              <w:rPr>
                <w:rFonts w:ascii="Arial" w:hAnsi="Arial" w:cs="Arial"/>
                <w:sz w:val="18"/>
                <w:szCs w:val="18"/>
                <w:cs/>
              </w:rPr>
            </w:pPr>
            <w:r w:rsidRPr="00081CC7">
              <w:rPr>
                <w:rFonts w:ascii="Arial" w:hAnsi="Arial" w:cs="Arial"/>
                <w:sz w:val="18"/>
                <w:szCs w:val="18"/>
              </w:rPr>
              <w:t>46</w:t>
            </w:r>
          </w:p>
        </w:tc>
        <w:tc>
          <w:tcPr>
            <w:tcW w:w="3060" w:type="dxa"/>
            <w:hideMark/>
          </w:tcPr>
          <w:p w:rsidR="002F4486" w:rsidRPr="00081CC7" w:rsidRDefault="002F4486" w:rsidP="000A032B">
            <w:pPr>
              <w:tabs>
                <w:tab w:val="left" w:pos="900"/>
                <w:tab w:val="left" w:pos="1440"/>
              </w:tabs>
              <w:spacing w:line="380" w:lineRule="exact"/>
              <w:ind w:left="-123" w:right="-108"/>
              <w:jc w:val="center"/>
              <w:rPr>
                <w:rFonts w:ascii="Arial" w:hAnsi="Arial" w:cs="Arial"/>
                <w:sz w:val="18"/>
                <w:szCs w:val="18"/>
              </w:rPr>
            </w:pPr>
            <w:r w:rsidRPr="00081CC7">
              <w:rPr>
                <w:rFonts w:ascii="Arial" w:hAnsi="Arial" w:cs="Arial"/>
                <w:sz w:val="18"/>
                <w:szCs w:val="18"/>
              </w:rPr>
              <w:t>33.88 - 35.02</w:t>
            </w:r>
          </w:p>
        </w:tc>
        <w:tc>
          <w:tcPr>
            <w:tcW w:w="2790" w:type="dxa"/>
            <w:hideMark/>
          </w:tcPr>
          <w:p w:rsidR="002F4486" w:rsidRPr="00081CC7" w:rsidRDefault="002F4486" w:rsidP="00EF27A1">
            <w:pPr>
              <w:spacing w:line="380" w:lineRule="exact"/>
              <w:rPr>
                <w:rFonts w:ascii="Arial" w:hAnsi="Arial" w:cs="Arial"/>
                <w:sz w:val="18"/>
                <w:szCs w:val="18"/>
              </w:rPr>
            </w:pPr>
            <w:r w:rsidRPr="00081CC7">
              <w:rPr>
                <w:rFonts w:ascii="Arial" w:hAnsi="Arial" w:cs="Arial"/>
                <w:sz w:val="18"/>
                <w:szCs w:val="18"/>
              </w:rPr>
              <w:t>February 2019 to March 2020</w:t>
            </w:r>
          </w:p>
        </w:tc>
        <w:tc>
          <w:tcPr>
            <w:tcW w:w="1260" w:type="dxa"/>
          </w:tcPr>
          <w:p w:rsidR="002F4486" w:rsidRPr="00081CC7" w:rsidRDefault="00EF27A1" w:rsidP="00EF27A1">
            <w:pPr>
              <w:tabs>
                <w:tab w:val="left" w:pos="900"/>
                <w:tab w:val="left" w:pos="1440"/>
              </w:tabs>
              <w:spacing w:line="380" w:lineRule="exact"/>
              <w:ind w:left="-123" w:right="-108"/>
              <w:jc w:val="center"/>
              <w:rPr>
                <w:rFonts w:ascii="Arial" w:hAnsi="Arial" w:cs="Arial"/>
                <w:sz w:val="18"/>
                <w:szCs w:val="18"/>
              </w:rPr>
            </w:pPr>
            <w:r w:rsidRPr="00081CC7">
              <w:rPr>
                <w:rFonts w:ascii="Arial" w:hAnsi="Arial" w:cs="Arial"/>
                <w:sz w:val="18"/>
                <w:szCs w:val="18"/>
              </w:rPr>
              <w:t>(127)</w:t>
            </w:r>
          </w:p>
        </w:tc>
      </w:tr>
      <w:tr w:rsidR="002F4486" w:rsidRPr="00081CC7" w:rsidTr="00024344">
        <w:tc>
          <w:tcPr>
            <w:tcW w:w="1440" w:type="dxa"/>
            <w:hideMark/>
          </w:tcPr>
          <w:p w:rsidR="002F4486" w:rsidRPr="00081CC7" w:rsidRDefault="002F4486" w:rsidP="000A032B">
            <w:pPr>
              <w:pStyle w:val="Heading6"/>
              <w:keepNext w:val="0"/>
              <w:spacing w:line="380" w:lineRule="exact"/>
              <w:ind w:right="-108"/>
              <w:rPr>
                <w:rFonts w:ascii="Arial" w:hAnsi="Arial" w:cs="Arial"/>
                <w:sz w:val="18"/>
                <w:szCs w:val="18"/>
                <w:u w:val="none"/>
              </w:rPr>
            </w:pPr>
            <w:r w:rsidRPr="00081CC7">
              <w:rPr>
                <w:rFonts w:ascii="Arial" w:hAnsi="Arial" w:cs="Arial"/>
                <w:sz w:val="18"/>
                <w:szCs w:val="18"/>
                <w:u w:val="none"/>
              </w:rPr>
              <w:t>Euro</w:t>
            </w:r>
          </w:p>
        </w:tc>
        <w:tc>
          <w:tcPr>
            <w:tcW w:w="1440" w:type="dxa"/>
            <w:hideMark/>
          </w:tcPr>
          <w:p w:rsidR="002F4486" w:rsidRPr="00081CC7" w:rsidRDefault="002F4486" w:rsidP="000A032B">
            <w:pPr>
              <w:tabs>
                <w:tab w:val="decimal" w:pos="885"/>
              </w:tabs>
              <w:spacing w:line="380" w:lineRule="exact"/>
              <w:rPr>
                <w:rFonts w:ascii="Arial" w:hAnsi="Arial" w:cs="Arial"/>
                <w:sz w:val="18"/>
                <w:szCs w:val="18"/>
              </w:rPr>
            </w:pPr>
            <w:r w:rsidRPr="00081CC7">
              <w:rPr>
                <w:rFonts w:ascii="Arial" w:hAnsi="Arial" w:cs="Arial"/>
                <w:sz w:val="18"/>
                <w:szCs w:val="18"/>
              </w:rPr>
              <w:t>68</w:t>
            </w:r>
          </w:p>
        </w:tc>
        <w:tc>
          <w:tcPr>
            <w:tcW w:w="3060" w:type="dxa"/>
            <w:hideMark/>
          </w:tcPr>
          <w:p w:rsidR="002F4486" w:rsidRPr="00081CC7" w:rsidRDefault="002F4486" w:rsidP="000A032B">
            <w:pPr>
              <w:tabs>
                <w:tab w:val="left" w:pos="900"/>
                <w:tab w:val="left" w:pos="1440"/>
              </w:tabs>
              <w:spacing w:line="380" w:lineRule="exact"/>
              <w:ind w:left="-123" w:right="-108"/>
              <w:jc w:val="center"/>
              <w:rPr>
                <w:rFonts w:ascii="Arial" w:hAnsi="Arial" w:cs="Arial"/>
                <w:sz w:val="18"/>
                <w:szCs w:val="18"/>
              </w:rPr>
            </w:pPr>
            <w:r w:rsidRPr="00081CC7">
              <w:rPr>
                <w:rFonts w:ascii="Arial" w:hAnsi="Arial" w:cs="Arial"/>
                <w:sz w:val="18"/>
                <w:szCs w:val="18"/>
              </w:rPr>
              <w:t>39.92 - 41.07</w:t>
            </w:r>
          </w:p>
        </w:tc>
        <w:tc>
          <w:tcPr>
            <w:tcW w:w="2790" w:type="dxa"/>
            <w:hideMark/>
          </w:tcPr>
          <w:p w:rsidR="002F4486" w:rsidRPr="00081CC7" w:rsidRDefault="002F4486" w:rsidP="000A032B">
            <w:pPr>
              <w:spacing w:line="380" w:lineRule="exact"/>
              <w:rPr>
                <w:rFonts w:ascii="Arial" w:hAnsi="Arial" w:cs="Arial"/>
                <w:sz w:val="18"/>
                <w:szCs w:val="18"/>
              </w:rPr>
            </w:pPr>
            <w:r w:rsidRPr="00081CC7">
              <w:rPr>
                <w:rFonts w:ascii="Arial" w:hAnsi="Arial" w:cs="Arial"/>
                <w:sz w:val="18"/>
                <w:szCs w:val="18"/>
              </w:rPr>
              <w:t>January 2019 to May 2020</w:t>
            </w:r>
          </w:p>
        </w:tc>
        <w:tc>
          <w:tcPr>
            <w:tcW w:w="1260" w:type="dxa"/>
          </w:tcPr>
          <w:p w:rsidR="002F4486" w:rsidRPr="00081CC7" w:rsidRDefault="00EF27A1" w:rsidP="00EF27A1">
            <w:pPr>
              <w:tabs>
                <w:tab w:val="left" w:pos="900"/>
                <w:tab w:val="left" w:pos="1440"/>
              </w:tabs>
              <w:spacing w:line="380" w:lineRule="exact"/>
              <w:ind w:left="-123" w:right="-108"/>
              <w:jc w:val="center"/>
              <w:rPr>
                <w:rFonts w:ascii="Arial" w:hAnsi="Arial" w:cs="Arial"/>
                <w:sz w:val="18"/>
                <w:szCs w:val="18"/>
              </w:rPr>
            </w:pPr>
            <w:r w:rsidRPr="00081CC7">
              <w:rPr>
                <w:rFonts w:ascii="Arial" w:hAnsi="Arial" w:cs="Arial"/>
                <w:sz w:val="18"/>
                <w:szCs w:val="18"/>
              </w:rPr>
              <w:t>(189)</w:t>
            </w:r>
          </w:p>
        </w:tc>
      </w:tr>
      <w:tr w:rsidR="002F4486" w:rsidRPr="00081CC7" w:rsidTr="00024344">
        <w:tc>
          <w:tcPr>
            <w:tcW w:w="2880" w:type="dxa"/>
            <w:gridSpan w:val="2"/>
            <w:hideMark/>
          </w:tcPr>
          <w:p w:rsidR="002F4486" w:rsidRPr="00081CC7" w:rsidRDefault="002F4486" w:rsidP="000A032B">
            <w:pPr>
              <w:tabs>
                <w:tab w:val="decimal" w:pos="702"/>
              </w:tabs>
              <w:spacing w:line="380" w:lineRule="exact"/>
              <w:rPr>
                <w:rFonts w:ascii="Arial" w:hAnsi="Arial" w:cs="Arial"/>
                <w:sz w:val="18"/>
                <w:szCs w:val="18"/>
                <w:u w:val="single"/>
              </w:rPr>
            </w:pPr>
            <w:r w:rsidRPr="00081CC7">
              <w:rPr>
                <w:rFonts w:ascii="Arial" w:hAnsi="Arial" w:cs="Arial"/>
                <w:sz w:val="18"/>
                <w:szCs w:val="18"/>
                <w:u w:val="single"/>
              </w:rPr>
              <w:t>Separate financial statements</w:t>
            </w:r>
          </w:p>
        </w:tc>
        <w:tc>
          <w:tcPr>
            <w:tcW w:w="3060" w:type="dxa"/>
          </w:tcPr>
          <w:p w:rsidR="002F4486" w:rsidRPr="00081CC7" w:rsidRDefault="002F4486" w:rsidP="000A032B">
            <w:pPr>
              <w:tabs>
                <w:tab w:val="left" w:pos="900"/>
                <w:tab w:val="left" w:pos="1440"/>
              </w:tabs>
              <w:spacing w:line="380" w:lineRule="exact"/>
              <w:ind w:left="-123" w:right="-108"/>
              <w:jc w:val="center"/>
              <w:rPr>
                <w:rFonts w:ascii="Arial" w:hAnsi="Arial" w:cs="Arial"/>
                <w:sz w:val="18"/>
                <w:szCs w:val="18"/>
              </w:rPr>
            </w:pPr>
          </w:p>
        </w:tc>
        <w:tc>
          <w:tcPr>
            <w:tcW w:w="2790" w:type="dxa"/>
          </w:tcPr>
          <w:p w:rsidR="002F4486" w:rsidRPr="00081CC7" w:rsidRDefault="002F4486" w:rsidP="000C085D">
            <w:pPr>
              <w:spacing w:line="380" w:lineRule="exact"/>
              <w:rPr>
                <w:rFonts w:ascii="Arial" w:hAnsi="Arial" w:cs="Arial"/>
                <w:sz w:val="18"/>
                <w:szCs w:val="18"/>
              </w:rPr>
            </w:pPr>
          </w:p>
        </w:tc>
        <w:tc>
          <w:tcPr>
            <w:tcW w:w="1260" w:type="dxa"/>
          </w:tcPr>
          <w:p w:rsidR="002F4486" w:rsidRPr="00081CC7" w:rsidRDefault="002F4486" w:rsidP="000C085D">
            <w:pPr>
              <w:spacing w:line="380" w:lineRule="exact"/>
              <w:rPr>
                <w:rFonts w:ascii="Arial" w:hAnsi="Arial" w:cs="Arial"/>
                <w:sz w:val="18"/>
                <w:szCs w:val="18"/>
              </w:rPr>
            </w:pPr>
          </w:p>
        </w:tc>
      </w:tr>
      <w:tr w:rsidR="002F4486" w:rsidRPr="00081CC7" w:rsidTr="00024344">
        <w:tc>
          <w:tcPr>
            <w:tcW w:w="1440" w:type="dxa"/>
            <w:hideMark/>
          </w:tcPr>
          <w:p w:rsidR="002F4486" w:rsidRPr="00081CC7" w:rsidRDefault="007E5DB5" w:rsidP="000A032B">
            <w:pPr>
              <w:pStyle w:val="Heading6"/>
              <w:keepNext w:val="0"/>
              <w:spacing w:line="380" w:lineRule="exact"/>
              <w:ind w:right="-108"/>
              <w:rPr>
                <w:rFonts w:ascii="Arial" w:hAnsi="Arial" w:cs="Arial"/>
                <w:sz w:val="18"/>
                <w:szCs w:val="18"/>
                <w:u w:val="none"/>
              </w:rPr>
            </w:pPr>
            <w:r w:rsidRPr="00081CC7">
              <w:rPr>
                <w:rFonts w:ascii="Arial" w:hAnsi="Arial" w:cs="Arial"/>
                <w:sz w:val="18"/>
                <w:szCs w:val="18"/>
                <w:u w:val="none"/>
              </w:rPr>
              <w:t>US</w:t>
            </w:r>
            <w:r w:rsidR="00851390" w:rsidRPr="00081CC7">
              <w:rPr>
                <w:rFonts w:ascii="Arial" w:hAnsi="Arial" w:cs="Arial"/>
                <w:sz w:val="18"/>
                <w:szCs w:val="18"/>
                <w:u w:val="none"/>
              </w:rPr>
              <w:t xml:space="preserve"> dollar</w:t>
            </w:r>
          </w:p>
        </w:tc>
        <w:tc>
          <w:tcPr>
            <w:tcW w:w="1440" w:type="dxa"/>
            <w:hideMark/>
          </w:tcPr>
          <w:p w:rsidR="002F4486" w:rsidRPr="00081CC7" w:rsidRDefault="002F4486" w:rsidP="000A032B">
            <w:pPr>
              <w:tabs>
                <w:tab w:val="decimal" w:pos="885"/>
              </w:tabs>
              <w:spacing w:line="380" w:lineRule="exact"/>
              <w:rPr>
                <w:rFonts w:ascii="Arial" w:hAnsi="Arial" w:cs="Arial"/>
                <w:sz w:val="18"/>
                <w:szCs w:val="18"/>
              </w:rPr>
            </w:pPr>
            <w:r w:rsidRPr="00081CC7">
              <w:rPr>
                <w:rFonts w:ascii="Arial" w:hAnsi="Arial" w:cs="Arial"/>
                <w:sz w:val="18"/>
                <w:szCs w:val="18"/>
              </w:rPr>
              <w:t>7</w:t>
            </w:r>
          </w:p>
        </w:tc>
        <w:tc>
          <w:tcPr>
            <w:tcW w:w="3060" w:type="dxa"/>
            <w:hideMark/>
          </w:tcPr>
          <w:p w:rsidR="002F4486" w:rsidRPr="00081CC7" w:rsidRDefault="002F4486" w:rsidP="000A032B">
            <w:pPr>
              <w:tabs>
                <w:tab w:val="left" w:pos="900"/>
                <w:tab w:val="left" w:pos="1440"/>
              </w:tabs>
              <w:spacing w:line="380" w:lineRule="exact"/>
              <w:ind w:left="-123" w:right="-108"/>
              <w:jc w:val="center"/>
              <w:rPr>
                <w:rFonts w:ascii="Arial" w:hAnsi="Arial" w:cs="Arial"/>
                <w:sz w:val="18"/>
                <w:szCs w:val="18"/>
              </w:rPr>
            </w:pPr>
            <w:r w:rsidRPr="00081CC7">
              <w:rPr>
                <w:rFonts w:ascii="Arial" w:hAnsi="Arial" w:cs="Arial"/>
                <w:sz w:val="18"/>
                <w:szCs w:val="18"/>
              </w:rPr>
              <w:t>33.88 - 33.94</w:t>
            </w:r>
          </w:p>
        </w:tc>
        <w:tc>
          <w:tcPr>
            <w:tcW w:w="2790" w:type="dxa"/>
            <w:hideMark/>
          </w:tcPr>
          <w:p w:rsidR="002F4486" w:rsidRPr="00081CC7" w:rsidRDefault="002F4486" w:rsidP="00EF27A1">
            <w:pPr>
              <w:spacing w:line="380" w:lineRule="exact"/>
              <w:ind w:right="-288"/>
              <w:rPr>
                <w:rFonts w:ascii="Arial" w:hAnsi="Arial" w:cs="Arial"/>
                <w:sz w:val="18"/>
                <w:szCs w:val="18"/>
              </w:rPr>
            </w:pPr>
            <w:r w:rsidRPr="00081CC7">
              <w:rPr>
                <w:rFonts w:ascii="Arial" w:hAnsi="Arial" w:cs="Arial"/>
                <w:sz w:val="18"/>
                <w:szCs w:val="18"/>
              </w:rPr>
              <w:t>February 2019 to February 2020</w:t>
            </w:r>
          </w:p>
        </w:tc>
        <w:tc>
          <w:tcPr>
            <w:tcW w:w="1260" w:type="dxa"/>
          </w:tcPr>
          <w:p w:rsidR="002F4486" w:rsidRPr="00081CC7" w:rsidRDefault="00EF27A1" w:rsidP="00EF27A1">
            <w:pPr>
              <w:tabs>
                <w:tab w:val="left" w:pos="900"/>
                <w:tab w:val="left" w:pos="1440"/>
              </w:tabs>
              <w:spacing w:line="380" w:lineRule="exact"/>
              <w:ind w:left="-123" w:right="-108"/>
              <w:jc w:val="center"/>
              <w:rPr>
                <w:rFonts w:ascii="Arial" w:hAnsi="Arial" w:cs="Arial"/>
                <w:sz w:val="18"/>
                <w:szCs w:val="18"/>
              </w:rPr>
            </w:pPr>
            <w:r w:rsidRPr="00081CC7">
              <w:rPr>
                <w:rFonts w:ascii="Arial" w:hAnsi="Arial" w:cs="Arial"/>
                <w:sz w:val="18"/>
                <w:szCs w:val="18"/>
              </w:rPr>
              <w:t>(12)</w:t>
            </w:r>
          </w:p>
        </w:tc>
      </w:tr>
      <w:tr w:rsidR="002F4486" w:rsidRPr="00081CC7" w:rsidTr="00024344">
        <w:tc>
          <w:tcPr>
            <w:tcW w:w="1440" w:type="dxa"/>
            <w:hideMark/>
          </w:tcPr>
          <w:p w:rsidR="002F4486" w:rsidRPr="00081CC7" w:rsidRDefault="002F4486" w:rsidP="000A032B">
            <w:pPr>
              <w:pStyle w:val="Heading6"/>
              <w:keepNext w:val="0"/>
              <w:spacing w:line="380" w:lineRule="exact"/>
              <w:ind w:right="-108"/>
              <w:rPr>
                <w:rFonts w:ascii="Arial" w:hAnsi="Arial" w:cs="Arial"/>
                <w:sz w:val="18"/>
                <w:szCs w:val="18"/>
                <w:u w:val="none"/>
              </w:rPr>
            </w:pPr>
            <w:r w:rsidRPr="00081CC7">
              <w:rPr>
                <w:rFonts w:ascii="Arial" w:hAnsi="Arial" w:cs="Arial"/>
                <w:sz w:val="18"/>
                <w:szCs w:val="18"/>
                <w:u w:val="none"/>
              </w:rPr>
              <w:t>Euro</w:t>
            </w:r>
          </w:p>
        </w:tc>
        <w:tc>
          <w:tcPr>
            <w:tcW w:w="1440" w:type="dxa"/>
            <w:hideMark/>
          </w:tcPr>
          <w:p w:rsidR="002F4486" w:rsidRPr="00081CC7" w:rsidRDefault="002F4486" w:rsidP="000A032B">
            <w:pPr>
              <w:tabs>
                <w:tab w:val="decimal" w:pos="885"/>
              </w:tabs>
              <w:spacing w:line="380" w:lineRule="exact"/>
              <w:rPr>
                <w:rFonts w:ascii="Arial" w:hAnsi="Arial" w:cs="Arial"/>
                <w:sz w:val="18"/>
                <w:szCs w:val="18"/>
              </w:rPr>
            </w:pPr>
            <w:r w:rsidRPr="00081CC7">
              <w:rPr>
                <w:rFonts w:ascii="Arial" w:hAnsi="Arial" w:cs="Arial"/>
                <w:sz w:val="18"/>
                <w:szCs w:val="18"/>
              </w:rPr>
              <w:t>68</w:t>
            </w:r>
          </w:p>
        </w:tc>
        <w:tc>
          <w:tcPr>
            <w:tcW w:w="3060" w:type="dxa"/>
            <w:hideMark/>
          </w:tcPr>
          <w:p w:rsidR="002F4486" w:rsidRPr="00081CC7" w:rsidRDefault="002F4486" w:rsidP="000A032B">
            <w:pPr>
              <w:tabs>
                <w:tab w:val="left" w:pos="900"/>
                <w:tab w:val="left" w:pos="1440"/>
              </w:tabs>
              <w:spacing w:line="380" w:lineRule="exact"/>
              <w:ind w:left="-123" w:right="-108"/>
              <w:jc w:val="center"/>
              <w:rPr>
                <w:rFonts w:ascii="Arial" w:hAnsi="Arial" w:cs="Arial"/>
                <w:sz w:val="18"/>
                <w:szCs w:val="18"/>
              </w:rPr>
            </w:pPr>
            <w:r w:rsidRPr="00081CC7">
              <w:rPr>
                <w:rFonts w:ascii="Arial" w:hAnsi="Arial" w:cs="Arial"/>
                <w:sz w:val="18"/>
                <w:szCs w:val="18"/>
              </w:rPr>
              <w:t>39.92 - 41.07</w:t>
            </w:r>
          </w:p>
        </w:tc>
        <w:tc>
          <w:tcPr>
            <w:tcW w:w="2790" w:type="dxa"/>
            <w:hideMark/>
          </w:tcPr>
          <w:p w:rsidR="002F4486" w:rsidRPr="00081CC7" w:rsidRDefault="002F4486" w:rsidP="000A032B">
            <w:pPr>
              <w:spacing w:line="380" w:lineRule="exact"/>
              <w:rPr>
                <w:rFonts w:ascii="Arial" w:hAnsi="Arial" w:cs="Arial"/>
                <w:sz w:val="18"/>
                <w:szCs w:val="18"/>
              </w:rPr>
            </w:pPr>
            <w:r w:rsidRPr="00081CC7">
              <w:rPr>
                <w:rFonts w:ascii="Arial" w:hAnsi="Arial" w:cs="Arial"/>
                <w:sz w:val="18"/>
                <w:szCs w:val="18"/>
              </w:rPr>
              <w:t>January 2019 to May 2020</w:t>
            </w:r>
          </w:p>
        </w:tc>
        <w:tc>
          <w:tcPr>
            <w:tcW w:w="1260" w:type="dxa"/>
          </w:tcPr>
          <w:p w:rsidR="002F4486" w:rsidRPr="00081CC7" w:rsidRDefault="00EF27A1" w:rsidP="00EF27A1">
            <w:pPr>
              <w:tabs>
                <w:tab w:val="left" w:pos="900"/>
                <w:tab w:val="left" w:pos="1440"/>
              </w:tabs>
              <w:spacing w:line="380" w:lineRule="exact"/>
              <w:ind w:left="-123" w:right="-108"/>
              <w:jc w:val="center"/>
              <w:rPr>
                <w:rFonts w:ascii="Arial" w:hAnsi="Arial" w:cs="Arial"/>
                <w:sz w:val="18"/>
                <w:szCs w:val="18"/>
              </w:rPr>
            </w:pPr>
            <w:r w:rsidRPr="00081CC7">
              <w:rPr>
                <w:rFonts w:ascii="Arial" w:hAnsi="Arial" w:cs="Arial"/>
                <w:sz w:val="18"/>
                <w:szCs w:val="18"/>
              </w:rPr>
              <w:t>(189)</w:t>
            </w:r>
          </w:p>
        </w:tc>
      </w:tr>
    </w:tbl>
    <w:p w:rsidR="00510DE5" w:rsidRPr="00081CC7" w:rsidRDefault="00510DE5" w:rsidP="000A032B">
      <w:pPr>
        <w:spacing w:before="240" w:after="120" w:line="380" w:lineRule="exact"/>
        <w:ind w:left="605"/>
        <w:jc w:val="thaiDistribute"/>
        <w:rPr>
          <w:rFonts w:ascii="Arial" w:hAnsi="Arial" w:cs="Arial"/>
          <w:spacing w:val="-4"/>
          <w:sz w:val="22"/>
          <w:szCs w:val="22"/>
        </w:rPr>
      </w:pPr>
      <w:r w:rsidRPr="00081CC7">
        <w:rPr>
          <w:rFonts w:ascii="Arial" w:hAnsi="Arial" w:cs="Arial"/>
          <w:spacing w:val="-4"/>
          <w:sz w:val="22"/>
          <w:szCs w:val="22"/>
        </w:rPr>
        <w:t xml:space="preserve">The Company and </w:t>
      </w:r>
      <w:r w:rsidR="002F4486" w:rsidRPr="00081CC7">
        <w:rPr>
          <w:rFonts w:ascii="Arial" w:hAnsi="Arial" w:cs="Arial"/>
          <w:spacing w:val="-4"/>
          <w:sz w:val="22"/>
          <w:szCs w:val="22"/>
        </w:rPr>
        <w:t>a</w:t>
      </w:r>
      <w:r w:rsidRPr="00081CC7">
        <w:rPr>
          <w:rFonts w:ascii="Arial" w:hAnsi="Arial" w:cs="Arial"/>
          <w:spacing w:val="-4"/>
          <w:sz w:val="22"/>
          <w:szCs w:val="22"/>
        </w:rPr>
        <w:t xml:space="preserve"> subsidiary use foreign exchange contracts to hedge cash flow risk arising from changes in foreign exchange rates.</w:t>
      </w:r>
    </w:p>
    <w:p w:rsidR="00510DE5" w:rsidRPr="00081CC7" w:rsidRDefault="00510DE5" w:rsidP="002F4486">
      <w:pPr>
        <w:spacing w:before="120" w:after="120" w:line="380" w:lineRule="exact"/>
        <w:ind w:left="605"/>
        <w:jc w:val="thaiDistribute"/>
        <w:rPr>
          <w:rFonts w:ascii="Arial" w:hAnsi="Arial" w:cs="Arial"/>
          <w:b/>
          <w:bCs/>
          <w:sz w:val="22"/>
          <w:szCs w:val="22"/>
        </w:rPr>
      </w:pPr>
      <w:r w:rsidRPr="00081CC7">
        <w:rPr>
          <w:rFonts w:ascii="Arial" w:hAnsi="Arial" w:cs="Arial"/>
          <w:spacing w:val="-4"/>
          <w:sz w:val="22"/>
          <w:szCs w:val="22"/>
        </w:rPr>
        <w:t xml:space="preserve">During the </w:t>
      </w:r>
      <w:r w:rsidR="00AD0AA6" w:rsidRPr="00081CC7">
        <w:rPr>
          <w:rFonts w:ascii="Arial" w:hAnsi="Arial" w:cs="Arial"/>
          <w:spacing w:val="-4"/>
          <w:sz w:val="22"/>
          <w:szCs w:val="22"/>
        </w:rPr>
        <w:t xml:space="preserve">three-month and </w:t>
      </w:r>
      <w:r w:rsidR="000C085D" w:rsidRPr="00081CC7">
        <w:rPr>
          <w:rFonts w:ascii="Arial" w:hAnsi="Arial" w:cs="Arial"/>
          <w:spacing w:val="-4"/>
          <w:sz w:val="22"/>
          <w:szCs w:val="28"/>
        </w:rPr>
        <w:t>six</w:t>
      </w:r>
      <w:r w:rsidRPr="00081CC7">
        <w:rPr>
          <w:rFonts w:ascii="Arial" w:hAnsi="Arial" w:cs="Arial"/>
          <w:spacing w:val="-4"/>
          <w:sz w:val="22"/>
          <w:szCs w:val="22"/>
        </w:rPr>
        <w:t xml:space="preserve">-month periods ended </w:t>
      </w:r>
      <w:r w:rsidR="00C6541D" w:rsidRPr="00081CC7">
        <w:rPr>
          <w:rFonts w:ascii="Arial" w:hAnsi="Arial" w:cs="Arial"/>
          <w:spacing w:val="-4"/>
          <w:sz w:val="22"/>
          <w:szCs w:val="22"/>
        </w:rPr>
        <w:t>30 June 2019</w:t>
      </w:r>
      <w:r w:rsidRPr="00081CC7">
        <w:rPr>
          <w:rFonts w:ascii="Arial" w:hAnsi="Arial" w:cs="Arial"/>
          <w:spacing w:val="-4"/>
          <w:sz w:val="22"/>
          <w:szCs w:val="22"/>
        </w:rPr>
        <w:t>, the Company and</w:t>
      </w:r>
      <w:r w:rsidR="002F4486" w:rsidRPr="00081CC7">
        <w:rPr>
          <w:rFonts w:ascii="Arial" w:hAnsi="Arial" w:cs="Arial"/>
          <w:spacing w:val="-4"/>
          <w:sz w:val="22"/>
          <w:szCs w:val="22"/>
        </w:rPr>
        <w:t>a</w:t>
      </w:r>
      <w:r w:rsidRPr="00081CC7">
        <w:rPr>
          <w:rFonts w:ascii="Arial" w:hAnsi="Arial" w:cs="Arial"/>
          <w:spacing w:val="-4"/>
          <w:sz w:val="22"/>
          <w:szCs w:val="22"/>
        </w:rPr>
        <w:t xml:space="preserve"> subsidiary recognised an unreali</w:t>
      </w:r>
      <w:r w:rsidR="00543CD9" w:rsidRPr="00081CC7">
        <w:rPr>
          <w:rFonts w:ascii="Arial" w:hAnsi="Arial" w:cs="Arial"/>
          <w:spacing w:val="-4"/>
          <w:sz w:val="22"/>
          <w:szCs w:val="22"/>
        </w:rPr>
        <w:t xml:space="preserve">sed loss of approximately Baht </w:t>
      </w:r>
      <w:r w:rsidR="001621C0">
        <w:rPr>
          <w:rFonts w:ascii="Arial" w:hAnsi="Arial" w:cs="Arial"/>
          <w:spacing w:val="-4"/>
          <w:sz w:val="22"/>
          <w:szCs w:val="22"/>
        </w:rPr>
        <w:t>22</w:t>
      </w:r>
      <w:r w:rsidRPr="00081CC7">
        <w:rPr>
          <w:rFonts w:ascii="Arial" w:hAnsi="Arial" w:cs="Arial"/>
          <w:spacing w:val="-4"/>
          <w:sz w:val="22"/>
          <w:szCs w:val="22"/>
        </w:rPr>
        <w:t xml:space="preserve"> million and Baht </w:t>
      </w:r>
      <w:r w:rsidR="001621C0">
        <w:rPr>
          <w:rFonts w:ascii="Arial" w:hAnsi="Arial" w:cs="Arial"/>
          <w:spacing w:val="-4"/>
          <w:sz w:val="22"/>
          <w:szCs w:val="22"/>
        </w:rPr>
        <w:t>84</w:t>
      </w:r>
      <w:r w:rsidRPr="00081CC7">
        <w:rPr>
          <w:rFonts w:ascii="Arial" w:hAnsi="Arial" w:cs="Arial"/>
          <w:spacing w:val="-4"/>
          <w:sz w:val="22"/>
          <w:szCs w:val="22"/>
        </w:rPr>
        <w:t xml:space="preserve"> million (net of income tax), respectively, as a result of changes in the fair value of foreign exchange contracts in other comprehensive income.</w:t>
      </w:r>
      <w:r w:rsidRPr="00081CC7">
        <w:rPr>
          <w:rFonts w:ascii="Arial" w:hAnsi="Arial" w:cs="Arial"/>
          <w:b/>
          <w:bCs/>
          <w:sz w:val="22"/>
          <w:szCs w:val="22"/>
        </w:rPr>
        <w:br w:type="page"/>
      </w:r>
    </w:p>
    <w:p w:rsidR="00510DE5" w:rsidRPr="00081CC7" w:rsidRDefault="00510DE5" w:rsidP="000C085D">
      <w:pPr>
        <w:spacing w:before="120" w:after="120" w:line="380" w:lineRule="exact"/>
        <w:ind w:left="605" w:hanging="605"/>
        <w:rPr>
          <w:rFonts w:ascii="Arial" w:hAnsi="Arial" w:cs="Arial"/>
          <w:b/>
          <w:bCs/>
          <w:sz w:val="22"/>
          <w:szCs w:val="22"/>
        </w:rPr>
      </w:pPr>
      <w:r w:rsidRPr="00081CC7">
        <w:rPr>
          <w:rFonts w:ascii="Arial" w:hAnsi="Arial" w:cs="Arial"/>
          <w:b/>
          <w:bCs/>
          <w:sz w:val="22"/>
          <w:szCs w:val="22"/>
        </w:rPr>
        <w:lastRenderedPageBreak/>
        <w:t>18.</w:t>
      </w:r>
      <w:r w:rsidRPr="00081CC7">
        <w:rPr>
          <w:rFonts w:ascii="Arial" w:hAnsi="Arial" w:cs="Arial"/>
          <w:b/>
          <w:bCs/>
          <w:sz w:val="22"/>
          <w:szCs w:val="22"/>
        </w:rPr>
        <w:tab/>
        <w:t>Income tax</w:t>
      </w:r>
    </w:p>
    <w:p w:rsidR="00510DE5" w:rsidRPr="00081CC7" w:rsidRDefault="00510DE5" w:rsidP="000C085D">
      <w:pPr>
        <w:spacing w:before="120" w:after="120" w:line="380" w:lineRule="exact"/>
        <w:ind w:left="600" w:hanging="600"/>
        <w:jc w:val="both"/>
        <w:rPr>
          <w:rFonts w:ascii="Arial" w:hAnsi="Arial" w:cs="Arial"/>
          <w:sz w:val="22"/>
          <w:szCs w:val="22"/>
        </w:rPr>
      </w:pPr>
      <w:r w:rsidRPr="00081CC7">
        <w:rPr>
          <w:rFonts w:ascii="Arial" w:hAnsi="Arial" w:cs="Arial"/>
          <w:sz w:val="22"/>
          <w:szCs w:val="22"/>
        </w:rPr>
        <w:tab/>
        <w:t>Interim corporate income tax was calculated on profit before income tax for the period, using the estimated effective tax rate for the year.</w:t>
      </w:r>
    </w:p>
    <w:p w:rsidR="00510DE5" w:rsidRPr="00081CC7" w:rsidRDefault="00510DE5" w:rsidP="000C085D">
      <w:pPr>
        <w:spacing w:before="120" w:after="120" w:line="380" w:lineRule="exact"/>
        <w:ind w:left="605" w:hanging="605"/>
        <w:jc w:val="both"/>
        <w:rPr>
          <w:rFonts w:ascii="Arial" w:hAnsi="Arial" w:cs="Arial"/>
          <w:sz w:val="22"/>
        </w:rPr>
      </w:pPr>
      <w:r w:rsidRPr="00081CC7">
        <w:rPr>
          <w:rFonts w:ascii="Arial" w:hAnsi="Arial" w:cs="Arial"/>
          <w:sz w:val="22"/>
          <w:szCs w:val="22"/>
        </w:rPr>
        <w:tab/>
        <w:t xml:space="preserve">Income tax expenses for the three-month </w:t>
      </w:r>
      <w:r w:rsidR="000C085D" w:rsidRPr="00081CC7">
        <w:rPr>
          <w:rFonts w:ascii="Arial" w:hAnsi="Arial" w:cs="Arial"/>
          <w:sz w:val="22"/>
          <w:szCs w:val="22"/>
        </w:rPr>
        <w:t xml:space="preserve">and six-month </w:t>
      </w:r>
      <w:r w:rsidRPr="00081CC7">
        <w:rPr>
          <w:rFonts w:ascii="Arial" w:hAnsi="Arial" w:cs="Arial"/>
          <w:sz w:val="22"/>
          <w:szCs w:val="22"/>
        </w:rPr>
        <w:t xml:space="preserve">periods ended </w:t>
      </w:r>
      <w:r w:rsidR="00C6541D" w:rsidRPr="00081CC7">
        <w:rPr>
          <w:rFonts w:ascii="Arial" w:hAnsi="Arial" w:cs="Arial"/>
          <w:sz w:val="22"/>
          <w:szCs w:val="22"/>
        </w:rPr>
        <w:t xml:space="preserve">30 June 2019 </w:t>
      </w:r>
      <w:r w:rsidRPr="00081CC7">
        <w:rPr>
          <w:rFonts w:ascii="Arial" w:hAnsi="Arial" w:cs="Arial"/>
          <w:sz w:val="22"/>
          <w:szCs w:val="22"/>
        </w:rPr>
        <w:t>and 2018 are made up as follows:</w:t>
      </w:r>
    </w:p>
    <w:tbl>
      <w:tblPr>
        <w:tblW w:w="9360" w:type="dxa"/>
        <w:tblInd w:w="450" w:type="dxa"/>
        <w:tblLayout w:type="fixed"/>
        <w:tblLook w:val="0000"/>
      </w:tblPr>
      <w:tblGrid>
        <w:gridCol w:w="4320"/>
        <w:gridCol w:w="1260"/>
        <w:gridCol w:w="1260"/>
        <w:gridCol w:w="1260"/>
        <w:gridCol w:w="1260"/>
      </w:tblGrid>
      <w:tr w:rsidR="000C085D" w:rsidRPr="00081CC7" w:rsidTr="000C085D">
        <w:tc>
          <w:tcPr>
            <w:tcW w:w="4320" w:type="dxa"/>
          </w:tcPr>
          <w:p w:rsidR="000C085D" w:rsidRPr="00081CC7" w:rsidRDefault="000C085D" w:rsidP="004C05EF">
            <w:pPr>
              <w:spacing w:line="360" w:lineRule="exact"/>
              <w:ind w:right="-18"/>
              <w:jc w:val="thaiDistribute"/>
              <w:rPr>
                <w:rFonts w:ascii="Arial" w:hAnsi="Arial" w:cs="Arial"/>
                <w:sz w:val="20"/>
                <w:szCs w:val="20"/>
              </w:rPr>
            </w:pPr>
            <w:r w:rsidRPr="00081CC7">
              <w:rPr>
                <w:rFonts w:ascii="Arial" w:hAnsi="Arial" w:cs="Arial"/>
                <w:b/>
                <w:bCs/>
                <w:sz w:val="20"/>
                <w:szCs w:val="20"/>
                <w:cs/>
              </w:rPr>
              <w:tab/>
            </w:r>
            <w:r w:rsidRPr="00081CC7">
              <w:rPr>
                <w:rFonts w:ascii="Arial" w:hAnsi="Arial" w:cs="Arial"/>
                <w:b/>
                <w:bCs/>
                <w:sz w:val="20"/>
                <w:szCs w:val="20"/>
              </w:rPr>
              <w:tab/>
            </w:r>
            <w:r w:rsidRPr="00081CC7">
              <w:rPr>
                <w:rFonts w:ascii="Arial" w:hAnsi="Arial" w:cs="Arial"/>
                <w:sz w:val="20"/>
                <w:szCs w:val="20"/>
              </w:rPr>
              <w:tab/>
            </w:r>
          </w:p>
        </w:tc>
        <w:tc>
          <w:tcPr>
            <w:tcW w:w="2520" w:type="dxa"/>
            <w:gridSpan w:val="2"/>
          </w:tcPr>
          <w:p w:rsidR="000C085D" w:rsidRPr="00081CC7" w:rsidRDefault="000C085D" w:rsidP="004C05EF">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520" w:type="dxa"/>
            <w:gridSpan w:val="2"/>
          </w:tcPr>
          <w:p w:rsidR="000C085D" w:rsidRPr="00081CC7" w:rsidRDefault="000C085D" w:rsidP="004C05EF">
            <w:pPr>
              <w:tabs>
                <w:tab w:val="left" w:pos="600"/>
                <w:tab w:val="left" w:pos="900"/>
                <w:tab w:val="right" w:pos="7280"/>
                <w:tab w:val="right" w:pos="8540"/>
              </w:tabs>
              <w:spacing w:line="360" w:lineRule="exact"/>
              <w:ind w:right="-45"/>
              <w:jc w:val="right"/>
              <w:rPr>
                <w:rFonts w:ascii="Arial" w:hAnsi="Arial" w:cs="Arial"/>
                <w:sz w:val="20"/>
                <w:szCs w:val="20"/>
                <w:cs/>
              </w:rPr>
            </w:pPr>
            <w:r w:rsidRPr="00081CC7">
              <w:rPr>
                <w:rFonts w:ascii="Arial" w:hAnsi="Arial" w:cs="Arial"/>
                <w:sz w:val="20"/>
                <w:szCs w:val="20"/>
              </w:rPr>
              <w:t>(Unit: Thousand Baht)</w:t>
            </w:r>
          </w:p>
        </w:tc>
      </w:tr>
      <w:tr w:rsidR="000C085D" w:rsidRPr="00081CC7" w:rsidTr="000C085D">
        <w:tc>
          <w:tcPr>
            <w:tcW w:w="4320" w:type="dxa"/>
          </w:tcPr>
          <w:p w:rsidR="000C085D" w:rsidRPr="00081CC7" w:rsidRDefault="000C085D" w:rsidP="004C05EF">
            <w:pPr>
              <w:spacing w:line="360" w:lineRule="exact"/>
              <w:ind w:right="-18"/>
              <w:jc w:val="thaiDistribute"/>
              <w:rPr>
                <w:rFonts w:ascii="Arial" w:hAnsi="Arial" w:cs="Arial"/>
                <w:b/>
                <w:bCs/>
                <w:sz w:val="20"/>
                <w:szCs w:val="20"/>
                <w:cs/>
              </w:rPr>
            </w:pPr>
          </w:p>
        </w:tc>
        <w:tc>
          <w:tcPr>
            <w:tcW w:w="5040" w:type="dxa"/>
            <w:gridSpan w:val="4"/>
          </w:tcPr>
          <w:p w:rsidR="000C085D" w:rsidRPr="00081CC7" w:rsidRDefault="000C085D" w:rsidP="000C085D">
            <w:pPr>
              <w:pBdr>
                <w:bottom w:val="single" w:sz="4" w:space="1" w:color="auto"/>
              </w:pBdr>
              <w:tabs>
                <w:tab w:val="right" w:pos="7280"/>
                <w:tab w:val="right" w:pos="8540"/>
              </w:tabs>
              <w:spacing w:line="360" w:lineRule="exact"/>
              <w:ind w:left="-29" w:right="-29"/>
              <w:jc w:val="center"/>
              <w:rPr>
                <w:rFonts w:ascii="Arial" w:hAnsi="Arial" w:cs="Arial"/>
                <w:sz w:val="20"/>
                <w:szCs w:val="20"/>
              </w:rPr>
            </w:pPr>
            <w:r w:rsidRPr="00081CC7">
              <w:rPr>
                <w:rFonts w:ascii="Arial" w:hAnsi="Arial" w:cs="Arial"/>
                <w:sz w:val="20"/>
                <w:szCs w:val="20"/>
              </w:rPr>
              <w:t xml:space="preserve">For the three-month periods ended 30 June </w:t>
            </w:r>
          </w:p>
        </w:tc>
      </w:tr>
      <w:tr w:rsidR="000C085D" w:rsidRPr="00081CC7" w:rsidTr="00F91167">
        <w:tc>
          <w:tcPr>
            <w:tcW w:w="4320" w:type="dxa"/>
          </w:tcPr>
          <w:p w:rsidR="000C085D" w:rsidRPr="00081CC7" w:rsidRDefault="000C085D" w:rsidP="004C05EF">
            <w:pPr>
              <w:spacing w:line="360" w:lineRule="exact"/>
              <w:ind w:right="-18"/>
              <w:jc w:val="thaiDistribute"/>
              <w:rPr>
                <w:rFonts w:ascii="Arial" w:hAnsi="Arial" w:cs="Arial"/>
                <w:sz w:val="20"/>
                <w:szCs w:val="20"/>
              </w:rPr>
            </w:pPr>
          </w:p>
        </w:tc>
        <w:tc>
          <w:tcPr>
            <w:tcW w:w="2520" w:type="dxa"/>
            <w:gridSpan w:val="2"/>
            <w:vAlign w:val="bottom"/>
          </w:tcPr>
          <w:p w:rsidR="000C085D" w:rsidRPr="00081CC7" w:rsidRDefault="000C085D" w:rsidP="000C085D">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081CC7">
              <w:rPr>
                <w:rFonts w:ascii="Arial" w:hAnsi="Arial" w:cs="Arial"/>
                <w:sz w:val="20"/>
                <w:szCs w:val="20"/>
              </w:rPr>
              <w:t>Consolidated                     financial statements</w:t>
            </w:r>
          </w:p>
        </w:tc>
        <w:tc>
          <w:tcPr>
            <w:tcW w:w="2520" w:type="dxa"/>
            <w:gridSpan w:val="2"/>
            <w:vAlign w:val="bottom"/>
          </w:tcPr>
          <w:p w:rsidR="000C085D" w:rsidRPr="00081CC7" w:rsidRDefault="000C085D" w:rsidP="000C085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81CC7">
              <w:rPr>
                <w:rFonts w:ascii="Arial" w:hAnsi="Arial" w:cs="Arial"/>
                <w:sz w:val="20"/>
                <w:szCs w:val="20"/>
              </w:rPr>
              <w:t>Separate                              financial statements</w:t>
            </w:r>
          </w:p>
        </w:tc>
      </w:tr>
      <w:tr w:rsidR="000C085D" w:rsidRPr="00081CC7" w:rsidTr="00F91167">
        <w:tc>
          <w:tcPr>
            <w:tcW w:w="4320" w:type="dxa"/>
          </w:tcPr>
          <w:p w:rsidR="000C085D" w:rsidRPr="00081CC7" w:rsidRDefault="000C085D" w:rsidP="000C085D">
            <w:pPr>
              <w:spacing w:line="360" w:lineRule="exact"/>
              <w:ind w:right="-18"/>
              <w:jc w:val="thaiDistribute"/>
              <w:rPr>
                <w:rFonts w:ascii="Arial" w:hAnsi="Arial" w:cs="Arial"/>
                <w:b/>
                <w:bCs/>
                <w:sz w:val="20"/>
                <w:szCs w:val="20"/>
                <w:u w:val="single"/>
              </w:rPr>
            </w:pPr>
          </w:p>
        </w:tc>
        <w:tc>
          <w:tcPr>
            <w:tcW w:w="1260" w:type="dxa"/>
          </w:tcPr>
          <w:p w:rsidR="000C085D" w:rsidRPr="00081CC7" w:rsidRDefault="000C085D" w:rsidP="000C085D">
            <w:pPr>
              <w:tabs>
                <w:tab w:val="left" w:pos="6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single"/>
              </w:rPr>
            </w:pPr>
            <w:r w:rsidRPr="00081CC7">
              <w:rPr>
                <w:rFonts w:ascii="Arial" w:hAnsi="Arial" w:cs="Arial"/>
                <w:sz w:val="20"/>
                <w:szCs w:val="20"/>
                <w:u w:val="single"/>
              </w:rPr>
              <w:t>2019</w:t>
            </w:r>
          </w:p>
        </w:tc>
        <w:tc>
          <w:tcPr>
            <w:tcW w:w="1260" w:type="dxa"/>
          </w:tcPr>
          <w:p w:rsidR="000C085D" w:rsidRPr="00081CC7" w:rsidRDefault="000C085D" w:rsidP="000C085D">
            <w:pPr>
              <w:tabs>
                <w:tab w:val="left" w:pos="6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single"/>
              </w:rPr>
            </w:pPr>
            <w:r w:rsidRPr="00081CC7">
              <w:rPr>
                <w:rFonts w:ascii="Arial" w:hAnsi="Arial" w:cs="Arial"/>
                <w:sz w:val="20"/>
                <w:szCs w:val="20"/>
                <w:u w:val="single"/>
              </w:rPr>
              <w:t>2018</w:t>
            </w:r>
          </w:p>
        </w:tc>
        <w:tc>
          <w:tcPr>
            <w:tcW w:w="1260" w:type="dxa"/>
          </w:tcPr>
          <w:p w:rsidR="000C085D" w:rsidRPr="00081CC7" w:rsidRDefault="000C085D" w:rsidP="000C085D">
            <w:pPr>
              <w:tabs>
                <w:tab w:val="left" w:pos="6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single"/>
              </w:rPr>
            </w:pPr>
            <w:r w:rsidRPr="00081CC7">
              <w:rPr>
                <w:rFonts w:ascii="Arial" w:hAnsi="Arial" w:cs="Arial"/>
                <w:sz w:val="20"/>
                <w:szCs w:val="20"/>
                <w:u w:val="single"/>
              </w:rPr>
              <w:t>2019</w:t>
            </w:r>
          </w:p>
        </w:tc>
        <w:tc>
          <w:tcPr>
            <w:tcW w:w="1260" w:type="dxa"/>
          </w:tcPr>
          <w:p w:rsidR="000C085D" w:rsidRPr="00081CC7" w:rsidRDefault="000C085D" w:rsidP="000C085D">
            <w:pPr>
              <w:tabs>
                <w:tab w:val="left" w:pos="6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single"/>
              </w:rPr>
            </w:pPr>
            <w:r w:rsidRPr="00081CC7">
              <w:rPr>
                <w:rFonts w:ascii="Arial" w:hAnsi="Arial" w:cs="Arial"/>
                <w:sz w:val="20"/>
                <w:szCs w:val="20"/>
                <w:u w:val="single"/>
              </w:rPr>
              <w:t>2018</w:t>
            </w:r>
          </w:p>
        </w:tc>
      </w:tr>
      <w:tr w:rsidR="000C085D" w:rsidRPr="00081CC7" w:rsidTr="00F91167">
        <w:tc>
          <w:tcPr>
            <w:tcW w:w="4320" w:type="dxa"/>
            <w:vAlign w:val="bottom"/>
          </w:tcPr>
          <w:p w:rsidR="000C085D" w:rsidRPr="00081CC7" w:rsidRDefault="000C085D" w:rsidP="000C085D">
            <w:pPr>
              <w:tabs>
                <w:tab w:val="left" w:pos="1440"/>
              </w:tabs>
              <w:spacing w:line="360" w:lineRule="exact"/>
              <w:ind w:left="312" w:hanging="270"/>
              <w:rPr>
                <w:rFonts w:ascii="Arial" w:hAnsi="Arial" w:cs="Arial"/>
                <w:b/>
                <w:bCs/>
                <w:sz w:val="20"/>
                <w:szCs w:val="20"/>
              </w:rPr>
            </w:pPr>
            <w:r w:rsidRPr="00081CC7">
              <w:rPr>
                <w:rFonts w:ascii="Arial" w:hAnsi="Arial" w:cs="Arial"/>
                <w:b/>
                <w:bCs/>
                <w:sz w:val="20"/>
                <w:szCs w:val="20"/>
              </w:rPr>
              <w:t>Current income tax:</w:t>
            </w:r>
          </w:p>
        </w:tc>
        <w:tc>
          <w:tcPr>
            <w:tcW w:w="1260" w:type="dxa"/>
            <w:vAlign w:val="bottom"/>
          </w:tcPr>
          <w:p w:rsidR="000C085D" w:rsidRPr="00081CC7" w:rsidRDefault="000C085D" w:rsidP="000C085D">
            <w:pPr>
              <w:tabs>
                <w:tab w:val="decimal" w:pos="1062"/>
              </w:tabs>
              <w:spacing w:line="360" w:lineRule="exact"/>
              <w:ind w:left="72" w:right="-63"/>
              <w:rPr>
                <w:rFonts w:ascii="Arial" w:hAnsi="Arial" w:cs="Arial"/>
                <w:spacing w:val="-4"/>
                <w:sz w:val="20"/>
                <w:szCs w:val="20"/>
              </w:rPr>
            </w:pPr>
          </w:p>
        </w:tc>
        <w:tc>
          <w:tcPr>
            <w:tcW w:w="1260" w:type="dxa"/>
            <w:vAlign w:val="bottom"/>
          </w:tcPr>
          <w:p w:rsidR="000C085D" w:rsidRPr="00081CC7" w:rsidRDefault="000C085D" w:rsidP="000C085D">
            <w:pPr>
              <w:tabs>
                <w:tab w:val="decimal" w:pos="1062"/>
              </w:tabs>
              <w:spacing w:line="360" w:lineRule="exact"/>
              <w:ind w:left="72" w:right="-63"/>
              <w:rPr>
                <w:rFonts w:ascii="Arial" w:hAnsi="Arial" w:cs="Arial"/>
                <w:spacing w:val="-4"/>
                <w:sz w:val="20"/>
                <w:szCs w:val="20"/>
              </w:rPr>
            </w:pPr>
          </w:p>
        </w:tc>
        <w:tc>
          <w:tcPr>
            <w:tcW w:w="1260" w:type="dxa"/>
            <w:vAlign w:val="bottom"/>
          </w:tcPr>
          <w:p w:rsidR="000C085D" w:rsidRPr="00081CC7" w:rsidRDefault="000C085D" w:rsidP="000C085D">
            <w:pPr>
              <w:tabs>
                <w:tab w:val="decimal" w:pos="1062"/>
              </w:tabs>
              <w:spacing w:line="360" w:lineRule="exact"/>
              <w:ind w:right="-18"/>
              <w:rPr>
                <w:rFonts w:ascii="Arial" w:hAnsi="Arial" w:cs="Arial"/>
                <w:sz w:val="20"/>
                <w:szCs w:val="20"/>
              </w:rPr>
            </w:pPr>
          </w:p>
        </w:tc>
        <w:tc>
          <w:tcPr>
            <w:tcW w:w="1260" w:type="dxa"/>
            <w:vAlign w:val="bottom"/>
          </w:tcPr>
          <w:p w:rsidR="000C085D" w:rsidRPr="00081CC7" w:rsidRDefault="000C085D" w:rsidP="000C085D">
            <w:pPr>
              <w:tabs>
                <w:tab w:val="decimal" w:pos="1062"/>
              </w:tabs>
              <w:spacing w:line="360" w:lineRule="exact"/>
              <w:ind w:right="-18"/>
              <w:rPr>
                <w:rFonts w:ascii="Arial" w:hAnsi="Arial" w:cs="Arial"/>
                <w:sz w:val="20"/>
                <w:szCs w:val="20"/>
              </w:rPr>
            </w:pPr>
          </w:p>
        </w:tc>
      </w:tr>
      <w:tr w:rsidR="000C085D" w:rsidRPr="00081CC7" w:rsidTr="00F91167">
        <w:tc>
          <w:tcPr>
            <w:tcW w:w="4320" w:type="dxa"/>
            <w:vAlign w:val="bottom"/>
          </w:tcPr>
          <w:p w:rsidR="000C085D" w:rsidRPr="00081CC7" w:rsidRDefault="000C085D" w:rsidP="000C085D">
            <w:pPr>
              <w:tabs>
                <w:tab w:val="left" w:pos="1440"/>
              </w:tabs>
              <w:spacing w:line="360" w:lineRule="exact"/>
              <w:ind w:left="312" w:hanging="270"/>
              <w:rPr>
                <w:rFonts w:ascii="Arial" w:hAnsi="Arial" w:cs="Arial"/>
                <w:sz w:val="20"/>
                <w:szCs w:val="20"/>
              </w:rPr>
            </w:pPr>
            <w:r w:rsidRPr="00081CC7">
              <w:rPr>
                <w:rFonts w:ascii="Arial" w:hAnsi="Arial" w:cs="Arial"/>
                <w:sz w:val="20"/>
                <w:szCs w:val="20"/>
              </w:rPr>
              <w:t>Interim corporate income tax charge</w:t>
            </w:r>
          </w:p>
        </w:tc>
        <w:tc>
          <w:tcPr>
            <w:tcW w:w="1260" w:type="dxa"/>
            <w:vAlign w:val="bottom"/>
          </w:tcPr>
          <w:p w:rsidR="000C085D" w:rsidRPr="00081CC7" w:rsidRDefault="007939CB" w:rsidP="000C085D">
            <w:pPr>
              <w:tabs>
                <w:tab w:val="decimal" w:pos="972"/>
              </w:tabs>
              <w:spacing w:line="360" w:lineRule="exact"/>
              <w:ind w:right="-18"/>
              <w:rPr>
                <w:rFonts w:ascii="Arial" w:hAnsi="Arial" w:cs="Arial"/>
                <w:sz w:val="20"/>
                <w:szCs w:val="20"/>
              </w:rPr>
            </w:pPr>
            <w:r>
              <w:rPr>
                <w:rFonts w:ascii="Arial" w:hAnsi="Arial" w:cs="Arial"/>
                <w:sz w:val="20"/>
                <w:szCs w:val="20"/>
              </w:rPr>
              <w:t>10,383</w:t>
            </w: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r w:rsidRPr="00081CC7">
              <w:rPr>
                <w:rFonts w:ascii="Arial" w:hAnsi="Arial" w:cs="Arial"/>
                <w:sz w:val="20"/>
                <w:szCs w:val="20"/>
              </w:rPr>
              <w:t>41,139</w:t>
            </w:r>
          </w:p>
        </w:tc>
        <w:tc>
          <w:tcPr>
            <w:tcW w:w="1260" w:type="dxa"/>
            <w:vAlign w:val="bottom"/>
          </w:tcPr>
          <w:p w:rsidR="000C085D" w:rsidRPr="00081CC7" w:rsidRDefault="001621C0" w:rsidP="000C085D">
            <w:pPr>
              <w:tabs>
                <w:tab w:val="decimal" w:pos="972"/>
              </w:tabs>
              <w:spacing w:line="360" w:lineRule="exact"/>
              <w:ind w:right="-18"/>
              <w:rPr>
                <w:rFonts w:ascii="Arial" w:hAnsi="Arial" w:cs="Arial"/>
                <w:sz w:val="20"/>
                <w:szCs w:val="20"/>
              </w:rPr>
            </w:pPr>
            <w:r>
              <w:rPr>
                <w:rFonts w:ascii="Arial" w:hAnsi="Arial" w:cs="Arial"/>
                <w:sz w:val="20"/>
                <w:szCs w:val="20"/>
              </w:rPr>
              <w:t>10,276</w:t>
            </w: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r w:rsidRPr="00081CC7">
              <w:rPr>
                <w:rFonts w:ascii="Arial" w:hAnsi="Arial" w:cs="Arial"/>
                <w:sz w:val="20"/>
                <w:szCs w:val="20"/>
              </w:rPr>
              <w:t>41,139</w:t>
            </w:r>
          </w:p>
        </w:tc>
      </w:tr>
      <w:tr w:rsidR="000C085D" w:rsidRPr="00081CC7" w:rsidTr="00F91167">
        <w:tc>
          <w:tcPr>
            <w:tcW w:w="4320" w:type="dxa"/>
            <w:vAlign w:val="bottom"/>
          </w:tcPr>
          <w:p w:rsidR="000C085D" w:rsidRPr="00081CC7" w:rsidRDefault="000C085D" w:rsidP="000C085D">
            <w:pPr>
              <w:tabs>
                <w:tab w:val="left" w:pos="567"/>
                <w:tab w:val="left" w:pos="1134"/>
                <w:tab w:val="left" w:pos="1701"/>
              </w:tabs>
              <w:spacing w:line="360" w:lineRule="exact"/>
              <w:ind w:left="312" w:right="-108" w:hanging="270"/>
              <w:rPr>
                <w:rFonts w:ascii="Arial" w:hAnsi="Arial" w:cs="Arial"/>
                <w:b/>
                <w:bCs/>
                <w:color w:val="000000"/>
                <w:sz w:val="20"/>
                <w:szCs w:val="20"/>
              </w:rPr>
            </w:pPr>
            <w:r w:rsidRPr="00081CC7">
              <w:rPr>
                <w:rFonts w:ascii="Arial" w:hAnsi="Arial" w:cs="Arial"/>
                <w:b/>
                <w:bCs/>
                <w:color w:val="000000"/>
                <w:sz w:val="20"/>
                <w:szCs w:val="20"/>
              </w:rPr>
              <w:t>Deferred tax:</w:t>
            </w: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r>
      <w:tr w:rsidR="000C085D" w:rsidRPr="00081CC7" w:rsidTr="00F91167">
        <w:tc>
          <w:tcPr>
            <w:tcW w:w="4320" w:type="dxa"/>
            <w:vAlign w:val="bottom"/>
          </w:tcPr>
          <w:p w:rsidR="000C085D" w:rsidRPr="00081CC7" w:rsidRDefault="000C085D" w:rsidP="000C085D">
            <w:pPr>
              <w:tabs>
                <w:tab w:val="left" w:pos="567"/>
                <w:tab w:val="left" w:pos="1134"/>
                <w:tab w:val="left" w:pos="1701"/>
              </w:tabs>
              <w:spacing w:line="360" w:lineRule="exact"/>
              <w:ind w:left="312" w:hanging="270"/>
              <w:rPr>
                <w:rFonts w:ascii="Arial" w:hAnsi="Arial" w:cs="Arial"/>
                <w:sz w:val="20"/>
                <w:szCs w:val="20"/>
              </w:rPr>
            </w:pPr>
            <w:r w:rsidRPr="00081CC7">
              <w:rPr>
                <w:rFonts w:ascii="Arial" w:hAnsi="Arial" w:cs="Arial"/>
                <w:sz w:val="20"/>
                <w:szCs w:val="20"/>
              </w:rPr>
              <w:t xml:space="preserve">Relating to origination and reversal of                     temporary differences  </w:t>
            </w:r>
          </w:p>
        </w:tc>
        <w:tc>
          <w:tcPr>
            <w:tcW w:w="1260" w:type="dxa"/>
            <w:vAlign w:val="bottom"/>
          </w:tcPr>
          <w:p w:rsidR="000C085D" w:rsidRPr="00081CC7" w:rsidRDefault="007939CB" w:rsidP="000C085D">
            <w:pPr>
              <w:pBdr>
                <w:bottom w:val="single" w:sz="4" w:space="1" w:color="auto"/>
              </w:pBdr>
              <w:tabs>
                <w:tab w:val="decimal" w:pos="972"/>
              </w:tabs>
              <w:spacing w:line="360" w:lineRule="exact"/>
              <w:ind w:right="-18"/>
              <w:rPr>
                <w:rFonts w:ascii="Arial" w:hAnsi="Arial" w:cs="Arial"/>
                <w:sz w:val="20"/>
                <w:szCs w:val="20"/>
              </w:rPr>
            </w:pPr>
            <w:r>
              <w:rPr>
                <w:rFonts w:ascii="Arial" w:hAnsi="Arial" w:cs="Arial"/>
                <w:sz w:val="20"/>
                <w:szCs w:val="20"/>
              </w:rPr>
              <w:t>(387)</w:t>
            </w:r>
          </w:p>
        </w:tc>
        <w:tc>
          <w:tcPr>
            <w:tcW w:w="1260" w:type="dxa"/>
            <w:vAlign w:val="bottom"/>
          </w:tcPr>
          <w:p w:rsidR="000C085D" w:rsidRPr="00081CC7" w:rsidRDefault="000C085D" w:rsidP="000C085D">
            <w:pPr>
              <w:pBdr>
                <w:bottom w:val="single" w:sz="4" w:space="1" w:color="auto"/>
              </w:pBdr>
              <w:tabs>
                <w:tab w:val="decimal" w:pos="972"/>
              </w:tabs>
              <w:spacing w:line="360" w:lineRule="exact"/>
              <w:ind w:right="-18"/>
              <w:rPr>
                <w:rFonts w:ascii="Arial" w:hAnsi="Arial" w:cs="Arial"/>
                <w:sz w:val="20"/>
                <w:szCs w:val="20"/>
              </w:rPr>
            </w:pPr>
            <w:r w:rsidRPr="00081CC7">
              <w:rPr>
                <w:rFonts w:ascii="Arial" w:hAnsi="Arial" w:cs="Arial"/>
                <w:sz w:val="20"/>
                <w:szCs w:val="20"/>
              </w:rPr>
              <w:t>(2,911)</w:t>
            </w:r>
          </w:p>
        </w:tc>
        <w:tc>
          <w:tcPr>
            <w:tcW w:w="1260" w:type="dxa"/>
            <w:vAlign w:val="bottom"/>
          </w:tcPr>
          <w:p w:rsidR="000C085D" w:rsidRPr="00081CC7" w:rsidRDefault="001621C0" w:rsidP="000C085D">
            <w:pPr>
              <w:pBdr>
                <w:bottom w:val="single" w:sz="4" w:space="1" w:color="auto"/>
              </w:pBdr>
              <w:tabs>
                <w:tab w:val="decimal" w:pos="972"/>
              </w:tabs>
              <w:spacing w:line="360" w:lineRule="exact"/>
              <w:ind w:right="-18"/>
              <w:rPr>
                <w:rFonts w:ascii="Arial" w:hAnsi="Arial" w:cs="Arial"/>
                <w:sz w:val="20"/>
                <w:szCs w:val="20"/>
              </w:rPr>
            </w:pPr>
            <w:r>
              <w:rPr>
                <w:rFonts w:ascii="Arial" w:hAnsi="Arial" w:cs="Arial"/>
                <w:sz w:val="20"/>
                <w:szCs w:val="20"/>
              </w:rPr>
              <w:t>5,005</w:t>
            </w:r>
          </w:p>
        </w:tc>
        <w:tc>
          <w:tcPr>
            <w:tcW w:w="1260" w:type="dxa"/>
            <w:vAlign w:val="bottom"/>
          </w:tcPr>
          <w:p w:rsidR="000C085D" w:rsidRPr="00081CC7" w:rsidRDefault="000C085D" w:rsidP="000C085D">
            <w:pPr>
              <w:pBdr>
                <w:bottom w:val="single" w:sz="4" w:space="1" w:color="auto"/>
              </w:pBdr>
              <w:tabs>
                <w:tab w:val="decimal" w:pos="972"/>
              </w:tabs>
              <w:spacing w:line="360" w:lineRule="exact"/>
              <w:ind w:right="-18"/>
              <w:rPr>
                <w:rFonts w:ascii="Arial" w:hAnsi="Arial" w:cs="Arial"/>
                <w:sz w:val="20"/>
                <w:szCs w:val="20"/>
              </w:rPr>
            </w:pPr>
            <w:r w:rsidRPr="00081CC7">
              <w:rPr>
                <w:rFonts w:ascii="Arial" w:hAnsi="Arial" w:cs="Arial"/>
                <w:sz w:val="20"/>
                <w:szCs w:val="20"/>
              </w:rPr>
              <w:t>(2,738)</w:t>
            </w:r>
          </w:p>
        </w:tc>
      </w:tr>
      <w:tr w:rsidR="000C085D" w:rsidRPr="00081CC7" w:rsidTr="00F91167">
        <w:tc>
          <w:tcPr>
            <w:tcW w:w="4320" w:type="dxa"/>
            <w:vAlign w:val="bottom"/>
          </w:tcPr>
          <w:p w:rsidR="000C085D" w:rsidRPr="00081CC7" w:rsidRDefault="000C085D" w:rsidP="000C085D">
            <w:pPr>
              <w:tabs>
                <w:tab w:val="left" w:pos="567"/>
                <w:tab w:val="left" w:pos="1134"/>
                <w:tab w:val="left" w:pos="1701"/>
              </w:tabs>
              <w:spacing w:line="360" w:lineRule="exact"/>
              <w:ind w:left="312" w:right="-108" w:hanging="270"/>
              <w:rPr>
                <w:rFonts w:ascii="Arial" w:hAnsi="Arial" w:cs="Arial"/>
                <w:b/>
                <w:bCs/>
                <w:color w:val="000000"/>
                <w:sz w:val="20"/>
                <w:szCs w:val="20"/>
              </w:rPr>
            </w:pPr>
            <w:r w:rsidRPr="00081CC7">
              <w:rPr>
                <w:rFonts w:ascii="Arial" w:hAnsi="Arial" w:cs="Arial"/>
                <w:b/>
                <w:bCs/>
                <w:color w:val="000000"/>
                <w:sz w:val="20"/>
                <w:szCs w:val="20"/>
              </w:rPr>
              <w:t>Income tax expense reported in the statements of comprehensive income</w:t>
            </w:r>
          </w:p>
        </w:tc>
        <w:tc>
          <w:tcPr>
            <w:tcW w:w="1260" w:type="dxa"/>
            <w:vAlign w:val="bottom"/>
          </w:tcPr>
          <w:p w:rsidR="000C085D" w:rsidRPr="00081CC7" w:rsidRDefault="007939CB" w:rsidP="000C085D">
            <w:pPr>
              <w:pBdr>
                <w:bottom w:val="double" w:sz="4" w:space="1" w:color="auto"/>
              </w:pBdr>
              <w:tabs>
                <w:tab w:val="decimal" w:pos="972"/>
              </w:tabs>
              <w:spacing w:line="360" w:lineRule="exact"/>
              <w:ind w:right="-18"/>
              <w:rPr>
                <w:rFonts w:ascii="Arial" w:hAnsi="Arial" w:cs="Arial"/>
                <w:sz w:val="20"/>
                <w:szCs w:val="20"/>
              </w:rPr>
            </w:pPr>
            <w:r>
              <w:rPr>
                <w:rFonts w:ascii="Arial" w:hAnsi="Arial" w:cs="Arial"/>
                <w:sz w:val="20"/>
                <w:szCs w:val="20"/>
              </w:rPr>
              <w:t>9,996</w:t>
            </w:r>
          </w:p>
        </w:tc>
        <w:tc>
          <w:tcPr>
            <w:tcW w:w="1260" w:type="dxa"/>
            <w:vAlign w:val="bottom"/>
          </w:tcPr>
          <w:p w:rsidR="000C085D" w:rsidRPr="00081CC7" w:rsidRDefault="000C085D" w:rsidP="000C085D">
            <w:pPr>
              <w:pBdr>
                <w:bottom w:val="double" w:sz="4" w:space="1" w:color="auto"/>
              </w:pBdr>
              <w:tabs>
                <w:tab w:val="decimal" w:pos="972"/>
              </w:tabs>
              <w:spacing w:line="360" w:lineRule="exact"/>
              <w:ind w:right="-18"/>
              <w:rPr>
                <w:rFonts w:ascii="Arial" w:hAnsi="Arial" w:cs="Arial"/>
                <w:sz w:val="20"/>
                <w:szCs w:val="20"/>
              </w:rPr>
            </w:pPr>
            <w:r w:rsidRPr="00081CC7">
              <w:rPr>
                <w:rFonts w:ascii="Arial" w:hAnsi="Arial" w:cs="Arial"/>
                <w:sz w:val="20"/>
                <w:szCs w:val="20"/>
              </w:rPr>
              <w:t>38,228</w:t>
            </w:r>
          </w:p>
        </w:tc>
        <w:tc>
          <w:tcPr>
            <w:tcW w:w="1260" w:type="dxa"/>
            <w:vAlign w:val="bottom"/>
          </w:tcPr>
          <w:p w:rsidR="000C085D" w:rsidRPr="00081CC7" w:rsidRDefault="001621C0" w:rsidP="000C085D">
            <w:pPr>
              <w:pBdr>
                <w:bottom w:val="double" w:sz="4" w:space="1" w:color="auto"/>
              </w:pBdr>
              <w:tabs>
                <w:tab w:val="decimal" w:pos="972"/>
              </w:tabs>
              <w:spacing w:line="360" w:lineRule="exact"/>
              <w:ind w:right="-18"/>
              <w:rPr>
                <w:rFonts w:ascii="Arial" w:hAnsi="Arial" w:cs="Arial"/>
                <w:sz w:val="20"/>
                <w:szCs w:val="20"/>
              </w:rPr>
            </w:pPr>
            <w:r>
              <w:rPr>
                <w:rFonts w:ascii="Arial" w:hAnsi="Arial" w:cs="Arial"/>
                <w:sz w:val="20"/>
                <w:szCs w:val="20"/>
              </w:rPr>
              <w:t>15,281</w:t>
            </w:r>
          </w:p>
        </w:tc>
        <w:tc>
          <w:tcPr>
            <w:tcW w:w="1260" w:type="dxa"/>
            <w:vAlign w:val="bottom"/>
          </w:tcPr>
          <w:p w:rsidR="000C085D" w:rsidRPr="00081CC7" w:rsidRDefault="000C085D" w:rsidP="000C085D">
            <w:pPr>
              <w:pBdr>
                <w:bottom w:val="double" w:sz="4" w:space="1" w:color="auto"/>
              </w:pBdr>
              <w:tabs>
                <w:tab w:val="decimal" w:pos="972"/>
              </w:tabs>
              <w:spacing w:line="360" w:lineRule="exact"/>
              <w:ind w:right="-18"/>
              <w:rPr>
                <w:rFonts w:ascii="Arial" w:hAnsi="Arial" w:cs="Arial"/>
                <w:sz w:val="20"/>
                <w:szCs w:val="20"/>
              </w:rPr>
            </w:pPr>
            <w:r w:rsidRPr="00081CC7">
              <w:rPr>
                <w:rFonts w:ascii="Arial" w:hAnsi="Arial" w:cs="Arial"/>
                <w:sz w:val="20"/>
                <w:szCs w:val="20"/>
              </w:rPr>
              <w:t>38,401</w:t>
            </w:r>
          </w:p>
        </w:tc>
      </w:tr>
      <w:tr w:rsidR="000C085D" w:rsidRPr="00081CC7" w:rsidTr="000C085D">
        <w:tc>
          <w:tcPr>
            <w:tcW w:w="4320" w:type="dxa"/>
          </w:tcPr>
          <w:p w:rsidR="000C085D" w:rsidRPr="00081CC7" w:rsidRDefault="000C085D" w:rsidP="004C05EF">
            <w:pPr>
              <w:spacing w:line="360" w:lineRule="exact"/>
              <w:ind w:right="-18"/>
              <w:jc w:val="thaiDistribute"/>
              <w:rPr>
                <w:rFonts w:ascii="Arial" w:hAnsi="Arial" w:cs="Arial"/>
                <w:b/>
                <w:bCs/>
                <w:sz w:val="20"/>
                <w:szCs w:val="20"/>
                <w:cs/>
              </w:rPr>
            </w:pPr>
          </w:p>
        </w:tc>
        <w:tc>
          <w:tcPr>
            <w:tcW w:w="2520" w:type="dxa"/>
            <w:gridSpan w:val="2"/>
          </w:tcPr>
          <w:p w:rsidR="000C085D" w:rsidRPr="00081CC7" w:rsidRDefault="000C085D" w:rsidP="004C05EF">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520" w:type="dxa"/>
            <w:gridSpan w:val="2"/>
          </w:tcPr>
          <w:p w:rsidR="000C085D" w:rsidRPr="00081CC7" w:rsidRDefault="000C085D" w:rsidP="004C05EF">
            <w:pPr>
              <w:tabs>
                <w:tab w:val="left" w:pos="600"/>
                <w:tab w:val="left" w:pos="900"/>
                <w:tab w:val="right" w:pos="7280"/>
                <w:tab w:val="right" w:pos="8540"/>
              </w:tabs>
              <w:spacing w:line="360" w:lineRule="exact"/>
              <w:ind w:right="-45"/>
              <w:jc w:val="right"/>
              <w:rPr>
                <w:rFonts w:ascii="Arial" w:hAnsi="Arial" w:cs="Arial"/>
                <w:sz w:val="20"/>
                <w:szCs w:val="20"/>
              </w:rPr>
            </w:pPr>
          </w:p>
        </w:tc>
      </w:tr>
      <w:tr w:rsidR="000C085D" w:rsidRPr="00081CC7" w:rsidTr="000C085D">
        <w:tc>
          <w:tcPr>
            <w:tcW w:w="4320" w:type="dxa"/>
          </w:tcPr>
          <w:p w:rsidR="000C085D" w:rsidRPr="00081CC7" w:rsidRDefault="000C085D" w:rsidP="004C05EF">
            <w:pPr>
              <w:spacing w:line="360" w:lineRule="exact"/>
              <w:ind w:right="-18"/>
              <w:jc w:val="thaiDistribute"/>
              <w:rPr>
                <w:rFonts w:ascii="Arial" w:hAnsi="Arial" w:cs="Arial"/>
                <w:sz w:val="20"/>
                <w:szCs w:val="20"/>
              </w:rPr>
            </w:pPr>
            <w:r w:rsidRPr="00081CC7">
              <w:rPr>
                <w:rFonts w:ascii="Arial" w:hAnsi="Arial" w:cs="Arial"/>
                <w:b/>
                <w:bCs/>
                <w:sz w:val="20"/>
                <w:szCs w:val="20"/>
                <w:cs/>
              </w:rPr>
              <w:tab/>
            </w:r>
            <w:r w:rsidRPr="00081CC7">
              <w:rPr>
                <w:rFonts w:ascii="Arial" w:hAnsi="Arial" w:cs="Arial"/>
                <w:b/>
                <w:bCs/>
                <w:sz w:val="20"/>
                <w:szCs w:val="20"/>
              </w:rPr>
              <w:tab/>
            </w:r>
            <w:r w:rsidRPr="00081CC7">
              <w:rPr>
                <w:rFonts w:ascii="Arial" w:hAnsi="Arial" w:cs="Arial"/>
                <w:sz w:val="20"/>
                <w:szCs w:val="20"/>
              </w:rPr>
              <w:tab/>
            </w:r>
          </w:p>
        </w:tc>
        <w:tc>
          <w:tcPr>
            <w:tcW w:w="2520" w:type="dxa"/>
            <w:gridSpan w:val="2"/>
          </w:tcPr>
          <w:p w:rsidR="000C085D" w:rsidRPr="00081CC7" w:rsidRDefault="000C085D" w:rsidP="004C05EF">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520" w:type="dxa"/>
            <w:gridSpan w:val="2"/>
          </w:tcPr>
          <w:p w:rsidR="000C085D" w:rsidRPr="00081CC7" w:rsidRDefault="000C085D" w:rsidP="004C05EF">
            <w:pPr>
              <w:tabs>
                <w:tab w:val="left" w:pos="600"/>
                <w:tab w:val="left" w:pos="900"/>
                <w:tab w:val="right" w:pos="7280"/>
                <w:tab w:val="right" w:pos="8540"/>
              </w:tabs>
              <w:spacing w:line="360" w:lineRule="exact"/>
              <w:ind w:right="-45"/>
              <w:jc w:val="right"/>
              <w:rPr>
                <w:rFonts w:ascii="Arial" w:hAnsi="Arial" w:cs="Arial"/>
                <w:sz w:val="20"/>
                <w:szCs w:val="20"/>
                <w:cs/>
              </w:rPr>
            </w:pPr>
            <w:r w:rsidRPr="00081CC7">
              <w:rPr>
                <w:rFonts w:ascii="Arial" w:hAnsi="Arial" w:cs="Arial"/>
                <w:sz w:val="20"/>
                <w:szCs w:val="20"/>
              </w:rPr>
              <w:t>(Unit: Thousand Baht)</w:t>
            </w:r>
          </w:p>
        </w:tc>
      </w:tr>
      <w:tr w:rsidR="000C085D" w:rsidRPr="00081CC7" w:rsidTr="000C085D">
        <w:tc>
          <w:tcPr>
            <w:tcW w:w="4320" w:type="dxa"/>
          </w:tcPr>
          <w:p w:rsidR="000C085D" w:rsidRPr="00081CC7" w:rsidRDefault="000C085D" w:rsidP="004C05EF">
            <w:pPr>
              <w:spacing w:line="360" w:lineRule="exact"/>
              <w:ind w:right="-18"/>
              <w:jc w:val="thaiDistribute"/>
              <w:rPr>
                <w:rFonts w:ascii="Arial" w:hAnsi="Arial" w:cs="Arial"/>
                <w:b/>
                <w:bCs/>
                <w:sz w:val="20"/>
                <w:szCs w:val="20"/>
                <w:cs/>
              </w:rPr>
            </w:pPr>
          </w:p>
        </w:tc>
        <w:tc>
          <w:tcPr>
            <w:tcW w:w="5040" w:type="dxa"/>
            <w:gridSpan w:val="4"/>
          </w:tcPr>
          <w:p w:rsidR="000C085D" w:rsidRPr="00081CC7" w:rsidRDefault="000C085D" w:rsidP="004C05E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81CC7">
              <w:rPr>
                <w:rFonts w:ascii="Arial" w:hAnsi="Arial" w:cs="Arial"/>
                <w:sz w:val="20"/>
                <w:szCs w:val="20"/>
              </w:rPr>
              <w:t>For the six-month periods ended 30 June</w:t>
            </w:r>
          </w:p>
        </w:tc>
      </w:tr>
      <w:tr w:rsidR="000C085D" w:rsidRPr="00081CC7" w:rsidTr="000C085D">
        <w:tc>
          <w:tcPr>
            <w:tcW w:w="4320" w:type="dxa"/>
          </w:tcPr>
          <w:p w:rsidR="000C085D" w:rsidRPr="00081CC7" w:rsidRDefault="000C085D" w:rsidP="000C085D">
            <w:pPr>
              <w:spacing w:line="360" w:lineRule="exact"/>
              <w:ind w:right="-18"/>
              <w:jc w:val="thaiDistribute"/>
              <w:rPr>
                <w:rFonts w:ascii="Arial" w:hAnsi="Arial" w:cs="Arial"/>
                <w:sz w:val="20"/>
                <w:szCs w:val="20"/>
              </w:rPr>
            </w:pPr>
          </w:p>
        </w:tc>
        <w:tc>
          <w:tcPr>
            <w:tcW w:w="2520" w:type="dxa"/>
            <w:gridSpan w:val="2"/>
            <w:vAlign w:val="bottom"/>
          </w:tcPr>
          <w:p w:rsidR="000C085D" w:rsidRPr="00081CC7" w:rsidRDefault="000C085D" w:rsidP="000C085D">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081CC7">
              <w:rPr>
                <w:rFonts w:ascii="Arial" w:hAnsi="Arial" w:cs="Arial"/>
                <w:sz w:val="20"/>
                <w:szCs w:val="20"/>
              </w:rPr>
              <w:t>Consolidated                     financial statements</w:t>
            </w:r>
          </w:p>
        </w:tc>
        <w:tc>
          <w:tcPr>
            <w:tcW w:w="2520" w:type="dxa"/>
            <w:gridSpan w:val="2"/>
            <w:vAlign w:val="bottom"/>
          </w:tcPr>
          <w:p w:rsidR="000C085D" w:rsidRPr="00081CC7" w:rsidRDefault="000C085D" w:rsidP="000C085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81CC7">
              <w:rPr>
                <w:rFonts w:ascii="Arial" w:hAnsi="Arial" w:cs="Arial"/>
                <w:sz w:val="20"/>
                <w:szCs w:val="20"/>
              </w:rPr>
              <w:t>Separate                              financial statements</w:t>
            </w:r>
          </w:p>
        </w:tc>
      </w:tr>
      <w:tr w:rsidR="000C085D" w:rsidRPr="00081CC7" w:rsidTr="000C085D">
        <w:tc>
          <w:tcPr>
            <w:tcW w:w="4320" w:type="dxa"/>
          </w:tcPr>
          <w:p w:rsidR="000C085D" w:rsidRPr="00081CC7" w:rsidRDefault="000C085D" w:rsidP="000C085D">
            <w:pPr>
              <w:spacing w:line="360" w:lineRule="exact"/>
              <w:ind w:right="-18"/>
              <w:jc w:val="thaiDistribute"/>
              <w:rPr>
                <w:rFonts w:ascii="Arial" w:hAnsi="Arial" w:cs="Arial"/>
                <w:b/>
                <w:bCs/>
                <w:sz w:val="20"/>
                <w:szCs w:val="20"/>
                <w:u w:val="single"/>
              </w:rPr>
            </w:pPr>
          </w:p>
        </w:tc>
        <w:tc>
          <w:tcPr>
            <w:tcW w:w="1260" w:type="dxa"/>
          </w:tcPr>
          <w:p w:rsidR="000C085D" w:rsidRPr="00081CC7" w:rsidRDefault="000C085D" w:rsidP="000C085D">
            <w:pPr>
              <w:tabs>
                <w:tab w:val="left" w:pos="6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single"/>
              </w:rPr>
            </w:pPr>
            <w:r w:rsidRPr="00081CC7">
              <w:rPr>
                <w:rFonts w:ascii="Arial" w:hAnsi="Arial" w:cs="Arial"/>
                <w:sz w:val="20"/>
                <w:szCs w:val="20"/>
                <w:u w:val="single"/>
              </w:rPr>
              <w:t>2019</w:t>
            </w:r>
          </w:p>
        </w:tc>
        <w:tc>
          <w:tcPr>
            <w:tcW w:w="1260" w:type="dxa"/>
          </w:tcPr>
          <w:p w:rsidR="000C085D" w:rsidRPr="00081CC7" w:rsidRDefault="000C085D" w:rsidP="000C085D">
            <w:pPr>
              <w:tabs>
                <w:tab w:val="left" w:pos="6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single"/>
              </w:rPr>
            </w:pPr>
            <w:r w:rsidRPr="00081CC7">
              <w:rPr>
                <w:rFonts w:ascii="Arial" w:hAnsi="Arial" w:cs="Arial"/>
                <w:sz w:val="20"/>
                <w:szCs w:val="20"/>
                <w:u w:val="single"/>
              </w:rPr>
              <w:t>2018</w:t>
            </w:r>
          </w:p>
        </w:tc>
        <w:tc>
          <w:tcPr>
            <w:tcW w:w="1260" w:type="dxa"/>
          </w:tcPr>
          <w:p w:rsidR="000C085D" w:rsidRPr="00081CC7" w:rsidRDefault="000C085D" w:rsidP="000C085D">
            <w:pPr>
              <w:tabs>
                <w:tab w:val="left" w:pos="6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single"/>
              </w:rPr>
            </w:pPr>
            <w:r w:rsidRPr="00081CC7">
              <w:rPr>
                <w:rFonts w:ascii="Arial" w:hAnsi="Arial" w:cs="Arial"/>
                <w:sz w:val="20"/>
                <w:szCs w:val="20"/>
                <w:u w:val="single"/>
              </w:rPr>
              <w:t>2019</w:t>
            </w:r>
          </w:p>
        </w:tc>
        <w:tc>
          <w:tcPr>
            <w:tcW w:w="1260" w:type="dxa"/>
          </w:tcPr>
          <w:p w:rsidR="000C085D" w:rsidRPr="00081CC7" w:rsidRDefault="000C085D" w:rsidP="000C085D">
            <w:pPr>
              <w:tabs>
                <w:tab w:val="left" w:pos="6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20"/>
                <w:szCs w:val="20"/>
                <w:u w:val="single"/>
              </w:rPr>
            </w:pPr>
            <w:r w:rsidRPr="00081CC7">
              <w:rPr>
                <w:rFonts w:ascii="Arial" w:hAnsi="Arial" w:cs="Arial"/>
                <w:sz w:val="20"/>
                <w:szCs w:val="20"/>
                <w:u w:val="single"/>
              </w:rPr>
              <w:t>2018</w:t>
            </w:r>
          </w:p>
        </w:tc>
      </w:tr>
      <w:tr w:rsidR="000C085D" w:rsidRPr="00081CC7" w:rsidTr="000C085D">
        <w:tc>
          <w:tcPr>
            <w:tcW w:w="4320" w:type="dxa"/>
            <w:vAlign w:val="bottom"/>
          </w:tcPr>
          <w:p w:rsidR="000C085D" w:rsidRPr="00081CC7" w:rsidRDefault="000C085D" w:rsidP="000C085D">
            <w:pPr>
              <w:tabs>
                <w:tab w:val="left" w:pos="1440"/>
              </w:tabs>
              <w:spacing w:line="360" w:lineRule="exact"/>
              <w:ind w:left="312" w:hanging="270"/>
              <w:rPr>
                <w:rFonts w:ascii="Arial" w:hAnsi="Arial" w:cs="Arial"/>
                <w:b/>
                <w:bCs/>
                <w:sz w:val="20"/>
                <w:szCs w:val="20"/>
              </w:rPr>
            </w:pPr>
            <w:r w:rsidRPr="00081CC7">
              <w:rPr>
                <w:rFonts w:ascii="Arial" w:hAnsi="Arial" w:cs="Arial"/>
                <w:b/>
                <w:bCs/>
                <w:sz w:val="20"/>
                <w:szCs w:val="20"/>
              </w:rPr>
              <w:t>Current income tax:</w:t>
            </w: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r>
      <w:tr w:rsidR="000C085D" w:rsidRPr="00081CC7" w:rsidTr="000C085D">
        <w:tc>
          <w:tcPr>
            <w:tcW w:w="4320" w:type="dxa"/>
            <w:vAlign w:val="bottom"/>
          </w:tcPr>
          <w:p w:rsidR="000C085D" w:rsidRPr="00081CC7" w:rsidRDefault="000C085D" w:rsidP="000C085D">
            <w:pPr>
              <w:tabs>
                <w:tab w:val="left" w:pos="1440"/>
              </w:tabs>
              <w:spacing w:line="360" w:lineRule="exact"/>
              <w:ind w:left="312" w:hanging="270"/>
              <w:rPr>
                <w:rFonts w:ascii="Arial" w:hAnsi="Arial" w:cs="Arial"/>
                <w:sz w:val="20"/>
                <w:szCs w:val="20"/>
              </w:rPr>
            </w:pPr>
            <w:r w:rsidRPr="00081CC7">
              <w:rPr>
                <w:rFonts w:ascii="Arial" w:hAnsi="Arial" w:cs="Arial"/>
                <w:sz w:val="20"/>
                <w:szCs w:val="20"/>
              </w:rPr>
              <w:t>Interim corporate income tax charge</w:t>
            </w:r>
          </w:p>
        </w:tc>
        <w:tc>
          <w:tcPr>
            <w:tcW w:w="1260" w:type="dxa"/>
            <w:vAlign w:val="bottom"/>
          </w:tcPr>
          <w:p w:rsidR="000C085D" w:rsidRPr="00081CC7" w:rsidRDefault="007939CB" w:rsidP="000C085D">
            <w:pPr>
              <w:tabs>
                <w:tab w:val="decimal" w:pos="972"/>
              </w:tabs>
              <w:spacing w:line="360" w:lineRule="exact"/>
              <w:ind w:right="-18"/>
              <w:rPr>
                <w:rFonts w:ascii="Arial" w:hAnsi="Arial" w:cs="Arial"/>
                <w:sz w:val="20"/>
                <w:szCs w:val="20"/>
              </w:rPr>
            </w:pPr>
            <w:r>
              <w:rPr>
                <w:rFonts w:ascii="Arial" w:hAnsi="Arial" w:cs="Arial"/>
                <w:sz w:val="20"/>
                <w:szCs w:val="20"/>
              </w:rPr>
              <w:t>52,284</w:t>
            </w: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r w:rsidRPr="00081CC7">
              <w:rPr>
                <w:rFonts w:ascii="Arial" w:hAnsi="Arial" w:cs="Arial"/>
                <w:sz w:val="20"/>
                <w:szCs w:val="20"/>
              </w:rPr>
              <w:t>70,846</w:t>
            </w:r>
          </w:p>
        </w:tc>
        <w:tc>
          <w:tcPr>
            <w:tcW w:w="1260" w:type="dxa"/>
            <w:vAlign w:val="bottom"/>
          </w:tcPr>
          <w:p w:rsidR="000C085D" w:rsidRPr="00081CC7" w:rsidRDefault="001621C0" w:rsidP="000C085D">
            <w:pPr>
              <w:tabs>
                <w:tab w:val="decimal" w:pos="972"/>
              </w:tabs>
              <w:spacing w:line="360" w:lineRule="exact"/>
              <w:ind w:right="-18"/>
              <w:rPr>
                <w:rFonts w:ascii="Arial" w:hAnsi="Arial" w:cs="Arial"/>
                <w:sz w:val="20"/>
                <w:szCs w:val="20"/>
              </w:rPr>
            </w:pPr>
            <w:r>
              <w:rPr>
                <w:rFonts w:ascii="Arial" w:hAnsi="Arial" w:cs="Arial"/>
                <w:sz w:val="20"/>
                <w:szCs w:val="20"/>
              </w:rPr>
              <w:t>52,177</w:t>
            </w: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r w:rsidRPr="00081CC7">
              <w:rPr>
                <w:rFonts w:ascii="Arial" w:hAnsi="Arial" w:cs="Arial"/>
                <w:sz w:val="20"/>
                <w:szCs w:val="20"/>
              </w:rPr>
              <w:t>70,846</w:t>
            </w:r>
          </w:p>
        </w:tc>
      </w:tr>
      <w:tr w:rsidR="000C085D" w:rsidRPr="00081CC7" w:rsidTr="000C085D">
        <w:tc>
          <w:tcPr>
            <w:tcW w:w="4320" w:type="dxa"/>
            <w:vAlign w:val="bottom"/>
          </w:tcPr>
          <w:p w:rsidR="000C085D" w:rsidRPr="00081CC7" w:rsidRDefault="000C085D" w:rsidP="000C085D">
            <w:pPr>
              <w:tabs>
                <w:tab w:val="left" w:pos="567"/>
                <w:tab w:val="left" w:pos="1134"/>
                <w:tab w:val="left" w:pos="1701"/>
              </w:tabs>
              <w:spacing w:line="360" w:lineRule="exact"/>
              <w:ind w:left="312" w:right="-108" w:hanging="270"/>
              <w:rPr>
                <w:rFonts w:ascii="Arial" w:hAnsi="Arial" w:cs="Arial"/>
                <w:b/>
                <w:bCs/>
                <w:color w:val="000000"/>
                <w:sz w:val="20"/>
                <w:szCs w:val="20"/>
              </w:rPr>
            </w:pPr>
            <w:r w:rsidRPr="00081CC7">
              <w:rPr>
                <w:rFonts w:ascii="Arial" w:hAnsi="Arial" w:cs="Arial"/>
                <w:b/>
                <w:bCs/>
                <w:color w:val="000000"/>
                <w:sz w:val="20"/>
                <w:szCs w:val="20"/>
              </w:rPr>
              <w:t>Deferred tax:</w:t>
            </w: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c>
          <w:tcPr>
            <w:tcW w:w="1260" w:type="dxa"/>
            <w:vAlign w:val="bottom"/>
          </w:tcPr>
          <w:p w:rsidR="000C085D" w:rsidRPr="00081CC7" w:rsidRDefault="000C085D" w:rsidP="000C085D">
            <w:pPr>
              <w:tabs>
                <w:tab w:val="decimal" w:pos="972"/>
              </w:tabs>
              <w:spacing w:line="360" w:lineRule="exact"/>
              <w:ind w:right="-18"/>
              <w:rPr>
                <w:rFonts w:ascii="Arial" w:hAnsi="Arial" w:cs="Arial"/>
                <w:sz w:val="20"/>
                <w:szCs w:val="20"/>
              </w:rPr>
            </w:pPr>
          </w:p>
        </w:tc>
      </w:tr>
      <w:tr w:rsidR="000C085D" w:rsidRPr="00081CC7" w:rsidTr="000C085D">
        <w:tc>
          <w:tcPr>
            <w:tcW w:w="4320" w:type="dxa"/>
            <w:vAlign w:val="bottom"/>
          </w:tcPr>
          <w:p w:rsidR="000C085D" w:rsidRPr="00081CC7" w:rsidRDefault="000C085D" w:rsidP="000C085D">
            <w:pPr>
              <w:tabs>
                <w:tab w:val="left" w:pos="567"/>
                <w:tab w:val="left" w:pos="1134"/>
                <w:tab w:val="left" w:pos="1701"/>
              </w:tabs>
              <w:spacing w:line="360" w:lineRule="exact"/>
              <w:ind w:left="312" w:hanging="270"/>
              <w:rPr>
                <w:rFonts w:ascii="Arial" w:hAnsi="Arial" w:cs="Arial"/>
                <w:sz w:val="20"/>
                <w:szCs w:val="20"/>
              </w:rPr>
            </w:pPr>
            <w:r w:rsidRPr="00081CC7">
              <w:rPr>
                <w:rFonts w:ascii="Arial" w:hAnsi="Arial" w:cs="Arial"/>
                <w:sz w:val="20"/>
                <w:szCs w:val="20"/>
              </w:rPr>
              <w:t xml:space="preserve">Relating to origination and reversal of                                       temporary differences  </w:t>
            </w:r>
          </w:p>
        </w:tc>
        <w:tc>
          <w:tcPr>
            <w:tcW w:w="1260" w:type="dxa"/>
            <w:vAlign w:val="bottom"/>
          </w:tcPr>
          <w:p w:rsidR="000C085D" w:rsidRPr="00081CC7" w:rsidRDefault="007939CB" w:rsidP="000C085D">
            <w:pPr>
              <w:pBdr>
                <w:bottom w:val="single" w:sz="4" w:space="1" w:color="auto"/>
              </w:pBdr>
              <w:tabs>
                <w:tab w:val="decimal" w:pos="972"/>
              </w:tabs>
              <w:spacing w:line="360" w:lineRule="exact"/>
              <w:ind w:right="-18"/>
              <w:rPr>
                <w:rFonts w:ascii="Arial" w:hAnsi="Arial" w:cs="Arial"/>
                <w:sz w:val="20"/>
                <w:szCs w:val="20"/>
              </w:rPr>
            </w:pPr>
            <w:r>
              <w:rPr>
                <w:rFonts w:ascii="Arial" w:hAnsi="Arial" w:cs="Arial"/>
                <w:sz w:val="20"/>
                <w:szCs w:val="20"/>
              </w:rPr>
              <w:t>(1,193)</w:t>
            </w:r>
          </w:p>
        </w:tc>
        <w:tc>
          <w:tcPr>
            <w:tcW w:w="1260" w:type="dxa"/>
            <w:vAlign w:val="bottom"/>
          </w:tcPr>
          <w:p w:rsidR="000C085D" w:rsidRPr="00081CC7" w:rsidRDefault="000C085D" w:rsidP="000C085D">
            <w:pPr>
              <w:pBdr>
                <w:bottom w:val="single" w:sz="4" w:space="1" w:color="auto"/>
              </w:pBdr>
              <w:tabs>
                <w:tab w:val="decimal" w:pos="972"/>
              </w:tabs>
              <w:spacing w:line="360" w:lineRule="exact"/>
              <w:ind w:right="-18"/>
              <w:rPr>
                <w:rFonts w:ascii="Arial" w:hAnsi="Arial" w:cs="Arial"/>
                <w:sz w:val="20"/>
                <w:szCs w:val="20"/>
              </w:rPr>
            </w:pPr>
            <w:r w:rsidRPr="00081CC7">
              <w:rPr>
                <w:rFonts w:ascii="Arial" w:hAnsi="Arial" w:cs="Arial"/>
                <w:sz w:val="20"/>
                <w:szCs w:val="20"/>
              </w:rPr>
              <w:t>(6,781)</w:t>
            </w:r>
          </w:p>
        </w:tc>
        <w:tc>
          <w:tcPr>
            <w:tcW w:w="1260" w:type="dxa"/>
            <w:vAlign w:val="bottom"/>
          </w:tcPr>
          <w:p w:rsidR="000C085D" w:rsidRPr="00081CC7" w:rsidRDefault="001621C0" w:rsidP="000C085D">
            <w:pPr>
              <w:pBdr>
                <w:bottom w:val="single" w:sz="4" w:space="1" w:color="auto"/>
              </w:pBdr>
              <w:tabs>
                <w:tab w:val="decimal" w:pos="972"/>
              </w:tabs>
              <w:spacing w:line="360" w:lineRule="exact"/>
              <w:ind w:right="-18"/>
              <w:rPr>
                <w:rFonts w:ascii="Arial" w:hAnsi="Arial" w:cs="Arial"/>
                <w:sz w:val="20"/>
                <w:szCs w:val="20"/>
              </w:rPr>
            </w:pPr>
            <w:r>
              <w:rPr>
                <w:rFonts w:ascii="Arial" w:hAnsi="Arial" w:cs="Arial"/>
                <w:sz w:val="20"/>
                <w:szCs w:val="20"/>
              </w:rPr>
              <w:t>4,566</w:t>
            </w:r>
          </w:p>
        </w:tc>
        <w:tc>
          <w:tcPr>
            <w:tcW w:w="1260" w:type="dxa"/>
            <w:vAlign w:val="bottom"/>
          </w:tcPr>
          <w:p w:rsidR="000C085D" w:rsidRPr="00081CC7" w:rsidRDefault="000C085D" w:rsidP="000C085D">
            <w:pPr>
              <w:pBdr>
                <w:bottom w:val="single" w:sz="4" w:space="1" w:color="auto"/>
              </w:pBdr>
              <w:tabs>
                <w:tab w:val="decimal" w:pos="972"/>
              </w:tabs>
              <w:spacing w:line="360" w:lineRule="exact"/>
              <w:ind w:right="-18"/>
              <w:rPr>
                <w:rFonts w:ascii="Arial" w:hAnsi="Arial" w:cs="Arial"/>
                <w:sz w:val="20"/>
                <w:szCs w:val="20"/>
              </w:rPr>
            </w:pPr>
            <w:r w:rsidRPr="00081CC7">
              <w:rPr>
                <w:rFonts w:ascii="Arial" w:hAnsi="Arial" w:cs="Arial"/>
                <w:sz w:val="20"/>
                <w:szCs w:val="20"/>
              </w:rPr>
              <w:t>(6,722)</w:t>
            </w:r>
          </w:p>
        </w:tc>
      </w:tr>
      <w:tr w:rsidR="000C085D" w:rsidRPr="00081CC7" w:rsidTr="000C085D">
        <w:tc>
          <w:tcPr>
            <w:tcW w:w="4320" w:type="dxa"/>
            <w:vAlign w:val="bottom"/>
          </w:tcPr>
          <w:p w:rsidR="000C085D" w:rsidRPr="00081CC7" w:rsidRDefault="000C085D" w:rsidP="000C085D">
            <w:pPr>
              <w:tabs>
                <w:tab w:val="left" w:pos="567"/>
                <w:tab w:val="left" w:pos="1134"/>
                <w:tab w:val="left" w:pos="1701"/>
              </w:tabs>
              <w:spacing w:line="360" w:lineRule="exact"/>
              <w:ind w:left="312" w:right="-108" w:hanging="270"/>
              <w:rPr>
                <w:rFonts w:ascii="Arial" w:hAnsi="Arial" w:cs="Arial"/>
                <w:b/>
                <w:bCs/>
                <w:color w:val="000000"/>
                <w:sz w:val="20"/>
                <w:szCs w:val="20"/>
              </w:rPr>
            </w:pPr>
            <w:r w:rsidRPr="00081CC7">
              <w:rPr>
                <w:rFonts w:ascii="Arial" w:hAnsi="Arial" w:cs="Arial"/>
                <w:b/>
                <w:bCs/>
                <w:color w:val="000000"/>
                <w:sz w:val="20"/>
                <w:szCs w:val="20"/>
              </w:rPr>
              <w:t>Income tax expense reported in the statements of comprehensive income</w:t>
            </w:r>
          </w:p>
        </w:tc>
        <w:tc>
          <w:tcPr>
            <w:tcW w:w="1260" w:type="dxa"/>
            <w:vAlign w:val="bottom"/>
          </w:tcPr>
          <w:p w:rsidR="000C085D" w:rsidRPr="00081CC7" w:rsidRDefault="007939CB" w:rsidP="000C085D">
            <w:pPr>
              <w:pBdr>
                <w:bottom w:val="double" w:sz="4" w:space="1" w:color="auto"/>
              </w:pBdr>
              <w:tabs>
                <w:tab w:val="decimal" w:pos="972"/>
              </w:tabs>
              <w:spacing w:line="360" w:lineRule="exact"/>
              <w:ind w:right="-18"/>
              <w:rPr>
                <w:rFonts w:ascii="Arial" w:hAnsi="Arial" w:cs="Arial"/>
                <w:sz w:val="20"/>
                <w:szCs w:val="20"/>
              </w:rPr>
            </w:pPr>
            <w:r>
              <w:rPr>
                <w:rFonts w:ascii="Arial" w:hAnsi="Arial" w:cs="Arial"/>
                <w:sz w:val="20"/>
                <w:szCs w:val="20"/>
              </w:rPr>
              <w:t>51,091</w:t>
            </w:r>
          </w:p>
        </w:tc>
        <w:tc>
          <w:tcPr>
            <w:tcW w:w="1260" w:type="dxa"/>
            <w:vAlign w:val="bottom"/>
          </w:tcPr>
          <w:p w:rsidR="000C085D" w:rsidRPr="00081CC7" w:rsidRDefault="000C085D" w:rsidP="000C085D">
            <w:pPr>
              <w:pBdr>
                <w:bottom w:val="double" w:sz="4" w:space="1" w:color="auto"/>
              </w:pBdr>
              <w:tabs>
                <w:tab w:val="decimal" w:pos="972"/>
              </w:tabs>
              <w:spacing w:line="360" w:lineRule="exact"/>
              <w:ind w:right="-18"/>
              <w:rPr>
                <w:rFonts w:ascii="Arial" w:hAnsi="Arial" w:cs="Arial"/>
                <w:sz w:val="20"/>
                <w:szCs w:val="20"/>
              </w:rPr>
            </w:pPr>
            <w:r w:rsidRPr="00081CC7">
              <w:rPr>
                <w:rFonts w:ascii="Arial" w:hAnsi="Arial" w:cs="Arial"/>
                <w:sz w:val="20"/>
                <w:szCs w:val="20"/>
              </w:rPr>
              <w:t>64,065</w:t>
            </w:r>
          </w:p>
        </w:tc>
        <w:tc>
          <w:tcPr>
            <w:tcW w:w="1260" w:type="dxa"/>
            <w:vAlign w:val="bottom"/>
          </w:tcPr>
          <w:p w:rsidR="000C085D" w:rsidRPr="00081CC7" w:rsidRDefault="001621C0" w:rsidP="000C085D">
            <w:pPr>
              <w:pBdr>
                <w:bottom w:val="double" w:sz="4" w:space="1" w:color="auto"/>
              </w:pBdr>
              <w:tabs>
                <w:tab w:val="decimal" w:pos="972"/>
              </w:tabs>
              <w:spacing w:line="360" w:lineRule="exact"/>
              <w:ind w:right="-18"/>
              <w:rPr>
                <w:rFonts w:ascii="Arial" w:hAnsi="Arial" w:cs="Arial"/>
                <w:sz w:val="20"/>
                <w:szCs w:val="20"/>
              </w:rPr>
            </w:pPr>
            <w:r>
              <w:rPr>
                <w:rFonts w:ascii="Arial" w:hAnsi="Arial" w:cs="Arial"/>
                <w:sz w:val="20"/>
                <w:szCs w:val="20"/>
              </w:rPr>
              <w:t>56,743</w:t>
            </w:r>
          </w:p>
        </w:tc>
        <w:tc>
          <w:tcPr>
            <w:tcW w:w="1260" w:type="dxa"/>
            <w:vAlign w:val="bottom"/>
          </w:tcPr>
          <w:p w:rsidR="000C085D" w:rsidRPr="00081CC7" w:rsidRDefault="000C085D" w:rsidP="000C085D">
            <w:pPr>
              <w:pBdr>
                <w:bottom w:val="double" w:sz="4" w:space="1" w:color="auto"/>
              </w:pBdr>
              <w:tabs>
                <w:tab w:val="decimal" w:pos="972"/>
              </w:tabs>
              <w:spacing w:line="360" w:lineRule="exact"/>
              <w:ind w:right="-18"/>
              <w:rPr>
                <w:rFonts w:ascii="Arial" w:hAnsi="Arial" w:cs="Arial"/>
                <w:sz w:val="20"/>
                <w:szCs w:val="20"/>
              </w:rPr>
            </w:pPr>
            <w:r w:rsidRPr="00081CC7">
              <w:rPr>
                <w:rFonts w:ascii="Arial" w:hAnsi="Arial" w:cs="Arial"/>
                <w:sz w:val="20"/>
                <w:szCs w:val="20"/>
              </w:rPr>
              <w:t>64,124</w:t>
            </w:r>
          </w:p>
        </w:tc>
      </w:tr>
    </w:tbl>
    <w:p w:rsidR="000C085D" w:rsidRPr="00081CC7" w:rsidRDefault="000C085D">
      <w:pPr>
        <w:rPr>
          <w:rFonts w:ascii="Arial" w:hAnsi="Arial" w:cs="Arial"/>
          <w:sz w:val="22"/>
        </w:rPr>
      </w:pPr>
      <w:r w:rsidRPr="00081CC7">
        <w:rPr>
          <w:rFonts w:ascii="Arial" w:hAnsi="Arial" w:cs="Arial"/>
          <w:sz w:val="22"/>
        </w:rPr>
        <w:br w:type="page"/>
      </w:r>
    </w:p>
    <w:p w:rsidR="00510DE5" w:rsidRPr="00081CC7" w:rsidRDefault="00543CD9" w:rsidP="00F91167">
      <w:pPr>
        <w:spacing w:before="120" w:after="120" w:line="380" w:lineRule="exact"/>
        <w:ind w:left="605"/>
        <w:jc w:val="both"/>
        <w:rPr>
          <w:rFonts w:ascii="Arial" w:hAnsi="Arial" w:cs="Arial"/>
          <w:sz w:val="22"/>
          <w:szCs w:val="22"/>
        </w:rPr>
      </w:pPr>
      <w:r w:rsidRPr="00081CC7">
        <w:rPr>
          <w:rFonts w:ascii="Arial" w:hAnsi="Arial" w:cs="Arial"/>
          <w:sz w:val="22"/>
        </w:rPr>
        <w:lastRenderedPageBreak/>
        <w:t>The amounts of income tax relas</w:t>
      </w:r>
      <w:r w:rsidR="00510DE5" w:rsidRPr="00081CC7">
        <w:rPr>
          <w:rFonts w:ascii="Arial" w:hAnsi="Arial" w:cs="Arial"/>
          <w:sz w:val="22"/>
        </w:rPr>
        <w:t xml:space="preserve">ting to each component of </w:t>
      </w:r>
      <w:r w:rsidR="00510DE5" w:rsidRPr="00081CC7">
        <w:rPr>
          <w:rFonts w:ascii="Arial" w:hAnsi="Arial" w:cs="Arial"/>
          <w:sz w:val="22"/>
          <w:szCs w:val="22"/>
        </w:rPr>
        <w:t xml:space="preserve">other comprehensive income for the </w:t>
      </w:r>
      <w:r w:rsidR="00AD0AA6" w:rsidRPr="00081CC7">
        <w:rPr>
          <w:rFonts w:ascii="Arial" w:hAnsi="Arial" w:cs="Arial"/>
          <w:sz w:val="22"/>
          <w:szCs w:val="22"/>
        </w:rPr>
        <w:t xml:space="preserve">three-month and </w:t>
      </w:r>
      <w:r w:rsidR="000C085D" w:rsidRPr="00081CC7">
        <w:rPr>
          <w:rFonts w:ascii="Arial" w:hAnsi="Arial" w:cs="Arial"/>
          <w:sz w:val="22"/>
          <w:szCs w:val="22"/>
        </w:rPr>
        <w:t>six</w:t>
      </w:r>
      <w:r w:rsidR="00510DE5" w:rsidRPr="00081CC7">
        <w:rPr>
          <w:rFonts w:ascii="Arial" w:hAnsi="Arial" w:cs="Arial"/>
          <w:sz w:val="22"/>
          <w:szCs w:val="22"/>
        </w:rPr>
        <w:t xml:space="preserve">-month periods ended </w:t>
      </w:r>
      <w:r w:rsidR="00C6541D" w:rsidRPr="00081CC7">
        <w:rPr>
          <w:rFonts w:ascii="Arial" w:hAnsi="Arial" w:cs="Arial"/>
          <w:sz w:val="22"/>
          <w:szCs w:val="22"/>
        </w:rPr>
        <w:t xml:space="preserve">30 June 2019 </w:t>
      </w:r>
      <w:r w:rsidR="00510DE5" w:rsidRPr="00081CC7">
        <w:rPr>
          <w:rFonts w:ascii="Arial" w:hAnsi="Arial" w:cs="Arial"/>
          <w:sz w:val="22"/>
          <w:szCs w:val="22"/>
        </w:rPr>
        <w:t xml:space="preserve">and 2018 are as follows: </w:t>
      </w:r>
    </w:p>
    <w:tbl>
      <w:tblPr>
        <w:tblW w:w="9240" w:type="dxa"/>
        <w:tblInd w:w="450" w:type="dxa"/>
        <w:tblLayout w:type="fixed"/>
        <w:tblLook w:val="0000"/>
      </w:tblPr>
      <w:tblGrid>
        <w:gridCol w:w="4230"/>
        <w:gridCol w:w="1252"/>
        <w:gridCol w:w="1253"/>
        <w:gridCol w:w="1252"/>
        <w:gridCol w:w="1253"/>
      </w:tblGrid>
      <w:tr w:rsidR="000C085D" w:rsidRPr="00081CC7" w:rsidTr="000C085D">
        <w:tc>
          <w:tcPr>
            <w:tcW w:w="4230" w:type="dxa"/>
          </w:tcPr>
          <w:p w:rsidR="000C085D" w:rsidRPr="00081CC7" w:rsidRDefault="000C085D" w:rsidP="00F91167">
            <w:pPr>
              <w:spacing w:line="380" w:lineRule="exact"/>
              <w:ind w:right="-18"/>
              <w:jc w:val="thaiDistribute"/>
              <w:rPr>
                <w:rFonts w:ascii="Arial" w:hAnsi="Arial" w:cs="Arial"/>
                <w:sz w:val="18"/>
                <w:szCs w:val="18"/>
              </w:rPr>
            </w:pPr>
            <w:r w:rsidRPr="00081CC7">
              <w:rPr>
                <w:rFonts w:ascii="Arial" w:hAnsi="Arial" w:cs="Arial"/>
                <w:b/>
                <w:bCs/>
                <w:sz w:val="18"/>
                <w:szCs w:val="18"/>
                <w:cs/>
              </w:rPr>
              <w:tab/>
            </w:r>
            <w:r w:rsidRPr="00081CC7">
              <w:rPr>
                <w:rFonts w:ascii="Arial" w:hAnsi="Arial" w:cs="Arial"/>
                <w:b/>
                <w:bCs/>
                <w:sz w:val="18"/>
                <w:szCs w:val="18"/>
              </w:rPr>
              <w:tab/>
            </w:r>
            <w:r w:rsidRPr="00081CC7">
              <w:rPr>
                <w:rFonts w:ascii="Arial" w:hAnsi="Arial" w:cs="Arial"/>
                <w:sz w:val="18"/>
                <w:szCs w:val="18"/>
              </w:rPr>
              <w:tab/>
            </w:r>
          </w:p>
        </w:tc>
        <w:tc>
          <w:tcPr>
            <w:tcW w:w="2505" w:type="dxa"/>
            <w:gridSpan w:val="2"/>
          </w:tcPr>
          <w:p w:rsidR="000C085D" w:rsidRPr="00081CC7" w:rsidRDefault="000C085D" w:rsidP="00F9116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05" w:type="dxa"/>
            <w:gridSpan w:val="2"/>
          </w:tcPr>
          <w:p w:rsidR="000C085D" w:rsidRPr="00081CC7" w:rsidRDefault="000C085D" w:rsidP="00F91167">
            <w:pPr>
              <w:tabs>
                <w:tab w:val="left" w:pos="600"/>
                <w:tab w:val="left" w:pos="900"/>
                <w:tab w:val="right" w:pos="7280"/>
                <w:tab w:val="right" w:pos="8540"/>
              </w:tabs>
              <w:spacing w:line="380" w:lineRule="exact"/>
              <w:ind w:right="-45"/>
              <w:jc w:val="right"/>
              <w:rPr>
                <w:rFonts w:ascii="Arial" w:hAnsi="Arial" w:cs="Arial"/>
                <w:sz w:val="18"/>
                <w:szCs w:val="18"/>
                <w:cs/>
              </w:rPr>
            </w:pPr>
            <w:r w:rsidRPr="00081CC7">
              <w:rPr>
                <w:rFonts w:ascii="Arial" w:hAnsi="Arial" w:cs="Arial"/>
                <w:sz w:val="18"/>
                <w:szCs w:val="18"/>
              </w:rPr>
              <w:t>(Unit: Thousand Baht)</w:t>
            </w:r>
          </w:p>
        </w:tc>
      </w:tr>
      <w:tr w:rsidR="000C085D" w:rsidRPr="00081CC7" w:rsidTr="000C085D">
        <w:tc>
          <w:tcPr>
            <w:tcW w:w="4230" w:type="dxa"/>
          </w:tcPr>
          <w:p w:rsidR="000C085D" w:rsidRPr="00081CC7" w:rsidRDefault="000C085D" w:rsidP="00F91167">
            <w:pPr>
              <w:spacing w:line="380" w:lineRule="exact"/>
              <w:ind w:right="-18"/>
              <w:jc w:val="thaiDistribute"/>
              <w:rPr>
                <w:rFonts w:ascii="Arial" w:hAnsi="Arial" w:cs="Arial"/>
                <w:b/>
                <w:bCs/>
                <w:sz w:val="18"/>
                <w:szCs w:val="18"/>
                <w:cs/>
              </w:rPr>
            </w:pPr>
          </w:p>
        </w:tc>
        <w:tc>
          <w:tcPr>
            <w:tcW w:w="5010" w:type="dxa"/>
            <w:gridSpan w:val="4"/>
            <w:vAlign w:val="bottom"/>
          </w:tcPr>
          <w:p w:rsidR="000C085D" w:rsidRPr="00081CC7" w:rsidRDefault="000C085D" w:rsidP="00F911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81CC7">
              <w:rPr>
                <w:rFonts w:ascii="Arial" w:hAnsi="Arial" w:cs="Arial"/>
                <w:sz w:val="18"/>
                <w:szCs w:val="18"/>
              </w:rPr>
              <w:t xml:space="preserve">For the three-month periods ended 30 June </w:t>
            </w:r>
          </w:p>
        </w:tc>
      </w:tr>
      <w:tr w:rsidR="000C085D" w:rsidRPr="00081CC7" w:rsidTr="000C085D">
        <w:tc>
          <w:tcPr>
            <w:tcW w:w="4230" w:type="dxa"/>
          </w:tcPr>
          <w:p w:rsidR="000C085D" w:rsidRPr="00081CC7" w:rsidRDefault="000C085D" w:rsidP="00F91167">
            <w:pPr>
              <w:spacing w:line="380" w:lineRule="exact"/>
              <w:ind w:right="-18"/>
              <w:jc w:val="thaiDistribute"/>
              <w:rPr>
                <w:rFonts w:ascii="Arial" w:hAnsi="Arial" w:cs="Arial"/>
                <w:sz w:val="18"/>
                <w:szCs w:val="18"/>
              </w:rPr>
            </w:pPr>
          </w:p>
        </w:tc>
        <w:tc>
          <w:tcPr>
            <w:tcW w:w="2505" w:type="dxa"/>
            <w:gridSpan w:val="2"/>
            <w:vAlign w:val="bottom"/>
          </w:tcPr>
          <w:p w:rsidR="000C085D" w:rsidRPr="00081CC7" w:rsidRDefault="000C085D" w:rsidP="00F911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81CC7">
              <w:rPr>
                <w:rFonts w:ascii="Arial" w:hAnsi="Arial" w:cs="Arial"/>
                <w:sz w:val="18"/>
                <w:szCs w:val="18"/>
              </w:rPr>
              <w:t xml:space="preserve">Consolidated </w:t>
            </w:r>
          </w:p>
          <w:p w:rsidR="000C085D" w:rsidRPr="00081CC7" w:rsidRDefault="000C085D" w:rsidP="00F911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81CC7">
              <w:rPr>
                <w:rFonts w:ascii="Arial" w:hAnsi="Arial" w:cs="Arial"/>
                <w:sz w:val="18"/>
                <w:szCs w:val="18"/>
              </w:rPr>
              <w:t>financial statements</w:t>
            </w:r>
          </w:p>
        </w:tc>
        <w:tc>
          <w:tcPr>
            <w:tcW w:w="2505" w:type="dxa"/>
            <w:gridSpan w:val="2"/>
            <w:vAlign w:val="bottom"/>
          </w:tcPr>
          <w:p w:rsidR="000C085D" w:rsidRPr="00081CC7" w:rsidRDefault="000C085D" w:rsidP="00F911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81CC7">
              <w:rPr>
                <w:rFonts w:ascii="Arial" w:hAnsi="Arial" w:cs="Arial"/>
                <w:sz w:val="18"/>
                <w:szCs w:val="18"/>
              </w:rPr>
              <w:t xml:space="preserve">Separate </w:t>
            </w:r>
          </w:p>
          <w:p w:rsidR="000C085D" w:rsidRPr="00081CC7" w:rsidRDefault="000C085D" w:rsidP="00F911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81CC7">
              <w:rPr>
                <w:rFonts w:ascii="Arial" w:hAnsi="Arial" w:cs="Arial"/>
                <w:sz w:val="18"/>
                <w:szCs w:val="18"/>
              </w:rPr>
              <w:t>financial statements</w:t>
            </w:r>
          </w:p>
        </w:tc>
      </w:tr>
      <w:tr w:rsidR="000C085D" w:rsidRPr="00081CC7" w:rsidTr="000C085D">
        <w:tc>
          <w:tcPr>
            <w:tcW w:w="4230" w:type="dxa"/>
          </w:tcPr>
          <w:p w:rsidR="000C085D" w:rsidRPr="00081CC7" w:rsidRDefault="000C085D" w:rsidP="00F91167">
            <w:pPr>
              <w:spacing w:line="380" w:lineRule="exact"/>
              <w:ind w:right="-18"/>
              <w:jc w:val="thaiDistribute"/>
              <w:rPr>
                <w:rFonts w:ascii="Arial" w:hAnsi="Arial" w:cs="Arial"/>
                <w:b/>
                <w:bCs/>
                <w:sz w:val="18"/>
                <w:szCs w:val="18"/>
                <w:u w:val="single"/>
              </w:rPr>
            </w:pPr>
          </w:p>
        </w:tc>
        <w:tc>
          <w:tcPr>
            <w:tcW w:w="1252" w:type="dxa"/>
          </w:tcPr>
          <w:p w:rsidR="000C085D" w:rsidRPr="00081CC7" w:rsidRDefault="000C085D"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r w:rsidRPr="00081CC7">
              <w:rPr>
                <w:rFonts w:ascii="Arial" w:hAnsi="Arial" w:cs="Arial"/>
                <w:sz w:val="18"/>
                <w:szCs w:val="18"/>
                <w:u w:val="single"/>
              </w:rPr>
              <w:t>2019</w:t>
            </w:r>
          </w:p>
        </w:tc>
        <w:tc>
          <w:tcPr>
            <w:tcW w:w="1253" w:type="dxa"/>
          </w:tcPr>
          <w:p w:rsidR="000C085D" w:rsidRPr="00081CC7" w:rsidRDefault="000C085D"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r w:rsidRPr="00081CC7">
              <w:rPr>
                <w:rFonts w:ascii="Arial" w:hAnsi="Arial" w:cs="Arial"/>
                <w:sz w:val="18"/>
                <w:szCs w:val="18"/>
                <w:u w:val="single"/>
              </w:rPr>
              <w:t>2018</w:t>
            </w:r>
          </w:p>
        </w:tc>
        <w:tc>
          <w:tcPr>
            <w:tcW w:w="1252" w:type="dxa"/>
          </w:tcPr>
          <w:p w:rsidR="000C085D" w:rsidRPr="00081CC7" w:rsidRDefault="000C085D"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r w:rsidRPr="00081CC7">
              <w:rPr>
                <w:rFonts w:ascii="Arial" w:hAnsi="Arial" w:cs="Arial"/>
                <w:sz w:val="18"/>
                <w:szCs w:val="18"/>
                <w:u w:val="single"/>
              </w:rPr>
              <w:t>2019</w:t>
            </w:r>
          </w:p>
        </w:tc>
        <w:tc>
          <w:tcPr>
            <w:tcW w:w="1253" w:type="dxa"/>
          </w:tcPr>
          <w:p w:rsidR="000C085D" w:rsidRPr="00081CC7" w:rsidRDefault="000C085D"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r w:rsidRPr="00081CC7">
              <w:rPr>
                <w:rFonts w:ascii="Arial" w:hAnsi="Arial" w:cs="Arial"/>
                <w:sz w:val="18"/>
                <w:szCs w:val="18"/>
                <w:u w:val="single"/>
              </w:rPr>
              <w:t>2018</w:t>
            </w:r>
          </w:p>
        </w:tc>
      </w:tr>
      <w:tr w:rsidR="00F91167" w:rsidRPr="00081CC7" w:rsidTr="000C085D">
        <w:tc>
          <w:tcPr>
            <w:tcW w:w="4230" w:type="dxa"/>
          </w:tcPr>
          <w:p w:rsidR="00F91167" w:rsidRPr="00F91167" w:rsidRDefault="00F91167" w:rsidP="00F91167">
            <w:pPr>
              <w:tabs>
                <w:tab w:val="left" w:pos="567"/>
                <w:tab w:val="left" w:pos="1134"/>
                <w:tab w:val="left" w:pos="1701"/>
              </w:tabs>
              <w:spacing w:line="380" w:lineRule="exact"/>
              <w:ind w:left="162" w:right="-108" w:hanging="90"/>
              <w:rPr>
                <w:rFonts w:ascii="Arial" w:hAnsi="Arial" w:cs="Arial"/>
                <w:sz w:val="18"/>
                <w:szCs w:val="18"/>
              </w:rPr>
            </w:pPr>
            <w:r w:rsidRPr="00081CC7">
              <w:rPr>
                <w:rFonts w:ascii="Arial" w:hAnsi="Arial" w:cs="Arial"/>
                <w:sz w:val="18"/>
                <w:szCs w:val="18"/>
              </w:rPr>
              <w:t xml:space="preserve">Deferred tax relating to </w:t>
            </w:r>
          </w:p>
        </w:tc>
        <w:tc>
          <w:tcPr>
            <w:tcW w:w="1252" w:type="dxa"/>
          </w:tcPr>
          <w:p w:rsidR="00F91167" w:rsidRPr="00081CC7" w:rsidRDefault="00F91167"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p>
        </w:tc>
        <w:tc>
          <w:tcPr>
            <w:tcW w:w="1253" w:type="dxa"/>
          </w:tcPr>
          <w:p w:rsidR="00F91167" w:rsidRPr="00081CC7" w:rsidRDefault="00F91167"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p>
        </w:tc>
        <w:tc>
          <w:tcPr>
            <w:tcW w:w="1252" w:type="dxa"/>
          </w:tcPr>
          <w:p w:rsidR="00F91167" w:rsidRPr="00081CC7" w:rsidRDefault="00F91167"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p>
        </w:tc>
        <w:tc>
          <w:tcPr>
            <w:tcW w:w="1253" w:type="dxa"/>
          </w:tcPr>
          <w:p w:rsidR="00F91167" w:rsidRPr="00081CC7" w:rsidRDefault="00F91167"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p>
        </w:tc>
      </w:tr>
      <w:tr w:rsidR="000C085D" w:rsidRPr="00081CC7" w:rsidTr="000C085D">
        <w:tc>
          <w:tcPr>
            <w:tcW w:w="4230" w:type="dxa"/>
          </w:tcPr>
          <w:p w:rsidR="000C085D" w:rsidRPr="00081CC7" w:rsidRDefault="00530DD3" w:rsidP="00F91167">
            <w:pPr>
              <w:tabs>
                <w:tab w:val="left" w:pos="1134"/>
                <w:tab w:val="left" w:pos="1701"/>
              </w:tabs>
              <w:spacing w:line="380" w:lineRule="exact"/>
              <w:ind w:left="432" w:right="-108" w:hanging="180"/>
              <w:rPr>
                <w:rFonts w:ascii="Arial" w:hAnsi="Arial" w:cs="Arial"/>
                <w:sz w:val="18"/>
                <w:szCs w:val="18"/>
              </w:rPr>
            </w:pPr>
            <w:r>
              <w:rPr>
                <w:rFonts w:ascii="Arial" w:hAnsi="Arial" w:cs="Arial"/>
                <w:sz w:val="18"/>
                <w:szCs w:val="18"/>
              </w:rPr>
              <w:t>Gain (l</w:t>
            </w:r>
            <w:r w:rsidR="000C085D" w:rsidRPr="00081CC7">
              <w:rPr>
                <w:rFonts w:ascii="Arial" w:hAnsi="Arial" w:cs="Arial"/>
                <w:sz w:val="18"/>
                <w:szCs w:val="18"/>
              </w:rPr>
              <w:t>oss</w:t>
            </w:r>
            <w:r>
              <w:rPr>
                <w:rFonts w:ascii="Arial" w:hAnsi="Arial" w:cs="Arial"/>
                <w:sz w:val="18"/>
                <w:szCs w:val="18"/>
              </w:rPr>
              <w:t>)</w:t>
            </w:r>
            <w:r w:rsidR="000C085D" w:rsidRPr="00081CC7">
              <w:rPr>
                <w:rFonts w:ascii="Arial" w:hAnsi="Arial" w:cs="Arial"/>
                <w:sz w:val="18"/>
                <w:szCs w:val="18"/>
              </w:rPr>
              <w:t xml:space="preserve"> on changes in value of </w:t>
            </w:r>
            <w:r w:rsidR="00843070">
              <w:rPr>
                <w:rFonts w:ascii="Arial" w:hAnsi="Arial" w:cs="Arial"/>
                <w:sz w:val="18"/>
                <w:szCs w:val="18"/>
              </w:rPr>
              <w:br/>
            </w:r>
            <w:r w:rsidR="000C085D" w:rsidRPr="00081CC7">
              <w:rPr>
                <w:rFonts w:ascii="Arial" w:hAnsi="Arial" w:cs="Arial"/>
                <w:sz w:val="18"/>
                <w:szCs w:val="18"/>
              </w:rPr>
              <w:t>available-for-sale investments</w:t>
            </w:r>
          </w:p>
        </w:tc>
        <w:tc>
          <w:tcPr>
            <w:tcW w:w="1252" w:type="dxa"/>
            <w:vAlign w:val="bottom"/>
          </w:tcPr>
          <w:p w:rsidR="000C085D" w:rsidRPr="00081CC7" w:rsidRDefault="00530DD3" w:rsidP="00F91167">
            <w:pPr>
              <w:tabs>
                <w:tab w:val="decimal" w:pos="882"/>
              </w:tabs>
              <w:spacing w:line="380" w:lineRule="exact"/>
              <w:ind w:right="-14"/>
              <w:rPr>
                <w:rFonts w:ascii="Arial" w:hAnsi="Arial" w:cs="Arial"/>
                <w:sz w:val="18"/>
                <w:szCs w:val="18"/>
              </w:rPr>
            </w:pPr>
            <w:r>
              <w:rPr>
                <w:rFonts w:ascii="Arial" w:hAnsi="Arial" w:cs="Arial"/>
                <w:sz w:val="18"/>
                <w:szCs w:val="18"/>
              </w:rPr>
              <w:t>291,304</w:t>
            </w:r>
          </w:p>
        </w:tc>
        <w:tc>
          <w:tcPr>
            <w:tcW w:w="1253" w:type="dxa"/>
            <w:vAlign w:val="bottom"/>
          </w:tcPr>
          <w:p w:rsidR="000C085D" w:rsidRPr="00081CC7" w:rsidRDefault="000C085D" w:rsidP="00F91167">
            <w:pPr>
              <w:tabs>
                <w:tab w:val="decimal" w:pos="882"/>
              </w:tabs>
              <w:spacing w:line="380" w:lineRule="exact"/>
              <w:ind w:right="-14"/>
              <w:rPr>
                <w:rFonts w:ascii="Arial" w:hAnsi="Arial" w:cs="Arial"/>
                <w:sz w:val="18"/>
                <w:szCs w:val="18"/>
              </w:rPr>
            </w:pPr>
            <w:r w:rsidRPr="00081CC7">
              <w:rPr>
                <w:rFonts w:ascii="Arial" w:hAnsi="Arial" w:cs="Arial"/>
                <w:sz w:val="18"/>
                <w:szCs w:val="18"/>
              </w:rPr>
              <w:t>(62,205)</w:t>
            </w:r>
          </w:p>
        </w:tc>
        <w:tc>
          <w:tcPr>
            <w:tcW w:w="1252" w:type="dxa"/>
            <w:vAlign w:val="bottom"/>
          </w:tcPr>
          <w:p w:rsidR="000C085D" w:rsidRPr="00081CC7" w:rsidRDefault="001621C0" w:rsidP="00F91167">
            <w:pPr>
              <w:tabs>
                <w:tab w:val="decimal" w:pos="882"/>
              </w:tabs>
              <w:spacing w:line="380" w:lineRule="exact"/>
              <w:ind w:right="-14"/>
              <w:rPr>
                <w:rFonts w:ascii="Arial" w:hAnsi="Arial" w:cs="Arial"/>
                <w:sz w:val="18"/>
                <w:szCs w:val="18"/>
              </w:rPr>
            </w:pPr>
            <w:r>
              <w:rPr>
                <w:rFonts w:ascii="Arial" w:hAnsi="Arial" w:cs="Arial"/>
                <w:sz w:val="18"/>
                <w:szCs w:val="18"/>
              </w:rPr>
              <w:t>293,743</w:t>
            </w:r>
          </w:p>
        </w:tc>
        <w:tc>
          <w:tcPr>
            <w:tcW w:w="1253" w:type="dxa"/>
            <w:vAlign w:val="bottom"/>
          </w:tcPr>
          <w:p w:rsidR="000C085D" w:rsidRPr="00081CC7" w:rsidRDefault="000C085D" w:rsidP="00F91167">
            <w:pPr>
              <w:tabs>
                <w:tab w:val="decimal" w:pos="882"/>
              </w:tabs>
              <w:spacing w:line="380" w:lineRule="exact"/>
              <w:ind w:right="-14"/>
              <w:rPr>
                <w:rFonts w:ascii="Arial" w:hAnsi="Arial" w:cs="Arial"/>
                <w:sz w:val="18"/>
                <w:szCs w:val="18"/>
              </w:rPr>
            </w:pPr>
            <w:r w:rsidRPr="00081CC7">
              <w:rPr>
                <w:rFonts w:ascii="Arial" w:hAnsi="Arial" w:cs="Arial"/>
                <w:sz w:val="18"/>
                <w:szCs w:val="18"/>
              </w:rPr>
              <w:t>(62,205)</w:t>
            </w:r>
          </w:p>
        </w:tc>
      </w:tr>
      <w:tr w:rsidR="000C085D" w:rsidRPr="00081CC7" w:rsidTr="000C085D">
        <w:tc>
          <w:tcPr>
            <w:tcW w:w="4230" w:type="dxa"/>
          </w:tcPr>
          <w:p w:rsidR="000C085D" w:rsidRPr="00081CC7" w:rsidRDefault="000C085D" w:rsidP="00F91167">
            <w:pPr>
              <w:tabs>
                <w:tab w:val="left" w:pos="1134"/>
                <w:tab w:val="left" w:pos="1701"/>
              </w:tabs>
              <w:spacing w:line="380" w:lineRule="exact"/>
              <w:ind w:left="432" w:right="-108" w:hanging="180"/>
              <w:rPr>
                <w:rFonts w:ascii="Arial" w:hAnsi="Arial" w:cs="Arial"/>
                <w:sz w:val="18"/>
                <w:szCs w:val="18"/>
              </w:rPr>
            </w:pPr>
            <w:r w:rsidRPr="00081CC7">
              <w:rPr>
                <w:rFonts w:ascii="Arial" w:hAnsi="Arial" w:cs="Arial"/>
                <w:sz w:val="18"/>
                <w:szCs w:val="18"/>
              </w:rPr>
              <w:t>Unrealised gain (loss) from cash flow hedges</w:t>
            </w:r>
          </w:p>
        </w:tc>
        <w:tc>
          <w:tcPr>
            <w:tcW w:w="1252" w:type="dxa"/>
            <w:vAlign w:val="bottom"/>
          </w:tcPr>
          <w:p w:rsidR="000C085D" w:rsidRPr="00081CC7" w:rsidRDefault="007939CB" w:rsidP="00F91167">
            <w:pPr>
              <w:tabs>
                <w:tab w:val="decimal" w:pos="882"/>
              </w:tabs>
              <w:spacing w:line="380" w:lineRule="exact"/>
              <w:ind w:right="-14"/>
              <w:rPr>
                <w:rFonts w:ascii="Arial" w:hAnsi="Arial" w:cs="Arial"/>
                <w:sz w:val="18"/>
                <w:szCs w:val="18"/>
              </w:rPr>
            </w:pPr>
            <w:r>
              <w:rPr>
                <w:rFonts w:ascii="Arial" w:hAnsi="Arial" w:cs="Arial"/>
                <w:sz w:val="18"/>
                <w:szCs w:val="18"/>
              </w:rPr>
              <w:t>4,386</w:t>
            </w:r>
          </w:p>
        </w:tc>
        <w:tc>
          <w:tcPr>
            <w:tcW w:w="1253" w:type="dxa"/>
            <w:vAlign w:val="bottom"/>
          </w:tcPr>
          <w:p w:rsidR="000C085D" w:rsidRPr="00081CC7" w:rsidRDefault="000C085D" w:rsidP="00F91167">
            <w:pPr>
              <w:tabs>
                <w:tab w:val="decimal" w:pos="882"/>
              </w:tabs>
              <w:spacing w:line="380" w:lineRule="exact"/>
              <w:ind w:right="-14"/>
              <w:rPr>
                <w:rFonts w:ascii="Arial" w:hAnsi="Arial" w:cs="Arial"/>
                <w:sz w:val="18"/>
                <w:szCs w:val="18"/>
              </w:rPr>
            </w:pPr>
            <w:r w:rsidRPr="00081CC7">
              <w:rPr>
                <w:rFonts w:ascii="Arial" w:hAnsi="Arial" w:cs="Arial"/>
                <w:sz w:val="18"/>
                <w:szCs w:val="18"/>
              </w:rPr>
              <w:t>(23)</w:t>
            </w:r>
          </w:p>
        </w:tc>
        <w:tc>
          <w:tcPr>
            <w:tcW w:w="1252" w:type="dxa"/>
            <w:vAlign w:val="bottom"/>
          </w:tcPr>
          <w:p w:rsidR="000C085D" w:rsidRPr="00081CC7" w:rsidRDefault="001621C0" w:rsidP="00F91167">
            <w:pPr>
              <w:tabs>
                <w:tab w:val="decimal" w:pos="882"/>
              </w:tabs>
              <w:spacing w:line="380" w:lineRule="exact"/>
              <w:ind w:right="-14"/>
              <w:rPr>
                <w:rFonts w:ascii="Arial" w:hAnsi="Arial" w:cs="Arial"/>
                <w:sz w:val="18"/>
                <w:szCs w:val="18"/>
              </w:rPr>
            </w:pPr>
            <w:r>
              <w:rPr>
                <w:rFonts w:ascii="Arial" w:hAnsi="Arial" w:cs="Arial"/>
                <w:sz w:val="18"/>
                <w:szCs w:val="18"/>
              </w:rPr>
              <w:t>4,386</w:t>
            </w:r>
          </w:p>
        </w:tc>
        <w:tc>
          <w:tcPr>
            <w:tcW w:w="1253" w:type="dxa"/>
            <w:vAlign w:val="bottom"/>
          </w:tcPr>
          <w:p w:rsidR="000C085D" w:rsidRPr="00081CC7" w:rsidRDefault="000C085D" w:rsidP="00F91167">
            <w:pPr>
              <w:tabs>
                <w:tab w:val="decimal" w:pos="882"/>
              </w:tabs>
              <w:spacing w:line="380" w:lineRule="exact"/>
              <w:ind w:right="-14"/>
              <w:rPr>
                <w:rFonts w:ascii="Arial" w:hAnsi="Arial" w:cs="Arial"/>
                <w:sz w:val="18"/>
                <w:szCs w:val="18"/>
              </w:rPr>
            </w:pPr>
            <w:r w:rsidRPr="00081CC7">
              <w:rPr>
                <w:rFonts w:ascii="Arial" w:hAnsi="Arial" w:cs="Arial"/>
                <w:sz w:val="18"/>
                <w:szCs w:val="18"/>
              </w:rPr>
              <w:t>(23)</w:t>
            </w:r>
          </w:p>
        </w:tc>
      </w:tr>
      <w:tr w:rsidR="000C085D" w:rsidRPr="00081CC7" w:rsidTr="000C085D">
        <w:tc>
          <w:tcPr>
            <w:tcW w:w="4230" w:type="dxa"/>
          </w:tcPr>
          <w:p w:rsidR="000C085D" w:rsidRPr="00081CC7" w:rsidRDefault="000C085D" w:rsidP="00F91167">
            <w:pPr>
              <w:tabs>
                <w:tab w:val="left" w:pos="402"/>
                <w:tab w:val="left" w:pos="1134"/>
                <w:tab w:val="left" w:pos="1701"/>
              </w:tabs>
              <w:spacing w:line="380" w:lineRule="exact"/>
              <w:ind w:left="312" w:right="-108" w:hanging="180"/>
              <w:rPr>
                <w:rFonts w:ascii="Arial" w:hAnsi="Arial" w:cs="Arial"/>
                <w:sz w:val="18"/>
                <w:szCs w:val="18"/>
              </w:rPr>
            </w:pPr>
          </w:p>
        </w:tc>
        <w:tc>
          <w:tcPr>
            <w:tcW w:w="1252" w:type="dxa"/>
            <w:vAlign w:val="bottom"/>
          </w:tcPr>
          <w:p w:rsidR="000C085D" w:rsidRPr="00081CC7" w:rsidRDefault="00530DD3" w:rsidP="00F91167">
            <w:pPr>
              <w:pBdr>
                <w:top w:val="single" w:sz="4" w:space="1" w:color="auto"/>
                <w:bottom w:val="double" w:sz="4" w:space="1" w:color="auto"/>
              </w:pBdr>
              <w:tabs>
                <w:tab w:val="decimal" w:pos="882"/>
              </w:tabs>
              <w:spacing w:line="380" w:lineRule="exact"/>
              <w:ind w:right="-14"/>
              <w:rPr>
                <w:rFonts w:ascii="Arial" w:hAnsi="Arial" w:cs="Arial"/>
                <w:sz w:val="18"/>
                <w:szCs w:val="18"/>
              </w:rPr>
            </w:pPr>
            <w:r>
              <w:rPr>
                <w:rFonts w:ascii="Arial" w:hAnsi="Arial" w:cs="Arial"/>
                <w:sz w:val="18"/>
                <w:szCs w:val="18"/>
              </w:rPr>
              <w:t>295,690</w:t>
            </w:r>
          </w:p>
        </w:tc>
        <w:tc>
          <w:tcPr>
            <w:tcW w:w="1253" w:type="dxa"/>
            <w:vAlign w:val="bottom"/>
          </w:tcPr>
          <w:p w:rsidR="000C085D" w:rsidRPr="00081CC7" w:rsidRDefault="000C085D" w:rsidP="00F91167">
            <w:pPr>
              <w:pBdr>
                <w:top w:val="single" w:sz="4" w:space="1" w:color="auto"/>
                <w:bottom w:val="double" w:sz="4" w:space="1" w:color="auto"/>
              </w:pBdr>
              <w:tabs>
                <w:tab w:val="decimal" w:pos="882"/>
              </w:tabs>
              <w:spacing w:line="380" w:lineRule="exact"/>
              <w:ind w:right="-14"/>
              <w:rPr>
                <w:rFonts w:ascii="Arial" w:hAnsi="Arial" w:cs="Arial"/>
                <w:sz w:val="18"/>
                <w:szCs w:val="18"/>
              </w:rPr>
            </w:pPr>
            <w:r w:rsidRPr="00081CC7">
              <w:rPr>
                <w:rFonts w:ascii="Arial" w:hAnsi="Arial" w:cs="Arial"/>
                <w:sz w:val="18"/>
                <w:szCs w:val="18"/>
              </w:rPr>
              <w:t>(62,228)</w:t>
            </w:r>
          </w:p>
        </w:tc>
        <w:tc>
          <w:tcPr>
            <w:tcW w:w="1252" w:type="dxa"/>
            <w:vAlign w:val="bottom"/>
          </w:tcPr>
          <w:p w:rsidR="000C085D" w:rsidRPr="00081CC7" w:rsidRDefault="001621C0" w:rsidP="00F91167">
            <w:pPr>
              <w:pBdr>
                <w:top w:val="single" w:sz="4" w:space="1" w:color="auto"/>
                <w:bottom w:val="double" w:sz="4" w:space="1" w:color="auto"/>
              </w:pBdr>
              <w:tabs>
                <w:tab w:val="decimal" w:pos="882"/>
              </w:tabs>
              <w:spacing w:line="380" w:lineRule="exact"/>
              <w:ind w:right="-14"/>
              <w:rPr>
                <w:rFonts w:ascii="Arial" w:hAnsi="Arial" w:cs="Arial"/>
                <w:sz w:val="18"/>
                <w:szCs w:val="18"/>
              </w:rPr>
            </w:pPr>
            <w:r>
              <w:rPr>
                <w:rFonts w:ascii="Arial" w:hAnsi="Arial" w:cs="Arial"/>
                <w:sz w:val="18"/>
                <w:szCs w:val="18"/>
              </w:rPr>
              <w:t>298,129</w:t>
            </w:r>
          </w:p>
        </w:tc>
        <w:tc>
          <w:tcPr>
            <w:tcW w:w="1253" w:type="dxa"/>
            <w:vAlign w:val="bottom"/>
          </w:tcPr>
          <w:p w:rsidR="000C085D" w:rsidRPr="00081CC7" w:rsidRDefault="000C085D" w:rsidP="00F91167">
            <w:pPr>
              <w:pBdr>
                <w:top w:val="single" w:sz="4" w:space="1" w:color="auto"/>
                <w:bottom w:val="double" w:sz="4" w:space="1" w:color="auto"/>
              </w:pBdr>
              <w:tabs>
                <w:tab w:val="decimal" w:pos="882"/>
              </w:tabs>
              <w:spacing w:line="380" w:lineRule="exact"/>
              <w:ind w:right="-14"/>
              <w:rPr>
                <w:rFonts w:ascii="Arial" w:hAnsi="Arial" w:cs="Arial"/>
                <w:sz w:val="18"/>
                <w:szCs w:val="18"/>
              </w:rPr>
            </w:pPr>
            <w:r w:rsidRPr="00081CC7">
              <w:rPr>
                <w:rFonts w:ascii="Arial" w:hAnsi="Arial" w:cs="Arial"/>
                <w:sz w:val="18"/>
                <w:szCs w:val="18"/>
              </w:rPr>
              <w:t>(62,228)</w:t>
            </w:r>
          </w:p>
        </w:tc>
      </w:tr>
      <w:tr w:rsidR="000C085D" w:rsidRPr="00081CC7" w:rsidTr="000C085D">
        <w:tc>
          <w:tcPr>
            <w:tcW w:w="4230" w:type="dxa"/>
          </w:tcPr>
          <w:p w:rsidR="000C085D" w:rsidRPr="00081CC7" w:rsidRDefault="000C085D" w:rsidP="00F91167">
            <w:pPr>
              <w:spacing w:line="380" w:lineRule="exact"/>
              <w:ind w:right="-18"/>
              <w:jc w:val="thaiDistribute"/>
              <w:rPr>
                <w:rFonts w:ascii="Arial" w:hAnsi="Arial" w:cs="Arial"/>
                <w:b/>
                <w:bCs/>
                <w:sz w:val="18"/>
                <w:szCs w:val="18"/>
                <w:cs/>
              </w:rPr>
            </w:pPr>
          </w:p>
        </w:tc>
        <w:tc>
          <w:tcPr>
            <w:tcW w:w="2505" w:type="dxa"/>
            <w:gridSpan w:val="2"/>
          </w:tcPr>
          <w:p w:rsidR="000C085D" w:rsidRPr="00081CC7" w:rsidRDefault="000C085D" w:rsidP="00F9116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05" w:type="dxa"/>
            <w:gridSpan w:val="2"/>
          </w:tcPr>
          <w:p w:rsidR="000C085D" w:rsidRPr="00081CC7" w:rsidRDefault="000C085D" w:rsidP="00F91167">
            <w:pPr>
              <w:tabs>
                <w:tab w:val="left" w:pos="600"/>
                <w:tab w:val="left" w:pos="900"/>
                <w:tab w:val="right" w:pos="7280"/>
                <w:tab w:val="right" w:pos="8540"/>
              </w:tabs>
              <w:spacing w:line="380" w:lineRule="exact"/>
              <w:ind w:right="-45"/>
              <w:jc w:val="right"/>
              <w:rPr>
                <w:rFonts w:ascii="Arial" w:hAnsi="Arial" w:cs="Arial"/>
                <w:sz w:val="18"/>
                <w:szCs w:val="18"/>
              </w:rPr>
            </w:pPr>
          </w:p>
        </w:tc>
      </w:tr>
      <w:tr w:rsidR="000C085D" w:rsidRPr="00081CC7" w:rsidTr="000C085D">
        <w:tc>
          <w:tcPr>
            <w:tcW w:w="4230" w:type="dxa"/>
          </w:tcPr>
          <w:p w:rsidR="000C085D" w:rsidRPr="00081CC7" w:rsidRDefault="000C085D" w:rsidP="00F91167">
            <w:pPr>
              <w:spacing w:line="380" w:lineRule="exact"/>
              <w:ind w:right="-18"/>
              <w:jc w:val="thaiDistribute"/>
              <w:rPr>
                <w:rFonts w:ascii="Arial" w:hAnsi="Arial" w:cs="Arial"/>
                <w:sz w:val="18"/>
                <w:szCs w:val="18"/>
              </w:rPr>
            </w:pPr>
            <w:r w:rsidRPr="00081CC7">
              <w:rPr>
                <w:rFonts w:ascii="Arial" w:hAnsi="Arial" w:cs="Arial"/>
                <w:b/>
                <w:bCs/>
                <w:sz w:val="18"/>
                <w:szCs w:val="18"/>
                <w:cs/>
              </w:rPr>
              <w:tab/>
            </w:r>
            <w:r w:rsidRPr="00081CC7">
              <w:rPr>
                <w:rFonts w:ascii="Arial" w:hAnsi="Arial" w:cs="Arial"/>
                <w:b/>
                <w:bCs/>
                <w:sz w:val="18"/>
                <w:szCs w:val="18"/>
              </w:rPr>
              <w:tab/>
            </w:r>
            <w:r w:rsidRPr="00081CC7">
              <w:rPr>
                <w:rFonts w:ascii="Arial" w:hAnsi="Arial" w:cs="Arial"/>
                <w:sz w:val="18"/>
                <w:szCs w:val="18"/>
              </w:rPr>
              <w:tab/>
            </w:r>
          </w:p>
        </w:tc>
        <w:tc>
          <w:tcPr>
            <w:tcW w:w="2505" w:type="dxa"/>
            <w:gridSpan w:val="2"/>
          </w:tcPr>
          <w:p w:rsidR="000C085D" w:rsidRPr="00081CC7" w:rsidRDefault="000C085D" w:rsidP="00F9116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05" w:type="dxa"/>
            <w:gridSpan w:val="2"/>
          </w:tcPr>
          <w:p w:rsidR="000C085D" w:rsidRPr="00081CC7" w:rsidRDefault="000C085D" w:rsidP="00F91167">
            <w:pPr>
              <w:tabs>
                <w:tab w:val="left" w:pos="600"/>
                <w:tab w:val="left" w:pos="900"/>
                <w:tab w:val="right" w:pos="7280"/>
                <w:tab w:val="right" w:pos="8540"/>
              </w:tabs>
              <w:spacing w:line="380" w:lineRule="exact"/>
              <w:ind w:right="-45"/>
              <w:jc w:val="right"/>
              <w:rPr>
                <w:rFonts w:ascii="Arial" w:hAnsi="Arial" w:cs="Arial"/>
                <w:sz w:val="18"/>
                <w:szCs w:val="18"/>
                <w:cs/>
              </w:rPr>
            </w:pPr>
            <w:r w:rsidRPr="00081CC7">
              <w:rPr>
                <w:rFonts w:ascii="Arial" w:hAnsi="Arial" w:cs="Arial"/>
                <w:sz w:val="18"/>
                <w:szCs w:val="18"/>
              </w:rPr>
              <w:t>(Unit: Thousand Baht)</w:t>
            </w:r>
          </w:p>
        </w:tc>
      </w:tr>
      <w:tr w:rsidR="000C085D" w:rsidRPr="00081CC7" w:rsidTr="000C085D">
        <w:tc>
          <w:tcPr>
            <w:tcW w:w="4230" w:type="dxa"/>
          </w:tcPr>
          <w:p w:rsidR="000C085D" w:rsidRPr="00081CC7" w:rsidRDefault="000C085D" w:rsidP="00F91167">
            <w:pPr>
              <w:spacing w:line="380" w:lineRule="exact"/>
              <w:ind w:right="-18"/>
              <w:jc w:val="thaiDistribute"/>
              <w:rPr>
                <w:rFonts w:ascii="Arial" w:hAnsi="Arial" w:cs="Arial"/>
                <w:b/>
                <w:bCs/>
                <w:sz w:val="18"/>
                <w:szCs w:val="18"/>
                <w:cs/>
              </w:rPr>
            </w:pPr>
          </w:p>
        </w:tc>
        <w:tc>
          <w:tcPr>
            <w:tcW w:w="5010" w:type="dxa"/>
            <w:gridSpan w:val="4"/>
            <w:vAlign w:val="bottom"/>
          </w:tcPr>
          <w:p w:rsidR="000C085D" w:rsidRPr="00081CC7" w:rsidRDefault="000C085D" w:rsidP="00F911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81CC7">
              <w:rPr>
                <w:rFonts w:ascii="Arial" w:hAnsi="Arial" w:cs="Arial"/>
                <w:sz w:val="18"/>
                <w:szCs w:val="18"/>
              </w:rPr>
              <w:t xml:space="preserve">For the six-month periods ended 30 June </w:t>
            </w:r>
          </w:p>
        </w:tc>
      </w:tr>
      <w:tr w:rsidR="000C085D" w:rsidRPr="00081CC7" w:rsidTr="000C085D">
        <w:tc>
          <w:tcPr>
            <w:tcW w:w="4230" w:type="dxa"/>
          </w:tcPr>
          <w:p w:rsidR="000C085D" w:rsidRPr="00081CC7" w:rsidRDefault="000C085D" w:rsidP="00F91167">
            <w:pPr>
              <w:spacing w:line="380" w:lineRule="exact"/>
              <w:ind w:right="-18"/>
              <w:jc w:val="thaiDistribute"/>
              <w:rPr>
                <w:rFonts w:ascii="Arial" w:hAnsi="Arial" w:cs="Arial"/>
                <w:sz w:val="18"/>
                <w:szCs w:val="18"/>
              </w:rPr>
            </w:pPr>
          </w:p>
        </w:tc>
        <w:tc>
          <w:tcPr>
            <w:tcW w:w="2505" w:type="dxa"/>
            <w:gridSpan w:val="2"/>
            <w:vAlign w:val="bottom"/>
          </w:tcPr>
          <w:p w:rsidR="000C085D" w:rsidRPr="00081CC7" w:rsidRDefault="000C085D" w:rsidP="00F911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81CC7">
              <w:rPr>
                <w:rFonts w:ascii="Arial" w:hAnsi="Arial" w:cs="Arial"/>
                <w:sz w:val="18"/>
                <w:szCs w:val="18"/>
              </w:rPr>
              <w:t xml:space="preserve">Consolidated </w:t>
            </w:r>
          </w:p>
          <w:p w:rsidR="000C085D" w:rsidRPr="00081CC7" w:rsidRDefault="000C085D" w:rsidP="00F911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81CC7">
              <w:rPr>
                <w:rFonts w:ascii="Arial" w:hAnsi="Arial" w:cs="Arial"/>
                <w:sz w:val="18"/>
                <w:szCs w:val="18"/>
              </w:rPr>
              <w:t>financial statements</w:t>
            </w:r>
          </w:p>
        </w:tc>
        <w:tc>
          <w:tcPr>
            <w:tcW w:w="2505" w:type="dxa"/>
            <w:gridSpan w:val="2"/>
            <w:vAlign w:val="bottom"/>
          </w:tcPr>
          <w:p w:rsidR="000C085D" w:rsidRPr="00081CC7" w:rsidRDefault="000C085D" w:rsidP="00F911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81CC7">
              <w:rPr>
                <w:rFonts w:ascii="Arial" w:hAnsi="Arial" w:cs="Arial"/>
                <w:sz w:val="18"/>
                <w:szCs w:val="18"/>
              </w:rPr>
              <w:t xml:space="preserve">Separate </w:t>
            </w:r>
          </w:p>
          <w:p w:rsidR="000C085D" w:rsidRPr="00081CC7" w:rsidRDefault="000C085D" w:rsidP="00F911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81CC7">
              <w:rPr>
                <w:rFonts w:ascii="Arial" w:hAnsi="Arial" w:cs="Arial"/>
                <w:sz w:val="18"/>
                <w:szCs w:val="18"/>
              </w:rPr>
              <w:t>financial statements</w:t>
            </w:r>
          </w:p>
        </w:tc>
      </w:tr>
      <w:tr w:rsidR="000C085D" w:rsidRPr="00081CC7" w:rsidTr="000C085D">
        <w:tc>
          <w:tcPr>
            <w:tcW w:w="4230" w:type="dxa"/>
          </w:tcPr>
          <w:p w:rsidR="000C085D" w:rsidRPr="00081CC7" w:rsidRDefault="000C085D" w:rsidP="00F91167">
            <w:pPr>
              <w:spacing w:line="380" w:lineRule="exact"/>
              <w:ind w:right="-18"/>
              <w:jc w:val="thaiDistribute"/>
              <w:rPr>
                <w:rFonts w:ascii="Arial" w:hAnsi="Arial" w:cs="Arial"/>
                <w:b/>
                <w:bCs/>
                <w:sz w:val="18"/>
                <w:szCs w:val="18"/>
                <w:u w:val="single"/>
              </w:rPr>
            </w:pPr>
          </w:p>
        </w:tc>
        <w:tc>
          <w:tcPr>
            <w:tcW w:w="1252" w:type="dxa"/>
          </w:tcPr>
          <w:p w:rsidR="000C085D" w:rsidRPr="00081CC7" w:rsidRDefault="000C085D"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r w:rsidRPr="00081CC7">
              <w:rPr>
                <w:rFonts w:ascii="Arial" w:hAnsi="Arial" w:cs="Arial"/>
                <w:sz w:val="18"/>
                <w:szCs w:val="18"/>
                <w:u w:val="single"/>
              </w:rPr>
              <w:t>2019</w:t>
            </w:r>
          </w:p>
        </w:tc>
        <w:tc>
          <w:tcPr>
            <w:tcW w:w="1253" w:type="dxa"/>
          </w:tcPr>
          <w:p w:rsidR="000C085D" w:rsidRPr="00081CC7" w:rsidRDefault="000C085D"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r w:rsidRPr="00081CC7">
              <w:rPr>
                <w:rFonts w:ascii="Arial" w:hAnsi="Arial" w:cs="Arial"/>
                <w:sz w:val="18"/>
                <w:szCs w:val="18"/>
                <w:u w:val="single"/>
              </w:rPr>
              <w:t>2018</w:t>
            </w:r>
          </w:p>
        </w:tc>
        <w:tc>
          <w:tcPr>
            <w:tcW w:w="1252" w:type="dxa"/>
          </w:tcPr>
          <w:p w:rsidR="000C085D" w:rsidRPr="00081CC7" w:rsidRDefault="000C085D"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r w:rsidRPr="00081CC7">
              <w:rPr>
                <w:rFonts w:ascii="Arial" w:hAnsi="Arial" w:cs="Arial"/>
                <w:sz w:val="18"/>
                <w:szCs w:val="18"/>
                <w:u w:val="single"/>
              </w:rPr>
              <w:t>2019</w:t>
            </w:r>
          </w:p>
        </w:tc>
        <w:tc>
          <w:tcPr>
            <w:tcW w:w="1253" w:type="dxa"/>
          </w:tcPr>
          <w:p w:rsidR="000C085D" w:rsidRPr="00081CC7" w:rsidRDefault="000C085D"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r w:rsidRPr="00081CC7">
              <w:rPr>
                <w:rFonts w:ascii="Arial" w:hAnsi="Arial" w:cs="Arial"/>
                <w:sz w:val="18"/>
                <w:szCs w:val="18"/>
                <w:u w:val="single"/>
              </w:rPr>
              <w:t>2018</w:t>
            </w:r>
          </w:p>
        </w:tc>
      </w:tr>
      <w:tr w:rsidR="00F91167" w:rsidRPr="00081CC7" w:rsidTr="000C085D">
        <w:tc>
          <w:tcPr>
            <w:tcW w:w="4230" w:type="dxa"/>
          </w:tcPr>
          <w:p w:rsidR="00F91167" w:rsidRPr="00F91167" w:rsidRDefault="00F91167" w:rsidP="00F91167">
            <w:pPr>
              <w:tabs>
                <w:tab w:val="left" w:pos="567"/>
                <w:tab w:val="left" w:pos="1134"/>
                <w:tab w:val="left" w:pos="1701"/>
              </w:tabs>
              <w:spacing w:line="380" w:lineRule="exact"/>
              <w:ind w:left="162" w:right="-108" w:hanging="90"/>
              <w:rPr>
                <w:rFonts w:ascii="Arial" w:hAnsi="Arial" w:cs="Arial"/>
                <w:sz w:val="18"/>
                <w:szCs w:val="18"/>
              </w:rPr>
            </w:pPr>
            <w:r w:rsidRPr="00081CC7">
              <w:rPr>
                <w:rFonts w:ascii="Arial" w:hAnsi="Arial" w:cs="Arial"/>
                <w:sz w:val="18"/>
                <w:szCs w:val="18"/>
              </w:rPr>
              <w:t xml:space="preserve">Deferred tax relating to </w:t>
            </w:r>
          </w:p>
        </w:tc>
        <w:tc>
          <w:tcPr>
            <w:tcW w:w="1252" w:type="dxa"/>
          </w:tcPr>
          <w:p w:rsidR="00F91167" w:rsidRPr="00081CC7" w:rsidRDefault="00F91167"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p>
        </w:tc>
        <w:tc>
          <w:tcPr>
            <w:tcW w:w="1253" w:type="dxa"/>
          </w:tcPr>
          <w:p w:rsidR="00F91167" w:rsidRPr="00081CC7" w:rsidRDefault="00F91167"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p>
        </w:tc>
        <w:tc>
          <w:tcPr>
            <w:tcW w:w="1252" w:type="dxa"/>
          </w:tcPr>
          <w:p w:rsidR="00F91167" w:rsidRPr="00081CC7" w:rsidRDefault="00F91167"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p>
        </w:tc>
        <w:tc>
          <w:tcPr>
            <w:tcW w:w="1253" w:type="dxa"/>
          </w:tcPr>
          <w:p w:rsidR="00F91167" w:rsidRPr="00081CC7" w:rsidRDefault="00F91167" w:rsidP="00F91167">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8"/>
                <w:szCs w:val="18"/>
                <w:u w:val="single"/>
              </w:rPr>
            </w:pPr>
          </w:p>
        </w:tc>
      </w:tr>
      <w:tr w:rsidR="000C085D" w:rsidRPr="00081CC7" w:rsidTr="000C085D">
        <w:tc>
          <w:tcPr>
            <w:tcW w:w="4230" w:type="dxa"/>
          </w:tcPr>
          <w:p w:rsidR="000C085D" w:rsidRPr="00081CC7" w:rsidRDefault="00530DD3" w:rsidP="00F91167">
            <w:pPr>
              <w:tabs>
                <w:tab w:val="left" w:pos="1134"/>
                <w:tab w:val="left" w:pos="1701"/>
              </w:tabs>
              <w:spacing w:line="380" w:lineRule="exact"/>
              <w:ind w:left="432" w:right="-108" w:hanging="180"/>
              <w:rPr>
                <w:rFonts w:ascii="Arial" w:hAnsi="Arial" w:cs="Arial"/>
                <w:sz w:val="18"/>
                <w:szCs w:val="18"/>
              </w:rPr>
            </w:pPr>
            <w:r>
              <w:rPr>
                <w:rFonts w:ascii="Arial" w:hAnsi="Arial" w:cs="Arial"/>
                <w:sz w:val="18"/>
                <w:szCs w:val="18"/>
              </w:rPr>
              <w:t>Gain (l</w:t>
            </w:r>
            <w:r w:rsidRPr="00081CC7">
              <w:rPr>
                <w:rFonts w:ascii="Arial" w:hAnsi="Arial" w:cs="Arial"/>
                <w:sz w:val="18"/>
                <w:szCs w:val="18"/>
              </w:rPr>
              <w:t>oss</w:t>
            </w:r>
            <w:r>
              <w:rPr>
                <w:rFonts w:ascii="Arial" w:hAnsi="Arial" w:cs="Arial"/>
                <w:sz w:val="18"/>
                <w:szCs w:val="18"/>
              </w:rPr>
              <w:t>)</w:t>
            </w:r>
            <w:r w:rsidR="000C085D" w:rsidRPr="00081CC7">
              <w:rPr>
                <w:rFonts w:ascii="Arial" w:hAnsi="Arial" w:cs="Arial"/>
                <w:sz w:val="18"/>
                <w:szCs w:val="18"/>
              </w:rPr>
              <w:t xml:space="preserve"> on changes in value of </w:t>
            </w:r>
            <w:r w:rsidR="00843070">
              <w:rPr>
                <w:rFonts w:ascii="Arial" w:hAnsi="Arial" w:cs="Arial"/>
                <w:sz w:val="18"/>
                <w:szCs w:val="18"/>
              </w:rPr>
              <w:br/>
            </w:r>
            <w:r w:rsidR="000C085D" w:rsidRPr="00081CC7">
              <w:rPr>
                <w:rFonts w:ascii="Arial" w:hAnsi="Arial" w:cs="Arial"/>
                <w:sz w:val="18"/>
                <w:szCs w:val="18"/>
              </w:rPr>
              <w:t>available-for-sale investments</w:t>
            </w:r>
          </w:p>
        </w:tc>
        <w:tc>
          <w:tcPr>
            <w:tcW w:w="1252" w:type="dxa"/>
            <w:vAlign w:val="bottom"/>
          </w:tcPr>
          <w:p w:rsidR="000C085D" w:rsidRPr="00081CC7" w:rsidRDefault="00530DD3" w:rsidP="00F91167">
            <w:pPr>
              <w:tabs>
                <w:tab w:val="decimal" w:pos="882"/>
              </w:tabs>
              <w:spacing w:line="380" w:lineRule="exact"/>
              <w:ind w:right="-14"/>
              <w:rPr>
                <w:rFonts w:ascii="Arial" w:hAnsi="Arial" w:cs="Arial"/>
                <w:sz w:val="18"/>
                <w:szCs w:val="18"/>
              </w:rPr>
            </w:pPr>
            <w:r>
              <w:rPr>
                <w:rFonts w:ascii="Arial" w:hAnsi="Arial" w:cs="Arial"/>
                <w:sz w:val="18"/>
                <w:szCs w:val="18"/>
              </w:rPr>
              <w:t>276,072</w:t>
            </w:r>
          </w:p>
        </w:tc>
        <w:tc>
          <w:tcPr>
            <w:tcW w:w="1253" w:type="dxa"/>
            <w:vAlign w:val="bottom"/>
          </w:tcPr>
          <w:p w:rsidR="000C085D" w:rsidRPr="00081CC7" w:rsidRDefault="000C085D" w:rsidP="00F91167">
            <w:pPr>
              <w:tabs>
                <w:tab w:val="decimal" w:pos="882"/>
              </w:tabs>
              <w:spacing w:line="380" w:lineRule="exact"/>
              <w:ind w:right="-14"/>
              <w:rPr>
                <w:rFonts w:ascii="Arial" w:hAnsi="Arial" w:cs="Arial"/>
                <w:sz w:val="18"/>
                <w:szCs w:val="18"/>
              </w:rPr>
            </w:pPr>
            <w:r w:rsidRPr="00081CC7">
              <w:rPr>
                <w:rFonts w:ascii="Arial" w:hAnsi="Arial" w:cs="Arial"/>
                <w:sz w:val="18"/>
                <w:szCs w:val="18"/>
              </w:rPr>
              <w:t>(123,712)</w:t>
            </w:r>
          </w:p>
        </w:tc>
        <w:tc>
          <w:tcPr>
            <w:tcW w:w="1252" w:type="dxa"/>
            <w:vAlign w:val="bottom"/>
          </w:tcPr>
          <w:p w:rsidR="000C085D" w:rsidRPr="00081CC7" w:rsidRDefault="001621C0" w:rsidP="00F91167">
            <w:pPr>
              <w:tabs>
                <w:tab w:val="decimal" w:pos="882"/>
              </w:tabs>
              <w:spacing w:line="380" w:lineRule="exact"/>
              <w:ind w:right="-14"/>
              <w:rPr>
                <w:rFonts w:ascii="Arial" w:hAnsi="Arial" w:cs="Arial"/>
                <w:sz w:val="18"/>
                <w:szCs w:val="18"/>
              </w:rPr>
            </w:pPr>
            <w:r>
              <w:rPr>
                <w:rFonts w:ascii="Arial" w:hAnsi="Arial" w:cs="Arial"/>
                <w:sz w:val="18"/>
                <w:szCs w:val="18"/>
              </w:rPr>
              <w:t>278,511</w:t>
            </w:r>
          </w:p>
        </w:tc>
        <w:tc>
          <w:tcPr>
            <w:tcW w:w="1253" w:type="dxa"/>
            <w:vAlign w:val="bottom"/>
          </w:tcPr>
          <w:p w:rsidR="000C085D" w:rsidRPr="00081CC7" w:rsidRDefault="000C085D" w:rsidP="00F91167">
            <w:pPr>
              <w:tabs>
                <w:tab w:val="decimal" w:pos="882"/>
              </w:tabs>
              <w:spacing w:line="380" w:lineRule="exact"/>
              <w:ind w:right="-14"/>
              <w:rPr>
                <w:rFonts w:ascii="Arial" w:hAnsi="Arial" w:cs="Arial"/>
                <w:sz w:val="18"/>
                <w:szCs w:val="18"/>
              </w:rPr>
            </w:pPr>
            <w:r w:rsidRPr="00081CC7">
              <w:rPr>
                <w:rFonts w:ascii="Arial" w:hAnsi="Arial" w:cs="Arial"/>
                <w:sz w:val="18"/>
                <w:szCs w:val="18"/>
              </w:rPr>
              <w:t>(123,712)</w:t>
            </w:r>
          </w:p>
        </w:tc>
      </w:tr>
      <w:tr w:rsidR="000C085D" w:rsidRPr="00081CC7" w:rsidTr="000C085D">
        <w:tc>
          <w:tcPr>
            <w:tcW w:w="4230" w:type="dxa"/>
          </w:tcPr>
          <w:p w:rsidR="000C085D" w:rsidRPr="00081CC7" w:rsidRDefault="000C085D" w:rsidP="00F91167">
            <w:pPr>
              <w:tabs>
                <w:tab w:val="left" w:pos="1134"/>
                <w:tab w:val="left" w:pos="1701"/>
              </w:tabs>
              <w:spacing w:line="380" w:lineRule="exact"/>
              <w:ind w:left="432" w:right="-108" w:hanging="180"/>
              <w:rPr>
                <w:rFonts w:ascii="Arial" w:hAnsi="Arial" w:cs="Arial"/>
                <w:sz w:val="18"/>
                <w:szCs w:val="18"/>
              </w:rPr>
            </w:pPr>
            <w:r w:rsidRPr="00081CC7">
              <w:rPr>
                <w:rFonts w:ascii="Arial" w:hAnsi="Arial" w:cs="Arial"/>
                <w:sz w:val="18"/>
                <w:szCs w:val="18"/>
              </w:rPr>
              <w:t>Unrealised loss from cash flow hedges</w:t>
            </w:r>
          </w:p>
        </w:tc>
        <w:tc>
          <w:tcPr>
            <w:tcW w:w="1252" w:type="dxa"/>
            <w:vAlign w:val="bottom"/>
          </w:tcPr>
          <w:p w:rsidR="000C085D" w:rsidRPr="00081CC7" w:rsidRDefault="00897B2E" w:rsidP="00F91167">
            <w:pPr>
              <w:tabs>
                <w:tab w:val="decimal" w:pos="882"/>
              </w:tabs>
              <w:spacing w:line="380" w:lineRule="exact"/>
              <w:ind w:right="-14"/>
              <w:rPr>
                <w:rFonts w:ascii="Arial" w:hAnsi="Arial" w:cs="Arial"/>
                <w:sz w:val="18"/>
                <w:szCs w:val="18"/>
              </w:rPr>
            </w:pPr>
            <w:r>
              <w:rPr>
                <w:rFonts w:ascii="Arial" w:hAnsi="Arial" w:cs="Arial"/>
                <w:sz w:val="18"/>
                <w:szCs w:val="18"/>
              </w:rPr>
              <w:t>(10,308)</w:t>
            </w:r>
          </w:p>
        </w:tc>
        <w:tc>
          <w:tcPr>
            <w:tcW w:w="1253" w:type="dxa"/>
            <w:vAlign w:val="bottom"/>
          </w:tcPr>
          <w:p w:rsidR="000C085D" w:rsidRPr="00081CC7" w:rsidRDefault="000C085D" w:rsidP="00F91167">
            <w:pPr>
              <w:tabs>
                <w:tab w:val="decimal" w:pos="882"/>
              </w:tabs>
              <w:spacing w:line="380" w:lineRule="exact"/>
              <w:ind w:right="-14"/>
              <w:rPr>
                <w:rFonts w:ascii="Arial" w:hAnsi="Arial" w:cs="Arial"/>
                <w:sz w:val="18"/>
                <w:szCs w:val="18"/>
              </w:rPr>
            </w:pPr>
            <w:r w:rsidRPr="00081CC7">
              <w:rPr>
                <w:rFonts w:ascii="Arial" w:hAnsi="Arial" w:cs="Arial"/>
                <w:sz w:val="18"/>
                <w:szCs w:val="18"/>
              </w:rPr>
              <w:t>(16,923)</w:t>
            </w:r>
          </w:p>
        </w:tc>
        <w:tc>
          <w:tcPr>
            <w:tcW w:w="1252" w:type="dxa"/>
            <w:vAlign w:val="bottom"/>
          </w:tcPr>
          <w:p w:rsidR="000C085D" w:rsidRPr="00081CC7" w:rsidRDefault="001621C0" w:rsidP="00F91167">
            <w:pPr>
              <w:tabs>
                <w:tab w:val="decimal" w:pos="882"/>
              </w:tabs>
              <w:spacing w:line="380" w:lineRule="exact"/>
              <w:ind w:right="-14"/>
              <w:rPr>
                <w:rFonts w:ascii="Arial" w:hAnsi="Arial" w:cs="Arial"/>
                <w:sz w:val="18"/>
                <w:szCs w:val="18"/>
              </w:rPr>
            </w:pPr>
            <w:r>
              <w:rPr>
                <w:rFonts w:ascii="Arial" w:hAnsi="Arial" w:cs="Arial"/>
                <w:sz w:val="18"/>
                <w:szCs w:val="18"/>
              </w:rPr>
              <w:t>(10,308)</w:t>
            </w:r>
          </w:p>
        </w:tc>
        <w:tc>
          <w:tcPr>
            <w:tcW w:w="1253" w:type="dxa"/>
            <w:vAlign w:val="bottom"/>
          </w:tcPr>
          <w:p w:rsidR="000C085D" w:rsidRPr="00081CC7" w:rsidRDefault="000C085D" w:rsidP="00F91167">
            <w:pPr>
              <w:tabs>
                <w:tab w:val="decimal" w:pos="882"/>
              </w:tabs>
              <w:spacing w:line="380" w:lineRule="exact"/>
              <w:ind w:right="-14"/>
              <w:rPr>
                <w:rFonts w:ascii="Arial" w:hAnsi="Arial" w:cs="Arial"/>
                <w:sz w:val="18"/>
                <w:szCs w:val="18"/>
              </w:rPr>
            </w:pPr>
            <w:r w:rsidRPr="00081CC7">
              <w:rPr>
                <w:rFonts w:ascii="Arial" w:hAnsi="Arial" w:cs="Arial"/>
                <w:sz w:val="18"/>
                <w:szCs w:val="18"/>
              </w:rPr>
              <w:t>(16,923)</w:t>
            </w:r>
          </w:p>
        </w:tc>
      </w:tr>
      <w:tr w:rsidR="000C085D" w:rsidRPr="00081CC7" w:rsidTr="000C085D">
        <w:tc>
          <w:tcPr>
            <w:tcW w:w="4230" w:type="dxa"/>
          </w:tcPr>
          <w:p w:rsidR="000C085D" w:rsidRPr="00081CC7" w:rsidRDefault="000C085D" w:rsidP="00F91167">
            <w:pPr>
              <w:tabs>
                <w:tab w:val="left" w:pos="1134"/>
                <w:tab w:val="left" w:pos="1701"/>
              </w:tabs>
              <w:spacing w:line="380" w:lineRule="exact"/>
              <w:ind w:left="432" w:right="-108" w:hanging="180"/>
              <w:rPr>
                <w:rFonts w:ascii="Arial" w:hAnsi="Arial" w:cs="Arial"/>
                <w:sz w:val="18"/>
                <w:szCs w:val="18"/>
              </w:rPr>
            </w:pPr>
            <w:r w:rsidRPr="00081CC7">
              <w:rPr>
                <w:rFonts w:ascii="Arial" w:hAnsi="Arial" w:cs="Arial"/>
                <w:sz w:val="18"/>
                <w:szCs w:val="18"/>
              </w:rPr>
              <w:t>Acturial gain</w:t>
            </w:r>
          </w:p>
        </w:tc>
        <w:tc>
          <w:tcPr>
            <w:tcW w:w="1252" w:type="dxa"/>
            <w:vAlign w:val="bottom"/>
          </w:tcPr>
          <w:p w:rsidR="000C085D" w:rsidRPr="00081CC7" w:rsidRDefault="00897B2E" w:rsidP="00F91167">
            <w:pPr>
              <w:tabs>
                <w:tab w:val="decimal" w:pos="882"/>
              </w:tabs>
              <w:spacing w:line="380" w:lineRule="exact"/>
              <w:ind w:right="-14"/>
              <w:rPr>
                <w:rFonts w:ascii="Arial" w:hAnsi="Arial" w:cs="Arial"/>
                <w:sz w:val="18"/>
                <w:szCs w:val="18"/>
              </w:rPr>
            </w:pPr>
            <w:r>
              <w:rPr>
                <w:rFonts w:ascii="Arial" w:hAnsi="Arial" w:cs="Arial"/>
                <w:sz w:val="18"/>
                <w:szCs w:val="18"/>
              </w:rPr>
              <w:t>-</w:t>
            </w:r>
          </w:p>
        </w:tc>
        <w:tc>
          <w:tcPr>
            <w:tcW w:w="1253" w:type="dxa"/>
            <w:vAlign w:val="bottom"/>
          </w:tcPr>
          <w:p w:rsidR="000C085D" w:rsidRPr="00081CC7" w:rsidRDefault="000C085D" w:rsidP="00F91167">
            <w:pPr>
              <w:tabs>
                <w:tab w:val="decimal" w:pos="882"/>
              </w:tabs>
              <w:spacing w:line="380" w:lineRule="exact"/>
              <w:ind w:right="-14"/>
              <w:rPr>
                <w:rFonts w:ascii="Arial" w:hAnsi="Arial" w:cs="Arial"/>
                <w:sz w:val="18"/>
                <w:szCs w:val="18"/>
              </w:rPr>
            </w:pPr>
            <w:r w:rsidRPr="00081CC7">
              <w:rPr>
                <w:rFonts w:ascii="Arial" w:hAnsi="Arial" w:cs="Arial"/>
                <w:sz w:val="18"/>
                <w:szCs w:val="18"/>
              </w:rPr>
              <w:t>931</w:t>
            </w:r>
          </w:p>
        </w:tc>
        <w:tc>
          <w:tcPr>
            <w:tcW w:w="1252" w:type="dxa"/>
            <w:vAlign w:val="bottom"/>
          </w:tcPr>
          <w:p w:rsidR="000C085D" w:rsidRPr="00081CC7" w:rsidRDefault="001621C0" w:rsidP="00F91167">
            <w:pPr>
              <w:tabs>
                <w:tab w:val="decimal" w:pos="882"/>
              </w:tabs>
              <w:spacing w:line="380" w:lineRule="exact"/>
              <w:ind w:right="-14"/>
              <w:rPr>
                <w:rFonts w:ascii="Arial" w:hAnsi="Arial" w:cs="Arial"/>
                <w:sz w:val="18"/>
                <w:szCs w:val="18"/>
              </w:rPr>
            </w:pPr>
            <w:r>
              <w:rPr>
                <w:rFonts w:ascii="Arial" w:hAnsi="Arial" w:cs="Arial"/>
                <w:sz w:val="18"/>
                <w:szCs w:val="18"/>
              </w:rPr>
              <w:t>-</w:t>
            </w:r>
          </w:p>
        </w:tc>
        <w:tc>
          <w:tcPr>
            <w:tcW w:w="1253" w:type="dxa"/>
            <w:vAlign w:val="bottom"/>
          </w:tcPr>
          <w:p w:rsidR="000C085D" w:rsidRPr="00081CC7" w:rsidRDefault="000C085D" w:rsidP="00F91167">
            <w:pPr>
              <w:tabs>
                <w:tab w:val="decimal" w:pos="882"/>
              </w:tabs>
              <w:spacing w:line="380" w:lineRule="exact"/>
              <w:ind w:right="-14"/>
              <w:rPr>
                <w:rFonts w:ascii="Arial" w:hAnsi="Arial" w:cs="Arial"/>
                <w:sz w:val="18"/>
                <w:szCs w:val="18"/>
              </w:rPr>
            </w:pPr>
            <w:r w:rsidRPr="00081CC7">
              <w:rPr>
                <w:rFonts w:ascii="Arial" w:hAnsi="Arial" w:cs="Arial"/>
                <w:sz w:val="18"/>
                <w:szCs w:val="18"/>
              </w:rPr>
              <w:t>-</w:t>
            </w:r>
          </w:p>
        </w:tc>
      </w:tr>
      <w:tr w:rsidR="000C085D" w:rsidRPr="00081CC7" w:rsidTr="000C085D">
        <w:tc>
          <w:tcPr>
            <w:tcW w:w="4230" w:type="dxa"/>
          </w:tcPr>
          <w:p w:rsidR="000C085D" w:rsidRPr="00081CC7" w:rsidRDefault="000C085D" w:rsidP="00F91167">
            <w:pPr>
              <w:tabs>
                <w:tab w:val="left" w:pos="402"/>
                <w:tab w:val="left" w:pos="1134"/>
                <w:tab w:val="left" w:pos="1701"/>
              </w:tabs>
              <w:spacing w:line="380" w:lineRule="exact"/>
              <w:ind w:left="312" w:right="-108" w:hanging="180"/>
              <w:rPr>
                <w:rFonts w:ascii="Arial" w:hAnsi="Arial" w:cs="Arial"/>
                <w:sz w:val="18"/>
                <w:szCs w:val="18"/>
              </w:rPr>
            </w:pPr>
          </w:p>
        </w:tc>
        <w:tc>
          <w:tcPr>
            <w:tcW w:w="1252" w:type="dxa"/>
            <w:vAlign w:val="bottom"/>
          </w:tcPr>
          <w:p w:rsidR="000C085D" w:rsidRPr="00081CC7" w:rsidRDefault="00530DD3" w:rsidP="00F91167">
            <w:pPr>
              <w:pBdr>
                <w:top w:val="single" w:sz="4" w:space="1" w:color="auto"/>
                <w:bottom w:val="double" w:sz="4" w:space="1" w:color="auto"/>
              </w:pBdr>
              <w:tabs>
                <w:tab w:val="decimal" w:pos="882"/>
              </w:tabs>
              <w:spacing w:line="380" w:lineRule="exact"/>
              <w:ind w:right="-14"/>
              <w:rPr>
                <w:rFonts w:ascii="Arial" w:hAnsi="Arial" w:cs="Arial"/>
                <w:sz w:val="18"/>
                <w:szCs w:val="18"/>
              </w:rPr>
            </w:pPr>
            <w:r>
              <w:rPr>
                <w:rFonts w:ascii="Arial" w:hAnsi="Arial" w:cs="Arial"/>
                <w:sz w:val="18"/>
                <w:szCs w:val="18"/>
              </w:rPr>
              <w:t>265,764</w:t>
            </w:r>
          </w:p>
        </w:tc>
        <w:tc>
          <w:tcPr>
            <w:tcW w:w="1253" w:type="dxa"/>
            <w:vAlign w:val="bottom"/>
          </w:tcPr>
          <w:p w:rsidR="000C085D" w:rsidRPr="00081CC7" w:rsidRDefault="000C085D" w:rsidP="00F91167">
            <w:pPr>
              <w:pBdr>
                <w:top w:val="single" w:sz="4" w:space="1" w:color="auto"/>
                <w:bottom w:val="double" w:sz="4" w:space="1" w:color="auto"/>
              </w:pBdr>
              <w:tabs>
                <w:tab w:val="decimal" w:pos="882"/>
              </w:tabs>
              <w:spacing w:line="380" w:lineRule="exact"/>
              <w:ind w:right="-14"/>
              <w:rPr>
                <w:rFonts w:ascii="Arial" w:hAnsi="Arial" w:cs="Arial"/>
                <w:sz w:val="18"/>
                <w:szCs w:val="18"/>
              </w:rPr>
            </w:pPr>
            <w:r w:rsidRPr="00081CC7">
              <w:rPr>
                <w:rFonts w:ascii="Arial" w:hAnsi="Arial" w:cs="Arial"/>
                <w:sz w:val="18"/>
                <w:szCs w:val="18"/>
              </w:rPr>
              <w:t>(139,704)</w:t>
            </w:r>
          </w:p>
        </w:tc>
        <w:tc>
          <w:tcPr>
            <w:tcW w:w="1252" w:type="dxa"/>
            <w:vAlign w:val="bottom"/>
          </w:tcPr>
          <w:p w:rsidR="000C085D" w:rsidRPr="00081CC7" w:rsidRDefault="001621C0" w:rsidP="00F91167">
            <w:pPr>
              <w:pBdr>
                <w:top w:val="single" w:sz="4" w:space="1" w:color="auto"/>
                <w:bottom w:val="double" w:sz="4" w:space="1" w:color="auto"/>
              </w:pBdr>
              <w:tabs>
                <w:tab w:val="decimal" w:pos="882"/>
              </w:tabs>
              <w:spacing w:line="380" w:lineRule="exact"/>
              <w:ind w:right="-14"/>
              <w:rPr>
                <w:rFonts w:ascii="Arial" w:hAnsi="Arial" w:cs="Arial"/>
                <w:sz w:val="18"/>
                <w:szCs w:val="18"/>
              </w:rPr>
            </w:pPr>
            <w:r>
              <w:rPr>
                <w:rFonts w:ascii="Arial" w:hAnsi="Arial" w:cs="Arial"/>
                <w:sz w:val="18"/>
                <w:szCs w:val="18"/>
              </w:rPr>
              <w:t>268,203</w:t>
            </w:r>
          </w:p>
        </w:tc>
        <w:tc>
          <w:tcPr>
            <w:tcW w:w="1253" w:type="dxa"/>
            <w:vAlign w:val="bottom"/>
          </w:tcPr>
          <w:p w:rsidR="000C085D" w:rsidRPr="00081CC7" w:rsidRDefault="000C085D" w:rsidP="00F91167">
            <w:pPr>
              <w:pBdr>
                <w:top w:val="single" w:sz="4" w:space="1" w:color="auto"/>
                <w:bottom w:val="double" w:sz="4" w:space="1" w:color="auto"/>
              </w:pBdr>
              <w:tabs>
                <w:tab w:val="decimal" w:pos="882"/>
              </w:tabs>
              <w:spacing w:line="380" w:lineRule="exact"/>
              <w:ind w:right="-14"/>
              <w:rPr>
                <w:rFonts w:ascii="Arial" w:hAnsi="Arial" w:cs="Arial"/>
                <w:sz w:val="18"/>
                <w:szCs w:val="18"/>
              </w:rPr>
            </w:pPr>
            <w:r w:rsidRPr="00081CC7">
              <w:rPr>
                <w:rFonts w:ascii="Arial" w:hAnsi="Arial" w:cs="Arial"/>
                <w:sz w:val="18"/>
                <w:szCs w:val="18"/>
              </w:rPr>
              <w:t>(140,635)</w:t>
            </w:r>
          </w:p>
        </w:tc>
      </w:tr>
    </w:tbl>
    <w:p w:rsidR="00510DE5" w:rsidRPr="00081CC7" w:rsidRDefault="00510DE5" w:rsidP="00F91167">
      <w:pPr>
        <w:spacing w:before="240" w:after="120" w:line="380" w:lineRule="exact"/>
        <w:ind w:left="605" w:hanging="605"/>
        <w:rPr>
          <w:rFonts w:ascii="Arial" w:hAnsi="Arial" w:cs="Arial"/>
          <w:b/>
          <w:bCs/>
          <w:spacing w:val="-2"/>
          <w:sz w:val="22"/>
          <w:szCs w:val="22"/>
        </w:rPr>
      </w:pPr>
      <w:r w:rsidRPr="00081CC7">
        <w:rPr>
          <w:rFonts w:ascii="Arial" w:hAnsi="Arial" w:cs="Arial"/>
          <w:b/>
          <w:bCs/>
          <w:spacing w:val="-2"/>
          <w:sz w:val="22"/>
          <w:szCs w:val="22"/>
        </w:rPr>
        <w:t>19.</w:t>
      </w:r>
      <w:r w:rsidRPr="00081CC7">
        <w:rPr>
          <w:rFonts w:ascii="Arial" w:hAnsi="Arial" w:cs="Arial"/>
          <w:b/>
          <w:bCs/>
          <w:spacing w:val="-2"/>
          <w:sz w:val="22"/>
          <w:szCs w:val="22"/>
        </w:rPr>
        <w:tab/>
        <w:t>Earnings per share</w:t>
      </w:r>
    </w:p>
    <w:p w:rsidR="00510DE5" w:rsidRPr="00081CC7" w:rsidRDefault="00510DE5" w:rsidP="00F91167">
      <w:pPr>
        <w:spacing w:before="120" w:after="120" w:line="380" w:lineRule="exact"/>
        <w:ind w:left="605"/>
        <w:jc w:val="thaiDistribute"/>
        <w:rPr>
          <w:rFonts w:ascii="Arial" w:hAnsi="Arial" w:cs="Arial"/>
          <w:color w:val="000000"/>
          <w:spacing w:val="-2"/>
          <w:sz w:val="22"/>
          <w:szCs w:val="22"/>
        </w:rPr>
      </w:pPr>
      <w:r w:rsidRPr="00081CC7">
        <w:rPr>
          <w:rFonts w:ascii="Arial" w:hAnsi="Arial" w:cs="Arial"/>
          <w:color w:val="000000"/>
          <w:spacing w:val="-2"/>
          <w:sz w:val="22"/>
          <w:szCs w:val="22"/>
        </w:rPr>
        <w:t>Basic earnings per share is calculated by dividing profit for the period attributable to equity holders of the Company (excluding other comprehensive income) by the weighted average number of ordinary shares in issue during the period.</w:t>
      </w:r>
    </w:p>
    <w:p w:rsidR="00510DE5" w:rsidRPr="00081CC7" w:rsidRDefault="00510DE5" w:rsidP="00510DE5">
      <w:pPr>
        <w:rPr>
          <w:rFonts w:ascii="Arial" w:hAnsi="Arial" w:cs="Arial"/>
          <w:b/>
          <w:bCs/>
          <w:spacing w:val="-2"/>
          <w:sz w:val="22"/>
          <w:szCs w:val="22"/>
        </w:rPr>
      </w:pPr>
      <w:r w:rsidRPr="00081CC7">
        <w:rPr>
          <w:rFonts w:ascii="Arial" w:hAnsi="Arial" w:cs="Arial"/>
          <w:b/>
          <w:bCs/>
          <w:spacing w:val="-2"/>
          <w:sz w:val="22"/>
          <w:szCs w:val="22"/>
        </w:rPr>
        <w:br w:type="page"/>
      </w:r>
    </w:p>
    <w:p w:rsidR="00510DE5" w:rsidRPr="00081CC7" w:rsidRDefault="00510DE5" w:rsidP="000A032B">
      <w:pPr>
        <w:spacing w:before="120" w:after="120" w:line="380" w:lineRule="exact"/>
        <w:ind w:left="605" w:hanging="605"/>
        <w:rPr>
          <w:rFonts w:ascii="Arial" w:hAnsi="Arial" w:cs="Arial"/>
          <w:b/>
          <w:bCs/>
          <w:spacing w:val="-2"/>
          <w:sz w:val="22"/>
          <w:szCs w:val="22"/>
        </w:rPr>
      </w:pPr>
      <w:r w:rsidRPr="00081CC7">
        <w:rPr>
          <w:rFonts w:ascii="Arial" w:hAnsi="Arial" w:cs="Arial"/>
          <w:b/>
          <w:bCs/>
          <w:spacing w:val="-2"/>
          <w:sz w:val="22"/>
          <w:szCs w:val="22"/>
        </w:rPr>
        <w:lastRenderedPageBreak/>
        <w:t>20.</w:t>
      </w:r>
      <w:r w:rsidRPr="00081CC7">
        <w:rPr>
          <w:rFonts w:ascii="Arial" w:hAnsi="Arial" w:cs="Arial"/>
          <w:b/>
          <w:bCs/>
          <w:spacing w:val="-2"/>
          <w:sz w:val="22"/>
          <w:szCs w:val="22"/>
        </w:rPr>
        <w:tab/>
        <w:t>Contracts in progress</w:t>
      </w:r>
    </w:p>
    <w:p w:rsidR="00510DE5" w:rsidRPr="00081CC7" w:rsidRDefault="00510DE5" w:rsidP="000A032B">
      <w:pPr>
        <w:spacing w:before="120" w:after="120" w:line="380" w:lineRule="exact"/>
        <w:ind w:left="605"/>
        <w:jc w:val="thaiDistribute"/>
        <w:rPr>
          <w:rFonts w:ascii="Arial" w:hAnsi="Arial" w:cs="Arial"/>
          <w:bCs/>
          <w:spacing w:val="-2"/>
          <w:sz w:val="22"/>
          <w:szCs w:val="22"/>
        </w:rPr>
      </w:pPr>
      <w:r w:rsidRPr="00081CC7">
        <w:rPr>
          <w:rFonts w:ascii="Arial" w:hAnsi="Arial" w:cs="Arial"/>
          <w:spacing w:val="-2"/>
          <w:sz w:val="22"/>
          <w:szCs w:val="22"/>
        </w:rPr>
        <w:t xml:space="preserve">As at </w:t>
      </w:r>
      <w:r w:rsidR="00C6541D" w:rsidRPr="00081CC7">
        <w:rPr>
          <w:rFonts w:ascii="Arial" w:hAnsi="Arial" w:cs="Arial"/>
          <w:spacing w:val="-2"/>
          <w:sz w:val="22"/>
          <w:szCs w:val="22"/>
        </w:rPr>
        <w:t xml:space="preserve">30 June </w:t>
      </w:r>
      <w:r w:rsidRPr="00081CC7">
        <w:rPr>
          <w:rFonts w:ascii="Arial" w:hAnsi="Arial" w:cs="Arial"/>
          <w:spacing w:val="-2"/>
          <w:sz w:val="22"/>
          <w:szCs w:val="22"/>
        </w:rPr>
        <w:t>2019, the aggregate amount of construction cost incurred and recognised profits or losses to date for contracts in progress of the Company and its subsidiarie</w:t>
      </w:r>
      <w:r w:rsidR="007E0CA7" w:rsidRPr="00081CC7">
        <w:rPr>
          <w:rFonts w:ascii="Arial" w:hAnsi="Arial" w:cs="Arial"/>
          <w:spacing w:val="-2"/>
          <w:sz w:val="22"/>
          <w:szCs w:val="22"/>
        </w:rPr>
        <w:t xml:space="preserve">s was approximately Baht </w:t>
      </w:r>
      <w:r w:rsidR="001621C0">
        <w:rPr>
          <w:rFonts w:ascii="Arial" w:hAnsi="Arial" w:cs="Arial"/>
          <w:spacing w:val="-2"/>
          <w:sz w:val="22"/>
          <w:szCs w:val="22"/>
        </w:rPr>
        <w:t>204,76</w:t>
      </w:r>
      <w:r w:rsidR="00F434FC">
        <w:rPr>
          <w:rFonts w:ascii="Arial" w:hAnsi="Arial" w:cs="Arial"/>
          <w:spacing w:val="-2"/>
          <w:sz w:val="22"/>
          <w:szCs w:val="22"/>
        </w:rPr>
        <w:t>2</w:t>
      </w:r>
      <w:r w:rsidRPr="00081CC7">
        <w:rPr>
          <w:rFonts w:ascii="Arial" w:hAnsi="Arial" w:cs="Arial"/>
          <w:spacing w:val="-2"/>
          <w:sz w:val="22"/>
          <w:szCs w:val="22"/>
        </w:rPr>
        <w:t xml:space="preserve"> million (31 December 2018: Baht 192,146 million) (Separate financial statements: Baht </w:t>
      </w:r>
      <w:r w:rsidR="001621C0">
        <w:rPr>
          <w:rFonts w:ascii="Arial" w:hAnsi="Arial" w:cs="Arial"/>
          <w:spacing w:val="-2"/>
          <w:sz w:val="22"/>
          <w:szCs w:val="22"/>
        </w:rPr>
        <w:t>110,878</w:t>
      </w:r>
      <w:r w:rsidRPr="00081CC7">
        <w:rPr>
          <w:rFonts w:ascii="Arial" w:hAnsi="Arial" w:cs="Arial"/>
          <w:spacing w:val="-2"/>
          <w:sz w:val="22"/>
          <w:szCs w:val="22"/>
        </w:rPr>
        <w:t xml:space="preserve"> million (31 December 2018: Baht 100,176 million)), gross amounts due from customers for contracts in progress were approximately Baht </w:t>
      </w:r>
      <w:r w:rsidR="003D10E4">
        <w:rPr>
          <w:rFonts w:ascii="Arial" w:hAnsi="Arial" w:cs="Arial"/>
          <w:spacing w:val="-2"/>
          <w:sz w:val="22"/>
          <w:szCs w:val="22"/>
        </w:rPr>
        <w:t>1,500</w:t>
      </w:r>
      <w:r w:rsidRPr="00081CC7">
        <w:rPr>
          <w:rFonts w:ascii="Arial" w:hAnsi="Arial" w:cs="Arial"/>
          <w:spacing w:val="-2"/>
          <w:sz w:val="22"/>
          <w:szCs w:val="22"/>
        </w:rPr>
        <w:t xml:space="preserve"> million (31 December 2018: Baht 3,315 million) (Separate financial statements: Baht </w:t>
      </w:r>
      <w:r w:rsidR="001621C0">
        <w:rPr>
          <w:rFonts w:ascii="Arial" w:hAnsi="Arial" w:cs="Arial"/>
          <w:spacing w:val="-2"/>
          <w:sz w:val="22"/>
          <w:szCs w:val="22"/>
        </w:rPr>
        <w:t>1,</w:t>
      </w:r>
      <w:r w:rsidR="003D10E4">
        <w:rPr>
          <w:rFonts w:ascii="Arial" w:hAnsi="Arial" w:cs="Arial"/>
          <w:spacing w:val="-2"/>
          <w:sz w:val="22"/>
          <w:szCs w:val="22"/>
        </w:rPr>
        <w:t>369</w:t>
      </w:r>
      <w:r w:rsidR="000C085D" w:rsidRPr="00081CC7">
        <w:rPr>
          <w:rFonts w:ascii="Arial" w:hAnsi="Arial" w:cs="Arial"/>
          <w:spacing w:val="-2"/>
          <w:sz w:val="22"/>
          <w:szCs w:val="22"/>
        </w:rPr>
        <w:t xml:space="preserve"> million </w:t>
      </w:r>
      <w:r w:rsidRPr="00081CC7">
        <w:rPr>
          <w:rFonts w:ascii="Arial" w:hAnsi="Arial" w:cs="Arial"/>
          <w:spacing w:val="-2"/>
          <w:sz w:val="22"/>
          <w:szCs w:val="22"/>
        </w:rPr>
        <w:t xml:space="preserve">(31 December 2018: Baht 3,134 million)), and gross amounts due to customers for contracts in progress were approximately Baht </w:t>
      </w:r>
      <w:r w:rsidR="001621C0">
        <w:rPr>
          <w:rFonts w:ascii="Arial" w:hAnsi="Arial" w:cs="Arial"/>
          <w:spacing w:val="-2"/>
          <w:sz w:val="22"/>
          <w:szCs w:val="22"/>
        </w:rPr>
        <w:t>9,340</w:t>
      </w:r>
      <w:r w:rsidRPr="00081CC7">
        <w:rPr>
          <w:rFonts w:ascii="Arial" w:hAnsi="Arial" w:cs="Arial"/>
          <w:spacing w:val="-2"/>
          <w:sz w:val="22"/>
          <w:szCs w:val="22"/>
        </w:rPr>
        <w:t xml:space="preserve"> million (31 December 2018: Baht 7,726 million) (Separate financial statements: Baht </w:t>
      </w:r>
      <w:r w:rsidR="001621C0">
        <w:rPr>
          <w:rFonts w:ascii="Arial" w:hAnsi="Arial" w:cs="Arial"/>
          <w:spacing w:val="-2"/>
          <w:sz w:val="22"/>
          <w:szCs w:val="22"/>
        </w:rPr>
        <w:t>4,759</w:t>
      </w:r>
      <w:r w:rsidRPr="00081CC7">
        <w:rPr>
          <w:rFonts w:ascii="Arial" w:hAnsi="Arial" w:cs="Arial"/>
          <w:spacing w:val="-2"/>
          <w:sz w:val="22"/>
          <w:szCs w:val="22"/>
        </w:rPr>
        <w:t xml:space="preserve"> million (31 December 2018: Baht 5,016 million)).</w:t>
      </w:r>
    </w:p>
    <w:p w:rsidR="00510DE5" w:rsidRPr="00081CC7" w:rsidRDefault="00510DE5" w:rsidP="000A032B">
      <w:pPr>
        <w:spacing w:before="120" w:after="120" w:line="380" w:lineRule="exact"/>
        <w:ind w:left="605" w:hanging="605"/>
        <w:rPr>
          <w:rFonts w:ascii="Arial" w:hAnsi="Arial" w:cs="Arial"/>
          <w:b/>
          <w:bCs/>
          <w:spacing w:val="-2"/>
          <w:sz w:val="22"/>
          <w:szCs w:val="22"/>
        </w:rPr>
      </w:pPr>
      <w:r w:rsidRPr="00081CC7">
        <w:rPr>
          <w:rFonts w:ascii="Arial" w:hAnsi="Arial" w:cs="Arial"/>
          <w:b/>
          <w:bCs/>
          <w:spacing w:val="-2"/>
          <w:sz w:val="22"/>
          <w:szCs w:val="22"/>
        </w:rPr>
        <w:t>21.</w:t>
      </w:r>
      <w:r w:rsidRPr="00081CC7">
        <w:rPr>
          <w:rFonts w:ascii="Arial" w:hAnsi="Arial" w:cs="Arial"/>
          <w:b/>
          <w:bCs/>
          <w:spacing w:val="-2"/>
          <w:sz w:val="22"/>
          <w:szCs w:val="22"/>
        </w:rPr>
        <w:tab/>
        <w:t>Segment information</w:t>
      </w:r>
    </w:p>
    <w:p w:rsidR="00510DE5" w:rsidRPr="00081CC7" w:rsidRDefault="00510DE5" w:rsidP="000A032B">
      <w:pPr>
        <w:spacing w:before="120" w:after="120" w:line="380" w:lineRule="exact"/>
        <w:ind w:left="605"/>
        <w:jc w:val="thaiDistribute"/>
        <w:rPr>
          <w:rFonts w:ascii="Arial" w:hAnsi="Arial" w:cs="Arial"/>
          <w:spacing w:val="-2"/>
          <w:sz w:val="22"/>
          <w:szCs w:val="22"/>
        </w:rPr>
      </w:pPr>
      <w:r w:rsidRPr="00081CC7">
        <w:rPr>
          <w:rFonts w:ascii="Arial" w:hAnsi="Arial" w:cs="Arial"/>
          <w:spacing w:val="-2"/>
          <w:sz w:val="22"/>
          <w:szCs w:val="22"/>
        </w:rPr>
        <w:t xml:space="preserve">The Group is principally engaged in construction and provision of related services, and investment in infrastructure. During the current period, the Group has not changed the organisation of its reportable segments. </w:t>
      </w:r>
    </w:p>
    <w:p w:rsidR="00510DE5" w:rsidRPr="00081CC7" w:rsidRDefault="00510DE5" w:rsidP="000A032B">
      <w:pPr>
        <w:spacing w:before="120" w:after="120" w:line="380" w:lineRule="exact"/>
        <w:ind w:left="605"/>
        <w:jc w:val="thaiDistribute"/>
        <w:rPr>
          <w:rFonts w:ascii="Arial" w:hAnsi="Arial" w:cs="Arial"/>
          <w:spacing w:val="-2"/>
          <w:sz w:val="22"/>
          <w:szCs w:val="22"/>
        </w:rPr>
      </w:pPr>
      <w:r w:rsidRPr="00081CC7">
        <w:rPr>
          <w:rFonts w:ascii="Arial" w:hAnsi="Arial" w:cs="Arial"/>
          <w:spacing w:val="-2"/>
          <w:sz w:val="22"/>
          <w:szCs w:val="22"/>
        </w:rPr>
        <w:t>Inter-segment revenues are eliminated on consolidation.</w:t>
      </w:r>
    </w:p>
    <w:p w:rsidR="00510DE5" w:rsidRPr="00081CC7" w:rsidRDefault="00510DE5" w:rsidP="000A032B">
      <w:pPr>
        <w:spacing w:before="120" w:after="120" w:line="380" w:lineRule="exact"/>
        <w:ind w:left="605"/>
        <w:jc w:val="thaiDistribute"/>
        <w:rPr>
          <w:rFonts w:ascii="Arial" w:hAnsi="Arial" w:cs="Arial"/>
          <w:spacing w:val="-2"/>
          <w:sz w:val="22"/>
          <w:szCs w:val="22"/>
        </w:rPr>
      </w:pPr>
      <w:r w:rsidRPr="00081CC7">
        <w:rPr>
          <w:rFonts w:ascii="Arial" w:hAnsi="Arial" w:cs="Arial"/>
          <w:spacing w:val="-2"/>
          <w:sz w:val="22"/>
          <w:szCs w:val="22"/>
        </w:rPr>
        <w:t xml:space="preserve">Operating segment information for the </w:t>
      </w:r>
      <w:r w:rsidR="00AD0AA6" w:rsidRPr="00081CC7">
        <w:rPr>
          <w:rFonts w:ascii="Arial" w:hAnsi="Arial" w:cs="Arial"/>
          <w:spacing w:val="-2"/>
          <w:sz w:val="22"/>
          <w:szCs w:val="22"/>
        </w:rPr>
        <w:t xml:space="preserve">three-month and </w:t>
      </w:r>
      <w:r w:rsidR="000C085D" w:rsidRPr="00081CC7">
        <w:rPr>
          <w:rFonts w:ascii="Arial" w:hAnsi="Arial" w:cs="Arial"/>
          <w:spacing w:val="-2"/>
          <w:sz w:val="22"/>
          <w:szCs w:val="22"/>
        </w:rPr>
        <w:t>six</w:t>
      </w:r>
      <w:r w:rsidRPr="00081CC7">
        <w:rPr>
          <w:rFonts w:ascii="Arial" w:hAnsi="Arial" w:cs="Arial"/>
          <w:spacing w:val="-2"/>
          <w:sz w:val="22"/>
          <w:szCs w:val="22"/>
        </w:rPr>
        <w:t xml:space="preserve">-month periods ended </w:t>
      </w:r>
      <w:r w:rsidR="00C6541D" w:rsidRPr="00081CC7">
        <w:rPr>
          <w:rFonts w:ascii="Arial" w:hAnsi="Arial" w:cs="Arial"/>
          <w:spacing w:val="-2"/>
          <w:sz w:val="22"/>
          <w:szCs w:val="22"/>
        </w:rPr>
        <w:t xml:space="preserve">30 June 2019 </w:t>
      </w:r>
      <w:r w:rsidRPr="00081CC7">
        <w:rPr>
          <w:rFonts w:ascii="Arial" w:hAnsi="Arial" w:cs="Arial"/>
          <w:spacing w:val="-2"/>
          <w:sz w:val="22"/>
          <w:szCs w:val="22"/>
        </w:rPr>
        <w:t>and 2018 are as follows:</w:t>
      </w:r>
    </w:p>
    <w:tbl>
      <w:tblPr>
        <w:tblW w:w="9252" w:type="dxa"/>
        <w:tblInd w:w="558" w:type="dxa"/>
        <w:tblLayout w:type="fixed"/>
        <w:tblLook w:val="04A0"/>
      </w:tblPr>
      <w:tblGrid>
        <w:gridCol w:w="3420"/>
        <w:gridCol w:w="972"/>
        <w:gridCol w:w="972"/>
        <w:gridCol w:w="972"/>
        <w:gridCol w:w="972"/>
        <w:gridCol w:w="972"/>
        <w:gridCol w:w="972"/>
      </w:tblGrid>
      <w:tr w:rsidR="000C085D" w:rsidRPr="00081CC7" w:rsidTr="000C085D">
        <w:tc>
          <w:tcPr>
            <w:tcW w:w="9252" w:type="dxa"/>
            <w:gridSpan w:val="7"/>
            <w:vAlign w:val="bottom"/>
            <w:hideMark/>
          </w:tcPr>
          <w:p w:rsidR="000C085D" w:rsidRPr="00081CC7" w:rsidRDefault="000C085D" w:rsidP="000C085D">
            <w:pPr>
              <w:spacing w:line="380" w:lineRule="exact"/>
              <w:jc w:val="right"/>
              <w:rPr>
                <w:rFonts w:ascii="Arial" w:hAnsi="Arial" w:cs="Arial"/>
                <w:color w:val="000000"/>
                <w:sz w:val="18"/>
                <w:szCs w:val="18"/>
              </w:rPr>
            </w:pPr>
            <w:r w:rsidRPr="00081CC7">
              <w:rPr>
                <w:rFonts w:ascii="Arial" w:hAnsi="Arial" w:cs="Arial"/>
                <w:color w:val="000000"/>
                <w:sz w:val="18"/>
                <w:szCs w:val="18"/>
              </w:rPr>
              <w:t>(Unit: Million Baht)</w:t>
            </w:r>
          </w:p>
        </w:tc>
      </w:tr>
      <w:tr w:rsidR="000C085D" w:rsidRPr="00081CC7" w:rsidTr="00F91167">
        <w:trPr>
          <w:trHeight w:val="70"/>
        </w:trPr>
        <w:tc>
          <w:tcPr>
            <w:tcW w:w="3420" w:type="dxa"/>
            <w:vAlign w:val="bottom"/>
            <w:hideMark/>
          </w:tcPr>
          <w:p w:rsidR="000C085D" w:rsidRPr="00081CC7" w:rsidRDefault="000C085D" w:rsidP="000C085D">
            <w:pPr>
              <w:spacing w:line="380" w:lineRule="exact"/>
              <w:rPr>
                <w:rFonts w:ascii="Arial" w:hAnsi="Arial" w:cs="Arial"/>
                <w:b/>
                <w:bCs/>
                <w:color w:val="000000"/>
                <w:sz w:val="18"/>
                <w:szCs w:val="18"/>
              </w:rPr>
            </w:pPr>
            <w:r w:rsidRPr="00081CC7">
              <w:rPr>
                <w:rFonts w:ascii="Arial" w:hAnsi="Arial" w:cs="Arial"/>
                <w:b/>
                <w:bCs/>
                <w:color w:val="000000"/>
                <w:sz w:val="18"/>
                <w:szCs w:val="18"/>
              </w:rPr>
              <w:t>For the three-month periods</w:t>
            </w:r>
          </w:p>
          <w:p w:rsidR="000C085D" w:rsidRPr="00081CC7" w:rsidRDefault="000C085D" w:rsidP="000C085D">
            <w:pPr>
              <w:spacing w:line="380" w:lineRule="exact"/>
              <w:ind w:left="-18"/>
              <w:jc w:val="thaiDistribute"/>
              <w:rPr>
                <w:rFonts w:ascii="Arial" w:hAnsi="Arial" w:cs="Arial"/>
                <w:b/>
                <w:bCs/>
                <w:color w:val="000000"/>
                <w:sz w:val="18"/>
                <w:szCs w:val="18"/>
              </w:rPr>
            </w:pPr>
            <w:r w:rsidRPr="00081CC7">
              <w:rPr>
                <w:rFonts w:ascii="Arial" w:hAnsi="Arial" w:cs="Arial"/>
                <w:b/>
                <w:bCs/>
                <w:color w:val="000000"/>
                <w:sz w:val="18"/>
                <w:szCs w:val="18"/>
              </w:rPr>
              <w:t>ended 30 June</w:t>
            </w:r>
          </w:p>
        </w:tc>
        <w:tc>
          <w:tcPr>
            <w:tcW w:w="1944" w:type="dxa"/>
            <w:gridSpan w:val="2"/>
            <w:vAlign w:val="bottom"/>
            <w:hideMark/>
          </w:tcPr>
          <w:p w:rsidR="000C085D" w:rsidRPr="00081CC7" w:rsidRDefault="000C085D" w:rsidP="000C085D">
            <w:pPr>
              <w:spacing w:line="380" w:lineRule="exact"/>
              <w:jc w:val="center"/>
              <w:rPr>
                <w:rFonts w:ascii="Arial" w:hAnsi="Arial" w:cs="Arial"/>
                <w:sz w:val="18"/>
                <w:szCs w:val="18"/>
                <w:cs/>
              </w:rPr>
            </w:pPr>
            <w:r w:rsidRPr="00081CC7">
              <w:rPr>
                <w:rFonts w:ascii="Arial" w:hAnsi="Arial" w:cs="Arial"/>
                <w:sz w:val="18"/>
                <w:szCs w:val="18"/>
              </w:rPr>
              <w:t xml:space="preserve">Construction               and related </w:t>
            </w:r>
          </w:p>
          <w:p w:rsidR="000C085D" w:rsidRPr="00081CC7" w:rsidRDefault="000C085D" w:rsidP="000C085D">
            <w:pPr>
              <w:pBdr>
                <w:bottom w:val="single" w:sz="4" w:space="1" w:color="auto"/>
              </w:pBdr>
              <w:spacing w:line="380" w:lineRule="exact"/>
              <w:ind w:left="-29" w:right="-29"/>
              <w:jc w:val="center"/>
              <w:rPr>
                <w:rFonts w:ascii="Arial" w:hAnsi="Arial" w:cs="Arial"/>
                <w:sz w:val="18"/>
                <w:szCs w:val="18"/>
                <w:cs/>
              </w:rPr>
            </w:pPr>
            <w:r w:rsidRPr="00081CC7">
              <w:rPr>
                <w:rFonts w:ascii="Arial" w:hAnsi="Arial" w:cs="Arial"/>
                <w:sz w:val="18"/>
                <w:szCs w:val="18"/>
              </w:rPr>
              <w:t>service segment</w:t>
            </w:r>
          </w:p>
        </w:tc>
        <w:tc>
          <w:tcPr>
            <w:tcW w:w="1944" w:type="dxa"/>
            <w:gridSpan w:val="2"/>
            <w:vAlign w:val="bottom"/>
            <w:hideMark/>
          </w:tcPr>
          <w:p w:rsidR="000C085D" w:rsidRPr="00081CC7" w:rsidRDefault="000C085D" w:rsidP="000C085D">
            <w:pPr>
              <w:spacing w:line="380" w:lineRule="exact"/>
              <w:jc w:val="center"/>
              <w:rPr>
                <w:rFonts w:ascii="Arial" w:hAnsi="Arial" w:cs="Arial"/>
                <w:sz w:val="18"/>
                <w:szCs w:val="18"/>
              </w:rPr>
            </w:pPr>
            <w:r w:rsidRPr="00081CC7">
              <w:rPr>
                <w:rFonts w:ascii="Arial" w:hAnsi="Arial" w:cs="Arial"/>
                <w:sz w:val="18"/>
                <w:szCs w:val="18"/>
              </w:rPr>
              <w:t xml:space="preserve">Investment in infrastructure </w:t>
            </w:r>
          </w:p>
          <w:p w:rsidR="000C085D" w:rsidRPr="00081CC7" w:rsidRDefault="000C085D" w:rsidP="000C085D">
            <w:pPr>
              <w:pBdr>
                <w:bottom w:val="single" w:sz="4" w:space="1" w:color="auto"/>
              </w:pBdr>
              <w:spacing w:line="380" w:lineRule="exact"/>
              <w:ind w:left="-29" w:right="-29"/>
              <w:jc w:val="center"/>
              <w:rPr>
                <w:rFonts w:ascii="Arial" w:hAnsi="Arial" w:cs="Arial"/>
                <w:sz w:val="18"/>
                <w:szCs w:val="18"/>
              </w:rPr>
            </w:pPr>
            <w:r w:rsidRPr="00081CC7">
              <w:rPr>
                <w:rFonts w:ascii="Arial" w:hAnsi="Arial" w:cs="Arial"/>
                <w:sz w:val="18"/>
                <w:szCs w:val="18"/>
              </w:rPr>
              <w:t>business segment</w:t>
            </w:r>
          </w:p>
        </w:tc>
        <w:tc>
          <w:tcPr>
            <w:tcW w:w="1944" w:type="dxa"/>
            <w:gridSpan w:val="2"/>
            <w:vAlign w:val="bottom"/>
            <w:hideMark/>
          </w:tcPr>
          <w:p w:rsidR="000C085D" w:rsidRPr="00081CC7" w:rsidRDefault="000C085D" w:rsidP="000C085D">
            <w:pPr>
              <w:pBdr>
                <w:bottom w:val="single" w:sz="4" w:space="1" w:color="auto"/>
              </w:pBdr>
              <w:spacing w:line="380" w:lineRule="exact"/>
              <w:ind w:left="-29" w:right="-29"/>
              <w:jc w:val="center"/>
              <w:rPr>
                <w:rFonts w:ascii="Arial" w:hAnsi="Arial" w:cs="Arial"/>
                <w:sz w:val="18"/>
                <w:szCs w:val="18"/>
              </w:rPr>
            </w:pPr>
            <w:r w:rsidRPr="00081CC7">
              <w:rPr>
                <w:rFonts w:ascii="Arial" w:hAnsi="Arial" w:cs="Arial"/>
                <w:sz w:val="18"/>
                <w:szCs w:val="18"/>
              </w:rPr>
              <w:t>Consolidated</w:t>
            </w:r>
          </w:p>
        </w:tc>
      </w:tr>
      <w:tr w:rsidR="000C085D" w:rsidRPr="00081CC7" w:rsidTr="00F91167">
        <w:tc>
          <w:tcPr>
            <w:tcW w:w="3420" w:type="dxa"/>
            <w:hideMark/>
          </w:tcPr>
          <w:p w:rsidR="000C085D" w:rsidRPr="00081CC7" w:rsidRDefault="000C085D" w:rsidP="000C085D">
            <w:pPr>
              <w:spacing w:line="380" w:lineRule="exact"/>
              <w:ind w:left="-18"/>
              <w:jc w:val="thaiDistribute"/>
              <w:rPr>
                <w:rFonts w:ascii="Arial" w:hAnsi="Arial" w:cs="Arial"/>
                <w:b/>
                <w:bCs/>
                <w:sz w:val="18"/>
                <w:szCs w:val="18"/>
              </w:rPr>
            </w:pPr>
          </w:p>
        </w:tc>
        <w:tc>
          <w:tcPr>
            <w:tcW w:w="972" w:type="dxa"/>
          </w:tcPr>
          <w:p w:rsidR="000C085D" w:rsidRPr="00081CC7" w:rsidRDefault="000C085D" w:rsidP="000C085D">
            <w:pPr>
              <w:overflowPunct w:val="0"/>
              <w:autoSpaceDE w:val="0"/>
              <w:autoSpaceDN w:val="0"/>
              <w:adjustRightInd w:val="0"/>
              <w:spacing w:line="38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2019</w:t>
            </w:r>
          </w:p>
        </w:tc>
        <w:tc>
          <w:tcPr>
            <w:tcW w:w="972" w:type="dxa"/>
          </w:tcPr>
          <w:p w:rsidR="000C085D" w:rsidRPr="00081CC7" w:rsidRDefault="000C085D" w:rsidP="000C085D">
            <w:pPr>
              <w:overflowPunct w:val="0"/>
              <w:autoSpaceDE w:val="0"/>
              <w:autoSpaceDN w:val="0"/>
              <w:adjustRightInd w:val="0"/>
              <w:spacing w:line="38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2018</w:t>
            </w:r>
          </w:p>
        </w:tc>
        <w:tc>
          <w:tcPr>
            <w:tcW w:w="972" w:type="dxa"/>
          </w:tcPr>
          <w:p w:rsidR="000C085D" w:rsidRPr="00081CC7" w:rsidRDefault="000C085D" w:rsidP="000C085D">
            <w:pPr>
              <w:overflowPunct w:val="0"/>
              <w:autoSpaceDE w:val="0"/>
              <w:autoSpaceDN w:val="0"/>
              <w:adjustRightInd w:val="0"/>
              <w:spacing w:line="38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2019</w:t>
            </w:r>
          </w:p>
        </w:tc>
        <w:tc>
          <w:tcPr>
            <w:tcW w:w="972" w:type="dxa"/>
          </w:tcPr>
          <w:p w:rsidR="000C085D" w:rsidRPr="00081CC7" w:rsidRDefault="000C085D" w:rsidP="000C085D">
            <w:pPr>
              <w:overflowPunct w:val="0"/>
              <w:autoSpaceDE w:val="0"/>
              <w:autoSpaceDN w:val="0"/>
              <w:adjustRightInd w:val="0"/>
              <w:spacing w:line="38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2018</w:t>
            </w:r>
          </w:p>
        </w:tc>
        <w:tc>
          <w:tcPr>
            <w:tcW w:w="972" w:type="dxa"/>
          </w:tcPr>
          <w:p w:rsidR="000C085D" w:rsidRPr="00081CC7" w:rsidRDefault="000C085D" w:rsidP="000C085D">
            <w:pPr>
              <w:overflowPunct w:val="0"/>
              <w:autoSpaceDE w:val="0"/>
              <w:autoSpaceDN w:val="0"/>
              <w:adjustRightInd w:val="0"/>
              <w:spacing w:line="38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2019</w:t>
            </w:r>
          </w:p>
        </w:tc>
        <w:tc>
          <w:tcPr>
            <w:tcW w:w="972" w:type="dxa"/>
          </w:tcPr>
          <w:p w:rsidR="000C085D" w:rsidRPr="00081CC7" w:rsidRDefault="000C085D" w:rsidP="000C085D">
            <w:pPr>
              <w:overflowPunct w:val="0"/>
              <w:autoSpaceDE w:val="0"/>
              <w:autoSpaceDN w:val="0"/>
              <w:adjustRightInd w:val="0"/>
              <w:spacing w:line="38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2018</w:t>
            </w:r>
          </w:p>
        </w:tc>
      </w:tr>
      <w:tr w:rsidR="000C085D" w:rsidRPr="00081CC7" w:rsidTr="00F91167">
        <w:tc>
          <w:tcPr>
            <w:tcW w:w="3420" w:type="dxa"/>
            <w:hideMark/>
          </w:tcPr>
          <w:p w:rsidR="000C085D" w:rsidRPr="00081CC7" w:rsidRDefault="000C085D" w:rsidP="000C085D">
            <w:pPr>
              <w:spacing w:line="380" w:lineRule="exact"/>
              <w:ind w:left="-18"/>
              <w:jc w:val="thaiDistribute"/>
              <w:rPr>
                <w:rFonts w:ascii="Arial" w:hAnsi="Arial" w:cs="Arial"/>
                <w:b/>
                <w:bCs/>
                <w:sz w:val="18"/>
                <w:szCs w:val="18"/>
                <w:cs/>
              </w:rPr>
            </w:pPr>
            <w:r w:rsidRPr="00081CC7">
              <w:rPr>
                <w:rFonts w:ascii="Arial" w:hAnsi="Arial" w:cs="Arial"/>
                <w:b/>
                <w:bCs/>
                <w:sz w:val="18"/>
                <w:szCs w:val="18"/>
              </w:rPr>
              <w:t>Revenue</w:t>
            </w:r>
          </w:p>
        </w:tc>
        <w:tc>
          <w:tcPr>
            <w:tcW w:w="972" w:type="dxa"/>
          </w:tcPr>
          <w:p w:rsidR="000C085D" w:rsidRPr="00081CC7" w:rsidRDefault="000C085D" w:rsidP="000C085D">
            <w:pPr>
              <w:tabs>
                <w:tab w:val="decimal" w:pos="702"/>
              </w:tabs>
              <w:spacing w:line="380" w:lineRule="exact"/>
              <w:ind w:left="-29" w:right="-29"/>
              <w:rPr>
                <w:rFonts w:ascii="Arial" w:hAnsi="Arial" w:cs="Arial"/>
                <w:sz w:val="18"/>
                <w:szCs w:val="18"/>
              </w:rPr>
            </w:pPr>
          </w:p>
        </w:tc>
        <w:tc>
          <w:tcPr>
            <w:tcW w:w="972" w:type="dxa"/>
          </w:tcPr>
          <w:p w:rsidR="000C085D" w:rsidRPr="00081CC7" w:rsidRDefault="000C085D" w:rsidP="000C085D">
            <w:pPr>
              <w:tabs>
                <w:tab w:val="decimal" w:pos="702"/>
              </w:tabs>
              <w:spacing w:line="380" w:lineRule="exact"/>
              <w:ind w:left="-29" w:right="-29"/>
              <w:rPr>
                <w:rFonts w:ascii="Arial" w:hAnsi="Arial" w:cs="Arial"/>
                <w:sz w:val="18"/>
                <w:szCs w:val="18"/>
              </w:rPr>
            </w:pPr>
          </w:p>
        </w:tc>
        <w:tc>
          <w:tcPr>
            <w:tcW w:w="972" w:type="dxa"/>
          </w:tcPr>
          <w:p w:rsidR="000C085D" w:rsidRPr="00081CC7" w:rsidRDefault="000C085D" w:rsidP="000C085D">
            <w:pPr>
              <w:tabs>
                <w:tab w:val="decimal" w:pos="702"/>
              </w:tabs>
              <w:spacing w:line="380" w:lineRule="exact"/>
              <w:ind w:left="-29" w:right="-29"/>
              <w:rPr>
                <w:rFonts w:ascii="Arial" w:hAnsi="Arial" w:cs="Arial"/>
                <w:sz w:val="18"/>
                <w:szCs w:val="18"/>
              </w:rPr>
            </w:pPr>
          </w:p>
        </w:tc>
        <w:tc>
          <w:tcPr>
            <w:tcW w:w="972" w:type="dxa"/>
          </w:tcPr>
          <w:p w:rsidR="000C085D" w:rsidRPr="00081CC7" w:rsidRDefault="000C085D" w:rsidP="000C085D">
            <w:pPr>
              <w:tabs>
                <w:tab w:val="decimal" w:pos="702"/>
              </w:tabs>
              <w:spacing w:line="380" w:lineRule="exact"/>
              <w:ind w:left="-29" w:right="-29"/>
              <w:rPr>
                <w:rFonts w:ascii="Arial" w:hAnsi="Arial" w:cs="Arial"/>
                <w:sz w:val="18"/>
                <w:szCs w:val="18"/>
              </w:rPr>
            </w:pPr>
          </w:p>
        </w:tc>
        <w:tc>
          <w:tcPr>
            <w:tcW w:w="972" w:type="dxa"/>
          </w:tcPr>
          <w:p w:rsidR="000C085D" w:rsidRPr="00081CC7" w:rsidRDefault="000C085D" w:rsidP="000C085D">
            <w:pPr>
              <w:tabs>
                <w:tab w:val="decimal" w:pos="702"/>
              </w:tabs>
              <w:spacing w:line="380" w:lineRule="exact"/>
              <w:ind w:left="-29" w:right="-29"/>
              <w:rPr>
                <w:rFonts w:ascii="Arial" w:hAnsi="Arial" w:cs="Arial"/>
                <w:sz w:val="18"/>
                <w:szCs w:val="18"/>
              </w:rPr>
            </w:pPr>
          </w:p>
        </w:tc>
        <w:tc>
          <w:tcPr>
            <w:tcW w:w="972" w:type="dxa"/>
          </w:tcPr>
          <w:p w:rsidR="000C085D" w:rsidRPr="00081CC7" w:rsidRDefault="000C085D" w:rsidP="000C085D">
            <w:pPr>
              <w:tabs>
                <w:tab w:val="decimal" w:pos="702"/>
              </w:tabs>
              <w:spacing w:line="380" w:lineRule="exact"/>
              <w:ind w:left="-29" w:right="-29"/>
              <w:rPr>
                <w:rFonts w:ascii="Arial" w:hAnsi="Arial" w:cs="Arial"/>
                <w:sz w:val="18"/>
                <w:szCs w:val="18"/>
              </w:rPr>
            </w:pPr>
          </w:p>
        </w:tc>
      </w:tr>
      <w:tr w:rsidR="000C085D" w:rsidRPr="00081CC7" w:rsidTr="00F91167">
        <w:trPr>
          <w:trHeight w:val="70"/>
        </w:trPr>
        <w:tc>
          <w:tcPr>
            <w:tcW w:w="3420" w:type="dxa"/>
            <w:hideMark/>
          </w:tcPr>
          <w:p w:rsidR="000C085D" w:rsidRPr="00081CC7" w:rsidRDefault="000C085D" w:rsidP="000C085D">
            <w:pPr>
              <w:spacing w:line="380" w:lineRule="exact"/>
              <w:ind w:left="-18"/>
              <w:rPr>
                <w:rFonts w:ascii="Arial" w:hAnsi="Arial" w:cs="Arial"/>
                <w:sz w:val="18"/>
                <w:szCs w:val="18"/>
              </w:rPr>
            </w:pPr>
            <w:r w:rsidRPr="00081CC7">
              <w:rPr>
                <w:rFonts w:ascii="Arial" w:hAnsi="Arial" w:cs="Arial"/>
                <w:sz w:val="18"/>
                <w:szCs w:val="18"/>
              </w:rPr>
              <w:t>Revenue from external customers</w:t>
            </w:r>
          </w:p>
        </w:tc>
        <w:tc>
          <w:tcPr>
            <w:tcW w:w="972" w:type="dxa"/>
          </w:tcPr>
          <w:p w:rsidR="000C085D" w:rsidRPr="00081CC7" w:rsidRDefault="007939CB" w:rsidP="000C085D">
            <w:pPr>
              <w:pBdr>
                <w:bottom w:val="double" w:sz="4" w:space="1" w:color="auto"/>
              </w:pBdr>
              <w:tabs>
                <w:tab w:val="decimal" w:pos="702"/>
              </w:tabs>
              <w:spacing w:line="380" w:lineRule="exact"/>
              <w:ind w:left="-29" w:right="-29"/>
              <w:rPr>
                <w:rFonts w:ascii="Arial" w:hAnsi="Arial" w:cs="Arial"/>
                <w:sz w:val="18"/>
                <w:szCs w:val="18"/>
              </w:rPr>
            </w:pPr>
            <w:r>
              <w:rPr>
                <w:rFonts w:ascii="Arial" w:hAnsi="Arial" w:cs="Arial"/>
                <w:sz w:val="18"/>
                <w:szCs w:val="18"/>
              </w:rPr>
              <w:t>5,6</w:t>
            </w:r>
            <w:r w:rsidR="008031B8">
              <w:rPr>
                <w:rFonts w:ascii="Arial" w:hAnsi="Arial" w:cs="Arial"/>
                <w:sz w:val="18"/>
                <w:szCs w:val="18"/>
              </w:rPr>
              <w:t>23</w:t>
            </w:r>
          </w:p>
        </w:tc>
        <w:tc>
          <w:tcPr>
            <w:tcW w:w="972" w:type="dxa"/>
          </w:tcPr>
          <w:p w:rsidR="000C085D" w:rsidRPr="00081CC7" w:rsidRDefault="000C085D" w:rsidP="000C085D">
            <w:pPr>
              <w:pBdr>
                <w:bottom w:val="double" w:sz="4" w:space="1" w:color="auto"/>
              </w:pBdr>
              <w:tabs>
                <w:tab w:val="decimal" w:pos="702"/>
              </w:tabs>
              <w:spacing w:line="380" w:lineRule="exact"/>
              <w:ind w:left="-29" w:right="-29"/>
              <w:rPr>
                <w:rFonts w:ascii="Arial" w:hAnsi="Arial" w:cs="Arial"/>
                <w:sz w:val="18"/>
                <w:szCs w:val="18"/>
              </w:rPr>
            </w:pPr>
            <w:r w:rsidRPr="00081CC7">
              <w:rPr>
                <w:rFonts w:ascii="Arial" w:hAnsi="Arial" w:cs="Arial"/>
                <w:sz w:val="18"/>
                <w:szCs w:val="18"/>
              </w:rPr>
              <w:t>7,668</w:t>
            </w:r>
          </w:p>
        </w:tc>
        <w:tc>
          <w:tcPr>
            <w:tcW w:w="972" w:type="dxa"/>
          </w:tcPr>
          <w:p w:rsidR="000C085D" w:rsidRPr="00081CC7" w:rsidRDefault="007939CB" w:rsidP="000C085D">
            <w:pPr>
              <w:pBdr>
                <w:bottom w:val="double" w:sz="4" w:space="1" w:color="auto"/>
              </w:pBdr>
              <w:tabs>
                <w:tab w:val="decimal" w:pos="702"/>
              </w:tabs>
              <w:spacing w:line="380" w:lineRule="exact"/>
              <w:ind w:left="-29" w:right="-29"/>
              <w:rPr>
                <w:rFonts w:ascii="Arial" w:hAnsi="Arial" w:cs="Arial"/>
                <w:sz w:val="18"/>
                <w:szCs w:val="18"/>
              </w:rPr>
            </w:pPr>
            <w:r>
              <w:rPr>
                <w:rFonts w:ascii="Arial" w:hAnsi="Arial" w:cs="Arial"/>
                <w:sz w:val="18"/>
                <w:szCs w:val="18"/>
              </w:rPr>
              <w:t>485</w:t>
            </w:r>
          </w:p>
        </w:tc>
        <w:tc>
          <w:tcPr>
            <w:tcW w:w="972" w:type="dxa"/>
          </w:tcPr>
          <w:p w:rsidR="000C085D" w:rsidRPr="00081CC7" w:rsidRDefault="000C085D" w:rsidP="000C085D">
            <w:pPr>
              <w:pBdr>
                <w:bottom w:val="double" w:sz="4" w:space="1" w:color="auto"/>
              </w:pBdr>
              <w:tabs>
                <w:tab w:val="decimal" w:pos="702"/>
              </w:tabs>
              <w:spacing w:line="380" w:lineRule="exact"/>
              <w:ind w:left="-29" w:right="-29"/>
              <w:rPr>
                <w:rFonts w:ascii="Arial" w:hAnsi="Arial" w:cs="Arial"/>
                <w:sz w:val="18"/>
                <w:szCs w:val="18"/>
              </w:rPr>
            </w:pPr>
            <w:r w:rsidRPr="00081CC7">
              <w:rPr>
                <w:rFonts w:ascii="Arial" w:hAnsi="Arial" w:cs="Arial"/>
                <w:sz w:val="18"/>
                <w:szCs w:val="18"/>
              </w:rPr>
              <w:t>420</w:t>
            </w:r>
          </w:p>
        </w:tc>
        <w:tc>
          <w:tcPr>
            <w:tcW w:w="972" w:type="dxa"/>
          </w:tcPr>
          <w:p w:rsidR="000C085D" w:rsidRPr="00081CC7" w:rsidRDefault="007939CB" w:rsidP="000C085D">
            <w:pPr>
              <w:pBdr>
                <w:bottom w:val="double" w:sz="4" w:space="1" w:color="auto"/>
              </w:pBdr>
              <w:tabs>
                <w:tab w:val="decimal" w:pos="702"/>
              </w:tabs>
              <w:spacing w:line="380" w:lineRule="exact"/>
              <w:ind w:left="-29" w:right="-29"/>
              <w:rPr>
                <w:rFonts w:ascii="Arial" w:hAnsi="Arial" w:cs="Arial"/>
                <w:sz w:val="18"/>
                <w:szCs w:val="18"/>
              </w:rPr>
            </w:pPr>
            <w:r>
              <w:rPr>
                <w:rFonts w:ascii="Arial" w:hAnsi="Arial" w:cs="Arial"/>
                <w:sz w:val="18"/>
                <w:szCs w:val="18"/>
              </w:rPr>
              <w:t>6,</w:t>
            </w:r>
            <w:r w:rsidR="00E607DF">
              <w:rPr>
                <w:rFonts w:ascii="Arial" w:hAnsi="Arial" w:cs="Arial"/>
                <w:sz w:val="18"/>
                <w:szCs w:val="18"/>
              </w:rPr>
              <w:t>10</w:t>
            </w:r>
            <w:r w:rsidR="008031B8">
              <w:rPr>
                <w:rFonts w:ascii="Arial" w:hAnsi="Arial" w:cs="Arial"/>
                <w:sz w:val="18"/>
                <w:szCs w:val="18"/>
              </w:rPr>
              <w:t>8</w:t>
            </w:r>
          </w:p>
        </w:tc>
        <w:tc>
          <w:tcPr>
            <w:tcW w:w="972" w:type="dxa"/>
          </w:tcPr>
          <w:p w:rsidR="000C085D" w:rsidRPr="00081CC7" w:rsidRDefault="000C085D" w:rsidP="000C085D">
            <w:pPr>
              <w:pBdr>
                <w:bottom w:val="double" w:sz="4" w:space="1" w:color="auto"/>
              </w:pBdr>
              <w:tabs>
                <w:tab w:val="decimal" w:pos="702"/>
              </w:tabs>
              <w:spacing w:line="380" w:lineRule="exact"/>
              <w:ind w:left="-29" w:right="-29"/>
              <w:rPr>
                <w:rFonts w:ascii="Arial" w:hAnsi="Arial" w:cs="Arial"/>
                <w:sz w:val="18"/>
                <w:szCs w:val="18"/>
              </w:rPr>
            </w:pPr>
            <w:r w:rsidRPr="00081CC7">
              <w:rPr>
                <w:rFonts w:ascii="Arial" w:hAnsi="Arial" w:cs="Arial"/>
                <w:sz w:val="18"/>
                <w:szCs w:val="18"/>
              </w:rPr>
              <w:t>8,088</w:t>
            </w:r>
          </w:p>
        </w:tc>
      </w:tr>
      <w:tr w:rsidR="000C085D" w:rsidRPr="00081CC7" w:rsidTr="00F91167">
        <w:tc>
          <w:tcPr>
            <w:tcW w:w="3420" w:type="dxa"/>
          </w:tcPr>
          <w:p w:rsidR="000C085D" w:rsidRPr="00081CC7" w:rsidRDefault="000C085D" w:rsidP="000C085D">
            <w:pPr>
              <w:spacing w:line="380" w:lineRule="exact"/>
              <w:ind w:left="144" w:hanging="144"/>
              <w:rPr>
                <w:rFonts w:ascii="Arial" w:hAnsi="Arial" w:cs="Arial"/>
                <w:sz w:val="18"/>
                <w:szCs w:val="18"/>
              </w:rPr>
            </w:pPr>
            <w:r w:rsidRPr="00081CC7">
              <w:rPr>
                <w:rFonts w:ascii="Arial" w:hAnsi="Arial" w:cs="Arial"/>
                <w:sz w:val="18"/>
                <w:szCs w:val="18"/>
              </w:rPr>
              <w:t>Share of profit from investments in associated companies</w:t>
            </w:r>
          </w:p>
        </w:tc>
        <w:tc>
          <w:tcPr>
            <w:tcW w:w="972" w:type="dxa"/>
            <w:vAlign w:val="bottom"/>
          </w:tcPr>
          <w:p w:rsidR="000C085D" w:rsidRPr="00081CC7" w:rsidRDefault="007939CB" w:rsidP="000C085D">
            <w:pPr>
              <w:tabs>
                <w:tab w:val="decimal" w:pos="702"/>
              </w:tabs>
              <w:spacing w:line="380" w:lineRule="exact"/>
              <w:ind w:left="-29" w:right="-29"/>
              <w:rPr>
                <w:rFonts w:ascii="Arial" w:hAnsi="Arial" w:cs="Arial"/>
                <w:sz w:val="18"/>
                <w:szCs w:val="18"/>
              </w:rPr>
            </w:pPr>
            <w:r>
              <w:rPr>
                <w:rFonts w:ascii="Arial" w:hAnsi="Arial" w:cs="Arial"/>
                <w:sz w:val="18"/>
                <w:szCs w:val="18"/>
              </w:rPr>
              <w:t>-</w:t>
            </w:r>
          </w:p>
        </w:tc>
        <w:tc>
          <w:tcPr>
            <w:tcW w:w="972" w:type="dxa"/>
            <w:vAlign w:val="bottom"/>
          </w:tcPr>
          <w:p w:rsidR="000C085D" w:rsidRPr="00081CC7" w:rsidRDefault="000C085D" w:rsidP="000C085D">
            <w:pPr>
              <w:tabs>
                <w:tab w:val="decimal" w:pos="702"/>
              </w:tabs>
              <w:spacing w:line="380" w:lineRule="exact"/>
              <w:ind w:left="-29" w:right="-29"/>
              <w:rPr>
                <w:rFonts w:ascii="Arial" w:hAnsi="Arial" w:cs="Arial"/>
                <w:sz w:val="18"/>
                <w:szCs w:val="18"/>
              </w:rPr>
            </w:pPr>
            <w:r w:rsidRPr="00081CC7">
              <w:rPr>
                <w:rFonts w:ascii="Arial" w:hAnsi="Arial" w:cs="Arial"/>
                <w:sz w:val="18"/>
                <w:szCs w:val="18"/>
              </w:rPr>
              <w:t>-</w:t>
            </w:r>
          </w:p>
        </w:tc>
        <w:tc>
          <w:tcPr>
            <w:tcW w:w="972" w:type="dxa"/>
            <w:vAlign w:val="bottom"/>
          </w:tcPr>
          <w:p w:rsidR="000C085D" w:rsidRPr="00081CC7" w:rsidRDefault="007939CB" w:rsidP="000C085D">
            <w:pPr>
              <w:tabs>
                <w:tab w:val="decimal" w:pos="702"/>
              </w:tabs>
              <w:spacing w:line="380" w:lineRule="exact"/>
              <w:ind w:left="-29" w:right="-29"/>
              <w:rPr>
                <w:rFonts w:ascii="Arial" w:hAnsi="Arial" w:cs="Arial"/>
                <w:sz w:val="18"/>
                <w:szCs w:val="18"/>
              </w:rPr>
            </w:pPr>
            <w:r>
              <w:rPr>
                <w:rFonts w:ascii="Arial" w:hAnsi="Arial" w:cs="Arial"/>
                <w:sz w:val="18"/>
                <w:szCs w:val="18"/>
              </w:rPr>
              <w:t>971</w:t>
            </w:r>
          </w:p>
        </w:tc>
        <w:tc>
          <w:tcPr>
            <w:tcW w:w="972" w:type="dxa"/>
            <w:vAlign w:val="bottom"/>
          </w:tcPr>
          <w:p w:rsidR="000C085D" w:rsidRPr="00081CC7" w:rsidRDefault="000C085D" w:rsidP="000C085D">
            <w:pPr>
              <w:tabs>
                <w:tab w:val="decimal" w:pos="702"/>
              </w:tabs>
              <w:spacing w:line="380" w:lineRule="exact"/>
              <w:ind w:left="-29" w:right="-29"/>
              <w:rPr>
                <w:rFonts w:ascii="Arial" w:hAnsi="Arial" w:cs="Arial"/>
                <w:sz w:val="18"/>
                <w:szCs w:val="18"/>
              </w:rPr>
            </w:pPr>
            <w:r w:rsidRPr="00081CC7">
              <w:rPr>
                <w:rFonts w:ascii="Arial" w:hAnsi="Arial" w:cs="Arial"/>
                <w:sz w:val="18"/>
                <w:szCs w:val="18"/>
              </w:rPr>
              <w:t>275</w:t>
            </w:r>
          </w:p>
        </w:tc>
        <w:tc>
          <w:tcPr>
            <w:tcW w:w="972" w:type="dxa"/>
            <w:vAlign w:val="bottom"/>
          </w:tcPr>
          <w:p w:rsidR="000C085D" w:rsidRPr="00081CC7" w:rsidRDefault="007939CB" w:rsidP="000C085D">
            <w:pPr>
              <w:tabs>
                <w:tab w:val="decimal" w:pos="702"/>
              </w:tabs>
              <w:spacing w:line="380" w:lineRule="exact"/>
              <w:ind w:left="-29" w:right="-29"/>
              <w:rPr>
                <w:rFonts w:ascii="Arial" w:hAnsi="Arial" w:cs="Arial"/>
                <w:sz w:val="18"/>
                <w:szCs w:val="18"/>
              </w:rPr>
            </w:pPr>
            <w:r>
              <w:rPr>
                <w:rFonts w:ascii="Arial" w:hAnsi="Arial" w:cs="Arial"/>
                <w:sz w:val="18"/>
                <w:szCs w:val="18"/>
              </w:rPr>
              <w:t>971</w:t>
            </w:r>
          </w:p>
        </w:tc>
        <w:tc>
          <w:tcPr>
            <w:tcW w:w="972" w:type="dxa"/>
            <w:vAlign w:val="bottom"/>
          </w:tcPr>
          <w:p w:rsidR="000C085D" w:rsidRPr="00081CC7" w:rsidRDefault="000C085D" w:rsidP="000C085D">
            <w:pPr>
              <w:tabs>
                <w:tab w:val="decimal" w:pos="702"/>
              </w:tabs>
              <w:spacing w:line="380" w:lineRule="exact"/>
              <w:ind w:left="-29" w:right="-29"/>
              <w:rPr>
                <w:rFonts w:ascii="Arial" w:hAnsi="Arial" w:cs="Arial"/>
                <w:sz w:val="18"/>
                <w:szCs w:val="18"/>
              </w:rPr>
            </w:pPr>
            <w:r w:rsidRPr="00081CC7">
              <w:rPr>
                <w:rFonts w:ascii="Arial" w:hAnsi="Arial" w:cs="Arial"/>
                <w:sz w:val="18"/>
                <w:szCs w:val="18"/>
              </w:rPr>
              <w:t>275</w:t>
            </w:r>
          </w:p>
        </w:tc>
      </w:tr>
      <w:tr w:rsidR="000C085D" w:rsidRPr="00081CC7" w:rsidTr="00F91167">
        <w:tc>
          <w:tcPr>
            <w:tcW w:w="3420" w:type="dxa"/>
          </w:tcPr>
          <w:p w:rsidR="000C085D" w:rsidRPr="00081CC7" w:rsidRDefault="000C085D" w:rsidP="000C085D">
            <w:pPr>
              <w:spacing w:line="380" w:lineRule="exact"/>
              <w:ind w:left="-18"/>
              <w:jc w:val="thaiDistribute"/>
              <w:rPr>
                <w:rFonts w:ascii="Arial" w:hAnsi="Arial" w:cs="Arial"/>
                <w:sz w:val="18"/>
                <w:szCs w:val="18"/>
              </w:rPr>
            </w:pPr>
            <w:r w:rsidRPr="00081CC7">
              <w:rPr>
                <w:rFonts w:ascii="Arial" w:hAnsi="Arial" w:cs="Arial"/>
                <w:sz w:val="18"/>
                <w:szCs w:val="18"/>
              </w:rPr>
              <w:t>Administrative expenses</w:t>
            </w:r>
          </w:p>
        </w:tc>
        <w:tc>
          <w:tcPr>
            <w:tcW w:w="972" w:type="dxa"/>
            <w:vAlign w:val="bottom"/>
          </w:tcPr>
          <w:p w:rsidR="000C085D" w:rsidRPr="00081CC7" w:rsidRDefault="008031B8" w:rsidP="000C085D">
            <w:pPr>
              <w:tabs>
                <w:tab w:val="decimal" w:pos="702"/>
              </w:tabs>
              <w:spacing w:line="380" w:lineRule="exact"/>
              <w:ind w:left="-29" w:right="-29"/>
              <w:rPr>
                <w:rFonts w:ascii="Arial" w:hAnsi="Arial" w:cs="Arial"/>
                <w:sz w:val="18"/>
                <w:szCs w:val="18"/>
              </w:rPr>
            </w:pPr>
            <w:r>
              <w:rPr>
                <w:rFonts w:ascii="Arial" w:hAnsi="Arial" w:cs="Arial"/>
                <w:sz w:val="18"/>
                <w:szCs w:val="18"/>
              </w:rPr>
              <w:t>413</w:t>
            </w:r>
          </w:p>
        </w:tc>
        <w:tc>
          <w:tcPr>
            <w:tcW w:w="972" w:type="dxa"/>
            <w:vAlign w:val="bottom"/>
          </w:tcPr>
          <w:p w:rsidR="000C085D" w:rsidRPr="00081CC7" w:rsidRDefault="000C085D" w:rsidP="000C085D">
            <w:pPr>
              <w:tabs>
                <w:tab w:val="decimal" w:pos="702"/>
              </w:tabs>
              <w:spacing w:line="380" w:lineRule="exact"/>
              <w:ind w:left="-29" w:right="-29"/>
              <w:rPr>
                <w:rFonts w:ascii="Arial" w:hAnsi="Arial" w:cs="Arial"/>
                <w:sz w:val="18"/>
                <w:szCs w:val="18"/>
              </w:rPr>
            </w:pPr>
            <w:r w:rsidRPr="00081CC7">
              <w:rPr>
                <w:rFonts w:ascii="Arial" w:hAnsi="Arial" w:cs="Arial"/>
                <w:sz w:val="18"/>
                <w:szCs w:val="18"/>
              </w:rPr>
              <w:t>328</w:t>
            </w:r>
          </w:p>
        </w:tc>
        <w:tc>
          <w:tcPr>
            <w:tcW w:w="972" w:type="dxa"/>
            <w:vAlign w:val="bottom"/>
          </w:tcPr>
          <w:p w:rsidR="000C085D" w:rsidRPr="00081CC7" w:rsidRDefault="007939CB" w:rsidP="000C085D">
            <w:pPr>
              <w:tabs>
                <w:tab w:val="decimal" w:pos="702"/>
              </w:tabs>
              <w:spacing w:line="380" w:lineRule="exact"/>
              <w:ind w:left="-29" w:right="-29"/>
              <w:rPr>
                <w:rFonts w:ascii="Arial" w:hAnsi="Arial" w:cs="Arial"/>
                <w:sz w:val="18"/>
                <w:szCs w:val="18"/>
              </w:rPr>
            </w:pPr>
            <w:r>
              <w:rPr>
                <w:rFonts w:ascii="Arial" w:hAnsi="Arial" w:cs="Arial"/>
                <w:sz w:val="18"/>
                <w:szCs w:val="18"/>
              </w:rPr>
              <w:t>33</w:t>
            </w:r>
            <w:r w:rsidR="008031B8">
              <w:rPr>
                <w:rFonts w:ascii="Arial" w:hAnsi="Arial" w:cs="Arial"/>
                <w:sz w:val="18"/>
                <w:szCs w:val="18"/>
              </w:rPr>
              <w:t>4</w:t>
            </w:r>
          </w:p>
        </w:tc>
        <w:tc>
          <w:tcPr>
            <w:tcW w:w="972" w:type="dxa"/>
            <w:vAlign w:val="bottom"/>
          </w:tcPr>
          <w:p w:rsidR="000C085D" w:rsidRPr="00081CC7" w:rsidRDefault="000C085D" w:rsidP="000C085D">
            <w:pPr>
              <w:tabs>
                <w:tab w:val="decimal" w:pos="702"/>
              </w:tabs>
              <w:spacing w:line="380" w:lineRule="exact"/>
              <w:ind w:left="-29" w:right="-29"/>
              <w:rPr>
                <w:rFonts w:ascii="Arial" w:hAnsi="Arial" w:cs="Arial"/>
                <w:sz w:val="18"/>
                <w:szCs w:val="18"/>
              </w:rPr>
            </w:pPr>
            <w:r w:rsidRPr="00081CC7">
              <w:rPr>
                <w:rFonts w:ascii="Arial" w:hAnsi="Arial" w:cs="Arial"/>
                <w:sz w:val="18"/>
                <w:szCs w:val="18"/>
              </w:rPr>
              <w:t>147</w:t>
            </w:r>
          </w:p>
        </w:tc>
        <w:tc>
          <w:tcPr>
            <w:tcW w:w="972" w:type="dxa"/>
            <w:vAlign w:val="bottom"/>
          </w:tcPr>
          <w:p w:rsidR="000C085D" w:rsidRPr="00081CC7" w:rsidRDefault="007939CB" w:rsidP="000C085D">
            <w:pPr>
              <w:tabs>
                <w:tab w:val="decimal" w:pos="702"/>
              </w:tabs>
              <w:spacing w:line="380" w:lineRule="exact"/>
              <w:ind w:left="-29" w:right="-29"/>
              <w:rPr>
                <w:rFonts w:ascii="Arial" w:hAnsi="Arial" w:cs="Arial"/>
                <w:sz w:val="18"/>
                <w:szCs w:val="18"/>
              </w:rPr>
            </w:pPr>
            <w:r>
              <w:rPr>
                <w:rFonts w:ascii="Arial" w:hAnsi="Arial" w:cs="Arial"/>
                <w:sz w:val="18"/>
                <w:szCs w:val="18"/>
              </w:rPr>
              <w:t>74</w:t>
            </w:r>
            <w:r w:rsidR="008031B8">
              <w:rPr>
                <w:rFonts w:ascii="Arial" w:hAnsi="Arial" w:cs="Arial"/>
                <w:sz w:val="18"/>
                <w:szCs w:val="18"/>
              </w:rPr>
              <w:t>7</w:t>
            </w:r>
          </w:p>
        </w:tc>
        <w:tc>
          <w:tcPr>
            <w:tcW w:w="972" w:type="dxa"/>
            <w:vAlign w:val="bottom"/>
          </w:tcPr>
          <w:p w:rsidR="000C085D" w:rsidRPr="00081CC7" w:rsidRDefault="000C085D" w:rsidP="000C085D">
            <w:pPr>
              <w:tabs>
                <w:tab w:val="decimal" w:pos="702"/>
              </w:tabs>
              <w:spacing w:line="380" w:lineRule="exact"/>
              <w:ind w:left="-29" w:right="-29"/>
              <w:rPr>
                <w:rFonts w:ascii="Arial" w:hAnsi="Arial" w:cs="Arial"/>
                <w:sz w:val="18"/>
                <w:szCs w:val="18"/>
              </w:rPr>
            </w:pPr>
            <w:r w:rsidRPr="00081CC7">
              <w:rPr>
                <w:rFonts w:ascii="Arial" w:hAnsi="Arial" w:cs="Arial"/>
                <w:sz w:val="18"/>
                <w:szCs w:val="18"/>
              </w:rPr>
              <w:t>475</w:t>
            </w:r>
          </w:p>
        </w:tc>
      </w:tr>
      <w:tr w:rsidR="000C085D" w:rsidRPr="00081CC7" w:rsidTr="00F91167">
        <w:tc>
          <w:tcPr>
            <w:tcW w:w="3420" w:type="dxa"/>
            <w:hideMark/>
          </w:tcPr>
          <w:p w:rsidR="000C085D" w:rsidRPr="00081CC7" w:rsidRDefault="000C085D" w:rsidP="000C085D">
            <w:pPr>
              <w:spacing w:line="380" w:lineRule="exact"/>
              <w:ind w:left="-18"/>
              <w:jc w:val="thaiDistribute"/>
              <w:rPr>
                <w:rFonts w:ascii="Arial" w:hAnsi="Arial" w:cs="Arial"/>
                <w:sz w:val="18"/>
                <w:szCs w:val="18"/>
              </w:rPr>
            </w:pPr>
            <w:r w:rsidRPr="00081CC7">
              <w:rPr>
                <w:rFonts w:ascii="Arial" w:hAnsi="Arial" w:cs="Arial"/>
                <w:sz w:val="18"/>
                <w:szCs w:val="18"/>
              </w:rPr>
              <w:t>Interest expenses</w:t>
            </w:r>
          </w:p>
        </w:tc>
        <w:tc>
          <w:tcPr>
            <w:tcW w:w="972" w:type="dxa"/>
          </w:tcPr>
          <w:p w:rsidR="000C085D" w:rsidRPr="00081CC7" w:rsidRDefault="007939CB" w:rsidP="000C085D">
            <w:pPr>
              <w:tabs>
                <w:tab w:val="decimal" w:pos="702"/>
              </w:tabs>
              <w:spacing w:line="380" w:lineRule="exact"/>
              <w:ind w:left="-29" w:right="-29"/>
              <w:rPr>
                <w:rFonts w:ascii="Arial" w:hAnsi="Arial" w:cs="Arial"/>
                <w:sz w:val="18"/>
                <w:szCs w:val="18"/>
              </w:rPr>
            </w:pPr>
            <w:r>
              <w:rPr>
                <w:rFonts w:ascii="Arial" w:hAnsi="Arial" w:cs="Arial"/>
                <w:sz w:val="18"/>
                <w:szCs w:val="18"/>
              </w:rPr>
              <w:t>133</w:t>
            </w:r>
          </w:p>
        </w:tc>
        <w:tc>
          <w:tcPr>
            <w:tcW w:w="972" w:type="dxa"/>
          </w:tcPr>
          <w:p w:rsidR="000C085D" w:rsidRPr="00081CC7" w:rsidRDefault="000C085D" w:rsidP="000C085D">
            <w:pPr>
              <w:tabs>
                <w:tab w:val="decimal" w:pos="702"/>
              </w:tabs>
              <w:spacing w:line="380" w:lineRule="exact"/>
              <w:ind w:left="-29" w:right="-29"/>
              <w:rPr>
                <w:rFonts w:ascii="Arial" w:hAnsi="Arial" w:cs="Arial"/>
                <w:sz w:val="18"/>
                <w:szCs w:val="18"/>
              </w:rPr>
            </w:pPr>
            <w:r w:rsidRPr="00081CC7">
              <w:rPr>
                <w:rFonts w:ascii="Arial" w:hAnsi="Arial" w:cs="Arial"/>
                <w:sz w:val="18"/>
                <w:szCs w:val="18"/>
              </w:rPr>
              <w:t>165</w:t>
            </w:r>
          </w:p>
        </w:tc>
        <w:tc>
          <w:tcPr>
            <w:tcW w:w="972" w:type="dxa"/>
          </w:tcPr>
          <w:p w:rsidR="000C085D" w:rsidRPr="00081CC7" w:rsidRDefault="007939CB" w:rsidP="000C085D">
            <w:pPr>
              <w:tabs>
                <w:tab w:val="decimal" w:pos="702"/>
              </w:tabs>
              <w:spacing w:line="380" w:lineRule="exact"/>
              <w:ind w:left="-29" w:right="-29"/>
              <w:rPr>
                <w:rFonts w:ascii="Arial" w:hAnsi="Arial" w:cs="Arial"/>
                <w:sz w:val="18"/>
                <w:szCs w:val="18"/>
              </w:rPr>
            </w:pPr>
            <w:r>
              <w:rPr>
                <w:rFonts w:ascii="Arial" w:hAnsi="Arial" w:cs="Arial"/>
                <w:sz w:val="18"/>
                <w:szCs w:val="18"/>
              </w:rPr>
              <w:t>167</w:t>
            </w:r>
          </w:p>
        </w:tc>
        <w:tc>
          <w:tcPr>
            <w:tcW w:w="972" w:type="dxa"/>
          </w:tcPr>
          <w:p w:rsidR="000C085D" w:rsidRPr="00081CC7" w:rsidRDefault="000C085D" w:rsidP="000C085D">
            <w:pPr>
              <w:tabs>
                <w:tab w:val="decimal" w:pos="702"/>
              </w:tabs>
              <w:spacing w:line="380" w:lineRule="exact"/>
              <w:ind w:left="-29" w:right="-29"/>
              <w:rPr>
                <w:rFonts w:ascii="Arial" w:hAnsi="Arial" w:cs="Arial"/>
                <w:sz w:val="18"/>
                <w:szCs w:val="18"/>
              </w:rPr>
            </w:pPr>
            <w:r w:rsidRPr="00081CC7">
              <w:rPr>
                <w:rFonts w:ascii="Arial" w:hAnsi="Arial" w:cs="Arial"/>
                <w:sz w:val="18"/>
                <w:szCs w:val="18"/>
              </w:rPr>
              <w:t>163</w:t>
            </w:r>
          </w:p>
        </w:tc>
        <w:tc>
          <w:tcPr>
            <w:tcW w:w="972" w:type="dxa"/>
          </w:tcPr>
          <w:p w:rsidR="000C085D" w:rsidRPr="00081CC7" w:rsidRDefault="007939CB" w:rsidP="000C085D">
            <w:pPr>
              <w:tabs>
                <w:tab w:val="decimal" w:pos="702"/>
              </w:tabs>
              <w:spacing w:line="380" w:lineRule="exact"/>
              <w:ind w:left="-29" w:right="-29"/>
              <w:rPr>
                <w:rFonts w:ascii="Arial" w:hAnsi="Arial" w:cs="Arial"/>
                <w:sz w:val="18"/>
                <w:szCs w:val="18"/>
              </w:rPr>
            </w:pPr>
            <w:r>
              <w:rPr>
                <w:rFonts w:ascii="Arial" w:hAnsi="Arial" w:cs="Arial"/>
                <w:sz w:val="18"/>
                <w:szCs w:val="18"/>
              </w:rPr>
              <w:t>300</w:t>
            </w:r>
          </w:p>
        </w:tc>
        <w:tc>
          <w:tcPr>
            <w:tcW w:w="972" w:type="dxa"/>
          </w:tcPr>
          <w:p w:rsidR="000C085D" w:rsidRPr="00081CC7" w:rsidRDefault="000C085D" w:rsidP="000C085D">
            <w:pPr>
              <w:tabs>
                <w:tab w:val="decimal" w:pos="702"/>
              </w:tabs>
              <w:spacing w:line="380" w:lineRule="exact"/>
              <w:ind w:left="-29" w:right="-29"/>
              <w:rPr>
                <w:rFonts w:ascii="Arial" w:hAnsi="Arial" w:cs="Arial"/>
                <w:sz w:val="18"/>
                <w:szCs w:val="18"/>
              </w:rPr>
            </w:pPr>
            <w:r w:rsidRPr="00081CC7">
              <w:rPr>
                <w:rFonts w:ascii="Arial" w:hAnsi="Arial" w:cs="Arial"/>
                <w:sz w:val="18"/>
                <w:szCs w:val="18"/>
              </w:rPr>
              <w:t>328</w:t>
            </w:r>
          </w:p>
        </w:tc>
      </w:tr>
      <w:tr w:rsidR="000C085D" w:rsidRPr="00081CC7" w:rsidTr="00F91167">
        <w:tc>
          <w:tcPr>
            <w:tcW w:w="3420" w:type="dxa"/>
            <w:vAlign w:val="bottom"/>
            <w:hideMark/>
          </w:tcPr>
          <w:p w:rsidR="000C085D" w:rsidRPr="00081CC7" w:rsidRDefault="000C085D" w:rsidP="000C085D">
            <w:pPr>
              <w:spacing w:line="380" w:lineRule="exact"/>
              <w:ind w:left="-18"/>
              <w:jc w:val="thaiDistribute"/>
              <w:rPr>
                <w:rFonts w:ascii="Arial" w:hAnsi="Arial" w:cs="Arial"/>
                <w:b/>
                <w:bCs/>
                <w:sz w:val="18"/>
                <w:szCs w:val="18"/>
              </w:rPr>
            </w:pPr>
            <w:r w:rsidRPr="00081CC7">
              <w:rPr>
                <w:rFonts w:ascii="Arial" w:hAnsi="Arial" w:cs="Arial"/>
                <w:b/>
                <w:bCs/>
                <w:sz w:val="18"/>
                <w:szCs w:val="18"/>
              </w:rPr>
              <w:t xml:space="preserve">Segment operating profit </w:t>
            </w:r>
          </w:p>
        </w:tc>
        <w:tc>
          <w:tcPr>
            <w:tcW w:w="972" w:type="dxa"/>
            <w:vAlign w:val="bottom"/>
          </w:tcPr>
          <w:p w:rsidR="000C085D" w:rsidRPr="00081CC7" w:rsidRDefault="007939CB" w:rsidP="000C085D">
            <w:pPr>
              <w:tabs>
                <w:tab w:val="decimal" w:pos="702"/>
              </w:tabs>
              <w:spacing w:line="380" w:lineRule="exact"/>
              <w:ind w:right="-36"/>
              <w:rPr>
                <w:rFonts w:ascii="Arial" w:hAnsi="Arial" w:cs="Arial"/>
                <w:b/>
                <w:bCs/>
                <w:sz w:val="18"/>
                <w:szCs w:val="18"/>
              </w:rPr>
            </w:pPr>
            <w:r>
              <w:rPr>
                <w:rFonts w:ascii="Arial" w:hAnsi="Arial" w:cs="Arial"/>
                <w:b/>
                <w:bCs/>
                <w:sz w:val="18"/>
                <w:szCs w:val="18"/>
              </w:rPr>
              <w:t>25</w:t>
            </w:r>
          </w:p>
        </w:tc>
        <w:tc>
          <w:tcPr>
            <w:tcW w:w="972" w:type="dxa"/>
            <w:vAlign w:val="bottom"/>
          </w:tcPr>
          <w:p w:rsidR="000C085D" w:rsidRPr="00081CC7" w:rsidRDefault="000C085D" w:rsidP="000C085D">
            <w:pPr>
              <w:tabs>
                <w:tab w:val="decimal" w:pos="702"/>
              </w:tabs>
              <w:spacing w:line="380" w:lineRule="exact"/>
              <w:ind w:right="-36"/>
              <w:rPr>
                <w:rFonts w:ascii="Arial" w:hAnsi="Arial" w:cs="Arial"/>
                <w:b/>
                <w:bCs/>
                <w:sz w:val="18"/>
                <w:szCs w:val="18"/>
              </w:rPr>
            </w:pPr>
            <w:r w:rsidRPr="00081CC7">
              <w:rPr>
                <w:rFonts w:ascii="Arial" w:hAnsi="Arial" w:cs="Arial"/>
                <w:b/>
                <w:bCs/>
                <w:sz w:val="18"/>
                <w:szCs w:val="18"/>
              </w:rPr>
              <w:t>196</w:t>
            </w:r>
          </w:p>
        </w:tc>
        <w:tc>
          <w:tcPr>
            <w:tcW w:w="972" w:type="dxa"/>
            <w:vAlign w:val="bottom"/>
          </w:tcPr>
          <w:p w:rsidR="000C085D" w:rsidRPr="00081CC7" w:rsidRDefault="007939CB" w:rsidP="000C085D">
            <w:pPr>
              <w:tabs>
                <w:tab w:val="decimal" w:pos="702"/>
              </w:tabs>
              <w:spacing w:line="380" w:lineRule="exact"/>
              <w:ind w:right="-36"/>
              <w:rPr>
                <w:rFonts w:ascii="Arial" w:hAnsi="Arial" w:cs="Arial"/>
                <w:b/>
                <w:bCs/>
                <w:sz w:val="18"/>
                <w:szCs w:val="18"/>
              </w:rPr>
            </w:pPr>
            <w:r>
              <w:rPr>
                <w:rFonts w:ascii="Arial" w:hAnsi="Arial" w:cs="Arial"/>
                <w:b/>
                <w:bCs/>
                <w:sz w:val="18"/>
                <w:szCs w:val="18"/>
              </w:rPr>
              <w:t>95</w:t>
            </w:r>
            <w:r w:rsidR="00E607DF">
              <w:rPr>
                <w:rFonts w:ascii="Arial" w:hAnsi="Arial" w:cs="Arial"/>
                <w:b/>
                <w:bCs/>
                <w:sz w:val="18"/>
                <w:szCs w:val="18"/>
              </w:rPr>
              <w:t>6</w:t>
            </w:r>
          </w:p>
        </w:tc>
        <w:tc>
          <w:tcPr>
            <w:tcW w:w="972" w:type="dxa"/>
            <w:vAlign w:val="bottom"/>
          </w:tcPr>
          <w:p w:rsidR="000C085D" w:rsidRPr="00081CC7" w:rsidRDefault="000C085D" w:rsidP="000C085D">
            <w:pPr>
              <w:tabs>
                <w:tab w:val="decimal" w:pos="702"/>
              </w:tabs>
              <w:spacing w:line="380" w:lineRule="exact"/>
              <w:ind w:right="-36"/>
              <w:rPr>
                <w:rFonts w:ascii="Arial" w:hAnsi="Arial" w:cs="Arial"/>
                <w:b/>
                <w:bCs/>
                <w:sz w:val="18"/>
                <w:szCs w:val="18"/>
              </w:rPr>
            </w:pPr>
            <w:r w:rsidRPr="00081CC7">
              <w:rPr>
                <w:rFonts w:ascii="Arial" w:hAnsi="Arial" w:cs="Arial"/>
                <w:b/>
                <w:bCs/>
                <w:sz w:val="18"/>
                <w:szCs w:val="18"/>
              </w:rPr>
              <w:t>385</w:t>
            </w:r>
          </w:p>
        </w:tc>
        <w:tc>
          <w:tcPr>
            <w:tcW w:w="972" w:type="dxa"/>
            <w:vAlign w:val="bottom"/>
          </w:tcPr>
          <w:p w:rsidR="000C085D" w:rsidRPr="00081CC7" w:rsidRDefault="007939CB" w:rsidP="000C085D">
            <w:pPr>
              <w:tabs>
                <w:tab w:val="decimal" w:pos="702"/>
              </w:tabs>
              <w:spacing w:line="380" w:lineRule="exact"/>
              <w:ind w:right="-36"/>
              <w:rPr>
                <w:rFonts w:ascii="Arial" w:hAnsi="Arial" w:cs="Arial"/>
                <w:b/>
                <w:bCs/>
                <w:sz w:val="18"/>
                <w:szCs w:val="18"/>
              </w:rPr>
            </w:pPr>
            <w:r>
              <w:rPr>
                <w:rFonts w:ascii="Arial" w:hAnsi="Arial" w:cs="Arial"/>
                <w:b/>
                <w:bCs/>
                <w:sz w:val="18"/>
                <w:szCs w:val="18"/>
              </w:rPr>
              <w:t>98</w:t>
            </w:r>
            <w:r w:rsidR="00E607DF">
              <w:rPr>
                <w:rFonts w:ascii="Arial" w:hAnsi="Arial" w:cs="Arial"/>
                <w:b/>
                <w:bCs/>
                <w:sz w:val="18"/>
                <w:szCs w:val="18"/>
              </w:rPr>
              <w:t>1</w:t>
            </w:r>
          </w:p>
        </w:tc>
        <w:tc>
          <w:tcPr>
            <w:tcW w:w="972" w:type="dxa"/>
            <w:vAlign w:val="bottom"/>
          </w:tcPr>
          <w:p w:rsidR="000C085D" w:rsidRPr="00081CC7" w:rsidRDefault="000C085D" w:rsidP="000C085D">
            <w:pPr>
              <w:tabs>
                <w:tab w:val="decimal" w:pos="702"/>
              </w:tabs>
              <w:spacing w:line="380" w:lineRule="exact"/>
              <w:ind w:right="-36"/>
              <w:rPr>
                <w:rFonts w:ascii="Arial" w:hAnsi="Arial" w:cs="Arial"/>
                <w:b/>
                <w:bCs/>
                <w:sz w:val="18"/>
                <w:szCs w:val="18"/>
              </w:rPr>
            </w:pPr>
            <w:r w:rsidRPr="00081CC7">
              <w:rPr>
                <w:rFonts w:ascii="Arial" w:hAnsi="Arial" w:cs="Arial"/>
                <w:b/>
                <w:bCs/>
                <w:sz w:val="18"/>
                <w:szCs w:val="18"/>
              </w:rPr>
              <w:t>581</w:t>
            </w:r>
          </w:p>
        </w:tc>
      </w:tr>
      <w:tr w:rsidR="000C085D" w:rsidRPr="00081CC7" w:rsidTr="00F91167">
        <w:tc>
          <w:tcPr>
            <w:tcW w:w="3420" w:type="dxa"/>
            <w:vAlign w:val="bottom"/>
            <w:hideMark/>
          </w:tcPr>
          <w:p w:rsidR="000C085D" w:rsidRPr="00081CC7" w:rsidRDefault="000C085D" w:rsidP="000C085D">
            <w:pPr>
              <w:spacing w:line="380" w:lineRule="exact"/>
              <w:ind w:left="-18"/>
              <w:jc w:val="thaiDistribute"/>
              <w:rPr>
                <w:rFonts w:ascii="Arial" w:hAnsi="Arial" w:cs="Arial"/>
                <w:sz w:val="18"/>
                <w:szCs w:val="18"/>
                <w:cs/>
              </w:rPr>
            </w:pPr>
            <w:r w:rsidRPr="00081CC7">
              <w:rPr>
                <w:rFonts w:ascii="Arial" w:hAnsi="Arial" w:cs="Arial"/>
                <w:sz w:val="18"/>
                <w:szCs w:val="18"/>
              </w:rPr>
              <w:t>Unallocated expenses:</w:t>
            </w: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80" w:lineRule="exact"/>
              <w:ind w:left="-29" w:right="-29"/>
              <w:rPr>
                <w:rFonts w:ascii="Arial" w:hAnsi="Arial" w:cs="Arial"/>
                <w:sz w:val="18"/>
                <w:szCs w:val="18"/>
              </w:rPr>
            </w:pPr>
          </w:p>
        </w:tc>
        <w:tc>
          <w:tcPr>
            <w:tcW w:w="972" w:type="dxa"/>
            <w:vAlign w:val="bottom"/>
          </w:tcPr>
          <w:p w:rsidR="000C085D" w:rsidRPr="00081CC7" w:rsidRDefault="000C085D" w:rsidP="000C085D">
            <w:pPr>
              <w:tabs>
                <w:tab w:val="decimal" w:pos="702"/>
              </w:tabs>
              <w:spacing w:line="380" w:lineRule="exact"/>
              <w:ind w:left="-29" w:right="-29"/>
              <w:rPr>
                <w:rFonts w:ascii="Arial" w:hAnsi="Arial" w:cs="Arial"/>
                <w:sz w:val="18"/>
                <w:szCs w:val="18"/>
              </w:rPr>
            </w:pPr>
          </w:p>
        </w:tc>
      </w:tr>
      <w:tr w:rsidR="000C085D" w:rsidRPr="00081CC7" w:rsidTr="00F91167">
        <w:tc>
          <w:tcPr>
            <w:tcW w:w="3420" w:type="dxa"/>
            <w:vAlign w:val="bottom"/>
            <w:hideMark/>
          </w:tcPr>
          <w:p w:rsidR="000C085D" w:rsidRPr="00081CC7" w:rsidRDefault="000C085D" w:rsidP="000C085D">
            <w:pPr>
              <w:spacing w:line="380" w:lineRule="exact"/>
              <w:ind w:left="-18"/>
              <w:jc w:val="thaiDistribute"/>
              <w:rPr>
                <w:rFonts w:ascii="Arial" w:hAnsi="Arial" w:cs="Arial"/>
                <w:sz w:val="18"/>
                <w:szCs w:val="18"/>
              </w:rPr>
            </w:pPr>
            <w:r w:rsidRPr="00081CC7">
              <w:rPr>
                <w:rFonts w:ascii="Arial" w:hAnsi="Arial" w:cs="Arial"/>
                <w:sz w:val="18"/>
                <w:szCs w:val="18"/>
              </w:rPr>
              <w:t>Income tax expenses</w:t>
            </w: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7939CB" w:rsidP="000C085D">
            <w:pPr>
              <w:pBdr>
                <w:bottom w:val="single" w:sz="4" w:space="1" w:color="auto"/>
              </w:pBdr>
              <w:tabs>
                <w:tab w:val="decimal" w:pos="702"/>
              </w:tabs>
              <w:spacing w:line="380" w:lineRule="exact"/>
              <w:ind w:left="-29" w:right="-29"/>
              <w:rPr>
                <w:rFonts w:ascii="Arial" w:hAnsi="Arial" w:cs="Arial"/>
                <w:sz w:val="18"/>
                <w:szCs w:val="18"/>
              </w:rPr>
            </w:pPr>
            <w:r>
              <w:rPr>
                <w:rFonts w:ascii="Arial" w:hAnsi="Arial" w:cs="Arial"/>
                <w:sz w:val="18"/>
                <w:szCs w:val="18"/>
              </w:rPr>
              <w:t>(10)</w:t>
            </w:r>
          </w:p>
        </w:tc>
        <w:tc>
          <w:tcPr>
            <w:tcW w:w="972" w:type="dxa"/>
            <w:vAlign w:val="bottom"/>
          </w:tcPr>
          <w:p w:rsidR="000C085D" w:rsidRPr="00081CC7" w:rsidRDefault="000C085D" w:rsidP="000C085D">
            <w:pPr>
              <w:pBdr>
                <w:bottom w:val="single" w:sz="4" w:space="1" w:color="auto"/>
              </w:pBdr>
              <w:tabs>
                <w:tab w:val="decimal" w:pos="702"/>
              </w:tabs>
              <w:spacing w:line="380" w:lineRule="exact"/>
              <w:ind w:left="-29" w:right="-29"/>
              <w:rPr>
                <w:rFonts w:ascii="Arial" w:hAnsi="Arial" w:cs="Arial"/>
                <w:sz w:val="18"/>
                <w:szCs w:val="18"/>
              </w:rPr>
            </w:pPr>
            <w:r w:rsidRPr="00081CC7">
              <w:rPr>
                <w:rFonts w:ascii="Arial" w:hAnsi="Arial" w:cs="Arial"/>
                <w:sz w:val="18"/>
                <w:szCs w:val="18"/>
              </w:rPr>
              <w:t>(38)</w:t>
            </w:r>
          </w:p>
        </w:tc>
      </w:tr>
      <w:tr w:rsidR="000C085D" w:rsidRPr="00081CC7" w:rsidTr="00F91167">
        <w:tc>
          <w:tcPr>
            <w:tcW w:w="3420" w:type="dxa"/>
            <w:vAlign w:val="bottom"/>
          </w:tcPr>
          <w:p w:rsidR="000C085D" w:rsidRPr="00081CC7" w:rsidRDefault="000C085D" w:rsidP="000C085D">
            <w:pPr>
              <w:spacing w:line="380" w:lineRule="exact"/>
              <w:ind w:left="-18"/>
              <w:jc w:val="thaiDistribute"/>
              <w:rPr>
                <w:rFonts w:ascii="Arial" w:hAnsi="Arial" w:cs="Arial"/>
                <w:sz w:val="18"/>
                <w:szCs w:val="18"/>
                <w:cs/>
              </w:rPr>
            </w:pPr>
            <w:r w:rsidRPr="00081CC7">
              <w:rPr>
                <w:rFonts w:ascii="Arial" w:hAnsi="Arial" w:cs="Arial"/>
                <w:sz w:val="18"/>
                <w:szCs w:val="18"/>
              </w:rPr>
              <w:t>Profit for the period</w:t>
            </w: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80" w:lineRule="exact"/>
              <w:ind w:right="-36"/>
              <w:rPr>
                <w:rFonts w:ascii="Arial" w:hAnsi="Arial" w:cs="Arial"/>
                <w:sz w:val="18"/>
                <w:szCs w:val="18"/>
              </w:rPr>
            </w:pPr>
          </w:p>
        </w:tc>
        <w:tc>
          <w:tcPr>
            <w:tcW w:w="972" w:type="dxa"/>
            <w:vAlign w:val="bottom"/>
          </w:tcPr>
          <w:p w:rsidR="000C085D" w:rsidRPr="00081CC7" w:rsidRDefault="007939CB" w:rsidP="000C085D">
            <w:pPr>
              <w:pBdr>
                <w:bottom w:val="double" w:sz="4" w:space="1" w:color="auto"/>
              </w:pBdr>
              <w:tabs>
                <w:tab w:val="decimal" w:pos="702"/>
              </w:tabs>
              <w:spacing w:line="380" w:lineRule="exact"/>
              <w:ind w:left="-29" w:right="-29"/>
              <w:rPr>
                <w:rFonts w:ascii="Arial" w:hAnsi="Arial" w:cs="Arial"/>
                <w:sz w:val="18"/>
                <w:szCs w:val="18"/>
              </w:rPr>
            </w:pPr>
            <w:r>
              <w:rPr>
                <w:rFonts w:ascii="Arial" w:hAnsi="Arial" w:cs="Arial"/>
                <w:sz w:val="18"/>
                <w:szCs w:val="18"/>
              </w:rPr>
              <w:t>97</w:t>
            </w:r>
            <w:r w:rsidR="00E607DF">
              <w:rPr>
                <w:rFonts w:ascii="Arial" w:hAnsi="Arial" w:cs="Arial"/>
                <w:sz w:val="18"/>
                <w:szCs w:val="18"/>
              </w:rPr>
              <w:t>1</w:t>
            </w:r>
          </w:p>
        </w:tc>
        <w:tc>
          <w:tcPr>
            <w:tcW w:w="972" w:type="dxa"/>
            <w:vAlign w:val="bottom"/>
          </w:tcPr>
          <w:p w:rsidR="000C085D" w:rsidRPr="00081CC7" w:rsidRDefault="000C085D" w:rsidP="000C085D">
            <w:pPr>
              <w:pBdr>
                <w:bottom w:val="double" w:sz="4" w:space="1" w:color="auto"/>
              </w:pBdr>
              <w:tabs>
                <w:tab w:val="decimal" w:pos="702"/>
              </w:tabs>
              <w:spacing w:line="380" w:lineRule="exact"/>
              <w:ind w:left="-29" w:right="-29"/>
              <w:rPr>
                <w:rFonts w:ascii="Arial" w:hAnsi="Arial" w:cs="Arial"/>
                <w:sz w:val="18"/>
                <w:szCs w:val="18"/>
              </w:rPr>
            </w:pPr>
            <w:r w:rsidRPr="00081CC7">
              <w:rPr>
                <w:rFonts w:ascii="Arial" w:hAnsi="Arial" w:cs="Arial"/>
                <w:sz w:val="18"/>
                <w:szCs w:val="18"/>
              </w:rPr>
              <w:t>543</w:t>
            </w:r>
          </w:p>
        </w:tc>
      </w:tr>
    </w:tbl>
    <w:p w:rsidR="000C085D" w:rsidRPr="00081CC7" w:rsidRDefault="000C085D">
      <w:pPr>
        <w:rPr>
          <w:rFonts w:ascii="Arial" w:hAnsi="Arial" w:cs="Arial"/>
        </w:rPr>
      </w:pPr>
      <w:r w:rsidRPr="00081CC7">
        <w:rPr>
          <w:rFonts w:ascii="Arial" w:hAnsi="Arial" w:cs="Arial"/>
        </w:rPr>
        <w:br w:type="page"/>
      </w:r>
    </w:p>
    <w:tbl>
      <w:tblPr>
        <w:tblW w:w="9252" w:type="dxa"/>
        <w:tblInd w:w="558" w:type="dxa"/>
        <w:tblLayout w:type="fixed"/>
        <w:tblLook w:val="04A0"/>
      </w:tblPr>
      <w:tblGrid>
        <w:gridCol w:w="3420"/>
        <w:gridCol w:w="972"/>
        <w:gridCol w:w="972"/>
        <w:gridCol w:w="972"/>
        <w:gridCol w:w="972"/>
        <w:gridCol w:w="972"/>
        <w:gridCol w:w="972"/>
      </w:tblGrid>
      <w:tr w:rsidR="000C085D" w:rsidRPr="00081CC7" w:rsidTr="000C085D">
        <w:tc>
          <w:tcPr>
            <w:tcW w:w="9252" w:type="dxa"/>
            <w:gridSpan w:val="7"/>
            <w:vAlign w:val="bottom"/>
            <w:hideMark/>
          </w:tcPr>
          <w:p w:rsidR="000C085D" w:rsidRPr="00081CC7" w:rsidRDefault="000C085D" w:rsidP="000C085D">
            <w:pPr>
              <w:spacing w:line="360" w:lineRule="exact"/>
              <w:jc w:val="right"/>
              <w:rPr>
                <w:rFonts w:ascii="Arial" w:hAnsi="Arial" w:cs="Arial"/>
                <w:color w:val="000000"/>
                <w:sz w:val="18"/>
                <w:szCs w:val="18"/>
              </w:rPr>
            </w:pPr>
            <w:r w:rsidRPr="00081CC7">
              <w:rPr>
                <w:rFonts w:ascii="Arial" w:hAnsi="Arial" w:cs="Arial"/>
                <w:color w:val="000000"/>
                <w:sz w:val="18"/>
                <w:szCs w:val="18"/>
              </w:rPr>
              <w:lastRenderedPageBreak/>
              <w:br w:type="page"/>
            </w:r>
            <w:r w:rsidRPr="00081CC7">
              <w:rPr>
                <w:rFonts w:ascii="Arial" w:hAnsi="Arial" w:cs="Arial"/>
              </w:rPr>
              <w:br w:type="page"/>
            </w:r>
            <w:r w:rsidRPr="00081CC7">
              <w:rPr>
                <w:rFonts w:ascii="Arial" w:hAnsi="Arial" w:cs="Arial"/>
                <w:color w:val="000000"/>
                <w:sz w:val="18"/>
                <w:szCs w:val="18"/>
              </w:rPr>
              <w:t xml:space="preserve"> (Unit: Million Baht)</w:t>
            </w:r>
          </w:p>
        </w:tc>
      </w:tr>
      <w:tr w:rsidR="000C085D" w:rsidRPr="00081CC7" w:rsidTr="00931454">
        <w:trPr>
          <w:trHeight w:val="504"/>
        </w:trPr>
        <w:tc>
          <w:tcPr>
            <w:tcW w:w="3420" w:type="dxa"/>
            <w:vAlign w:val="bottom"/>
          </w:tcPr>
          <w:p w:rsidR="000C085D" w:rsidRPr="00081CC7" w:rsidRDefault="000C085D" w:rsidP="000C085D">
            <w:pPr>
              <w:spacing w:line="360" w:lineRule="exact"/>
              <w:rPr>
                <w:rFonts w:ascii="Arial" w:hAnsi="Arial" w:cs="Arial"/>
                <w:b/>
                <w:bCs/>
                <w:color w:val="000000"/>
                <w:sz w:val="18"/>
                <w:szCs w:val="18"/>
              </w:rPr>
            </w:pPr>
            <w:r w:rsidRPr="00081CC7">
              <w:rPr>
                <w:rFonts w:ascii="Arial" w:hAnsi="Arial" w:cs="Arial"/>
                <w:b/>
                <w:bCs/>
                <w:color w:val="000000"/>
                <w:sz w:val="18"/>
                <w:szCs w:val="18"/>
              </w:rPr>
              <w:t>For the six-month periods</w:t>
            </w:r>
          </w:p>
          <w:p w:rsidR="000C085D" w:rsidRPr="00081CC7" w:rsidRDefault="000C085D" w:rsidP="000C085D">
            <w:pPr>
              <w:spacing w:line="360" w:lineRule="exact"/>
              <w:rPr>
                <w:rFonts w:ascii="Arial" w:hAnsi="Arial" w:cs="Arial"/>
                <w:b/>
                <w:bCs/>
                <w:color w:val="000000"/>
                <w:sz w:val="18"/>
                <w:szCs w:val="18"/>
              </w:rPr>
            </w:pPr>
            <w:r w:rsidRPr="00081CC7">
              <w:rPr>
                <w:rFonts w:ascii="Arial" w:hAnsi="Arial" w:cs="Arial"/>
                <w:b/>
                <w:bCs/>
                <w:color w:val="000000"/>
                <w:sz w:val="18"/>
                <w:szCs w:val="18"/>
              </w:rPr>
              <w:t>ended 30 June</w:t>
            </w:r>
          </w:p>
        </w:tc>
        <w:tc>
          <w:tcPr>
            <w:tcW w:w="1944" w:type="dxa"/>
            <w:gridSpan w:val="2"/>
            <w:vAlign w:val="bottom"/>
            <w:hideMark/>
          </w:tcPr>
          <w:p w:rsidR="000C085D" w:rsidRPr="00081CC7" w:rsidRDefault="000C085D" w:rsidP="000C085D">
            <w:pPr>
              <w:spacing w:line="360" w:lineRule="exact"/>
              <w:jc w:val="center"/>
              <w:rPr>
                <w:rFonts w:ascii="Arial" w:hAnsi="Arial" w:cs="Arial"/>
                <w:sz w:val="18"/>
                <w:szCs w:val="18"/>
                <w:cs/>
              </w:rPr>
            </w:pPr>
            <w:r w:rsidRPr="00081CC7">
              <w:rPr>
                <w:rFonts w:ascii="Arial" w:hAnsi="Arial" w:cs="Arial"/>
                <w:sz w:val="18"/>
                <w:szCs w:val="18"/>
              </w:rPr>
              <w:t xml:space="preserve">Construction                 and related </w:t>
            </w:r>
          </w:p>
          <w:p w:rsidR="000C085D" w:rsidRPr="00081CC7" w:rsidRDefault="000C085D" w:rsidP="000C085D">
            <w:pPr>
              <w:pBdr>
                <w:bottom w:val="single" w:sz="4" w:space="1" w:color="auto"/>
              </w:pBdr>
              <w:spacing w:line="360" w:lineRule="exact"/>
              <w:jc w:val="center"/>
              <w:rPr>
                <w:rFonts w:ascii="Arial" w:hAnsi="Arial" w:cs="Arial"/>
                <w:sz w:val="18"/>
                <w:szCs w:val="18"/>
                <w:cs/>
              </w:rPr>
            </w:pPr>
            <w:r w:rsidRPr="00081CC7">
              <w:rPr>
                <w:rFonts w:ascii="Arial" w:hAnsi="Arial" w:cs="Arial"/>
                <w:sz w:val="18"/>
                <w:szCs w:val="18"/>
              </w:rPr>
              <w:t>service segment</w:t>
            </w:r>
          </w:p>
        </w:tc>
        <w:tc>
          <w:tcPr>
            <w:tcW w:w="1944" w:type="dxa"/>
            <w:gridSpan w:val="2"/>
            <w:vAlign w:val="bottom"/>
            <w:hideMark/>
          </w:tcPr>
          <w:p w:rsidR="000C085D" w:rsidRPr="00081CC7" w:rsidRDefault="000C085D" w:rsidP="000C085D">
            <w:pPr>
              <w:spacing w:line="360" w:lineRule="exact"/>
              <w:jc w:val="center"/>
              <w:rPr>
                <w:rFonts w:ascii="Arial" w:hAnsi="Arial" w:cs="Arial"/>
                <w:sz w:val="18"/>
                <w:szCs w:val="18"/>
              </w:rPr>
            </w:pPr>
            <w:r w:rsidRPr="00081CC7">
              <w:rPr>
                <w:rFonts w:ascii="Arial" w:hAnsi="Arial" w:cs="Arial"/>
                <w:sz w:val="18"/>
                <w:szCs w:val="18"/>
              </w:rPr>
              <w:t xml:space="preserve">Investment in infrastructure </w:t>
            </w:r>
          </w:p>
          <w:p w:rsidR="000C085D" w:rsidRPr="00081CC7" w:rsidRDefault="000C085D" w:rsidP="000C085D">
            <w:pPr>
              <w:pBdr>
                <w:bottom w:val="single" w:sz="4" w:space="1" w:color="auto"/>
              </w:pBdr>
              <w:spacing w:line="360" w:lineRule="exact"/>
              <w:jc w:val="center"/>
              <w:rPr>
                <w:rFonts w:ascii="Arial" w:hAnsi="Arial" w:cs="Arial"/>
                <w:sz w:val="18"/>
                <w:szCs w:val="18"/>
              </w:rPr>
            </w:pPr>
            <w:r w:rsidRPr="00081CC7">
              <w:rPr>
                <w:rFonts w:ascii="Arial" w:hAnsi="Arial" w:cs="Arial"/>
                <w:sz w:val="18"/>
                <w:szCs w:val="18"/>
              </w:rPr>
              <w:t>business segment</w:t>
            </w:r>
          </w:p>
        </w:tc>
        <w:tc>
          <w:tcPr>
            <w:tcW w:w="1944" w:type="dxa"/>
            <w:gridSpan w:val="2"/>
            <w:vAlign w:val="bottom"/>
            <w:hideMark/>
          </w:tcPr>
          <w:p w:rsidR="000C085D" w:rsidRPr="00081CC7" w:rsidRDefault="000C085D" w:rsidP="000C085D">
            <w:pPr>
              <w:pBdr>
                <w:bottom w:val="single" w:sz="4" w:space="1" w:color="auto"/>
              </w:pBdr>
              <w:spacing w:line="360" w:lineRule="exact"/>
              <w:jc w:val="center"/>
              <w:rPr>
                <w:rFonts w:ascii="Arial" w:hAnsi="Arial" w:cs="Arial"/>
                <w:sz w:val="18"/>
                <w:szCs w:val="18"/>
              </w:rPr>
            </w:pPr>
            <w:r w:rsidRPr="00081CC7">
              <w:rPr>
                <w:rFonts w:ascii="Arial" w:hAnsi="Arial" w:cs="Arial"/>
                <w:color w:val="000000"/>
                <w:sz w:val="18"/>
                <w:szCs w:val="18"/>
              </w:rPr>
              <w:t>Consolidated</w:t>
            </w:r>
          </w:p>
        </w:tc>
      </w:tr>
      <w:tr w:rsidR="000C085D" w:rsidRPr="00081CC7" w:rsidTr="000C085D">
        <w:tc>
          <w:tcPr>
            <w:tcW w:w="3420" w:type="dxa"/>
            <w:vAlign w:val="bottom"/>
            <w:hideMark/>
          </w:tcPr>
          <w:p w:rsidR="000C085D" w:rsidRPr="00081CC7" w:rsidRDefault="000C085D" w:rsidP="000C085D">
            <w:pPr>
              <w:spacing w:line="360" w:lineRule="exact"/>
              <w:rPr>
                <w:rFonts w:ascii="Arial" w:hAnsi="Arial" w:cs="Arial"/>
                <w:b/>
                <w:bCs/>
                <w:color w:val="000000"/>
                <w:sz w:val="18"/>
                <w:szCs w:val="18"/>
              </w:rPr>
            </w:pPr>
          </w:p>
        </w:tc>
        <w:tc>
          <w:tcPr>
            <w:tcW w:w="972" w:type="dxa"/>
          </w:tcPr>
          <w:p w:rsidR="000C085D" w:rsidRPr="00081CC7" w:rsidRDefault="000C085D" w:rsidP="000C085D">
            <w:pPr>
              <w:overflowPunct w:val="0"/>
              <w:autoSpaceDE w:val="0"/>
              <w:autoSpaceDN w:val="0"/>
              <w:adjustRightInd w:val="0"/>
              <w:spacing w:line="36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2019</w:t>
            </w:r>
          </w:p>
        </w:tc>
        <w:tc>
          <w:tcPr>
            <w:tcW w:w="972" w:type="dxa"/>
          </w:tcPr>
          <w:p w:rsidR="000C085D" w:rsidRPr="00081CC7" w:rsidRDefault="000C085D" w:rsidP="000C085D">
            <w:pPr>
              <w:overflowPunct w:val="0"/>
              <w:autoSpaceDE w:val="0"/>
              <w:autoSpaceDN w:val="0"/>
              <w:adjustRightInd w:val="0"/>
              <w:spacing w:line="36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2018</w:t>
            </w:r>
          </w:p>
        </w:tc>
        <w:tc>
          <w:tcPr>
            <w:tcW w:w="972" w:type="dxa"/>
          </w:tcPr>
          <w:p w:rsidR="000C085D" w:rsidRPr="00081CC7" w:rsidRDefault="000C085D" w:rsidP="000C085D">
            <w:pPr>
              <w:overflowPunct w:val="0"/>
              <w:autoSpaceDE w:val="0"/>
              <w:autoSpaceDN w:val="0"/>
              <w:adjustRightInd w:val="0"/>
              <w:spacing w:line="36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2019</w:t>
            </w:r>
          </w:p>
        </w:tc>
        <w:tc>
          <w:tcPr>
            <w:tcW w:w="972" w:type="dxa"/>
          </w:tcPr>
          <w:p w:rsidR="000C085D" w:rsidRPr="00081CC7" w:rsidRDefault="000C085D" w:rsidP="000C085D">
            <w:pPr>
              <w:overflowPunct w:val="0"/>
              <w:autoSpaceDE w:val="0"/>
              <w:autoSpaceDN w:val="0"/>
              <w:adjustRightInd w:val="0"/>
              <w:spacing w:line="36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2018</w:t>
            </w:r>
          </w:p>
        </w:tc>
        <w:tc>
          <w:tcPr>
            <w:tcW w:w="972" w:type="dxa"/>
          </w:tcPr>
          <w:p w:rsidR="000C085D" w:rsidRPr="00081CC7" w:rsidRDefault="000C085D" w:rsidP="000C085D">
            <w:pPr>
              <w:overflowPunct w:val="0"/>
              <w:autoSpaceDE w:val="0"/>
              <w:autoSpaceDN w:val="0"/>
              <w:adjustRightInd w:val="0"/>
              <w:spacing w:line="36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2019</w:t>
            </w:r>
          </w:p>
        </w:tc>
        <w:tc>
          <w:tcPr>
            <w:tcW w:w="972" w:type="dxa"/>
          </w:tcPr>
          <w:p w:rsidR="000C085D" w:rsidRPr="00081CC7" w:rsidRDefault="000C085D" w:rsidP="000C085D">
            <w:pPr>
              <w:overflowPunct w:val="0"/>
              <w:autoSpaceDE w:val="0"/>
              <w:autoSpaceDN w:val="0"/>
              <w:adjustRightInd w:val="0"/>
              <w:spacing w:line="360" w:lineRule="exact"/>
              <w:jc w:val="center"/>
              <w:textAlignment w:val="baseline"/>
              <w:rPr>
                <w:rFonts w:ascii="Arial" w:hAnsi="Arial" w:cs="Arial"/>
                <w:spacing w:val="-4"/>
                <w:sz w:val="18"/>
                <w:szCs w:val="18"/>
                <w:u w:val="single"/>
              </w:rPr>
            </w:pPr>
            <w:r w:rsidRPr="00081CC7">
              <w:rPr>
                <w:rFonts w:ascii="Arial" w:hAnsi="Arial" w:cs="Arial"/>
                <w:spacing w:val="-4"/>
                <w:sz w:val="18"/>
                <w:szCs w:val="18"/>
                <w:u w:val="single"/>
              </w:rPr>
              <w:t>2018</w:t>
            </w:r>
          </w:p>
        </w:tc>
      </w:tr>
      <w:tr w:rsidR="000C085D" w:rsidRPr="00081CC7" w:rsidTr="000C085D">
        <w:tc>
          <w:tcPr>
            <w:tcW w:w="3420" w:type="dxa"/>
          </w:tcPr>
          <w:p w:rsidR="000C085D" w:rsidRPr="00081CC7" w:rsidRDefault="000C085D" w:rsidP="000C085D">
            <w:pPr>
              <w:spacing w:line="360" w:lineRule="exact"/>
              <w:ind w:left="-18"/>
              <w:jc w:val="thaiDistribute"/>
              <w:rPr>
                <w:rFonts w:ascii="Arial" w:hAnsi="Arial" w:cs="Arial"/>
                <w:b/>
                <w:bCs/>
                <w:sz w:val="18"/>
                <w:szCs w:val="18"/>
              </w:rPr>
            </w:pPr>
            <w:r w:rsidRPr="00081CC7">
              <w:rPr>
                <w:rFonts w:ascii="Arial" w:hAnsi="Arial" w:cs="Arial"/>
                <w:b/>
                <w:bCs/>
                <w:sz w:val="18"/>
                <w:szCs w:val="18"/>
              </w:rPr>
              <w:t>Revenue</w:t>
            </w:r>
          </w:p>
        </w:tc>
        <w:tc>
          <w:tcPr>
            <w:tcW w:w="972" w:type="dxa"/>
          </w:tcPr>
          <w:p w:rsidR="000C085D" w:rsidRPr="00081CC7" w:rsidRDefault="000C085D" w:rsidP="000C085D">
            <w:pPr>
              <w:spacing w:line="360" w:lineRule="exact"/>
              <w:jc w:val="right"/>
              <w:rPr>
                <w:rFonts w:ascii="Arial" w:hAnsi="Arial" w:cs="Arial"/>
                <w:sz w:val="18"/>
                <w:szCs w:val="18"/>
              </w:rPr>
            </w:pPr>
          </w:p>
        </w:tc>
        <w:tc>
          <w:tcPr>
            <w:tcW w:w="972" w:type="dxa"/>
          </w:tcPr>
          <w:p w:rsidR="000C085D" w:rsidRPr="00081CC7" w:rsidRDefault="000C085D" w:rsidP="000C085D">
            <w:pPr>
              <w:spacing w:line="360" w:lineRule="exact"/>
              <w:jc w:val="right"/>
              <w:rPr>
                <w:rFonts w:ascii="Arial" w:hAnsi="Arial" w:cs="Arial"/>
                <w:sz w:val="18"/>
                <w:szCs w:val="18"/>
              </w:rPr>
            </w:pPr>
          </w:p>
        </w:tc>
        <w:tc>
          <w:tcPr>
            <w:tcW w:w="972" w:type="dxa"/>
          </w:tcPr>
          <w:p w:rsidR="000C085D" w:rsidRPr="00081CC7" w:rsidRDefault="000C085D" w:rsidP="000C085D">
            <w:pPr>
              <w:spacing w:line="360" w:lineRule="exact"/>
              <w:jc w:val="right"/>
              <w:rPr>
                <w:rFonts w:ascii="Arial" w:hAnsi="Arial" w:cs="Arial"/>
                <w:sz w:val="18"/>
                <w:szCs w:val="18"/>
              </w:rPr>
            </w:pPr>
          </w:p>
        </w:tc>
        <w:tc>
          <w:tcPr>
            <w:tcW w:w="972" w:type="dxa"/>
          </w:tcPr>
          <w:p w:rsidR="000C085D" w:rsidRPr="00081CC7" w:rsidRDefault="000C085D" w:rsidP="000C085D">
            <w:pPr>
              <w:spacing w:line="360" w:lineRule="exact"/>
              <w:jc w:val="right"/>
              <w:rPr>
                <w:rFonts w:ascii="Arial" w:hAnsi="Arial" w:cs="Arial"/>
                <w:sz w:val="18"/>
                <w:szCs w:val="18"/>
              </w:rPr>
            </w:pPr>
          </w:p>
        </w:tc>
        <w:tc>
          <w:tcPr>
            <w:tcW w:w="972" w:type="dxa"/>
          </w:tcPr>
          <w:p w:rsidR="000C085D" w:rsidRPr="00081CC7" w:rsidRDefault="000C085D" w:rsidP="000C085D">
            <w:pPr>
              <w:spacing w:line="360" w:lineRule="exact"/>
              <w:jc w:val="center"/>
              <w:rPr>
                <w:rFonts w:ascii="Arial" w:hAnsi="Arial" w:cs="Arial"/>
                <w:sz w:val="18"/>
                <w:szCs w:val="18"/>
                <w:u w:val="single"/>
              </w:rPr>
            </w:pPr>
          </w:p>
        </w:tc>
        <w:tc>
          <w:tcPr>
            <w:tcW w:w="972" w:type="dxa"/>
          </w:tcPr>
          <w:p w:rsidR="000C085D" w:rsidRPr="00081CC7" w:rsidRDefault="000C085D" w:rsidP="000C085D">
            <w:pPr>
              <w:spacing w:line="360" w:lineRule="exact"/>
              <w:jc w:val="center"/>
              <w:rPr>
                <w:rFonts w:ascii="Arial" w:hAnsi="Arial" w:cs="Arial"/>
                <w:sz w:val="18"/>
                <w:szCs w:val="18"/>
                <w:u w:val="single"/>
              </w:rPr>
            </w:pPr>
          </w:p>
        </w:tc>
      </w:tr>
      <w:tr w:rsidR="000C085D" w:rsidRPr="00081CC7" w:rsidTr="000C085D">
        <w:tc>
          <w:tcPr>
            <w:tcW w:w="3420" w:type="dxa"/>
            <w:hideMark/>
          </w:tcPr>
          <w:p w:rsidR="000C085D" w:rsidRPr="00081CC7" w:rsidRDefault="000C085D" w:rsidP="000C085D">
            <w:pPr>
              <w:spacing w:line="360" w:lineRule="exact"/>
              <w:ind w:left="-18"/>
              <w:rPr>
                <w:rFonts w:ascii="Arial" w:hAnsi="Arial" w:cs="Arial"/>
                <w:sz w:val="18"/>
                <w:szCs w:val="18"/>
              </w:rPr>
            </w:pPr>
            <w:r w:rsidRPr="00081CC7">
              <w:rPr>
                <w:rFonts w:ascii="Arial" w:hAnsi="Arial" w:cs="Arial"/>
                <w:sz w:val="18"/>
                <w:szCs w:val="18"/>
              </w:rPr>
              <w:t>Revenue from external customers</w:t>
            </w:r>
          </w:p>
        </w:tc>
        <w:tc>
          <w:tcPr>
            <w:tcW w:w="972" w:type="dxa"/>
          </w:tcPr>
          <w:p w:rsidR="000C085D" w:rsidRPr="00081CC7" w:rsidRDefault="007939CB" w:rsidP="000C085D">
            <w:pPr>
              <w:pBdr>
                <w:bottom w:val="double" w:sz="4" w:space="1" w:color="auto"/>
              </w:pBdr>
              <w:tabs>
                <w:tab w:val="decimal" w:pos="702"/>
              </w:tabs>
              <w:spacing w:line="360" w:lineRule="exact"/>
              <w:ind w:right="-36"/>
              <w:rPr>
                <w:rFonts w:ascii="Arial" w:hAnsi="Arial" w:cs="Arial"/>
                <w:sz w:val="18"/>
                <w:szCs w:val="18"/>
              </w:rPr>
            </w:pPr>
            <w:r>
              <w:rPr>
                <w:rFonts w:ascii="Arial" w:hAnsi="Arial" w:cs="Arial"/>
                <w:sz w:val="18"/>
                <w:szCs w:val="18"/>
              </w:rPr>
              <w:t>13,</w:t>
            </w:r>
            <w:r w:rsidR="00E607DF">
              <w:rPr>
                <w:rFonts w:ascii="Arial" w:hAnsi="Arial" w:cs="Arial"/>
                <w:sz w:val="18"/>
                <w:szCs w:val="18"/>
              </w:rPr>
              <w:t>198</w:t>
            </w:r>
          </w:p>
        </w:tc>
        <w:tc>
          <w:tcPr>
            <w:tcW w:w="972" w:type="dxa"/>
          </w:tcPr>
          <w:p w:rsidR="000C085D" w:rsidRPr="00081CC7" w:rsidRDefault="000C085D" w:rsidP="000C085D">
            <w:pPr>
              <w:pBdr>
                <w:bottom w:val="double" w:sz="4" w:space="1" w:color="auto"/>
              </w:pBdr>
              <w:tabs>
                <w:tab w:val="decimal" w:pos="702"/>
              </w:tabs>
              <w:spacing w:line="360" w:lineRule="exact"/>
              <w:ind w:right="-36"/>
              <w:rPr>
                <w:rFonts w:ascii="Arial" w:hAnsi="Arial" w:cs="Arial"/>
                <w:sz w:val="18"/>
                <w:szCs w:val="18"/>
              </w:rPr>
            </w:pPr>
            <w:r w:rsidRPr="00081CC7">
              <w:rPr>
                <w:rFonts w:ascii="Arial" w:hAnsi="Arial" w:cs="Arial"/>
                <w:sz w:val="18"/>
                <w:szCs w:val="18"/>
              </w:rPr>
              <w:t>15,140</w:t>
            </w:r>
          </w:p>
        </w:tc>
        <w:tc>
          <w:tcPr>
            <w:tcW w:w="972" w:type="dxa"/>
          </w:tcPr>
          <w:p w:rsidR="000C085D" w:rsidRPr="00081CC7" w:rsidRDefault="007939CB" w:rsidP="000C085D">
            <w:pPr>
              <w:pBdr>
                <w:bottom w:val="double" w:sz="4" w:space="1" w:color="auto"/>
              </w:pBdr>
              <w:tabs>
                <w:tab w:val="decimal" w:pos="702"/>
              </w:tabs>
              <w:spacing w:line="360" w:lineRule="exact"/>
              <w:ind w:right="-36"/>
              <w:rPr>
                <w:rFonts w:ascii="Arial" w:hAnsi="Arial" w:cs="Arial"/>
                <w:sz w:val="18"/>
                <w:szCs w:val="18"/>
              </w:rPr>
            </w:pPr>
            <w:r>
              <w:rPr>
                <w:rFonts w:ascii="Arial" w:hAnsi="Arial" w:cs="Arial"/>
                <w:sz w:val="18"/>
                <w:szCs w:val="18"/>
              </w:rPr>
              <w:t>685</w:t>
            </w:r>
          </w:p>
        </w:tc>
        <w:tc>
          <w:tcPr>
            <w:tcW w:w="972" w:type="dxa"/>
          </w:tcPr>
          <w:p w:rsidR="000C085D" w:rsidRPr="00081CC7" w:rsidRDefault="000C085D" w:rsidP="000C085D">
            <w:pPr>
              <w:pBdr>
                <w:bottom w:val="double" w:sz="4" w:space="1" w:color="auto"/>
              </w:pBdr>
              <w:tabs>
                <w:tab w:val="decimal" w:pos="702"/>
              </w:tabs>
              <w:spacing w:line="360" w:lineRule="exact"/>
              <w:ind w:right="-36"/>
              <w:rPr>
                <w:rFonts w:ascii="Arial" w:hAnsi="Arial" w:cs="Arial"/>
                <w:sz w:val="18"/>
                <w:szCs w:val="18"/>
              </w:rPr>
            </w:pPr>
            <w:r w:rsidRPr="00081CC7">
              <w:rPr>
                <w:rFonts w:ascii="Arial" w:hAnsi="Arial" w:cs="Arial"/>
                <w:sz w:val="18"/>
                <w:szCs w:val="18"/>
              </w:rPr>
              <w:t>602</w:t>
            </w:r>
          </w:p>
        </w:tc>
        <w:tc>
          <w:tcPr>
            <w:tcW w:w="972" w:type="dxa"/>
          </w:tcPr>
          <w:p w:rsidR="000C085D" w:rsidRPr="00081CC7" w:rsidRDefault="007939CB" w:rsidP="000C085D">
            <w:pPr>
              <w:pBdr>
                <w:bottom w:val="double" w:sz="4" w:space="1" w:color="auto"/>
              </w:pBdr>
              <w:tabs>
                <w:tab w:val="decimal" w:pos="702"/>
              </w:tabs>
              <w:spacing w:line="360" w:lineRule="exact"/>
              <w:ind w:right="-36"/>
              <w:rPr>
                <w:rFonts w:ascii="Arial" w:hAnsi="Arial" w:cs="Arial"/>
                <w:sz w:val="18"/>
                <w:szCs w:val="18"/>
              </w:rPr>
            </w:pPr>
            <w:r>
              <w:rPr>
                <w:rFonts w:ascii="Arial" w:hAnsi="Arial" w:cs="Arial"/>
                <w:sz w:val="18"/>
                <w:szCs w:val="18"/>
              </w:rPr>
              <w:t>13,8</w:t>
            </w:r>
            <w:r w:rsidR="00E607DF">
              <w:rPr>
                <w:rFonts w:ascii="Arial" w:hAnsi="Arial" w:cs="Arial"/>
                <w:sz w:val="18"/>
                <w:szCs w:val="18"/>
              </w:rPr>
              <w:t>83</w:t>
            </w:r>
          </w:p>
        </w:tc>
        <w:tc>
          <w:tcPr>
            <w:tcW w:w="972" w:type="dxa"/>
          </w:tcPr>
          <w:p w:rsidR="000C085D" w:rsidRPr="00081CC7" w:rsidRDefault="000C085D" w:rsidP="000C085D">
            <w:pPr>
              <w:pBdr>
                <w:bottom w:val="double" w:sz="4" w:space="1" w:color="auto"/>
              </w:pBdr>
              <w:tabs>
                <w:tab w:val="decimal" w:pos="702"/>
              </w:tabs>
              <w:spacing w:line="360" w:lineRule="exact"/>
              <w:ind w:right="-36"/>
              <w:rPr>
                <w:rFonts w:ascii="Arial" w:hAnsi="Arial" w:cs="Arial"/>
                <w:sz w:val="18"/>
                <w:szCs w:val="18"/>
              </w:rPr>
            </w:pPr>
            <w:r w:rsidRPr="00081CC7">
              <w:rPr>
                <w:rFonts w:ascii="Arial" w:hAnsi="Arial" w:cs="Arial"/>
                <w:sz w:val="18"/>
                <w:szCs w:val="18"/>
              </w:rPr>
              <w:t>15,742</w:t>
            </w:r>
          </w:p>
        </w:tc>
      </w:tr>
      <w:tr w:rsidR="000C085D" w:rsidRPr="00081CC7" w:rsidTr="000C085D">
        <w:tc>
          <w:tcPr>
            <w:tcW w:w="3420" w:type="dxa"/>
          </w:tcPr>
          <w:p w:rsidR="000C085D" w:rsidRPr="00081CC7" w:rsidRDefault="000C085D" w:rsidP="000C085D">
            <w:pPr>
              <w:spacing w:line="360" w:lineRule="exact"/>
              <w:ind w:left="144" w:hanging="144"/>
              <w:rPr>
                <w:rFonts w:ascii="Arial" w:hAnsi="Arial" w:cs="Arial"/>
                <w:sz w:val="18"/>
                <w:szCs w:val="18"/>
              </w:rPr>
            </w:pPr>
            <w:r w:rsidRPr="00081CC7">
              <w:rPr>
                <w:rFonts w:ascii="Arial" w:hAnsi="Arial" w:cs="Arial"/>
                <w:sz w:val="18"/>
                <w:szCs w:val="18"/>
              </w:rPr>
              <w:t>Share of profit from investments in associated companies</w:t>
            </w:r>
          </w:p>
        </w:tc>
        <w:tc>
          <w:tcPr>
            <w:tcW w:w="972" w:type="dxa"/>
            <w:vAlign w:val="bottom"/>
          </w:tcPr>
          <w:p w:rsidR="000C085D" w:rsidRPr="00081CC7" w:rsidRDefault="007939CB" w:rsidP="000C085D">
            <w:pPr>
              <w:tabs>
                <w:tab w:val="decimal" w:pos="702"/>
              </w:tabs>
              <w:spacing w:line="360" w:lineRule="exact"/>
              <w:ind w:right="-36"/>
              <w:rPr>
                <w:rFonts w:ascii="Arial" w:hAnsi="Arial" w:cs="Arial"/>
                <w:sz w:val="18"/>
                <w:szCs w:val="18"/>
              </w:rPr>
            </w:pPr>
            <w:r>
              <w:rPr>
                <w:rFonts w:ascii="Arial" w:hAnsi="Arial" w:cs="Arial"/>
                <w:sz w:val="18"/>
                <w:szCs w:val="18"/>
              </w:rPr>
              <w:t>-</w:t>
            </w: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r w:rsidRPr="00081CC7">
              <w:rPr>
                <w:rFonts w:ascii="Arial" w:hAnsi="Arial" w:cs="Arial"/>
                <w:sz w:val="18"/>
                <w:szCs w:val="18"/>
              </w:rPr>
              <w:t>-</w:t>
            </w:r>
          </w:p>
        </w:tc>
        <w:tc>
          <w:tcPr>
            <w:tcW w:w="972" w:type="dxa"/>
            <w:vAlign w:val="bottom"/>
          </w:tcPr>
          <w:p w:rsidR="000C085D" w:rsidRPr="00081CC7" w:rsidRDefault="007939CB" w:rsidP="000C085D">
            <w:pPr>
              <w:tabs>
                <w:tab w:val="decimal" w:pos="702"/>
              </w:tabs>
              <w:spacing w:line="360" w:lineRule="exact"/>
              <w:ind w:right="-36"/>
              <w:rPr>
                <w:rFonts w:ascii="Arial" w:hAnsi="Arial" w:cs="Arial"/>
                <w:sz w:val="18"/>
                <w:szCs w:val="18"/>
              </w:rPr>
            </w:pPr>
            <w:r>
              <w:rPr>
                <w:rFonts w:ascii="Arial" w:hAnsi="Arial" w:cs="Arial"/>
                <w:sz w:val="18"/>
                <w:szCs w:val="18"/>
              </w:rPr>
              <w:t>1,229</w:t>
            </w: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r w:rsidRPr="00081CC7">
              <w:rPr>
                <w:rFonts w:ascii="Arial" w:hAnsi="Arial" w:cs="Arial"/>
                <w:sz w:val="18"/>
                <w:szCs w:val="18"/>
              </w:rPr>
              <w:t>476</w:t>
            </w:r>
          </w:p>
        </w:tc>
        <w:tc>
          <w:tcPr>
            <w:tcW w:w="972" w:type="dxa"/>
            <w:vAlign w:val="bottom"/>
          </w:tcPr>
          <w:p w:rsidR="000C085D" w:rsidRPr="00081CC7" w:rsidRDefault="007939CB" w:rsidP="000C085D">
            <w:pPr>
              <w:tabs>
                <w:tab w:val="decimal" w:pos="702"/>
              </w:tabs>
              <w:spacing w:line="360" w:lineRule="exact"/>
              <w:ind w:right="-36"/>
              <w:rPr>
                <w:rFonts w:ascii="Arial" w:hAnsi="Arial" w:cs="Arial"/>
                <w:sz w:val="18"/>
                <w:szCs w:val="18"/>
              </w:rPr>
            </w:pPr>
            <w:r>
              <w:rPr>
                <w:rFonts w:ascii="Arial" w:hAnsi="Arial" w:cs="Arial"/>
                <w:sz w:val="18"/>
                <w:szCs w:val="18"/>
              </w:rPr>
              <w:t>1,229</w:t>
            </w: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r w:rsidRPr="00081CC7">
              <w:rPr>
                <w:rFonts w:ascii="Arial" w:hAnsi="Arial" w:cs="Arial"/>
                <w:sz w:val="18"/>
                <w:szCs w:val="18"/>
              </w:rPr>
              <w:t>476</w:t>
            </w:r>
          </w:p>
        </w:tc>
      </w:tr>
      <w:tr w:rsidR="000C085D" w:rsidRPr="00081CC7" w:rsidTr="000C085D">
        <w:tc>
          <w:tcPr>
            <w:tcW w:w="3420" w:type="dxa"/>
          </w:tcPr>
          <w:p w:rsidR="000C085D" w:rsidRPr="00081CC7" w:rsidRDefault="000C085D" w:rsidP="000C085D">
            <w:pPr>
              <w:spacing w:line="360" w:lineRule="exact"/>
              <w:ind w:left="-18"/>
              <w:jc w:val="thaiDistribute"/>
              <w:rPr>
                <w:rFonts w:ascii="Arial" w:hAnsi="Arial" w:cs="Arial"/>
                <w:sz w:val="18"/>
                <w:szCs w:val="18"/>
              </w:rPr>
            </w:pPr>
            <w:r w:rsidRPr="00081CC7">
              <w:rPr>
                <w:rFonts w:ascii="Arial" w:hAnsi="Arial" w:cs="Arial"/>
                <w:sz w:val="18"/>
                <w:szCs w:val="18"/>
              </w:rPr>
              <w:t>Administrative expenses</w:t>
            </w:r>
          </w:p>
        </w:tc>
        <w:tc>
          <w:tcPr>
            <w:tcW w:w="972" w:type="dxa"/>
          </w:tcPr>
          <w:p w:rsidR="000C085D" w:rsidRPr="00081CC7" w:rsidRDefault="007939CB" w:rsidP="000C085D">
            <w:pPr>
              <w:tabs>
                <w:tab w:val="decimal" w:pos="702"/>
              </w:tabs>
              <w:spacing w:line="360" w:lineRule="exact"/>
              <w:ind w:right="-36"/>
              <w:rPr>
                <w:rFonts w:ascii="Arial" w:hAnsi="Arial" w:cs="Arial"/>
                <w:sz w:val="18"/>
                <w:szCs w:val="18"/>
              </w:rPr>
            </w:pPr>
            <w:r>
              <w:rPr>
                <w:rFonts w:ascii="Arial" w:hAnsi="Arial" w:cs="Arial"/>
                <w:sz w:val="18"/>
                <w:szCs w:val="18"/>
              </w:rPr>
              <w:t>753</w:t>
            </w:r>
          </w:p>
        </w:tc>
        <w:tc>
          <w:tcPr>
            <w:tcW w:w="972" w:type="dxa"/>
          </w:tcPr>
          <w:p w:rsidR="000C085D" w:rsidRPr="00081CC7" w:rsidRDefault="000C085D" w:rsidP="000C085D">
            <w:pPr>
              <w:tabs>
                <w:tab w:val="decimal" w:pos="702"/>
              </w:tabs>
              <w:spacing w:line="360" w:lineRule="exact"/>
              <w:ind w:right="-36"/>
              <w:rPr>
                <w:rFonts w:ascii="Arial" w:hAnsi="Arial" w:cs="Arial"/>
                <w:sz w:val="18"/>
                <w:szCs w:val="18"/>
              </w:rPr>
            </w:pPr>
            <w:r w:rsidRPr="00081CC7">
              <w:rPr>
                <w:rFonts w:ascii="Arial" w:hAnsi="Arial" w:cs="Arial"/>
                <w:sz w:val="18"/>
                <w:szCs w:val="18"/>
              </w:rPr>
              <w:t>597</w:t>
            </w:r>
          </w:p>
        </w:tc>
        <w:tc>
          <w:tcPr>
            <w:tcW w:w="972" w:type="dxa"/>
          </w:tcPr>
          <w:p w:rsidR="000C085D" w:rsidRPr="00081CC7" w:rsidRDefault="007939CB" w:rsidP="000C085D">
            <w:pPr>
              <w:tabs>
                <w:tab w:val="decimal" w:pos="702"/>
              </w:tabs>
              <w:spacing w:line="360" w:lineRule="exact"/>
              <w:ind w:right="-36"/>
              <w:rPr>
                <w:rFonts w:ascii="Arial" w:hAnsi="Arial" w:cs="Arial"/>
                <w:sz w:val="18"/>
                <w:szCs w:val="18"/>
              </w:rPr>
            </w:pPr>
            <w:r>
              <w:rPr>
                <w:rFonts w:ascii="Arial" w:hAnsi="Arial" w:cs="Arial"/>
                <w:sz w:val="18"/>
                <w:szCs w:val="18"/>
              </w:rPr>
              <w:t>512</w:t>
            </w:r>
          </w:p>
        </w:tc>
        <w:tc>
          <w:tcPr>
            <w:tcW w:w="972" w:type="dxa"/>
          </w:tcPr>
          <w:p w:rsidR="000C085D" w:rsidRPr="00081CC7" w:rsidRDefault="000C085D" w:rsidP="000C085D">
            <w:pPr>
              <w:tabs>
                <w:tab w:val="decimal" w:pos="702"/>
              </w:tabs>
              <w:spacing w:line="360" w:lineRule="exact"/>
              <w:ind w:right="-36"/>
              <w:rPr>
                <w:rFonts w:ascii="Arial" w:hAnsi="Arial" w:cs="Arial"/>
                <w:sz w:val="18"/>
                <w:szCs w:val="18"/>
              </w:rPr>
            </w:pPr>
            <w:r w:rsidRPr="00081CC7">
              <w:rPr>
                <w:rFonts w:ascii="Arial" w:hAnsi="Arial" w:cs="Arial"/>
                <w:sz w:val="18"/>
                <w:szCs w:val="18"/>
              </w:rPr>
              <w:t>293</w:t>
            </w:r>
          </w:p>
        </w:tc>
        <w:tc>
          <w:tcPr>
            <w:tcW w:w="972" w:type="dxa"/>
          </w:tcPr>
          <w:p w:rsidR="000C085D" w:rsidRPr="00081CC7" w:rsidRDefault="007939CB" w:rsidP="000C085D">
            <w:pPr>
              <w:tabs>
                <w:tab w:val="decimal" w:pos="702"/>
              </w:tabs>
              <w:spacing w:line="360" w:lineRule="exact"/>
              <w:ind w:right="-36"/>
              <w:rPr>
                <w:rFonts w:ascii="Arial" w:hAnsi="Arial" w:cs="Arial"/>
                <w:sz w:val="18"/>
                <w:szCs w:val="18"/>
              </w:rPr>
            </w:pPr>
            <w:r>
              <w:rPr>
                <w:rFonts w:ascii="Arial" w:hAnsi="Arial" w:cs="Arial"/>
                <w:sz w:val="18"/>
                <w:szCs w:val="18"/>
              </w:rPr>
              <w:t>1,265</w:t>
            </w:r>
          </w:p>
        </w:tc>
        <w:tc>
          <w:tcPr>
            <w:tcW w:w="972" w:type="dxa"/>
          </w:tcPr>
          <w:p w:rsidR="000C085D" w:rsidRPr="00081CC7" w:rsidRDefault="000C085D" w:rsidP="000C085D">
            <w:pPr>
              <w:tabs>
                <w:tab w:val="decimal" w:pos="702"/>
              </w:tabs>
              <w:spacing w:line="360" w:lineRule="exact"/>
              <w:ind w:right="-36"/>
              <w:rPr>
                <w:rFonts w:ascii="Arial" w:hAnsi="Arial" w:cs="Arial"/>
                <w:sz w:val="18"/>
                <w:szCs w:val="18"/>
              </w:rPr>
            </w:pPr>
            <w:r w:rsidRPr="00081CC7">
              <w:rPr>
                <w:rFonts w:ascii="Arial" w:hAnsi="Arial" w:cs="Arial"/>
                <w:sz w:val="18"/>
                <w:szCs w:val="18"/>
              </w:rPr>
              <w:t>890</w:t>
            </w:r>
          </w:p>
        </w:tc>
      </w:tr>
      <w:tr w:rsidR="000C085D" w:rsidRPr="00081CC7" w:rsidTr="000C085D">
        <w:tc>
          <w:tcPr>
            <w:tcW w:w="3420" w:type="dxa"/>
            <w:hideMark/>
          </w:tcPr>
          <w:p w:rsidR="000C085D" w:rsidRPr="00081CC7" w:rsidRDefault="000C085D" w:rsidP="000C085D">
            <w:pPr>
              <w:spacing w:line="360" w:lineRule="exact"/>
              <w:ind w:left="-18"/>
              <w:jc w:val="thaiDistribute"/>
              <w:rPr>
                <w:rFonts w:ascii="Arial" w:hAnsi="Arial" w:cs="Arial"/>
                <w:sz w:val="18"/>
                <w:szCs w:val="18"/>
              </w:rPr>
            </w:pPr>
            <w:r w:rsidRPr="00081CC7">
              <w:rPr>
                <w:rFonts w:ascii="Arial" w:hAnsi="Arial" w:cs="Arial"/>
                <w:sz w:val="18"/>
                <w:szCs w:val="18"/>
              </w:rPr>
              <w:t>Interest expenses</w:t>
            </w:r>
          </w:p>
        </w:tc>
        <w:tc>
          <w:tcPr>
            <w:tcW w:w="972" w:type="dxa"/>
          </w:tcPr>
          <w:p w:rsidR="000C085D" w:rsidRPr="00081CC7" w:rsidRDefault="007939CB" w:rsidP="000C085D">
            <w:pPr>
              <w:tabs>
                <w:tab w:val="decimal" w:pos="702"/>
              </w:tabs>
              <w:spacing w:line="360" w:lineRule="exact"/>
              <w:ind w:right="-36"/>
              <w:rPr>
                <w:rFonts w:ascii="Arial" w:hAnsi="Arial" w:cs="Arial"/>
                <w:sz w:val="18"/>
                <w:szCs w:val="18"/>
              </w:rPr>
            </w:pPr>
            <w:r>
              <w:rPr>
                <w:rFonts w:ascii="Arial" w:hAnsi="Arial" w:cs="Arial"/>
                <w:sz w:val="18"/>
                <w:szCs w:val="18"/>
              </w:rPr>
              <w:t>254</w:t>
            </w:r>
          </w:p>
        </w:tc>
        <w:tc>
          <w:tcPr>
            <w:tcW w:w="972" w:type="dxa"/>
          </w:tcPr>
          <w:p w:rsidR="000C085D" w:rsidRPr="00081CC7" w:rsidRDefault="000C085D" w:rsidP="000C085D">
            <w:pPr>
              <w:tabs>
                <w:tab w:val="decimal" w:pos="702"/>
              </w:tabs>
              <w:spacing w:line="360" w:lineRule="exact"/>
              <w:ind w:right="-36"/>
              <w:rPr>
                <w:rFonts w:ascii="Arial" w:hAnsi="Arial" w:cs="Arial"/>
                <w:sz w:val="18"/>
                <w:szCs w:val="18"/>
              </w:rPr>
            </w:pPr>
            <w:r w:rsidRPr="00081CC7">
              <w:rPr>
                <w:rFonts w:ascii="Arial" w:hAnsi="Arial" w:cs="Arial"/>
                <w:sz w:val="18"/>
                <w:szCs w:val="18"/>
              </w:rPr>
              <w:t>313</w:t>
            </w:r>
          </w:p>
        </w:tc>
        <w:tc>
          <w:tcPr>
            <w:tcW w:w="972" w:type="dxa"/>
          </w:tcPr>
          <w:p w:rsidR="000C085D" w:rsidRPr="00081CC7" w:rsidRDefault="007939CB" w:rsidP="000C085D">
            <w:pPr>
              <w:tabs>
                <w:tab w:val="decimal" w:pos="702"/>
              </w:tabs>
              <w:spacing w:line="360" w:lineRule="exact"/>
              <w:ind w:right="-36"/>
              <w:rPr>
                <w:rFonts w:ascii="Arial" w:hAnsi="Arial" w:cs="Arial"/>
                <w:sz w:val="18"/>
                <w:szCs w:val="18"/>
              </w:rPr>
            </w:pPr>
            <w:r>
              <w:rPr>
                <w:rFonts w:ascii="Arial" w:hAnsi="Arial" w:cs="Arial"/>
                <w:sz w:val="18"/>
                <w:szCs w:val="18"/>
              </w:rPr>
              <w:t>333</w:t>
            </w:r>
          </w:p>
        </w:tc>
        <w:tc>
          <w:tcPr>
            <w:tcW w:w="972" w:type="dxa"/>
          </w:tcPr>
          <w:p w:rsidR="000C085D" w:rsidRPr="00081CC7" w:rsidRDefault="000C085D" w:rsidP="000C085D">
            <w:pPr>
              <w:tabs>
                <w:tab w:val="decimal" w:pos="702"/>
              </w:tabs>
              <w:spacing w:line="360" w:lineRule="exact"/>
              <w:ind w:right="-36"/>
              <w:rPr>
                <w:rFonts w:ascii="Arial" w:hAnsi="Arial" w:cs="Arial"/>
                <w:sz w:val="18"/>
                <w:szCs w:val="18"/>
              </w:rPr>
            </w:pPr>
            <w:r w:rsidRPr="00081CC7">
              <w:rPr>
                <w:rFonts w:ascii="Arial" w:hAnsi="Arial" w:cs="Arial"/>
                <w:sz w:val="18"/>
                <w:szCs w:val="18"/>
              </w:rPr>
              <w:t>327</w:t>
            </w:r>
          </w:p>
        </w:tc>
        <w:tc>
          <w:tcPr>
            <w:tcW w:w="972" w:type="dxa"/>
          </w:tcPr>
          <w:p w:rsidR="000C085D" w:rsidRPr="00081CC7" w:rsidRDefault="007939CB" w:rsidP="000C085D">
            <w:pPr>
              <w:tabs>
                <w:tab w:val="decimal" w:pos="702"/>
              </w:tabs>
              <w:spacing w:line="360" w:lineRule="exact"/>
              <w:ind w:right="-36"/>
              <w:rPr>
                <w:rFonts w:ascii="Arial" w:hAnsi="Arial" w:cs="Arial"/>
                <w:sz w:val="18"/>
                <w:szCs w:val="18"/>
              </w:rPr>
            </w:pPr>
            <w:r>
              <w:rPr>
                <w:rFonts w:ascii="Arial" w:hAnsi="Arial" w:cs="Arial"/>
                <w:sz w:val="18"/>
                <w:szCs w:val="18"/>
              </w:rPr>
              <w:t>587</w:t>
            </w:r>
          </w:p>
        </w:tc>
        <w:tc>
          <w:tcPr>
            <w:tcW w:w="972" w:type="dxa"/>
          </w:tcPr>
          <w:p w:rsidR="000C085D" w:rsidRPr="00081CC7" w:rsidRDefault="000C085D" w:rsidP="000C085D">
            <w:pPr>
              <w:tabs>
                <w:tab w:val="decimal" w:pos="702"/>
              </w:tabs>
              <w:spacing w:line="360" w:lineRule="exact"/>
              <w:ind w:right="-36"/>
              <w:rPr>
                <w:rFonts w:ascii="Arial" w:hAnsi="Arial" w:cs="Arial"/>
                <w:sz w:val="18"/>
                <w:szCs w:val="18"/>
              </w:rPr>
            </w:pPr>
            <w:r w:rsidRPr="00081CC7">
              <w:rPr>
                <w:rFonts w:ascii="Arial" w:hAnsi="Arial" w:cs="Arial"/>
                <w:sz w:val="18"/>
                <w:szCs w:val="18"/>
              </w:rPr>
              <w:t>640</w:t>
            </w:r>
          </w:p>
        </w:tc>
      </w:tr>
      <w:tr w:rsidR="000C085D" w:rsidRPr="00081CC7" w:rsidTr="000C085D">
        <w:tc>
          <w:tcPr>
            <w:tcW w:w="3420" w:type="dxa"/>
            <w:vAlign w:val="bottom"/>
            <w:hideMark/>
          </w:tcPr>
          <w:p w:rsidR="000C085D" w:rsidRPr="00081CC7" w:rsidRDefault="000C085D" w:rsidP="000C085D">
            <w:pPr>
              <w:spacing w:line="360" w:lineRule="exact"/>
              <w:ind w:left="-18"/>
              <w:jc w:val="thaiDistribute"/>
              <w:rPr>
                <w:rFonts w:ascii="Arial" w:hAnsi="Arial" w:cs="Arial"/>
                <w:b/>
                <w:bCs/>
                <w:sz w:val="18"/>
                <w:szCs w:val="18"/>
              </w:rPr>
            </w:pPr>
            <w:r w:rsidRPr="00081CC7">
              <w:rPr>
                <w:rFonts w:ascii="Arial" w:hAnsi="Arial" w:cs="Arial"/>
                <w:b/>
                <w:bCs/>
                <w:sz w:val="18"/>
                <w:szCs w:val="18"/>
              </w:rPr>
              <w:t xml:space="preserve">Segment operating profit </w:t>
            </w:r>
          </w:p>
        </w:tc>
        <w:tc>
          <w:tcPr>
            <w:tcW w:w="972" w:type="dxa"/>
            <w:vAlign w:val="bottom"/>
          </w:tcPr>
          <w:p w:rsidR="000C085D" w:rsidRPr="00081CC7" w:rsidRDefault="007939CB" w:rsidP="000C085D">
            <w:pPr>
              <w:tabs>
                <w:tab w:val="decimal" w:pos="702"/>
              </w:tabs>
              <w:spacing w:line="360" w:lineRule="exact"/>
              <w:ind w:right="-36"/>
              <w:rPr>
                <w:rFonts w:ascii="Arial" w:hAnsi="Arial" w:cs="Arial"/>
                <w:b/>
                <w:bCs/>
                <w:sz w:val="18"/>
                <w:szCs w:val="18"/>
              </w:rPr>
            </w:pPr>
            <w:r>
              <w:rPr>
                <w:rFonts w:ascii="Arial" w:hAnsi="Arial" w:cs="Arial"/>
                <w:b/>
                <w:bCs/>
                <w:sz w:val="18"/>
                <w:szCs w:val="18"/>
              </w:rPr>
              <w:t>304</w:t>
            </w:r>
          </w:p>
        </w:tc>
        <w:tc>
          <w:tcPr>
            <w:tcW w:w="972" w:type="dxa"/>
            <w:vAlign w:val="bottom"/>
          </w:tcPr>
          <w:p w:rsidR="000C085D" w:rsidRPr="00081CC7" w:rsidRDefault="000C085D" w:rsidP="000C085D">
            <w:pPr>
              <w:tabs>
                <w:tab w:val="decimal" w:pos="702"/>
              </w:tabs>
              <w:spacing w:line="360" w:lineRule="exact"/>
              <w:ind w:right="-36"/>
              <w:rPr>
                <w:rFonts w:ascii="Arial" w:hAnsi="Arial" w:cs="Arial"/>
                <w:b/>
                <w:bCs/>
                <w:sz w:val="18"/>
                <w:szCs w:val="18"/>
              </w:rPr>
            </w:pPr>
            <w:r w:rsidRPr="00081CC7">
              <w:rPr>
                <w:rFonts w:ascii="Arial" w:hAnsi="Arial" w:cs="Arial"/>
                <w:b/>
                <w:bCs/>
                <w:sz w:val="18"/>
                <w:szCs w:val="18"/>
              </w:rPr>
              <w:t>449</w:t>
            </w:r>
          </w:p>
        </w:tc>
        <w:tc>
          <w:tcPr>
            <w:tcW w:w="972" w:type="dxa"/>
            <w:vAlign w:val="bottom"/>
          </w:tcPr>
          <w:p w:rsidR="000C085D" w:rsidRPr="00081CC7" w:rsidRDefault="007939CB" w:rsidP="000C085D">
            <w:pPr>
              <w:tabs>
                <w:tab w:val="decimal" w:pos="702"/>
              </w:tabs>
              <w:spacing w:line="360" w:lineRule="exact"/>
              <w:ind w:right="-36"/>
              <w:rPr>
                <w:rFonts w:ascii="Arial" w:hAnsi="Arial" w:cs="Arial"/>
                <w:b/>
                <w:bCs/>
                <w:sz w:val="18"/>
                <w:szCs w:val="18"/>
              </w:rPr>
            </w:pPr>
            <w:r>
              <w:rPr>
                <w:rFonts w:ascii="Arial" w:hAnsi="Arial" w:cs="Arial"/>
                <w:b/>
                <w:bCs/>
                <w:sz w:val="18"/>
                <w:szCs w:val="18"/>
              </w:rPr>
              <w:t>1,069</w:t>
            </w:r>
          </w:p>
        </w:tc>
        <w:tc>
          <w:tcPr>
            <w:tcW w:w="972" w:type="dxa"/>
            <w:vAlign w:val="bottom"/>
          </w:tcPr>
          <w:p w:rsidR="000C085D" w:rsidRPr="00081CC7" w:rsidRDefault="000C085D" w:rsidP="000C085D">
            <w:pPr>
              <w:tabs>
                <w:tab w:val="decimal" w:pos="702"/>
              </w:tabs>
              <w:spacing w:line="360" w:lineRule="exact"/>
              <w:ind w:right="-36"/>
              <w:rPr>
                <w:rFonts w:ascii="Arial" w:hAnsi="Arial" w:cs="Arial"/>
                <w:b/>
                <w:bCs/>
                <w:sz w:val="18"/>
                <w:szCs w:val="18"/>
              </w:rPr>
            </w:pPr>
            <w:r w:rsidRPr="00081CC7">
              <w:rPr>
                <w:rFonts w:ascii="Arial" w:hAnsi="Arial" w:cs="Arial"/>
                <w:b/>
                <w:bCs/>
                <w:sz w:val="18"/>
                <w:szCs w:val="18"/>
              </w:rPr>
              <w:t>458</w:t>
            </w:r>
          </w:p>
        </w:tc>
        <w:tc>
          <w:tcPr>
            <w:tcW w:w="972" w:type="dxa"/>
            <w:vAlign w:val="bottom"/>
          </w:tcPr>
          <w:p w:rsidR="000C085D" w:rsidRPr="00081CC7" w:rsidRDefault="007939CB" w:rsidP="000C085D">
            <w:pPr>
              <w:tabs>
                <w:tab w:val="decimal" w:pos="702"/>
              </w:tabs>
              <w:spacing w:line="360" w:lineRule="exact"/>
              <w:ind w:right="-36"/>
              <w:rPr>
                <w:rFonts w:ascii="Arial" w:hAnsi="Arial" w:cs="Arial"/>
                <w:b/>
                <w:bCs/>
                <w:sz w:val="18"/>
                <w:szCs w:val="18"/>
              </w:rPr>
            </w:pPr>
            <w:r>
              <w:rPr>
                <w:rFonts w:ascii="Arial" w:hAnsi="Arial" w:cs="Arial"/>
                <w:b/>
                <w:bCs/>
                <w:sz w:val="18"/>
                <w:szCs w:val="18"/>
              </w:rPr>
              <w:t>1,373</w:t>
            </w:r>
          </w:p>
        </w:tc>
        <w:tc>
          <w:tcPr>
            <w:tcW w:w="972" w:type="dxa"/>
            <w:vAlign w:val="bottom"/>
          </w:tcPr>
          <w:p w:rsidR="000C085D" w:rsidRPr="00081CC7" w:rsidRDefault="000C085D" w:rsidP="000C085D">
            <w:pPr>
              <w:tabs>
                <w:tab w:val="decimal" w:pos="702"/>
              </w:tabs>
              <w:spacing w:line="360" w:lineRule="exact"/>
              <w:ind w:right="-36"/>
              <w:rPr>
                <w:rFonts w:ascii="Arial" w:hAnsi="Arial" w:cs="Arial"/>
                <w:b/>
                <w:bCs/>
                <w:sz w:val="18"/>
                <w:szCs w:val="18"/>
              </w:rPr>
            </w:pPr>
            <w:r w:rsidRPr="00081CC7">
              <w:rPr>
                <w:rFonts w:ascii="Arial" w:hAnsi="Arial" w:cs="Arial"/>
                <w:b/>
                <w:bCs/>
                <w:sz w:val="18"/>
                <w:szCs w:val="18"/>
              </w:rPr>
              <w:t>907</w:t>
            </w:r>
          </w:p>
        </w:tc>
      </w:tr>
      <w:tr w:rsidR="000C085D" w:rsidRPr="00081CC7" w:rsidTr="000C085D">
        <w:tc>
          <w:tcPr>
            <w:tcW w:w="3420" w:type="dxa"/>
            <w:vAlign w:val="bottom"/>
            <w:hideMark/>
          </w:tcPr>
          <w:p w:rsidR="000C085D" w:rsidRPr="00081CC7" w:rsidRDefault="000C085D" w:rsidP="000C085D">
            <w:pPr>
              <w:spacing w:line="360" w:lineRule="exact"/>
              <w:ind w:left="-18"/>
              <w:jc w:val="thaiDistribute"/>
              <w:rPr>
                <w:rFonts w:ascii="Arial" w:hAnsi="Arial" w:cs="Arial"/>
                <w:sz w:val="18"/>
                <w:szCs w:val="18"/>
                <w:cs/>
              </w:rPr>
            </w:pPr>
            <w:r w:rsidRPr="00081CC7">
              <w:rPr>
                <w:rFonts w:ascii="Arial" w:hAnsi="Arial" w:cs="Arial"/>
                <w:sz w:val="18"/>
                <w:szCs w:val="18"/>
              </w:rPr>
              <w:t>Unallocated income and expenses:</w:t>
            </w: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r>
      <w:tr w:rsidR="000C085D" w:rsidRPr="00081CC7" w:rsidTr="000C085D">
        <w:tc>
          <w:tcPr>
            <w:tcW w:w="3420" w:type="dxa"/>
            <w:vAlign w:val="bottom"/>
            <w:hideMark/>
          </w:tcPr>
          <w:p w:rsidR="000C085D" w:rsidRPr="00081CC7" w:rsidRDefault="000C085D" w:rsidP="000C085D">
            <w:pPr>
              <w:spacing w:line="360" w:lineRule="exact"/>
              <w:ind w:left="-18"/>
              <w:jc w:val="thaiDistribute"/>
              <w:rPr>
                <w:rFonts w:ascii="Arial" w:hAnsi="Arial" w:cs="Arial"/>
                <w:sz w:val="18"/>
                <w:szCs w:val="18"/>
              </w:rPr>
            </w:pPr>
            <w:r w:rsidRPr="00081CC7">
              <w:rPr>
                <w:rFonts w:ascii="Arial" w:hAnsi="Arial" w:cs="Arial"/>
                <w:sz w:val="18"/>
                <w:szCs w:val="18"/>
              </w:rPr>
              <w:t>Income tax expenses</w:t>
            </w: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7939CB" w:rsidP="000C085D">
            <w:pPr>
              <w:pBdr>
                <w:bottom w:val="single" w:sz="4" w:space="1" w:color="auto"/>
              </w:pBdr>
              <w:tabs>
                <w:tab w:val="decimal" w:pos="702"/>
              </w:tabs>
              <w:spacing w:line="360" w:lineRule="exact"/>
              <w:ind w:right="-36"/>
              <w:rPr>
                <w:rFonts w:ascii="Arial" w:hAnsi="Arial" w:cs="Arial"/>
                <w:sz w:val="18"/>
                <w:szCs w:val="18"/>
              </w:rPr>
            </w:pPr>
            <w:r>
              <w:rPr>
                <w:rFonts w:ascii="Arial" w:hAnsi="Arial" w:cs="Arial"/>
                <w:sz w:val="18"/>
                <w:szCs w:val="18"/>
              </w:rPr>
              <w:t>(51)</w:t>
            </w:r>
          </w:p>
        </w:tc>
        <w:tc>
          <w:tcPr>
            <w:tcW w:w="972" w:type="dxa"/>
            <w:vAlign w:val="bottom"/>
          </w:tcPr>
          <w:p w:rsidR="000C085D" w:rsidRPr="00081CC7" w:rsidRDefault="000C085D" w:rsidP="000C085D">
            <w:pPr>
              <w:pBdr>
                <w:bottom w:val="single" w:sz="4" w:space="1" w:color="auto"/>
              </w:pBdr>
              <w:tabs>
                <w:tab w:val="decimal" w:pos="702"/>
              </w:tabs>
              <w:spacing w:line="360" w:lineRule="exact"/>
              <w:ind w:right="-36"/>
              <w:rPr>
                <w:rFonts w:ascii="Arial" w:hAnsi="Arial" w:cs="Arial"/>
                <w:sz w:val="18"/>
                <w:szCs w:val="18"/>
              </w:rPr>
            </w:pPr>
            <w:r w:rsidRPr="00081CC7">
              <w:rPr>
                <w:rFonts w:ascii="Arial" w:hAnsi="Arial" w:cs="Arial"/>
                <w:sz w:val="18"/>
                <w:szCs w:val="18"/>
              </w:rPr>
              <w:t>(64)</w:t>
            </w:r>
          </w:p>
        </w:tc>
      </w:tr>
      <w:tr w:rsidR="000C085D" w:rsidRPr="00081CC7" w:rsidTr="000C085D">
        <w:tc>
          <w:tcPr>
            <w:tcW w:w="3420" w:type="dxa"/>
            <w:vAlign w:val="bottom"/>
          </w:tcPr>
          <w:p w:rsidR="000C085D" w:rsidRPr="00081CC7" w:rsidRDefault="000C085D" w:rsidP="000C085D">
            <w:pPr>
              <w:spacing w:line="360" w:lineRule="exact"/>
              <w:ind w:left="-18"/>
              <w:jc w:val="thaiDistribute"/>
              <w:rPr>
                <w:rFonts w:ascii="Arial" w:hAnsi="Arial" w:cs="Arial"/>
                <w:sz w:val="18"/>
                <w:szCs w:val="18"/>
                <w:cs/>
              </w:rPr>
            </w:pPr>
            <w:r w:rsidRPr="00081CC7">
              <w:rPr>
                <w:rFonts w:ascii="Arial" w:hAnsi="Arial" w:cs="Arial"/>
                <w:sz w:val="18"/>
                <w:szCs w:val="18"/>
              </w:rPr>
              <w:t>Profit for the period</w:t>
            </w: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0C085D" w:rsidP="000C085D">
            <w:pPr>
              <w:tabs>
                <w:tab w:val="decimal" w:pos="702"/>
              </w:tabs>
              <w:spacing w:line="360" w:lineRule="exact"/>
              <w:ind w:right="-36"/>
              <w:rPr>
                <w:rFonts w:ascii="Arial" w:hAnsi="Arial" w:cs="Arial"/>
                <w:sz w:val="18"/>
                <w:szCs w:val="18"/>
              </w:rPr>
            </w:pPr>
          </w:p>
        </w:tc>
        <w:tc>
          <w:tcPr>
            <w:tcW w:w="972" w:type="dxa"/>
            <w:vAlign w:val="bottom"/>
          </w:tcPr>
          <w:p w:rsidR="000C085D" w:rsidRPr="00081CC7" w:rsidRDefault="007939CB" w:rsidP="000C085D">
            <w:pPr>
              <w:pBdr>
                <w:bottom w:val="double" w:sz="4" w:space="1" w:color="auto"/>
              </w:pBdr>
              <w:tabs>
                <w:tab w:val="decimal" w:pos="702"/>
              </w:tabs>
              <w:spacing w:line="360" w:lineRule="exact"/>
              <w:ind w:right="-36"/>
              <w:rPr>
                <w:rFonts w:ascii="Arial" w:hAnsi="Arial" w:cs="Arial"/>
                <w:sz w:val="18"/>
                <w:szCs w:val="18"/>
              </w:rPr>
            </w:pPr>
            <w:r>
              <w:rPr>
                <w:rFonts w:ascii="Arial" w:hAnsi="Arial" w:cs="Arial"/>
                <w:sz w:val="18"/>
                <w:szCs w:val="18"/>
              </w:rPr>
              <w:t>1,322</w:t>
            </w:r>
          </w:p>
        </w:tc>
        <w:tc>
          <w:tcPr>
            <w:tcW w:w="972" w:type="dxa"/>
            <w:vAlign w:val="bottom"/>
          </w:tcPr>
          <w:p w:rsidR="000C085D" w:rsidRPr="00081CC7" w:rsidRDefault="000C085D" w:rsidP="000C085D">
            <w:pPr>
              <w:pBdr>
                <w:bottom w:val="double" w:sz="4" w:space="1" w:color="auto"/>
              </w:pBdr>
              <w:tabs>
                <w:tab w:val="decimal" w:pos="702"/>
              </w:tabs>
              <w:spacing w:line="360" w:lineRule="exact"/>
              <w:ind w:right="-36"/>
              <w:rPr>
                <w:rFonts w:ascii="Arial" w:hAnsi="Arial" w:cs="Arial"/>
                <w:sz w:val="18"/>
                <w:szCs w:val="18"/>
              </w:rPr>
            </w:pPr>
            <w:r w:rsidRPr="00081CC7">
              <w:rPr>
                <w:rFonts w:ascii="Arial" w:hAnsi="Arial" w:cs="Arial"/>
                <w:sz w:val="18"/>
                <w:szCs w:val="18"/>
              </w:rPr>
              <w:t>843</w:t>
            </w:r>
          </w:p>
        </w:tc>
      </w:tr>
    </w:tbl>
    <w:p w:rsidR="00AD0AA6" w:rsidRPr="00081CC7" w:rsidRDefault="00AD0AA6" w:rsidP="000A032B">
      <w:pPr>
        <w:spacing w:before="240" w:after="120" w:line="380" w:lineRule="exact"/>
        <w:ind w:left="605" w:hanging="605"/>
        <w:rPr>
          <w:rFonts w:ascii="Arial" w:hAnsi="Arial" w:cs="Arial"/>
          <w:b/>
          <w:bCs/>
          <w:sz w:val="22"/>
          <w:szCs w:val="22"/>
        </w:rPr>
      </w:pPr>
      <w:r w:rsidRPr="00081CC7">
        <w:rPr>
          <w:rFonts w:ascii="Arial" w:hAnsi="Arial" w:cs="Arial"/>
          <w:b/>
          <w:bCs/>
          <w:sz w:val="22"/>
          <w:szCs w:val="22"/>
        </w:rPr>
        <w:t>22.</w:t>
      </w:r>
      <w:r w:rsidRPr="00081CC7">
        <w:rPr>
          <w:rFonts w:ascii="Arial" w:hAnsi="Arial" w:cs="Arial"/>
          <w:b/>
          <w:bCs/>
          <w:sz w:val="22"/>
          <w:szCs w:val="22"/>
        </w:rPr>
        <w:tab/>
        <w:t>Dividend payments</w:t>
      </w:r>
    </w:p>
    <w:p w:rsidR="00081CC7" w:rsidRDefault="00081CC7" w:rsidP="00081CC7">
      <w:pPr>
        <w:spacing w:before="120" w:after="120" w:line="380" w:lineRule="exact"/>
        <w:ind w:left="605" w:hanging="605"/>
        <w:jc w:val="thaiDistribute"/>
        <w:rPr>
          <w:rFonts w:ascii="Arial" w:eastAsia="MS Mincho" w:hAnsi="Arial" w:cstheme="minorBidi"/>
          <w:color w:val="000000"/>
          <w:sz w:val="22"/>
          <w:szCs w:val="22"/>
        </w:rPr>
      </w:pPr>
      <w:r>
        <w:rPr>
          <w:rFonts w:ascii="Arial" w:eastAsia="MS Mincho" w:hAnsi="Arial" w:cs="Arial"/>
          <w:color w:val="000000"/>
          <w:sz w:val="22"/>
          <w:szCs w:val="22"/>
        </w:rPr>
        <w:tab/>
        <w:t>On 27 April 201</w:t>
      </w:r>
      <w:r>
        <w:rPr>
          <w:rFonts w:ascii="Arial" w:eastAsia="MS Mincho" w:hAnsi="Arial" w:cs="Browallia New"/>
          <w:color w:val="000000"/>
          <w:sz w:val="22"/>
          <w:szCs w:val="28"/>
        </w:rPr>
        <w:t>8</w:t>
      </w:r>
      <w:r w:rsidRPr="00053045">
        <w:rPr>
          <w:rFonts w:ascii="Arial" w:eastAsia="MS Mincho" w:hAnsi="Arial" w:cs="Arial"/>
          <w:color w:val="000000"/>
          <w:sz w:val="22"/>
          <w:szCs w:val="22"/>
        </w:rPr>
        <w:t>, the 201</w:t>
      </w:r>
      <w:r>
        <w:rPr>
          <w:rFonts w:ascii="Arial" w:eastAsia="MS Mincho" w:hAnsi="Arial" w:cs="Arial"/>
          <w:color w:val="000000"/>
          <w:sz w:val="22"/>
          <w:szCs w:val="22"/>
        </w:rPr>
        <w:t>8</w:t>
      </w:r>
      <w:r w:rsidRPr="00053045">
        <w:rPr>
          <w:rFonts w:ascii="Arial" w:eastAsia="MS Mincho" w:hAnsi="Arial" w:cs="Arial"/>
          <w:color w:val="000000"/>
          <w:sz w:val="22"/>
          <w:szCs w:val="22"/>
        </w:rPr>
        <w:t xml:space="preserve"> Annual General Meeting of the Company’s shareholders </w:t>
      </w:r>
      <w:r>
        <w:rPr>
          <w:rFonts w:ascii="Arial" w:eastAsia="MS Mincho" w:hAnsi="Arial" w:cs="Arial"/>
          <w:color w:val="000000"/>
          <w:sz w:val="22"/>
          <w:szCs w:val="22"/>
        </w:rPr>
        <w:t xml:space="preserve">passed </w:t>
      </w:r>
      <w:r w:rsidRPr="00053C99">
        <w:rPr>
          <w:rFonts w:ascii="Arial" w:eastAsia="MS Mincho" w:hAnsi="Arial" w:cs="Arial"/>
          <w:color w:val="000000"/>
          <w:spacing w:val="-6"/>
          <w:sz w:val="22"/>
          <w:szCs w:val="22"/>
        </w:rPr>
        <w:t>resolutions approving an appropriation of the 2017 profit to make a dividend payment of Baht 0.25 per</w:t>
      </w:r>
      <w:r w:rsidRPr="00AD581A">
        <w:rPr>
          <w:rFonts w:ascii="Arial" w:eastAsia="MS Mincho" w:hAnsi="Arial" w:cs="Arial"/>
          <w:color w:val="000000"/>
          <w:spacing w:val="-6"/>
          <w:sz w:val="22"/>
          <w:szCs w:val="22"/>
        </w:rPr>
        <w:t>share, or a total of Baht 423.5 million, in respect of the operating results of July to December 2017.</w:t>
      </w:r>
      <w:r>
        <w:rPr>
          <w:rFonts w:ascii="Arial" w:eastAsia="MS Mincho" w:hAnsi="Arial" w:cs="Arial"/>
          <w:color w:val="000000"/>
          <w:sz w:val="22"/>
          <w:szCs w:val="22"/>
        </w:rPr>
        <w:t>The dividend was paid on 22 May 2018. Combined</w:t>
      </w:r>
      <w:r w:rsidRPr="00053045">
        <w:rPr>
          <w:rFonts w:ascii="Arial" w:eastAsia="MS Mincho" w:hAnsi="Arial" w:cs="Arial"/>
          <w:color w:val="000000"/>
          <w:sz w:val="22"/>
          <w:szCs w:val="22"/>
        </w:rPr>
        <w:t xml:space="preserve"> with the interim dividend </w:t>
      </w:r>
      <w:r>
        <w:rPr>
          <w:rFonts w:ascii="Arial" w:eastAsia="MS Mincho" w:hAnsi="Arial" w:cs="Arial"/>
          <w:color w:val="000000"/>
          <w:sz w:val="22"/>
          <w:szCs w:val="22"/>
        </w:rPr>
        <w:t xml:space="preserve">payment </w:t>
      </w:r>
      <w:r w:rsidRPr="00053045">
        <w:rPr>
          <w:rFonts w:ascii="Arial" w:eastAsia="MS Mincho" w:hAnsi="Arial" w:cs="Arial"/>
          <w:color w:val="000000"/>
          <w:sz w:val="22"/>
          <w:szCs w:val="22"/>
        </w:rPr>
        <w:t>of Baht 0.25</w:t>
      </w:r>
      <w:r>
        <w:rPr>
          <w:rFonts w:ascii="Arial" w:eastAsia="MS Mincho" w:hAnsi="Arial" w:cs="Arial"/>
          <w:color w:val="000000"/>
          <w:sz w:val="22"/>
          <w:szCs w:val="22"/>
        </w:rPr>
        <w:t xml:space="preserve"> per share in respect of</w:t>
      </w:r>
      <w:r w:rsidRPr="00053045">
        <w:rPr>
          <w:rFonts w:ascii="Arial" w:eastAsia="MS Mincho" w:hAnsi="Arial" w:cs="Arial"/>
          <w:color w:val="000000"/>
          <w:sz w:val="22"/>
          <w:szCs w:val="22"/>
        </w:rPr>
        <w:t xml:space="preserve"> the </w:t>
      </w:r>
      <w:r>
        <w:rPr>
          <w:rFonts w:ascii="Arial" w:eastAsia="MS Mincho" w:hAnsi="Arial" w:cs="Arial"/>
          <w:color w:val="000000"/>
          <w:sz w:val="22"/>
          <w:szCs w:val="22"/>
        </w:rPr>
        <w:t>operating results of January to June 2017</w:t>
      </w:r>
      <w:r w:rsidRPr="00053045">
        <w:rPr>
          <w:rFonts w:ascii="Arial" w:eastAsia="MS Mincho" w:hAnsi="Arial" w:cs="Arial"/>
          <w:color w:val="000000"/>
          <w:sz w:val="22"/>
          <w:szCs w:val="22"/>
        </w:rPr>
        <w:t>,</w:t>
      </w:r>
      <w:r>
        <w:rPr>
          <w:rFonts w:ascii="Arial" w:eastAsia="MS Mincho" w:hAnsi="Arial" w:cs="Arial"/>
          <w:color w:val="000000"/>
          <w:sz w:val="22"/>
          <w:szCs w:val="22"/>
        </w:rPr>
        <w:t xml:space="preserve"> the total dividend</w:t>
      </w:r>
      <w:r w:rsidRPr="00053045">
        <w:rPr>
          <w:rFonts w:ascii="Arial" w:eastAsia="MS Mincho" w:hAnsi="Arial" w:cs="Arial"/>
          <w:color w:val="000000"/>
          <w:sz w:val="22"/>
          <w:szCs w:val="22"/>
        </w:rPr>
        <w:t xml:space="preserve"> for the</w:t>
      </w:r>
      <w:r>
        <w:rPr>
          <w:rFonts w:ascii="Arial" w:eastAsia="MS Mincho" w:hAnsi="Arial" w:cs="Arial"/>
          <w:color w:val="000000"/>
          <w:sz w:val="22"/>
          <w:szCs w:val="22"/>
        </w:rPr>
        <w:t xml:space="preserve"> year 2017will be</w:t>
      </w:r>
      <w:r w:rsidRPr="00053045">
        <w:rPr>
          <w:rFonts w:ascii="Arial" w:eastAsia="MS Mincho" w:hAnsi="Arial" w:cs="Arial"/>
          <w:color w:val="000000"/>
          <w:sz w:val="22"/>
          <w:szCs w:val="22"/>
        </w:rPr>
        <w:t xml:space="preserve"> Baht 0.5</w:t>
      </w:r>
      <w:r>
        <w:rPr>
          <w:rFonts w:ascii="Arial" w:eastAsia="MS Mincho" w:hAnsi="Arial" w:cs="Arial"/>
          <w:color w:val="000000"/>
          <w:sz w:val="22"/>
          <w:szCs w:val="22"/>
        </w:rPr>
        <w:t>0</w:t>
      </w:r>
      <w:r w:rsidRPr="00053045">
        <w:rPr>
          <w:rFonts w:ascii="Arial" w:eastAsia="MS Mincho" w:hAnsi="Arial" w:cs="Arial"/>
          <w:color w:val="000000"/>
          <w:sz w:val="22"/>
          <w:szCs w:val="22"/>
        </w:rPr>
        <w:t xml:space="preserve"> per share, or a total of Baht 846.9 million.</w:t>
      </w:r>
    </w:p>
    <w:p w:rsidR="00081CC7" w:rsidRPr="00081CC7" w:rsidRDefault="00081CC7" w:rsidP="00081CC7">
      <w:pPr>
        <w:spacing w:before="120" w:after="120" w:line="380" w:lineRule="exact"/>
        <w:ind w:left="605" w:hanging="605"/>
        <w:jc w:val="thaiDistribute"/>
        <w:rPr>
          <w:rFonts w:ascii="Arial" w:hAnsi="Arial" w:cs="Arial"/>
          <w:b/>
          <w:bCs/>
          <w:sz w:val="22"/>
          <w:szCs w:val="22"/>
        </w:rPr>
      </w:pPr>
      <w:r w:rsidRPr="00081CC7">
        <w:rPr>
          <w:rFonts w:ascii="Arial" w:eastAsia="MS Mincho" w:hAnsi="Arial" w:cs="Arial"/>
          <w:color w:val="000000"/>
          <w:sz w:val="22"/>
          <w:szCs w:val="22"/>
          <w:cs/>
        </w:rPr>
        <w:tab/>
      </w:r>
      <w:r w:rsidRPr="00081CC7">
        <w:rPr>
          <w:rFonts w:ascii="Arial" w:eastAsia="MS Mincho" w:hAnsi="Arial" w:cs="Arial"/>
          <w:color w:val="000000"/>
          <w:sz w:val="22"/>
          <w:szCs w:val="22"/>
        </w:rPr>
        <w:t>On 30 April 2019, the 2019 Annual General Meeting of the Company’s shareholders passed resolutions approving an appropriation of the 2018 profit to make a dividend payment of Baht 0.30 per share, or a total of Baht 508</w:t>
      </w:r>
      <w:r w:rsidR="00E607DF">
        <w:rPr>
          <w:rFonts w:ascii="Arial" w:eastAsia="MS Mincho" w:hAnsi="Arial" w:cs="Arial"/>
          <w:color w:val="000000"/>
          <w:sz w:val="22"/>
          <w:szCs w:val="22"/>
        </w:rPr>
        <w:t>.2</w:t>
      </w:r>
      <w:r w:rsidRPr="00081CC7">
        <w:rPr>
          <w:rFonts w:ascii="Arial" w:eastAsia="MS Mincho" w:hAnsi="Arial" w:cs="Arial"/>
          <w:color w:val="000000"/>
          <w:sz w:val="22"/>
          <w:szCs w:val="22"/>
        </w:rPr>
        <w:t xml:space="preserve"> million, in respect of the operating results of July to December 2018. The dividend was paid on </w:t>
      </w:r>
      <w:r w:rsidR="001621C0">
        <w:rPr>
          <w:rFonts w:ascii="Arial" w:eastAsia="MS Mincho" w:hAnsi="Arial" w:cs="Arial"/>
          <w:color w:val="000000"/>
          <w:sz w:val="22"/>
          <w:szCs w:val="22"/>
        </w:rPr>
        <w:t>24 May</w:t>
      </w:r>
      <w:r w:rsidRPr="00081CC7">
        <w:rPr>
          <w:rFonts w:ascii="Arial" w:eastAsia="MS Mincho" w:hAnsi="Arial" w:cs="Arial"/>
          <w:color w:val="000000"/>
          <w:sz w:val="22"/>
          <w:szCs w:val="22"/>
        </w:rPr>
        <w:t xml:space="preserve"> 2019. Combined with the interim dividend payment of Baht 0.20 per share in respect of the operating results of January to June 2018, the total dividend for the year 2018 will be Baht 0.50 per share, or a total of Baht 8</w:t>
      </w:r>
      <w:r w:rsidR="00843070">
        <w:rPr>
          <w:rFonts w:ascii="Arial" w:eastAsia="MS Mincho" w:hAnsi="Arial" w:cs="Arial"/>
          <w:color w:val="000000"/>
          <w:sz w:val="22"/>
          <w:szCs w:val="22"/>
        </w:rPr>
        <w:t>46.9</w:t>
      </w:r>
      <w:r w:rsidRPr="00081CC7">
        <w:rPr>
          <w:rFonts w:ascii="Arial" w:eastAsia="MS Mincho" w:hAnsi="Arial" w:cs="Arial"/>
          <w:color w:val="000000"/>
          <w:sz w:val="22"/>
          <w:szCs w:val="22"/>
        </w:rPr>
        <w:t xml:space="preserve"> million.</w:t>
      </w:r>
    </w:p>
    <w:p w:rsidR="00510DE5" w:rsidRPr="00081CC7" w:rsidRDefault="00510DE5" w:rsidP="00081CC7">
      <w:pPr>
        <w:spacing w:before="120" w:after="120" w:line="380" w:lineRule="exact"/>
        <w:ind w:left="605" w:hanging="605"/>
        <w:rPr>
          <w:rFonts w:ascii="Arial" w:hAnsi="Arial" w:cs="Arial"/>
          <w:b/>
          <w:bCs/>
          <w:sz w:val="22"/>
          <w:szCs w:val="22"/>
        </w:rPr>
      </w:pPr>
      <w:r w:rsidRPr="00081CC7">
        <w:rPr>
          <w:rFonts w:ascii="Arial" w:hAnsi="Arial" w:cs="Arial"/>
          <w:b/>
          <w:bCs/>
          <w:sz w:val="22"/>
          <w:szCs w:val="22"/>
        </w:rPr>
        <w:t>2</w:t>
      </w:r>
      <w:r w:rsidR="00081CC7" w:rsidRPr="00081CC7">
        <w:rPr>
          <w:rFonts w:ascii="Arial" w:hAnsi="Arial" w:cs="Arial"/>
          <w:b/>
          <w:bCs/>
          <w:sz w:val="22"/>
          <w:szCs w:val="22"/>
        </w:rPr>
        <w:t>3</w:t>
      </w:r>
      <w:r w:rsidRPr="00081CC7">
        <w:rPr>
          <w:rFonts w:ascii="Arial" w:hAnsi="Arial" w:cs="Arial"/>
          <w:b/>
          <w:bCs/>
          <w:sz w:val="22"/>
          <w:szCs w:val="22"/>
        </w:rPr>
        <w:t>.</w:t>
      </w:r>
      <w:r w:rsidRPr="00081CC7">
        <w:rPr>
          <w:rFonts w:ascii="Arial" w:hAnsi="Arial" w:cs="Arial"/>
          <w:b/>
          <w:bCs/>
          <w:sz w:val="22"/>
          <w:szCs w:val="22"/>
        </w:rPr>
        <w:tab/>
        <w:t>Commitments and contingent liabilities</w:t>
      </w:r>
    </w:p>
    <w:p w:rsidR="00510DE5" w:rsidRPr="00081CC7" w:rsidRDefault="00510DE5" w:rsidP="000A032B">
      <w:pPr>
        <w:tabs>
          <w:tab w:val="left" w:pos="360"/>
          <w:tab w:val="left" w:pos="900"/>
          <w:tab w:val="left" w:pos="1440"/>
          <w:tab w:val="right" w:pos="7200"/>
          <w:tab w:val="right" w:pos="8540"/>
        </w:tabs>
        <w:spacing w:before="120" w:after="120" w:line="380" w:lineRule="exact"/>
        <w:ind w:left="605" w:right="-43" w:hanging="605"/>
        <w:jc w:val="thaiDistribute"/>
        <w:rPr>
          <w:rFonts w:ascii="Arial" w:hAnsi="Arial" w:cs="Arial"/>
          <w:b/>
          <w:bCs/>
          <w:sz w:val="22"/>
          <w:szCs w:val="22"/>
        </w:rPr>
      </w:pPr>
      <w:r w:rsidRPr="00081CC7">
        <w:rPr>
          <w:rFonts w:ascii="Arial" w:hAnsi="Arial" w:cs="Arial"/>
          <w:b/>
          <w:bCs/>
          <w:color w:val="000000"/>
          <w:sz w:val="22"/>
          <w:szCs w:val="22"/>
        </w:rPr>
        <w:t>2</w:t>
      </w:r>
      <w:r w:rsidR="00081CC7" w:rsidRPr="00081CC7">
        <w:rPr>
          <w:rFonts w:ascii="Arial" w:hAnsi="Arial" w:cs="Arial"/>
          <w:b/>
          <w:bCs/>
          <w:color w:val="000000"/>
          <w:sz w:val="22"/>
          <w:szCs w:val="22"/>
        </w:rPr>
        <w:t>3</w:t>
      </w:r>
      <w:r w:rsidRPr="00081CC7">
        <w:rPr>
          <w:rFonts w:ascii="Arial" w:hAnsi="Arial" w:cs="Arial"/>
          <w:b/>
          <w:bCs/>
          <w:color w:val="000000"/>
          <w:sz w:val="22"/>
          <w:szCs w:val="22"/>
        </w:rPr>
        <w:t>.1</w:t>
      </w:r>
      <w:r w:rsidRPr="00081CC7">
        <w:rPr>
          <w:rFonts w:ascii="Arial" w:hAnsi="Arial" w:cs="Arial"/>
          <w:b/>
          <w:bCs/>
          <w:color w:val="000000"/>
          <w:sz w:val="22"/>
          <w:szCs w:val="22"/>
        </w:rPr>
        <w:tab/>
      </w:r>
      <w:r w:rsidRPr="00081CC7">
        <w:rPr>
          <w:rFonts w:ascii="Arial" w:hAnsi="Arial" w:cs="Arial"/>
          <w:b/>
          <w:bCs/>
          <w:sz w:val="22"/>
          <w:szCs w:val="22"/>
        </w:rPr>
        <w:t>Capital commitments</w:t>
      </w:r>
    </w:p>
    <w:p w:rsidR="00510DE5" w:rsidRPr="00081CC7" w:rsidRDefault="00510DE5" w:rsidP="000C085D">
      <w:pPr>
        <w:tabs>
          <w:tab w:val="left" w:pos="360"/>
          <w:tab w:val="left" w:pos="600"/>
          <w:tab w:val="left" w:pos="720"/>
          <w:tab w:val="left" w:pos="2880"/>
          <w:tab w:val="left" w:pos="5760"/>
          <w:tab w:val="decimal" w:pos="6660"/>
          <w:tab w:val="left" w:pos="7110"/>
          <w:tab w:val="decimal" w:pos="7920"/>
        </w:tabs>
        <w:spacing w:before="120" w:after="120" w:line="380" w:lineRule="exact"/>
        <w:ind w:left="600" w:right="-43" w:hanging="600"/>
        <w:jc w:val="thaiDistribute"/>
        <w:rPr>
          <w:rFonts w:ascii="Arial" w:hAnsi="Arial" w:cs="Arial"/>
          <w:color w:val="000000"/>
          <w:spacing w:val="-2"/>
          <w:sz w:val="22"/>
          <w:szCs w:val="22"/>
        </w:rPr>
      </w:pPr>
      <w:r w:rsidRPr="00081CC7">
        <w:rPr>
          <w:rFonts w:ascii="Arial" w:hAnsi="Arial" w:cs="Arial"/>
          <w:color w:val="000000"/>
          <w:sz w:val="22"/>
          <w:szCs w:val="22"/>
        </w:rPr>
        <w:tab/>
      </w:r>
      <w:r w:rsidRPr="00081CC7">
        <w:rPr>
          <w:rFonts w:ascii="Arial" w:hAnsi="Arial" w:cs="Arial"/>
          <w:color w:val="000000"/>
          <w:sz w:val="22"/>
          <w:szCs w:val="22"/>
        </w:rPr>
        <w:tab/>
      </w:r>
      <w:r w:rsidRPr="00081CC7">
        <w:rPr>
          <w:rFonts w:ascii="Arial" w:hAnsi="Arial" w:cs="Arial"/>
          <w:color w:val="000000"/>
          <w:spacing w:val="-2"/>
          <w:sz w:val="22"/>
          <w:szCs w:val="22"/>
        </w:rPr>
        <w:t xml:space="preserve">As at </w:t>
      </w:r>
      <w:r w:rsidR="00C6541D" w:rsidRPr="00081CC7">
        <w:rPr>
          <w:rFonts w:ascii="Arial" w:hAnsi="Arial" w:cs="Arial"/>
          <w:color w:val="000000"/>
          <w:spacing w:val="-2"/>
          <w:sz w:val="22"/>
          <w:szCs w:val="22"/>
        </w:rPr>
        <w:t xml:space="preserve">30 June </w:t>
      </w:r>
      <w:r w:rsidRPr="00081CC7">
        <w:rPr>
          <w:rFonts w:ascii="Arial" w:hAnsi="Arial" w:cs="Arial"/>
          <w:color w:val="000000"/>
          <w:spacing w:val="-2"/>
          <w:sz w:val="22"/>
          <w:szCs w:val="22"/>
        </w:rPr>
        <w:t xml:space="preserve">2019, the Company had capital commitment of approximately </w:t>
      </w:r>
      <w:r w:rsidR="00543CD9" w:rsidRPr="00081CC7">
        <w:rPr>
          <w:rFonts w:ascii="Arial" w:hAnsi="Arial" w:cs="Arial"/>
          <w:color w:val="000000"/>
          <w:spacing w:val="-2"/>
          <w:sz w:val="22"/>
          <w:szCs w:val="22"/>
        </w:rPr>
        <w:t xml:space="preserve">Baht </w:t>
      </w:r>
      <w:r w:rsidR="007939CB">
        <w:rPr>
          <w:rFonts w:ascii="Arial" w:hAnsi="Arial" w:cs="Arial"/>
          <w:color w:val="000000"/>
          <w:spacing w:val="-2"/>
          <w:sz w:val="22"/>
          <w:szCs w:val="22"/>
        </w:rPr>
        <w:t>543</w:t>
      </w:r>
      <w:r w:rsidR="007E0CA7" w:rsidRPr="00081CC7">
        <w:rPr>
          <w:rFonts w:ascii="Arial" w:hAnsi="Arial" w:cs="Arial"/>
          <w:color w:val="000000"/>
          <w:spacing w:val="-2"/>
          <w:sz w:val="22"/>
          <w:szCs w:val="22"/>
        </w:rPr>
        <w:t>m</w:t>
      </w:r>
      <w:r w:rsidRPr="00081CC7">
        <w:rPr>
          <w:rFonts w:ascii="Arial" w:hAnsi="Arial" w:cs="Arial"/>
          <w:color w:val="000000"/>
          <w:spacing w:val="-2"/>
          <w:sz w:val="22"/>
          <w:szCs w:val="22"/>
        </w:rPr>
        <w:t>illion</w:t>
      </w:r>
      <w:r w:rsidR="007E0CA7" w:rsidRPr="00081CC7">
        <w:rPr>
          <w:rFonts w:ascii="Arial" w:hAnsi="Arial" w:cs="Arial"/>
          <w:color w:val="000000"/>
          <w:spacing w:val="-2"/>
          <w:sz w:val="22"/>
          <w:szCs w:val="22"/>
        </w:rPr>
        <w:t xml:space="preserve"> and </w:t>
      </w:r>
      <w:r w:rsidRPr="00081CC7">
        <w:rPr>
          <w:rFonts w:ascii="Arial" w:hAnsi="Arial" w:cs="Arial"/>
          <w:color w:val="000000"/>
          <w:spacing w:val="-2"/>
          <w:sz w:val="22"/>
          <w:szCs w:val="22"/>
        </w:rPr>
        <w:t xml:space="preserve">Japanese Yen </w:t>
      </w:r>
      <w:r w:rsidR="007939CB">
        <w:rPr>
          <w:rFonts w:ascii="Arial" w:hAnsi="Arial" w:cs="Arial"/>
          <w:color w:val="000000"/>
          <w:spacing w:val="-2"/>
          <w:sz w:val="22"/>
          <w:szCs w:val="22"/>
        </w:rPr>
        <w:t>125</w:t>
      </w:r>
      <w:r w:rsidRPr="00081CC7">
        <w:rPr>
          <w:rFonts w:ascii="Arial" w:hAnsi="Arial" w:cs="Arial"/>
          <w:color w:val="000000"/>
          <w:spacing w:val="-2"/>
          <w:sz w:val="22"/>
          <w:szCs w:val="22"/>
        </w:rPr>
        <w:t xml:space="preserve"> million (31 December 2018: Baht 734 million, Japanese Yen 215 million and Swedish Krona 1 million) relating to the acquisition of plant</w:t>
      </w:r>
      <w:r w:rsidR="002F4486" w:rsidRPr="00081CC7">
        <w:rPr>
          <w:rFonts w:ascii="Arial" w:hAnsi="Arial" w:cs="Arial"/>
          <w:color w:val="000000"/>
          <w:spacing w:val="-2"/>
          <w:sz w:val="22"/>
          <w:szCs w:val="22"/>
        </w:rPr>
        <w:t xml:space="preserve">, machinery </w:t>
      </w:r>
      <w:r w:rsidRPr="00081CC7">
        <w:rPr>
          <w:rFonts w:ascii="Arial" w:hAnsi="Arial" w:cs="Arial"/>
          <w:color w:val="000000"/>
          <w:spacing w:val="-2"/>
          <w:sz w:val="22"/>
          <w:szCs w:val="22"/>
        </w:rPr>
        <w:t xml:space="preserve">and equipment. </w:t>
      </w:r>
    </w:p>
    <w:p w:rsidR="00081CC7" w:rsidRDefault="00081CC7">
      <w:pPr>
        <w:rPr>
          <w:rFonts w:ascii="Arial" w:hAnsi="Arial" w:cs="Arial"/>
          <w:b/>
          <w:bCs/>
          <w:color w:val="000000"/>
          <w:sz w:val="22"/>
          <w:szCs w:val="22"/>
        </w:rPr>
      </w:pPr>
      <w:r>
        <w:rPr>
          <w:rFonts w:ascii="Arial" w:hAnsi="Arial" w:cs="Arial"/>
          <w:b/>
          <w:bCs/>
          <w:color w:val="000000"/>
          <w:sz w:val="22"/>
          <w:szCs w:val="22"/>
        </w:rPr>
        <w:lastRenderedPageBreak/>
        <w:br w:type="page"/>
      </w:r>
    </w:p>
    <w:p w:rsidR="00510DE5" w:rsidRPr="00081CC7" w:rsidRDefault="00510DE5" w:rsidP="000A032B">
      <w:pPr>
        <w:tabs>
          <w:tab w:val="left" w:pos="360"/>
          <w:tab w:val="left" w:pos="600"/>
          <w:tab w:val="left" w:pos="720"/>
          <w:tab w:val="left" w:pos="2880"/>
          <w:tab w:val="left" w:pos="5760"/>
          <w:tab w:val="decimal" w:pos="6660"/>
          <w:tab w:val="left" w:pos="7110"/>
          <w:tab w:val="decimal" w:pos="7920"/>
        </w:tabs>
        <w:spacing w:before="120" w:after="120" w:line="380" w:lineRule="exact"/>
        <w:ind w:left="600" w:right="-43" w:hanging="600"/>
        <w:jc w:val="thaiDistribute"/>
        <w:rPr>
          <w:rFonts w:ascii="Arial" w:hAnsi="Arial" w:cs="Arial"/>
          <w:b/>
          <w:bCs/>
          <w:sz w:val="22"/>
          <w:szCs w:val="22"/>
        </w:rPr>
      </w:pPr>
      <w:r w:rsidRPr="00081CC7">
        <w:rPr>
          <w:rFonts w:ascii="Arial" w:hAnsi="Arial" w:cs="Arial"/>
          <w:b/>
          <w:bCs/>
          <w:color w:val="000000"/>
          <w:sz w:val="22"/>
          <w:szCs w:val="22"/>
        </w:rPr>
        <w:lastRenderedPageBreak/>
        <w:t>2</w:t>
      </w:r>
      <w:r w:rsidR="00081CC7" w:rsidRPr="00081CC7">
        <w:rPr>
          <w:rFonts w:ascii="Arial" w:hAnsi="Arial" w:cs="Arial"/>
          <w:b/>
          <w:bCs/>
          <w:color w:val="000000"/>
          <w:sz w:val="22"/>
          <w:szCs w:val="22"/>
        </w:rPr>
        <w:t>3</w:t>
      </w:r>
      <w:r w:rsidRPr="00081CC7">
        <w:rPr>
          <w:rFonts w:ascii="Arial" w:hAnsi="Arial" w:cs="Arial"/>
          <w:b/>
          <w:bCs/>
          <w:color w:val="000000"/>
          <w:sz w:val="22"/>
          <w:szCs w:val="22"/>
        </w:rPr>
        <w:t>.2</w:t>
      </w:r>
      <w:r w:rsidRPr="00081CC7">
        <w:rPr>
          <w:rFonts w:ascii="Arial" w:hAnsi="Arial" w:cs="Arial"/>
          <w:b/>
          <w:bCs/>
          <w:color w:val="000000"/>
          <w:sz w:val="22"/>
          <w:szCs w:val="22"/>
        </w:rPr>
        <w:tab/>
      </w:r>
      <w:r w:rsidRPr="00081CC7">
        <w:rPr>
          <w:rFonts w:ascii="Arial" w:hAnsi="Arial" w:cs="Arial"/>
          <w:b/>
          <w:bCs/>
          <w:sz w:val="22"/>
          <w:szCs w:val="22"/>
        </w:rPr>
        <w:t>Operating lease commitments</w:t>
      </w:r>
    </w:p>
    <w:p w:rsidR="00510DE5" w:rsidRPr="00081CC7" w:rsidRDefault="00510DE5" w:rsidP="000A032B">
      <w:pPr>
        <w:tabs>
          <w:tab w:val="left" w:pos="960"/>
        </w:tabs>
        <w:spacing w:before="120" w:after="120" w:line="380" w:lineRule="exact"/>
        <w:ind w:left="600" w:hanging="600"/>
        <w:jc w:val="thaiDistribute"/>
        <w:rPr>
          <w:rFonts w:ascii="Arial" w:hAnsi="Arial" w:cs="Arial"/>
          <w:spacing w:val="-4"/>
          <w:sz w:val="22"/>
          <w:szCs w:val="22"/>
        </w:rPr>
      </w:pPr>
      <w:r w:rsidRPr="00081CC7">
        <w:rPr>
          <w:rFonts w:ascii="Arial" w:hAnsi="Arial" w:cs="Arial"/>
          <w:spacing w:val="-2"/>
          <w:sz w:val="22"/>
          <w:szCs w:val="22"/>
        </w:rPr>
        <w:tab/>
        <w:t>The Company and its subsidiaries had rental commitments in respect of lease agreements for office building space and office equipment. The terms of the agreements are generally between 1 to 6 years.</w:t>
      </w:r>
    </w:p>
    <w:p w:rsidR="00510DE5" w:rsidRPr="00081CC7" w:rsidRDefault="00510DE5" w:rsidP="000A032B">
      <w:pPr>
        <w:tabs>
          <w:tab w:val="left" w:pos="960"/>
        </w:tabs>
        <w:spacing w:before="120" w:after="120" w:line="380" w:lineRule="exact"/>
        <w:ind w:left="600" w:hanging="600"/>
        <w:jc w:val="thaiDistribute"/>
        <w:rPr>
          <w:rFonts w:ascii="Arial" w:hAnsi="Arial" w:cs="Arial"/>
          <w:spacing w:val="-2"/>
          <w:sz w:val="22"/>
          <w:szCs w:val="22"/>
        </w:rPr>
      </w:pPr>
      <w:r w:rsidRPr="00081CC7">
        <w:rPr>
          <w:rFonts w:ascii="Arial" w:hAnsi="Arial" w:cs="Arial"/>
          <w:spacing w:val="-2"/>
          <w:sz w:val="22"/>
          <w:szCs w:val="22"/>
        </w:rPr>
        <w:tab/>
        <w:t xml:space="preserve">As at </w:t>
      </w:r>
      <w:r w:rsidR="00C6541D" w:rsidRPr="00081CC7">
        <w:rPr>
          <w:rFonts w:ascii="Arial" w:hAnsi="Arial" w:cs="Arial"/>
          <w:spacing w:val="-2"/>
          <w:sz w:val="22"/>
          <w:szCs w:val="22"/>
        </w:rPr>
        <w:t xml:space="preserve">30 June </w:t>
      </w:r>
      <w:r w:rsidRPr="00081CC7">
        <w:rPr>
          <w:rFonts w:ascii="Arial" w:hAnsi="Arial" w:cs="Arial"/>
          <w:spacing w:val="-2"/>
          <w:sz w:val="22"/>
          <w:szCs w:val="22"/>
        </w:rPr>
        <w:t>2019, future minimum lease payments required under these operating lease contracts were as follows.</w:t>
      </w:r>
    </w:p>
    <w:tbl>
      <w:tblPr>
        <w:tblW w:w="8910" w:type="dxa"/>
        <w:tblInd w:w="540" w:type="dxa"/>
        <w:tblLayout w:type="fixed"/>
        <w:tblLook w:val="04A0"/>
      </w:tblPr>
      <w:tblGrid>
        <w:gridCol w:w="3510"/>
        <w:gridCol w:w="1350"/>
        <w:gridCol w:w="1350"/>
        <w:gridCol w:w="1350"/>
        <w:gridCol w:w="1350"/>
      </w:tblGrid>
      <w:tr w:rsidR="00510DE5" w:rsidRPr="00081CC7" w:rsidTr="00510DE5">
        <w:tc>
          <w:tcPr>
            <w:tcW w:w="3510" w:type="dxa"/>
          </w:tcPr>
          <w:p w:rsidR="00510DE5" w:rsidRPr="00081CC7" w:rsidRDefault="00510DE5" w:rsidP="000A032B">
            <w:pPr>
              <w:spacing w:line="380" w:lineRule="exact"/>
              <w:ind w:left="522" w:right="-43"/>
              <w:rPr>
                <w:rFonts w:ascii="Arial" w:hAnsi="Arial" w:cs="Arial"/>
                <w:sz w:val="20"/>
                <w:szCs w:val="20"/>
                <w:u w:val="single"/>
              </w:rPr>
            </w:pPr>
          </w:p>
        </w:tc>
        <w:tc>
          <w:tcPr>
            <w:tcW w:w="2700" w:type="dxa"/>
            <w:gridSpan w:val="2"/>
          </w:tcPr>
          <w:p w:rsidR="00510DE5" w:rsidRPr="00081CC7" w:rsidRDefault="00510DE5" w:rsidP="000A032B">
            <w:pPr>
              <w:spacing w:line="380" w:lineRule="exact"/>
              <w:ind w:right="-43"/>
              <w:jc w:val="right"/>
              <w:rPr>
                <w:rFonts w:ascii="Arial" w:hAnsi="Arial" w:cs="Arial"/>
                <w:sz w:val="20"/>
                <w:szCs w:val="20"/>
              </w:rPr>
            </w:pPr>
          </w:p>
        </w:tc>
        <w:tc>
          <w:tcPr>
            <w:tcW w:w="2700" w:type="dxa"/>
            <w:gridSpan w:val="2"/>
            <w:hideMark/>
          </w:tcPr>
          <w:p w:rsidR="00510DE5" w:rsidRPr="00081CC7" w:rsidRDefault="00510DE5" w:rsidP="000A032B">
            <w:pPr>
              <w:spacing w:line="380" w:lineRule="exact"/>
              <w:ind w:right="-43"/>
              <w:jc w:val="right"/>
              <w:rPr>
                <w:rFonts w:ascii="Arial" w:hAnsi="Arial" w:cs="Arial"/>
                <w:sz w:val="20"/>
                <w:szCs w:val="20"/>
              </w:rPr>
            </w:pPr>
            <w:r w:rsidRPr="00081CC7">
              <w:rPr>
                <w:rFonts w:ascii="Arial" w:hAnsi="Arial" w:cs="Arial"/>
                <w:sz w:val="20"/>
                <w:szCs w:val="20"/>
              </w:rPr>
              <w:t>(Unit: Million Baht)</w:t>
            </w:r>
          </w:p>
        </w:tc>
      </w:tr>
      <w:tr w:rsidR="00510DE5" w:rsidRPr="00081CC7" w:rsidTr="00931454">
        <w:tc>
          <w:tcPr>
            <w:tcW w:w="3510" w:type="dxa"/>
          </w:tcPr>
          <w:p w:rsidR="00510DE5" w:rsidRPr="00081CC7" w:rsidRDefault="00510DE5" w:rsidP="000A032B">
            <w:pPr>
              <w:spacing w:line="380" w:lineRule="exact"/>
              <w:ind w:left="522" w:right="-43"/>
              <w:rPr>
                <w:rFonts w:ascii="Arial" w:hAnsi="Arial" w:cs="Arial"/>
                <w:sz w:val="20"/>
                <w:szCs w:val="20"/>
                <w:u w:val="single"/>
              </w:rPr>
            </w:pPr>
          </w:p>
        </w:tc>
        <w:tc>
          <w:tcPr>
            <w:tcW w:w="2700" w:type="dxa"/>
            <w:gridSpan w:val="2"/>
            <w:vAlign w:val="bottom"/>
            <w:hideMark/>
          </w:tcPr>
          <w:p w:rsidR="00510DE5" w:rsidRPr="00081CC7" w:rsidRDefault="00510DE5" w:rsidP="00931454">
            <w:pPr>
              <w:pBdr>
                <w:bottom w:val="single" w:sz="6"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pacing w:val="-2"/>
                <w:sz w:val="20"/>
                <w:szCs w:val="20"/>
              </w:rPr>
            </w:pPr>
            <w:r w:rsidRPr="00081CC7">
              <w:rPr>
                <w:rFonts w:ascii="Arial" w:hAnsi="Arial" w:cs="Arial"/>
                <w:spacing w:val="-2"/>
                <w:sz w:val="20"/>
                <w:szCs w:val="20"/>
              </w:rPr>
              <w:t xml:space="preserve">Consolidated  </w:t>
            </w:r>
          </w:p>
          <w:p w:rsidR="00510DE5" w:rsidRPr="00081CC7" w:rsidRDefault="00510DE5" w:rsidP="00931454">
            <w:pPr>
              <w:pBdr>
                <w:bottom w:val="single" w:sz="6"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pacing w:val="-2"/>
                <w:sz w:val="20"/>
                <w:szCs w:val="20"/>
              </w:rPr>
            </w:pPr>
            <w:r w:rsidRPr="00081CC7">
              <w:rPr>
                <w:rFonts w:ascii="Arial" w:hAnsi="Arial" w:cs="Arial"/>
                <w:spacing w:val="-2"/>
                <w:sz w:val="20"/>
                <w:szCs w:val="20"/>
              </w:rPr>
              <w:t>financial statements</w:t>
            </w:r>
          </w:p>
        </w:tc>
        <w:tc>
          <w:tcPr>
            <w:tcW w:w="2700" w:type="dxa"/>
            <w:gridSpan w:val="2"/>
            <w:vAlign w:val="bottom"/>
            <w:hideMark/>
          </w:tcPr>
          <w:p w:rsidR="00510DE5" w:rsidRPr="00081CC7" w:rsidRDefault="00510DE5" w:rsidP="00931454">
            <w:pPr>
              <w:pBdr>
                <w:bottom w:val="single" w:sz="6"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pacing w:val="-2"/>
                <w:sz w:val="20"/>
                <w:szCs w:val="20"/>
              </w:rPr>
            </w:pPr>
            <w:r w:rsidRPr="00081CC7">
              <w:rPr>
                <w:rFonts w:ascii="Arial" w:hAnsi="Arial" w:cs="Arial"/>
                <w:spacing w:val="-2"/>
                <w:sz w:val="20"/>
                <w:szCs w:val="20"/>
              </w:rPr>
              <w:t xml:space="preserve">Separate </w:t>
            </w:r>
          </w:p>
          <w:p w:rsidR="00510DE5" w:rsidRPr="00081CC7" w:rsidRDefault="00510DE5" w:rsidP="00931454">
            <w:pPr>
              <w:pBdr>
                <w:bottom w:val="single" w:sz="6"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pacing w:val="-2"/>
                <w:sz w:val="20"/>
                <w:szCs w:val="20"/>
              </w:rPr>
            </w:pPr>
            <w:r w:rsidRPr="00081CC7">
              <w:rPr>
                <w:rFonts w:ascii="Arial" w:hAnsi="Arial" w:cs="Arial"/>
                <w:spacing w:val="-2"/>
                <w:sz w:val="20"/>
                <w:szCs w:val="20"/>
              </w:rPr>
              <w:t>financial statements</w:t>
            </w:r>
          </w:p>
        </w:tc>
      </w:tr>
      <w:tr w:rsidR="00510DE5" w:rsidRPr="00081CC7" w:rsidTr="00931454">
        <w:tc>
          <w:tcPr>
            <w:tcW w:w="3510" w:type="dxa"/>
          </w:tcPr>
          <w:p w:rsidR="00510DE5" w:rsidRPr="00081CC7" w:rsidRDefault="00510DE5" w:rsidP="000A032B">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350" w:type="dxa"/>
            <w:hideMark/>
          </w:tcPr>
          <w:p w:rsidR="00510DE5" w:rsidRPr="00081CC7" w:rsidRDefault="00C6541D" w:rsidP="0093145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pacing w:val="-2"/>
                <w:sz w:val="20"/>
                <w:szCs w:val="20"/>
              </w:rPr>
            </w:pPr>
            <w:r w:rsidRPr="00081CC7">
              <w:rPr>
                <w:rFonts w:ascii="Arial" w:hAnsi="Arial" w:cs="Arial"/>
                <w:spacing w:val="-2"/>
                <w:sz w:val="20"/>
                <w:szCs w:val="20"/>
              </w:rPr>
              <w:t xml:space="preserve">30 June </w:t>
            </w:r>
            <w:r w:rsidR="00510DE5" w:rsidRPr="00081CC7">
              <w:rPr>
                <w:rFonts w:ascii="Arial" w:hAnsi="Arial" w:cs="Arial"/>
                <w:spacing w:val="-2"/>
                <w:sz w:val="20"/>
                <w:szCs w:val="20"/>
              </w:rPr>
              <w:t>2019</w:t>
            </w:r>
          </w:p>
        </w:tc>
        <w:tc>
          <w:tcPr>
            <w:tcW w:w="1350" w:type="dxa"/>
            <w:hideMark/>
          </w:tcPr>
          <w:p w:rsidR="00510DE5" w:rsidRPr="00081CC7" w:rsidRDefault="00510DE5" w:rsidP="0093145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pacing w:val="-2"/>
                <w:sz w:val="20"/>
                <w:szCs w:val="20"/>
              </w:rPr>
            </w:pPr>
            <w:r w:rsidRPr="00081CC7">
              <w:rPr>
                <w:rFonts w:ascii="Arial" w:hAnsi="Arial" w:cs="Arial"/>
                <w:spacing w:val="-2"/>
                <w:sz w:val="20"/>
                <w:szCs w:val="20"/>
              </w:rPr>
              <w:t>31 December 2018</w:t>
            </w:r>
          </w:p>
        </w:tc>
        <w:tc>
          <w:tcPr>
            <w:tcW w:w="1350" w:type="dxa"/>
            <w:hideMark/>
          </w:tcPr>
          <w:p w:rsidR="00510DE5" w:rsidRPr="00081CC7" w:rsidRDefault="00C6541D" w:rsidP="0093145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pacing w:val="-2"/>
                <w:sz w:val="20"/>
                <w:szCs w:val="20"/>
              </w:rPr>
            </w:pPr>
            <w:r w:rsidRPr="00081CC7">
              <w:rPr>
                <w:rFonts w:ascii="Arial" w:hAnsi="Arial" w:cs="Arial"/>
                <w:spacing w:val="-2"/>
                <w:sz w:val="20"/>
                <w:szCs w:val="20"/>
              </w:rPr>
              <w:t xml:space="preserve">30 June </w:t>
            </w:r>
            <w:r w:rsidR="00510DE5" w:rsidRPr="00081CC7">
              <w:rPr>
                <w:rFonts w:ascii="Arial" w:hAnsi="Arial" w:cs="Arial"/>
                <w:spacing w:val="-2"/>
                <w:sz w:val="20"/>
                <w:szCs w:val="20"/>
              </w:rPr>
              <w:t>2019</w:t>
            </w:r>
          </w:p>
        </w:tc>
        <w:tc>
          <w:tcPr>
            <w:tcW w:w="1350" w:type="dxa"/>
            <w:hideMark/>
          </w:tcPr>
          <w:p w:rsidR="00510DE5" w:rsidRPr="00081CC7" w:rsidRDefault="00510DE5" w:rsidP="0093145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spacing w:val="-2"/>
                <w:sz w:val="20"/>
                <w:szCs w:val="20"/>
              </w:rPr>
            </w:pPr>
            <w:r w:rsidRPr="00081CC7">
              <w:rPr>
                <w:rFonts w:ascii="Arial" w:hAnsi="Arial" w:cs="Arial"/>
                <w:spacing w:val="-2"/>
                <w:sz w:val="20"/>
                <w:szCs w:val="20"/>
              </w:rPr>
              <w:t>31 December 2018</w:t>
            </w:r>
          </w:p>
        </w:tc>
      </w:tr>
      <w:tr w:rsidR="00510DE5" w:rsidRPr="00081CC7" w:rsidTr="00931454">
        <w:tc>
          <w:tcPr>
            <w:tcW w:w="3510" w:type="dxa"/>
            <w:hideMark/>
          </w:tcPr>
          <w:p w:rsidR="00510DE5" w:rsidRPr="00081CC7" w:rsidRDefault="00510DE5" w:rsidP="000A032B">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081CC7">
              <w:rPr>
                <w:rFonts w:ascii="Arial" w:hAnsi="Arial" w:cs="Arial"/>
                <w:sz w:val="20"/>
                <w:szCs w:val="20"/>
              </w:rPr>
              <w:t>Payable:</w:t>
            </w:r>
          </w:p>
        </w:tc>
        <w:tc>
          <w:tcPr>
            <w:tcW w:w="1350" w:type="dxa"/>
          </w:tcPr>
          <w:p w:rsidR="00510DE5" w:rsidRPr="00081CC7" w:rsidRDefault="00510DE5" w:rsidP="000A032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350" w:type="dxa"/>
          </w:tcPr>
          <w:p w:rsidR="00510DE5" w:rsidRPr="00081CC7" w:rsidRDefault="00510DE5" w:rsidP="000A032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350" w:type="dxa"/>
          </w:tcPr>
          <w:p w:rsidR="00510DE5" w:rsidRPr="00081CC7" w:rsidRDefault="00510DE5" w:rsidP="000A032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c>
          <w:tcPr>
            <w:tcW w:w="1350" w:type="dxa"/>
          </w:tcPr>
          <w:p w:rsidR="00510DE5" w:rsidRPr="00081CC7" w:rsidRDefault="00510DE5" w:rsidP="000A032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u w:val="single"/>
              </w:rPr>
            </w:pPr>
          </w:p>
        </w:tc>
      </w:tr>
      <w:tr w:rsidR="00510DE5" w:rsidRPr="00081CC7" w:rsidTr="00931454">
        <w:tc>
          <w:tcPr>
            <w:tcW w:w="3510" w:type="dxa"/>
            <w:hideMark/>
          </w:tcPr>
          <w:p w:rsidR="00510DE5" w:rsidRPr="00081CC7" w:rsidRDefault="00510DE5" w:rsidP="000A032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081CC7">
              <w:rPr>
                <w:rFonts w:ascii="Arial" w:hAnsi="Arial" w:cs="Arial"/>
                <w:sz w:val="20"/>
                <w:szCs w:val="20"/>
              </w:rPr>
              <w:t>In up to 1 year</w:t>
            </w:r>
          </w:p>
        </w:tc>
        <w:tc>
          <w:tcPr>
            <w:tcW w:w="1350" w:type="dxa"/>
          </w:tcPr>
          <w:p w:rsidR="00510DE5" w:rsidRPr="00081CC7" w:rsidRDefault="007939CB" w:rsidP="000A032B">
            <w:pPr>
              <w:spacing w:line="380" w:lineRule="exact"/>
              <w:ind w:right="314"/>
              <w:jc w:val="right"/>
              <w:rPr>
                <w:rFonts w:ascii="Arial" w:hAnsi="Arial" w:cs="Arial"/>
                <w:sz w:val="20"/>
                <w:szCs w:val="20"/>
              </w:rPr>
            </w:pPr>
            <w:r>
              <w:rPr>
                <w:rFonts w:ascii="Arial" w:hAnsi="Arial" w:cs="Arial"/>
                <w:sz w:val="20"/>
                <w:szCs w:val="20"/>
              </w:rPr>
              <w:t>41</w:t>
            </w:r>
          </w:p>
        </w:tc>
        <w:tc>
          <w:tcPr>
            <w:tcW w:w="1350" w:type="dxa"/>
            <w:hideMark/>
          </w:tcPr>
          <w:p w:rsidR="00510DE5" w:rsidRPr="00081CC7" w:rsidRDefault="00510DE5" w:rsidP="000A032B">
            <w:pPr>
              <w:spacing w:line="380" w:lineRule="exact"/>
              <w:ind w:right="314"/>
              <w:jc w:val="right"/>
              <w:rPr>
                <w:rFonts w:ascii="Arial" w:hAnsi="Arial" w:cs="Arial"/>
                <w:sz w:val="20"/>
                <w:szCs w:val="20"/>
              </w:rPr>
            </w:pPr>
            <w:r w:rsidRPr="00081CC7">
              <w:rPr>
                <w:rFonts w:ascii="Arial" w:hAnsi="Arial" w:cs="Arial"/>
                <w:sz w:val="20"/>
                <w:szCs w:val="20"/>
              </w:rPr>
              <w:t>38</w:t>
            </w:r>
          </w:p>
        </w:tc>
        <w:tc>
          <w:tcPr>
            <w:tcW w:w="1350" w:type="dxa"/>
          </w:tcPr>
          <w:p w:rsidR="00510DE5" w:rsidRPr="00081CC7" w:rsidRDefault="007939CB" w:rsidP="000A032B">
            <w:pPr>
              <w:spacing w:line="380" w:lineRule="exact"/>
              <w:ind w:right="314"/>
              <w:jc w:val="right"/>
              <w:rPr>
                <w:rFonts w:ascii="Arial" w:hAnsi="Arial" w:cs="Arial"/>
                <w:sz w:val="20"/>
                <w:szCs w:val="20"/>
              </w:rPr>
            </w:pPr>
            <w:r>
              <w:rPr>
                <w:rFonts w:ascii="Arial" w:hAnsi="Arial" w:cs="Arial"/>
                <w:sz w:val="20"/>
                <w:szCs w:val="20"/>
              </w:rPr>
              <w:t>38</w:t>
            </w:r>
          </w:p>
        </w:tc>
        <w:tc>
          <w:tcPr>
            <w:tcW w:w="1350" w:type="dxa"/>
            <w:hideMark/>
          </w:tcPr>
          <w:p w:rsidR="00510DE5" w:rsidRPr="00081CC7" w:rsidRDefault="00510DE5" w:rsidP="000A032B">
            <w:pPr>
              <w:spacing w:line="380" w:lineRule="exact"/>
              <w:ind w:right="314"/>
              <w:jc w:val="right"/>
              <w:rPr>
                <w:rFonts w:ascii="Arial" w:hAnsi="Arial" w:cs="Arial"/>
                <w:sz w:val="20"/>
                <w:szCs w:val="20"/>
              </w:rPr>
            </w:pPr>
            <w:r w:rsidRPr="00081CC7">
              <w:rPr>
                <w:rFonts w:ascii="Arial" w:hAnsi="Arial" w:cs="Arial"/>
                <w:sz w:val="20"/>
                <w:szCs w:val="20"/>
              </w:rPr>
              <w:t>37</w:t>
            </w:r>
          </w:p>
        </w:tc>
      </w:tr>
      <w:tr w:rsidR="00510DE5" w:rsidRPr="00081CC7" w:rsidTr="00931454">
        <w:tc>
          <w:tcPr>
            <w:tcW w:w="3510" w:type="dxa"/>
            <w:hideMark/>
          </w:tcPr>
          <w:p w:rsidR="00510DE5" w:rsidRPr="00081CC7" w:rsidRDefault="00510DE5" w:rsidP="000A032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081CC7">
              <w:rPr>
                <w:rFonts w:ascii="Arial" w:hAnsi="Arial" w:cs="Arial"/>
                <w:sz w:val="20"/>
                <w:szCs w:val="20"/>
              </w:rPr>
              <w:t>In over 1 and up to 5 years</w:t>
            </w:r>
          </w:p>
        </w:tc>
        <w:tc>
          <w:tcPr>
            <w:tcW w:w="1350" w:type="dxa"/>
          </w:tcPr>
          <w:p w:rsidR="00510DE5" w:rsidRPr="00081CC7" w:rsidRDefault="007939CB" w:rsidP="000A032B">
            <w:pPr>
              <w:spacing w:line="380" w:lineRule="exact"/>
              <w:ind w:right="314"/>
              <w:jc w:val="right"/>
              <w:rPr>
                <w:rFonts w:ascii="Arial" w:hAnsi="Arial" w:cs="Arial"/>
                <w:sz w:val="20"/>
                <w:szCs w:val="20"/>
              </w:rPr>
            </w:pPr>
            <w:r>
              <w:rPr>
                <w:rFonts w:ascii="Arial" w:hAnsi="Arial" w:cs="Arial"/>
                <w:sz w:val="20"/>
                <w:szCs w:val="20"/>
              </w:rPr>
              <w:t>56</w:t>
            </w:r>
          </w:p>
        </w:tc>
        <w:tc>
          <w:tcPr>
            <w:tcW w:w="1350" w:type="dxa"/>
            <w:hideMark/>
          </w:tcPr>
          <w:p w:rsidR="00510DE5" w:rsidRPr="00081CC7" w:rsidRDefault="00510DE5" w:rsidP="000A032B">
            <w:pPr>
              <w:spacing w:line="380" w:lineRule="exact"/>
              <w:ind w:right="314"/>
              <w:jc w:val="right"/>
              <w:rPr>
                <w:rFonts w:ascii="Arial" w:hAnsi="Arial" w:cs="Arial"/>
                <w:sz w:val="20"/>
                <w:szCs w:val="20"/>
              </w:rPr>
            </w:pPr>
            <w:r w:rsidRPr="00081CC7">
              <w:rPr>
                <w:rFonts w:ascii="Arial" w:hAnsi="Arial" w:cs="Arial"/>
                <w:sz w:val="20"/>
                <w:szCs w:val="20"/>
              </w:rPr>
              <w:t>70</w:t>
            </w:r>
          </w:p>
        </w:tc>
        <w:tc>
          <w:tcPr>
            <w:tcW w:w="1350" w:type="dxa"/>
          </w:tcPr>
          <w:p w:rsidR="00510DE5" w:rsidRPr="00081CC7" w:rsidRDefault="007939CB" w:rsidP="000A032B">
            <w:pPr>
              <w:spacing w:line="380" w:lineRule="exact"/>
              <w:ind w:right="314"/>
              <w:jc w:val="right"/>
              <w:rPr>
                <w:rFonts w:ascii="Arial" w:hAnsi="Arial" w:cs="Arial"/>
                <w:sz w:val="20"/>
                <w:szCs w:val="20"/>
              </w:rPr>
            </w:pPr>
            <w:r>
              <w:rPr>
                <w:rFonts w:ascii="Arial" w:hAnsi="Arial" w:cs="Arial"/>
                <w:sz w:val="20"/>
                <w:szCs w:val="20"/>
              </w:rPr>
              <w:t>55</w:t>
            </w:r>
          </w:p>
        </w:tc>
        <w:tc>
          <w:tcPr>
            <w:tcW w:w="1350" w:type="dxa"/>
            <w:hideMark/>
          </w:tcPr>
          <w:p w:rsidR="00510DE5" w:rsidRPr="00081CC7" w:rsidRDefault="00510DE5" w:rsidP="000A032B">
            <w:pPr>
              <w:spacing w:line="380" w:lineRule="exact"/>
              <w:ind w:right="314"/>
              <w:jc w:val="right"/>
              <w:rPr>
                <w:rFonts w:ascii="Arial" w:hAnsi="Arial" w:cs="Arial"/>
                <w:sz w:val="20"/>
                <w:szCs w:val="20"/>
              </w:rPr>
            </w:pPr>
            <w:r w:rsidRPr="00081CC7">
              <w:rPr>
                <w:rFonts w:ascii="Arial" w:hAnsi="Arial" w:cs="Arial"/>
                <w:sz w:val="20"/>
                <w:szCs w:val="20"/>
              </w:rPr>
              <w:t>70</w:t>
            </w:r>
          </w:p>
        </w:tc>
      </w:tr>
      <w:tr w:rsidR="00510DE5" w:rsidRPr="00081CC7" w:rsidTr="00931454">
        <w:tc>
          <w:tcPr>
            <w:tcW w:w="3510" w:type="dxa"/>
            <w:hideMark/>
          </w:tcPr>
          <w:p w:rsidR="00510DE5" w:rsidRPr="00081CC7" w:rsidRDefault="00510DE5" w:rsidP="000A032B">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081CC7">
              <w:rPr>
                <w:rFonts w:ascii="Arial" w:hAnsi="Arial" w:cs="Arial"/>
                <w:sz w:val="20"/>
                <w:szCs w:val="20"/>
              </w:rPr>
              <w:t>In over 5 years</w:t>
            </w:r>
          </w:p>
        </w:tc>
        <w:tc>
          <w:tcPr>
            <w:tcW w:w="1350" w:type="dxa"/>
          </w:tcPr>
          <w:p w:rsidR="00510DE5" w:rsidRPr="00081CC7" w:rsidRDefault="007939CB" w:rsidP="000A032B">
            <w:pPr>
              <w:spacing w:line="380" w:lineRule="exact"/>
              <w:ind w:right="314"/>
              <w:jc w:val="right"/>
              <w:rPr>
                <w:rFonts w:ascii="Arial" w:hAnsi="Arial" w:cs="Arial"/>
                <w:sz w:val="20"/>
                <w:szCs w:val="20"/>
              </w:rPr>
            </w:pPr>
            <w:r>
              <w:rPr>
                <w:rFonts w:ascii="Arial" w:hAnsi="Arial" w:cs="Arial"/>
                <w:sz w:val="20"/>
                <w:szCs w:val="20"/>
              </w:rPr>
              <w:t>-</w:t>
            </w:r>
          </w:p>
        </w:tc>
        <w:tc>
          <w:tcPr>
            <w:tcW w:w="1350" w:type="dxa"/>
            <w:hideMark/>
          </w:tcPr>
          <w:p w:rsidR="00510DE5" w:rsidRPr="00081CC7" w:rsidRDefault="00510DE5" w:rsidP="000A032B">
            <w:pPr>
              <w:spacing w:line="380" w:lineRule="exact"/>
              <w:ind w:right="314"/>
              <w:jc w:val="right"/>
              <w:rPr>
                <w:rFonts w:ascii="Arial" w:hAnsi="Arial" w:cs="Arial"/>
                <w:sz w:val="20"/>
                <w:szCs w:val="20"/>
              </w:rPr>
            </w:pPr>
            <w:r w:rsidRPr="00081CC7">
              <w:rPr>
                <w:rFonts w:ascii="Arial" w:hAnsi="Arial" w:cs="Arial"/>
                <w:sz w:val="20"/>
                <w:szCs w:val="20"/>
              </w:rPr>
              <w:t>1</w:t>
            </w:r>
          </w:p>
        </w:tc>
        <w:tc>
          <w:tcPr>
            <w:tcW w:w="1350" w:type="dxa"/>
          </w:tcPr>
          <w:p w:rsidR="00510DE5" w:rsidRPr="00081CC7" w:rsidRDefault="007939CB" w:rsidP="000A032B">
            <w:pPr>
              <w:spacing w:line="380" w:lineRule="exact"/>
              <w:ind w:right="314"/>
              <w:jc w:val="right"/>
              <w:rPr>
                <w:rFonts w:ascii="Arial" w:hAnsi="Arial" w:cs="Arial"/>
                <w:sz w:val="20"/>
                <w:szCs w:val="20"/>
              </w:rPr>
            </w:pPr>
            <w:r>
              <w:rPr>
                <w:rFonts w:ascii="Arial" w:hAnsi="Arial" w:cs="Arial"/>
                <w:sz w:val="20"/>
                <w:szCs w:val="20"/>
              </w:rPr>
              <w:t>-</w:t>
            </w:r>
          </w:p>
        </w:tc>
        <w:tc>
          <w:tcPr>
            <w:tcW w:w="1350" w:type="dxa"/>
            <w:hideMark/>
          </w:tcPr>
          <w:p w:rsidR="00510DE5" w:rsidRPr="00081CC7" w:rsidRDefault="00510DE5" w:rsidP="000A032B">
            <w:pPr>
              <w:spacing w:line="380" w:lineRule="exact"/>
              <w:ind w:right="314"/>
              <w:jc w:val="right"/>
              <w:rPr>
                <w:rFonts w:ascii="Arial" w:hAnsi="Arial" w:cs="Arial"/>
                <w:sz w:val="20"/>
                <w:szCs w:val="20"/>
              </w:rPr>
            </w:pPr>
            <w:r w:rsidRPr="00081CC7">
              <w:rPr>
                <w:rFonts w:ascii="Arial" w:hAnsi="Arial" w:cs="Arial"/>
                <w:sz w:val="20"/>
                <w:szCs w:val="20"/>
              </w:rPr>
              <w:t>1</w:t>
            </w:r>
          </w:p>
        </w:tc>
      </w:tr>
    </w:tbl>
    <w:p w:rsidR="00510DE5" w:rsidRPr="00081CC7" w:rsidRDefault="00510DE5" w:rsidP="00F91167">
      <w:pPr>
        <w:tabs>
          <w:tab w:val="left" w:pos="960"/>
        </w:tabs>
        <w:spacing w:before="240" w:after="120" w:line="380" w:lineRule="exact"/>
        <w:ind w:left="605" w:hanging="605"/>
        <w:jc w:val="thaiDistribute"/>
        <w:rPr>
          <w:rFonts w:ascii="Arial" w:hAnsi="Arial" w:cs="Arial"/>
          <w:b/>
          <w:bCs/>
          <w:sz w:val="22"/>
          <w:szCs w:val="22"/>
        </w:rPr>
      </w:pPr>
      <w:r w:rsidRPr="00081CC7">
        <w:rPr>
          <w:rFonts w:ascii="Arial" w:hAnsi="Arial" w:cs="Arial"/>
          <w:b/>
          <w:bCs/>
          <w:sz w:val="22"/>
          <w:szCs w:val="22"/>
        </w:rPr>
        <w:t>2</w:t>
      </w:r>
      <w:r w:rsidR="00081CC7" w:rsidRPr="00081CC7">
        <w:rPr>
          <w:rFonts w:ascii="Arial" w:hAnsi="Arial" w:cs="Arial"/>
          <w:b/>
          <w:bCs/>
          <w:sz w:val="22"/>
          <w:szCs w:val="22"/>
        </w:rPr>
        <w:t>3</w:t>
      </w:r>
      <w:r w:rsidRPr="00081CC7">
        <w:rPr>
          <w:rFonts w:ascii="Arial" w:hAnsi="Arial" w:cs="Arial"/>
          <w:b/>
          <w:bCs/>
          <w:sz w:val="22"/>
          <w:szCs w:val="22"/>
        </w:rPr>
        <w:t>.3</w:t>
      </w:r>
      <w:r w:rsidRPr="00081CC7">
        <w:rPr>
          <w:rFonts w:ascii="Arial" w:hAnsi="Arial" w:cs="Arial"/>
          <w:b/>
          <w:bCs/>
          <w:sz w:val="22"/>
          <w:szCs w:val="22"/>
        </w:rPr>
        <w:tab/>
        <w:t>Service commitments and other commitments</w:t>
      </w:r>
    </w:p>
    <w:p w:rsidR="00510DE5" w:rsidRPr="00081CC7" w:rsidRDefault="00510DE5" w:rsidP="00F91167">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color w:val="000000"/>
          <w:spacing w:val="-5"/>
          <w:sz w:val="22"/>
          <w:szCs w:val="22"/>
        </w:rPr>
      </w:pPr>
      <w:r w:rsidRPr="00081CC7">
        <w:rPr>
          <w:rFonts w:ascii="Arial" w:hAnsi="Arial" w:cs="Arial"/>
          <w:color w:val="000000"/>
          <w:spacing w:val="-2"/>
          <w:sz w:val="22"/>
          <w:szCs w:val="22"/>
        </w:rPr>
        <w:tab/>
      </w:r>
      <w:r w:rsidRPr="00081CC7">
        <w:rPr>
          <w:rFonts w:ascii="Arial" w:hAnsi="Arial" w:cs="Arial"/>
          <w:color w:val="000000"/>
          <w:spacing w:val="-5"/>
          <w:sz w:val="22"/>
          <w:szCs w:val="22"/>
        </w:rPr>
        <w:t xml:space="preserve">As at </w:t>
      </w:r>
      <w:r w:rsidR="00C6541D" w:rsidRPr="00081CC7">
        <w:rPr>
          <w:rFonts w:ascii="Arial" w:hAnsi="Arial" w:cs="Arial"/>
          <w:color w:val="000000"/>
          <w:spacing w:val="-5"/>
          <w:sz w:val="22"/>
          <w:szCs w:val="22"/>
        </w:rPr>
        <w:t xml:space="preserve">30 June </w:t>
      </w:r>
      <w:r w:rsidRPr="00081CC7">
        <w:rPr>
          <w:rFonts w:ascii="Arial" w:hAnsi="Arial" w:cs="Arial"/>
          <w:color w:val="000000"/>
          <w:spacing w:val="-5"/>
          <w:sz w:val="22"/>
          <w:szCs w:val="22"/>
        </w:rPr>
        <w:t>2019, the Company and its subsidiaries have the following service commitments and other commitments:</w:t>
      </w:r>
    </w:p>
    <w:p w:rsidR="00510DE5" w:rsidRPr="00081CC7" w:rsidRDefault="00510DE5" w:rsidP="00F91167">
      <w:pPr>
        <w:tabs>
          <w:tab w:val="left" w:pos="1080"/>
        </w:tabs>
        <w:spacing w:before="120" w:after="120" w:line="380" w:lineRule="exact"/>
        <w:ind w:left="1080" w:hanging="475"/>
        <w:jc w:val="thaiDistribute"/>
        <w:rPr>
          <w:rFonts w:ascii="Arial" w:hAnsi="Arial" w:cs="Arial"/>
          <w:sz w:val="22"/>
          <w:szCs w:val="22"/>
        </w:rPr>
      </w:pPr>
      <w:r w:rsidRPr="00081CC7">
        <w:rPr>
          <w:rFonts w:ascii="Arial" w:hAnsi="Arial" w:cs="Arial"/>
          <w:spacing w:val="-5"/>
          <w:sz w:val="22"/>
          <w:szCs w:val="22"/>
        </w:rPr>
        <w:t>a)</w:t>
      </w:r>
      <w:r w:rsidRPr="00081CC7">
        <w:rPr>
          <w:rFonts w:ascii="Arial" w:hAnsi="Arial" w:cs="Arial"/>
          <w:spacing w:val="-5"/>
          <w:sz w:val="22"/>
          <w:szCs w:val="22"/>
        </w:rPr>
        <w:tab/>
        <w:t>The Company and its subsidiaries h</w:t>
      </w:r>
      <w:r w:rsidR="00543CD9" w:rsidRPr="00081CC7">
        <w:rPr>
          <w:rFonts w:ascii="Arial" w:hAnsi="Arial" w:cs="Arial"/>
          <w:spacing w:val="-5"/>
          <w:sz w:val="22"/>
          <w:szCs w:val="22"/>
        </w:rPr>
        <w:t xml:space="preserve">ave commitments totaling Baht </w:t>
      </w:r>
      <w:r w:rsidR="003D10E4">
        <w:rPr>
          <w:rFonts w:ascii="Arial" w:hAnsi="Arial" w:cs="Arial"/>
          <w:spacing w:val="-5"/>
          <w:sz w:val="22"/>
          <w:szCs w:val="22"/>
        </w:rPr>
        <w:t>14,509</w:t>
      </w:r>
      <w:r w:rsidRPr="00081CC7">
        <w:rPr>
          <w:rFonts w:ascii="Arial" w:hAnsi="Arial" w:cs="Arial"/>
          <w:spacing w:val="-5"/>
          <w:sz w:val="22"/>
          <w:szCs w:val="22"/>
        </w:rPr>
        <w:t xml:space="preserve"> million,                         </w:t>
      </w:r>
      <w:r w:rsidR="00543CD9" w:rsidRPr="00081CC7">
        <w:rPr>
          <w:rFonts w:ascii="Arial" w:hAnsi="Arial" w:cs="Arial"/>
          <w:spacing w:val="-5"/>
          <w:sz w:val="22"/>
          <w:szCs w:val="22"/>
        </w:rPr>
        <w:t>Euro</w:t>
      </w:r>
      <w:r w:rsidR="007939CB">
        <w:rPr>
          <w:rFonts w:ascii="Arial" w:hAnsi="Arial" w:cs="Arial"/>
          <w:spacing w:val="-5"/>
          <w:sz w:val="22"/>
          <w:szCs w:val="22"/>
        </w:rPr>
        <w:t xml:space="preserve"> 48</w:t>
      </w:r>
      <w:r w:rsidR="00543CD9" w:rsidRPr="00081CC7">
        <w:rPr>
          <w:rFonts w:ascii="Arial" w:hAnsi="Arial" w:cs="Arial"/>
          <w:spacing w:val="-5"/>
          <w:sz w:val="22"/>
          <w:szCs w:val="22"/>
        </w:rPr>
        <w:t xml:space="preserve"> million, USD </w:t>
      </w:r>
      <w:r w:rsidR="007939CB">
        <w:rPr>
          <w:rFonts w:ascii="Arial" w:hAnsi="Arial" w:cs="Arial"/>
          <w:spacing w:val="-5"/>
          <w:sz w:val="22"/>
          <w:szCs w:val="22"/>
        </w:rPr>
        <w:t>45</w:t>
      </w:r>
      <w:r w:rsidR="007E0CA7" w:rsidRPr="00081CC7">
        <w:rPr>
          <w:rFonts w:ascii="Arial" w:hAnsi="Arial" w:cs="Arial"/>
          <w:sz w:val="22"/>
          <w:szCs w:val="22"/>
        </w:rPr>
        <w:t xml:space="preserve"> million and Japanese Yen </w:t>
      </w:r>
      <w:r w:rsidR="007939CB">
        <w:rPr>
          <w:rFonts w:ascii="Arial" w:hAnsi="Arial" w:cs="Arial"/>
          <w:sz w:val="22"/>
          <w:szCs w:val="22"/>
        </w:rPr>
        <w:t>54</w:t>
      </w:r>
      <w:r w:rsidRPr="00081CC7">
        <w:rPr>
          <w:rFonts w:ascii="Arial" w:hAnsi="Arial" w:cs="Arial"/>
          <w:sz w:val="22"/>
          <w:szCs w:val="22"/>
        </w:rPr>
        <w:t xml:space="preserve"> million </w:t>
      </w:r>
      <w:r w:rsidRPr="00081CC7">
        <w:rPr>
          <w:rFonts w:ascii="Arial" w:hAnsi="Arial" w:cs="Arial"/>
          <w:spacing w:val="-4"/>
          <w:sz w:val="22"/>
          <w:szCs w:val="22"/>
        </w:rPr>
        <w:t xml:space="preserve">(31 December 2018:                  </w:t>
      </w:r>
      <w:r w:rsidRPr="00081CC7">
        <w:rPr>
          <w:rFonts w:ascii="Arial" w:hAnsi="Arial" w:cs="Arial"/>
          <w:spacing w:val="-2"/>
          <w:sz w:val="22"/>
          <w:szCs w:val="22"/>
        </w:rPr>
        <w:t>Baht 19,525million, Euro 78 million, USD 5</w:t>
      </w:r>
      <w:r w:rsidR="002F4486" w:rsidRPr="00081CC7">
        <w:rPr>
          <w:rFonts w:ascii="Arial" w:hAnsi="Arial" w:cs="Arial"/>
          <w:spacing w:val="-2"/>
          <w:sz w:val="22"/>
          <w:szCs w:val="22"/>
        </w:rPr>
        <w:t>8</w:t>
      </w:r>
      <w:r w:rsidRPr="00081CC7">
        <w:rPr>
          <w:rFonts w:ascii="Arial" w:hAnsi="Arial" w:cs="Arial"/>
          <w:spacing w:val="-2"/>
          <w:sz w:val="22"/>
          <w:szCs w:val="22"/>
        </w:rPr>
        <w:t xml:space="preserve"> million and Japanese Yen 48 million</w:t>
      </w:r>
      <w:r w:rsidRPr="00081CC7">
        <w:rPr>
          <w:rFonts w:ascii="Arial" w:hAnsi="Arial" w:cs="Arial"/>
          <w:spacing w:val="-4"/>
          <w:sz w:val="22"/>
          <w:szCs w:val="22"/>
        </w:rPr>
        <w:t>)</w:t>
      </w:r>
      <w:r w:rsidRPr="00081CC7">
        <w:rPr>
          <w:rFonts w:ascii="Arial" w:hAnsi="Arial" w:cs="Arial"/>
          <w:sz w:val="22"/>
          <w:szCs w:val="22"/>
        </w:rPr>
        <w:t xml:space="preserve"> (Separat</w:t>
      </w:r>
      <w:r w:rsidR="00543CD9" w:rsidRPr="00081CC7">
        <w:rPr>
          <w:rFonts w:ascii="Arial" w:hAnsi="Arial" w:cs="Arial"/>
          <w:sz w:val="22"/>
          <w:szCs w:val="22"/>
        </w:rPr>
        <w:t xml:space="preserve">e financial statements: Baht </w:t>
      </w:r>
      <w:r w:rsidR="007939CB">
        <w:rPr>
          <w:rFonts w:ascii="Arial" w:hAnsi="Arial" w:cs="Arial"/>
          <w:sz w:val="22"/>
          <w:szCs w:val="22"/>
        </w:rPr>
        <w:t>10,263</w:t>
      </w:r>
      <w:r w:rsidR="00543CD9" w:rsidRPr="00081CC7">
        <w:rPr>
          <w:rFonts w:ascii="Arial" w:hAnsi="Arial" w:cs="Arial"/>
          <w:spacing w:val="-6"/>
          <w:sz w:val="22"/>
          <w:szCs w:val="22"/>
        </w:rPr>
        <w:t xml:space="preserve">million, Euro </w:t>
      </w:r>
      <w:r w:rsidR="007939CB">
        <w:rPr>
          <w:rFonts w:ascii="Arial" w:hAnsi="Arial" w:cs="Arial"/>
          <w:spacing w:val="-6"/>
          <w:sz w:val="22"/>
          <w:szCs w:val="22"/>
        </w:rPr>
        <w:t>48</w:t>
      </w:r>
      <w:r w:rsidRPr="00081CC7">
        <w:rPr>
          <w:rFonts w:ascii="Arial" w:hAnsi="Arial" w:cs="Arial"/>
          <w:spacing w:val="-6"/>
          <w:sz w:val="22"/>
          <w:szCs w:val="22"/>
        </w:rPr>
        <w:t xml:space="preserve"> million, USD </w:t>
      </w:r>
      <w:r w:rsidR="007939CB">
        <w:rPr>
          <w:rFonts w:ascii="Arial" w:hAnsi="Arial" w:cs="Arial"/>
          <w:spacing w:val="-6"/>
          <w:sz w:val="22"/>
          <w:szCs w:val="22"/>
        </w:rPr>
        <w:t xml:space="preserve">9 </w:t>
      </w:r>
      <w:r w:rsidR="007E0CA7" w:rsidRPr="00081CC7">
        <w:rPr>
          <w:rFonts w:ascii="Arial" w:hAnsi="Arial" w:cs="Arial"/>
          <w:spacing w:val="-6"/>
          <w:sz w:val="22"/>
          <w:szCs w:val="22"/>
        </w:rPr>
        <w:t>million and Japanese Yen</w:t>
      </w:r>
      <w:r w:rsidR="007939CB">
        <w:rPr>
          <w:rFonts w:ascii="Arial" w:hAnsi="Arial" w:cs="Arial"/>
          <w:spacing w:val="-6"/>
          <w:sz w:val="22"/>
          <w:szCs w:val="22"/>
        </w:rPr>
        <w:t xml:space="preserve"> 54</w:t>
      </w:r>
      <w:r w:rsidRPr="00081CC7">
        <w:rPr>
          <w:rFonts w:ascii="Arial" w:hAnsi="Arial" w:cs="Arial"/>
          <w:spacing w:val="-6"/>
          <w:sz w:val="22"/>
          <w:szCs w:val="22"/>
        </w:rPr>
        <w:t xml:space="preserve"> million </w:t>
      </w:r>
      <w:r w:rsidRPr="00081CC7">
        <w:rPr>
          <w:rFonts w:ascii="Arial" w:hAnsi="Arial" w:cs="Arial"/>
          <w:sz w:val="22"/>
          <w:szCs w:val="22"/>
        </w:rPr>
        <w:t xml:space="preserve">(31 December 2018: </w:t>
      </w:r>
      <w:r w:rsidRPr="00081CC7">
        <w:rPr>
          <w:rFonts w:ascii="Arial" w:hAnsi="Arial" w:cs="Arial"/>
          <w:spacing w:val="-2"/>
          <w:sz w:val="22"/>
          <w:szCs w:val="22"/>
        </w:rPr>
        <w:t>Baht 15,037 million, Euro 78 million, USD 10 million and Japanese Yen 48 million</w:t>
      </w:r>
      <w:r w:rsidRPr="00081CC7">
        <w:rPr>
          <w:rFonts w:ascii="Arial" w:hAnsi="Arial" w:cs="Arial"/>
          <w:sz w:val="22"/>
          <w:szCs w:val="22"/>
        </w:rPr>
        <w:t>)) in respect of project construction costs and services, which the Company and its subsidiaries had already entered into agreements.</w:t>
      </w:r>
    </w:p>
    <w:p w:rsidR="00510DE5" w:rsidRPr="00081CC7" w:rsidRDefault="00510DE5" w:rsidP="00F91167">
      <w:pPr>
        <w:tabs>
          <w:tab w:val="left" w:pos="1080"/>
        </w:tabs>
        <w:spacing w:before="120" w:after="120" w:line="380" w:lineRule="exact"/>
        <w:ind w:left="1080" w:hanging="480"/>
        <w:jc w:val="thaiDistribute"/>
        <w:rPr>
          <w:rFonts w:ascii="Arial" w:hAnsi="Arial" w:cs="Arial"/>
          <w:spacing w:val="-5"/>
          <w:sz w:val="22"/>
          <w:szCs w:val="22"/>
        </w:rPr>
      </w:pPr>
      <w:r w:rsidRPr="00081CC7">
        <w:rPr>
          <w:rFonts w:ascii="Arial" w:hAnsi="Arial" w:cs="Arial"/>
          <w:spacing w:val="-5"/>
          <w:sz w:val="22"/>
          <w:szCs w:val="22"/>
        </w:rPr>
        <w:t>b)</w:t>
      </w:r>
      <w:r w:rsidRPr="00081CC7">
        <w:rPr>
          <w:rFonts w:ascii="Arial" w:hAnsi="Arial" w:cs="Arial"/>
          <w:spacing w:val="-5"/>
          <w:sz w:val="22"/>
          <w:szCs w:val="22"/>
        </w:rPr>
        <w:tab/>
        <w:t>The Company has a commitment in respect of its undertakings to provide financial support to an associated company, as stipulated in the conditions in the agreement (as described in Note 3 e)).</w:t>
      </w:r>
    </w:p>
    <w:p w:rsidR="00510DE5" w:rsidRPr="00081CC7" w:rsidRDefault="00510DE5" w:rsidP="00F91167">
      <w:pPr>
        <w:tabs>
          <w:tab w:val="left" w:pos="1080"/>
        </w:tabs>
        <w:spacing w:before="120" w:after="120" w:line="380" w:lineRule="exact"/>
        <w:ind w:left="1080" w:hanging="480"/>
        <w:jc w:val="thaiDistribute"/>
        <w:rPr>
          <w:rFonts w:ascii="Arial" w:hAnsi="Arial" w:cs="Arial"/>
          <w:spacing w:val="-5"/>
          <w:sz w:val="22"/>
          <w:szCs w:val="22"/>
        </w:rPr>
      </w:pPr>
      <w:r w:rsidRPr="00081CC7">
        <w:rPr>
          <w:rFonts w:ascii="Arial" w:hAnsi="Arial" w:cs="Arial"/>
          <w:spacing w:val="-5"/>
          <w:sz w:val="22"/>
          <w:szCs w:val="22"/>
        </w:rPr>
        <w:t>c)</w:t>
      </w:r>
      <w:r w:rsidRPr="00081CC7">
        <w:rPr>
          <w:rFonts w:ascii="Arial" w:hAnsi="Arial" w:cs="Arial"/>
          <w:spacing w:val="-5"/>
          <w:sz w:val="22"/>
          <w:szCs w:val="22"/>
        </w:rPr>
        <w:tab/>
        <w:t>The subsidiary has a commitment to inject capital and provide financial support of Baht</w:t>
      </w:r>
      <w:r w:rsidR="00A62726">
        <w:rPr>
          <w:rFonts w:ascii="Arial" w:hAnsi="Arial" w:cs="Arial"/>
          <w:spacing w:val="-5"/>
          <w:sz w:val="22"/>
          <w:szCs w:val="22"/>
        </w:rPr>
        <w:t>239</w:t>
      </w:r>
      <w:r w:rsidRPr="00081CC7">
        <w:rPr>
          <w:rFonts w:ascii="Arial" w:hAnsi="Arial" w:cs="Arial"/>
          <w:spacing w:val="-5"/>
          <w:sz w:val="22"/>
          <w:szCs w:val="22"/>
        </w:rPr>
        <w:t xml:space="preserve"> million into an associated company for used in the development and management of the elderly residential project </w:t>
      </w:r>
      <w:r w:rsidRPr="00081CC7">
        <w:rPr>
          <w:rFonts w:ascii="Arial" w:hAnsi="Arial" w:cs="Arial"/>
          <w:sz w:val="22"/>
          <w:szCs w:val="22"/>
        </w:rPr>
        <w:t xml:space="preserve">(31 December 2018: Baht 253 </w:t>
      </w:r>
      <w:r w:rsidRPr="00081CC7">
        <w:rPr>
          <w:rFonts w:ascii="Arial" w:hAnsi="Arial" w:cs="Arial"/>
          <w:spacing w:val="-6"/>
          <w:sz w:val="22"/>
          <w:szCs w:val="22"/>
        </w:rPr>
        <w:t>million</w:t>
      </w:r>
      <w:r w:rsidRPr="00081CC7">
        <w:rPr>
          <w:rFonts w:ascii="Arial" w:hAnsi="Arial" w:cs="Arial"/>
          <w:spacing w:val="-2"/>
          <w:sz w:val="22"/>
          <w:szCs w:val="22"/>
        </w:rPr>
        <w:t>)</w:t>
      </w:r>
      <w:r w:rsidRPr="00081CC7">
        <w:rPr>
          <w:rFonts w:ascii="Arial" w:hAnsi="Arial" w:cs="Arial"/>
          <w:spacing w:val="-5"/>
          <w:sz w:val="22"/>
          <w:szCs w:val="22"/>
        </w:rPr>
        <w:t>.</w:t>
      </w:r>
    </w:p>
    <w:p w:rsidR="00510DE5" w:rsidRPr="00081CC7" w:rsidRDefault="00510DE5" w:rsidP="00F91167">
      <w:pPr>
        <w:spacing w:before="120" w:after="120" w:line="380" w:lineRule="exact"/>
        <w:ind w:left="630" w:hanging="630"/>
        <w:jc w:val="thaiDistribute"/>
        <w:rPr>
          <w:rFonts w:ascii="Arial" w:hAnsi="Arial" w:cs="Arial"/>
          <w:b/>
          <w:bCs/>
          <w:color w:val="000000"/>
          <w:spacing w:val="-5"/>
          <w:sz w:val="22"/>
          <w:szCs w:val="22"/>
        </w:rPr>
      </w:pPr>
      <w:r w:rsidRPr="00081CC7">
        <w:rPr>
          <w:rFonts w:ascii="Arial" w:hAnsi="Arial" w:cs="Arial"/>
          <w:b/>
          <w:bCs/>
          <w:color w:val="000000"/>
          <w:spacing w:val="-5"/>
          <w:sz w:val="22"/>
          <w:szCs w:val="22"/>
        </w:rPr>
        <w:t>2</w:t>
      </w:r>
      <w:r w:rsidR="00081CC7" w:rsidRPr="00081CC7">
        <w:rPr>
          <w:rFonts w:ascii="Arial" w:hAnsi="Arial" w:cs="Arial"/>
          <w:b/>
          <w:bCs/>
          <w:color w:val="000000"/>
          <w:spacing w:val="-5"/>
          <w:sz w:val="22"/>
          <w:szCs w:val="22"/>
        </w:rPr>
        <w:t>3</w:t>
      </w:r>
      <w:r w:rsidRPr="00081CC7">
        <w:rPr>
          <w:rFonts w:ascii="Arial" w:hAnsi="Arial" w:cs="Arial"/>
          <w:b/>
          <w:bCs/>
          <w:color w:val="000000"/>
          <w:spacing w:val="-5"/>
          <w:sz w:val="22"/>
          <w:szCs w:val="22"/>
        </w:rPr>
        <w:t>.4</w:t>
      </w:r>
      <w:r w:rsidRPr="00081CC7">
        <w:rPr>
          <w:rFonts w:ascii="Arial" w:hAnsi="Arial" w:cs="Arial"/>
          <w:b/>
          <w:bCs/>
          <w:color w:val="000000"/>
          <w:spacing w:val="-5"/>
          <w:sz w:val="22"/>
          <w:szCs w:val="22"/>
        </w:rPr>
        <w:tab/>
        <w:t>Related party guarantees</w:t>
      </w:r>
    </w:p>
    <w:p w:rsidR="00081CC7" w:rsidRDefault="00510DE5" w:rsidP="00F91167">
      <w:pPr>
        <w:spacing w:before="120" w:after="120" w:line="380" w:lineRule="exact"/>
        <w:ind w:left="630" w:right="-43" w:hanging="630"/>
        <w:jc w:val="thaiDistribute"/>
        <w:rPr>
          <w:rFonts w:ascii="Arial" w:hAnsi="Arial" w:cs="Arial"/>
          <w:b/>
          <w:bCs/>
          <w:color w:val="000000"/>
          <w:sz w:val="22"/>
          <w:szCs w:val="22"/>
        </w:rPr>
      </w:pPr>
      <w:r w:rsidRPr="00081CC7">
        <w:rPr>
          <w:rFonts w:ascii="Arial" w:hAnsi="Arial" w:cs="Arial"/>
          <w:spacing w:val="-5"/>
          <w:sz w:val="22"/>
          <w:szCs w:val="22"/>
        </w:rPr>
        <w:lastRenderedPageBreak/>
        <w:tab/>
        <w:t xml:space="preserve">As at </w:t>
      </w:r>
      <w:r w:rsidR="00C6541D" w:rsidRPr="00081CC7">
        <w:rPr>
          <w:rFonts w:ascii="Arial" w:hAnsi="Arial" w:cs="Arial"/>
          <w:color w:val="000000"/>
          <w:spacing w:val="-5"/>
          <w:sz w:val="22"/>
          <w:szCs w:val="22"/>
        </w:rPr>
        <w:t xml:space="preserve">30 June </w:t>
      </w:r>
      <w:r w:rsidRPr="00081CC7">
        <w:rPr>
          <w:rFonts w:ascii="Arial" w:hAnsi="Arial" w:cs="Arial"/>
          <w:color w:val="000000"/>
          <w:spacing w:val="-5"/>
          <w:sz w:val="22"/>
          <w:szCs w:val="22"/>
        </w:rPr>
        <w:t>2019</w:t>
      </w:r>
      <w:r w:rsidRPr="00081CC7">
        <w:rPr>
          <w:rFonts w:ascii="Arial" w:hAnsi="Arial" w:cs="Arial"/>
          <w:spacing w:val="-5"/>
          <w:sz w:val="22"/>
          <w:szCs w:val="22"/>
        </w:rPr>
        <w:t xml:space="preserve">, the Company has provided guarantees totaling Baht </w:t>
      </w:r>
      <w:r w:rsidR="00A62726">
        <w:rPr>
          <w:rFonts w:ascii="Arial" w:hAnsi="Arial" w:cs="Arial"/>
          <w:spacing w:val="-5"/>
          <w:sz w:val="22"/>
          <w:szCs w:val="22"/>
        </w:rPr>
        <w:t>23,640</w:t>
      </w:r>
      <w:r w:rsidRPr="00081CC7">
        <w:rPr>
          <w:rFonts w:ascii="Arial" w:hAnsi="Arial" w:cs="Arial"/>
          <w:spacing w:val="-5"/>
          <w:sz w:val="22"/>
          <w:szCs w:val="22"/>
        </w:rPr>
        <w:t xml:space="preserve">million                         </w:t>
      </w:r>
      <w:r w:rsidRPr="00081CC7">
        <w:rPr>
          <w:rFonts w:ascii="Arial" w:hAnsi="Arial" w:cs="Arial"/>
          <w:sz w:val="22"/>
          <w:szCs w:val="22"/>
        </w:rPr>
        <w:t xml:space="preserve">for bank credit facilities on behalf of a subsidiary </w:t>
      </w:r>
      <w:r w:rsidRPr="00081CC7">
        <w:rPr>
          <w:rFonts w:ascii="Arial" w:hAnsi="Arial" w:cs="Arial"/>
          <w:spacing w:val="-5"/>
          <w:sz w:val="22"/>
          <w:szCs w:val="22"/>
        </w:rPr>
        <w:t>(31 December 2018:</w:t>
      </w:r>
      <w:r w:rsidRPr="00081CC7">
        <w:rPr>
          <w:rFonts w:ascii="Arial" w:hAnsi="Arial" w:cs="Arial"/>
          <w:sz w:val="22"/>
          <w:szCs w:val="22"/>
        </w:rPr>
        <w:t xml:space="preserve"> Baht </w:t>
      </w:r>
      <w:r w:rsidRPr="00081CC7">
        <w:rPr>
          <w:rFonts w:ascii="Arial" w:hAnsi="Arial" w:cs="Arial"/>
          <w:spacing w:val="-5"/>
          <w:sz w:val="22"/>
          <w:szCs w:val="22"/>
        </w:rPr>
        <w:t xml:space="preserve">23,728 </w:t>
      </w:r>
      <w:r w:rsidRPr="00081CC7">
        <w:rPr>
          <w:rFonts w:ascii="Arial" w:hAnsi="Arial" w:cs="Arial"/>
          <w:sz w:val="22"/>
          <w:szCs w:val="22"/>
        </w:rPr>
        <w:t>million).</w:t>
      </w:r>
      <w:r w:rsidR="00081CC7">
        <w:rPr>
          <w:rFonts w:ascii="Arial" w:hAnsi="Arial" w:cs="Arial"/>
          <w:b/>
          <w:bCs/>
          <w:color w:val="000000"/>
          <w:sz w:val="22"/>
          <w:szCs w:val="22"/>
        </w:rPr>
        <w:br w:type="page"/>
      </w:r>
    </w:p>
    <w:p w:rsidR="00510DE5" w:rsidRPr="00081CC7" w:rsidRDefault="00510DE5" w:rsidP="00931454">
      <w:pPr>
        <w:spacing w:before="120" w:after="120" w:line="360" w:lineRule="exact"/>
        <w:ind w:left="630" w:hanging="630"/>
        <w:jc w:val="thaiDistribute"/>
        <w:rPr>
          <w:rFonts w:ascii="Arial" w:hAnsi="Arial" w:cs="Arial"/>
          <w:b/>
          <w:bCs/>
          <w:color w:val="000000"/>
          <w:sz w:val="22"/>
          <w:szCs w:val="22"/>
        </w:rPr>
      </w:pPr>
      <w:r w:rsidRPr="00081CC7">
        <w:rPr>
          <w:rFonts w:ascii="Arial" w:hAnsi="Arial" w:cs="Arial"/>
          <w:b/>
          <w:bCs/>
          <w:color w:val="000000"/>
          <w:sz w:val="22"/>
          <w:szCs w:val="22"/>
        </w:rPr>
        <w:lastRenderedPageBreak/>
        <w:t>2</w:t>
      </w:r>
      <w:r w:rsidR="00081CC7" w:rsidRPr="00081CC7">
        <w:rPr>
          <w:rFonts w:ascii="Arial" w:hAnsi="Arial" w:cs="Arial"/>
          <w:b/>
          <w:bCs/>
          <w:color w:val="000000"/>
          <w:sz w:val="22"/>
          <w:szCs w:val="22"/>
        </w:rPr>
        <w:t>3</w:t>
      </w:r>
      <w:r w:rsidRPr="00081CC7">
        <w:rPr>
          <w:rFonts w:ascii="Arial" w:hAnsi="Arial" w:cs="Arial"/>
          <w:b/>
          <w:bCs/>
          <w:color w:val="000000"/>
          <w:sz w:val="22"/>
          <w:szCs w:val="22"/>
        </w:rPr>
        <w:t>.5</w:t>
      </w:r>
      <w:r w:rsidRPr="00081CC7">
        <w:rPr>
          <w:rFonts w:ascii="Arial" w:hAnsi="Arial" w:cs="Arial"/>
          <w:b/>
          <w:bCs/>
          <w:color w:val="000000"/>
          <w:sz w:val="22"/>
          <w:szCs w:val="22"/>
        </w:rPr>
        <w:tab/>
        <w:t>Bank guarantees</w:t>
      </w:r>
    </w:p>
    <w:p w:rsidR="00510DE5" w:rsidRPr="00081CC7" w:rsidRDefault="00510DE5" w:rsidP="00931454">
      <w:pPr>
        <w:spacing w:before="120" w:after="120" w:line="360" w:lineRule="exact"/>
        <w:ind w:left="630" w:right="-43" w:hanging="630"/>
        <w:jc w:val="thaiDistribute"/>
        <w:rPr>
          <w:rFonts w:ascii="Arial" w:hAnsi="Arial" w:cs="Arial"/>
          <w:color w:val="000000"/>
          <w:spacing w:val="-3"/>
          <w:sz w:val="22"/>
          <w:szCs w:val="22"/>
        </w:rPr>
      </w:pPr>
      <w:r w:rsidRPr="00081CC7">
        <w:rPr>
          <w:rFonts w:ascii="Arial" w:hAnsi="Arial" w:cs="Arial"/>
          <w:color w:val="000000"/>
          <w:spacing w:val="-3"/>
          <w:sz w:val="22"/>
          <w:szCs w:val="22"/>
        </w:rPr>
        <w:tab/>
        <w:t xml:space="preserve">As at </w:t>
      </w:r>
      <w:r w:rsidR="00C6541D" w:rsidRPr="00081CC7">
        <w:rPr>
          <w:rFonts w:ascii="Arial" w:hAnsi="Arial" w:cs="Arial"/>
          <w:color w:val="000000"/>
          <w:spacing w:val="-5"/>
          <w:sz w:val="22"/>
          <w:szCs w:val="22"/>
        </w:rPr>
        <w:t xml:space="preserve">30 June 2019 </w:t>
      </w:r>
      <w:r w:rsidRPr="00081CC7">
        <w:rPr>
          <w:rFonts w:ascii="Arial" w:hAnsi="Arial" w:cs="Arial"/>
          <w:color w:val="000000"/>
          <w:spacing w:val="-3"/>
          <w:sz w:val="22"/>
          <w:szCs w:val="22"/>
        </w:rPr>
        <w:t>and 31 December 2018, there were outstanding bank guarantees issued by banks on behalf of the Company and its subsidiaries in respect of certain performance bonds as required in the normal course of business of the Company and its subsidiaries. The details of bank guarantees are as follows:</w:t>
      </w:r>
    </w:p>
    <w:tbl>
      <w:tblPr>
        <w:tblW w:w="9090" w:type="dxa"/>
        <w:tblInd w:w="540" w:type="dxa"/>
        <w:tblLayout w:type="fixed"/>
        <w:tblLook w:val="04A0"/>
      </w:tblPr>
      <w:tblGrid>
        <w:gridCol w:w="3510"/>
        <w:gridCol w:w="1395"/>
        <w:gridCol w:w="1395"/>
        <w:gridCol w:w="1395"/>
        <w:gridCol w:w="1395"/>
      </w:tblGrid>
      <w:tr w:rsidR="00510DE5" w:rsidRPr="00081CC7" w:rsidTr="00510DE5">
        <w:tc>
          <w:tcPr>
            <w:tcW w:w="3510" w:type="dxa"/>
          </w:tcPr>
          <w:p w:rsidR="00510DE5" w:rsidRPr="00081CC7" w:rsidRDefault="00510DE5" w:rsidP="00931454">
            <w:pPr>
              <w:tabs>
                <w:tab w:val="left" w:pos="2070"/>
                <w:tab w:val="decimal" w:pos="7740"/>
                <w:tab w:val="decimal" w:pos="8820"/>
              </w:tabs>
              <w:spacing w:line="360" w:lineRule="exact"/>
              <w:jc w:val="both"/>
              <w:rPr>
                <w:rFonts w:ascii="Arial" w:hAnsi="Arial" w:cs="Arial"/>
                <w:sz w:val="18"/>
                <w:szCs w:val="18"/>
              </w:rPr>
            </w:pPr>
            <w:r w:rsidRPr="00081CC7">
              <w:rPr>
                <w:rFonts w:ascii="Arial" w:hAnsi="Arial" w:cs="Arial"/>
                <w:color w:val="000000"/>
                <w:spacing w:val="-3"/>
                <w:sz w:val="18"/>
                <w:szCs w:val="18"/>
              </w:rPr>
              <w:br w:type="page"/>
            </w:r>
          </w:p>
        </w:tc>
        <w:tc>
          <w:tcPr>
            <w:tcW w:w="2790" w:type="dxa"/>
            <w:gridSpan w:val="2"/>
          </w:tcPr>
          <w:p w:rsidR="00510DE5" w:rsidRPr="00081CC7" w:rsidRDefault="00510DE5" w:rsidP="00931454">
            <w:pPr>
              <w:tabs>
                <w:tab w:val="left" w:pos="2070"/>
                <w:tab w:val="decimal" w:pos="7740"/>
                <w:tab w:val="decimal" w:pos="8820"/>
              </w:tabs>
              <w:spacing w:line="360" w:lineRule="exact"/>
              <w:ind w:right="-18"/>
              <w:jc w:val="center"/>
              <w:rPr>
                <w:rFonts w:ascii="Arial" w:hAnsi="Arial" w:cs="Arial"/>
                <w:sz w:val="18"/>
                <w:szCs w:val="18"/>
                <w:u w:val="single"/>
              </w:rPr>
            </w:pPr>
          </w:p>
        </w:tc>
        <w:tc>
          <w:tcPr>
            <w:tcW w:w="2790" w:type="dxa"/>
            <w:gridSpan w:val="2"/>
            <w:hideMark/>
          </w:tcPr>
          <w:p w:rsidR="00510DE5" w:rsidRPr="00081CC7" w:rsidRDefault="00510DE5" w:rsidP="00931454">
            <w:pPr>
              <w:tabs>
                <w:tab w:val="decimal" w:pos="7740"/>
                <w:tab w:val="decimal" w:pos="8820"/>
              </w:tabs>
              <w:spacing w:line="360" w:lineRule="exact"/>
              <w:ind w:right="-18"/>
              <w:jc w:val="right"/>
              <w:rPr>
                <w:rFonts w:ascii="Arial" w:hAnsi="Arial" w:cs="Arial"/>
                <w:sz w:val="18"/>
                <w:szCs w:val="18"/>
                <w:u w:val="single"/>
              </w:rPr>
            </w:pPr>
            <w:r w:rsidRPr="00081CC7">
              <w:rPr>
                <w:rFonts w:ascii="Arial" w:hAnsi="Arial" w:cs="Arial"/>
                <w:sz w:val="18"/>
                <w:szCs w:val="18"/>
              </w:rPr>
              <w:t>(Unit: Million Baht)</w:t>
            </w:r>
          </w:p>
        </w:tc>
      </w:tr>
      <w:tr w:rsidR="00510DE5" w:rsidRPr="00081CC7" w:rsidTr="000A032B">
        <w:tc>
          <w:tcPr>
            <w:tcW w:w="3510" w:type="dxa"/>
          </w:tcPr>
          <w:p w:rsidR="00510DE5" w:rsidRPr="00081CC7" w:rsidRDefault="00510DE5" w:rsidP="00931454">
            <w:pPr>
              <w:tabs>
                <w:tab w:val="left" w:pos="2070"/>
                <w:tab w:val="decimal" w:pos="7740"/>
                <w:tab w:val="decimal" w:pos="8820"/>
              </w:tabs>
              <w:spacing w:line="360" w:lineRule="exact"/>
              <w:jc w:val="both"/>
              <w:rPr>
                <w:rFonts w:ascii="Arial" w:hAnsi="Arial" w:cs="Arial"/>
                <w:sz w:val="18"/>
                <w:szCs w:val="18"/>
              </w:rPr>
            </w:pPr>
          </w:p>
        </w:tc>
        <w:tc>
          <w:tcPr>
            <w:tcW w:w="2790" w:type="dxa"/>
            <w:gridSpan w:val="2"/>
            <w:hideMark/>
          </w:tcPr>
          <w:p w:rsidR="00510DE5" w:rsidRPr="00081CC7" w:rsidRDefault="00510DE5" w:rsidP="00931454">
            <w:pPr>
              <w:pBdr>
                <w:bottom w:val="single" w:sz="4" w:space="1" w:color="auto"/>
              </w:pBdr>
              <w:tabs>
                <w:tab w:val="left" w:pos="2070"/>
                <w:tab w:val="decimal" w:pos="7740"/>
                <w:tab w:val="decimal" w:pos="8820"/>
              </w:tabs>
              <w:spacing w:line="360" w:lineRule="exact"/>
              <w:ind w:right="-18"/>
              <w:jc w:val="center"/>
              <w:rPr>
                <w:rFonts w:ascii="Arial" w:hAnsi="Arial" w:cs="Arial"/>
                <w:sz w:val="18"/>
                <w:szCs w:val="18"/>
                <w:u w:val="single"/>
              </w:rPr>
            </w:pPr>
            <w:r w:rsidRPr="00081CC7">
              <w:rPr>
                <w:rFonts w:ascii="Arial" w:hAnsi="Arial" w:cs="Arial"/>
                <w:sz w:val="18"/>
                <w:szCs w:val="18"/>
              </w:rPr>
              <w:t>Consolidated                  financial statements</w:t>
            </w:r>
          </w:p>
        </w:tc>
        <w:tc>
          <w:tcPr>
            <w:tcW w:w="2790" w:type="dxa"/>
            <w:gridSpan w:val="2"/>
            <w:hideMark/>
          </w:tcPr>
          <w:p w:rsidR="00510DE5" w:rsidRPr="00081CC7" w:rsidRDefault="00510DE5" w:rsidP="00931454">
            <w:pPr>
              <w:pBdr>
                <w:bottom w:val="single" w:sz="4" w:space="1" w:color="auto"/>
              </w:pBdr>
              <w:tabs>
                <w:tab w:val="decimal" w:pos="7740"/>
                <w:tab w:val="decimal" w:pos="8820"/>
              </w:tabs>
              <w:spacing w:line="360" w:lineRule="exact"/>
              <w:ind w:right="-18"/>
              <w:jc w:val="center"/>
              <w:rPr>
                <w:rFonts w:ascii="Arial" w:hAnsi="Arial" w:cs="Arial"/>
                <w:sz w:val="18"/>
                <w:szCs w:val="18"/>
                <w:u w:val="single"/>
              </w:rPr>
            </w:pPr>
            <w:r w:rsidRPr="00081CC7">
              <w:rPr>
                <w:rFonts w:ascii="Arial" w:hAnsi="Arial" w:cs="Arial"/>
                <w:sz w:val="18"/>
                <w:szCs w:val="18"/>
              </w:rPr>
              <w:t>Separate                           financial statements</w:t>
            </w:r>
          </w:p>
        </w:tc>
      </w:tr>
      <w:tr w:rsidR="00510DE5" w:rsidRPr="00081CC7" w:rsidTr="000A032B">
        <w:tc>
          <w:tcPr>
            <w:tcW w:w="3510" w:type="dxa"/>
          </w:tcPr>
          <w:p w:rsidR="00510DE5" w:rsidRPr="00081CC7" w:rsidRDefault="00510DE5" w:rsidP="00931454">
            <w:pPr>
              <w:tabs>
                <w:tab w:val="left" w:pos="2070"/>
                <w:tab w:val="decimal" w:pos="7740"/>
                <w:tab w:val="decimal" w:pos="8820"/>
              </w:tabs>
              <w:spacing w:line="360" w:lineRule="exact"/>
              <w:jc w:val="both"/>
              <w:rPr>
                <w:rFonts w:ascii="Arial" w:hAnsi="Arial" w:cs="Arial"/>
                <w:sz w:val="18"/>
                <w:szCs w:val="18"/>
              </w:rPr>
            </w:pPr>
          </w:p>
        </w:tc>
        <w:tc>
          <w:tcPr>
            <w:tcW w:w="1395" w:type="dxa"/>
            <w:hideMark/>
          </w:tcPr>
          <w:p w:rsidR="00510DE5" w:rsidRPr="00081CC7" w:rsidRDefault="00C6541D" w:rsidP="00931454">
            <w:pPr>
              <w:pBdr>
                <w:bottom w:val="single" w:sz="4" w:space="1" w:color="auto"/>
              </w:pBdr>
              <w:tabs>
                <w:tab w:val="left" w:pos="2070"/>
                <w:tab w:val="decimal" w:pos="7740"/>
                <w:tab w:val="decimal" w:pos="8820"/>
              </w:tabs>
              <w:spacing w:line="360" w:lineRule="exact"/>
              <w:ind w:left="-18" w:right="-18"/>
              <w:jc w:val="center"/>
              <w:rPr>
                <w:rFonts w:ascii="Arial" w:hAnsi="Arial" w:cs="Arial"/>
                <w:sz w:val="18"/>
                <w:szCs w:val="18"/>
              </w:rPr>
            </w:pPr>
            <w:r w:rsidRPr="00081CC7">
              <w:rPr>
                <w:rFonts w:ascii="Arial" w:hAnsi="Arial" w:cs="Arial"/>
                <w:sz w:val="18"/>
                <w:szCs w:val="18"/>
              </w:rPr>
              <w:t xml:space="preserve">30 June </w:t>
            </w:r>
            <w:r w:rsidR="00510DE5" w:rsidRPr="00081CC7">
              <w:rPr>
                <w:rFonts w:ascii="Arial" w:hAnsi="Arial" w:cs="Arial"/>
                <w:sz w:val="18"/>
                <w:szCs w:val="18"/>
              </w:rPr>
              <w:t xml:space="preserve">      2019</w:t>
            </w:r>
          </w:p>
        </w:tc>
        <w:tc>
          <w:tcPr>
            <w:tcW w:w="1395" w:type="dxa"/>
            <w:hideMark/>
          </w:tcPr>
          <w:p w:rsidR="00510DE5" w:rsidRPr="00081CC7" w:rsidRDefault="00510DE5" w:rsidP="00931454">
            <w:pPr>
              <w:pBdr>
                <w:bottom w:val="single" w:sz="4" w:space="1" w:color="auto"/>
              </w:pBdr>
              <w:tabs>
                <w:tab w:val="left" w:pos="2070"/>
                <w:tab w:val="decimal" w:pos="7740"/>
                <w:tab w:val="decimal" w:pos="8820"/>
              </w:tabs>
              <w:spacing w:line="360" w:lineRule="exact"/>
              <w:ind w:left="-18" w:right="-18"/>
              <w:jc w:val="center"/>
              <w:rPr>
                <w:rFonts w:ascii="Arial" w:hAnsi="Arial" w:cs="Arial"/>
                <w:sz w:val="18"/>
                <w:szCs w:val="18"/>
              </w:rPr>
            </w:pPr>
            <w:r w:rsidRPr="00081CC7">
              <w:rPr>
                <w:rFonts w:ascii="Arial" w:hAnsi="Arial" w:cs="Arial"/>
                <w:sz w:val="18"/>
                <w:szCs w:val="18"/>
              </w:rPr>
              <w:t>31 December 2018</w:t>
            </w:r>
          </w:p>
        </w:tc>
        <w:tc>
          <w:tcPr>
            <w:tcW w:w="1395" w:type="dxa"/>
            <w:hideMark/>
          </w:tcPr>
          <w:p w:rsidR="00510DE5" w:rsidRPr="00081CC7" w:rsidRDefault="00C6541D" w:rsidP="00931454">
            <w:pPr>
              <w:pBdr>
                <w:bottom w:val="single" w:sz="4" w:space="1" w:color="auto"/>
              </w:pBdr>
              <w:tabs>
                <w:tab w:val="left" w:pos="2070"/>
                <w:tab w:val="decimal" w:pos="7740"/>
                <w:tab w:val="decimal" w:pos="8820"/>
              </w:tabs>
              <w:spacing w:line="360" w:lineRule="exact"/>
              <w:ind w:left="-18" w:right="-18"/>
              <w:jc w:val="center"/>
              <w:rPr>
                <w:rFonts w:ascii="Arial" w:hAnsi="Arial" w:cs="Arial"/>
                <w:sz w:val="18"/>
                <w:szCs w:val="18"/>
              </w:rPr>
            </w:pPr>
            <w:r w:rsidRPr="00081CC7">
              <w:rPr>
                <w:rFonts w:ascii="Arial" w:hAnsi="Arial" w:cs="Arial"/>
                <w:sz w:val="18"/>
                <w:szCs w:val="18"/>
              </w:rPr>
              <w:t xml:space="preserve">30 June </w:t>
            </w:r>
            <w:r w:rsidR="00510DE5" w:rsidRPr="00081CC7">
              <w:rPr>
                <w:rFonts w:ascii="Arial" w:hAnsi="Arial" w:cs="Arial"/>
                <w:sz w:val="18"/>
                <w:szCs w:val="18"/>
              </w:rPr>
              <w:t xml:space="preserve">      2019</w:t>
            </w:r>
          </w:p>
        </w:tc>
        <w:tc>
          <w:tcPr>
            <w:tcW w:w="1395" w:type="dxa"/>
            <w:hideMark/>
          </w:tcPr>
          <w:p w:rsidR="00510DE5" w:rsidRPr="00081CC7" w:rsidRDefault="00510DE5" w:rsidP="00931454">
            <w:pPr>
              <w:pBdr>
                <w:bottom w:val="single" w:sz="4" w:space="1" w:color="auto"/>
              </w:pBdr>
              <w:tabs>
                <w:tab w:val="left" w:pos="2070"/>
                <w:tab w:val="decimal" w:pos="7740"/>
                <w:tab w:val="decimal" w:pos="8820"/>
              </w:tabs>
              <w:spacing w:line="360" w:lineRule="exact"/>
              <w:ind w:left="-18" w:right="-18"/>
              <w:jc w:val="center"/>
              <w:rPr>
                <w:rFonts w:ascii="Arial" w:hAnsi="Arial" w:cs="Arial"/>
                <w:sz w:val="18"/>
                <w:szCs w:val="18"/>
              </w:rPr>
            </w:pPr>
            <w:r w:rsidRPr="00081CC7">
              <w:rPr>
                <w:rFonts w:ascii="Arial" w:hAnsi="Arial" w:cs="Arial"/>
                <w:sz w:val="18"/>
                <w:szCs w:val="18"/>
              </w:rPr>
              <w:t>31 December 2018</w:t>
            </w:r>
          </w:p>
        </w:tc>
      </w:tr>
      <w:tr w:rsidR="00510DE5" w:rsidRPr="00081CC7" w:rsidTr="000A032B">
        <w:tc>
          <w:tcPr>
            <w:tcW w:w="3510" w:type="dxa"/>
          </w:tcPr>
          <w:p w:rsidR="00510DE5" w:rsidRPr="00081CC7" w:rsidRDefault="00510DE5" w:rsidP="00931454">
            <w:pPr>
              <w:tabs>
                <w:tab w:val="left" w:pos="2070"/>
                <w:tab w:val="decimal" w:pos="7740"/>
                <w:tab w:val="decimal" w:pos="8820"/>
              </w:tabs>
              <w:spacing w:line="360" w:lineRule="exact"/>
              <w:jc w:val="both"/>
              <w:rPr>
                <w:rFonts w:ascii="Arial" w:hAnsi="Arial" w:cs="Arial"/>
                <w:sz w:val="18"/>
                <w:szCs w:val="18"/>
              </w:rPr>
            </w:pPr>
          </w:p>
        </w:tc>
        <w:tc>
          <w:tcPr>
            <w:tcW w:w="1395" w:type="dxa"/>
          </w:tcPr>
          <w:p w:rsidR="00510DE5" w:rsidRPr="00081CC7" w:rsidRDefault="00510DE5" w:rsidP="00931454">
            <w:pPr>
              <w:tabs>
                <w:tab w:val="decimal" w:pos="972"/>
              </w:tabs>
              <w:spacing w:line="360" w:lineRule="exact"/>
              <w:jc w:val="both"/>
              <w:rPr>
                <w:rFonts w:ascii="Arial" w:hAnsi="Arial" w:cs="Arial"/>
                <w:sz w:val="18"/>
                <w:szCs w:val="18"/>
              </w:rPr>
            </w:pPr>
          </w:p>
        </w:tc>
        <w:tc>
          <w:tcPr>
            <w:tcW w:w="1395" w:type="dxa"/>
            <w:hideMark/>
          </w:tcPr>
          <w:p w:rsidR="00510DE5" w:rsidRPr="00081CC7" w:rsidRDefault="00510DE5" w:rsidP="00931454">
            <w:pPr>
              <w:tabs>
                <w:tab w:val="decimal" w:pos="972"/>
              </w:tabs>
              <w:spacing w:line="360" w:lineRule="exact"/>
              <w:jc w:val="both"/>
              <w:rPr>
                <w:rFonts w:ascii="Arial" w:hAnsi="Arial" w:cs="Arial"/>
                <w:sz w:val="18"/>
                <w:szCs w:val="18"/>
              </w:rPr>
            </w:pPr>
            <w:r w:rsidRPr="00081CC7">
              <w:rPr>
                <w:rFonts w:ascii="Arial" w:hAnsi="Arial" w:cs="Arial"/>
                <w:sz w:val="18"/>
                <w:szCs w:val="18"/>
              </w:rPr>
              <w:t>(Audited)</w:t>
            </w:r>
          </w:p>
        </w:tc>
        <w:tc>
          <w:tcPr>
            <w:tcW w:w="1395" w:type="dxa"/>
          </w:tcPr>
          <w:p w:rsidR="00510DE5" w:rsidRPr="00081CC7" w:rsidRDefault="00510DE5" w:rsidP="00931454">
            <w:pPr>
              <w:tabs>
                <w:tab w:val="decimal" w:pos="972"/>
              </w:tabs>
              <w:spacing w:line="360" w:lineRule="exact"/>
              <w:jc w:val="both"/>
              <w:rPr>
                <w:rFonts w:ascii="Arial" w:hAnsi="Arial" w:cs="Arial"/>
                <w:sz w:val="18"/>
                <w:szCs w:val="18"/>
              </w:rPr>
            </w:pPr>
          </w:p>
        </w:tc>
        <w:tc>
          <w:tcPr>
            <w:tcW w:w="1395" w:type="dxa"/>
            <w:hideMark/>
          </w:tcPr>
          <w:p w:rsidR="00510DE5" w:rsidRPr="00081CC7" w:rsidRDefault="00510DE5" w:rsidP="00931454">
            <w:pPr>
              <w:tabs>
                <w:tab w:val="decimal" w:pos="972"/>
              </w:tabs>
              <w:spacing w:line="360" w:lineRule="exact"/>
              <w:jc w:val="both"/>
              <w:rPr>
                <w:rFonts w:ascii="Arial" w:hAnsi="Arial" w:cs="Arial"/>
                <w:sz w:val="18"/>
                <w:szCs w:val="18"/>
              </w:rPr>
            </w:pPr>
            <w:r w:rsidRPr="00081CC7">
              <w:rPr>
                <w:rFonts w:ascii="Arial" w:hAnsi="Arial" w:cs="Arial"/>
                <w:sz w:val="18"/>
                <w:szCs w:val="18"/>
              </w:rPr>
              <w:t>(Audited)</w:t>
            </w:r>
          </w:p>
        </w:tc>
      </w:tr>
      <w:tr w:rsidR="00510DE5" w:rsidRPr="00081CC7" w:rsidTr="00931454">
        <w:tc>
          <w:tcPr>
            <w:tcW w:w="3510" w:type="dxa"/>
            <w:hideMark/>
          </w:tcPr>
          <w:p w:rsidR="00510DE5" w:rsidRPr="00081CC7" w:rsidRDefault="00510DE5" w:rsidP="00931454">
            <w:pPr>
              <w:tabs>
                <w:tab w:val="left" w:pos="2070"/>
                <w:tab w:val="decimal" w:pos="7740"/>
                <w:tab w:val="decimal" w:pos="8820"/>
              </w:tabs>
              <w:spacing w:line="360" w:lineRule="exact"/>
              <w:jc w:val="both"/>
              <w:rPr>
                <w:rFonts w:ascii="Arial" w:hAnsi="Arial" w:cs="Arial"/>
                <w:sz w:val="18"/>
                <w:szCs w:val="18"/>
              </w:rPr>
            </w:pPr>
            <w:r w:rsidRPr="00081CC7">
              <w:rPr>
                <w:rFonts w:ascii="Arial" w:hAnsi="Arial" w:cs="Arial"/>
                <w:sz w:val="18"/>
                <w:szCs w:val="18"/>
              </w:rPr>
              <w:t>Guarantee of construction contracts,</w:t>
            </w:r>
          </w:p>
        </w:tc>
        <w:tc>
          <w:tcPr>
            <w:tcW w:w="1395" w:type="dxa"/>
          </w:tcPr>
          <w:p w:rsidR="00510DE5" w:rsidRPr="00081CC7" w:rsidRDefault="00A62726" w:rsidP="00931454">
            <w:pPr>
              <w:tabs>
                <w:tab w:val="decimal" w:pos="882"/>
              </w:tabs>
              <w:spacing w:line="360" w:lineRule="exact"/>
              <w:rPr>
                <w:rFonts w:ascii="Arial" w:hAnsi="Arial" w:cs="Arial"/>
                <w:sz w:val="18"/>
                <w:szCs w:val="18"/>
              </w:rPr>
            </w:pPr>
            <w:r>
              <w:rPr>
                <w:rFonts w:ascii="Arial" w:hAnsi="Arial" w:cs="Arial"/>
                <w:sz w:val="18"/>
                <w:szCs w:val="18"/>
              </w:rPr>
              <w:t>15,291</w:t>
            </w:r>
          </w:p>
        </w:tc>
        <w:tc>
          <w:tcPr>
            <w:tcW w:w="1395" w:type="dxa"/>
            <w:hideMark/>
          </w:tcPr>
          <w:p w:rsidR="00510DE5" w:rsidRPr="00081CC7" w:rsidRDefault="00510DE5" w:rsidP="00931454">
            <w:pPr>
              <w:tabs>
                <w:tab w:val="decimal" w:pos="882"/>
              </w:tabs>
              <w:spacing w:line="360" w:lineRule="exact"/>
              <w:rPr>
                <w:rFonts w:ascii="Arial" w:hAnsi="Arial" w:cs="Arial"/>
                <w:sz w:val="18"/>
                <w:szCs w:val="18"/>
              </w:rPr>
            </w:pPr>
            <w:r w:rsidRPr="00081CC7">
              <w:rPr>
                <w:rFonts w:ascii="Arial" w:hAnsi="Arial" w:cs="Arial"/>
                <w:sz w:val="18"/>
                <w:szCs w:val="18"/>
              </w:rPr>
              <w:t>16,278</w:t>
            </w:r>
          </w:p>
        </w:tc>
        <w:tc>
          <w:tcPr>
            <w:tcW w:w="1395" w:type="dxa"/>
          </w:tcPr>
          <w:p w:rsidR="00510DE5" w:rsidRPr="00081CC7" w:rsidRDefault="00A62726" w:rsidP="00931454">
            <w:pPr>
              <w:tabs>
                <w:tab w:val="decimal" w:pos="882"/>
              </w:tabs>
              <w:spacing w:line="360" w:lineRule="exact"/>
              <w:rPr>
                <w:rFonts w:ascii="Arial" w:hAnsi="Arial" w:cs="Arial"/>
                <w:sz w:val="18"/>
                <w:szCs w:val="18"/>
              </w:rPr>
            </w:pPr>
            <w:r>
              <w:rPr>
                <w:rFonts w:ascii="Arial" w:hAnsi="Arial" w:cs="Arial"/>
                <w:sz w:val="18"/>
                <w:szCs w:val="18"/>
              </w:rPr>
              <w:t>10,287</w:t>
            </w:r>
          </w:p>
        </w:tc>
        <w:tc>
          <w:tcPr>
            <w:tcW w:w="1395" w:type="dxa"/>
            <w:hideMark/>
          </w:tcPr>
          <w:p w:rsidR="00510DE5" w:rsidRPr="00081CC7" w:rsidRDefault="00510DE5" w:rsidP="00931454">
            <w:pPr>
              <w:tabs>
                <w:tab w:val="decimal" w:pos="882"/>
              </w:tabs>
              <w:spacing w:line="360" w:lineRule="exact"/>
              <w:rPr>
                <w:rFonts w:ascii="Arial" w:hAnsi="Arial" w:cs="Arial"/>
                <w:sz w:val="18"/>
                <w:szCs w:val="18"/>
              </w:rPr>
            </w:pPr>
            <w:r w:rsidRPr="00081CC7">
              <w:rPr>
                <w:rFonts w:ascii="Arial" w:hAnsi="Arial" w:cs="Arial"/>
                <w:sz w:val="18"/>
                <w:szCs w:val="18"/>
              </w:rPr>
              <w:t>11,205</w:t>
            </w:r>
          </w:p>
        </w:tc>
      </w:tr>
      <w:tr w:rsidR="00510DE5" w:rsidRPr="00081CC7" w:rsidTr="000A032B">
        <w:tc>
          <w:tcPr>
            <w:tcW w:w="3510" w:type="dxa"/>
            <w:hideMark/>
          </w:tcPr>
          <w:p w:rsidR="00510DE5" w:rsidRPr="00081CC7" w:rsidRDefault="00510DE5" w:rsidP="00931454">
            <w:pPr>
              <w:tabs>
                <w:tab w:val="left" w:pos="2070"/>
                <w:tab w:val="decimal" w:pos="7740"/>
                <w:tab w:val="decimal" w:pos="8820"/>
              </w:tabs>
              <w:spacing w:line="360" w:lineRule="exact"/>
              <w:jc w:val="both"/>
              <w:rPr>
                <w:rFonts w:ascii="Arial" w:hAnsi="Arial" w:cs="Arial"/>
                <w:sz w:val="18"/>
                <w:szCs w:val="18"/>
              </w:rPr>
            </w:pPr>
            <w:r w:rsidRPr="00081CC7">
              <w:rPr>
                <w:rFonts w:ascii="Arial" w:hAnsi="Arial" w:cs="Arial"/>
                <w:sz w:val="18"/>
                <w:szCs w:val="18"/>
              </w:rPr>
              <w:t xml:space="preserve">   bidding and debt repayment</w:t>
            </w:r>
          </w:p>
        </w:tc>
        <w:tc>
          <w:tcPr>
            <w:tcW w:w="1395" w:type="dxa"/>
          </w:tcPr>
          <w:p w:rsidR="00510DE5" w:rsidRPr="00081CC7" w:rsidRDefault="00510DE5" w:rsidP="00931454">
            <w:pPr>
              <w:tabs>
                <w:tab w:val="decimal" w:pos="882"/>
              </w:tabs>
              <w:spacing w:line="360" w:lineRule="exact"/>
              <w:rPr>
                <w:rFonts w:ascii="Arial" w:hAnsi="Arial" w:cs="Arial"/>
                <w:sz w:val="18"/>
                <w:szCs w:val="18"/>
              </w:rPr>
            </w:pPr>
          </w:p>
        </w:tc>
        <w:tc>
          <w:tcPr>
            <w:tcW w:w="1395" w:type="dxa"/>
          </w:tcPr>
          <w:p w:rsidR="00510DE5" w:rsidRPr="00081CC7" w:rsidRDefault="00510DE5" w:rsidP="00931454">
            <w:pPr>
              <w:tabs>
                <w:tab w:val="decimal" w:pos="882"/>
              </w:tabs>
              <w:spacing w:line="360" w:lineRule="exact"/>
              <w:rPr>
                <w:rFonts w:ascii="Arial" w:hAnsi="Arial" w:cs="Arial"/>
                <w:sz w:val="18"/>
                <w:szCs w:val="18"/>
              </w:rPr>
            </w:pPr>
          </w:p>
        </w:tc>
        <w:tc>
          <w:tcPr>
            <w:tcW w:w="1395" w:type="dxa"/>
          </w:tcPr>
          <w:p w:rsidR="00510DE5" w:rsidRPr="00081CC7" w:rsidRDefault="00510DE5" w:rsidP="00931454">
            <w:pPr>
              <w:tabs>
                <w:tab w:val="decimal" w:pos="882"/>
              </w:tabs>
              <w:spacing w:line="360" w:lineRule="exact"/>
              <w:rPr>
                <w:rFonts w:ascii="Arial" w:hAnsi="Arial" w:cs="Arial"/>
                <w:sz w:val="18"/>
                <w:szCs w:val="18"/>
              </w:rPr>
            </w:pPr>
          </w:p>
        </w:tc>
        <w:tc>
          <w:tcPr>
            <w:tcW w:w="1395" w:type="dxa"/>
          </w:tcPr>
          <w:p w:rsidR="00510DE5" w:rsidRPr="00081CC7" w:rsidRDefault="00510DE5" w:rsidP="00931454">
            <w:pPr>
              <w:tabs>
                <w:tab w:val="decimal" w:pos="882"/>
              </w:tabs>
              <w:spacing w:line="360" w:lineRule="exact"/>
              <w:rPr>
                <w:rFonts w:ascii="Arial" w:hAnsi="Arial" w:cs="Arial"/>
                <w:sz w:val="18"/>
                <w:szCs w:val="18"/>
              </w:rPr>
            </w:pPr>
          </w:p>
        </w:tc>
      </w:tr>
      <w:tr w:rsidR="00510DE5" w:rsidRPr="00081CC7" w:rsidTr="00931454">
        <w:tc>
          <w:tcPr>
            <w:tcW w:w="3510" w:type="dxa"/>
            <w:hideMark/>
          </w:tcPr>
          <w:p w:rsidR="00510DE5" w:rsidRPr="00081CC7" w:rsidRDefault="00510DE5" w:rsidP="00931454">
            <w:pPr>
              <w:tabs>
                <w:tab w:val="left" w:pos="2070"/>
                <w:tab w:val="decimal" w:pos="7740"/>
                <w:tab w:val="decimal" w:pos="8820"/>
              </w:tabs>
              <w:spacing w:line="360" w:lineRule="exact"/>
              <w:jc w:val="both"/>
              <w:rPr>
                <w:rFonts w:ascii="Arial" w:hAnsi="Arial" w:cs="Arial"/>
                <w:sz w:val="18"/>
                <w:szCs w:val="18"/>
              </w:rPr>
            </w:pPr>
            <w:r w:rsidRPr="00081CC7">
              <w:rPr>
                <w:rFonts w:ascii="Arial" w:hAnsi="Arial" w:cs="Arial"/>
                <w:sz w:val="18"/>
                <w:szCs w:val="18"/>
              </w:rPr>
              <w:t xml:space="preserve">Guarantee of advance payment bond </w:t>
            </w:r>
          </w:p>
        </w:tc>
        <w:tc>
          <w:tcPr>
            <w:tcW w:w="1395" w:type="dxa"/>
          </w:tcPr>
          <w:p w:rsidR="00510DE5" w:rsidRPr="00081CC7" w:rsidRDefault="00A62726" w:rsidP="00931454">
            <w:pPr>
              <w:tabs>
                <w:tab w:val="decimal" w:pos="882"/>
              </w:tabs>
              <w:spacing w:line="360" w:lineRule="exact"/>
              <w:rPr>
                <w:rFonts w:ascii="Arial" w:hAnsi="Arial" w:cs="Arial"/>
                <w:sz w:val="18"/>
                <w:szCs w:val="18"/>
              </w:rPr>
            </w:pPr>
            <w:r>
              <w:rPr>
                <w:rFonts w:ascii="Arial" w:hAnsi="Arial" w:cs="Arial"/>
                <w:sz w:val="18"/>
                <w:szCs w:val="18"/>
              </w:rPr>
              <w:t>9,009</w:t>
            </w:r>
          </w:p>
        </w:tc>
        <w:tc>
          <w:tcPr>
            <w:tcW w:w="1395" w:type="dxa"/>
            <w:hideMark/>
          </w:tcPr>
          <w:p w:rsidR="00510DE5" w:rsidRPr="00081CC7" w:rsidRDefault="00510DE5" w:rsidP="00931454">
            <w:pPr>
              <w:tabs>
                <w:tab w:val="decimal" w:pos="882"/>
              </w:tabs>
              <w:spacing w:line="360" w:lineRule="exact"/>
              <w:rPr>
                <w:rFonts w:ascii="Arial" w:hAnsi="Arial" w:cs="Arial"/>
                <w:sz w:val="18"/>
                <w:szCs w:val="18"/>
              </w:rPr>
            </w:pPr>
            <w:r w:rsidRPr="00081CC7">
              <w:rPr>
                <w:rFonts w:ascii="Arial" w:hAnsi="Arial" w:cs="Arial"/>
                <w:sz w:val="18"/>
                <w:szCs w:val="18"/>
              </w:rPr>
              <w:t>8,836</w:t>
            </w:r>
          </w:p>
        </w:tc>
        <w:tc>
          <w:tcPr>
            <w:tcW w:w="1395" w:type="dxa"/>
          </w:tcPr>
          <w:p w:rsidR="00510DE5" w:rsidRPr="00081CC7" w:rsidRDefault="00A62726" w:rsidP="00931454">
            <w:pPr>
              <w:tabs>
                <w:tab w:val="decimal" w:pos="882"/>
              </w:tabs>
              <w:spacing w:line="360" w:lineRule="exact"/>
              <w:rPr>
                <w:rFonts w:ascii="Arial" w:hAnsi="Arial" w:cs="Arial"/>
                <w:sz w:val="18"/>
                <w:szCs w:val="18"/>
              </w:rPr>
            </w:pPr>
            <w:r>
              <w:rPr>
                <w:rFonts w:ascii="Arial" w:hAnsi="Arial" w:cs="Arial"/>
                <w:sz w:val="18"/>
                <w:szCs w:val="18"/>
              </w:rPr>
              <w:t>6,493</w:t>
            </w:r>
          </w:p>
        </w:tc>
        <w:tc>
          <w:tcPr>
            <w:tcW w:w="1395" w:type="dxa"/>
            <w:hideMark/>
          </w:tcPr>
          <w:p w:rsidR="00510DE5" w:rsidRPr="00081CC7" w:rsidRDefault="00510DE5" w:rsidP="00931454">
            <w:pPr>
              <w:tabs>
                <w:tab w:val="decimal" w:pos="882"/>
              </w:tabs>
              <w:spacing w:line="360" w:lineRule="exact"/>
              <w:rPr>
                <w:rFonts w:ascii="Arial" w:hAnsi="Arial" w:cs="Arial"/>
                <w:sz w:val="18"/>
                <w:szCs w:val="18"/>
              </w:rPr>
            </w:pPr>
            <w:r w:rsidRPr="00081CC7">
              <w:rPr>
                <w:rFonts w:ascii="Arial" w:hAnsi="Arial" w:cs="Arial"/>
                <w:sz w:val="18"/>
                <w:szCs w:val="18"/>
              </w:rPr>
              <w:t>6,296</w:t>
            </w:r>
          </w:p>
        </w:tc>
      </w:tr>
      <w:tr w:rsidR="00510DE5" w:rsidRPr="00081CC7" w:rsidTr="000A032B">
        <w:tc>
          <w:tcPr>
            <w:tcW w:w="3510" w:type="dxa"/>
            <w:hideMark/>
          </w:tcPr>
          <w:p w:rsidR="00510DE5" w:rsidRPr="00081CC7" w:rsidRDefault="00510DE5" w:rsidP="00931454">
            <w:pPr>
              <w:tabs>
                <w:tab w:val="left" w:pos="2070"/>
                <w:tab w:val="decimal" w:pos="7740"/>
                <w:tab w:val="decimal" w:pos="8820"/>
              </w:tabs>
              <w:spacing w:line="360" w:lineRule="exact"/>
              <w:jc w:val="both"/>
              <w:rPr>
                <w:rFonts w:ascii="Arial" w:hAnsi="Arial" w:cs="Arial"/>
                <w:sz w:val="18"/>
                <w:szCs w:val="18"/>
              </w:rPr>
            </w:pPr>
            <w:r w:rsidRPr="00081CC7">
              <w:rPr>
                <w:rFonts w:ascii="Arial" w:hAnsi="Arial" w:cs="Arial"/>
                <w:sz w:val="18"/>
                <w:szCs w:val="18"/>
              </w:rPr>
              <w:t xml:space="preserve">   and retention</w:t>
            </w:r>
          </w:p>
        </w:tc>
        <w:tc>
          <w:tcPr>
            <w:tcW w:w="1395" w:type="dxa"/>
          </w:tcPr>
          <w:p w:rsidR="00510DE5" w:rsidRPr="00081CC7" w:rsidRDefault="00510DE5" w:rsidP="00931454">
            <w:pPr>
              <w:tabs>
                <w:tab w:val="decimal" w:pos="882"/>
              </w:tabs>
              <w:spacing w:line="360" w:lineRule="exact"/>
              <w:rPr>
                <w:rFonts w:ascii="Arial" w:hAnsi="Arial" w:cs="Arial"/>
                <w:sz w:val="18"/>
                <w:szCs w:val="18"/>
              </w:rPr>
            </w:pPr>
          </w:p>
        </w:tc>
        <w:tc>
          <w:tcPr>
            <w:tcW w:w="1395" w:type="dxa"/>
          </w:tcPr>
          <w:p w:rsidR="00510DE5" w:rsidRPr="00081CC7" w:rsidRDefault="00510DE5" w:rsidP="00931454">
            <w:pPr>
              <w:tabs>
                <w:tab w:val="decimal" w:pos="882"/>
              </w:tabs>
              <w:spacing w:line="360" w:lineRule="exact"/>
              <w:rPr>
                <w:rFonts w:ascii="Arial" w:hAnsi="Arial" w:cs="Arial"/>
                <w:sz w:val="18"/>
                <w:szCs w:val="18"/>
              </w:rPr>
            </w:pPr>
          </w:p>
        </w:tc>
        <w:tc>
          <w:tcPr>
            <w:tcW w:w="1395" w:type="dxa"/>
          </w:tcPr>
          <w:p w:rsidR="00510DE5" w:rsidRPr="00081CC7" w:rsidRDefault="00510DE5" w:rsidP="00931454">
            <w:pPr>
              <w:tabs>
                <w:tab w:val="decimal" w:pos="882"/>
              </w:tabs>
              <w:spacing w:line="360" w:lineRule="exact"/>
              <w:rPr>
                <w:rFonts w:ascii="Arial" w:hAnsi="Arial" w:cs="Arial"/>
                <w:sz w:val="18"/>
                <w:szCs w:val="18"/>
              </w:rPr>
            </w:pPr>
          </w:p>
        </w:tc>
        <w:tc>
          <w:tcPr>
            <w:tcW w:w="1395" w:type="dxa"/>
          </w:tcPr>
          <w:p w:rsidR="00510DE5" w:rsidRPr="00081CC7" w:rsidRDefault="00510DE5" w:rsidP="00931454">
            <w:pPr>
              <w:tabs>
                <w:tab w:val="decimal" w:pos="882"/>
              </w:tabs>
              <w:spacing w:line="360" w:lineRule="exact"/>
              <w:rPr>
                <w:rFonts w:ascii="Arial" w:hAnsi="Arial" w:cs="Arial"/>
                <w:sz w:val="18"/>
                <w:szCs w:val="18"/>
              </w:rPr>
            </w:pPr>
          </w:p>
        </w:tc>
      </w:tr>
      <w:tr w:rsidR="00510DE5" w:rsidRPr="00081CC7" w:rsidTr="00931454">
        <w:tc>
          <w:tcPr>
            <w:tcW w:w="3510" w:type="dxa"/>
            <w:hideMark/>
          </w:tcPr>
          <w:p w:rsidR="00510DE5" w:rsidRPr="00081CC7" w:rsidRDefault="00510DE5" w:rsidP="00931454">
            <w:pPr>
              <w:tabs>
                <w:tab w:val="left" w:pos="2070"/>
                <w:tab w:val="decimal" w:pos="7740"/>
                <w:tab w:val="decimal" w:pos="8820"/>
              </w:tabs>
              <w:spacing w:line="360" w:lineRule="exact"/>
              <w:jc w:val="both"/>
              <w:rPr>
                <w:rFonts w:ascii="Arial" w:hAnsi="Arial" w:cs="Arial"/>
                <w:sz w:val="18"/>
                <w:szCs w:val="18"/>
              </w:rPr>
            </w:pPr>
            <w:r w:rsidRPr="00081CC7">
              <w:rPr>
                <w:rFonts w:ascii="Arial" w:hAnsi="Arial" w:cs="Arial"/>
                <w:sz w:val="18"/>
                <w:szCs w:val="18"/>
              </w:rPr>
              <w:t xml:space="preserve">Other guarantees </w:t>
            </w:r>
          </w:p>
        </w:tc>
        <w:tc>
          <w:tcPr>
            <w:tcW w:w="1395" w:type="dxa"/>
          </w:tcPr>
          <w:p w:rsidR="00510DE5" w:rsidRPr="00081CC7" w:rsidRDefault="00A62726" w:rsidP="00931454">
            <w:pPr>
              <w:pBdr>
                <w:bottom w:val="single" w:sz="4" w:space="1" w:color="auto"/>
              </w:pBdr>
              <w:tabs>
                <w:tab w:val="decimal" w:pos="882"/>
              </w:tabs>
              <w:spacing w:line="360" w:lineRule="exact"/>
              <w:rPr>
                <w:rFonts w:ascii="Arial" w:hAnsi="Arial" w:cs="Arial"/>
                <w:sz w:val="18"/>
                <w:szCs w:val="18"/>
              </w:rPr>
            </w:pPr>
            <w:r>
              <w:rPr>
                <w:rFonts w:ascii="Arial" w:hAnsi="Arial" w:cs="Arial"/>
                <w:sz w:val="18"/>
                <w:szCs w:val="18"/>
              </w:rPr>
              <w:t>116</w:t>
            </w:r>
          </w:p>
        </w:tc>
        <w:tc>
          <w:tcPr>
            <w:tcW w:w="1395" w:type="dxa"/>
            <w:hideMark/>
          </w:tcPr>
          <w:p w:rsidR="00510DE5" w:rsidRPr="00081CC7" w:rsidRDefault="00510DE5" w:rsidP="00931454">
            <w:pPr>
              <w:pBdr>
                <w:bottom w:val="single" w:sz="4" w:space="1" w:color="auto"/>
              </w:pBdr>
              <w:tabs>
                <w:tab w:val="decimal" w:pos="882"/>
              </w:tabs>
              <w:spacing w:line="360" w:lineRule="exact"/>
              <w:rPr>
                <w:rFonts w:ascii="Arial" w:hAnsi="Arial" w:cs="Arial"/>
                <w:sz w:val="18"/>
                <w:szCs w:val="18"/>
              </w:rPr>
            </w:pPr>
            <w:r w:rsidRPr="00081CC7">
              <w:rPr>
                <w:rFonts w:ascii="Arial" w:hAnsi="Arial" w:cs="Arial"/>
                <w:sz w:val="18"/>
                <w:szCs w:val="18"/>
              </w:rPr>
              <w:t>178</w:t>
            </w:r>
          </w:p>
        </w:tc>
        <w:tc>
          <w:tcPr>
            <w:tcW w:w="1395" w:type="dxa"/>
          </w:tcPr>
          <w:p w:rsidR="00510DE5" w:rsidRPr="00081CC7" w:rsidRDefault="00A62726" w:rsidP="00931454">
            <w:pPr>
              <w:pBdr>
                <w:bottom w:val="single" w:sz="4" w:space="1" w:color="auto"/>
              </w:pBdr>
              <w:tabs>
                <w:tab w:val="decimal" w:pos="882"/>
              </w:tabs>
              <w:spacing w:line="360" w:lineRule="exact"/>
              <w:rPr>
                <w:rFonts w:ascii="Arial" w:hAnsi="Arial" w:cs="Arial"/>
                <w:sz w:val="18"/>
                <w:szCs w:val="18"/>
              </w:rPr>
            </w:pPr>
            <w:r>
              <w:rPr>
                <w:rFonts w:ascii="Arial" w:hAnsi="Arial" w:cs="Arial"/>
                <w:sz w:val="18"/>
                <w:szCs w:val="18"/>
              </w:rPr>
              <w:t>85</w:t>
            </w:r>
          </w:p>
        </w:tc>
        <w:tc>
          <w:tcPr>
            <w:tcW w:w="1395" w:type="dxa"/>
            <w:hideMark/>
          </w:tcPr>
          <w:p w:rsidR="00510DE5" w:rsidRPr="00081CC7" w:rsidRDefault="00510DE5" w:rsidP="00931454">
            <w:pPr>
              <w:pBdr>
                <w:bottom w:val="single" w:sz="4" w:space="1" w:color="auto"/>
              </w:pBdr>
              <w:tabs>
                <w:tab w:val="decimal" w:pos="882"/>
              </w:tabs>
              <w:spacing w:line="360" w:lineRule="exact"/>
              <w:rPr>
                <w:rFonts w:ascii="Arial" w:hAnsi="Arial" w:cs="Arial"/>
                <w:sz w:val="18"/>
                <w:szCs w:val="18"/>
              </w:rPr>
            </w:pPr>
            <w:r w:rsidRPr="00081CC7">
              <w:rPr>
                <w:rFonts w:ascii="Arial" w:hAnsi="Arial" w:cs="Arial"/>
                <w:sz w:val="18"/>
                <w:szCs w:val="18"/>
              </w:rPr>
              <w:t>146</w:t>
            </w:r>
          </w:p>
        </w:tc>
      </w:tr>
      <w:tr w:rsidR="00510DE5" w:rsidRPr="00081CC7" w:rsidTr="00931454">
        <w:tc>
          <w:tcPr>
            <w:tcW w:w="3510" w:type="dxa"/>
            <w:hideMark/>
          </w:tcPr>
          <w:p w:rsidR="00510DE5" w:rsidRPr="00081CC7" w:rsidRDefault="00510DE5" w:rsidP="00931454">
            <w:pPr>
              <w:tabs>
                <w:tab w:val="left" w:pos="2070"/>
                <w:tab w:val="decimal" w:pos="7740"/>
                <w:tab w:val="decimal" w:pos="8820"/>
              </w:tabs>
              <w:spacing w:line="360" w:lineRule="exact"/>
              <w:jc w:val="both"/>
              <w:rPr>
                <w:rFonts w:ascii="Arial" w:hAnsi="Arial" w:cs="Arial"/>
                <w:sz w:val="18"/>
                <w:szCs w:val="18"/>
              </w:rPr>
            </w:pPr>
          </w:p>
        </w:tc>
        <w:tc>
          <w:tcPr>
            <w:tcW w:w="1395" w:type="dxa"/>
          </w:tcPr>
          <w:p w:rsidR="00510DE5" w:rsidRPr="00081CC7" w:rsidRDefault="00A62726" w:rsidP="00931454">
            <w:pPr>
              <w:pBdr>
                <w:bottom w:val="double" w:sz="4" w:space="1" w:color="auto"/>
              </w:pBdr>
              <w:tabs>
                <w:tab w:val="decimal" w:pos="882"/>
              </w:tabs>
              <w:spacing w:line="360" w:lineRule="exact"/>
              <w:rPr>
                <w:rFonts w:ascii="Arial" w:hAnsi="Arial" w:cs="Arial"/>
                <w:sz w:val="18"/>
                <w:szCs w:val="18"/>
              </w:rPr>
            </w:pPr>
            <w:r>
              <w:rPr>
                <w:rFonts w:ascii="Arial" w:hAnsi="Arial" w:cs="Arial"/>
                <w:sz w:val="18"/>
                <w:szCs w:val="18"/>
              </w:rPr>
              <w:t>24,416</w:t>
            </w:r>
          </w:p>
        </w:tc>
        <w:tc>
          <w:tcPr>
            <w:tcW w:w="1395" w:type="dxa"/>
            <w:hideMark/>
          </w:tcPr>
          <w:p w:rsidR="00510DE5" w:rsidRPr="00081CC7" w:rsidRDefault="00510DE5" w:rsidP="00931454">
            <w:pPr>
              <w:pBdr>
                <w:bottom w:val="double" w:sz="4" w:space="1" w:color="auto"/>
              </w:pBdr>
              <w:tabs>
                <w:tab w:val="decimal" w:pos="882"/>
              </w:tabs>
              <w:spacing w:line="360" w:lineRule="exact"/>
              <w:rPr>
                <w:rFonts w:ascii="Arial" w:hAnsi="Arial" w:cs="Arial"/>
                <w:sz w:val="18"/>
                <w:szCs w:val="18"/>
              </w:rPr>
            </w:pPr>
            <w:r w:rsidRPr="00081CC7">
              <w:rPr>
                <w:rFonts w:ascii="Arial" w:hAnsi="Arial" w:cs="Arial"/>
                <w:sz w:val="18"/>
                <w:szCs w:val="18"/>
              </w:rPr>
              <w:t>25,292</w:t>
            </w:r>
          </w:p>
        </w:tc>
        <w:tc>
          <w:tcPr>
            <w:tcW w:w="1395" w:type="dxa"/>
          </w:tcPr>
          <w:p w:rsidR="00510DE5" w:rsidRPr="00081CC7" w:rsidRDefault="00A62726" w:rsidP="00931454">
            <w:pPr>
              <w:pBdr>
                <w:bottom w:val="double" w:sz="4" w:space="1" w:color="auto"/>
              </w:pBdr>
              <w:tabs>
                <w:tab w:val="decimal" w:pos="882"/>
              </w:tabs>
              <w:spacing w:line="360" w:lineRule="exact"/>
              <w:rPr>
                <w:rFonts w:ascii="Arial" w:hAnsi="Arial" w:cs="Arial"/>
                <w:sz w:val="18"/>
                <w:szCs w:val="18"/>
              </w:rPr>
            </w:pPr>
            <w:r>
              <w:rPr>
                <w:rFonts w:ascii="Arial" w:hAnsi="Arial" w:cs="Arial"/>
                <w:sz w:val="18"/>
                <w:szCs w:val="18"/>
              </w:rPr>
              <w:t>16,865</w:t>
            </w:r>
          </w:p>
        </w:tc>
        <w:tc>
          <w:tcPr>
            <w:tcW w:w="1395" w:type="dxa"/>
            <w:hideMark/>
          </w:tcPr>
          <w:p w:rsidR="00510DE5" w:rsidRPr="00081CC7" w:rsidRDefault="00510DE5" w:rsidP="00931454">
            <w:pPr>
              <w:pBdr>
                <w:bottom w:val="double" w:sz="4" w:space="1" w:color="auto"/>
              </w:pBdr>
              <w:tabs>
                <w:tab w:val="decimal" w:pos="882"/>
              </w:tabs>
              <w:spacing w:line="360" w:lineRule="exact"/>
              <w:rPr>
                <w:rFonts w:ascii="Arial" w:hAnsi="Arial" w:cs="Arial"/>
                <w:sz w:val="18"/>
                <w:szCs w:val="18"/>
              </w:rPr>
            </w:pPr>
            <w:r w:rsidRPr="00081CC7">
              <w:rPr>
                <w:rFonts w:ascii="Arial" w:hAnsi="Arial" w:cs="Arial"/>
                <w:sz w:val="18"/>
                <w:szCs w:val="18"/>
              </w:rPr>
              <w:t>17,647</w:t>
            </w:r>
          </w:p>
        </w:tc>
      </w:tr>
    </w:tbl>
    <w:p w:rsidR="00510DE5" w:rsidRPr="00081CC7" w:rsidRDefault="00510DE5" w:rsidP="00543CD9">
      <w:pPr>
        <w:tabs>
          <w:tab w:val="left" w:pos="1440"/>
        </w:tabs>
        <w:spacing w:before="240" w:after="120" w:line="380" w:lineRule="exact"/>
        <w:ind w:left="605" w:hanging="605"/>
        <w:jc w:val="thaiDistribute"/>
        <w:rPr>
          <w:rFonts w:ascii="Arial" w:hAnsi="Arial" w:cs="Arial"/>
          <w:b/>
          <w:bCs/>
          <w:sz w:val="22"/>
          <w:szCs w:val="22"/>
        </w:rPr>
      </w:pPr>
      <w:r w:rsidRPr="00081CC7">
        <w:rPr>
          <w:rFonts w:ascii="Arial" w:hAnsi="Arial" w:cs="Arial"/>
          <w:b/>
          <w:bCs/>
          <w:sz w:val="22"/>
          <w:szCs w:val="22"/>
        </w:rPr>
        <w:t>2</w:t>
      </w:r>
      <w:r w:rsidR="00081CC7" w:rsidRPr="00081CC7">
        <w:rPr>
          <w:rFonts w:ascii="Arial" w:hAnsi="Arial" w:cs="Arial"/>
          <w:b/>
          <w:bCs/>
          <w:sz w:val="22"/>
          <w:szCs w:val="22"/>
        </w:rPr>
        <w:t>4</w:t>
      </w:r>
      <w:r w:rsidRPr="00081CC7">
        <w:rPr>
          <w:rFonts w:ascii="Arial" w:hAnsi="Arial" w:cs="Arial"/>
          <w:b/>
          <w:bCs/>
          <w:sz w:val="22"/>
          <w:szCs w:val="22"/>
        </w:rPr>
        <w:t>.</w:t>
      </w:r>
      <w:r w:rsidRPr="00081CC7">
        <w:rPr>
          <w:rFonts w:ascii="Arial" w:hAnsi="Arial" w:cs="Arial"/>
          <w:b/>
          <w:bCs/>
          <w:sz w:val="22"/>
          <w:szCs w:val="22"/>
        </w:rPr>
        <w:tab/>
        <w:t>Fair value hierarchy</w:t>
      </w:r>
    </w:p>
    <w:p w:rsidR="00510DE5" w:rsidRPr="00081CC7" w:rsidRDefault="00510DE5" w:rsidP="00543CD9">
      <w:pPr>
        <w:tabs>
          <w:tab w:val="left" w:pos="600"/>
          <w:tab w:val="left" w:pos="720"/>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sz w:val="22"/>
          <w:szCs w:val="22"/>
        </w:rPr>
      </w:pPr>
      <w:r w:rsidRPr="00081CC7">
        <w:rPr>
          <w:rFonts w:ascii="Arial" w:hAnsi="Arial" w:cs="Arial"/>
          <w:color w:val="000000"/>
          <w:spacing w:val="-4"/>
          <w:sz w:val="22"/>
          <w:szCs w:val="22"/>
        </w:rPr>
        <w:tab/>
      </w:r>
      <w:r w:rsidRPr="00081CC7">
        <w:rPr>
          <w:rFonts w:ascii="Arial" w:hAnsi="Arial" w:cs="Arial"/>
          <w:sz w:val="22"/>
          <w:szCs w:val="22"/>
        </w:rPr>
        <w:t xml:space="preserve">As of </w:t>
      </w:r>
      <w:r w:rsidR="00C6541D" w:rsidRPr="00081CC7">
        <w:rPr>
          <w:rFonts w:ascii="Arial" w:hAnsi="Arial" w:cs="Arial"/>
          <w:sz w:val="22"/>
          <w:szCs w:val="22"/>
        </w:rPr>
        <w:t>30 June 2019</w:t>
      </w:r>
      <w:r w:rsidRPr="00081CC7">
        <w:rPr>
          <w:rFonts w:ascii="Arial" w:hAnsi="Arial" w:cs="Arial"/>
          <w:sz w:val="22"/>
          <w:szCs w:val="22"/>
        </w:rPr>
        <w:t xml:space="preserve">and 31 December 2018, the Company and its subsidiaries had the assets and liabilities that were measured at fair value </w:t>
      </w:r>
      <w:r w:rsidRPr="00081CC7">
        <w:rPr>
          <w:rFonts w:ascii="Arial" w:hAnsi="Arial" w:cs="Arial"/>
          <w:color w:val="000000"/>
          <w:spacing w:val="-4"/>
          <w:sz w:val="22"/>
          <w:szCs w:val="22"/>
        </w:rPr>
        <w:t>using</w:t>
      </w:r>
      <w:r w:rsidRPr="00081CC7">
        <w:rPr>
          <w:rFonts w:ascii="Arial" w:hAnsi="Arial" w:cs="Arial"/>
          <w:sz w:val="22"/>
          <w:szCs w:val="22"/>
        </w:rPr>
        <w:t xml:space="preserve"> different levels of inputs as follows: </w:t>
      </w:r>
    </w:p>
    <w:tbl>
      <w:tblPr>
        <w:tblW w:w="10080" w:type="dxa"/>
        <w:tblInd w:w="-270" w:type="dxa"/>
        <w:tblLayout w:type="fixed"/>
        <w:tblLook w:val="04A0"/>
      </w:tblPr>
      <w:tblGrid>
        <w:gridCol w:w="2787"/>
        <w:gridCol w:w="911"/>
        <w:gridCol w:w="912"/>
        <w:gridCol w:w="911"/>
        <w:gridCol w:w="912"/>
        <w:gridCol w:w="912"/>
        <w:gridCol w:w="911"/>
        <w:gridCol w:w="912"/>
        <w:gridCol w:w="912"/>
      </w:tblGrid>
      <w:tr w:rsidR="00510DE5" w:rsidRPr="00081CC7" w:rsidTr="002F4486">
        <w:tc>
          <w:tcPr>
            <w:tcW w:w="2787" w:type="dxa"/>
          </w:tcPr>
          <w:p w:rsidR="00510DE5" w:rsidRPr="00081CC7" w:rsidRDefault="00510DE5" w:rsidP="00543CD9">
            <w:pPr>
              <w:spacing w:line="340" w:lineRule="exact"/>
              <w:ind w:left="243" w:hanging="180"/>
              <w:jc w:val="thaiDistribute"/>
              <w:rPr>
                <w:rFonts w:ascii="Arial" w:hAnsi="Arial" w:cs="Arial"/>
                <w:spacing w:val="-4"/>
                <w:kern w:val="28"/>
                <w:sz w:val="14"/>
                <w:szCs w:val="14"/>
              </w:rPr>
            </w:pPr>
          </w:p>
        </w:tc>
        <w:tc>
          <w:tcPr>
            <w:tcW w:w="7293" w:type="dxa"/>
            <w:gridSpan w:val="8"/>
            <w:hideMark/>
          </w:tcPr>
          <w:p w:rsidR="00510DE5" w:rsidRPr="00081CC7" w:rsidRDefault="00510DE5" w:rsidP="00543CD9">
            <w:pPr>
              <w:spacing w:line="340" w:lineRule="exact"/>
              <w:ind w:right="-97"/>
              <w:jc w:val="right"/>
              <w:rPr>
                <w:rFonts w:ascii="Arial" w:hAnsi="Arial" w:cs="Arial"/>
                <w:sz w:val="14"/>
                <w:szCs w:val="14"/>
              </w:rPr>
            </w:pPr>
            <w:r w:rsidRPr="00081CC7">
              <w:rPr>
                <w:rFonts w:ascii="Arial" w:hAnsi="Arial" w:cs="Arial"/>
                <w:sz w:val="14"/>
                <w:szCs w:val="14"/>
              </w:rPr>
              <w:br w:type="page"/>
              <w:t>(Unit: Million Baht)</w:t>
            </w:r>
          </w:p>
        </w:tc>
      </w:tr>
      <w:tr w:rsidR="00510DE5" w:rsidRPr="00081CC7" w:rsidTr="002F4486">
        <w:tc>
          <w:tcPr>
            <w:tcW w:w="2787" w:type="dxa"/>
          </w:tcPr>
          <w:p w:rsidR="00510DE5" w:rsidRPr="00081CC7" w:rsidRDefault="00510DE5" w:rsidP="00543CD9">
            <w:pPr>
              <w:spacing w:line="340" w:lineRule="exact"/>
              <w:ind w:left="243" w:hanging="180"/>
              <w:jc w:val="thaiDistribute"/>
              <w:rPr>
                <w:rFonts w:ascii="Arial" w:hAnsi="Arial" w:cs="Arial"/>
                <w:spacing w:val="-4"/>
                <w:kern w:val="28"/>
                <w:sz w:val="14"/>
                <w:szCs w:val="14"/>
              </w:rPr>
            </w:pPr>
          </w:p>
        </w:tc>
        <w:tc>
          <w:tcPr>
            <w:tcW w:w="7293" w:type="dxa"/>
            <w:gridSpan w:val="8"/>
            <w:hideMark/>
          </w:tcPr>
          <w:p w:rsidR="00510DE5" w:rsidRPr="00081CC7" w:rsidRDefault="00510DE5" w:rsidP="00543CD9">
            <w:pPr>
              <w:pBdr>
                <w:bottom w:val="single" w:sz="4" w:space="1" w:color="auto"/>
              </w:pBdr>
              <w:tabs>
                <w:tab w:val="right" w:pos="1422"/>
              </w:tabs>
              <w:spacing w:line="340" w:lineRule="exact"/>
              <w:ind w:left="-15" w:right="-43" w:hanging="14"/>
              <w:jc w:val="center"/>
              <w:rPr>
                <w:rFonts w:ascii="Arial" w:hAnsi="Arial" w:cs="Arial"/>
                <w:sz w:val="14"/>
                <w:szCs w:val="14"/>
              </w:rPr>
            </w:pPr>
            <w:r w:rsidRPr="00081CC7">
              <w:rPr>
                <w:rFonts w:ascii="Arial" w:hAnsi="Arial" w:cs="Arial"/>
                <w:sz w:val="14"/>
                <w:szCs w:val="14"/>
              </w:rPr>
              <w:t xml:space="preserve">Consolidated financial statements </w:t>
            </w:r>
          </w:p>
        </w:tc>
      </w:tr>
      <w:tr w:rsidR="00510DE5" w:rsidRPr="00081CC7" w:rsidTr="002F4486">
        <w:tc>
          <w:tcPr>
            <w:tcW w:w="2787" w:type="dxa"/>
          </w:tcPr>
          <w:p w:rsidR="00510DE5" w:rsidRPr="00081CC7" w:rsidRDefault="00510DE5" w:rsidP="00543CD9">
            <w:pPr>
              <w:spacing w:line="340" w:lineRule="exact"/>
              <w:ind w:left="243" w:hanging="180"/>
              <w:jc w:val="thaiDistribute"/>
              <w:rPr>
                <w:rFonts w:ascii="Arial" w:hAnsi="Arial" w:cs="Arial"/>
                <w:spacing w:val="-4"/>
                <w:kern w:val="28"/>
                <w:sz w:val="14"/>
                <w:szCs w:val="14"/>
              </w:rPr>
            </w:pPr>
          </w:p>
        </w:tc>
        <w:tc>
          <w:tcPr>
            <w:tcW w:w="1823" w:type="dxa"/>
            <w:gridSpan w:val="2"/>
            <w:hideMark/>
          </w:tcPr>
          <w:p w:rsidR="00510DE5" w:rsidRPr="00081CC7" w:rsidRDefault="00510DE5" w:rsidP="00543CD9">
            <w:pPr>
              <w:pBdr>
                <w:bottom w:val="single" w:sz="4" w:space="1" w:color="auto"/>
              </w:pBdr>
              <w:tabs>
                <w:tab w:val="right" w:pos="1422"/>
              </w:tabs>
              <w:spacing w:line="340" w:lineRule="exact"/>
              <w:ind w:left="-15" w:right="-43" w:hanging="14"/>
              <w:jc w:val="center"/>
              <w:rPr>
                <w:rFonts w:ascii="Arial" w:hAnsi="Arial" w:cs="Arial"/>
                <w:sz w:val="14"/>
                <w:szCs w:val="14"/>
              </w:rPr>
            </w:pPr>
            <w:r w:rsidRPr="00081CC7">
              <w:rPr>
                <w:rFonts w:ascii="Arial" w:hAnsi="Arial" w:cs="Arial"/>
                <w:sz w:val="14"/>
                <w:szCs w:val="14"/>
              </w:rPr>
              <w:t>Level1</w:t>
            </w:r>
          </w:p>
        </w:tc>
        <w:tc>
          <w:tcPr>
            <w:tcW w:w="1823" w:type="dxa"/>
            <w:gridSpan w:val="2"/>
            <w:hideMark/>
          </w:tcPr>
          <w:p w:rsidR="00510DE5" w:rsidRPr="00081CC7" w:rsidRDefault="00510DE5" w:rsidP="00543CD9">
            <w:pPr>
              <w:pBdr>
                <w:bottom w:val="single" w:sz="4" w:space="1" w:color="auto"/>
              </w:pBdr>
              <w:tabs>
                <w:tab w:val="right" w:pos="1422"/>
              </w:tabs>
              <w:spacing w:line="340" w:lineRule="exact"/>
              <w:ind w:left="-15" w:right="-43" w:hanging="14"/>
              <w:jc w:val="center"/>
              <w:rPr>
                <w:rFonts w:ascii="Arial" w:hAnsi="Arial" w:cs="Arial"/>
                <w:sz w:val="14"/>
                <w:szCs w:val="14"/>
              </w:rPr>
            </w:pPr>
            <w:r w:rsidRPr="00081CC7">
              <w:rPr>
                <w:rFonts w:ascii="Arial" w:hAnsi="Arial" w:cs="Arial"/>
                <w:sz w:val="14"/>
                <w:szCs w:val="14"/>
              </w:rPr>
              <w:t>Level2</w:t>
            </w:r>
          </w:p>
        </w:tc>
        <w:tc>
          <w:tcPr>
            <w:tcW w:w="1823" w:type="dxa"/>
            <w:gridSpan w:val="2"/>
            <w:hideMark/>
          </w:tcPr>
          <w:p w:rsidR="00510DE5" w:rsidRPr="00081CC7" w:rsidRDefault="00510DE5" w:rsidP="00543CD9">
            <w:pPr>
              <w:pBdr>
                <w:bottom w:val="single" w:sz="4" w:space="1" w:color="auto"/>
              </w:pBdr>
              <w:tabs>
                <w:tab w:val="right" w:pos="1422"/>
              </w:tabs>
              <w:spacing w:line="340" w:lineRule="exact"/>
              <w:ind w:left="-15" w:right="-43" w:hanging="14"/>
              <w:jc w:val="center"/>
              <w:rPr>
                <w:rFonts w:ascii="Arial" w:hAnsi="Arial" w:cs="Arial"/>
                <w:sz w:val="14"/>
                <w:szCs w:val="14"/>
              </w:rPr>
            </w:pPr>
            <w:r w:rsidRPr="00081CC7">
              <w:rPr>
                <w:rFonts w:ascii="Arial" w:hAnsi="Arial" w:cs="Arial"/>
                <w:sz w:val="14"/>
                <w:szCs w:val="14"/>
              </w:rPr>
              <w:t>Level3</w:t>
            </w:r>
          </w:p>
        </w:tc>
        <w:tc>
          <w:tcPr>
            <w:tcW w:w="1824" w:type="dxa"/>
            <w:gridSpan w:val="2"/>
            <w:hideMark/>
          </w:tcPr>
          <w:p w:rsidR="00510DE5" w:rsidRPr="00081CC7" w:rsidRDefault="00510DE5" w:rsidP="00543CD9">
            <w:pPr>
              <w:pBdr>
                <w:bottom w:val="single" w:sz="4" w:space="1" w:color="auto"/>
              </w:pBdr>
              <w:tabs>
                <w:tab w:val="right" w:pos="1422"/>
              </w:tabs>
              <w:spacing w:line="340" w:lineRule="exact"/>
              <w:ind w:left="-15" w:right="-43" w:hanging="14"/>
              <w:jc w:val="center"/>
              <w:rPr>
                <w:rFonts w:ascii="Arial" w:hAnsi="Arial" w:cs="Arial"/>
                <w:sz w:val="14"/>
                <w:szCs w:val="14"/>
              </w:rPr>
            </w:pPr>
            <w:r w:rsidRPr="00081CC7">
              <w:rPr>
                <w:rFonts w:ascii="Arial" w:hAnsi="Arial" w:cs="Arial"/>
                <w:sz w:val="14"/>
                <w:szCs w:val="14"/>
              </w:rPr>
              <w:t>Total</w:t>
            </w:r>
          </w:p>
        </w:tc>
      </w:tr>
      <w:tr w:rsidR="00510DE5" w:rsidRPr="00081CC7" w:rsidTr="002F4486">
        <w:tc>
          <w:tcPr>
            <w:tcW w:w="2787" w:type="dxa"/>
          </w:tcPr>
          <w:p w:rsidR="00510DE5" w:rsidRPr="00081CC7" w:rsidRDefault="00510DE5" w:rsidP="00543CD9">
            <w:pPr>
              <w:spacing w:line="340" w:lineRule="exact"/>
              <w:ind w:left="243" w:hanging="180"/>
              <w:jc w:val="thaiDistribute"/>
              <w:rPr>
                <w:rFonts w:ascii="Arial" w:hAnsi="Arial" w:cs="Arial"/>
                <w:b/>
                <w:bCs/>
                <w:spacing w:val="-4"/>
                <w:kern w:val="28"/>
                <w:sz w:val="14"/>
                <w:szCs w:val="14"/>
              </w:rPr>
            </w:pPr>
          </w:p>
        </w:tc>
        <w:tc>
          <w:tcPr>
            <w:tcW w:w="911" w:type="dxa"/>
            <w:hideMark/>
          </w:tcPr>
          <w:p w:rsidR="00510DE5" w:rsidRPr="00081CC7" w:rsidRDefault="00C6541D" w:rsidP="00543CD9">
            <w:pPr>
              <w:pBdr>
                <w:bottom w:val="single" w:sz="4" w:space="1" w:color="auto"/>
              </w:pBdr>
              <w:tabs>
                <w:tab w:val="right" w:pos="1422"/>
              </w:tabs>
              <w:spacing w:line="340" w:lineRule="exact"/>
              <w:ind w:left="-29" w:right="-43" w:hanging="14"/>
              <w:jc w:val="center"/>
              <w:rPr>
                <w:rFonts w:ascii="Arial" w:hAnsi="Arial" w:cs="Arial"/>
                <w:spacing w:val="-6"/>
                <w:sz w:val="14"/>
                <w:szCs w:val="14"/>
                <w:cs/>
              </w:rPr>
            </w:pPr>
            <w:r w:rsidRPr="00081CC7">
              <w:rPr>
                <w:rFonts w:ascii="Arial" w:hAnsi="Arial" w:cs="Arial"/>
                <w:spacing w:val="-6"/>
                <w:sz w:val="14"/>
                <w:szCs w:val="14"/>
              </w:rPr>
              <w:t xml:space="preserve">30 June </w:t>
            </w:r>
            <w:r w:rsidR="00510DE5" w:rsidRPr="00081CC7">
              <w:rPr>
                <w:rFonts w:ascii="Arial" w:hAnsi="Arial" w:cs="Arial"/>
                <w:spacing w:val="-6"/>
                <w:sz w:val="14"/>
                <w:szCs w:val="14"/>
              </w:rPr>
              <w:t xml:space="preserve">                2019</w:t>
            </w:r>
          </w:p>
        </w:tc>
        <w:tc>
          <w:tcPr>
            <w:tcW w:w="912" w:type="dxa"/>
            <w:hideMark/>
          </w:tcPr>
          <w:p w:rsidR="00510DE5" w:rsidRPr="00081CC7" w:rsidRDefault="00510DE5" w:rsidP="00543CD9">
            <w:pPr>
              <w:pBdr>
                <w:bottom w:val="single" w:sz="4" w:space="1" w:color="auto"/>
              </w:pBdr>
              <w:tabs>
                <w:tab w:val="right" w:pos="1422"/>
              </w:tabs>
              <w:spacing w:line="340" w:lineRule="exact"/>
              <w:ind w:left="-29" w:right="-43" w:hanging="14"/>
              <w:jc w:val="center"/>
              <w:rPr>
                <w:rFonts w:ascii="Arial" w:hAnsi="Arial" w:cs="Arial"/>
                <w:spacing w:val="-6"/>
                <w:sz w:val="14"/>
                <w:szCs w:val="14"/>
              </w:rPr>
            </w:pPr>
            <w:r w:rsidRPr="00081CC7">
              <w:rPr>
                <w:rFonts w:ascii="Arial" w:hAnsi="Arial" w:cs="Arial"/>
                <w:spacing w:val="-6"/>
                <w:sz w:val="14"/>
                <w:szCs w:val="14"/>
              </w:rPr>
              <w:t>31 December 2018</w:t>
            </w:r>
          </w:p>
        </w:tc>
        <w:tc>
          <w:tcPr>
            <w:tcW w:w="911" w:type="dxa"/>
            <w:hideMark/>
          </w:tcPr>
          <w:p w:rsidR="00510DE5" w:rsidRPr="00081CC7" w:rsidRDefault="00C6541D" w:rsidP="00543CD9">
            <w:pPr>
              <w:pBdr>
                <w:bottom w:val="single" w:sz="4" w:space="1" w:color="auto"/>
              </w:pBdr>
              <w:tabs>
                <w:tab w:val="right" w:pos="1422"/>
              </w:tabs>
              <w:spacing w:line="340" w:lineRule="exact"/>
              <w:ind w:left="-29" w:right="-43" w:hanging="14"/>
              <w:jc w:val="center"/>
              <w:rPr>
                <w:rFonts w:ascii="Arial" w:hAnsi="Arial" w:cs="Arial"/>
                <w:spacing w:val="-6"/>
                <w:sz w:val="14"/>
                <w:szCs w:val="14"/>
              </w:rPr>
            </w:pPr>
            <w:r w:rsidRPr="00081CC7">
              <w:rPr>
                <w:rFonts w:ascii="Arial" w:hAnsi="Arial" w:cs="Arial"/>
                <w:spacing w:val="-6"/>
                <w:sz w:val="14"/>
                <w:szCs w:val="14"/>
              </w:rPr>
              <w:t xml:space="preserve">30 June </w:t>
            </w:r>
            <w:r w:rsidR="00510DE5" w:rsidRPr="00081CC7">
              <w:rPr>
                <w:rFonts w:ascii="Arial" w:hAnsi="Arial" w:cs="Arial"/>
                <w:spacing w:val="-6"/>
                <w:sz w:val="14"/>
                <w:szCs w:val="14"/>
              </w:rPr>
              <w:t xml:space="preserve">                2019</w:t>
            </w:r>
          </w:p>
        </w:tc>
        <w:tc>
          <w:tcPr>
            <w:tcW w:w="912" w:type="dxa"/>
            <w:hideMark/>
          </w:tcPr>
          <w:p w:rsidR="00510DE5" w:rsidRPr="00081CC7" w:rsidRDefault="00510DE5" w:rsidP="00543CD9">
            <w:pPr>
              <w:pBdr>
                <w:bottom w:val="single" w:sz="4" w:space="1" w:color="auto"/>
              </w:pBdr>
              <w:tabs>
                <w:tab w:val="right" w:pos="1422"/>
              </w:tabs>
              <w:spacing w:line="340" w:lineRule="exact"/>
              <w:ind w:left="-29" w:right="-43" w:hanging="14"/>
              <w:jc w:val="center"/>
              <w:rPr>
                <w:rFonts w:ascii="Arial" w:hAnsi="Arial" w:cs="Arial"/>
                <w:spacing w:val="-6"/>
                <w:sz w:val="14"/>
                <w:szCs w:val="14"/>
              </w:rPr>
            </w:pPr>
            <w:r w:rsidRPr="00081CC7">
              <w:rPr>
                <w:rFonts w:ascii="Arial" w:hAnsi="Arial" w:cs="Arial"/>
                <w:spacing w:val="-6"/>
                <w:sz w:val="14"/>
                <w:szCs w:val="14"/>
              </w:rPr>
              <w:t>31 December 2018</w:t>
            </w:r>
          </w:p>
        </w:tc>
        <w:tc>
          <w:tcPr>
            <w:tcW w:w="912" w:type="dxa"/>
            <w:hideMark/>
          </w:tcPr>
          <w:p w:rsidR="00510DE5" w:rsidRPr="00081CC7" w:rsidRDefault="00C6541D" w:rsidP="00543CD9">
            <w:pPr>
              <w:pBdr>
                <w:bottom w:val="single" w:sz="4" w:space="1" w:color="auto"/>
              </w:pBdr>
              <w:tabs>
                <w:tab w:val="right" w:pos="1422"/>
              </w:tabs>
              <w:spacing w:line="340" w:lineRule="exact"/>
              <w:ind w:left="-29" w:right="-43" w:hanging="14"/>
              <w:jc w:val="center"/>
              <w:rPr>
                <w:rFonts w:ascii="Arial" w:hAnsi="Arial" w:cs="Arial"/>
                <w:spacing w:val="-6"/>
                <w:sz w:val="14"/>
                <w:szCs w:val="14"/>
              </w:rPr>
            </w:pPr>
            <w:r w:rsidRPr="00081CC7">
              <w:rPr>
                <w:rFonts w:ascii="Arial" w:hAnsi="Arial" w:cs="Arial"/>
                <w:spacing w:val="-6"/>
                <w:sz w:val="14"/>
                <w:szCs w:val="14"/>
              </w:rPr>
              <w:t xml:space="preserve">30 June </w:t>
            </w:r>
            <w:r w:rsidR="00510DE5" w:rsidRPr="00081CC7">
              <w:rPr>
                <w:rFonts w:ascii="Arial" w:hAnsi="Arial" w:cs="Arial"/>
                <w:spacing w:val="-6"/>
                <w:sz w:val="14"/>
                <w:szCs w:val="14"/>
              </w:rPr>
              <w:t xml:space="preserve">                2019</w:t>
            </w:r>
          </w:p>
        </w:tc>
        <w:tc>
          <w:tcPr>
            <w:tcW w:w="911" w:type="dxa"/>
            <w:hideMark/>
          </w:tcPr>
          <w:p w:rsidR="00510DE5" w:rsidRPr="00081CC7" w:rsidRDefault="00510DE5" w:rsidP="00543CD9">
            <w:pPr>
              <w:pBdr>
                <w:bottom w:val="single" w:sz="4" w:space="1" w:color="auto"/>
              </w:pBdr>
              <w:tabs>
                <w:tab w:val="right" w:pos="1422"/>
              </w:tabs>
              <w:spacing w:line="340" w:lineRule="exact"/>
              <w:ind w:left="-29" w:right="-43" w:hanging="14"/>
              <w:jc w:val="center"/>
              <w:rPr>
                <w:rFonts w:ascii="Arial" w:hAnsi="Arial" w:cs="Arial"/>
                <w:spacing w:val="-6"/>
                <w:sz w:val="14"/>
                <w:szCs w:val="14"/>
              </w:rPr>
            </w:pPr>
            <w:r w:rsidRPr="00081CC7">
              <w:rPr>
                <w:rFonts w:ascii="Arial" w:hAnsi="Arial" w:cs="Arial"/>
                <w:spacing w:val="-6"/>
                <w:sz w:val="14"/>
                <w:szCs w:val="14"/>
              </w:rPr>
              <w:t>31 December 2018</w:t>
            </w:r>
          </w:p>
        </w:tc>
        <w:tc>
          <w:tcPr>
            <w:tcW w:w="912" w:type="dxa"/>
            <w:hideMark/>
          </w:tcPr>
          <w:p w:rsidR="00510DE5" w:rsidRPr="00081CC7" w:rsidRDefault="00C6541D" w:rsidP="00543CD9">
            <w:pPr>
              <w:pBdr>
                <w:bottom w:val="single" w:sz="4" w:space="1" w:color="auto"/>
              </w:pBdr>
              <w:tabs>
                <w:tab w:val="right" w:pos="1422"/>
              </w:tabs>
              <w:spacing w:line="340" w:lineRule="exact"/>
              <w:ind w:left="-29" w:right="-43" w:hanging="14"/>
              <w:jc w:val="center"/>
              <w:rPr>
                <w:rFonts w:ascii="Arial" w:hAnsi="Arial" w:cs="Arial"/>
                <w:spacing w:val="-6"/>
                <w:sz w:val="14"/>
                <w:szCs w:val="14"/>
              </w:rPr>
            </w:pPr>
            <w:r w:rsidRPr="00081CC7">
              <w:rPr>
                <w:rFonts w:ascii="Arial" w:hAnsi="Arial" w:cs="Arial"/>
                <w:spacing w:val="-6"/>
                <w:sz w:val="14"/>
                <w:szCs w:val="14"/>
              </w:rPr>
              <w:t xml:space="preserve">30 June </w:t>
            </w:r>
            <w:r w:rsidR="00510DE5" w:rsidRPr="00081CC7">
              <w:rPr>
                <w:rFonts w:ascii="Arial" w:hAnsi="Arial" w:cs="Arial"/>
                <w:spacing w:val="-6"/>
                <w:sz w:val="14"/>
                <w:szCs w:val="14"/>
              </w:rPr>
              <w:t xml:space="preserve">                2019</w:t>
            </w:r>
          </w:p>
        </w:tc>
        <w:tc>
          <w:tcPr>
            <w:tcW w:w="912" w:type="dxa"/>
            <w:hideMark/>
          </w:tcPr>
          <w:p w:rsidR="00510DE5" w:rsidRPr="00081CC7" w:rsidRDefault="00510DE5" w:rsidP="00543CD9">
            <w:pPr>
              <w:pBdr>
                <w:bottom w:val="single" w:sz="4" w:space="1" w:color="auto"/>
              </w:pBdr>
              <w:tabs>
                <w:tab w:val="right" w:pos="1422"/>
              </w:tabs>
              <w:spacing w:line="340" w:lineRule="exact"/>
              <w:ind w:left="-29" w:right="-43" w:hanging="14"/>
              <w:jc w:val="center"/>
              <w:rPr>
                <w:rFonts w:ascii="Arial" w:hAnsi="Arial" w:cs="Arial"/>
                <w:spacing w:val="-6"/>
                <w:sz w:val="14"/>
                <w:szCs w:val="14"/>
              </w:rPr>
            </w:pPr>
            <w:r w:rsidRPr="00081CC7">
              <w:rPr>
                <w:rFonts w:ascii="Arial" w:hAnsi="Arial" w:cs="Arial"/>
                <w:spacing w:val="-6"/>
                <w:sz w:val="14"/>
                <w:szCs w:val="14"/>
              </w:rPr>
              <w:t>31 December 2018</w:t>
            </w:r>
          </w:p>
        </w:tc>
      </w:tr>
      <w:tr w:rsidR="00510DE5" w:rsidRPr="00081CC7" w:rsidTr="002F4486">
        <w:tc>
          <w:tcPr>
            <w:tcW w:w="2787" w:type="dxa"/>
          </w:tcPr>
          <w:p w:rsidR="00510DE5" w:rsidRPr="00081CC7" w:rsidRDefault="00510DE5" w:rsidP="00543CD9">
            <w:pPr>
              <w:spacing w:line="340" w:lineRule="exact"/>
              <w:ind w:left="243" w:hanging="180"/>
              <w:jc w:val="thaiDistribute"/>
              <w:rPr>
                <w:rFonts w:ascii="Arial" w:hAnsi="Arial" w:cs="Arial"/>
                <w:b/>
                <w:bCs/>
                <w:spacing w:val="-4"/>
                <w:kern w:val="28"/>
                <w:sz w:val="14"/>
                <w:szCs w:val="14"/>
              </w:rPr>
            </w:pPr>
          </w:p>
        </w:tc>
        <w:tc>
          <w:tcPr>
            <w:tcW w:w="911" w:type="dxa"/>
          </w:tcPr>
          <w:p w:rsidR="00510DE5" w:rsidRPr="00081CC7" w:rsidRDefault="00510DE5" w:rsidP="00543CD9">
            <w:pPr>
              <w:tabs>
                <w:tab w:val="right" w:pos="1422"/>
              </w:tabs>
              <w:spacing w:line="340" w:lineRule="exact"/>
              <w:ind w:left="-18" w:right="-97" w:hanging="14"/>
              <w:jc w:val="center"/>
              <w:rPr>
                <w:rFonts w:ascii="Arial" w:hAnsi="Arial" w:cs="Arial"/>
                <w:sz w:val="14"/>
                <w:szCs w:val="14"/>
                <w:cs/>
              </w:rPr>
            </w:pPr>
          </w:p>
        </w:tc>
        <w:tc>
          <w:tcPr>
            <w:tcW w:w="912" w:type="dxa"/>
            <w:hideMark/>
          </w:tcPr>
          <w:p w:rsidR="00510DE5" w:rsidRPr="00081CC7" w:rsidRDefault="00510DE5" w:rsidP="00543CD9">
            <w:pPr>
              <w:tabs>
                <w:tab w:val="right" w:pos="1422"/>
              </w:tabs>
              <w:spacing w:line="340" w:lineRule="exact"/>
              <w:ind w:left="-18" w:right="-97" w:hanging="18"/>
              <w:jc w:val="center"/>
              <w:rPr>
                <w:rFonts w:ascii="Arial" w:hAnsi="Arial" w:cs="Arial"/>
                <w:sz w:val="14"/>
                <w:szCs w:val="14"/>
              </w:rPr>
            </w:pPr>
            <w:r w:rsidRPr="00081CC7">
              <w:rPr>
                <w:rFonts w:ascii="Arial" w:hAnsi="Arial" w:cs="Arial"/>
                <w:sz w:val="14"/>
                <w:szCs w:val="14"/>
              </w:rPr>
              <w:t>(Audited)</w:t>
            </w:r>
          </w:p>
        </w:tc>
        <w:tc>
          <w:tcPr>
            <w:tcW w:w="911" w:type="dxa"/>
          </w:tcPr>
          <w:p w:rsidR="00510DE5" w:rsidRPr="00081CC7" w:rsidRDefault="00510DE5" w:rsidP="00543CD9">
            <w:pPr>
              <w:tabs>
                <w:tab w:val="right" w:pos="1422"/>
              </w:tabs>
              <w:spacing w:line="340" w:lineRule="exact"/>
              <w:ind w:left="-18" w:right="-97" w:hanging="14"/>
              <w:jc w:val="center"/>
              <w:rPr>
                <w:rFonts w:ascii="Arial" w:hAnsi="Arial" w:cs="Arial"/>
                <w:sz w:val="14"/>
                <w:szCs w:val="14"/>
              </w:rPr>
            </w:pPr>
          </w:p>
        </w:tc>
        <w:tc>
          <w:tcPr>
            <w:tcW w:w="912" w:type="dxa"/>
            <w:hideMark/>
          </w:tcPr>
          <w:p w:rsidR="00510DE5" w:rsidRPr="00081CC7" w:rsidRDefault="00510DE5" w:rsidP="00543CD9">
            <w:pPr>
              <w:tabs>
                <w:tab w:val="right" w:pos="1422"/>
              </w:tabs>
              <w:spacing w:line="340" w:lineRule="exact"/>
              <w:ind w:left="-18" w:right="-97" w:hanging="18"/>
              <w:jc w:val="center"/>
              <w:rPr>
                <w:rFonts w:ascii="Arial" w:hAnsi="Arial" w:cs="Arial"/>
                <w:sz w:val="14"/>
                <w:szCs w:val="14"/>
              </w:rPr>
            </w:pPr>
            <w:r w:rsidRPr="00081CC7">
              <w:rPr>
                <w:rFonts w:ascii="Arial" w:hAnsi="Arial" w:cs="Arial"/>
                <w:sz w:val="14"/>
                <w:szCs w:val="14"/>
              </w:rPr>
              <w:t>(Audited)</w:t>
            </w:r>
          </w:p>
        </w:tc>
        <w:tc>
          <w:tcPr>
            <w:tcW w:w="912" w:type="dxa"/>
          </w:tcPr>
          <w:p w:rsidR="00510DE5" w:rsidRPr="00081CC7" w:rsidRDefault="00510DE5" w:rsidP="00543CD9">
            <w:pPr>
              <w:tabs>
                <w:tab w:val="right" w:pos="1422"/>
              </w:tabs>
              <w:spacing w:line="340" w:lineRule="exact"/>
              <w:ind w:left="-18" w:right="-97" w:hanging="14"/>
              <w:jc w:val="center"/>
              <w:rPr>
                <w:rFonts w:ascii="Arial" w:hAnsi="Arial" w:cs="Arial"/>
                <w:sz w:val="14"/>
                <w:szCs w:val="14"/>
              </w:rPr>
            </w:pPr>
          </w:p>
        </w:tc>
        <w:tc>
          <w:tcPr>
            <w:tcW w:w="911" w:type="dxa"/>
            <w:hideMark/>
          </w:tcPr>
          <w:p w:rsidR="00510DE5" w:rsidRPr="00081CC7" w:rsidRDefault="00510DE5" w:rsidP="00543CD9">
            <w:pPr>
              <w:tabs>
                <w:tab w:val="right" w:pos="1422"/>
              </w:tabs>
              <w:spacing w:line="340" w:lineRule="exact"/>
              <w:ind w:left="-18" w:right="-97" w:hanging="18"/>
              <w:jc w:val="center"/>
              <w:rPr>
                <w:rFonts w:ascii="Arial" w:hAnsi="Arial" w:cs="Arial"/>
                <w:sz w:val="14"/>
                <w:szCs w:val="14"/>
              </w:rPr>
            </w:pPr>
            <w:r w:rsidRPr="00081CC7">
              <w:rPr>
                <w:rFonts w:ascii="Arial" w:hAnsi="Arial" w:cs="Arial"/>
                <w:sz w:val="14"/>
                <w:szCs w:val="14"/>
              </w:rPr>
              <w:t>(Audited)</w:t>
            </w:r>
          </w:p>
        </w:tc>
        <w:tc>
          <w:tcPr>
            <w:tcW w:w="912" w:type="dxa"/>
          </w:tcPr>
          <w:p w:rsidR="00510DE5" w:rsidRPr="00081CC7" w:rsidRDefault="00510DE5" w:rsidP="00543CD9">
            <w:pPr>
              <w:tabs>
                <w:tab w:val="right" w:pos="1422"/>
              </w:tabs>
              <w:spacing w:line="340" w:lineRule="exact"/>
              <w:ind w:left="-18" w:right="-97" w:hanging="14"/>
              <w:jc w:val="center"/>
              <w:rPr>
                <w:rFonts w:ascii="Arial" w:hAnsi="Arial" w:cs="Arial"/>
                <w:sz w:val="14"/>
                <w:szCs w:val="14"/>
              </w:rPr>
            </w:pPr>
          </w:p>
        </w:tc>
        <w:tc>
          <w:tcPr>
            <w:tcW w:w="912" w:type="dxa"/>
            <w:hideMark/>
          </w:tcPr>
          <w:p w:rsidR="00510DE5" w:rsidRPr="00081CC7" w:rsidRDefault="00510DE5" w:rsidP="00543CD9">
            <w:pPr>
              <w:tabs>
                <w:tab w:val="right" w:pos="1422"/>
              </w:tabs>
              <w:spacing w:line="340" w:lineRule="exact"/>
              <w:ind w:left="-18" w:right="-97" w:hanging="18"/>
              <w:jc w:val="center"/>
              <w:rPr>
                <w:rFonts w:ascii="Arial" w:hAnsi="Arial" w:cs="Arial"/>
                <w:sz w:val="14"/>
                <w:szCs w:val="14"/>
              </w:rPr>
            </w:pPr>
            <w:r w:rsidRPr="00081CC7">
              <w:rPr>
                <w:rFonts w:ascii="Arial" w:hAnsi="Arial" w:cs="Arial"/>
                <w:sz w:val="14"/>
                <w:szCs w:val="14"/>
              </w:rPr>
              <w:t>(Audited)</w:t>
            </w:r>
          </w:p>
        </w:tc>
      </w:tr>
      <w:tr w:rsidR="00510DE5" w:rsidRPr="00081CC7" w:rsidTr="002F4486">
        <w:tc>
          <w:tcPr>
            <w:tcW w:w="2787" w:type="dxa"/>
            <w:vAlign w:val="bottom"/>
            <w:hideMark/>
          </w:tcPr>
          <w:p w:rsidR="00510DE5" w:rsidRPr="00081CC7" w:rsidRDefault="00510DE5" w:rsidP="00543CD9">
            <w:pPr>
              <w:tabs>
                <w:tab w:val="right" w:pos="1422"/>
              </w:tabs>
              <w:spacing w:line="340" w:lineRule="exact"/>
              <w:ind w:hanging="18"/>
              <w:jc w:val="thaiDistribute"/>
              <w:rPr>
                <w:rFonts w:ascii="Arial" w:hAnsi="Arial" w:cs="Arial"/>
                <w:spacing w:val="-4"/>
                <w:kern w:val="28"/>
                <w:sz w:val="14"/>
                <w:szCs w:val="14"/>
              </w:rPr>
            </w:pPr>
            <w:r w:rsidRPr="00081CC7">
              <w:rPr>
                <w:rFonts w:ascii="Arial" w:hAnsi="Arial" w:cs="Arial"/>
                <w:b/>
                <w:bCs/>
                <w:spacing w:val="-4"/>
                <w:kern w:val="28"/>
                <w:sz w:val="14"/>
                <w:szCs w:val="14"/>
              </w:rPr>
              <w:t>Financial assets measured at fair value</w:t>
            </w: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r>
      <w:tr w:rsidR="00510DE5" w:rsidRPr="00081CC7" w:rsidTr="002F4486">
        <w:tc>
          <w:tcPr>
            <w:tcW w:w="2787" w:type="dxa"/>
            <w:vAlign w:val="bottom"/>
            <w:hideMark/>
          </w:tcPr>
          <w:p w:rsidR="00510DE5" w:rsidRPr="00081CC7" w:rsidRDefault="00510DE5" w:rsidP="00543CD9">
            <w:pPr>
              <w:spacing w:line="340" w:lineRule="exact"/>
              <w:ind w:left="243" w:hanging="243"/>
              <w:jc w:val="thaiDistribute"/>
              <w:rPr>
                <w:rFonts w:ascii="Arial" w:hAnsi="Arial" w:cs="Arial"/>
                <w:spacing w:val="-4"/>
                <w:kern w:val="28"/>
                <w:sz w:val="14"/>
                <w:szCs w:val="14"/>
                <w:cs/>
              </w:rPr>
            </w:pPr>
            <w:r w:rsidRPr="00081CC7">
              <w:rPr>
                <w:rFonts w:ascii="Arial" w:hAnsi="Arial" w:cs="Arial"/>
                <w:spacing w:val="-4"/>
                <w:kern w:val="28"/>
                <w:sz w:val="14"/>
                <w:szCs w:val="14"/>
              </w:rPr>
              <w:t xml:space="preserve">Held for trade investments </w:t>
            </w: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r>
      <w:tr w:rsidR="00510DE5" w:rsidRPr="00081CC7" w:rsidTr="00931454">
        <w:tc>
          <w:tcPr>
            <w:tcW w:w="2787" w:type="dxa"/>
            <w:vAlign w:val="bottom"/>
            <w:hideMark/>
          </w:tcPr>
          <w:p w:rsidR="00510DE5" w:rsidRPr="00081CC7" w:rsidRDefault="00510DE5" w:rsidP="00543CD9">
            <w:pPr>
              <w:spacing w:line="340" w:lineRule="exact"/>
              <w:ind w:left="162"/>
              <w:jc w:val="thaiDistribute"/>
              <w:rPr>
                <w:rFonts w:ascii="Arial" w:hAnsi="Arial" w:cs="Arial"/>
                <w:spacing w:val="-4"/>
                <w:kern w:val="28"/>
                <w:sz w:val="14"/>
                <w:szCs w:val="14"/>
                <w:cs/>
              </w:rPr>
            </w:pPr>
            <w:r w:rsidRPr="00081CC7">
              <w:rPr>
                <w:rFonts w:ascii="Arial" w:hAnsi="Arial" w:cs="Arial"/>
                <w:spacing w:val="-4"/>
                <w:kern w:val="28"/>
                <w:sz w:val="14"/>
                <w:szCs w:val="14"/>
              </w:rPr>
              <w:t xml:space="preserve">Equity instruments </w:t>
            </w:r>
          </w:p>
        </w:tc>
        <w:tc>
          <w:tcPr>
            <w:tcW w:w="911"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cs/>
              </w:rPr>
            </w:pPr>
            <w:r>
              <w:rPr>
                <w:rFonts w:ascii="Arial" w:hAnsi="Arial" w:cs="Arial"/>
                <w:spacing w:val="-6"/>
                <w:kern w:val="28"/>
                <w:sz w:val="14"/>
                <w:szCs w:val="14"/>
              </w:rPr>
              <w:t>9</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7</w:t>
            </w:r>
          </w:p>
        </w:tc>
        <w:tc>
          <w:tcPr>
            <w:tcW w:w="911"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w:t>
            </w:r>
          </w:p>
        </w:tc>
        <w:tc>
          <w:tcPr>
            <w:tcW w:w="911"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9</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7</w:t>
            </w:r>
          </w:p>
        </w:tc>
      </w:tr>
      <w:tr w:rsidR="00510DE5" w:rsidRPr="00081CC7" w:rsidTr="002F4486">
        <w:tc>
          <w:tcPr>
            <w:tcW w:w="2787" w:type="dxa"/>
            <w:vAlign w:val="bottom"/>
            <w:hideMark/>
          </w:tcPr>
          <w:p w:rsidR="00510DE5" w:rsidRPr="00081CC7" w:rsidRDefault="00510DE5" w:rsidP="00543CD9">
            <w:pPr>
              <w:spacing w:line="340" w:lineRule="exact"/>
              <w:ind w:left="243" w:hanging="243"/>
              <w:jc w:val="thaiDistribute"/>
              <w:rPr>
                <w:rFonts w:ascii="Arial" w:hAnsi="Arial" w:cs="Arial"/>
                <w:spacing w:val="-4"/>
                <w:kern w:val="28"/>
                <w:sz w:val="14"/>
                <w:szCs w:val="14"/>
              </w:rPr>
            </w:pPr>
            <w:r w:rsidRPr="00081CC7">
              <w:rPr>
                <w:rFonts w:ascii="Arial" w:hAnsi="Arial" w:cs="Arial"/>
                <w:spacing w:val="-4"/>
                <w:kern w:val="28"/>
                <w:sz w:val="14"/>
                <w:szCs w:val="14"/>
              </w:rPr>
              <w:t xml:space="preserve">Available-for-sale investments </w:t>
            </w: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cs/>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r>
      <w:tr w:rsidR="00510DE5" w:rsidRPr="00081CC7" w:rsidTr="00931454">
        <w:tc>
          <w:tcPr>
            <w:tcW w:w="2787" w:type="dxa"/>
            <w:vAlign w:val="bottom"/>
            <w:hideMark/>
          </w:tcPr>
          <w:p w:rsidR="00510DE5" w:rsidRPr="00081CC7" w:rsidRDefault="00510DE5" w:rsidP="00543CD9">
            <w:pPr>
              <w:spacing w:line="340" w:lineRule="exact"/>
              <w:ind w:left="162"/>
              <w:jc w:val="thaiDistribute"/>
              <w:rPr>
                <w:rFonts w:ascii="Arial" w:hAnsi="Arial" w:cs="Arial"/>
                <w:spacing w:val="-4"/>
                <w:kern w:val="28"/>
                <w:sz w:val="14"/>
                <w:szCs w:val="14"/>
              </w:rPr>
            </w:pPr>
            <w:r w:rsidRPr="00081CC7">
              <w:rPr>
                <w:rFonts w:ascii="Arial" w:hAnsi="Arial" w:cs="Arial"/>
                <w:spacing w:val="-4"/>
                <w:kern w:val="28"/>
                <w:sz w:val="14"/>
                <w:szCs w:val="14"/>
              </w:rPr>
              <w:t xml:space="preserve">Equity instruments </w:t>
            </w:r>
          </w:p>
        </w:tc>
        <w:tc>
          <w:tcPr>
            <w:tcW w:w="911"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10,914</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9,521</w:t>
            </w:r>
          </w:p>
        </w:tc>
        <w:tc>
          <w:tcPr>
            <w:tcW w:w="911"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w:t>
            </w:r>
          </w:p>
        </w:tc>
        <w:tc>
          <w:tcPr>
            <w:tcW w:w="911"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10,914</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9,521</w:t>
            </w:r>
          </w:p>
        </w:tc>
      </w:tr>
      <w:tr w:rsidR="00510DE5" w:rsidRPr="00081CC7" w:rsidTr="00931454">
        <w:tc>
          <w:tcPr>
            <w:tcW w:w="2787" w:type="dxa"/>
            <w:vAlign w:val="bottom"/>
            <w:hideMark/>
          </w:tcPr>
          <w:p w:rsidR="00510DE5" w:rsidRPr="00081CC7" w:rsidRDefault="00510DE5" w:rsidP="00543CD9">
            <w:pPr>
              <w:spacing w:line="340" w:lineRule="exact"/>
              <w:ind w:left="162"/>
              <w:jc w:val="thaiDistribute"/>
              <w:rPr>
                <w:rFonts w:ascii="Arial" w:hAnsi="Arial" w:cs="Arial"/>
                <w:spacing w:val="-4"/>
                <w:kern w:val="28"/>
                <w:sz w:val="14"/>
                <w:szCs w:val="14"/>
              </w:rPr>
            </w:pPr>
            <w:r w:rsidRPr="00081CC7">
              <w:rPr>
                <w:rFonts w:ascii="Arial" w:hAnsi="Arial" w:cs="Arial"/>
                <w:spacing w:val="-4"/>
                <w:kern w:val="28"/>
                <w:sz w:val="14"/>
                <w:szCs w:val="14"/>
              </w:rPr>
              <w:t xml:space="preserve">Debt instruments </w:t>
            </w:r>
          </w:p>
        </w:tc>
        <w:tc>
          <w:tcPr>
            <w:tcW w:w="911"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w:t>
            </w:r>
          </w:p>
        </w:tc>
        <w:tc>
          <w:tcPr>
            <w:tcW w:w="911"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3,032</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378</w:t>
            </w:r>
          </w:p>
        </w:tc>
        <w:tc>
          <w:tcPr>
            <w:tcW w:w="912"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w:t>
            </w:r>
          </w:p>
        </w:tc>
        <w:tc>
          <w:tcPr>
            <w:tcW w:w="911"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3,032</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378</w:t>
            </w:r>
          </w:p>
        </w:tc>
      </w:tr>
      <w:tr w:rsidR="00510DE5" w:rsidRPr="00081CC7" w:rsidTr="002F4486">
        <w:trPr>
          <w:trHeight w:val="80"/>
        </w:trPr>
        <w:tc>
          <w:tcPr>
            <w:tcW w:w="2787" w:type="dxa"/>
            <w:vAlign w:val="bottom"/>
          </w:tcPr>
          <w:p w:rsidR="00510DE5" w:rsidRPr="00081CC7" w:rsidRDefault="00510DE5" w:rsidP="00543CD9">
            <w:pPr>
              <w:spacing w:line="340" w:lineRule="exact"/>
              <w:ind w:left="243" w:hanging="180"/>
              <w:jc w:val="thaiDistribute"/>
              <w:rPr>
                <w:rFonts w:ascii="Arial" w:hAnsi="Arial" w:cs="Arial"/>
                <w:b/>
                <w:bCs/>
                <w:spacing w:val="-4"/>
                <w:kern w:val="28"/>
                <w:sz w:val="14"/>
                <w:szCs w:val="14"/>
              </w:rPr>
            </w:pP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r>
      <w:tr w:rsidR="00510DE5" w:rsidRPr="00081CC7" w:rsidTr="002F4486">
        <w:trPr>
          <w:trHeight w:val="80"/>
        </w:trPr>
        <w:tc>
          <w:tcPr>
            <w:tcW w:w="2787" w:type="dxa"/>
            <w:vAlign w:val="bottom"/>
            <w:hideMark/>
          </w:tcPr>
          <w:p w:rsidR="00510DE5" w:rsidRPr="00081CC7" w:rsidRDefault="00510DE5" w:rsidP="00543CD9">
            <w:pPr>
              <w:tabs>
                <w:tab w:val="decimal" w:pos="702"/>
                <w:tab w:val="decimal" w:pos="1021"/>
              </w:tabs>
              <w:spacing w:line="340" w:lineRule="exact"/>
              <w:ind w:right="-285"/>
              <w:rPr>
                <w:rFonts w:ascii="Arial" w:hAnsi="Arial" w:cs="Arial"/>
                <w:spacing w:val="-4"/>
                <w:sz w:val="14"/>
                <w:szCs w:val="14"/>
              </w:rPr>
            </w:pPr>
            <w:r w:rsidRPr="00081CC7">
              <w:rPr>
                <w:rFonts w:ascii="Arial" w:hAnsi="Arial" w:cs="Arial"/>
                <w:b/>
                <w:bCs/>
                <w:spacing w:val="-4"/>
                <w:sz w:val="14"/>
                <w:szCs w:val="14"/>
              </w:rPr>
              <w:t xml:space="preserve">Financial liabilities measured at fair value </w:t>
            </w: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r>
      <w:tr w:rsidR="00510DE5" w:rsidRPr="00081CC7" w:rsidTr="002F4486">
        <w:tc>
          <w:tcPr>
            <w:tcW w:w="2787" w:type="dxa"/>
            <w:vAlign w:val="bottom"/>
            <w:hideMark/>
          </w:tcPr>
          <w:p w:rsidR="00510DE5" w:rsidRPr="00081CC7" w:rsidRDefault="00510DE5" w:rsidP="00543CD9">
            <w:pPr>
              <w:tabs>
                <w:tab w:val="right" w:pos="1422"/>
              </w:tabs>
              <w:spacing w:line="340" w:lineRule="exact"/>
              <w:ind w:hanging="18"/>
              <w:jc w:val="thaiDistribute"/>
              <w:rPr>
                <w:rFonts w:ascii="Arial" w:hAnsi="Arial" w:cs="Arial"/>
                <w:b/>
                <w:bCs/>
                <w:spacing w:val="-4"/>
                <w:kern w:val="28"/>
                <w:sz w:val="14"/>
                <w:szCs w:val="14"/>
              </w:rPr>
            </w:pPr>
            <w:r w:rsidRPr="00081CC7">
              <w:rPr>
                <w:rFonts w:ascii="Arial" w:hAnsi="Arial" w:cs="Arial"/>
                <w:spacing w:val="-4"/>
                <w:kern w:val="28"/>
                <w:sz w:val="14"/>
                <w:szCs w:val="14"/>
              </w:rPr>
              <w:t xml:space="preserve">Derivatives </w:t>
            </w: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p>
        </w:tc>
      </w:tr>
      <w:tr w:rsidR="00510DE5" w:rsidRPr="00081CC7" w:rsidTr="00931454">
        <w:tc>
          <w:tcPr>
            <w:tcW w:w="2787" w:type="dxa"/>
            <w:vAlign w:val="bottom"/>
            <w:hideMark/>
          </w:tcPr>
          <w:p w:rsidR="00510DE5" w:rsidRPr="00081CC7" w:rsidRDefault="00510DE5" w:rsidP="00543CD9">
            <w:pPr>
              <w:spacing w:line="340" w:lineRule="exact"/>
              <w:ind w:left="162"/>
              <w:jc w:val="thaiDistribute"/>
              <w:rPr>
                <w:rFonts w:ascii="Arial" w:hAnsi="Arial" w:cs="Arial"/>
                <w:spacing w:val="-4"/>
                <w:kern w:val="28"/>
                <w:sz w:val="14"/>
                <w:szCs w:val="14"/>
              </w:rPr>
            </w:pPr>
            <w:r w:rsidRPr="00081CC7">
              <w:rPr>
                <w:rFonts w:ascii="Arial" w:hAnsi="Arial" w:cs="Arial"/>
                <w:spacing w:val="-4"/>
                <w:kern w:val="28"/>
                <w:sz w:val="14"/>
                <w:szCs w:val="14"/>
              </w:rPr>
              <w:t xml:space="preserve">Foreign currency forward contracts </w:t>
            </w:r>
          </w:p>
        </w:tc>
        <w:tc>
          <w:tcPr>
            <w:tcW w:w="911"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w:t>
            </w:r>
          </w:p>
        </w:tc>
        <w:tc>
          <w:tcPr>
            <w:tcW w:w="911"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407</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316</w:t>
            </w:r>
          </w:p>
        </w:tc>
        <w:tc>
          <w:tcPr>
            <w:tcW w:w="912"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w:t>
            </w:r>
          </w:p>
        </w:tc>
        <w:tc>
          <w:tcPr>
            <w:tcW w:w="911"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spacing w:before="0" w:after="0" w:line="340" w:lineRule="exact"/>
              <w:ind w:left="0"/>
              <w:jc w:val="left"/>
              <w:rPr>
                <w:rFonts w:ascii="Arial" w:hAnsi="Arial" w:cs="Arial"/>
                <w:spacing w:val="-6"/>
                <w:kern w:val="28"/>
                <w:sz w:val="14"/>
                <w:szCs w:val="14"/>
              </w:rPr>
            </w:pPr>
            <w:r>
              <w:rPr>
                <w:rFonts w:ascii="Arial" w:hAnsi="Arial" w:cs="Arial"/>
                <w:spacing w:val="-6"/>
                <w:kern w:val="28"/>
                <w:sz w:val="14"/>
                <w:szCs w:val="14"/>
              </w:rPr>
              <w:t>407</w:t>
            </w:r>
          </w:p>
        </w:tc>
        <w:tc>
          <w:tcPr>
            <w:tcW w:w="912" w:type="dxa"/>
            <w:hideMark/>
          </w:tcPr>
          <w:p w:rsidR="00510DE5" w:rsidRPr="00081CC7" w:rsidRDefault="00510DE5" w:rsidP="00543CD9">
            <w:pPr>
              <w:pStyle w:val="BodyTextIndent3"/>
              <w:tabs>
                <w:tab w:val="decimal" w:pos="522"/>
              </w:tabs>
              <w:spacing w:before="0" w:after="0" w:line="340" w:lineRule="exact"/>
              <w:ind w:left="0"/>
              <w:jc w:val="left"/>
              <w:rPr>
                <w:rFonts w:ascii="Arial" w:hAnsi="Arial" w:cs="Arial"/>
                <w:spacing w:val="-6"/>
                <w:kern w:val="28"/>
                <w:sz w:val="14"/>
                <w:szCs w:val="14"/>
              </w:rPr>
            </w:pPr>
            <w:r w:rsidRPr="00081CC7">
              <w:rPr>
                <w:rFonts w:ascii="Arial" w:hAnsi="Arial" w:cs="Arial"/>
                <w:spacing w:val="-6"/>
                <w:kern w:val="28"/>
                <w:sz w:val="14"/>
                <w:szCs w:val="14"/>
              </w:rPr>
              <w:t>316</w:t>
            </w:r>
          </w:p>
        </w:tc>
      </w:tr>
    </w:tbl>
    <w:p w:rsidR="00081CC7" w:rsidRDefault="00081CC7" w:rsidP="00543CD9">
      <w:pPr>
        <w:spacing w:line="380" w:lineRule="exact"/>
        <w:rPr>
          <w:rFonts w:ascii="Arial" w:hAnsi="Arial" w:cs="Arial"/>
        </w:rPr>
      </w:pPr>
    </w:p>
    <w:p w:rsidR="00510DE5" w:rsidRPr="00081CC7" w:rsidRDefault="00081CC7" w:rsidP="00081CC7">
      <w:pPr>
        <w:rPr>
          <w:rFonts w:ascii="Arial" w:hAnsi="Arial" w:cs="Arial"/>
        </w:rPr>
      </w:pPr>
      <w:r>
        <w:rPr>
          <w:rFonts w:ascii="Arial" w:hAnsi="Arial" w:cs="Arial"/>
        </w:rPr>
        <w:lastRenderedPageBreak/>
        <w:br w:type="page"/>
      </w:r>
    </w:p>
    <w:tbl>
      <w:tblPr>
        <w:tblW w:w="10080" w:type="dxa"/>
        <w:tblInd w:w="-270" w:type="dxa"/>
        <w:tblLayout w:type="fixed"/>
        <w:tblLook w:val="04A0"/>
      </w:tblPr>
      <w:tblGrid>
        <w:gridCol w:w="2787"/>
        <w:gridCol w:w="911"/>
        <w:gridCol w:w="912"/>
        <w:gridCol w:w="911"/>
        <w:gridCol w:w="912"/>
        <w:gridCol w:w="912"/>
        <w:gridCol w:w="911"/>
        <w:gridCol w:w="912"/>
        <w:gridCol w:w="912"/>
      </w:tblGrid>
      <w:tr w:rsidR="00510DE5" w:rsidRPr="00081CC7" w:rsidTr="002F4486">
        <w:tc>
          <w:tcPr>
            <w:tcW w:w="2787" w:type="dxa"/>
          </w:tcPr>
          <w:p w:rsidR="00510DE5" w:rsidRPr="00081CC7" w:rsidRDefault="00510DE5" w:rsidP="00543CD9">
            <w:pPr>
              <w:spacing w:line="340" w:lineRule="exact"/>
              <w:ind w:left="243" w:hanging="180"/>
              <w:jc w:val="thaiDistribute"/>
              <w:rPr>
                <w:rFonts w:ascii="Arial" w:hAnsi="Arial" w:cs="Arial"/>
                <w:spacing w:val="-4"/>
                <w:kern w:val="28"/>
                <w:sz w:val="14"/>
                <w:szCs w:val="14"/>
              </w:rPr>
            </w:pPr>
          </w:p>
        </w:tc>
        <w:tc>
          <w:tcPr>
            <w:tcW w:w="7293" w:type="dxa"/>
            <w:gridSpan w:val="8"/>
            <w:hideMark/>
          </w:tcPr>
          <w:p w:rsidR="00510DE5" w:rsidRPr="00081CC7" w:rsidRDefault="00510DE5" w:rsidP="00543CD9">
            <w:pPr>
              <w:spacing w:line="340" w:lineRule="exact"/>
              <w:ind w:right="-97"/>
              <w:jc w:val="right"/>
              <w:rPr>
                <w:rFonts w:ascii="Arial" w:hAnsi="Arial" w:cs="Arial"/>
                <w:sz w:val="14"/>
                <w:szCs w:val="14"/>
              </w:rPr>
            </w:pPr>
            <w:r w:rsidRPr="00081CC7">
              <w:rPr>
                <w:rFonts w:ascii="Arial" w:hAnsi="Arial" w:cs="Arial"/>
                <w:sz w:val="14"/>
                <w:szCs w:val="14"/>
              </w:rPr>
              <w:br w:type="page"/>
              <w:t>(Unit: Million Baht)</w:t>
            </w:r>
          </w:p>
        </w:tc>
      </w:tr>
      <w:tr w:rsidR="00510DE5" w:rsidRPr="00081CC7" w:rsidTr="002F4486">
        <w:tc>
          <w:tcPr>
            <w:tcW w:w="2787" w:type="dxa"/>
          </w:tcPr>
          <w:p w:rsidR="00510DE5" w:rsidRPr="00081CC7" w:rsidRDefault="00510DE5" w:rsidP="00543CD9">
            <w:pPr>
              <w:spacing w:line="340" w:lineRule="exact"/>
              <w:ind w:left="243" w:hanging="180"/>
              <w:jc w:val="thaiDistribute"/>
              <w:rPr>
                <w:rFonts w:ascii="Arial" w:hAnsi="Arial" w:cs="Arial"/>
                <w:spacing w:val="-4"/>
                <w:kern w:val="28"/>
                <w:sz w:val="14"/>
                <w:szCs w:val="14"/>
              </w:rPr>
            </w:pPr>
          </w:p>
        </w:tc>
        <w:tc>
          <w:tcPr>
            <w:tcW w:w="7293" w:type="dxa"/>
            <w:gridSpan w:val="8"/>
            <w:hideMark/>
          </w:tcPr>
          <w:p w:rsidR="00510DE5" w:rsidRPr="00081CC7" w:rsidRDefault="00510DE5" w:rsidP="00543CD9">
            <w:pPr>
              <w:pBdr>
                <w:bottom w:val="single" w:sz="4" w:space="1" w:color="auto"/>
              </w:pBdr>
              <w:tabs>
                <w:tab w:val="right" w:pos="1422"/>
              </w:tabs>
              <w:spacing w:line="340" w:lineRule="exact"/>
              <w:ind w:left="-15" w:right="-43" w:hanging="14"/>
              <w:jc w:val="center"/>
              <w:rPr>
                <w:rFonts w:ascii="Arial" w:hAnsi="Arial" w:cs="Arial"/>
                <w:sz w:val="14"/>
                <w:szCs w:val="14"/>
              </w:rPr>
            </w:pPr>
            <w:r w:rsidRPr="00081CC7">
              <w:rPr>
                <w:rFonts w:ascii="Arial" w:hAnsi="Arial" w:cs="Arial"/>
                <w:sz w:val="14"/>
                <w:szCs w:val="14"/>
              </w:rPr>
              <w:t>Separate financial statements</w:t>
            </w:r>
          </w:p>
        </w:tc>
      </w:tr>
      <w:tr w:rsidR="00510DE5" w:rsidRPr="00081CC7" w:rsidTr="00931454">
        <w:tc>
          <w:tcPr>
            <w:tcW w:w="2787" w:type="dxa"/>
          </w:tcPr>
          <w:p w:rsidR="00510DE5" w:rsidRPr="00081CC7" w:rsidRDefault="00510DE5" w:rsidP="00543CD9">
            <w:pPr>
              <w:spacing w:line="340" w:lineRule="exact"/>
              <w:ind w:left="243" w:hanging="180"/>
              <w:jc w:val="thaiDistribute"/>
              <w:rPr>
                <w:rFonts w:ascii="Arial" w:hAnsi="Arial" w:cs="Arial"/>
                <w:spacing w:val="-4"/>
                <w:kern w:val="28"/>
                <w:sz w:val="14"/>
                <w:szCs w:val="14"/>
              </w:rPr>
            </w:pPr>
          </w:p>
        </w:tc>
        <w:tc>
          <w:tcPr>
            <w:tcW w:w="1823" w:type="dxa"/>
            <w:gridSpan w:val="2"/>
            <w:hideMark/>
          </w:tcPr>
          <w:p w:rsidR="00510DE5" w:rsidRPr="00081CC7" w:rsidRDefault="00510DE5" w:rsidP="00543CD9">
            <w:pPr>
              <w:pBdr>
                <w:bottom w:val="single" w:sz="4" w:space="1" w:color="auto"/>
              </w:pBdr>
              <w:tabs>
                <w:tab w:val="right" w:pos="1422"/>
              </w:tabs>
              <w:spacing w:line="340" w:lineRule="exact"/>
              <w:ind w:left="-15" w:right="-43" w:hanging="14"/>
              <w:jc w:val="center"/>
              <w:rPr>
                <w:rFonts w:ascii="Arial" w:hAnsi="Arial" w:cs="Arial"/>
                <w:sz w:val="14"/>
                <w:szCs w:val="14"/>
              </w:rPr>
            </w:pPr>
            <w:r w:rsidRPr="00081CC7">
              <w:rPr>
                <w:rFonts w:ascii="Arial" w:hAnsi="Arial" w:cs="Arial"/>
                <w:sz w:val="14"/>
                <w:szCs w:val="14"/>
              </w:rPr>
              <w:t>Level1</w:t>
            </w:r>
          </w:p>
        </w:tc>
        <w:tc>
          <w:tcPr>
            <w:tcW w:w="1823" w:type="dxa"/>
            <w:gridSpan w:val="2"/>
            <w:hideMark/>
          </w:tcPr>
          <w:p w:rsidR="00510DE5" w:rsidRPr="00081CC7" w:rsidRDefault="00510DE5" w:rsidP="00543CD9">
            <w:pPr>
              <w:pBdr>
                <w:bottom w:val="single" w:sz="4" w:space="1" w:color="auto"/>
              </w:pBdr>
              <w:tabs>
                <w:tab w:val="right" w:pos="1422"/>
              </w:tabs>
              <w:spacing w:line="340" w:lineRule="exact"/>
              <w:ind w:left="-15" w:right="-43" w:hanging="14"/>
              <w:jc w:val="center"/>
              <w:rPr>
                <w:rFonts w:ascii="Arial" w:hAnsi="Arial" w:cs="Arial"/>
                <w:sz w:val="14"/>
                <w:szCs w:val="14"/>
              </w:rPr>
            </w:pPr>
            <w:r w:rsidRPr="00081CC7">
              <w:rPr>
                <w:rFonts w:ascii="Arial" w:hAnsi="Arial" w:cs="Arial"/>
                <w:sz w:val="14"/>
                <w:szCs w:val="14"/>
              </w:rPr>
              <w:t>Level2</w:t>
            </w:r>
          </w:p>
        </w:tc>
        <w:tc>
          <w:tcPr>
            <w:tcW w:w="1823" w:type="dxa"/>
            <w:gridSpan w:val="2"/>
            <w:hideMark/>
          </w:tcPr>
          <w:p w:rsidR="00510DE5" w:rsidRPr="00081CC7" w:rsidRDefault="00510DE5" w:rsidP="00543CD9">
            <w:pPr>
              <w:pBdr>
                <w:bottom w:val="single" w:sz="4" w:space="1" w:color="auto"/>
              </w:pBdr>
              <w:tabs>
                <w:tab w:val="right" w:pos="1422"/>
              </w:tabs>
              <w:spacing w:line="340" w:lineRule="exact"/>
              <w:ind w:left="-15" w:right="-43" w:hanging="14"/>
              <w:jc w:val="center"/>
              <w:rPr>
                <w:rFonts w:ascii="Arial" w:hAnsi="Arial" w:cs="Arial"/>
                <w:sz w:val="14"/>
                <w:szCs w:val="14"/>
              </w:rPr>
            </w:pPr>
            <w:r w:rsidRPr="00081CC7">
              <w:rPr>
                <w:rFonts w:ascii="Arial" w:hAnsi="Arial" w:cs="Arial"/>
                <w:sz w:val="14"/>
                <w:szCs w:val="14"/>
              </w:rPr>
              <w:t>Level3</w:t>
            </w:r>
          </w:p>
        </w:tc>
        <w:tc>
          <w:tcPr>
            <w:tcW w:w="1824" w:type="dxa"/>
            <w:gridSpan w:val="2"/>
            <w:hideMark/>
          </w:tcPr>
          <w:p w:rsidR="00510DE5" w:rsidRPr="00081CC7" w:rsidRDefault="00510DE5" w:rsidP="00543CD9">
            <w:pPr>
              <w:pBdr>
                <w:bottom w:val="single" w:sz="4" w:space="1" w:color="auto"/>
              </w:pBdr>
              <w:tabs>
                <w:tab w:val="right" w:pos="1422"/>
              </w:tabs>
              <w:spacing w:line="340" w:lineRule="exact"/>
              <w:ind w:left="-15" w:right="-43" w:hanging="14"/>
              <w:jc w:val="center"/>
              <w:rPr>
                <w:rFonts w:ascii="Arial" w:hAnsi="Arial" w:cs="Arial"/>
                <w:sz w:val="14"/>
                <w:szCs w:val="14"/>
              </w:rPr>
            </w:pPr>
            <w:r w:rsidRPr="00081CC7">
              <w:rPr>
                <w:rFonts w:ascii="Arial" w:hAnsi="Arial" w:cs="Arial"/>
                <w:sz w:val="14"/>
                <w:szCs w:val="14"/>
              </w:rPr>
              <w:t>Total</w:t>
            </w:r>
          </w:p>
        </w:tc>
      </w:tr>
      <w:tr w:rsidR="00510DE5" w:rsidRPr="00081CC7" w:rsidTr="00931454">
        <w:tc>
          <w:tcPr>
            <w:tcW w:w="2787" w:type="dxa"/>
          </w:tcPr>
          <w:p w:rsidR="00510DE5" w:rsidRPr="00081CC7" w:rsidRDefault="00510DE5" w:rsidP="00543CD9">
            <w:pPr>
              <w:spacing w:line="340" w:lineRule="exact"/>
              <w:ind w:left="243" w:hanging="180"/>
              <w:jc w:val="thaiDistribute"/>
              <w:rPr>
                <w:rFonts w:ascii="Arial" w:hAnsi="Arial" w:cs="Arial"/>
                <w:b/>
                <w:bCs/>
                <w:spacing w:val="-4"/>
                <w:kern w:val="28"/>
                <w:sz w:val="14"/>
                <w:szCs w:val="14"/>
              </w:rPr>
            </w:pPr>
          </w:p>
        </w:tc>
        <w:tc>
          <w:tcPr>
            <w:tcW w:w="911" w:type="dxa"/>
            <w:hideMark/>
          </w:tcPr>
          <w:p w:rsidR="00510DE5" w:rsidRPr="00081CC7" w:rsidRDefault="00C6541D" w:rsidP="00543CD9">
            <w:pPr>
              <w:pBdr>
                <w:bottom w:val="single" w:sz="4" w:space="1" w:color="auto"/>
              </w:pBdr>
              <w:tabs>
                <w:tab w:val="right" w:pos="1422"/>
              </w:tabs>
              <w:spacing w:line="340" w:lineRule="exact"/>
              <w:ind w:left="-29" w:right="-43" w:hanging="14"/>
              <w:jc w:val="center"/>
              <w:rPr>
                <w:rFonts w:ascii="Arial" w:hAnsi="Arial" w:cs="Arial"/>
                <w:sz w:val="14"/>
                <w:szCs w:val="14"/>
                <w:cs/>
              </w:rPr>
            </w:pPr>
            <w:r w:rsidRPr="00081CC7">
              <w:rPr>
                <w:rFonts w:ascii="Arial" w:hAnsi="Arial" w:cs="Arial"/>
                <w:sz w:val="14"/>
                <w:szCs w:val="14"/>
              </w:rPr>
              <w:t xml:space="preserve">30 June </w:t>
            </w:r>
            <w:r w:rsidR="00510DE5" w:rsidRPr="00081CC7">
              <w:rPr>
                <w:rFonts w:ascii="Arial" w:hAnsi="Arial" w:cs="Arial"/>
                <w:sz w:val="14"/>
                <w:szCs w:val="14"/>
              </w:rPr>
              <w:t xml:space="preserve">                2019</w:t>
            </w:r>
          </w:p>
        </w:tc>
        <w:tc>
          <w:tcPr>
            <w:tcW w:w="912" w:type="dxa"/>
            <w:hideMark/>
          </w:tcPr>
          <w:p w:rsidR="00510DE5" w:rsidRPr="00081CC7" w:rsidRDefault="00510DE5" w:rsidP="00543CD9">
            <w:pPr>
              <w:pBdr>
                <w:bottom w:val="single" w:sz="4" w:space="1" w:color="auto"/>
              </w:pBdr>
              <w:tabs>
                <w:tab w:val="right" w:pos="1422"/>
              </w:tabs>
              <w:spacing w:line="340" w:lineRule="exact"/>
              <w:ind w:left="-29" w:right="-43" w:hanging="14"/>
              <w:jc w:val="center"/>
              <w:rPr>
                <w:rFonts w:ascii="Arial" w:hAnsi="Arial" w:cs="Arial"/>
                <w:spacing w:val="-6"/>
                <w:sz w:val="14"/>
                <w:szCs w:val="14"/>
              </w:rPr>
            </w:pPr>
            <w:r w:rsidRPr="00081CC7">
              <w:rPr>
                <w:rFonts w:ascii="Arial" w:hAnsi="Arial" w:cs="Arial"/>
                <w:spacing w:val="-6"/>
                <w:sz w:val="14"/>
                <w:szCs w:val="14"/>
              </w:rPr>
              <w:t>31 December 2018</w:t>
            </w:r>
          </w:p>
        </w:tc>
        <w:tc>
          <w:tcPr>
            <w:tcW w:w="911" w:type="dxa"/>
            <w:hideMark/>
          </w:tcPr>
          <w:p w:rsidR="00510DE5" w:rsidRPr="00081CC7" w:rsidRDefault="00C6541D" w:rsidP="00543CD9">
            <w:pPr>
              <w:pBdr>
                <w:bottom w:val="single" w:sz="4" w:space="1" w:color="auto"/>
              </w:pBdr>
              <w:tabs>
                <w:tab w:val="right" w:pos="1422"/>
              </w:tabs>
              <w:spacing w:line="340" w:lineRule="exact"/>
              <w:ind w:left="-29" w:right="-43" w:hanging="14"/>
              <w:jc w:val="center"/>
              <w:rPr>
                <w:rFonts w:ascii="Arial" w:hAnsi="Arial" w:cs="Arial"/>
                <w:sz w:val="14"/>
                <w:szCs w:val="14"/>
              </w:rPr>
            </w:pPr>
            <w:r w:rsidRPr="00081CC7">
              <w:rPr>
                <w:rFonts w:ascii="Arial" w:hAnsi="Arial" w:cs="Arial"/>
                <w:sz w:val="14"/>
                <w:szCs w:val="14"/>
              </w:rPr>
              <w:t xml:space="preserve">30 June </w:t>
            </w:r>
            <w:r w:rsidR="00510DE5" w:rsidRPr="00081CC7">
              <w:rPr>
                <w:rFonts w:ascii="Arial" w:hAnsi="Arial" w:cs="Arial"/>
                <w:sz w:val="14"/>
                <w:szCs w:val="14"/>
              </w:rPr>
              <w:t xml:space="preserve">                2019</w:t>
            </w:r>
          </w:p>
        </w:tc>
        <w:tc>
          <w:tcPr>
            <w:tcW w:w="912" w:type="dxa"/>
            <w:hideMark/>
          </w:tcPr>
          <w:p w:rsidR="00510DE5" w:rsidRPr="00081CC7" w:rsidRDefault="00510DE5" w:rsidP="00543CD9">
            <w:pPr>
              <w:pBdr>
                <w:bottom w:val="single" w:sz="4" w:space="1" w:color="auto"/>
              </w:pBdr>
              <w:tabs>
                <w:tab w:val="right" w:pos="1422"/>
              </w:tabs>
              <w:spacing w:line="340" w:lineRule="exact"/>
              <w:ind w:left="-29" w:right="-43" w:hanging="14"/>
              <w:jc w:val="center"/>
              <w:rPr>
                <w:rFonts w:ascii="Arial" w:hAnsi="Arial" w:cs="Arial"/>
                <w:spacing w:val="-6"/>
                <w:sz w:val="14"/>
                <w:szCs w:val="14"/>
              </w:rPr>
            </w:pPr>
            <w:r w:rsidRPr="00081CC7">
              <w:rPr>
                <w:rFonts w:ascii="Arial" w:hAnsi="Arial" w:cs="Arial"/>
                <w:spacing w:val="-6"/>
                <w:sz w:val="14"/>
                <w:szCs w:val="14"/>
              </w:rPr>
              <w:t>31 December 2018</w:t>
            </w:r>
          </w:p>
        </w:tc>
        <w:tc>
          <w:tcPr>
            <w:tcW w:w="912" w:type="dxa"/>
            <w:hideMark/>
          </w:tcPr>
          <w:p w:rsidR="00510DE5" w:rsidRPr="00081CC7" w:rsidRDefault="00C6541D" w:rsidP="00543CD9">
            <w:pPr>
              <w:pBdr>
                <w:bottom w:val="single" w:sz="4" w:space="1" w:color="auto"/>
              </w:pBdr>
              <w:tabs>
                <w:tab w:val="right" w:pos="1422"/>
              </w:tabs>
              <w:spacing w:line="340" w:lineRule="exact"/>
              <w:ind w:left="-29" w:right="-43" w:hanging="14"/>
              <w:jc w:val="center"/>
              <w:rPr>
                <w:rFonts w:ascii="Arial" w:hAnsi="Arial" w:cs="Arial"/>
                <w:sz w:val="14"/>
                <w:szCs w:val="14"/>
              </w:rPr>
            </w:pPr>
            <w:r w:rsidRPr="00081CC7">
              <w:rPr>
                <w:rFonts w:ascii="Arial" w:hAnsi="Arial" w:cs="Arial"/>
                <w:sz w:val="14"/>
                <w:szCs w:val="14"/>
              </w:rPr>
              <w:t xml:space="preserve">30 June </w:t>
            </w:r>
            <w:r w:rsidR="00510DE5" w:rsidRPr="00081CC7">
              <w:rPr>
                <w:rFonts w:ascii="Arial" w:hAnsi="Arial" w:cs="Arial"/>
                <w:sz w:val="14"/>
                <w:szCs w:val="14"/>
              </w:rPr>
              <w:t xml:space="preserve">                2019</w:t>
            </w:r>
          </w:p>
        </w:tc>
        <w:tc>
          <w:tcPr>
            <w:tcW w:w="911" w:type="dxa"/>
            <w:hideMark/>
          </w:tcPr>
          <w:p w:rsidR="00510DE5" w:rsidRPr="00081CC7" w:rsidRDefault="00510DE5" w:rsidP="00543CD9">
            <w:pPr>
              <w:pBdr>
                <w:bottom w:val="single" w:sz="4" w:space="1" w:color="auto"/>
              </w:pBdr>
              <w:tabs>
                <w:tab w:val="right" w:pos="1422"/>
              </w:tabs>
              <w:spacing w:line="340" w:lineRule="exact"/>
              <w:ind w:left="-29" w:right="-43" w:hanging="14"/>
              <w:jc w:val="center"/>
              <w:rPr>
                <w:rFonts w:ascii="Arial" w:hAnsi="Arial" w:cs="Arial"/>
                <w:spacing w:val="-6"/>
                <w:sz w:val="14"/>
                <w:szCs w:val="14"/>
              </w:rPr>
            </w:pPr>
            <w:r w:rsidRPr="00081CC7">
              <w:rPr>
                <w:rFonts w:ascii="Arial" w:hAnsi="Arial" w:cs="Arial"/>
                <w:spacing w:val="-6"/>
                <w:sz w:val="14"/>
                <w:szCs w:val="14"/>
              </w:rPr>
              <w:t>31 December 2018</w:t>
            </w:r>
          </w:p>
        </w:tc>
        <w:tc>
          <w:tcPr>
            <w:tcW w:w="912" w:type="dxa"/>
            <w:hideMark/>
          </w:tcPr>
          <w:p w:rsidR="00510DE5" w:rsidRPr="00081CC7" w:rsidRDefault="00C6541D" w:rsidP="00543CD9">
            <w:pPr>
              <w:pBdr>
                <w:bottom w:val="single" w:sz="4" w:space="1" w:color="auto"/>
              </w:pBdr>
              <w:tabs>
                <w:tab w:val="right" w:pos="1422"/>
              </w:tabs>
              <w:spacing w:line="340" w:lineRule="exact"/>
              <w:ind w:left="-29" w:right="-43" w:hanging="14"/>
              <w:jc w:val="center"/>
              <w:rPr>
                <w:rFonts w:ascii="Arial" w:hAnsi="Arial" w:cs="Arial"/>
                <w:sz w:val="14"/>
                <w:szCs w:val="14"/>
              </w:rPr>
            </w:pPr>
            <w:r w:rsidRPr="00081CC7">
              <w:rPr>
                <w:rFonts w:ascii="Arial" w:hAnsi="Arial" w:cs="Arial"/>
                <w:sz w:val="14"/>
                <w:szCs w:val="14"/>
              </w:rPr>
              <w:t xml:space="preserve">30 June </w:t>
            </w:r>
            <w:r w:rsidR="00510DE5" w:rsidRPr="00081CC7">
              <w:rPr>
                <w:rFonts w:ascii="Arial" w:hAnsi="Arial" w:cs="Arial"/>
                <w:sz w:val="14"/>
                <w:szCs w:val="14"/>
              </w:rPr>
              <w:t xml:space="preserve">                2019</w:t>
            </w:r>
          </w:p>
        </w:tc>
        <w:tc>
          <w:tcPr>
            <w:tcW w:w="912" w:type="dxa"/>
            <w:hideMark/>
          </w:tcPr>
          <w:p w:rsidR="00510DE5" w:rsidRPr="00081CC7" w:rsidRDefault="00510DE5" w:rsidP="00543CD9">
            <w:pPr>
              <w:pBdr>
                <w:bottom w:val="single" w:sz="4" w:space="1" w:color="auto"/>
              </w:pBdr>
              <w:tabs>
                <w:tab w:val="right" w:pos="1422"/>
              </w:tabs>
              <w:spacing w:line="340" w:lineRule="exact"/>
              <w:ind w:left="-29" w:right="-43" w:hanging="14"/>
              <w:jc w:val="center"/>
              <w:rPr>
                <w:rFonts w:ascii="Arial" w:hAnsi="Arial" w:cs="Arial"/>
                <w:spacing w:val="-6"/>
                <w:sz w:val="14"/>
                <w:szCs w:val="14"/>
              </w:rPr>
            </w:pPr>
            <w:r w:rsidRPr="00081CC7">
              <w:rPr>
                <w:rFonts w:ascii="Arial" w:hAnsi="Arial" w:cs="Arial"/>
                <w:spacing w:val="-6"/>
                <w:sz w:val="14"/>
                <w:szCs w:val="14"/>
              </w:rPr>
              <w:t>31 December 2018</w:t>
            </w:r>
          </w:p>
        </w:tc>
      </w:tr>
      <w:tr w:rsidR="00510DE5" w:rsidRPr="00081CC7" w:rsidTr="00931454">
        <w:tc>
          <w:tcPr>
            <w:tcW w:w="2787" w:type="dxa"/>
          </w:tcPr>
          <w:p w:rsidR="00510DE5" w:rsidRPr="00081CC7" w:rsidRDefault="00510DE5" w:rsidP="00543CD9">
            <w:pPr>
              <w:spacing w:line="340" w:lineRule="exact"/>
              <w:ind w:left="243" w:hanging="180"/>
              <w:jc w:val="thaiDistribute"/>
              <w:rPr>
                <w:rFonts w:ascii="Arial" w:hAnsi="Arial" w:cs="Arial"/>
                <w:b/>
                <w:bCs/>
                <w:spacing w:val="-4"/>
                <w:kern w:val="28"/>
                <w:sz w:val="14"/>
                <w:szCs w:val="14"/>
              </w:rPr>
            </w:pPr>
          </w:p>
        </w:tc>
        <w:tc>
          <w:tcPr>
            <w:tcW w:w="911" w:type="dxa"/>
          </w:tcPr>
          <w:p w:rsidR="00510DE5" w:rsidRPr="00081CC7" w:rsidRDefault="00510DE5" w:rsidP="00543CD9">
            <w:pPr>
              <w:tabs>
                <w:tab w:val="right" w:pos="1422"/>
              </w:tabs>
              <w:spacing w:line="340" w:lineRule="exact"/>
              <w:ind w:left="-18" w:right="-97" w:hanging="14"/>
              <w:jc w:val="center"/>
              <w:rPr>
                <w:rFonts w:ascii="Arial" w:hAnsi="Arial" w:cs="Arial"/>
                <w:sz w:val="14"/>
                <w:szCs w:val="14"/>
                <w:cs/>
              </w:rPr>
            </w:pPr>
          </w:p>
        </w:tc>
        <w:tc>
          <w:tcPr>
            <w:tcW w:w="912" w:type="dxa"/>
            <w:hideMark/>
          </w:tcPr>
          <w:p w:rsidR="00510DE5" w:rsidRPr="00081CC7" w:rsidRDefault="00510DE5" w:rsidP="00543CD9">
            <w:pPr>
              <w:tabs>
                <w:tab w:val="right" w:pos="1422"/>
              </w:tabs>
              <w:spacing w:line="340" w:lineRule="exact"/>
              <w:ind w:left="-18" w:right="-97" w:hanging="18"/>
              <w:jc w:val="center"/>
              <w:rPr>
                <w:rFonts w:ascii="Arial" w:hAnsi="Arial" w:cs="Arial"/>
                <w:sz w:val="14"/>
                <w:szCs w:val="14"/>
              </w:rPr>
            </w:pPr>
            <w:r w:rsidRPr="00081CC7">
              <w:rPr>
                <w:rFonts w:ascii="Arial" w:hAnsi="Arial" w:cs="Arial"/>
                <w:sz w:val="14"/>
                <w:szCs w:val="14"/>
              </w:rPr>
              <w:t>(Audited)</w:t>
            </w:r>
          </w:p>
        </w:tc>
        <w:tc>
          <w:tcPr>
            <w:tcW w:w="911" w:type="dxa"/>
          </w:tcPr>
          <w:p w:rsidR="00510DE5" w:rsidRPr="00081CC7" w:rsidRDefault="00510DE5" w:rsidP="00543CD9">
            <w:pPr>
              <w:tabs>
                <w:tab w:val="right" w:pos="1422"/>
              </w:tabs>
              <w:spacing w:line="340" w:lineRule="exact"/>
              <w:ind w:left="-18" w:right="-97" w:hanging="14"/>
              <w:jc w:val="center"/>
              <w:rPr>
                <w:rFonts w:ascii="Arial" w:hAnsi="Arial" w:cs="Arial"/>
                <w:sz w:val="14"/>
                <w:szCs w:val="14"/>
              </w:rPr>
            </w:pPr>
          </w:p>
        </w:tc>
        <w:tc>
          <w:tcPr>
            <w:tcW w:w="912" w:type="dxa"/>
            <w:hideMark/>
          </w:tcPr>
          <w:p w:rsidR="00510DE5" w:rsidRPr="00081CC7" w:rsidRDefault="00510DE5" w:rsidP="00543CD9">
            <w:pPr>
              <w:tabs>
                <w:tab w:val="right" w:pos="1422"/>
              </w:tabs>
              <w:spacing w:line="340" w:lineRule="exact"/>
              <w:ind w:left="-18" w:right="-97" w:hanging="18"/>
              <w:jc w:val="center"/>
              <w:rPr>
                <w:rFonts w:ascii="Arial" w:hAnsi="Arial" w:cs="Arial"/>
                <w:sz w:val="14"/>
                <w:szCs w:val="14"/>
              </w:rPr>
            </w:pPr>
            <w:r w:rsidRPr="00081CC7">
              <w:rPr>
                <w:rFonts w:ascii="Arial" w:hAnsi="Arial" w:cs="Arial"/>
                <w:sz w:val="14"/>
                <w:szCs w:val="14"/>
              </w:rPr>
              <w:t>(Audited)</w:t>
            </w:r>
          </w:p>
        </w:tc>
        <w:tc>
          <w:tcPr>
            <w:tcW w:w="912" w:type="dxa"/>
          </w:tcPr>
          <w:p w:rsidR="00510DE5" w:rsidRPr="00081CC7" w:rsidRDefault="00510DE5" w:rsidP="00543CD9">
            <w:pPr>
              <w:tabs>
                <w:tab w:val="right" w:pos="1422"/>
              </w:tabs>
              <w:spacing w:line="340" w:lineRule="exact"/>
              <w:ind w:left="-18" w:right="-97" w:hanging="14"/>
              <w:jc w:val="center"/>
              <w:rPr>
                <w:rFonts w:ascii="Arial" w:hAnsi="Arial" w:cs="Arial"/>
                <w:sz w:val="14"/>
                <w:szCs w:val="14"/>
              </w:rPr>
            </w:pPr>
          </w:p>
        </w:tc>
        <w:tc>
          <w:tcPr>
            <w:tcW w:w="911" w:type="dxa"/>
            <w:hideMark/>
          </w:tcPr>
          <w:p w:rsidR="00510DE5" w:rsidRPr="00081CC7" w:rsidRDefault="00510DE5" w:rsidP="00543CD9">
            <w:pPr>
              <w:tabs>
                <w:tab w:val="right" w:pos="1422"/>
              </w:tabs>
              <w:spacing w:line="340" w:lineRule="exact"/>
              <w:ind w:left="-18" w:right="-97" w:hanging="18"/>
              <w:jc w:val="center"/>
              <w:rPr>
                <w:rFonts w:ascii="Arial" w:hAnsi="Arial" w:cs="Arial"/>
                <w:sz w:val="14"/>
                <w:szCs w:val="14"/>
              </w:rPr>
            </w:pPr>
            <w:r w:rsidRPr="00081CC7">
              <w:rPr>
                <w:rFonts w:ascii="Arial" w:hAnsi="Arial" w:cs="Arial"/>
                <w:sz w:val="14"/>
                <w:szCs w:val="14"/>
              </w:rPr>
              <w:t>(Audited)</w:t>
            </w:r>
          </w:p>
        </w:tc>
        <w:tc>
          <w:tcPr>
            <w:tcW w:w="912" w:type="dxa"/>
          </w:tcPr>
          <w:p w:rsidR="00510DE5" w:rsidRPr="00081CC7" w:rsidRDefault="00510DE5" w:rsidP="00543CD9">
            <w:pPr>
              <w:tabs>
                <w:tab w:val="right" w:pos="1422"/>
              </w:tabs>
              <w:spacing w:line="340" w:lineRule="exact"/>
              <w:ind w:left="-18" w:right="-97" w:hanging="14"/>
              <w:jc w:val="center"/>
              <w:rPr>
                <w:rFonts w:ascii="Arial" w:hAnsi="Arial" w:cs="Arial"/>
                <w:sz w:val="14"/>
                <w:szCs w:val="14"/>
              </w:rPr>
            </w:pPr>
          </w:p>
        </w:tc>
        <w:tc>
          <w:tcPr>
            <w:tcW w:w="912" w:type="dxa"/>
            <w:hideMark/>
          </w:tcPr>
          <w:p w:rsidR="00510DE5" w:rsidRPr="00081CC7" w:rsidRDefault="00510DE5" w:rsidP="00543CD9">
            <w:pPr>
              <w:tabs>
                <w:tab w:val="right" w:pos="1422"/>
              </w:tabs>
              <w:spacing w:line="340" w:lineRule="exact"/>
              <w:ind w:left="-18" w:right="-97" w:hanging="18"/>
              <w:jc w:val="center"/>
              <w:rPr>
                <w:rFonts w:ascii="Arial" w:hAnsi="Arial" w:cs="Arial"/>
                <w:sz w:val="14"/>
                <w:szCs w:val="14"/>
              </w:rPr>
            </w:pPr>
            <w:r w:rsidRPr="00081CC7">
              <w:rPr>
                <w:rFonts w:ascii="Arial" w:hAnsi="Arial" w:cs="Arial"/>
                <w:sz w:val="14"/>
                <w:szCs w:val="14"/>
              </w:rPr>
              <w:t>(Audited)</w:t>
            </w:r>
          </w:p>
        </w:tc>
      </w:tr>
      <w:tr w:rsidR="00510DE5" w:rsidRPr="00081CC7" w:rsidTr="00931454">
        <w:tc>
          <w:tcPr>
            <w:tcW w:w="2787" w:type="dxa"/>
            <w:vAlign w:val="bottom"/>
            <w:hideMark/>
          </w:tcPr>
          <w:p w:rsidR="00510DE5" w:rsidRPr="00081CC7" w:rsidRDefault="00510DE5" w:rsidP="00543CD9">
            <w:pPr>
              <w:tabs>
                <w:tab w:val="right" w:pos="1422"/>
              </w:tabs>
              <w:spacing w:line="340" w:lineRule="exact"/>
              <w:ind w:hanging="18"/>
              <w:jc w:val="thaiDistribute"/>
              <w:rPr>
                <w:rFonts w:ascii="Arial" w:hAnsi="Arial" w:cs="Arial"/>
                <w:spacing w:val="-4"/>
                <w:kern w:val="28"/>
                <w:sz w:val="14"/>
                <w:szCs w:val="14"/>
              </w:rPr>
            </w:pPr>
            <w:r w:rsidRPr="00081CC7">
              <w:rPr>
                <w:rFonts w:ascii="Arial" w:hAnsi="Arial" w:cs="Arial"/>
                <w:b/>
                <w:bCs/>
                <w:spacing w:val="-4"/>
                <w:kern w:val="28"/>
                <w:sz w:val="14"/>
                <w:szCs w:val="14"/>
              </w:rPr>
              <w:t>Financial assets measured at fair value</w:t>
            </w: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r>
      <w:tr w:rsidR="00510DE5" w:rsidRPr="00081CC7" w:rsidTr="00931454">
        <w:tc>
          <w:tcPr>
            <w:tcW w:w="2787" w:type="dxa"/>
            <w:vAlign w:val="bottom"/>
            <w:hideMark/>
          </w:tcPr>
          <w:p w:rsidR="00510DE5" w:rsidRPr="00081CC7" w:rsidRDefault="00510DE5" w:rsidP="00543CD9">
            <w:pPr>
              <w:spacing w:line="340" w:lineRule="exact"/>
              <w:ind w:left="243" w:hanging="243"/>
              <w:jc w:val="thaiDistribute"/>
              <w:rPr>
                <w:rFonts w:ascii="Arial" w:hAnsi="Arial" w:cs="Arial"/>
                <w:spacing w:val="-4"/>
                <w:kern w:val="28"/>
                <w:sz w:val="14"/>
                <w:szCs w:val="14"/>
                <w:cs/>
              </w:rPr>
            </w:pPr>
            <w:r w:rsidRPr="00081CC7">
              <w:rPr>
                <w:rFonts w:ascii="Arial" w:hAnsi="Arial" w:cs="Arial"/>
                <w:spacing w:val="-4"/>
                <w:kern w:val="28"/>
                <w:sz w:val="14"/>
                <w:szCs w:val="14"/>
              </w:rPr>
              <w:t xml:space="preserve">Held for trade investments </w:t>
            </w: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1"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c>
          <w:tcPr>
            <w:tcW w:w="912" w:type="dxa"/>
          </w:tcPr>
          <w:p w:rsidR="00510DE5" w:rsidRPr="00081CC7" w:rsidRDefault="00510DE5" w:rsidP="00543CD9">
            <w:pPr>
              <w:tabs>
                <w:tab w:val="decimal" w:pos="522"/>
              </w:tabs>
              <w:spacing w:line="340" w:lineRule="exact"/>
              <w:rPr>
                <w:rFonts w:ascii="Arial" w:hAnsi="Arial" w:cs="Arial"/>
                <w:spacing w:val="-4"/>
                <w:sz w:val="14"/>
                <w:szCs w:val="14"/>
                <w:cs/>
              </w:rPr>
            </w:pPr>
          </w:p>
        </w:tc>
      </w:tr>
      <w:tr w:rsidR="00510DE5" w:rsidRPr="00081CC7" w:rsidTr="00931454">
        <w:tc>
          <w:tcPr>
            <w:tcW w:w="2787" w:type="dxa"/>
            <w:vAlign w:val="bottom"/>
            <w:hideMark/>
          </w:tcPr>
          <w:p w:rsidR="00510DE5" w:rsidRPr="00081CC7" w:rsidRDefault="00510DE5" w:rsidP="00543CD9">
            <w:pPr>
              <w:spacing w:line="340" w:lineRule="exact"/>
              <w:ind w:left="162"/>
              <w:jc w:val="thaiDistribute"/>
              <w:rPr>
                <w:rFonts w:ascii="Arial" w:hAnsi="Arial" w:cs="Arial"/>
                <w:spacing w:val="-4"/>
                <w:kern w:val="28"/>
                <w:sz w:val="14"/>
                <w:szCs w:val="14"/>
                <w:cs/>
              </w:rPr>
            </w:pPr>
            <w:r w:rsidRPr="00081CC7">
              <w:rPr>
                <w:rFonts w:ascii="Arial" w:hAnsi="Arial" w:cs="Arial"/>
                <w:spacing w:val="-4"/>
                <w:kern w:val="28"/>
                <w:sz w:val="14"/>
                <w:szCs w:val="14"/>
              </w:rPr>
              <w:t xml:space="preserve">Equity instruments </w:t>
            </w:r>
          </w:p>
        </w:tc>
        <w:tc>
          <w:tcPr>
            <w:tcW w:w="911"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cs/>
              </w:rPr>
            </w:pPr>
            <w:r>
              <w:rPr>
                <w:rFonts w:ascii="Arial" w:hAnsi="Arial" w:cs="Arial"/>
                <w:spacing w:val="-6"/>
                <w:kern w:val="28"/>
                <w:sz w:val="14"/>
                <w:szCs w:val="14"/>
              </w:rPr>
              <w:t>9</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7</w:t>
            </w:r>
          </w:p>
        </w:tc>
        <w:tc>
          <w:tcPr>
            <w:tcW w:w="911"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w:t>
            </w:r>
          </w:p>
        </w:tc>
        <w:tc>
          <w:tcPr>
            <w:tcW w:w="911"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9</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7</w:t>
            </w:r>
          </w:p>
        </w:tc>
      </w:tr>
      <w:tr w:rsidR="00510DE5" w:rsidRPr="00081CC7" w:rsidTr="00931454">
        <w:tc>
          <w:tcPr>
            <w:tcW w:w="2787" w:type="dxa"/>
            <w:vAlign w:val="bottom"/>
            <w:hideMark/>
          </w:tcPr>
          <w:p w:rsidR="00510DE5" w:rsidRPr="00081CC7" w:rsidRDefault="00510DE5" w:rsidP="00543CD9">
            <w:pPr>
              <w:spacing w:line="340" w:lineRule="exact"/>
              <w:ind w:left="243" w:hanging="243"/>
              <w:jc w:val="thaiDistribute"/>
              <w:rPr>
                <w:rFonts w:ascii="Arial" w:hAnsi="Arial" w:cs="Arial"/>
                <w:spacing w:val="-4"/>
                <w:kern w:val="28"/>
                <w:sz w:val="14"/>
                <w:szCs w:val="14"/>
              </w:rPr>
            </w:pPr>
            <w:r w:rsidRPr="00081CC7">
              <w:rPr>
                <w:rFonts w:ascii="Arial" w:hAnsi="Arial" w:cs="Arial"/>
                <w:spacing w:val="-4"/>
                <w:kern w:val="28"/>
                <w:sz w:val="14"/>
                <w:szCs w:val="14"/>
              </w:rPr>
              <w:t xml:space="preserve">Available-for-sale investments </w:t>
            </w: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cs/>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r>
      <w:tr w:rsidR="00510DE5" w:rsidRPr="00081CC7" w:rsidTr="00931454">
        <w:tc>
          <w:tcPr>
            <w:tcW w:w="2787" w:type="dxa"/>
            <w:vAlign w:val="bottom"/>
            <w:hideMark/>
          </w:tcPr>
          <w:p w:rsidR="00510DE5" w:rsidRPr="00081CC7" w:rsidRDefault="00510DE5" w:rsidP="00543CD9">
            <w:pPr>
              <w:spacing w:line="340" w:lineRule="exact"/>
              <w:ind w:left="162"/>
              <w:jc w:val="thaiDistribute"/>
              <w:rPr>
                <w:rFonts w:ascii="Arial" w:hAnsi="Arial" w:cs="Arial"/>
                <w:spacing w:val="-4"/>
                <w:kern w:val="28"/>
                <w:sz w:val="14"/>
                <w:szCs w:val="14"/>
              </w:rPr>
            </w:pPr>
            <w:r w:rsidRPr="00081CC7">
              <w:rPr>
                <w:rFonts w:ascii="Arial" w:hAnsi="Arial" w:cs="Arial"/>
                <w:spacing w:val="-4"/>
                <w:kern w:val="28"/>
                <w:sz w:val="14"/>
                <w:szCs w:val="14"/>
              </w:rPr>
              <w:t xml:space="preserve">Equity instruments </w:t>
            </w:r>
          </w:p>
        </w:tc>
        <w:tc>
          <w:tcPr>
            <w:tcW w:w="911"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10,914</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9,521</w:t>
            </w:r>
          </w:p>
        </w:tc>
        <w:tc>
          <w:tcPr>
            <w:tcW w:w="911"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w:t>
            </w:r>
          </w:p>
        </w:tc>
        <w:tc>
          <w:tcPr>
            <w:tcW w:w="911"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10,914</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9,521</w:t>
            </w:r>
          </w:p>
        </w:tc>
      </w:tr>
      <w:tr w:rsidR="00510DE5" w:rsidRPr="00081CC7" w:rsidTr="00931454">
        <w:tc>
          <w:tcPr>
            <w:tcW w:w="2787" w:type="dxa"/>
            <w:vAlign w:val="bottom"/>
            <w:hideMark/>
          </w:tcPr>
          <w:p w:rsidR="00510DE5" w:rsidRPr="00081CC7" w:rsidRDefault="00510DE5" w:rsidP="00543CD9">
            <w:pPr>
              <w:spacing w:line="340" w:lineRule="exact"/>
              <w:ind w:left="162"/>
              <w:jc w:val="thaiDistribute"/>
              <w:rPr>
                <w:rFonts w:ascii="Arial" w:hAnsi="Arial" w:cs="Arial"/>
                <w:spacing w:val="-4"/>
                <w:kern w:val="28"/>
                <w:sz w:val="14"/>
                <w:szCs w:val="14"/>
              </w:rPr>
            </w:pPr>
            <w:r w:rsidRPr="00081CC7">
              <w:rPr>
                <w:rFonts w:ascii="Arial" w:hAnsi="Arial" w:cs="Arial"/>
                <w:spacing w:val="-4"/>
                <w:kern w:val="28"/>
                <w:sz w:val="14"/>
                <w:szCs w:val="14"/>
              </w:rPr>
              <w:t xml:space="preserve">Debt instruments </w:t>
            </w:r>
          </w:p>
        </w:tc>
        <w:tc>
          <w:tcPr>
            <w:tcW w:w="911"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w:t>
            </w:r>
          </w:p>
        </w:tc>
        <w:tc>
          <w:tcPr>
            <w:tcW w:w="911"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3,007</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327</w:t>
            </w:r>
          </w:p>
        </w:tc>
        <w:tc>
          <w:tcPr>
            <w:tcW w:w="912"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w:t>
            </w:r>
          </w:p>
        </w:tc>
        <w:tc>
          <w:tcPr>
            <w:tcW w:w="911"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3,007</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327</w:t>
            </w:r>
          </w:p>
        </w:tc>
      </w:tr>
      <w:tr w:rsidR="00510DE5" w:rsidRPr="00081CC7" w:rsidTr="00931454">
        <w:trPr>
          <w:trHeight w:val="80"/>
        </w:trPr>
        <w:tc>
          <w:tcPr>
            <w:tcW w:w="2787" w:type="dxa"/>
            <w:vAlign w:val="bottom"/>
          </w:tcPr>
          <w:p w:rsidR="00510DE5" w:rsidRPr="00081CC7" w:rsidRDefault="00510DE5" w:rsidP="00543CD9">
            <w:pPr>
              <w:spacing w:line="340" w:lineRule="exact"/>
              <w:ind w:left="243" w:hanging="180"/>
              <w:jc w:val="thaiDistribute"/>
              <w:rPr>
                <w:rFonts w:ascii="Arial" w:hAnsi="Arial" w:cs="Arial"/>
                <w:b/>
                <w:bCs/>
                <w:spacing w:val="-4"/>
                <w:kern w:val="28"/>
                <w:sz w:val="14"/>
                <w:szCs w:val="14"/>
              </w:rPr>
            </w:pP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r>
      <w:tr w:rsidR="00510DE5" w:rsidRPr="00081CC7" w:rsidTr="00931454">
        <w:trPr>
          <w:trHeight w:val="80"/>
        </w:trPr>
        <w:tc>
          <w:tcPr>
            <w:tcW w:w="2787" w:type="dxa"/>
            <w:vAlign w:val="bottom"/>
            <w:hideMark/>
          </w:tcPr>
          <w:p w:rsidR="00510DE5" w:rsidRPr="00081CC7" w:rsidRDefault="00510DE5" w:rsidP="00543CD9">
            <w:pPr>
              <w:tabs>
                <w:tab w:val="decimal" w:pos="702"/>
                <w:tab w:val="decimal" w:pos="1021"/>
              </w:tabs>
              <w:spacing w:line="340" w:lineRule="exact"/>
              <w:ind w:right="-285"/>
              <w:rPr>
                <w:rFonts w:ascii="Arial" w:hAnsi="Arial" w:cs="Arial"/>
                <w:spacing w:val="-4"/>
                <w:sz w:val="14"/>
                <w:szCs w:val="14"/>
              </w:rPr>
            </w:pPr>
            <w:r w:rsidRPr="00081CC7">
              <w:rPr>
                <w:rFonts w:ascii="Arial" w:hAnsi="Arial" w:cs="Arial"/>
                <w:b/>
                <w:bCs/>
                <w:spacing w:val="-4"/>
                <w:sz w:val="14"/>
                <w:szCs w:val="14"/>
              </w:rPr>
              <w:t xml:space="preserve">Financial liabilities measured at fair value </w:t>
            </w: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r>
      <w:tr w:rsidR="00510DE5" w:rsidRPr="00081CC7" w:rsidTr="00931454">
        <w:tc>
          <w:tcPr>
            <w:tcW w:w="2787" w:type="dxa"/>
            <w:vAlign w:val="bottom"/>
            <w:hideMark/>
          </w:tcPr>
          <w:p w:rsidR="00510DE5" w:rsidRPr="00081CC7" w:rsidRDefault="00510DE5" w:rsidP="00543CD9">
            <w:pPr>
              <w:tabs>
                <w:tab w:val="right" w:pos="1422"/>
              </w:tabs>
              <w:spacing w:line="340" w:lineRule="exact"/>
              <w:ind w:hanging="18"/>
              <w:jc w:val="thaiDistribute"/>
              <w:rPr>
                <w:rFonts w:ascii="Arial" w:hAnsi="Arial" w:cs="Arial"/>
                <w:b/>
                <w:bCs/>
                <w:spacing w:val="-4"/>
                <w:kern w:val="28"/>
                <w:sz w:val="14"/>
                <w:szCs w:val="14"/>
              </w:rPr>
            </w:pPr>
            <w:r w:rsidRPr="00081CC7">
              <w:rPr>
                <w:rFonts w:ascii="Arial" w:hAnsi="Arial" w:cs="Arial"/>
                <w:spacing w:val="-4"/>
                <w:kern w:val="28"/>
                <w:sz w:val="14"/>
                <w:szCs w:val="14"/>
              </w:rPr>
              <w:t xml:space="preserve">Derivatives </w:t>
            </w: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1"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c>
          <w:tcPr>
            <w:tcW w:w="912" w:type="dxa"/>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p>
        </w:tc>
      </w:tr>
      <w:tr w:rsidR="00510DE5" w:rsidRPr="00081CC7" w:rsidTr="00931454">
        <w:tc>
          <w:tcPr>
            <w:tcW w:w="2787" w:type="dxa"/>
            <w:vAlign w:val="bottom"/>
            <w:hideMark/>
          </w:tcPr>
          <w:p w:rsidR="00510DE5" w:rsidRPr="00081CC7" w:rsidRDefault="00510DE5" w:rsidP="00543CD9">
            <w:pPr>
              <w:spacing w:line="340" w:lineRule="exact"/>
              <w:ind w:left="162"/>
              <w:jc w:val="thaiDistribute"/>
              <w:rPr>
                <w:rFonts w:ascii="Arial" w:hAnsi="Arial" w:cs="Arial"/>
                <w:spacing w:val="-4"/>
                <w:kern w:val="28"/>
                <w:sz w:val="14"/>
                <w:szCs w:val="14"/>
              </w:rPr>
            </w:pPr>
            <w:r w:rsidRPr="00081CC7">
              <w:rPr>
                <w:rFonts w:ascii="Arial" w:hAnsi="Arial" w:cs="Arial"/>
                <w:spacing w:val="-4"/>
                <w:kern w:val="28"/>
                <w:sz w:val="14"/>
                <w:szCs w:val="14"/>
              </w:rPr>
              <w:t xml:space="preserve">Foreign currency forward contracts </w:t>
            </w:r>
          </w:p>
        </w:tc>
        <w:tc>
          <w:tcPr>
            <w:tcW w:w="911"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w:t>
            </w:r>
          </w:p>
        </w:tc>
        <w:tc>
          <w:tcPr>
            <w:tcW w:w="911"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237</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201</w:t>
            </w:r>
          </w:p>
        </w:tc>
        <w:tc>
          <w:tcPr>
            <w:tcW w:w="912"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w:t>
            </w:r>
          </w:p>
        </w:tc>
        <w:tc>
          <w:tcPr>
            <w:tcW w:w="911"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w:t>
            </w:r>
          </w:p>
        </w:tc>
        <w:tc>
          <w:tcPr>
            <w:tcW w:w="912" w:type="dxa"/>
          </w:tcPr>
          <w:p w:rsidR="00510DE5" w:rsidRPr="00081CC7" w:rsidRDefault="001621C0"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Pr>
                <w:rFonts w:ascii="Arial" w:hAnsi="Arial" w:cs="Arial"/>
                <w:spacing w:val="-6"/>
                <w:kern w:val="28"/>
                <w:sz w:val="14"/>
                <w:szCs w:val="14"/>
              </w:rPr>
              <w:t>237</w:t>
            </w:r>
          </w:p>
        </w:tc>
        <w:tc>
          <w:tcPr>
            <w:tcW w:w="912" w:type="dxa"/>
            <w:hideMark/>
          </w:tcPr>
          <w:p w:rsidR="00510DE5" w:rsidRPr="00081CC7" w:rsidRDefault="00510DE5" w:rsidP="00543CD9">
            <w:pPr>
              <w:pStyle w:val="BodyTextIndent3"/>
              <w:tabs>
                <w:tab w:val="decimal" w:pos="522"/>
              </w:tabs>
              <w:overflowPunct w:val="0"/>
              <w:autoSpaceDE w:val="0"/>
              <w:autoSpaceDN w:val="0"/>
              <w:adjustRightInd w:val="0"/>
              <w:spacing w:before="0" w:after="0" w:line="340" w:lineRule="exact"/>
              <w:ind w:left="0"/>
              <w:jc w:val="left"/>
              <w:textAlignment w:val="baseline"/>
              <w:rPr>
                <w:rFonts w:ascii="Arial" w:hAnsi="Arial" w:cs="Arial"/>
                <w:spacing w:val="-6"/>
                <w:kern w:val="28"/>
                <w:sz w:val="14"/>
                <w:szCs w:val="14"/>
              </w:rPr>
            </w:pPr>
            <w:r w:rsidRPr="00081CC7">
              <w:rPr>
                <w:rFonts w:ascii="Arial" w:hAnsi="Arial" w:cs="Arial"/>
                <w:spacing w:val="-6"/>
                <w:kern w:val="28"/>
                <w:sz w:val="14"/>
                <w:szCs w:val="14"/>
              </w:rPr>
              <w:t>201</w:t>
            </w:r>
          </w:p>
        </w:tc>
      </w:tr>
    </w:tbl>
    <w:p w:rsidR="00510DE5" w:rsidRPr="00081CC7" w:rsidRDefault="00510DE5" w:rsidP="00081CC7">
      <w:pPr>
        <w:tabs>
          <w:tab w:val="left" w:pos="720"/>
          <w:tab w:val="left" w:pos="2880"/>
          <w:tab w:val="left" w:pos="5760"/>
          <w:tab w:val="decimal" w:pos="6660"/>
          <w:tab w:val="left" w:pos="7110"/>
          <w:tab w:val="decimal" w:pos="7920"/>
        </w:tabs>
        <w:spacing w:before="240" w:after="120" w:line="380" w:lineRule="exact"/>
        <w:ind w:left="605" w:right="-43" w:hanging="605"/>
        <w:jc w:val="thaiDistribute"/>
        <w:rPr>
          <w:rFonts w:ascii="Arial" w:hAnsi="Arial" w:cs="Arial"/>
          <w:sz w:val="22"/>
          <w:szCs w:val="22"/>
        </w:rPr>
      </w:pPr>
      <w:r w:rsidRPr="00081CC7">
        <w:rPr>
          <w:rFonts w:ascii="Arial" w:hAnsi="Arial" w:cs="Arial"/>
          <w:color w:val="000000"/>
          <w:spacing w:val="-4"/>
          <w:sz w:val="22"/>
          <w:szCs w:val="22"/>
        </w:rPr>
        <w:tab/>
      </w:r>
      <w:r w:rsidRPr="00081CC7">
        <w:rPr>
          <w:rFonts w:ascii="Arial" w:hAnsi="Arial" w:cs="Arial"/>
          <w:sz w:val="22"/>
          <w:szCs w:val="22"/>
        </w:rPr>
        <w:t>During the current period, there were no transfers within the fair value hierarchy.</w:t>
      </w:r>
    </w:p>
    <w:p w:rsidR="00510DE5" w:rsidRPr="00081CC7" w:rsidRDefault="00510DE5" w:rsidP="00510DE5">
      <w:pPr>
        <w:tabs>
          <w:tab w:val="left" w:pos="2880"/>
          <w:tab w:val="left" w:pos="5760"/>
          <w:tab w:val="decimal" w:pos="6660"/>
          <w:tab w:val="left" w:pos="7110"/>
          <w:tab w:val="decimal" w:pos="7920"/>
        </w:tabs>
        <w:spacing w:before="120" w:after="120" w:line="380" w:lineRule="exact"/>
        <w:ind w:left="605" w:right="-43" w:hanging="600"/>
        <w:jc w:val="both"/>
        <w:rPr>
          <w:rFonts w:ascii="Arial" w:hAnsi="Arial" w:cs="Arial"/>
          <w:sz w:val="22"/>
          <w:szCs w:val="22"/>
        </w:rPr>
      </w:pPr>
      <w:r w:rsidRPr="00081CC7">
        <w:rPr>
          <w:rFonts w:ascii="Arial" w:hAnsi="Arial" w:cs="Arial"/>
          <w:b/>
          <w:bCs/>
          <w:sz w:val="22"/>
          <w:szCs w:val="22"/>
        </w:rPr>
        <w:t>25.</w:t>
      </w:r>
      <w:r w:rsidRPr="00081CC7">
        <w:rPr>
          <w:rFonts w:ascii="Arial" w:hAnsi="Arial" w:cs="Arial"/>
          <w:b/>
          <w:bCs/>
          <w:sz w:val="22"/>
          <w:szCs w:val="22"/>
        </w:rPr>
        <w:tab/>
        <w:t>Approval of interim financial statements</w:t>
      </w:r>
    </w:p>
    <w:p w:rsidR="00510DE5" w:rsidRPr="00081CC7" w:rsidRDefault="00510DE5" w:rsidP="00510DE5">
      <w:pPr>
        <w:tabs>
          <w:tab w:val="left" w:pos="720"/>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color w:val="000000"/>
          <w:sz w:val="22"/>
          <w:szCs w:val="22"/>
        </w:rPr>
      </w:pPr>
      <w:r w:rsidRPr="00081CC7">
        <w:rPr>
          <w:rFonts w:ascii="Arial" w:hAnsi="Arial" w:cs="Arial"/>
          <w:sz w:val="22"/>
          <w:szCs w:val="22"/>
        </w:rPr>
        <w:tab/>
        <w:t>These</w:t>
      </w:r>
      <w:r w:rsidRPr="00081CC7">
        <w:rPr>
          <w:rFonts w:ascii="Arial" w:hAnsi="Arial" w:cs="Arial"/>
          <w:color w:val="000000"/>
          <w:sz w:val="22"/>
          <w:szCs w:val="22"/>
        </w:rPr>
        <w:t xml:space="preserve"> interim financial statements were authorised for issue by the Company’s authorised directors on </w:t>
      </w:r>
      <w:r w:rsidR="00A62726">
        <w:rPr>
          <w:rFonts w:ascii="Arial" w:hAnsi="Arial" w:cs="Arial"/>
          <w:color w:val="000000"/>
          <w:sz w:val="22"/>
          <w:szCs w:val="22"/>
        </w:rPr>
        <w:t>14</w:t>
      </w:r>
      <w:r w:rsidR="007D081E">
        <w:rPr>
          <w:rFonts w:ascii="Arial" w:hAnsi="Arial" w:cs="Arial"/>
          <w:color w:val="000000"/>
          <w:sz w:val="22"/>
          <w:szCs w:val="22"/>
        </w:rPr>
        <w:t xml:space="preserve"> August</w:t>
      </w:r>
      <w:r w:rsidRPr="00081CC7">
        <w:rPr>
          <w:rFonts w:ascii="Arial" w:hAnsi="Arial" w:cs="Arial"/>
          <w:color w:val="000000"/>
          <w:sz w:val="22"/>
          <w:szCs w:val="22"/>
        </w:rPr>
        <w:t xml:space="preserve"> 2019.</w:t>
      </w:r>
    </w:p>
    <w:sectPr w:rsidR="00510DE5" w:rsidRPr="00081CC7" w:rsidSect="00053045">
      <w:footerReference w:type="default" r:id="rId10"/>
      <w:pgSz w:w="11909" w:h="16834" w:code="9"/>
      <w:pgMar w:top="1296" w:right="1080" w:bottom="1080" w:left="1339"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F15" w:rsidRDefault="00633F15">
      <w:r>
        <w:separator/>
      </w:r>
    </w:p>
  </w:endnote>
  <w:endnote w:type="continuationSeparator" w:id="0">
    <w:p w:rsidR="00633F15" w:rsidRDefault="00633F1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3907945"/>
      <w:docPartObj>
        <w:docPartGallery w:val="Page Numbers (Bottom of Page)"/>
        <w:docPartUnique/>
      </w:docPartObj>
    </w:sdtPr>
    <w:sdtEndPr>
      <w:rPr>
        <w:rFonts w:ascii="Arial" w:hAnsi="Arial" w:cs="Arial"/>
        <w:noProof/>
        <w:sz w:val="22"/>
        <w:szCs w:val="22"/>
      </w:rPr>
    </w:sdtEndPr>
    <w:sdtContent>
      <w:p w:rsidR="007878D0" w:rsidRPr="00207FED" w:rsidRDefault="009E28B3" w:rsidP="00207FED">
        <w:pPr>
          <w:pStyle w:val="Footer"/>
          <w:jc w:val="right"/>
          <w:rPr>
            <w:rFonts w:ascii="Arial" w:hAnsi="Arial" w:cs="Arial"/>
            <w:sz w:val="22"/>
            <w:szCs w:val="22"/>
          </w:rPr>
        </w:pPr>
        <w:r w:rsidRPr="00207FED">
          <w:rPr>
            <w:rFonts w:ascii="Arial" w:hAnsi="Arial" w:cs="Arial"/>
            <w:sz w:val="22"/>
            <w:szCs w:val="22"/>
          </w:rPr>
          <w:fldChar w:fldCharType="begin"/>
        </w:r>
        <w:r w:rsidR="007878D0" w:rsidRPr="00207FED">
          <w:rPr>
            <w:rFonts w:ascii="Arial" w:hAnsi="Arial" w:cs="Arial"/>
            <w:sz w:val="22"/>
            <w:szCs w:val="22"/>
          </w:rPr>
          <w:instrText xml:space="preserve"> PAGE   \* MERGEFORMAT </w:instrText>
        </w:r>
        <w:r w:rsidRPr="00207FED">
          <w:rPr>
            <w:rFonts w:ascii="Arial" w:hAnsi="Arial" w:cs="Arial"/>
            <w:sz w:val="22"/>
            <w:szCs w:val="22"/>
          </w:rPr>
          <w:fldChar w:fldCharType="separate"/>
        </w:r>
        <w:r w:rsidR="0095248A">
          <w:rPr>
            <w:rFonts w:ascii="Arial" w:hAnsi="Arial" w:cs="Arial"/>
            <w:noProof/>
            <w:sz w:val="22"/>
            <w:szCs w:val="22"/>
          </w:rPr>
          <w:t>2</w:t>
        </w:r>
        <w:r w:rsidRPr="00207FED">
          <w:rPr>
            <w:rFonts w:ascii="Arial" w:hAnsi="Arial" w:cs="Arial"/>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8D0" w:rsidRPr="00207FED" w:rsidRDefault="009E28B3" w:rsidP="00207FED">
    <w:pPr>
      <w:pStyle w:val="Footer"/>
      <w:jc w:val="right"/>
      <w:rPr>
        <w:rFonts w:ascii="Arial" w:hAnsi="Arial" w:cs="Arial"/>
        <w:sz w:val="22"/>
        <w:szCs w:val="22"/>
      </w:rPr>
    </w:pPr>
    <w:r w:rsidRPr="00BA0590">
      <w:rPr>
        <w:rFonts w:ascii="Arial" w:hAnsi="Arial" w:cs="Arial"/>
        <w:sz w:val="22"/>
        <w:szCs w:val="22"/>
      </w:rPr>
      <w:fldChar w:fldCharType="begin"/>
    </w:r>
    <w:r w:rsidR="007878D0" w:rsidRPr="00BA0590">
      <w:rPr>
        <w:rFonts w:ascii="Arial" w:hAnsi="Arial" w:cs="Arial"/>
        <w:sz w:val="22"/>
        <w:szCs w:val="22"/>
      </w:rPr>
      <w:instrText xml:space="preserve"> PAGE   \* MERGEFORMAT </w:instrText>
    </w:r>
    <w:r w:rsidRPr="00BA0590">
      <w:rPr>
        <w:rFonts w:ascii="Arial" w:hAnsi="Arial" w:cs="Arial"/>
        <w:sz w:val="22"/>
        <w:szCs w:val="22"/>
      </w:rPr>
      <w:fldChar w:fldCharType="separate"/>
    </w:r>
    <w:r w:rsidR="0095248A">
      <w:rPr>
        <w:rFonts w:ascii="Arial" w:hAnsi="Arial" w:cs="Arial"/>
        <w:noProof/>
        <w:sz w:val="22"/>
        <w:szCs w:val="22"/>
      </w:rPr>
      <w:t>38</w:t>
    </w:r>
    <w:r w:rsidRPr="00BA0590">
      <w:rPr>
        <w:rFonts w:ascii="Arial" w:hAnsi="Arial" w:cs="Arial"/>
        <w:noProof/>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F15" w:rsidRDefault="00633F15">
      <w:r>
        <w:separator/>
      </w:r>
    </w:p>
  </w:footnote>
  <w:footnote w:type="continuationSeparator" w:id="0">
    <w:p w:rsidR="00633F15" w:rsidRDefault="00633F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8D0" w:rsidRPr="00122D4D" w:rsidRDefault="007878D0" w:rsidP="004E450D">
    <w:pPr>
      <w:tabs>
        <w:tab w:val="left" w:pos="720"/>
      </w:tabs>
      <w:spacing w:before="120" w:after="120" w:line="380" w:lineRule="exact"/>
      <w:jc w:val="right"/>
      <w:rPr>
        <w:rFonts w:ascii="Arial" w:hAnsi="Arial"/>
        <w:sz w:val="22"/>
        <w:szCs w:val="22"/>
      </w:rPr>
    </w:pPr>
    <w:r w:rsidRPr="00122D4D">
      <w:rPr>
        <w:rFonts w:ascii="Arial" w:hAnsi="Arial"/>
        <w:sz w:val="22"/>
        <w:szCs w:val="22"/>
      </w:rPr>
      <w:t>(Unaudited but reviewed)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60FA5"/>
    <w:multiLevelType w:val="hybridMultilevel"/>
    <w:tmpl w:val="7A64DE18"/>
    <w:lvl w:ilvl="0" w:tplc="92427888">
      <w:start w:val="3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E6CF4"/>
    <w:multiLevelType w:val="hybridMultilevel"/>
    <w:tmpl w:val="73760A2A"/>
    <w:lvl w:ilvl="0" w:tplc="60FE48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BC0C40"/>
    <w:multiLevelType w:val="hybridMultilevel"/>
    <w:tmpl w:val="DE66A74A"/>
    <w:lvl w:ilvl="0" w:tplc="1AAEDBFC">
      <w:start w:val="3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71345"/>
    <w:multiLevelType w:val="hybridMultilevel"/>
    <w:tmpl w:val="315E5CFA"/>
    <w:lvl w:ilvl="0" w:tplc="D86E800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139DB"/>
    <w:multiLevelType w:val="hybridMultilevel"/>
    <w:tmpl w:val="8CC61CBC"/>
    <w:lvl w:ilvl="0" w:tplc="9018555E">
      <w:start w:val="3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667441"/>
    <w:multiLevelType w:val="hybridMultilevel"/>
    <w:tmpl w:val="34E4A17A"/>
    <w:lvl w:ilvl="0" w:tplc="6798942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0D0E2F"/>
    <w:multiLevelType w:val="hybridMultilevel"/>
    <w:tmpl w:val="05DE67A0"/>
    <w:lvl w:ilvl="0" w:tplc="AA8AF7EE">
      <w:start w:val="3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B85EF7"/>
    <w:multiLevelType w:val="hybridMultilevel"/>
    <w:tmpl w:val="77601A94"/>
    <w:lvl w:ilvl="0" w:tplc="01020C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E93295"/>
    <w:multiLevelType w:val="hybridMultilevel"/>
    <w:tmpl w:val="DEBED01C"/>
    <w:lvl w:ilvl="0" w:tplc="7430AE9E">
      <w:start w:val="1"/>
      <w:numFmt w:val="decimal"/>
      <w:lvlText w:val="%1)"/>
      <w:lvlJc w:val="left"/>
      <w:pPr>
        <w:ind w:left="720" w:hanging="360"/>
      </w:pPr>
      <w:rPr>
        <w:rFonts w:ascii="Arial" w:hAnsi="Arial" w:cs="Arial"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2A847B5"/>
    <w:multiLevelType w:val="hybridMultilevel"/>
    <w:tmpl w:val="361415F6"/>
    <w:lvl w:ilvl="0" w:tplc="A63CE3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DA6D8B"/>
    <w:multiLevelType w:val="hybridMultilevel"/>
    <w:tmpl w:val="CA2A2DAE"/>
    <w:lvl w:ilvl="0" w:tplc="E86ACDF4">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nsid w:val="261B1C15"/>
    <w:multiLevelType w:val="hybridMultilevel"/>
    <w:tmpl w:val="52D2AC5C"/>
    <w:lvl w:ilvl="0" w:tplc="5CD2829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3A209E"/>
    <w:multiLevelType w:val="hybridMultilevel"/>
    <w:tmpl w:val="7BF873BC"/>
    <w:lvl w:ilvl="0" w:tplc="FF3A116A">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86604"/>
    <w:multiLevelType w:val="hybridMultilevel"/>
    <w:tmpl w:val="E970214C"/>
    <w:lvl w:ilvl="0" w:tplc="DB12FFC6">
      <w:start w:val="1"/>
      <w:numFmt w:val="upperLetter"/>
      <w:lvlText w:val="%1)"/>
      <w:lvlJc w:val="left"/>
      <w:pPr>
        <w:ind w:left="1800" w:hanging="360"/>
      </w:pPr>
      <w:rPr>
        <w:rFonts w:cs="Arial"/>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30BD0F70"/>
    <w:multiLevelType w:val="hybridMultilevel"/>
    <w:tmpl w:val="F154D1EA"/>
    <w:lvl w:ilvl="0" w:tplc="C9BE30A8">
      <w:start w:val="3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1A3A20"/>
    <w:multiLevelType w:val="hybridMultilevel"/>
    <w:tmpl w:val="E93E6EF4"/>
    <w:lvl w:ilvl="0" w:tplc="360CC576">
      <w:start w:val="1"/>
      <w:numFmt w:val="thaiLetters"/>
      <w:lvlText w:val="%1)"/>
      <w:lvlJc w:val="left"/>
      <w:pPr>
        <w:ind w:left="965" w:hanging="360"/>
      </w:p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6">
    <w:nsid w:val="32632B86"/>
    <w:multiLevelType w:val="hybridMultilevel"/>
    <w:tmpl w:val="35B85636"/>
    <w:lvl w:ilvl="0" w:tplc="479827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C85D91"/>
    <w:multiLevelType w:val="hybridMultilevel"/>
    <w:tmpl w:val="281413AA"/>
    <w:lvl w:ilvl="0" w:tplc="731096A8">
      <w:start w:val="3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0E6F41"/>
    <w:multiLevelType w:val="hybridMultilevel"/>
    <w:tmpl w:val="3D5AF14A"/>
    <w:lvl w:ilvl="0" w:tplc="1502303E">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nsid w:val="44693ED8"/>
    <w:multiLevelType w:val="hybridMultilevel"/>
    <w:tmpl w:val="E9CE2D9A"/>
    <w:lvl w:ilvl="0" w:tplc="40B00F80">
      <w:start w:val="3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1C1450"/>
    <w:multiLevelType w:val="hybridMultilevel"/>
    <w:tmpl w:val="B1E885F2"/>
    <w:lvl w:ilvl="0" w:tplc="CEA8A962">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215679"/>
    <w:multiLevelType w:val="hybridMultilevel"/>
    <w:tmpl w:val="E9FCFAF2"/>
    <w:lvl w:ilvl="0" w:tplc="24EE2B3C">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EC2C32"/>
    <w:multiLevelType w:val="hybridMultilevel"/>
    <w:tmpl w:val="0F243BD0"/>
    <w:lvl w:ilvl="0" w:tplc="B1CEA37A">
      <w:start w:val="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B55145"/>
    <w:multiLevelType w:val="hybridMultilevel"/>
    <w:tmpl w:val="6B704878"/>
    <w:lvl w:ilvl="0" w:tplc="D7568DF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D642CB"/>
    <w:multiLevelType w:val="hybridMultilevel"/>
    <w:tmpl w:val="8146DFCA"/>
    <w:lvl w:ilvl="0" w:tplc="749623D8">
      <w:start w:val="3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0B3877"/>
    <w:multiLevelType w:val="hybridMultilevel"/>
    <w:tmpl w:val="C8F0385A"/>
    <w:lvl w:ilvl="0" w:tplc="AB08E07E">
      <w:start w:val="30"/>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976E84"/>
    <w:multiLevelType w:val="hybridMultilevel"/>
    <w:tmpl w:val="52502AB0"/>
    <w:lvl w:ilvl="0" w:tplc="97FAD628">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6F3BDE"/>
    <w:multiLevelType w:val="hybridMultilevel"/>
    <w:tmpl w:val="C622BDDE"/>
    <w:lvl w:ilvl="0" w:tplc="AC88658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C6737C"/>
    <w:multiLevelType w:val="hybridMultilevel"/>
    <w:tmpl w:val="E1980298"/>
    <w:lvl w:ilvl="0" w:tplc="B58C44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3337D7"/>
    <w:multiLevelType w:val="hybridMultilevel"/>
    <w:tmpl w:val="02E67B60"/>
    <w:lvl w:ilvl="0" w:tplc="B81EE79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C603FF"/>
    <w:multiLevelType w:val="hybridMultilevel"/>
    <w:tmpl w:val="DD083AEE"/>
    <w:lvl w:ilvl="0" w:tplc="DBA28D58">
      <w:start w:val="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F6736D"/>
    <w:multiLevelType w:val="hybridMultilevel"/>
    <w:tmpl w:val="D3AE6816"/>
    <w:lvl w:ilvl="0" w:tplc="9F38D80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2D7AE5"/>
    <w:multiLevelType w:val="hybridMultilevel"/>
    <w:tmpl w:val="5D420458"/>
    <w:lvl w:ilvl="0" w:tplc="83A240F4">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055390"/>
    <w:multiLevelType w:val="hybridMultilevel"/>
    <w:tmpl w:val="F2B6BFE0"/>
    <w:lvl w:ilvl="0" w:tplc="A8CE6F3A">
      <w:start w:val="1"/>
      <w:numFmt w:val="decimal"/>
      <w:lvlText w:val="%1."/>
      <w:lvlJc w:val="left"/>
      <w:pPr>
        <w:ind w:left="1925" w:hanging="360"/>
      </w:pPr>
      <w:rPr>
        <w:rFonts w:hint="default"/>
      </w:rPr>
    </w:lvl>
    <w:lvl w:ilvl="1" w:tplc="04090019" w:tentative="1">
      <w:start w:val="1"/>
      <w:numFmt w:val="lowerLetter"/>
      <w:lvlText w:val="%2."/>
      <w:lvlJc w:val="left"/>
      <w:pPr>
        <w:ind w:left="2405" w:hanging="360"/>
      </w:pPr>
    </w:lvl>
    <w:lvl w:ilvl="2" w:tplc="0409001B" w:tentative="1">
      <w:start w:val="1"/>
      <w:numFmt w:val="lowerRoman"/>
      <w:lvlText w:val="%3."/>
      <w:lvlJc w:val="right"/>
      <w:pPr>
        <w:ind w:left="3125" w:hanging="180"/>
      </w:pPr>
    </w:lvl>
    <w:lvl w:ilvl="3" w:tplc="0409000F" w:tentative="1">
      <w:start w:val="1"/>
      <w:numFmt w:val="decimal"/>
      <w:lvlText w:val="%4."/>
      <w:lvlJc w:val="left"/>
      <w:pPr>
        <w:ind w:left="3845" w:hanging="360"/>
      </w:pPr>
    </w:lvl>
    <w:lvl w:ilvl="4" w:tplc="04090019" w:tentative="1">
      <w:start w:val="1"/>
      <w:numFmt w:val="lowerLetter"/>
      <w:lvlText w:val="%5."/>
      <w:lvlJc w:val="left"/>
      <w:pPr>
        <w:ind w:left="4565" w:hanging="360"/>
      </w:pPr>
    </w:lvl>
    <w:lvl w:ilvl="5" w:tplc="0409001B" w:tentative="1">
      <w:start w:val="1"/>
      <w:numFmt w:val="lowerRoman"/>
      <w:lvlText w:val="%6."/>
      <w:lvlJc w:val="right"/>
      <w:pPr>
        <w:ind w:left="5285" w:hanging="180"/>
      </w:pPr>
    </w:lvl>
    <w:lvl w:ilvl="6" w:tplc="0409000F" w:tentative="1">
      <w:start w:val="1"/>
      <w:numFmt w:val="decimal"/>
      <w:lvlText w:val="%7."/>
      <w:lvlJc w:val="left"/>
      <w:pPr>
        <w:ind w:left="6005" w:hanging="360"/>
      </w:pPr>
    </w:lvl>
    <w:lvl w:ilvl="7" w:tplc="04090019" w:tentative="1">
      <w:start w:val="1"/>
      <w:numFmt w:val="lowerLetter"/>
      <w:lvlText w:val="%8."/>
      <w:lvlJc w:val="left"/>
      <w:pPr>
        <w:ind w:left="6725" w:hanging="360"/>
      </w:pPr>
    </w:lvl>
    <w:lvl w:ilvl="8" w:tplc="0409001B" w:tentative="1">
      <w:start w:val="1"/>
      <w:numFmt w:val="lowerRoman"/>
      <w:lvlText w:val="%9."/>
      <w:lvlJc w:val="right"/>
      <w:pPr>
        <w:ind w:left="7445" w:hanging="180"/>
      </w:pPr>
    </w:lvl>
  </w:abstractNum>
  <w:abstractNum w:abstractNumId="34">
    <w:nsid w:val="78E52EC1"/>
    <w:multiLevelType w:val="hybridMultilevel"/>
    <w:tmpl w:val="B1522A4A"/>
    <w:lvl w:ilvl="0" w:tplc="12A0E2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B07B5A"/>
    <w:multiLevelType w:val="hybridMultilevel"/>
    <w:tmpl w:val="AA365B9A"/>
    <w:lvl w:ilvl="0" w:tplc="0ECE7840">
      <w:start w:val="1"/>
      <w:numFmt w:val="lowerLetter"/>
      <w:lvlText w:val="%1)"/>
      <w:lvlJc w:val="left"/>
      <w:pPr>
        <w:ind w:left="3510"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nsid w:val="7B140EC0"/>
    <w:multiLevelType w:val="hybridMultilevel"/>
    <w:tmpl w:val="3964141C"/>
    <w:lvl w:ilvl="0" w:tplc="9A92539A">
      <w:start w:val="1"/>
      <w:numFmt w:val="decimal"/>
      <w:lvlText w:val="(%1)"/>
      <w:lvlJc w:val="left"/>
      <w:pPr>
        <w:ind w:left="720" w:hanging="360"/>
      </w:pPr>
      <w:rPr>
        <w:rFonts w:hint="default"/>
        <w:sz w:val="28"/>
        <w:szCs w:val="2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E83868"/>
    <w:multiLevelType w:val="hybridMultilevel"/>
    <w:tmpl w:val="3DE03D7C"/>
    <w:lvl w:ilvl="0" w:tplc="284AF128">
      <w:start w:val="1"/>
      <w:numFmt w:val="lowerLetter"/>
      <w:lvlText w:val="%1)"/>
      <w:lvlJc w:val="left"/>
      <w:pPr>
        <w:ind w:left="1440" w:hanging="84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8"/>
  </w:num>
  <w:num w:numId="4">
    <w:abstractNumId w:val="37"/>
  </w:num>
  <w:num w:numId="5">
    <w:abstractNumId w:val="22"/>
  </w:num>
  <w:num w:numId="6">
    <w:abstractNumId w:val="30"/>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27"/>
  </w:num>
  <w:num w:numId="11">
    <w:abstractNumId w:val="8"/>
  </w:num>
  <w:num w:numId="12">
    <w:abstractNumId w:val="32"/>
  </w:num>
  <w:num w:numId="13">
    <w:abstractNumId w:val="26"/>
  </w:num>
  <w:num w:numId="14">
    <w:abstractNumId w:val="5"/>
  </w:num>
  <w:num w:numId="15">
    <w:abstractNumId w:val="21"/>
  </w:num>
  <w:num w:numId="16">
    <w:abstractNumId w:val="20"/>
  </w:num>
  <w:num w:numId="17">
    <w:abstractNumId w:val="12"/>
  </w:num>
  <w:num w:numId="18">
    <w:abstractNumId w:val="29"/>
  </w:num>
  <w:num w:numId="19">
    <w:abstractNumId w:val="14"/>
  </w:num>
  <w:num w:numId="20">
    <w:abstractNumId w:val="19"/>
  </w:num>
  <w:num w:numId="21">
    <w:abstractNumId w:val="6"/>
  </w:num>
  <w:num w:numId="22">
    <w:abstractNumId w:val="24"/>
  </w:num>
  <w:num w:numId="23">
    <w:abstractNumId w:val="4"/>
  </w:num>
  <w:num w:numId="24">
    <w:abstractNumId w:val="25"/>
  </w:num>
  <w:num w:numId="25">
    <w:abstractNumId w:val="0"/>
  </w:num>
  <w:num w:numId="26">
    <w:abstractNumId w:val="2"/>
  </w:num>
  <w:num w:numId="27">
    <w:abstractNumId w:val="17"/>
  </w:num>
  <w:num w:numId="28">
    <w:abstractNumId w:val="28"/>
  </w:num>
  <w:num w:numId="29">
    <w:abstractNumId w:val="3"/>
  </w:num>
  <w:num w:numId="30">
    <w:abstractNumId w:val="11"/>
  </w:num>
  <w:num w:numId="31">
    <w:abstractNumId w:val="1"/>
  </w:num>
  <w:num w:numId="32">
    <w:abstractNumId w:val="35"/>
  </w:num>
  <w:num w:numId="33">
    <w:abstractNumId w:val="31"/>
  </w:num>
  <w:num w:numId="34">
    <w:abstractNumId w:val="16"/>
  </w:num>
  <w:num w:numId="35">
    <w:abstractNumId w:val="7"/>
  </w:num>
  <w:num w:numId="36">
    <w:abstractNumId w:val="23"/>
  </w:num>
  <w:num w:numId="37">
    <w:abstractNumId w:val="36"/>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6"/>
  <w:drawingGridHorizontalSpacing w:val="120"/>
  <w:displayHorizontalDrawingGridEvery w:val="2"/>
  <w:displayVerticalDrawingGridEvery w:val="2"/>
  <w:characterSpacingControl w:val="doNotCompress"/>
  <w:hdrShapeDefaults>
    <o:shapedefaults v:ext="edit" spidmax="7170"/>
  </w:hdrShapeDefaults>
  <w:footnotePr>
    <w:footnote w:id="-1"/>
    <w:footnote w:id="0"/>
  </w:footnotePr>
  <w:endnotePr>
    <w:endnote w:id="-1"/>
    <w:endnote w:id="0"/>
  </w:endnotePr>
  <w:compat>
    <w:spaceForUL/>
    <w:balanceSingleByteDoubleByteWidth/>
    <w:doNotExpandShiftReturn/>
    <w:adjustLineHeightInTable/>
    <w:applyBreakingRules/>
  </w:compat>
  <w:rsids>
    <w:rsidRoot w:val="00101ECB"/>
    <w:rsid w:val="00001DB9"/>
    <w:rsid w:val="00002A09"/>
    <w:rsid w:val="00002AAD"/>
    <w:rsid w:val="000030B1"/>
    <w:rsid w:val="000030C4"/>
    <w:rsid w:val="000034D1"/>
    <w:rsid w:val="00003702"/>
    <w:rsid w:val="00003C28"/>
    <w:rsid w:val="0000431E"/>
    <w:rsid w:val="00004482"/>
    <w:rsid w:val="00004785"/>
    <w:rsid w:val="00004BB4"/>
    <w:rsid w:val="000053E4"/>
    <w:rsid w:val="000063BC"/>
    <w:rsid w:val="000063FF"/>
    <w:rsid w:val="0000680C"/>
    <w:rsid w:val="00006BFE"/>
    <w:rsid w:val="00006E45"/>
    <w:rsid w:val="0000700E"/>
    <w:rsid w:val="0000704F"/>
    <w:rsid w:val="0000725C"/>
    <w:rsid w:val="000074A8"/>
    <w:rsid w:val="000079F3"/>
    <w:rsid w:val="00007E60"/>
    <w:rsid w:val="00007FDC"/>
    <w:rsid w:val="00010516"/>
    <w:rsid w:val="00010ADE"/>
    <w:rsid w:val="000113C9"/>
    <w:rsid w:val="00011905"/>
    <w:rsid w:val="00011EDF"/>
    <w:rsid w:val="000125E4"/>
    <w:rsid w:val="00012F3F"/>
    <w:rsid w:val="00012FE5"/>
    <w:rsid w:val="00013597"/>
    <w:rsid w:val="00013622"/>
    <w:rsid w:val="00013AAF"/>
    <w:rsid w:val="00014064"/>
    <w:rsid w:val="00014217"/>
    <w:rsid w:val="00014B48"/>
    <w:rsid w:val="00014E14"/>
    <w:rsid w:val="000157CF"/>
    <w:rsid w:val="00015C54"/>
    <w:rsid w:val="00016194"/>
    <w:rsid w:val="000161E6"/>
    <w:rsid w:val="000161F9"/>
    <w:rsid w:val="00017D43"/>
    <w:rsid w:val="00017F11"/>
    <w:rsid w:val="00020DF7"/>
    <w:rsid w:val="0002104E"/>
    <w:rsid w:val="000211DE"/>
    <w:rsid w:val="00021752"/>
    <w:rsid w:val="0002272A"/>
    <w:rsid w:val="00022A50"/>
    <w:rsid w:val="000232C2"/>
    <w:rsid w:val="00024344"/>
    <w:rsid w:val="0002448E"/>
    <w:rsid w:val="0002466E"/>
    <w:rsid w:val="00024865"/>
    <w:rsid w:val="000257F1"/>
    <w:rsid w:val="00025C52"/>
    <w:rsid w:val="000260B6"/>
    <w:rsid w:val="00026108"/>
    <w:rsid w:val="000263A3"/>
    <w:rsid w:val="000274D1"/>
    <w:rsid w:val="00027D84"/>
    <w:rsid w:val="00030674"/>
    <w:rsid w:val="000309EB"/>
    <w:rsid w:val="00030AF6"/>
    <w:rsid w:val="00030C7F"/>
    <w:rsid w:val="000316F6"/>
    <w:rsid w:val="0003183E"/>
    <w:rsid w:val="00031B44"/>
    <w:rsid w:val="00031CE1"/>
    <w:rsid w:val="00031ED2"/>
    <w:rsid w:val="00031F10"/>
    <w:rsid w:val="00031F9B"/>
    <w:rsid w:val="000328FF"/>
    <w:rsid w:val="00032AC7"/>
    <w:rsid w:val="00032E8A"/>
    <w:rsid w:val="000330C3"/>
    <w:rsid w:val="00033495"/>
    <w:rsid w:val="00033873"/>
    <w:rsid w:val="00033C5C"/>
    <w:rsid w:val="000342B0"/>
    <w:rsid w:val="00034BE7"/>
    <w:rsid w:val="00035007"/>
    <w:rsid w:val="0003572A"/>
    <w:rsid w:val="00035A6A"/>
    <w:rsid w:val="00035D1D"/>
    <w:rsid w:val="000371B9"/>
    <w:rsid w:val="00037376"/>
    <w:rsid w:val="00037823"/>
    <w:rsid w:val="00037B41"/>
    <w:rsid w:val="00037BC6"/>
    <w:rsid w:val="00037EFF"/>
    <w:rsid w:val="0004088C"/>
    <w:rsid w:val="00040A88"/>
    <w:rsid w:val="00040B4A"/>
    <w:rsid w:val="00040EB5"/>
    <w:rsid w:val="00041253"/>
    <w:rsid w:val="000414CF"/>
    <w:rsid w:val="0004162A"/>
    <w:rsid w:val="00041C81"/>
    <w:rsid w:val="00042595"/>
    <w:rsid w:val="0004259C"/>
    <w:rsid w:val="00042994"/>
    <w:rsid w:val="00042EBB"/>
    <w:rsid w:val="00043C06"/>
    <w:rsid w:val="00043CAA"/>
    <w:rsid w:val="000441BF"/>
    <w:rsid w:val="00044C2D"/>
    <w:rsid w:val="0004508A"/>
    <w:rsid w:val="00045364"/>
    <w:rsid w:val="000459AC"/>
    <w:rsid w:val="00045F77"/>
    <w:rsid w:val="00046401"/>
    <w:rsid w:val="000467D7"/>
    <w:rsid w:val="000467DF"/>
    <w:rsid w:val="00046CB5"/>
    <w:rsid w:val="000471E9"/>
    <w:rsid w:val="00047286"/>
    <w:rsid w:val="000473CD"/>
    <w:rsid w:val="00047D95"/>
    <w:rsid w:val="00047DED"/>
    <w:rsid w:val="000501AE"/>
    <w:rsid w:val="00050B10"/>
    <w:rsid w:val="000515B4"/>
    <w:rsid w:val="0005167A"/>
    <w:rsid w:val="000519D5"/>
    <w:rsid w:val="00051C5D"/>
    <w:rsid w:val="000526F7"/>
    <w:rsid w:val="00052D92"/>
    <w:rsid w:val="00052E29"/>
    <w:rsid w:val="00053045"/>
    <w:rsid w:val="00053C99"/>
    <w:rsid w:val="00053F16"/>
    <w:rsid w:val="0005410B"/>
    <w:rsid w:val="0005412E"/>
    <w:rsid w:val="000544E0"/>
    <w:rsid w:val="00056165"/>
    <w:rsid w:val="000563DD"/>
    <w:rsid w:val="00056655"/>
    <w:rsid w:val="000572D3"/>
    <w:rsid w:val="000573FB"/>
    <w:rsid w:val="00060414"/>
    <w:rsid w:val="00060745"/>
    <w:rsid w:val="00060A7D"/>
    <w:rsid w:val="00060BEF"/>
    <w:rsid w:val="000614AD"/>
    <w:rsid w:val="00061578"/>
    <w:rsid w:val="00061EA0"/>
    <w:rsid w:val="00062376"/>
    <w:rsid w:val="00062CA5"/>
    <w:rsid w:val="00062CED"/>
    <w:rsid w:val="0006314B"/>
    <w:rsid w:val="00063E4E"/>
    <w:rsid w:val="0006411F"/>
    <w:rsid w:val="0006421F"/>
    <w:rsid w:val="00065159"/>
    <w:rsid w:val="00065484"/>
    <w:rsid w:val="000656CF"/>
    <w:rsid w:val="00065899"/>
    <w:rsid w:val="00065BED"/>
    <w:rsid w:val="00065C90"/>
    <w:rsid w:val="00065D75"/>
    <w:rsid w:val="00066021"/>
    <w:rsid w:val="00066586"/>
    <w:rsid w:val="00066833"/>
    <w:rsid w:val="00066A16"/>
    <w:rsid w:val="00066B8C"/>
    <w:rsid w:val="000670F7"/>
    <w:rsid w:val="00067C02"/>
    <w:rsid w:val="00067CD6"/>
    <w:rsid w:val="0007007E"/>
    <w:rsid w:val="00070082"/>
    <w:rsid w:val="00070760"/>
    <w:rsid w:val="00071612"/>
    <w:rsid w:val="00071A86"/>
    <w:rsid w:val="00071B8B"/>
    <w:rsid w:val="00071C6C"/>
    <w:rsid w:val="00071D0F"/>
    <w:rsid w:val="0007260A"/>
    <w:rsid w:val="00072F8E"/>
    <w:rsid w:val="000730C8"/>
    <w:rsid w:val="00073391"/>
    <w:rsid w:val="00073866"/>
    <w:rsid w:val="000745C6"/>
    <w:rsid w:val="00074B0A"/>
    <w:rsid w:val="0007544D"/>
    <w:rsid w:val="0007680D"/>
    <w:rsid w:val="00076C70"/>
    <w:rsid w:val="000771F1"/>
    <w:rsid w:val="000773AA"/>
    <w:rsid w:val="0007748C"/>
    <w:rsid w:val="000807A3"/>
    <w:rsid w:val="00081CC7"/>
    <w:rsid w:val="000825A9"/>
    <w:rsid w:val="0008271A"/>
    <w:rsid w:val="00082B2E"/>
    <w:rsid w:val="00082FA1"/>
    <w:rsid w:val="00083023"/>
    <w:rsid w:val="0008304C"/>
    <w:rsid w:val="00083F0A"/>
    <w:rsid w:val="000840B5"/>
    <w:rsid w:val="000849FB"/>
    <w:rsid w:val="0008687E"/>
    <w:rsid w:val="00086BC2"/>
    <w:rsid w:val="00087760"/>
    <w:rsid w:val="00087855"/>
    <w:rsid w:val="00087F1B"/>
    <w:rsid w:val="00087F3B"/>
    <w:rsid w:val="00087FC5"/>
    <w:rsid w:val="000903F4"/>
    <w:rsid w:val="00090819"/>
    <w:rsid w:val="00090C48"/>
    <w:rsid w:val="000910A7"/>
    <w:rsid w:val="00091325"/>
    <w:rsid w:val="000922CF"/>
    <w:rsid w:val="00092683"/>
    <w:rsid w:val="000928D6"/>
    <w:rsid w:val="0009341E"/>
    <w:rsid w:val="00093424"/>
    <w:rsid w:val="00094433"/>
    <w:rsid w:val="00094872"/>
    <w:rsid w:val="00094AF6"/>
    <w:rsid w:val="00097320"/>
    <w:rsid w:val="00097D47"/>
    <w:rsid w:val="000A032B"/>
    <w:rsid w:val="000A0686"/>
    <w:rsid w:val="000A0808"/>
    <w:rsid w:val="000A198D"/>
    <w:rsid w:val="000A2530"/>
    <w:rsid w:val="000A2AE1"/>
    <w:rsid w:val="000A2C91"/>
    <w:rsid w:val="000A39B0"/>
    <w:rsid w:val="000A3E27"/>
    <w:rsid w:val="000A3E32"/>
    <w:rsid w:val="000A406B"/>
    <w:rsid w:val="000A429B"/>
    <w:rsid w:val="000A4540"/>
    <w:rsid w:val="000A4557"/>
    <w:rsid w:val="000A45CB"/>
    <w:rsid w:val="000A46F0"/>
    <w:rsid w:val="000A4C43"/>
    <w:rsid w:val="000A4E58"/>
    <w:rsid w:val="000A510E"/>
    <w:rsid w:val="000A538A"/>
    <w:rsid w:val="000A5B74"/>
    <w:rsid w:val="000A5CE3"/>
    <w:rsid w:val="000A676E"/>
    <w:rsid w:val="000A6CD1"/>
    <w:rsid w:val="000A6EF4"/>
    <w:rsid w:val="000A721F"/>
    <w:rsid w:val="000A7335"/>
    <w:rsid w:val="000A74F0"/>
    <w:rsid w:val="000A7601"/>
    <w:rsid w:val="000B0281"/>
    <w:rsid w:val="000B095A"/>
    <w:rsid w:val="000B0E39"/>
    <w:rsid w:val="000B1882"/>
    <w:rsid w:val="000B1CEB"/>
    <w:rsid w:val="000B2031"/>
    <w:rsid w:val="000B21A0"/>
    <w:rsid w:val="000B25BB"/>
    <w:rsid w:val="000B2613"/>
    <w:rsid w:val="000B2C33"/>
    <w:rsid w:val="000B2DEB"/>
    <w:rsid w:val="000B33AD"/>
    <w:rsid w:val="000B374A"/>
    <w:rsid w:val="000B3808"/>
    <w:rsid w:val="000B3ABD"/>
    <w:rsid w:val="000B4152"/>
    <w:rsid w:val="000B41AF"/>
    <w:rsid w:val="000B46A8"/>
    <w:rsid w:val="000B4892"/>
    <w:rsid w:val="000B4945"/>
    <w:rsid w:val="000B5221"/>
    <w:rsid w:val="000B5807"/>
    <w:rsid w:val="000B5A3D"/>
    <w:rsid w:val="000B5B14"/>
    <w:rsid w:val="000B6466"/>
    <w:rsid w:val="000B695C"/>
    <w:rsid w:val="000B6C33"/>
    <w:rsid w:val="000B6C3D"/>
    <w:rsid w:val="000B72AB"/>
    <w:rsid w:val="000B773E"/>
    <w:rsid w:val="000B7777"/>
    <w:rsid w:val="000B7DA7"/>
    <w:rsid w:val="000C0050"/>
    <w:rsid w:val="000C01B2"/>
    <w:rsid w:val="000C042F"/>
    <w:rsid w:val="000C085D"/>
    <w:rsid w:val="000C0E76"/>
    <w:rsid w:val="000C10FF"/>
    <w:rsid w:val="000C17CF"/>
    <w:rsid w:val="000C1B30"/>
    <w:rsid w:val="000C1D13"/>
    <w:rsid w:val="000C1F23"/>
    <w:rsid w:val="000C226C"/>
    <w:rsid w:val="000C3119"/>
    <w:rsid w:val="000C3ED2"/>
    <w:rsid w:val="000C46E5"/>
    <w:rsid w:val="000C46FF"/>
    <w:rsid w:val="000C5E96"/>
    <w:rsid w:val="000C5F28"/>
    <w:rsid w:val="000C62DE"/>
    <w:rsid w:val="000C69C7"/>
    <w:rsid w:val="000C6A18"/>
    <w:rsid w:val="000C6F98"/>
    <w:rsid w:val="000C75B1"/>
    <w:rsid w:val="000D0220"/>
    <w:rsid w:val="000D0569"/>
    <w:rsid w:val="000D1062"/>
    <w:rsid w:val="000D14FE"/>
    <w:rsid w:val="000D2654"/>
    <w:rsid w:val="000D26FE"/>
    <w:rsid w:val="000D2CD8"/>
    <w:rsid w:val="000D2D60"/>
    <w:rsid w:val="000D3174"/>
    <w:rsid w:val="000D369C"/>
    <w:rsid w:val="000D3F4D"/>
    <w:rsid w:val="000D409B"/>
    <w:rsid w:val="000D4443"/>
    <w:rsid w:val="000D45D6"/>
    <w:rsid w:val="000D4826"/>
    <w:rsid w:val="000D4837"/>
    <w:rsid w:val="000D4BFA"/>
    <w:rsid w:val="000D5119"/>
    <w:rsid w:val="000D55B5"/>
    <w:rsid w:val="000D78AE"/>
    <w:rsid w:val="000D7C3C"/>
    <w:rsid w:val="000E066C"/>
    <w:rsid w:val="000E0757"/>
    <w:rsid w:val="000E08F3"/>
    <w:rsid w:val="000E0E4C"/>
    <w:rsid w:val="000E10B7"/>
    <w:rsid w:val="000E1766"/>
    <w:rsid w:val="000E1E6C"/>
    <w:rsid w:val="000E28AE"/>
    <w:rsid w:val="000E2A48"/>
    <w:rsid w:val="000E2AF3"/>
    <w:rsid w:val="000E2B63"/>
    <w:rsid w:val="000E3053"/>
    <w:rsid w:val="000E327D"/>
    <w:rsid w:val="000E45F3"/>
    <w:rsid w:val="000E4917"/>
    <w:rsid w:val="000E518E"/>
    <w:rsid w:val="000E56AF"/>
    <w:rsid w:val="000E5F78"/>
    <w:rsid w:val="000E6B2E"/>
    <w:rsid w:val="000E7956"/>
    <w:rsid w:val="000F00DB"/>
    <w:rsid w:val="000F02CC"/>
    <w:rsid w:val="000F0B64"/>
    <w:rsid w:val="000F12D8"/>
    <w:rsid w:val="000F1982"/>
    <w:rsid w:val="000F1F27"/>
    <w:rsid w:val="000F2178"/>
    <w:rsid w:val="000F21FE"/>
    <w:rsid w:val="000F234D"/>
    <w:rsid w:val="000F23B3"/>
    <w:rsid w:val="000F3671"/>
    <w:rsid w:val="000F3C25"/>
    <w:rsid w:val="000F3EB7"/>
    <w:rsid w:val="000F42AF"/>
    <w:rsid w:val="000F4418"/>
    <w:rsid w:val="000F476B"/>
    <w:rsid w:val="000F4D4E"/>
    <w:rsid w:val="000F4EDF"/>
    <w:rsid w:val="000F5BFA"/>
    <w:rsid w:val="000F69EC"/>
    <w:rsid w:val="000F6A26"/>
    <w:rsid w:val="000F6A43"/>
    <w:rsid w:val="000F6AA3"/>
    <w:rsid w:val="000F6DE6"/>
    <w:rsid w:val="000F6FB0"/>
    <w:rsid w:val="000F708A"/>
    <w:rsid w:val="0010010F"/>
    <w:rsid w:val="0010086E"/>
    <w:rsid w:val="00101358"/>
    <w:rsid w:val="00101ECB"/>
    <w:rsid w:val="00102CC1"/>
    <w:rsid w:val="00103418"/>
    <w:rsid w:val="00103D66"/>
    <w:rsid w:val="0010499F"/>
    <w:rsid w:val="00104FB2"/>
    <w:rsid w:val="00105039"/>
    <w:rsid w:val="001050E4"/>
    <w:rsid w:val="00106389"/>
    <w:rsid w:val="0010644B"/>
    <w:rsid w:val="0010663A"/>
    <w:rsid w:val="0010673E"/>
    <w:rsid w:val="001067A2"/>
    <w:rsid w:val="0010725C"/>
    <w:rsid w:val="001073CD"/>
    <w:rsid w:val="00107703"/>
    <w:rsid w:val="00107A12"/>
    <w:rsid w:val="00107FA6"/>
    <w:rsid w:val="0011079D"/>
    <w:rsid w:val="00110936"/>
    <w:rsid w:val="00110FBA"/>
    <w:rsid w:val="001115D0"/>
    <w:rsid w:val="00111F54"/>
    <w:rsid w:val="0011215E"/>
    <w:rsid w:val="0011219A"/>
    <w:rsid w:val="00112268"/>
    <w:rsid w:val="001123B0"/>
    <w:rsid w:val="00112702"/>
    <w:rsid w:val="0011283B"/>
    <w:rsid w:val="00112DD4"/>
    <w:rsid w:val="0011334C"/>
    <w:rsid w:val="00113A29"/>
    <w:rsid w:val="00113D51"/>
    <w:rsid w:val="00113F9A"/>
    <w:rsid w:val="00114370"/>
    <w:rsid w:val="00114531"/>
    <w:rsid w:val="001148D2"/>
    <w:rsid w:val="00114A15"/>
    <w:rsid w:val="00115F27"/>
    <w:rsid w:val="00116149"/>
    <w:rsid w:val="00116DD8"/>
    <w:rsid w:val="00116FFB"/>
    <w:rsid w:val="00117582"/>
    <w:rsid w:val="00117AA9"/>
    <w:rsid w:val="00120306"/>
    <w:rsid w:val="00120469"/>
    <w:rsid w:val="00120869"/>
    <w:rsid w:val="00120CD3"/>
    <w:rsid w:val="00120CD8"/>
    <w:rsid w:val="00120D32"/>
    <w:rsid w:val="00122293"/>
    <w:rsid w:val="00122977"/>
    <w:rsid w:val="001229FF"/>
    <w:rsid w:val="00122C30"/>
    <w:rsid w:val="00122D4D"/>
    <w:rsid w:val="001236A8"/>
    <w:rsid w:val="00123F76"/>
    <w:rsid w:val="00124D35"/>
    <w:rsid w:val="00124F21"/>
    <w:rsid w:val="00125098"/>
    <w:rsid w:val="001250CE"/>
    <w:rsid w:val="001252F2"/>
    <w:rsid w:val="00125885"/>
    <w:rsid w:val="001260BA"/>
    <w:rsid w:val="00126454"/>
    <w:rsid w:val="00126D6B"/>
    <w:rsid w:val="00127E92"/>
    <w:rsid w:val="00130A1F"/>
    <w:rsid w:val="001311A4"/>
    <w:rsid w:val="001311B3"/>
    <w:rsid w:val="00131E99"/>
    <w:rsid w:val="00132746"/>
    <w:rsid w:val="00132D2B"/>
    <w:rsid w:val="00133830"/>
    <w:rsid w:val="00133BB7"/>
    <w:rsid w:val="00134042"/>
    <w:rsid w:val="0013459E"/>
    <w:rsid w:val="0013495F"/>
    <w:rsid w:val="00135528"/>
    <w:rsid w:val="00135820"/>
    <w:rsid w:val="001359D4"/>
    <w:rsid w:val="00135A08"/>
    <w:rsid w:val="00135B3B"/>
    <w:rsid w:val="00136524"/>
    <w:rsid w:val="0013700B"/>
    <w:rsid w:val="00137461"/>
    <w:rsid w:val="00137677"/>
    <w:rsid w:val="001379E2"/>
    <w:rsid w:val="00137FD4"/>
    <w:rsid w:val="00140530"/>
    <w:rsid w:val="00141628"/>
    <w:rsid w:val="00141C33"/>
    <w:rsid w:val="00141D8B"/>
    <w:rsid w:val="00142054"/>
    <w:rsid w:val="00142F67"/>
    <w:rsid w:val="00143261"/>
    <w:rsid w:val="001437D0"/>
    <w:rsid w:val="00143B52"/>
    <w:rsid w:val="00143F0F"/>
    <w:rsid w:val="00144067"/>
    <w:rsid w:val="001440BE"/>
    <w:rsid w:val="00144943"/>
    <w:rsid w:val="00144ACA"/>
    <w:rsid w:val="001469FA"/>
    <w:rsid w:val="00147311"/>
    <w:rsid w:val="0014773A"/>
    <w:rsid w:val="0014789C"/>
    <w:rsid w:val="0015010C"/>
    <w:rsid w:val="00150A46"/>
    <w:rsid w:val="00152075"/>
    <w:rsid w:val="0015211B"/>
    <w:rsid w:val="001529AD"/>
    <w:rsid w:val="00152C07"/>
    <w:rsid w:val="00152D54"/>
    <w:rsid w:val="001532C5"/>
    <w:rsid w:val="001533CB"/>
    <w:rsid w:val="001534BB"/>
    <w:rsid w:val="00154594"/>
    <w:rsid w:val="00154917"/>
    <w:rsid w:val="00154C2C"/>
    <w:rsid w:val="00154D40"/>
    <w:rsid w:val="0015534D"/>
    <w:rsid w:val="001553ED"/>
    <w:rsid w:val="001557C0"/>
    <w:rsid w:val="00155DE7"/>
    <w:rsid w:val="00155E69"/>
    <w:rsid w:val="00156735"/>
    <w:rsid w:val="001568EB"/>
    <w:rsid w:val="00156D2A"/>
    <w:rsid w:val="00156F2E"/>
    <w:rsid w:val="00156FD5"/>
    <w:rsid w:val="00157453"/>
    <w:rsid w:val="00157461"/>
    <w:rsid w:val="001578D5"/>
    <w:rsid w:val="00157A39"/>
    <w:rsid w:val="00157A4E"/>
    <w:rsid w:val="00157C73"/>
    <w:rsid w:val="001602B9"/>
    <w:rsid w:val="001612FD"/>
    <w:rsid w:val="001621C0"/>
    <w:rsid w:val="00162265"/>
    <w:rsid w:val="00162821"/>
    <w:rsid w:val="00162FD1"/>
    <w:rsid w:val="00163706"/>
    <w:rsid w:val="00163799"/>
    <w:rsid w:val="00164674"/>
    <w:rsid w:val="0016487F"/>
    <w:rsid w:val="00164DD7"/>
    <w:rsid w:val="0016525D"/>
    <w:rsid w:val="0016526D"/>
    <w:rsid w:val="00165709"/>
    <w:rsid w:val="00165847"/>
    <w:rsid w:val="001658AB"/>
    <w:rsid w:val="00165C89"/>
    <w:rsid w:val="00166290"/>
    <w:rsid w:val="00166BD2"/>
    <w:rsid w:val="00166DD8"/>
    <w:rsid w:val="00167872"/>
    <w:rsid w:val="001701BD"/>
    <w:rsid w:val="0017031B"/>
    <w:rsid w:val="00170589"/>
    <w:rsid w:val="00170821"/>
    <w:rsid w:val="00170BE8"/>
    <w:rsid w:val="00171292"/>
    <w:rsid w:val="00171439"/>
    <w:rsid w:val="001716FA"/>
    <w:rsid w:val="00171984"/>
    <w:rsid w:val="001719D8"/>
    <w:rsid w:val="00171DBF"/>
    <w:rsid w:val="00171DC9"/>
    <w:rsid w:val="001720BA"/>
    <w:rsid w:val="00172407"/>
    <w:rsid w:val="001725DF"/>
    <w:rsid w:val="0017260E"/>
    <w:rsid w:val="001727CA"/>
    <w:rsid w:val="00172A23"/>
    <w:rsid w:val="00172A64"/>
    <w:rsid w:val="00172D48"/>
    <w:rsid w:val="00173D63"/>
    <w:rsid w:val="00174817"/>
    <w:rsid w:val="001752DC"/>
    <w:rsid w:val="001754A7"/>
    <w:rsid w:val="00175743"/>
    <w:rsid w:val="001757D4"/>
    <w:rsid w:val="001758B3"/>
    <w:rsid w:val="00175E42"/>
    <w:rsid w:val="00176199"/>
    <w:rsid w:val="001767FC"/>
    <w:rsid w:val="00177247"/>
    <w:rsid w:val="001775AC"/>
    <w:rsid w:val="0018074A"/>
    <w:rsid w:val="00180970"/>
    <w:rsid w:val="001809B2"/>
    <w:rsid w:val="00180CAC"/>
    <w:rsid w:val="0018125E"/>
    <w:rsid w:val="00181963"/>
    <w:rsid w:val="001834D0"/>
    <w:rsid w:val="00183927"/>
    <w:rsid w:val="00183D18"/>
    <w:rsid w:val="00184272"/>
    <w:rsid w:val="0018457E"/>
    <w:rsid w:val="00184659"/>
    <w:rsid w:val="001846A2"/>
    <w:rsid w:val="00184E31"/>
    <w:rsid w:val="00185A07"/>
    <w:rsid w:val="00186A76"/>
    <w:rsid w:val="00186C52"/>
    <w:rsid w:val="00186E95"/>
    <w:rsid w:val="00187108"/>
    <w:rsid w:val="00187820"/>
    <w:rsid w:val="00187967"/>
    <w:rsid w:val="00187E49"/>
    <w:rsid w:val="00187E83"/>
    <w:rsid w:val="00190479"/>
    <w:rsid w:val="00191070"/>
    <w:rsid w:val="00191C05"/>
    <w:rsid w:val="00191CE9"/>
    <w:rsid w:val="00192CFF"/>
    <w:rsid w:val="0019373A"/>
    <w:rsid w:val="00193FEE"/>
    <w:rsid w:val="001941E3"/>
    <w:rsid w:val="00194A60"/>
    <w:rsid w:val="001951A1"/>
    <w:rsid w:val="001952A0"/>
    <w:rsid w:val="00195DAF"/>
    <w:rsid w:val="0019719D"/>
    <w:rsid w:val="001972A3"/>
    <w:rsid w:val="00197781"/>
    <w:rsid w:val="001A0533"/>
    <w:rsid w:val="001A0F9C"/>
    <w:rsid w:val="001A12D7"/>
    <w:rsid w:val="001A139C"/>
    <w:rsid w:val="001A1B01"/>
    <w:rsid w:val="001A1D19"/>
    <w:rsid w:val="001A2130"/>
    <w:rsid w:val="001A21B1"/>
    <w:rsid w:val="001A2661"/>
    <w:rsid w:val="001A26A7"/>
    <w:rsid w:val="001A27D1"/>
    <w:rsid w:val="001A31F6"/>
    <w:rsid w:val="001A3894"/>
    <w:rsid w:val="001A3A43"/>
    <w:rsid w:val="001A3DE4"/>
    <w:rsid w:val="001A3FFA"/>
    <w:rsid w:val="001A4185"/>
    <w:rsid w:val="001A57C0"/>
    <w:rsid w:val="001A57CB"/>
    <w:rsid w:val="001A5A8E"/>
    <w:rsid w:val="001A6922"/>
    <w:rsid w:val="001A6B00"/>
    <w:rsid w:val="001A6FF7"/>
    <w:rsid w:val="001A7122"/>
    <w:rsid w:val="001A71BA"/>
    <w:rsid w:val="001A7697"/>
    <w:rsid w:val="001A78B8"/>
    <w:rsid w:val="001A7B9E"/>
    <w:rsid w:val="001A7CA2"/>
    <w:rsid w:val="001B081C"/>
    <w:rsid w:val="001B0824"/>
    <w:rsid w:val="001B0E72"/>
    <w:rsid w:val="001B13D2"/>
    <w:rsid w:val="001B16A5"/>
    <w:rsid w:val="001B199C"/>
    <w:rsid w:val="001B19C3"/>
    <w:rsid w:val="001B1EBF"/>
    <w:rsid w:val="001B1FA4"/>
    <w:rsid w:val="001B2173"/>
    <w:rsid w:val="001B23E4"/>
    <w:rsid w:val="001B24C2"/>
    <w:rsid w:val="001B25EC"/>
    <w:rsid w:val="001B27F7"/>
    <w:rsid w:val="001B2FAB"/>
    <w:rsid w:val="001B3450"/>
    <w:rsid w:val="001B3470"/>
    <w:rsid w:val="001B4023"/>
    <w:rsid w:val="001B47A5"/>
    <w:rsid w:val="001B4A03"/>
    <w:rsid w:val="001B51BF"/>
    <w:rsid w:val="001B53D5"/>
    <w:rsid w:val="001B53F4"/>
    <w:rsid w:val="001B5CBB"/>
    <w:rsid w:val="001B608E"/>
    <w:rsid w:val="001B68CC"/>
    <w:rsid w:val="001B68EC"/>
    <w:rsid w:val="001B6CF6"/>
    <w:rsid w:val="001C1BE6"/>
    <w:rsid w:val="001C1D4A"/>
    <w:rsid w:val="001C1DE6"/>
    <w:rsid w:val="001C2852"/>
    <w:rsid w:val="001C29FE"/>
    <w:rsid w:val="001C2AB0"/>
    <w:rsid w:val="001C2D50"/>
    <w:rsid w:val="001C32F7"/>
    <w:rsid w:val="001C3831"/>
    <w:rsid w:val="001C3C42"/>
    <w:rsid w:val="001C443E"/>
    <w:rsid w:val="001C4733"/>
    <w:rsid w:val="001C48AA"/>
    <w:rsid w:val="001C504D"/>
    <w:rsid w:val="001C525F"/>
    <w:rsid w:val="001C5A21"/>
    <w:rsid w:val="001C5AD6"/>
    <w:rsid w:val="001C5E00"/>
    <w:rsid w:val="001C69B5"/>
    <w:rsid w:val="001C70C7"/>
    <w:rsid w:val="001D0136"/>
    <w:rsid w:val="001D01F1"/>
    <w:rsid w:val="001D03E3"/>
    <w:rsid w:val="001D0614"/>
    <w:rsid w:val="001D0F11"/>
    <w:rsid w:val="001D0F46"/>
    <w:rsid w:val="001D1345"/>
    <w:rsid w:val="001D150A"/>
    <w:rsid w:val="001D17F3"/>
    <w:rsid w:val="001D26B1"/>
    <w:rsid w:val="001D26CE"/>
    <w:rsid w:val="001D27A5"/>
    <w:rsid w:val="001D2FDD"/>
    <w:rsid w:val="001D321A"/>
    <w:rsid w:val="001D332B"/>
    <w:rsid w:val="001D3B25"/>
    <w:rsid w:val="001D3EB2"/>
    <w:rsid w:val="001D468D"/>
    <w:rsid w:val="001D50A3"/>
    <w:rsid w:val="001D5429"/>
    <w:rsid w:val="001D563E"/>
    <w:rsid w:val="001D5818"/>
    <w:rsid w:val="001D5958"/>
    <w:rsid w:val="001D677E"/>
    <w:rsid w:val="001E0972"/>
    <w:rsid w:val="001E1827"/>
    <w:rsid w:val="001E1DFE"/>
    <w:rsid w:val="001E27BD"/>
    <w:rsid w:val="001E2924"/>
    <w:rsid w:val="001E3867"/>
    <w:rsid w:val="001E393D"/>
    <w:rsid w:val="001E39EB"/>
    <w:rsid w:val="001E4460"/>
    <w:rsid w:val="001E450A"/>
    <w:rsid w:val="001E46DE"/>
    <w:rsid w:val="001E4BD2"/>
    <w:rsid w:val="001E4D79"/>
    <w:rsid w:val="001E51A4"/>
    <w:rsid w:val="001E5249"/>
    <w:rsid w:val="001E52E2"/>
    <w:rsid w:val="001E5DE8"/>
    <w:rsid w:val="001E62A1"/>
    <w:rsid w:val="001E673D"/>
    <w:rsid w:val="001E6C1A"/>
    <w:rsid w:val="001E6CF4"/>
    <w:rsid w:val="001E6FF8"/>
    <w:rsid w:val="001E70A6"/>
    <w:rsid w:val="001E734B"/>
    <w:rsid w:val="001E7424"/>
    <w:rsid w:val="001F034E"/>
    <w:rsid w:val="001F0750"/>
    <w:rsid w:val="001F1008"/>
    <w:rsid w:val="001F1276"/>
    <w:rsid w:val="001F14D1"/>
    <w:rsid w:val="001F15DC"/>
    <w:rsid w:val="001F1E87"/>
    <w:rsid w:val="001F2276"/>
    <w:rsid w:val="001F28A6"/>
    <w:rsid w:val="001F3A5B"/>
    <w:rsid w:val="001F3E76"/>
    <w:rsid w:val="001F3E89"/>
    <w:rsid w:val="001F42BA"/>
    <w:rsid w:val="001F487E"/>
    <w:rsid w:val="001F4BF7"/>
    <w:rsid w:val="001F4D39"/>
    <w:rsid w:val="001F5ED2"/>
    <w:rsid w:val="001F664A"/>
    <w:rsid w:val="001F676D"/>
    <w:rsid w:val="001F720A"/>
    <w:rsid w:val="001F7BC6"/>
    <w:rsid w:val="002000EA"/>
    <w:rsid w:val="00200C82"/>
    <w:rsid w:val="00200F26"/>
    <w:rsid w:val="00200F35"/>
    <w:rsid w:val="002012B0"/>
    <w:rsid w:val="00201664"/>
    <w:rsid w:val="0020202D"/>
    <w:rsid w:val="00202A8D"/>
    <w:rsid w:val="00202DC2"/>
    <w:rsid w:val="00203434"/>
    <w:rsid w:val="00203AE5"/>
    <w:rsid w:val="00203EB8"/>
    <w:rsid w:val="00203F26"/>
    <w:rsid w:val="00204552"/>
    <w:rsid w:val="002047DC"/>
    <w:rsid w:val="00205484"/>
    <w:rsid w:val="0020592C"/>
    <w:rsid w:val="00206DE6"/>
    <w:rsid w:val="00207031"/>
    <w:rsid w:val="002074D2"/>
    <w:rsid w:val="002078D7"/>
    <w:rsid w:val="00207FED"/>
    <w:rsid w:val="0021033E"/>
    <w:rsid w:val="0021092F"/>
    <w:rsid w:val="0021095F"/>
    <w:rsid w:val="00210F27"/>
    <w:rsid w:val="00211E3D"/>
    <w:rsid w:val="00212B2D"/>
    <w:rsid w:val="00212CC5"/>
    <w:rsid w:val="0021317D"/>
    <w:rsid w:val="00213C95"/>
    <w:rsid w:val="00214913"/>
    <w:rsid w:val="002149FB"/>
    <w:rsid w:val="0021519B"/>
    <w:rsid w:val="002152B4"/>
    <w:rsid w:val="002155AB"/>
    <w:rsid w:val="00215A9C"/>
    <w:rsid w:val="00215CBD"/>
    <w:rsid w:val="00215CDA"/>
    <w:rsid w:val="00216192"/>
    <w:rsid w:val="00216202"/>
    <w:rsid w:val="00217261"/>
    <w:rsid w:val="002172DC"/>
    <w:rsid w:val="00217684"/>
    <w:rsid w:val="002178A4"/>
    <w:rsid w:val="00217DB2"/>
    <w:rsid w:val="00217E66"/>
    <w:rsid w:val="00217F42"/>
    <w:rsid w:val="00220705"/>
    <w:rsid w:val="00220ADA"/>
    <w:rsid w:val="00221908"/>
    <w:rsid w:val="00221AE5"/>
    <w:rsid w:val="00221DE0"/>
    <w:rsid w:val="00222411"/>
    <w:rsid w:val="0022241F"/>
    <w:rsid w:val="00222FBF"/>
    <w:rsid w:val="00223112"/>
    <w:rsid w:val="00224251"/>
    <w:rsid w:val="002243BB"/>
    <w:rsid w:val="0022450A"/>
    <w:rsid w:val="0022471D"/>
    <w:rsid w:val="00224B2F"/>
    <w:rsid w:val="00224BB4"/>
    <w:rsid w:val="00225DBF"/>
    <w:rsid w:val="00225EEC"/>
    <w:rsid w:val="002267DD"/>
    <w:rsid w:val="00226F1C"/>
    <w:rsid w:val="002303D2"/>
    <w:rsid w:val="00230684"/>
    <w:rsid w:val="00230B36"/>
    <w:rsid w:val="002310A4"/>
    <w:rsid w:val="0023161F"/>
    <w:rsid w:val="00231C5B"/>
    <w:rsid w:val="00231CF5"/>
    <w:rsid w:val="002323A7"/>
    <w:rsid w:val="00233641"/>
    <w:rsid w:val="00233A99"/>
    <w:rsid w:val="00234641"/>
    <w:rsid w:val="00234D05"/>
    <w:rsid w:val="00235363"/>
    <w:rsid w:val="00235B1F"/>
    <w:rsid w:val="00235B76"/>
    <w:rsid w:val="00235ED7"/>
    <w:rsid w:val="00235F5E"/>
    <w:rsid w:val="0023608A"/>
    <w:rsid w:val="0023659D"/>
    <w:rsid w:val="00236AF6"/>
    <w:rsid w:val="00237028"/>
    <w:rsid w:val="0023737E"/>
    <w:rsid w:val="0023759B"/>
    <w:rsid w:val="00237B33"/>
    <w:rsid w:val="00240075"/>
    <w:rsid w:val="00240756"/>
    <w:rsid w:val="00240CC7"/>
    <w:rsid w:val="0024126E"/>
    <w:rsid w:val="00241B85"/>
    <w:rsid w:val="00241C59"/>
    <w:rsid w:val="00241DC2"/>
    <w:rsid w:val="0024252B"/>
    <w:rsid w:val="00242EB1"/>
    <w:rsid w:val="00243136"/>
    <w:rsid w:val="00243234"/>
    <w:rsid w:val="00243785"/>
    <w:rsid w:val="00243CBA"/>
    <w:rsid w:val="00243E6E"/>
    <w:rsid w:val="002440EF"/>
    <w:rsid w:val="002441AB"/>
    <w:rsid w:val="0024459E"/>
    <w:rsid w:val="00244C3E"/>
    <w:rsid w:val="002457E8"/>
    <w:rsid w:val="00245A23"/>
    <w:rsid w:val="00246C29"/>
    <w:rsid w:val="00246D11"/>
    <w:rsid w:val="0024723D"/>
    <w:rsid w:val="002472B5"/>
    <w:rsid w:val="00247703"/>
    <w:rsid w:val="0025059C"/>
    <w:rsid w:val="00250654"/>
    <w:rsid w:val="002513F6"/>
    <w:rsid w:val="00251572"/>
    <w:rsid w:val="00251743"/>
    <w:rsid w:val="0025177D"/>
    <w:rsid w:val="00251786"/>
    <w:rsid w:val="0025273D"/>
    <w:rsid w:val="00252819"/>
    <w:rsid w:val="0025333D"/>
    <w:rsid w:val="0025429E"/>
    <w:rsid w:val="0025477A"/>
    <w:rsid w:val="00254C57"/>
    <w:rsid w:val="00255567"/>
    <w:rsid w:val="00255758"/>
    <w:rsid w:val="0025593F"/>
    <w:rsid w:val="00255D4B"/>
    <w:rsid w:val="00255D60"/>
    <w:rsid w:val="00256D1E"/>
    <w:rsid w:val="00256E17"/>
    <w:rsid w:val="00257646"/>
    <w:rsid w:val="00257CE9"/>
    <w:rsid w:val="00257FDB"/>
    <w:rsid w:val="002601E4"/>
    <w:rsid w:val="00260B3C"/>
    <w:rsid w:val="00261522"/>
    <w:rsid w:val="00261936"/>
    <w:rsid w:val="00261AD2"/>
    <w:rsid w:val="00261B00"/>
    <w:rsid w:val="00261C2B"/>
    <w:rsid w:val="00261DB3"/>
    <w:rsid w:val="00261E3A"/>
    <w:rsid w:val="0026251C"/>
    <w:rsid w:val="002632A1"/>
    <w:rsid w:val="002650DA"/>
    <w:rsid w:val="002651CC"/>
    <w:rsid w:val="002651F1"/>
    <w:rsid w:val="00266274"/>
    <w:rsid w:val="00266D9E"/>
    <w:rsid w:val="00266DEE"/>
    <w:rsid w:val="002673A0"/>
    <w:rsid w:val="00267ADA"/>
    <w:rsid w:val="002703E7"/>
    <w:rsid w:val="00271019"/>
    <w:rsid w:val="0027120F"/>
    <w:rsid w:val="00271271"/>
    <w:rsid w:val="0027225A"/>
    <w:rsid w:val="00272EEE"/>
    <w:rsid w:val="0027319E"/>
    <w:rsid w:val="00273DB7"/>
    <w:rsid w:val="00274964"/>
    <w:rsid w:val="00274A20"/>
    <w:rsid w:val="00274AA5"/>
    <w:rsid w:val="00274AD2"/>
    <w:rsid w:val="00274D21"/>
    <w:rsid w:val="0027507B"/>
    <w:rsid w:val="00275448"/>
    <w:rsid w:val="00276156"/>
    <w:rsid w:val="0027657F"/>
    <w:rsid w:val="00276602"/>
    <w:rsid w:val="00276BC7"/>
    <w:rsid w:val="00276C50"/>
    <w:rsid w:val="00277178"/>
    <w:rsid w:val="002776DA"/>
    <w:rsid w:val="00277D9A"/>
    <w:rsid w:val="00277FB0"/>
    <w:rsid w:val="002801A7"/>
    <w:rsid w:val="00280C82"/>
    <w:rsid w:val="0028132C"/>
    <w:rsid w:val="00281872"/>
    <w:rsid w:val="0028193A"/>
    <w:rsid w:val="00281CAA"/>
    <w:rsid w:val="002822F7"/>
    <w:rsid w:val="0028352F"/>
    <w:rsid w:val="00284C69"/>
    <w:rsid w:val="0028567D"/>
    <w:rsid w:val="002863EE"/>
    <w:rsid w:val="00286403"/>
    <w:rsid w:val="002867B0"/>
    <w:rsid w:val="00286B69"/>
    <w:rsid w:val="0028795B"/>
    <w:rsid w:val="00287E2E"/>
    <w:rsid w:val="002901F0"/>
    <w:rsid w:val="00290AD2"/>
    <w:rsid w:val="00290BA3"/>
    <w:rsid w:val="00290EE0"/>
    <w:rsid w:val="0029204C"/>
    <w:rsid w:val="00292595"/>
    <w:rsid w:val="00292B06"/>
    <w:rsid w:val="00293AFA"/>
    <w:rsid w:val="00293DE0"/>
    <w:rsid w:val="00295D80"/>
    <w:rsid w:val="00295DE2"/>
    <w:rsid w:val="002963A4"/>
    <w:rsid w:val="00296A1A"/>
    <w:rsid w:val="00296C2D"/>
    <w:rsid w:val="00297849"/>
    <w:rsid w:val="00297BFC"/>
    <w:rsid w:val="00297C5D"/>
    <w:rsid w:val="002A12AD"/>
    <w:rsid w:val="002A1560"/>
    <w:rsid w:val="002A1862"/>
    <w:rsid w:val="002A19CC"/>
    <w:rsid w:val="002A213D"/>
    <w:rsid w:val="002A2309"/>
    <w:rsid w:val="002A238F"/>
    <w:rsid w:val="002A2605"/>
    <w:rsid w:val="002A2649"/>
    <w:rsid w:val="002A271E"/>
    <w:rsid w:val="002A29CC"/>
    <w:rsid w:val="002A2A07"/>
    <w:rsid w:val="002A4052"/>
    <w:rsid w:val="002A4315"/>
    <w:rsid w:val="002A4C2A"/>
    <w:rsid w:val="002A4C3F"/>
    <w:rsid w:val="002A4CBB"/>
    <w:rsid w:val="002A513F"/>
    <w:rsid w:val="002A5506"/>
    <w:rsid w:val="002A59B3"/>
    <w:rsid w:val="002A6255"/>
    <w:rsid w:val="002A6345"/>
    <w:rsid w:val="002A68E9"/>
    <w:rsid w:val="002A6B36"/>
    <w:rsid w:val="002A6CBE"/>
    <w:rsid w:val="002A6E07"/>
    <w:rsid w:val="002A7443"/>
    <w:rsid w:val="002A75A8"/>
    <w:rsid w:val="002B00B1"/>
    <w:rsid w:val="002B0292"/>
    <w:rsid w:val="002B04A0"/>
    <w:rsid w:val="002B05B5"/>
    <w:rsid w:val="002B0C95"/>
    <w:rsid w:val="002B0D7F"/>
    <w:rsid w:val="002B14CD"/>
    <w:rsid w:val="002B1B96"/>
    <w:rsid w:val="002B2BC0"/>
    <w:rsid w:val="002B2C88"/>
    <w:rsid w:val="002B3450"/>
    <w:rsid w:val="002B48A5"/>
    <w:rsid w:val="002B493F"/>
    <w:rsid w:val="002B4A42"/>
    <w:rsid w:val="002B52C5"/>
    <w:rsid w:val="002B52C9"/>
    <w:rsid w:val="002B5EDA"/>
    <w:rsid w:val="002B78C6"/>
    <w:rsid w:val="002B7B62"/>
    <w:rsid w:val="002B7D9E"/>
    <w:rsid w:val="002C0104"/>
    <w:rsid w:val="002C017E"/>
    <w:rsid w:val="002C0F48"/>
    <w:rsid w:val="002C0F5C"/>
    <w:rsid w:val="002C10FD"/>
    <w:rsid w:val="002C1105"/>
    <w:rsid w:val="002C1711"/>
    <w:rsid w:val="002C1B84"/>
    <w:rsid w:val="002C26C6"/>
    <w:rsid w:val="002C30D9"/>
    <w:rsid w:val="002C34ED"/>
    <w:rsid w:val="002C3525"/>
    <w:rsid w:val="002C3D78"/>
    <w:rsid w:val="002C3E36"/>
    <w:rsid w:val="002C3E7A"/>
    <w:rsid w:val="002C3EF6"/>
    <w:rsid w:val="002C40E1"/>
    <w:rsid w:val="002C43F9"/>
    <w:rsid w:val="002C44E0"/>
    <w:rsid w:val="002C4A33"/>
    <w:rsid w:val="002C5315"/>
    <w:rsid w:val="002C569E"/>
    <w:rsid w:val="002C56A1"/>
    <w:rsid w:val="002C5C61"/>
    <w:rsid w:val="002C657B"/>
    <w:rsid w:val="002C6595"/>
    <w:rsid w:val="002C75A7"/>
    <w:rsid w:val="002C7AB1"/>
    <w:rsid w:val="002C7D2C"/>
    <w:rsid w:val="002C7EA8"/>
    <w:rsid w:val="002D00A2"/>
    <w:rsid w:val="002D00D7"/>
    <w:rsid w:val="002D15C8"/>
    <w:rsid w:val="002D1898"/>
    <w:rsid w:val="002D1B3B"/>
    <w:rsid w:val="002D1C14"/>
    <w:rsid w:val="002D20F4"/>
    <w:rsid w:val="002D4088"/>
    <w:rsid w:val="002D40B9"/>
    <w:rsid w:val="002D4136"/>
    <w:rsid w:val="002D42FF"/>
    <w:rsid w:val="002D4A3A"/>
    <w:rsid w:val="002D4B59"/>
    <w:rsid w:val="002D4BCC"/>
    <w:rsid w:val="002D4EA8"/>
    <w:rsid w:val="002D538C"/>
    <w:rsid w:val="002D5A74"/>
    <w:rsid w:val="002D5B63"/>
    <w:rsid w:val="002D5DF6"/>
    <w:rsid w:val="002D60E7"/>
    <w:rsid w:val="002D62E9"/>
    <w:rsid w:val="002D675D"/>
    <w:rsid w:val="002D6950"/>
    <w:rsid w:val="002D6A2D"/>
    <w:rsid w:val="002D6B04"/>
    <w:rsid w:val="002D6FA5"/>
    <w:rsid w:val="002D7B45"/>
    <w:rsid w:val="002D7CD6"/>
    <w:rsid w:val="002E056A"/>
    <w:rsid w:val="002E09C3"/>
    <w:rsid w:val="002E1054"/>
    <w:rsid w:val="002E1467"/>
    <w:rsid w:val="002E23E9"/>
    <w:rsid w:val="002E286E"/>
    <w:rsid w:val="002E299D"/>
    <w:rsid w:val="002E29E7"/>
    <w:rsid w:val="002E2AE4"/>
    <w:rsid w:val="002E2C92"/>
    <w:rsid w:val="002E2F64"/>
    <w:rsid w:val="002E304B"/>
    <w:rsid w:val="002E316B"/>
    <w:rsid w:val="002E40AB"/>
    <w:rsid w:val="002E4AB8"/>
    <w:rsid w:val="002E4E5F"/>
    <w:rsid w:val="002E6435"/>
    <w:rsid w:val="002E6D1D"/>
    <w:rsid w:val="002E6DD2"/>
    <w:rsid w:val="002E7D9C"/>
    <w:rsid w:val="002E7F52"/>
    <w:rsid w:val="002F006F"/>
    <w:rsid w:val="002F02CC"/>
    <w:rsid w:val="002F0E27"/>
    <w:rsid w:val="002F1010"/>
    <w:rsid w:val="002F1360"/>
    <w:rsid w:val="002F184E"/>
    <w:rsid w:val="002F1B31"/>
    <w:rsid w:val="002F1D4E"/>
    <w:rsid w:val="002F1E1B"/>
    <w:rsid w:val="002F2912"/>
    <w:rsid w:val="002F390B"/>
    <w:rsid w:val="002F4380"/>
    <w:rsid w:val="002F4486"/>
    <w:rsid w:val="002F4EB3"/>
    <w:rsid w:val="002F5D09"/>
    <w:rsid w:val="002F5FC0"/>
    <w:rsid w:val="002F603E"/>
    <w:rsid w:val="002F6C7A"/>
    <w:rsid w:val="002F6E17"/>
    <w:rsid w:val="003002DB"/>
    <w:rsid w:val="003002FA"/>
    <w:rsid w:val="003006A5"/>
    <w:rsid w:val="00301266"/>
    <w:rsid w:val="00301B09"/>
    <w:rsid w:val="00301BC8"/>
    <w:rsid w:val="00301C4F"/>
    <w:rsid w:val="003027DE"/>
    <w:rsid w:val="00302E9B"/>
    <w:rsid w:val="00302F37"/>
    <w:rsid w:val="003031E4"/>
    <w:rsid w:val="00303EBC"/>
    <w:rsid w:val="003043DA"/>
    <w:rsid w:val="00304512"/>
    <w:rsid w:val="0030470E"/>
    <w:rsid w:val="00304974"/>
    <w:rsid w:val="00304E43"/>
    <w:rsid w:val="00305082"/>
    <w:rsid w:val="0030549A"/>
    <w:rsid w:val="003057C0"/>
    <w:rsid w:val="0030595A"/>
    <w:rsid w:val="00305D94"/>
    <w:rsid w:val="00305D99"/>
    <w:rsid w:val="00305EE1"/>
    <w:rsid w:val="00306446"/>
    <w:rsid w:val="0030674E"/>
    <w:rsid w:val="003070E2"/>
    <w:rsid w:val="003075BA"/>
    <w:rsid w:val="00310602"/>
    <w:rsid w:val="00310752"/>
    <w:rsid w:val="00310D4C"/>
    <w:rsid w:val="00311146"/>
    <w:rsid w:val="003115FA"/>
    <w:rsid w:val="0031176A"/>
    <w:rsid w:val="003118AD"/>
    <w:rsid w:val="00311A79"/>
    <w:rsid w:val="00311B50"/>
    <w:rsid w:val="0031271E"/>
    <w:rsid w:val="003129DB"/>
    <w:rsid w:val="00312A59"/>
    <w:rsid w:val="00312D2F"/>
    <w:rsid w:val="0031336F"/>
    <w:rsid w:val="003136B6"/>
    <w:rsid w:val="00313B6D"/>
    <w:rsid w:val="00315B15"/>
    <w:rsid w:val="00315CA7"/>
    <w:rsid w:val="00315E8E"/>
    <w:rsid w:val="00316940"/>
    <w:rsid w:val="00316BCC"/>
    <w:rsid w:val="003172A7"/>
    <w:rsid w:val="0031739E"/>
    <w:rsid w:val="003173F3"/>
    <w:rsid w:val="00317BE0"/>
    <w:rsid w:val="00317DBA"/>
    <w:rsid w:val="00320465"/>
    <w:rsid w:val="003208F8"/>
    <w:rsid w:val="0032111C"/>
    <w:rsid w:val="00321932"/>
    <w:rsid w:val="00322905"/>
    <w:rsid w:val="003230D1"/>
    <w:rsid w:val="00323746"/>
    <w:rsid w:val="00323A0F"/>
    <w:rsid w:val="00323DA7"/>
    <w:rsid w:val="00324AAF"/>
    <w:rsid w:val="003255BC"/>
    <w:rsid w:val="003255E2"/>
    <w:rsid w:val="00325F9C"/>
    <w:rsid w:val="00326023"/>
    <w:rsid w:val="0032711F"/>
    <w:rsid w:val="0032769E"/>
    <w:rsid w:val="00330027"/>
    <w:rsid w:val="00330E20"/>
    <w:rsid w:val="0033103C"/>
    <w:rsid w:val="00331B84"/>
    <w:rsid w:val="00332AB5"/>
    <w:rsid w:val="0033302D"/>
    <w:rsid w:val="003331C7"/>
    <w:rsid w:val="0033348F"/>
    <w:rsid w:val="00333839"/>
    <w:rsid w:val="00333A4D"/>
    <w:rsid w:val="00334132"/>
    <w:rsid w:val="003341CA"/>
    <w:rsid w:val="003345DE"/>
    <w:rsid w:val="00335056"/>
    <w:rsid w:val="00335504"/>
    <w:rsid w:val="00335775"/>
    <w:rsid w:val="00336045"/>
    <w:rsid w:val="0033615C"/>
    <w:rsid w:val="00336AB8"/>
    <w:rsid w:val="00336B74"/>
    <w:rsid w:val="003373DD"/>
    <w:rsid w:val="00337667"/>
    <w:rsid w:val="00337701"/>
    <w:rsid w:val="003379DC"/>
    <w:rsid w:val="00337F9D"/>
    <w:rsid w:val="003401DC"/>
    <w:rsid w:val="0034120A"/>
    <w:rsid w:val="00341698"/>
    <w:rsid w:val="00341758"/>
    <w:rsid w:val="00342282"/>
    <w:rsid w:val="0034272A"/>
    <w:rsid w:val="00342DB6"/>
    <w:rsid w:val="00342DD0"/>
    <w:rsid w:val="00342EC2"/>
    <w:rsid w:val="00343206"/>
    <w:rsid w:val="00343A67"/>
    <w:rsid w:val="0034427F"/>
    <w:rsid w:val="00345077"/>
    <w:rsid w:val="00345236"/>
    <w:rsid w:val="00345281"/>
    <w:rsid w:val="003455AC"/>
    <w:rsid w:val="003459A1"/>
    <w:rsid w:val="003460F0"/>
    <w:rsid w:val="0034639E"/>
    <w:rsid w:val="003466A5"/>
    <w:rsid w:val="00346BF6"/>
    <w:rsid w:val="00346F05"/>
    <w:rsid w:val="003472DD"/>
    <w:rsid w:val="00347341"/>
    <w:rsid w:val="00347D69"/>
    <w:rsid w:val="00347E35"/>
    <w:rsid w:val="003509DE"/>
    <w:rsid w:val="00350CE3"/>
    <w:rsid w:val="00350E98"/>
    <w:rsid w:val="00351662"/>
    <w:rsid w:val="00351F84"/>
    <w:rsid w:val="00352383"/>
    <w:rsid w:val="003525FD"/>
    <w:rsid w:val="003530B7"/>
    <w:rsid w:val="00353247"/>
    <w:rsid w:val="003535D6"/>
    <w:rsid w:val="00353609"/>
    <w:rsid w:val="00353EEA"/>
    <w:rsid w:val="003541C3"/>
    <w:rsid w:val="00354A67"/>
    <w:rsid w:val="003550C4"/>
    <w:rsid w:val="003551AA"/>
    <w:rsid w:val="00355B55"/>
    <w:rsid w:val="00356017"/>
    <w:rsid w:val="00356AEC"/>
    <w:rsid w:val="00356B69"/>
    <w:rsid w:val="00356DB7"/>
    <w:rsid w:val="003573AE"/>
    <w:rsid w:val="00357AD1"/>
    <w:rsid w:val="0036063D"/>
    <w:rsid w:val="00360C0A"/>
    <w:rsid w:val="00360ED3"/>
    <w:rsid w:val="00361247"/>
    <w:rsid w:val="00361691"/>
    <w:rsid w:val="0036176A"/>
    <w:rsid w:val="00361F5C"/>
    <w:rsid w:val="00362442"/>
    <w:rsid w:val="003624E9"/>
    <w:rsid w:val="0036250F"/>
    <w:rsid w:val="00362863"/>
    <w:rsid w:val="00362B83"/>
    <w:rsid w:val="00363989"/>
    <w:rsid w:val="00363DD2"/>
    <w:rsid w:val="00364265"/>
    <w:rsid w:val="003649E3"/>
    <w:rsid w:val="003649F0"/>
    <w:rsid w:val="0036530D"/>
    <w:rsid w:val="00365DAE"/>
    <w:rsid w:val="0036602E"/>
    <w:rsid w:val="003661C5"/>
    <w:rsid w:val="00366217"/>
    <w:rsid w:val="00366D58"/>
    <w:rsid w:val="00366D9F"/>
    <w:rsid w:val="00366E75"/>
    <w:rsid w:val="00370143"/>
    <w:rsid w:val="00370457"/>
    <w:rsid w:val="00370C4D"/>
    <w:rsid w:val="00370C6B"/>
    <w:rsid w:val="00370D72"/>
    <w:rsid w:val="003716D6"/>
    <w:rsid w:val="003717AD"/>
    <w:rsid w:val="00371EA2"/>
    <w:rsid w:val="00372010"/>
    <w:rsid w:val="00372373"/>
    <w:rsid w:val="003727F7"/>
    <w:rsid w:val="00372AFF"/>
    <w:rsid w:val="0037393B"/>
    <w:rsid w:val="003740BB"/>
    <w:rsid w:val="00374932"/>
    <w:rsid w:val="00374DD3"/>
    <w:rsid w:val="00375011"/>
    <w:rsid w:val="00375957"/>
    <w:rsid w:val="0037639C"/>
    <w:rsid w:val="003770EA"/>
    <w:rsid w:val="003774BC"/>
    <w:rsid w:val="00377BCD"/>
    <w:rsid w:val="00377E3B"/>
    <w:rsid w:val="00380325"/>
    <w:rsid w:val="0038095E"/>
    <w:rsid w:val="0038123D"/>
    <w:rsid w:val="003816D3"/>
    <w:rsid w:val="00381977"/>
    <w:rsid w:val="003819BF"/>
    <w:rsid w:val="00381DEE"/>
    <w:rsid w:val="00382166"/>
    <w:rsid w:val="00382436"/>
    <w:rsid w:val="00382B94"/>
    <w:rsid w:val="00383AF7"/>
    <w:rsid w:val="003845F4"/>
    <w:rsid w:val="00384F73"/>
    <w:rsid w:val="0038568F"/>
    <w:rsid w:val="003856B0"/>
    <w:rsid w:val="00385828"/>
    <w:rsid w:val="00385B34"/>
    <w:rsid w:val="003860B8"/>
    <w:rsid w:val="003862E1"/>
    <w:rsid w:val="003864C4"/>
    <w:rsid w:val="00386B68"/>
    <w:rsid w:val="0039005F"/>
    <w:rsid w:val="003900B6"/>
    <w:rsid w:val="003906C6"/>
    <w:rsid w:val="00390A23"/>
    <w:rsid w:val="003911AC"/>
    <w:rsid w:val="0039142A"/>
    <w:rsid w:val="00391755"/>
    <w:rsid w:val="003922AB"/>
    <w:rsid w:val="003931BB"/>
    <w:rsid w:val="003940A4"/>
    <w:rsid w:val="003943CC"/>
    <w:rsid w:val="00394A87"/>
    <w:rsid w:val="00394B39"/>
    <w:rsid w:val="00394EC4"/>
    <w:rsid w:val="00395212"/>
    <w:rsid w:val="003952EC"/>
    <w:rsid w:val="003953FE"/>
    <w:rsid w:val="00395985"/>
    <w:rsid w:val="003962EA"/>
    <w:rsid w:val="00396BC9"/>
    <w:rsid w:val="00396BDD"/>
    <w:rsid w:val="003970B6"/>
    <w:rsid w:val="00397350"/>
    <w:rsid w:val="003A0BDC"/>
    <w:rsid w:val="003A0FD5"/>
    <w:rsid w:val="003A1A0C"/>
    <w:rsid w:val="003A1E8C"/>
    <w:rsid w:val="003A2187"/>
    <w:rsid w:val="003A26BD"/>
    <w:rsid w:val="003A29A2"/>
    <w:rsid w:val="003A2FA5"/>
    <w:rsid w:val="003A38E2"/>
    <w:rsid w:val="003A3C2D"/>
    <w:rsid w:val="003A3CFF"/>
    <w:rsid w:val="003A3E0B"/>
    <w:rsid w:val="003A403C"/>
    <w:rsid w:val="003A5956"/>
    <w:rsid w:val="003A5DCF"/>
    <w:rsid w:val="003A5F99"/>
    <w:rsid w:val="003A683F"/>
    <w:rsid w:val="003A6C44"/>
    <w:rsid w:val="003A6F93"/>
    <w:rsid w:val="003A73FD"/>
    <w:rsid w:val="003A7BFD"/>
    <w:rsid w:val="003A7C53"/>
    <w:rsid w:val="003B02EE"/>
    <w:rsid w:val="003B03FD"/>
    <w:rsid w:val="003B04B4"/>
    <w:rsid w:val="003B04D0"/>
    <w:rsid w:val="003B0B74"/>
    <w:rsid w:val="003B11AD"/>
    <w:rsid w:val="003B1701"/>
    <w:rsid w:val="003B1C9B"/>
    <w:rsid w:val="003B3697"/>
    <w:rsid w:val="003B38E4"/>
    <w:rsid w:val="003B4788"/>
    <w:rsid w:val="003B4DDC"/>
    <w:rsid w:val="003B51DD"/>
    <w:rsid w:val="003B5EB2"/>
    <w:rsid w:val="003B6C98"/>
    <w:rsid w:val="003B7AF2"/>
    <w:rsid w:val="003B7B1A"/>
    <w:rsid w:val="003C0142"/>
    <w:rsid w:val="003C01CC"/>
    <w:rsid w:val="003C045C"/>
    <w:rsid w:val="003C0ECB"/>
    <w:rsid w:val="003C14B8"/>
    <w:rsid w:val="003C1CBD"/>
    <w:rsid w:val="003C1E02"/>
    <w:rsid w:val="003C2460"/>
    <w:rsid w:val="003C311A"/>
    <w:rsid w:val="003C36E3"/>
    <w:rsid w:val="003C371F"/>
    <w:rsid w:val="003C375B"/>
    <w:rsid w:val="003C3B1D"/>
    <w:rsid w:val="003C3D79"/>
    <w:rsid w:val="003C3E99"/>
    <w:rsid w:val="003C4312"/>
    <w:rsid w:val="003C4AFC"/>
    <w:rsid w:val="003C5918"/>
    <w:rsid w:val="003C5FCD"/>
    <w:rsid w:val="003C63B3"/>
    <w:rsid w:val="003C653A"/>
    <w:rsid w:val="003C69C7"/>
    <w:rsid w:val="003C7007"/>
    <w:rsid w:val="003C7AB1"/>
    <w:rsid w:val="003C7C13"/>
    <w:rsid w:val="003C7FDD"/>
    <w:rsid w:val="003C7FF2"/>
    <w:rsid w:val="003D0E3A"/>
    <w:rsid w:val="003D1057"/>
    <w:rsid w:val="003D10E4"/>
    <w:rsid w:val="003D1500"/>
    <w:rsid w:val="003D1A6C"/>
    <w:rsid w:val="003D1B46"/>
    <w:rsid w:val="003D1DAD"/>
    <w:rsid w:val="003D1E0C"/>
    <w:rsid w:val="003D214C"/>
    <w:rsid w:val="003D22C5"/>
    <w:rsid w:val="003D2CCD"/>
    <w:rsid w:val="003D2F84"/>
    <w:rsid w:val="003D33AA"/>
    <w:rsid w:val="003D518C"/>
    <w:rsid w:val="003D5329"/>
    <w:rsid w:val="003D559C"/>
    <w:rsid w:val="003D5F42"/>
    <w:rsid w:val="003D5F7E"/>
    <w:rsid w:val="003D6794"/>
    <w:rsid w:val="003D69D5"/>
    <w:rsid w:val="003D6D45"/>
    <w:rsid w:val="003D724F"/>
    <w:rsid w:val="003D731E"/>
    <w:rsid w:val="003D76E7"/>
    <w:rsid w:val="003D7C5C"/>
    <w:rsid w:val="003E0353"/>
    <w:rsid w:val="003E03FD"/>
    <w:rsid w:val="003E04E3"/>
    <w:rsid w:val="003E09F8"/>
    <w:rsid w:val="003E0DFA"/>
    <w:rsid w:val="003E1592"/>
    <w:rsid w:val="003E15F5"/>
    <w:rsid w:val="003E247E"/>
    <w:rsid w:val="003E25D7"/>
    <w:rsid w:val="003E286F"/>
    <w:rsid w:val="003E2F57"/>
    <w:rsid w:val="003E320F"/>
    <w:rsid w:val="003E4528"/>
    <w:rsid w:val="003E4A4B"/>
    <w:rsid w:val="003E4BCC"/>
    <w:rsid w:val="003E53F8"/>
    <w:rsid w:val="003E56A9"/>
    <w:rsid w:val="003E56E3"/>
    <w:rsid w:val="003E5744"/>
    <w:rsid w:val="003E60BD"/>
    <w:rsid w:val="003E6193"/>
    <w:rsid w:val="003E6495"/>
    <w:rsid w:val="003E6B0A"/>
    <w:rsid w:val="003E6BF1"/>
    <w:rsid w:val="003E7483"/>
    <w:rsid w:val="003E75EF"/>
    <w:rsid w:val="003E7C39"/>
    <w:rsid w:val="003F0124"/>
    <w:rsid w:val="003F0F23"/>
    <w:rsid w:val="003F165A"/>
    <w:rsid w:val="003F20B2"/>
    <w:rsid w:val="003F20EA"/>
    <w:rsid w:val="003F24F4"/>
    <w:rsid w:val="003F3066"/>
    <w:rsid w:val="003F3429"/>
    <w:rsid w:val="003F3C4E"/>
    <w:rsid w:val="003F3F7B"/>
    <w:rsid w:val="003F447E"/>
    <w:rsid w:val="003F45AF"/>
    <w:rsid w:val="003F4706"/>
    <w:rsid w:val="003F478F"/>
    <w:rsid w:val="003F5547"/>
    <w:rsid w:val="003F5F72"/>
    <w:rsid w:val="003F615C"/>
    <w:rsid w:val="003F628A"/>
    <w:rsid w:val="003F64FE"/>
    <w:rsid w:val="003F6594"/>
    <w:rsid w:val="003F6A5A"/>
    <w:rsid w:val="003F6CF0"/>
    <w:rsid w:val="003F7729"/>
    <w:rsid w:val="003F7E63"/>
    <w:rsid w:val="004002E1"/>
    <w:rsid w:val="004005E6"/>
    <w:rsid w:val="00400BDC"/>
    <w:rsid w:val="00401070"/>
    <w:rsid w:val="00401114"/>
    <w:rsid w:val="00401C96"/>
    <w:rsid w:val="0040247E"/>
    <w:rsid w:val="00402998"/>
    <w:rsid w:val="00402B6E"/>
    <w:rsid w:val="00403731"/>
    <w:rsid w:val="00403E5E"/>
    <w:rsid w:val="004041B8"/>
    <w:rsid w:val="00404762"/>
    <w:rsid w:val="00404D79"/>
    <w:rsid w:val="00405554"/>
    <w:rsid w:val="004055EA"/>
    <w:rsid w:val="00405640"/>
    <w:rsid w:val="00406441"/>
    <w:rsid w:val="00406A55"/>
    <w:rsid w:val="004071E2"/>
    <w:rsid w:val="00407453"/>
    <w:rsid w:val="00407F2C"/>
    <w:rsid w:val="0041073A"/>
    <w:rsid w:val="004108F7"/>
    <w:rsid w:val="00410FC9"/>
    <w:rsid w:val="00411BD4"/>
    <w:rsid w:val="00411E2E"/>
    <w:rsid w:val="00412065"/>
    <w:rsid w:val="004121B9"/>
    <w:rsid w:val="00412666"/>
    <w:rsid w:val="004127FA"/>
    <w:rsid w:val="00412966"/>
    <w:rsid w:val="00413364"/>
    <w:rsid w:val="00413F0B"/>
    <w:rsid w:val="0041477F"/>
    <w:rsid w:val="004148EF"/>
    <w:rsid w:val="0041525C"/>
    <w:rsid w:val="0041606C"/>
    <w:rsid w:val="0041652C"/>
    <w:rsid w:val="00416C53"/>
    <w:rsid w:val="00416FD6"/>
    <w:rsid w:val="004174D2"/>
    <w:rsid w:val="00417AE8"/>
    <w:rsid w:val="00417B94"/>
    <w:rsid w:val="0042137D"/>
    <w:rsid w:val="00421670"/>
    <w:rsid w:val="00421B3F"/>
    <w:rsid w:val="00421DB3"/>
    <w:rsid w:val="0042268E"/>
    <w:rsid w:val="00422A16"/>
    <w:rsid w:val="0042334B"/>
    <w:rsid w:val="00423373"/>
    <w:rsid w:val="00423A64"/>
    <w:rsid w:val="00423BBF"/>
    <w:rsid w:val="00423D9D"/>
    <w:rsid w:val="00424B62"/>
    <w:rsid w:val="0042516D"/>
    <w:rsid w:val="004258C3"/>
    <w:rsid w:val="00425BFB"/>
    <w:rsid w:val="00426082"/>
    <w:rsid w:val="004264E2"/>
    <w:rsid w:val="00426E4B"/>
    <w:rsid w:val="00426EE8"/>
    <w:rsid w:val="004271F8"/>
    <w:rsid w:val="004272D1"/>
    <w:rsid w:val="00427497"/>
    <w:rsid w:val="004279D2"/>
    <w:rsid w:val="00427C9D"/>
    <w:rsid w:val="00427CD6"/>
    <w:rsid w:val="004303C4"/>
    <w:rsid w:val="0043043D"/>
    <w:rsid w:val="0043070D"/>
    <w:rsid w:val="00430710"/>
    <w:rsid w:val="004307D4"/>
    <w:rsid w:val="00430E64"/>
    <w:rsid w:val="00432265"/>
    <w:rsid w:val="00432756"/>
    <w:rsid w:val="00432761"/>
    <w:rsid w:val="00432C32"/>
    <w:rsid w:val="00432F16"/>
    <w:rsid w:val="00433719"/>
    <w:rsid w:val="0043469C"/>
    <w:rsid w:val="004350B1"/>
    <w:rsid w:val="00435222"/>
    <w:rsid w:val="0043541F"/>
    <w:rsid w:val="00435644"/>
    <w:rsid w:val="00435652"/>
    <w:rsid w:val="00435ED8"/>
    <w:rsid w:val="0043607E"/>
    <w:rsid w:val="0043634F"/>
    <w:rsid w:val="00436B81"/>
    <w:rsid w:val="00436C2B"/>
    <w:rsid w:val="00437062"/>
    <w:rsid w:val="00437732"/>
    <w:rsid w:val="0044006C"/>
    <w:rsid w:val="00440122"/>
    <w:rsid w:val="0044098C"/>
    <w:rsid w:val="00440B57"/>
    <w:rsid w:val="00441394"/>
    <w:rsid w:val="00442D7B"/>
    <w:rsid w:val="00442DE6"/>
    <w:rsid w:val="00442E3E"/>
    <w:rsid w:val="00444084"/>
    <w:rsid w:val="004441E3"/>
    <w:rsid w:val="00444CC7"/>
    <w:rsid w:val="0044536D"/>
    <w:rsid w:val="00445DA0"/>
    <w:rsid w:val="00446274"/>
    <w:rsid w:val="004463DF"/>
    <w:rsid w:val="004464A4"/>
    <w:rsid w:val="004464D7"/>
    <w:rsid w:val="004468E9"/>
    <w:rsid w:val="00446A50"/>
    <w:rsid w:val="00446B10"/>
    <w:rsid w:val="0044711F"/>
    <w:rsid w:val="004475EE"/>
    <w:rsid w:val="00447B92"/>
    <w:rsid w:val="00447BF5"/>
    <w:rsid w:val="00450192"/>
    <w:rsid w:val="00451319"/>
    <w:rsid w:val="0045190E"/>
    <w:rsid w:val="004536B0"/>
    <w:rsid w:val="00453EE9"/>
    <w:rsid w:val="004548EF"/>
    <w:rsid w:val="00454C85"/>
    <w:rsid w:val="00454DE1"/>
    <w:rsid w:val="00455A4D"/>
    <w:rsid w:val="00456960"/>
    <w:rsid w:val="00457230"/>
    <w:rsid w:val="004577EF"/>
    <w:rsid w:val="00460404"/>
    <w:rsid w:val="0046052A"/>
    <w:rsid w:val="00460F42"/>
    <w:rsid w:val="00461108"/>
    <w:rsid w:val="004615AB"/>
    <w:rsid w:val="0046222F"/>
    <w:rsid w:val="004625C9"/>
    <w:rsid w:val="00463EC4"/>
    <w:rsid w:val="0046405D"/>
    <w:rsid w:val="00464874"/>
    <w:rsid w:val="00464918"/>
    <w:rsid w:val="00464DFD"/>
    <w:rsid w:val="00465914"/>
    <w:rsid w:val="00465BCD"/>
    <w:rsid w:val="0046618F"/>
    <w:rsid w:val="004661BD"/>
    <w:rsid w:val="0046632B"/>
    <w:rsid w:val="00466443"/>
    <w:rsid w:val="0046701C"/>
    <w:rsid w:val="0046782B"/>
    <w:rsid w:val="00467894"/>
    <w:rsid w:val="00467A70"/>
    <w:rsid w:val="00467ACE"/>
    <w:rsid w:val="00467FF5"/>
    <w:rsid w:val="0047015E"/>
    <w:rsid w:val="004703C8"/>
    <w:rsid w:val="004705F9"/>
    <w:rsid w:val="00470648"/>
    <w:rsid w:val="004709AE"/>
    <w:rsid w:val="00470C3A"/>
    <w:rsid w:val="00470F3A"/>
    <w:rsid w:val="0047182C"/>
    <w:rsid w:val="00471BE4"/>
    <w:rsid w:val="0047252F"/>
    <w:rsid w:val="00472A92"/>
    <w:rsid w:val="00472C92"/>
    <w:rsid w:val="00472DCC"/>
    <w:rsid w:val="00472F93"/>
    <w:rsid w:val="00473FD8"/>
    <w:rsid w:val="004746AD"/>
    <w:rsid w:val="00474BB4"/>
    <w:rsid w:val="00474D4F"/>
    <w:rsid w:val="00474EB4"/>
    <w:rsid w:val="00475032"/>
    <w:rsid w:val="00475B29"/>
    <w:rsid w:val="00475C27"/>
    <w:rsid w:val="00475D8E"/>
    <w:rsid w:val="00475DC7"/>
    <w:rsid w:val="00476116"/>
    <w:rsid w:val="004762D5"/>
    <w:rsid w:val="00476301"/>
    <w:rsid w:val="004771D6"/>
    <w:rsid w:val="0047728C"/>
    <w:rsid w:val="004772AA"/>
    <w:rsid w:val="00477793"/>
    <w:rsid w:val="00477DF8"/>
    <w:rsid w:val="00477E78"/>
    <w:rsid w:val="0048042D"/>
    <w:rsid w:val="0048043B"/>
    <w:rsid w:val="00480A3F"/>
    <w:rsid w:val="00480EE9"/>
    <w:rsid w:val="00481740"/>
    <w:rsid w:val="004820F6"/>
    <w:rsid w:val="004822AD"/>
    <w:rsid w:val="0048263C"/>
    <w:rsid w:val="00483223"/>
    <w:rsid w:val="004832BC"/>
    <w:rsid w:val="00483AC1"/>
    <w:rsid w:val="00483E8B"/>
    <w:rsid w:val="00484121"/>
    <w:rsid w:val="00484590"/>
    <w:rsid w:val="00484971"/>
    <w:rsid w:val="004857D4"/>
    <w:rsid w:val="00485E6F"/>
    <w:rsid w:val="0048640D"/>
    <w:rsid w:val="004867C3"/>
    <w:rsid w:val="00486BC8"/>
    <w:rsid w:val="00487630"/>
    <w:rsid w:val="0048771E"/>
    <w:rsid w:val="004879F8"/>
    <w:rsid w:val="00490350"/>
    <w:rsid w:val="004904BD"/>
    <w:rsid w:val="0049054A"/>
    <w:rsid w:val="0049083B"/>
    <w:rsid w:val="004909B8"/>
    <w:rsid w:val="00490A1F"/>
    <w:rsid w:val="00490BA7"/>
    <w:rsid w:val="00491753"/>
    <w:rsid w:val="00491E0B"/>
    <w:rsid w:val="004928A2"/>
    <w:rsid w:val="00493005"/>
    <w:rsid w:val="0049380F"/>
    <w:rsid w:val="00493873"/>
    <w:rsid w:val="00493B13"/>
    <w:rsid w:val="00493E05"/>
    <w:rsid w:val="0049457A"/>
    <w:rsid w:val="00494621"/>
    <w:rsid w:val="0049528F"/>
    <w:rsid w:val="004955A6"/>
    <w:rsid w:val="00495D27"/>
    <w:rsid w:val="00496E06"/>
    <w:rsid w:val="00496E36"/>
    <w:rsid w:val="0049748F"/>
    <w:rsid w:val="00497515"/>
    <w:rsid w:val="00497810"/>
    <w:rsid w:val="00497AC3"/>
    <w:rsid w:val="00497FA9"/>
    <w:rsid w:val="004A00DF"/>
    <w:rsid w:val="004A02A5"/>
    <w:rsid w:val="004A0631"/>
    <w:rsid w:val="004A0D1C"/>
    <w:rsid w:val="004A10B1"/>
    <w:rsid w:val="004A1112"/>
    <w:rsid w:val="004A1507"/>
    <w:rsid w:val="004A1637"/>
    <w:rsid w:val="004A1BAE"/>
    <w:rsid w:val="004A1C4E"/>
    <w:rsid w:val="004A1F9E"/>
    <w:rsid w:val="004A20EE"/>
    <w:rsid w:val="004A21D9"/>
    <w:rsid w:val="004A3489"/>
    <w:rsid w:val="004A39BF"/>
    <w:rsid w:val="004A3D85"/>
    <w:rsid w:val="004A435E"/>
    <w:rsid w:val="004A46D7"/>
    <w:rsid w:val="004A4AD1"/>
    <w:rsid w:val="004A4B26"/>
    <w:rsid w:val="004A5530"/>
    <w:rsid w:val="004A554E"/>
    <w:rsid w:val="004A6190"/>
    <w:rsid w:val="004A63E5"/>
    <w:rsid w:val="004A678A"/>
    <w:rsid w:val="004A75BF"/>
    <w:rsid w:val="004B0799"/>
    <w:rsid w:val="004B0D0D"/>
    <w:rsid w:val="004B12EA"/>
    <w:rsid w:val="004B1D96"/>
    <w:rsid w:val="004B1E2E"/>
    <w:rsid w:val="004B24F6"/>
    <w:rsid w:val="004B2BEF"/>
    <w:rsid w:val="004B3114"/>
    <w:rsid w:val="004B3BE7"/>
    <w:rsid w:val="004B3CAB"/>
    <w:rsid w:val="004B4DB6"/>
    <w:rsid w:val="004B5A3B"/>
    <w:rsid w:val="004B5CC8"/>
    <w:rsid w:val="004B6659"/>
    <w:rsid w:val="004B67F3"/>
    <w:rsid w:val="004B6923"/>
    <w:rsid w:val="004B6BD1"/>
    <w:rsid w:val="004B7131"/>
    <w:rsid w:val="004B7B64"/>
    <w:rsid w:val="004B7F6C"/>
    <w:rsid w:val="004C00C5"/>
    <w:rsid w:val="004C05EF"/>
    <w:rsid w:val="004C0CCC"/>
    <w:rsid w:val="004C1A16"/>
    <w:rsid w:val="004C1D2D"/>
    <w:rsid w:val="004C3308"/>
    <w:rsid w:val="004C40F5"/>
    <w:rsid w:val="004C457C"/>
    <w:rsid w:val="004C53E6"/>
    <w:rsid w:val="004C5618"/>
    <w:rsid w:val="004C5A09"/>
    <w:rsid w:val="004C5D9E"/>
    <w:rsid w:val="004C5FB4"/>
    <w:rsid w:val="004C621B"/>
    <w:rsid w:val="004C6723"/>
    <w:rsid w:val="004C69DF"/>
    <w:rsid w:val="004C7386"/>
    <w:rsid w:val="004C75BC"/>
    <w:rsid w:val="004C7D4D"/>
    <w:rsid w:val="004C7EAF"/>
    <w:rsid w:val="004C7F59"/>
    <w:rsid w:val="004C7FA4"/>
    <w:rsid w:val="004D03D2"/>
    <w:rsid w:val="004D0508"/>
    <w:rsid w:val="004D0F19"/>
    <w:rsid w:val="004D0F21"/>
    <w:rsid w:val="004D10B2"/>
    <w:rsid w:val="004D14C9"/>
    <w:rsid w:val="004D1ACF"/>
    <w:rsid w:val="004D1D44"/>
    <w:rsid w:val="004D232A"/>
    <w:rsid w:val="004D2371"/>
    <w:rsid w:val="004D237E"/>
    <w:rsid w:val="004D2527"/>
    <w:rsid w:val="004D260D"/>
    <w:rsid w:val="004D2C5E"/>
    <w:rsid w:val="004D4922"/>
    <w:rsid w:val="004D4AF6"/>
    <w:rsid w:val="004D53FF"/>
    <w:rsid w:val="004D5665"/>
    <w:rsid w:val="004D5878"/>
    <w:rsid w:val="004D616F"/>
    <w:rsid w:val="004D6293"/>
    <w:rsid w:val="004D66C4"/>
    <w:rsid w:val="004D6F85"/>
    <w:rsid w:val="004D701F"/>
    <w:rsid w:val="004D788D"/>
    <w:rsid w:val="004D79F8"/>
    <w:rsid w:val="004D7D4B"/>
    <w:rsid w:val="004E0059"/>
    <w:rsid w:val="004E0AA1"/>
    <w:rsid w:val="004E10AF"/>
    <w:rsid w:val="004E1509"/>
    <w:rsid w:val="004E16AD"/>
    <w:rsid w:val="004E214E"/>
    <w:rsid w:val="004E2659"/>
    <w:rsid w:val="004E2CCC"/>
    <w:rsid w:val="004E2F52"/>
    <w:rsid w:val="004E3446"/>
    <w:rsid w:val="004E34CE"/>
    <w:rsid w:val="004E3880"/>
    <w:rsid w:val="004E450D"/>
    <w:rsid w:val="004E4542"/>
    <w:rsid w:val="004E4E0E"/>
    <w:rsid w:val="004E50D4"/>
    <w:rsid w:val="004E5231"/>
    <w:rsid w:val="004E54D5"/>
    <w:rsid w:val="004E5DE5"/>
    <w:rsid w:val="004E5E5B"/>
    <w:rsid w:val="004E621D"/>
    <w:rsid w:val="004E63F7"/>
    <w:rsid w:val="004E6B84"/>
    <w:rsid w:val="004F004F"/>
    <w:rsid w:val="004F0593"/>
    <w:rsid w:val="004F0739"/>
    <w:rsid w:val="004F0ED6"/>
    <w:rsid w:val="004F134F"/>
    <w:rsid w:val="004F1375"/>
    <w:rsid w:val="004F1A67"/>
    <w:rsid w:val="004F1E14"/>
    <w:rsid w:val="004F23FB"/>
    <w:rsid w:val="004F28A7"/>
    <w:rsid w:val="004F2C0D"/>
    <w:rsid w:val="004F31CE"/>
    <w:rsid w:val="004F3891"/>
    <w:rsid w:val="004F3B6D"/>
    <w:rsid w:val="004F3DF2"/>
    <w:rsid w:val="004F3EA2"/>
    <w:rsid w:val="004F42D3"/>
    <w:rsid w:val="004F4EE3"/>
    <w:rsid w:val="004F5021"/>
    <w:rsid w:val="004F50D3"/>
    <w:rsid w:val="004F549C"/>
    <w:rsid w:val="004F5D85"/>
    <w:rsid w:val="004F6023"/>
    <w:rsid w:val="004F613E"/>
    <w:rsid w:val="004F62C8"/>
    <w:rsid w:val="004F631C"/>
    <w:rsid w:val="004F6381"/>
    <w:rsid w:val="004F65FA"/>
    <w:rsid w:val="004F6C0E"/>
    <w:rsid w:val="004F7432"/>
    <w:rsid w:val="004F74DA"/>
    <w:rsid w:val="004F7518"/>
    <w:rsid w:val="004F75CD"/>
    <w:rsid w:val="004F7D5D"/>
    <w:rsid w:val="00500DE0"/>
    <w:rsid w:val="0050196C"/>
    <w:rsid w:val="00501AA8"/>
    <w:rsid w:val="00501ACD"/>
    <w:rsid w:val="005020A8"/>
    <w:rsid w:val="00502291"/>
    <w:rsid w:val="00502FE4"/>
    <w:rsid w:val="00503209"/>
    <w:rsid w:val="005032CA"/>
    <w:rsid w:val="0050372A"/>
    <w:rsid w:val="005039E1"/>
    <w:rsid w:val="00503DC7"/>
    <w:rsid w:val="005043CE"/>
    <w:rsid w:val="00504D80"/>
    <w:rsid w:val="00505322"/>
    <w:rsid w:val="005053DD"/>
    <w:rsid w:val="005054BD"/>
    <w:rsid w:val="005054CD"/>
    <w:rsid w:val="00505B2E"/>
    <w:rsid w:val="00505BF2"/>
    <w:rsid w:val="00505CEE"/>
    <w:rsid w:val="00505D99"/>
    <w:rsid w:val="00506567"/>
    <w:rsid w:val="00507199"/>
    <w:rsid w:val="00507313"/>
    <w:rsid w:val="00507442"/>
    <w:rsid w:val="0050749C"/>
    <w:rsid w:val="005079D5"/>
    <w:rsid w:val="00510136"/>
    <w:rsid w:val="00510DE5"/>
    <w:rsid w:val="00510E91"/>
    <w:rsid w:val="00511165"/>
    <w:rsid w:val="005113AA"/>
    <w:rsid w:val="005120DA"/>
    <w:rsid w:val="0051241D"/>
    <w:rsid w:val="00512933"/>
    <w:rsid w:val="00513206"/>
    <w:rsid w:val="00513A3F"/>
    <w:rsid w:val="00513DE9"/>
    <w:rsid w:val="00513ED1"/>
    <w:rsid w:val="0051438E"/>
    <w:rsid w:val="00514574"/>
    <w:rsid w:val="00514839"/>
    <w:rsid w:val="005149E5"/>
    <w:rsid w:val="00514A24"/>
    <w:rsid w:val="00514FA9"/>
    <w:rsid w:val="0051519C"/>
    <w:rsid w:val="0051573D"/>
    <w:rsid w:val="005159C2"/>
    <w:rsid w:val="005161DF"/>
    <w:rsid w:val="005165BA"/>
    <w:rsid w:val="005168F7"/>
    <w:rsid w:val="00516D9D"/>
    <w:rsid w:val="0051772E"/>
    <w:rsid w:val="0052040F"/>
    <w:rsid w:val="005206C4"/>
    <w:rsid w:val="00520A1F"/>
    <w:rsid w:val="00521712"/>
    <w:rsid w:val="005218C5"/>
    <w:rsid w:val="00523489"/>
    <w:rsid w:val="005234F6"/>
    <w:rsid w:val="00523C10"/>
    <w:rsid w:val="0052420B"/>
    <w:rsid w:val="00524F67"/>
    <w:rsid w:val="005254F0"/>
    <w:rsid w:val="0052556D"/>
    <w:rsid w:val="005256B9"/>
    <w:rsid w:val="005256E3"/>
    <w:rsid w:val="005257B0"/>
    <w:rsid w:val="005258F5"/>
    <w:rsid w:val="00525F2D"/>
    <w:rsid w:val="00526014"/>
    <w:rsid w:val="0052662E"/>
    <w:rsid w:val="0052672D"/>
    <w:rsid w:val="00526904"/>
    <w:rsid w:val="00527444"/>
    <w:rsid w:val="005274EE"/>
    <w:rsid w:val="0053025A"/>
    <w:rsid w:val="0053054A"/>
    <w:rsid w:val="0053058B"/>
    <w:rsid w:val="00530B71"/>
    <w:rsid w:val="00530DD3"/>
    <w:rsid w:val="00530EB8"/>
    <w:rsid w:val="0053107C"/>
    <w:rsid w:val="005310DE"/>
    <w:rsid w:val="00531316"/>
    <w:rsid w:val="00531CB5"/>
    <w:rsid w:val="00531E5F"/>
    <w:rsid w:val="00532407"/>
    <w:rsid w:val="00533086"/>
    <w:rsid w:val="0053322E"/>
    <w:rsid w:val="005332BF"/>
    <w:rsid w:val="00533815"/>
    <w:rsid w:val="0053489C"/>
    <w:rsid w:val="00535478"/>
    <w:rsid w:val="0053555E"/>
    <w:rsid w:val="00535A09"/>
    <w:rsid w:val="00536A2A"/>
    <w:rsid w:val="00536A6C"/>
    <w:rsid w:val="00536CEF"/>
    <w:rsid w:val="00536D29"/>
    <w:rsid w:val="00536FF1"/>
    <w:rsid w:val="00537015"/>
    <w:rsid w:val="0053742F"/>
    <w:rsid w:val="005375D0"/>
    <w:rsid w:val="0053771E"/>
    <w:rsid w:val="00537792"/>
    <w:rsid w:val="0054117C"/>
    <w:rsid w:val="00541A08"/>
    <w:rsid w:val="00541EAA"/>
    <w:rsid w:val="00541FFB"/>
    <w:rsid w:val="005421D9"/>
    <w:rsid w:val="005422DF"/>
    <w:rsid w:val="00542803"/>
    <w:rsid w:val="00543248"/>
    <w:rsid w:val="00543852"/>
    <w:rsid w:val="00543AD0"/>
    <w:rsid w:val="00543CD9"/>
    <w:rsid w:val="005443CE"/>
    <w:rsid w:val="005446BB"/>
    <w:rsid w:val="00545D33"/>
    <w:rsid w:val="00546124"/>
    <w:rsid w:val="00547A0C"/>
    <w:rsid w:val="005505BE"/>
    <w:rsid w:val="0055068E"/>
    <w:rsid w:val="005506DA"/>
    <w:rsid w:val="0055071C"/>
    <w:rsid w:val="00551A05"/>
    <w:rsid w:val="00551CA2"/>
    <w:rsid w:val="00551E4B"/>
    <w:rsid w:val="0055200B"/>
    <w:rsid w:val="0055205C"/>
    <w:rsid w:val="00552533"/>
    <w:rsid w:val="00552C54"/>
    <w:rsid w:val="005538B9"/>
    <w:rsid w:val="005539B7"/>
    <w:rsid w:val="00553A94"/>
    <w:rsid w:val="005540BF"/>
    <w:rsid w:val="00554431"/>
    <w:rsid w:val="00554880"/>
    <w:rsid w:val="00555084"/>
    <w:rsid w:val="0055518D"/>
    <w:rsid w:val="005557E9"/>
    <w:rsid w:val="00555D0E"/>
    <w:rsid w:val="00556385"/>
    <w:rsid w:val="00556D9C"/>
    <w:rsid w:val="00557347"/>
    <w:rsid w:val="0055782C"/>
    <w:rsid w:val="00557E06"/>
    <w:rsid w:val="00557FEB"/>
    <w:rsid w:val="00560606"/>
    <w:rsid w:val="005613FE"/>
    <w:rsid w:val="0056158A"/>
    <w:rsid w:val="00561EC8"/>
    <w:rsid w:val="005627EA"/>
    <w:rsid w:val="00562C6A"/>
    <w:rsid w:val="00563B8B"/>
    <w:rsid w:val="00564643"/>
    <w:rsid w:val="005652C2"/>
    <w:rsid w:val="005652F9"/>
    <w:rsid w:val="00565659"/>
    <w:rsid w:val="00566B7C"/>
    <w:rsid w:val="00566C83"/>
    <w:rsid w:val="00566EE0"/>
    <w:rsid w:val="0056776A"/>
    <w:rsid w:val="005677DB"/>
    <w:rsid w:val="005705DA"/>
    <w:rsid w:val="00570806"/>
    <w:rsid w:val="00570B6D"/>
    <w:rsid w:val="00570D7E"/>
    <w:rsid w:val="00571707"/>
    <w:rsid w:val="005717C2"/>
    <w:rsid w:val="00571DED"/>
    <w:rsid w:val="00571EC4"/>
    <w:rsid w:val="00572251"/>
    <w:rsid w:val="005725D6"/>
    <w:rsid w:val="00572979"/>
    <w:rsid w:val="00572AEF"/>
    <w:rsid w:val="00572C34"/>
    <w:rsid w:val="005734DC"/>
    <w:rsid w:val="00573D05"/>
    <w:rsid w:val="005749EE"/>
    <w:rsid w:val="005758FA"/>
    <w:rsid w:val="005767BF"/>
    <w:rsid w:val="00576D29"/>
    <w:rsid w:val="005771F0"/>
    <w:rsid w:val="005778B0"/>
    <w:rsid w:val="00580D8A"/>
    <w:rsid w:val="00580E6A"/>
    <w:rsid w:val="005820BD"/>
    <w:rsid w:val="0058236E"/>
    <w:rsid w:val="00582A1F"/>
    <w:rsid w:val="00582A25"/>
    <w:rsid w:val="00582C39"/>
    <w:rsid w:val="00582C7C"/>
    <w:rsid w:val="0058425C"/>
    <w:rsid w:val="00584C3E"/>
    <w:rsid w:val="00584C9C"/>
    <w:rsid w:val="00585181"/>
    <w:rsid w:val="00585984"/>
    <w:rsid w:val="0058607A"/>
    <w:rsid w:val="00586315"/>
    <w:rsid w:val="0058644D"/>
    <w:rsid w:val="005866A9"/>
    <w:rsid w:val="00586918"/>
    <w:rsid w:val="005871EB"/>
    <w:rsid w:val="005873D0"/>
    <w:rsid w:val="00587A4F"/>
    <w:rsid w:val="00587AD4"/>
    <w:rsid w:val="00587C60"/>
    <w:rsid w:val="00590BB7"/>
    <w:rsid w:val="00590BB9"/>
    <w:rsid w:val="005910C0"/>
    <w:rsid w:val="00591956"/>
    <w:rsid w:val="00591C46"/>
    <w:rsid w:val="005928EA"/>
    <w:rsid w:val="00593812"/>
    <w:rsid w:val="00593CBB"/>
    <w:rsid w:val="00594289"/>
    <w:rsid w:val="005944FB"/>
    <w:rsid w:val="005949B0"/>
    <w:rsid w:val="00595010"/>
    <w:rsid w:val="00595590"/>
    <w:rsid w:val="00595697"/>
    <w:rsid w:val="005963C9"/>
    <w:rsid w:val="00596766"/>
    <w:rsid w:val="00596897"/>
    <w:rsid w:val="00596D60"/>
    <w:rsid w:val="00596DC0"/>
    <w:rsid w:val="00597296"/>
    <w:rsid w:val="00597D8F"/>
    <w:rsid w:val="00597FDF"/>
    <w:rsid w:val="005A2604"/>
    <w:rsid w:val="005A2854"/>
    <w:rsid w:val="005A2C3A"/>
    <w:rsid w:val="005A2D2F"/>
    <w:rsid w:val="005A3336"/>
    <w:rsid w:val="005A3A55"/>
    <w:rsid w:val="005A4666"/>
    <w:rsid w:val="005A4763"/>
    <w:rsid w:val="005A4D25"/>
    <w:rsid w:val="005A64E8"/>
    <w:rsid w:val="005A69FC"/>
    <w:rsid w:val="005A73A9"/>
    <w:rsid w:val="005A7A2D"/>
    <w:rsid w:val="005A7F26"/>
    <w:rsid w:val="005B0334"/>
    <w:rsid w:val="005B0454"/>
    <w:rsid w:val="005B050F"/>
    <w:rsid w:val="005B0A11"/>
    <w:rsid w:val="005B0A77"/>
    <w:rsid w:val="005B17F5"/>
    <w:rsid w:val="005B18E3"/>
    <w:rsid w:val="005B1ACA"/>
    <w:rsid w:val="005B1B94"/>
    <w:rsid w:val="005B1E13"/>
    <w:rsid w:val="005B203D"/>
    <w:rsid w:val="005B266A"/>
    <w:rsid w:val="005B2F41"/>
    <w:rsid w:val="005B425C"/>
    <w:rsid w:val="005B4644"/>
    <w:rsid w:val="005B48F5"/>
    <w:rsid w:val="005B4A00"/>
    <w:rsid w:val="005B4C05"/>
    <w:rsid w:val="005B58B9"/>
    <w:rsid w:val="005B5B26"/>
    <w:rsid w:val="005B65D0"/>
    <w:rsid w:val="005B6A96"/>
    <w:rsid w:val="005B6CA1"/>
    <w:rsid w:val="005B7179"/>
    <w:rsid w:val="005B75B5"/>
    <w:rsid w:val="005B78C8"/>
    <w:rsid w:val="005C0399"/>
    <w:rsid w:val="005C08C9"/>
    <w:rsid w:val="005C0B32"/>
    <w:rsid w:val="005C0CDE"/>
    <w:rsid w:val="005C0D0C"/>
    <w:rsid w:val="005C1D92"/>
    <w:rsid w:val="005C1E0F"/>
    <w:rsid w:val="005C2006"/>
    <w:rsid w:val="005C2035"/>
    <w:rsid w:val="005C212B"/>
    <w:rsid w:val="005C2679"/>
    <w:rsid w:val="005C2E41"/>
    <w:rsid w:val="005C34D9"/>
    <w:rsid w:val="005C3739"/>
    <w:rsid w:val="005C43FB"/>
    <w:rsid w:val="005C4A62"/>
    <w:rsid w:val="005C4BCA"/>
    <w:rsid w:val="005C500E"/>
    <w:rsid w:val="005C51A1"/>
    <w:rsid w:val="005C52E6"/>
    <w:rsid w:val="005C53ED"/>
    <w:rsid w:val="005C542E"/>
    <w:rsid w:val="005C5488"/>
    <w:rsid w:val="005C56C2"/>
    <w:rsid w:val="005C583D"/>
    <w:rsid w:val="005C70C1"/>
    <w:rsid w:val="005C7444"/>
    <w:rsid w:val="005C7660"/>
    <w:rsid w:val="005D007B"/>
    <w:rsid w:val="005D010D"/>
    <w:rsid w:val="005D09AC"/>
    <w:rsid w:val="005D0E3A"/>
    <w:rsid w:val="005D1866"/>
    <w:rsid w:val="005D1DFE"/>
    <w:rsid w:val="005D25F2"/>
    <w:rsid w:val="005D28EF"/>
    <w:rsid w:val="005D2E4C"/>
    <w:rsid w:val="005D2E89"/>
    <w:rsid w:val="005D3472"/>
    <w:rsid w:val="005D3731"/>
    <w:rsid w:val="005D38C1"/>
    <w:rsid w:val="005D3B7C"/>
    <w:rsid w:val="005D3EA9"/>
    <w:rsid w:val="005D4347"/>
    <w:rsid w:val="005D4898"/>
    <w:rsid w:val="005D48D2"/>
    <w:rsid w:val="005D49BB"/>
    <w:rsid w:val="005D4B7C"/>
    <w:rsid w:val="005D5139"/>
    <w:rsid w:val="005D5324"/>
    <w:rsid w:val="005D574F"/>
    <w:rsid w:val="005D5CB9"/>
    <w:rsid w:val="005D6027"/>
    <w:rsid w:val="005D6E32"/>
    <w:rsid w:val="005E0361"/>
    <w:rsid w:val="005E0AF6"/>
    <w:rsid w:val="005E106A"/>
    <w:rsid w:val="005E1BA8"/>
    <w:rsid w:val="005E25A9"/>
    <w:rsid w:val="005E264D"/>
    <w:rsid w:val="005E27C5"/>
    <w:rsid w:val="005E2A5E"/>
    <w:rsid w:val="005E2CB8"/>
    <w:rsid w:val="005E31E3"/>
    <w:rsid w:val="005E31E6"/>
    <w:rsid w:val="005E32B0"/>
    <w:rsid w:val="005E386C"/>
    <w:rsid w:val="005E41A5"/>
    <w:rsid w:val="005E4484"/>
    <w:rsid w:val="005E5462"/>
    <w:rsid w:val="005E5D3A"/>
    <w:rsid w:val="005E6296"/>
    <w:rsid w:val="005E7399"/>
    <w:rsid w:val="005E79C1"/>
    <w:rsid w:val="005E7BB6"/>
    <w:rsid w:val="005F01C5"/>
    <w:rsid w:val="005F0825"/>
    <w:rsid w:val="005F1483"/>
    <w:rsid w:val="005F16AE"/>
    <w:rsid w:val="005F17A9"/>
    <w:rsid w:val="005F1831"/>
    <w:rsid w:val="005F1889"/>
    <w:rsid w:val="005F18C6"/>
    <w:rsid w:val="005F1E4B"/>
    <w:rsid w:val="005F271E"/>
    <w:rsid w:val="005F28C1"/>
    <w:rsid w:val="005F2AF2"/>
    <w:rsid w:val="005F2C33"/>
    <w:rsid w:val="005F3181"/>
    <w:rsid w:val="005F3823"/>
    <w:rsid w:val="005F3C07"/>
    <w:rsid w:val="005F41D4"/>
    <w:rsid w:val="005F41EF"/>
    <w:rsid w:val="005F4904"/>
    <w:rsid w:val="005F4D8A"/>
    <w:rsid w:val="005F4F2B"/>
    <w:rsid w:val="005F5325"/>
    <w:rsid w:val="005F53D7"/>
    <w:rsid w:val="005F58F6"/>
    <w:rsid w:val="005F5CF6"/>
    <w:rsid w:val="005F61F7"/>
    <w:rsid w:val="005F64EA"/>
    <w:rsid w:val="005F697B"/>
    <w:rsid w:val="005F6B12"/>
    <w:rsid w:val="005F6B1D"/>
    <w:rsid w:val="005F7E49"/>
    <w:rsid w:val="006000E5"/>
    <w:rsid w:val="00600143"/>
    <w:rsid w:val="00600C17"/>
    <w:rsid w:val="00600EA4"/>
    <w:rsid w:val="00600EDA"/>
    <w:rsid w:val="006014BE"/>
    <w:rsid w:val="00601AB6"/>
    <w:rsid w:val="00602921"/>
    <w:rsid w:val="00602B5F"/>
    <w:rsid w:val="00603106"/>
    <w:rsid w:val="0060343E"/>
    <w:rsid w:val="00603738"/>
    <w:rsid w:val="0060374C"/>
    <w:rsid w:val="00603C5F"/>
    <w:rsid w:val="00604281"/>
    <w:rsid w:val="00604A77"/>
    <w:rsid w:val="00604C60"/>
    <w:rsid w:val="0060565D"/>
    <w:rsid w:val="00605DC4"/>
    <w:rsid w:val="00605F77"/>
    <w:rsid w:val="00605F9F"/>
    <w:rsid w:val="006062BF"/>
    <w:rsid w:val="00606CC4"/>
    <w:rsid w:val="00606E77"/>
    <w:rsid w:val="00606E79"/>
    <w:rsid w:val="0060712A"/>
    <w:rsid w:val="00607A1D"/>
    <w:rsid w:val="00607D67"/>
    <w:rsid w:val="0061021A"/>
    <w:rsid w:val="006110BA"/>
    <w:rsid w:val="00611347"/>
    <w:rsid w:val="006114CD"/>
    <w:rsid w:val="00611597"/>
    <w:rsid w:val="00611730"/>
    <w:rsid w:val="0061180B"/>
    <w:rsid w:val="006122AE"/>
    <w:rsid w:val="0061234C"/>
    <w:rsid w:val="006128F7"/>
    <w:rsid w:val="006129BB"/>
    <w:rsid w:val="00612B05"/>
    <w:rsid w:val="0061323C"/>
    <w:rsid w:val="00613336"/>
    <w:rsid w:val="00613529"/>
    <w:rsid w:val="00613DB4"/>
    <w:rsid w:val="006142B3"/>
    <w:rsid w:val="00614B0F"/>
    <w:rsid w:val="0061541B"/>
    <w:rsid w:val="006156AD"/>
    <w:rsid w:val="00615C6B"/>
    <w:rsid w:val="0061649A"/>
    <w:rsid w:val="00617237"/>
    <w:rsid w:val="00617305"/>
    <w:rsid w:val="006174B3"/>
    <w:rsid w:val="006175BE"/>
    <w:rsid w:val="00620075"/>
    <w:rsid w:val="006200C3"/>
    <w:rsid w:val="00620E01"/>
    <w:rsid w:val="006215CA"/>
    <w:rsid w:val="0062171F"/>
    <w:rsid w:val="0062173F"/>
    <w:rsid w:val="00621929"/>
    <w:rsid w:val="00622AB4"/>
    <w:rsid w:val="006230F0"/>
    <w:rsid w:val="00623E6C"/>
    <w:rsid w:val="00623E90"/>
    <w:rsid w:val="00623EA1"/>
    <w:rsid w:val="00625C60"/>
    <w:rsid w:val="00625D68"/>
    <w:rsid w:val="006260C7"/>
    <w:rsid w:val="0062620A"/>
    <w:rsid w:val="00626327"/>
    <w:rsid w:val="0062719C"/>
    <w:rsid w:val="00627438"/>
    <w:rsid w:val="00627EDB"/>
    <w:rsid w:val="00630176"/>
    <w:rsid w:val="00630AA1"/>
    <w:rsid w:val="00630C0E"/>
    <w:rsid w:val="00631BA9"/>
    <w:rsid w:val="00631E78"/>
    <w:rsid w:val="00632254"/>
    <w:rsid w:val="006323B7"/>
    <w:rsid w:val="006326F9"/>
    <w:rsid w:val="00632A42"/>
    <w:rsid w:val="00632EF3"/>
    <w:rsid w:val="00633AFB"/>
    <w:rsid w:val="00633F15"/>
    <w:rsid w:val="006342E9"/>
    <w:rsid w:val="00635A60"/>
    <w:rsid w:val="00635C0E"/>
    <w:rsid w:val="00635C3E"/>
    <w:rsid w:val="00635FC8"/>
    <w:rsid w:val="006369A3"/>
    <w:rsid w:val="006376E4"/>
    <w:rsid w:val="00640402"/>
    <w:rsid w:val="00640BC6"/>
    <w:rsid w:val="00640C5B"/>
    <w:rsid w:val="00640ECE"/>
    <w:rsid w:val="00640F31"/>
    <w:rsid w:val="0064154D"/>
    <w:rsid w:val="00642675"/>
    <w:rsid w:val="00642E31"/>
    <w:rsid w:val="00642F19"/>
    <w:rsid w:val="00643148"/>
    <w:rsid w:val="00643411"/>
    <w:rsid w:val="006435DE"/>
    <w:rsid w:val="00643A7C"/>
    <w:rsid w:val="00644BA6"/>
    <w:rsid w:val="00644EF1"/>
    <w:rsid w:val="00644FF2"/>
    <w:rsid w:val="00645B50"/>
    <w:rsid w:val="00645C5B"/>
    <w:rsid w:val="00645CA5"/>
    <w:rsid w:val="006463C1"/>
    <w:rsid w:val="00646C1B"/>
    <w:rsid w:val="00646D2E"/>
    <w:rsid w:val="006471BC"/>
    <w:rsid w:val="00647506"/>
    <w:rsid w:val="00647A83"/>
    <w:rsid w:val="006505A6"/>
    <w:rsid w:val="006506C7"/>
    <w:rsid w:val="00650E9C"/>
    <w:rsid w:val="00651024"/>
    <w:rsid w:val="006515E4"/>
    <w:rsid w:val="006518E1"/>
    <w:rsid w:val="006523E2"/>
    <w:rsid w:val="00652D93"/>
    <w:rsid w:val="00652E46"/>
    <w:rsid w:val="00652ECD"/>
    <w:rsid w:val="00652F50"/>
    <w:rsid w:val="0065369D"/>
    <w:rsid w:val="00653812"/>
    <w:rsid w:val="00654275"/>
    <w:rsid w:val="006545FF"/>
    <w:rsid w:val="00654BAC"/>
    <w:rsid w:val="00655791"/>
    <w:rsid w:val="00655BF6"/>
    <w:rsid w:val="00655CCD"/>
    <w:rsid w:val="00656F07"/>
    <w:rsid w:val="00657158"/>
    <w:rsid w:val="006576AC"/>
    <w:rsid w:val="006579B9"/>
    <w:rsid w:val="00657A5A"/>
    <w:rsid w:val="00657C51"/>
    <w:rsid w:val="00660260"/>
    <w:rsid w:val="006623D9"/>
    <w:rsid w:val="00662A57"/>
    <w:rsid w:val="00662AD4"/>
    <w:rsid w:val="0066316E"/>
    <w:rsid w:val="006632C8"/>
    <w:rsid w:val="006633FC"/>
    <w:rsid w:val="0066387C"/>
    <w:rsid w:val="006638C4"/>
    <w:rsid w:val="00663D59"/>
    <w:rsid w:val="00663E5B"/>
    <w:rsid w:val="00664082"/>
    <w:rsid w:val="00664140"/>
    <w:rsid w:val="00664323"/>
    <w:rsid w:val="00664456"/>
    <w:rsid w:val="00664D15"/>
    <w:rsid w:val="006654A1"/>
    <w:rsid w:val="00665688"/>
    <w:rsid w:val="0066573E"/>
    <w:rsid w:val="00666D4C"/>
    <w:rsid w:val="00666E55"/>
    <w:rsid w:val="0066722C"/>
    <w:rsid w:val="00667D66"/>
    <w:rsid w:val="00667ED8"/>
    <w:rsid w:val="0067008F"/>
    <w:rsid w:val="006700A2"/>
    <w:rsid w:val="006704DD"/>
    <w:rsid w:val="00670E3F"/>
    <w:rsid w:val="006713D2"/>
    <w:rsid w:val="006717A4"/>
    <w:rsid w:val="006722A9"/>
    <w:rsid w:val="00672CBD"/>
    <w:rsid w:val="006730C3"/>
    <w:rsid w:val="0067326A"/>
    <w:rsid w:val="006733F3"/>
    <w:rsid w:val="006741C0"/>
    <w:rsid w:val="00674330"/>
    <w:rsid w:val="00674607"/>
    <w:rsid w:val="00674927"/>
    <w:rsid w:val="006753C5"/>
    <w:rsid w:val="006756A5"/>
    <w:rsid w:val="00675FCD"/>
    <w:rsid w:val="00676789"/>
    <w:rsid w:val="006770B3"/>
    <w:rsid w:val="00677591"/>
    <w:rsid w:val="00677B03"/>
    <w:rsid w:val="0068032E"/>
    <w:rsid w:val="0068055B"/>
    <w:rsid w:val="0068060F"/>
    <w:rsid w:val="00680A92"/>
    <w:rsid w:val="00680B30"/>
    <w:rsid w:val="00680B50"/>
    <w:rsid w:val="00680E4C"/>
    <w:rsid w:val="00681185"/>
    <w:rsid w:val="006816F0"/>
    <w:rsid w:val="00681B93"/>
    <w:rsid w:val="00681F01"/>
    <w:rsid w:val="006831E7"/>
    <w:rsid w:val="00683323"/>
    <w:rsid w:val="006839A6"/>
    <w:rsid w:val="00683B39"/>
    <w:rsid w:val="006849D4"/>
    <w:rsid w:val="00684D14"/>
    <w:rsid w:val="00684FAB"/>
    <w:rsid w:val="006852C2"/>
    <w:rsid w:val="006867C2"/>
    <w:rsid w:val="00686AE1"/>
    <w:rsid w:val="00686B23"/>
    <w:rsid w:val="00686CFB"/>
    <w:rsid w:val="00687AEB"/>
    <w:rsid w:val="00687E9E"/>
    <w:rsid w:val="006906A3"/>
    <w:rsid w:val="0069084E"/>
    <w:rsid w:val="00690888"/>
    <w:rsid w:val="00690BD8"/>
    <w:rsid w:val="006913F7"/>
    <w:rsid w:val="006914EF"/>
    <w:rsid w:val="006918A2"/>
    <w:rsid w:val="006923E1"/>
    <w:rsid w:val="0069250A"/>
    <w:rsid w:val="00692CF7"/>
    <w:rsid w:val="0069328C"/>
    <w:rsid w:val="0069360F"/>
    <w:rsid w:val="00693648"/>
    <w:rsid w:val="006939F3"/>
    <w:rsid w:val="00694082"/>
    <w:rsid w:val="006941CE"/>
    <w:rsid w:val="00694CD3"/>
    <w:rsid w:val="00694D52"/>
    <w:rsid w:val="00695278"/>
    <w:rsid w:val="006959FC"/>
    <w:rsid w:val="00695A54"/>
    <w:rsid w:val="00695FC3"/>
    <w:rsid w:val="006961E9"/>
    <w:rsid w:val="00697009"/>
    <w:rsid w:val="00697D56"/>
    <w:rsid w:val="006A072D"/>
    <w:rsid w:val="006A0AA4"/>
    <w:rsid w:val="006A0E9C"/>
    <w:rsid w:val="006A1690"/>
    <w:rsid w:val="006A1704"/>
    <w:rsid w:val="006A171A"/>
    <w:rsid w:val="006A1C6C"/>
    <w:rsid w:val="006A20D5"/>
    <w:rsid w:val="006A2188"/>
    <w:rsid w:val="006A23FA"/>
    <w:rsid w:val="006A393A"/>
    <w:rsid w:val="006A401A"/>
    <w:rsid w:val="006A4645"/>
    <w:rsid w:val="006A484C"/>
    <w:rsid w:val="006A485E"/>
    <w:rsid w:val="006A514D"/>
    <w:rsid w:val="006A5322"/>
    <w:rsid w:val="006A5380"/>
    <w:rsid w:val="006A5406"/>
    <w:rsid w:val="006A571D"/>
    <w:rsid w:val="006A5908"/>
    <w:rsid w:val="006A601E"/>
    <w:rsid w:val="006A61EA"/>
    <w:rsid w:val="006A64F0"/>
    <w:rsid w:val="006A662B"/>
    <w:rsid w:val="006A666B"/>
    <w:rsid w:val="006A7A27"/>
    <w:rsid w:val="006B0C81"/>
    <w:rsid w:val="006B0DBD"/>
    <w:rsid w:val="006B0ED8"/>
    <w:rsid w:val="006B1052"/>
    <w:rsid w:val="006B1A95"/>
    <w:rsid w:val="006B1C02"/>
    <w:rsid w:val="006B224C"/>
    <w:rsid w:val="006B22AC"/>
    <w:rsid w:val="006B2481"/>
    <w:rsid w:val="006B4811"/>
    <w:rsid w:val="006B4F2D"/>
    <w:rsid w:val="006B5033"/>
    <w:rsid w:val="006B564C"/>
    <w:rsid w:val="006B5B71"/>
    <w:rsid w:val="006B6755"/>
    <w:rsid w:val="006B6BE5"/>
    <w:rsid w:val="006B6C67"/>
    <w:rsid w:val="006B6F99"/>
    <w:rsid w:val="006B73A9"/>
    <w:rsid w:val="006B79EF"/>
    <w:rsid w:val="006B7FAD"/>
    <w:rsid w:val="006C0206"/>
    <w:rsid w:val="006C0254"/>
    <w:rsid w:val="006C0463"/>
    <w:rsid w:val="006C05B4"/>
    <w:rsid w:val="006C0B33"/>
    <w:rsid w:val="006C175F"/>
    <w:rsid w:val="006C1956"/>
    <w:rsid w:val="006C1C57"/>
    <w:rsid w:val="006C1CDF"/>
    <w:rsid w:val="006C20A6"/>
    <w:rsid w:val="006C266B"/>
    <w:rsid w:val="006C3DEF"/>
    <w:rsid w:val="006C4342"/>
    <w:rsid w:val="006C49E4"/>
    <w:rsid w:val="006C4F3E"/>
    <w:rsid w:val="006C578E"/>
    <w:rsid w:val="006C5CDA"/>
    <w:rsid w:val="006C5E71"/>
    <w:rsid w:val="006C6192"/>
    <w:rsid w:val="006C62B6"/>
    <w:rsid w:val="006C632E"/>
    <w:rsid w:val="006C652B"/>
    <w:rsid w:val="006C65C1"/>
    <w:rsid w:val="006C6706"/>
    <w:rsid w:val="006C6A9E"/>
    <w:rsid w:val="006C70A5"/>
    <w:rsid w:val="006C79A7"/>
    <w:rsid w:val="006C7A77"/>
    <w:rsid w:val="006C7BCA"/>
    <w:rsid w:val="006C7D61"/>
    <w:rsid w:val="006C7D64"/>
    <w:rsid w:val="006C7E92"/>
    <w:rsid w:val="006D059F"/>
    <w:rsid w:val="006D1770"/>
    <w:rsid w:val="006D1CDB"/>
    <w:rsid w:val="006D20E5"/>
    <w:rsid w:val="006D2712"/>
    <w:rsid w:val="006D2A5F"/>
    <w:rsid w:val="006D2E35"/>
    <w:rsid w:val="006D4392"/>
    <w:rsid w:val="006D4437"/>
    <w:rsid w:val="006D4786"/>
    <w:rsid w:val="006D4C6E"/>
    <w:rsid w:val="006D4E9D"/>
    <w:rsid w:val="006D513E"/>
    <w:rsid w:val="006D596C"/>
    <w:rsid w:val="006D59FD"/>
    <w:rsid w:val="006D6B77"/>
    <w:rsid w:val="006D758E"/>
    <w:rsid w:val="006D79F5"/>
    <w:rsid w:val="006D7D6B"/>
    <w:rsid w:val="006E0345"/>
    <w:rsid w:val="006E092D"/>
    <w:rsid w:val="006E0E27"/>
    <w:rsid w:val="006E1098"/>
    <w:rsid w:val="006E19E3"/>
    <w:rsid w:val="006E1CD9"/>
    <w:rsid w:val="006E3104"/>
    <w:rsid w:val="006E3A65"/>
    <w:rsid w:val="006E406D"/>
    <w:rsid w:val="006E5D82"/>
    <w:rsid w:val="006E5E78"/>
    <w:rsid w:val="006E5FBC"/>
    <w:rsid w:val="006E653E"/>
    <w:rsid w:val="006E712B"/>
    <w:rsid w:val="006E71A3"/>
    <w:rsid w:val="006E7284"/>
    <w:rsid w:val="006E775F"/>
    <w:rsid w:val="006F0C9B"/>
    <w:rsid w:val="006F120F"/>
    <w:rsid w:val="006F1387"/>
    <w:rsid w:val="006F1FEC"/>
    <w:rsid w:val="006F27F4"/>
    <w:rsid w:val="006F32F1"/>
    <w:rsid w:val="006F3B75"/>
    <w:rsid w:val="006F4806"/>
    <w:rsid w:val="006F4A45"/>
    <w:rsid w:val="006F4F1A"/>
    <w:rsid w:val="006F5D97"/>
    <w:rsid w:val="006F5ED6"/>
    <w:rsid w:val="006F5F4A"/>
    <w:rsid w:val="006F607D"/>
    <w:rsid w:val="006F669A"/>
    <w:rsid w:val="006F68AD"/>
    <w:rsid w:val="006F6C85"/>
    <w:rsid w:val="006F6EAA"/>
    <w:rsid w:val="006F74E6"/>
    <w:rsid w:val="006F75CF"/>
    <w:rsid w:val="006F7CA7"/>
    <w:rsid w:val="006F7E60"/>
    <w:rsid w:val="00700476"/>
    <w:rsid w:val="007014F2"/>
    <w:rsid w:val="007028D6"/>
    <w:rsid w:val="007029E4"/>
    <w:rsid w:val="00702B12"/>
    <w:rsid w:val="00702C38"/>
    <w:rsid w:val="00703068"/>
    <w:rsid w:val="00703832"/>
    <w:rsid w:val="0070399F"/>
    <w:rsid w:val="00703E23"/>
    <w:rsid w:val="00704062"/>
    <w:rsid w:val="00704145"/>
    <w:rsid w:val="00704201"/>
    <w:rsid w:val="00704221"/>
    <w:rsid w:val="0070660C"/>
    <w:rsid w:val="007067EE"/>
    <w:rsid w:val="0070683B"/>
    <w:rsid w:val="0070702D"/>
    <w:rsid w:val="0070717C"/>
    <w:rsid w:val="00707563"/>
    <w:rsid w:val="00707A7E"/>
    <w:rsid w:val="00707AE2"/>
    <w:rsid w:val="00707ED1"/>
    <w:rsid w:val="00710750"/>
    <w:rsid w:val="00710760"/>
    <w:rsid w:val="00710EC4"/>
    <w:rsid w:val="00711013"/>
    <w:rsid w:val="00711A33"/>
    <w:rsid w:val="00711E9B"/>
    <w:rsid w:val="007124EF"/>
    <w:rsid w:val="00712702"/>
    <w:rsid w:val="00712D26"/>
    <w:rsid w:val="0071438F"/>
    <w:rsid w:val="00714716"/>
    <w:rsid w:val="00714CDB"/>
    <w:rsid w:val="007151B3"/>
    <w:rsid w:val="00715615"/>
    <w:rsid w:val="00715C23"/>
    <w:rsid w:val="00716E3B"/>
    <w:rsid w:val="00717248"/>
    <w:rsid w:val="00717CC8"/>
    <w:rsid w:val="00717CD3"/>
    <w:rsid w:val="007202CB"/>
    <w:rsid w:val="00720463"/>
    <w:rsid w:val="007205F7"/>
    <w:rsid w:val="00720AB4"/>
    <w:rsid w:val="00721346"/>
    <w:rsid w:val="007213BD"/>
    <w:rsid w:val="00721D56"/>
    <w:rsid w:val="007225DD"/>
    <w:rsid w:val="00722C58"/>
    <w:rsid w:val="00722DB6"/>
    <w:rsid w:val="00722E79"/>
    <w:rsid w:val="00722F3D"/>
    <w:rsid w:val="00722FB5"/>
    <w:rsid w:val="00723176"/>
    <w:rsid w:val="00723242"/>
    <w:rsid w:val="00723455"/>
    <w:rsid w:val="00723AFE"/>
    <w:rsid w:val="00723BE8"/>
    <w:rsid w:val="007244CB"/>
    <w:rsid w:val="00724B3E"/>
    <w:rsid w:val="007253D9"/>
    <w:rsid w:val="0072578B"/>
    <w:rsid w:val="00725C2A"/>
    <w:rsid w:val="00725FE7"/>
    <w:rsid w:val="00726476"/>
    <w:rsid w:val="007265E7"/>
    <w:rsid w:val="00726969"/>
    <w:rsid w:val="00726A3A"/>
    <w:rsid w:val="00727014"/>
    <w:rsid w:val="0072702F"/>
    <w:rsid w:val="0073018F"/>
    <w:rsid w:val="007306D3"/>
    <w:rsid w:val="007307F4"/>
    <w:rsid w:val="0073081C"/>
    <w:rsid w:val="00731484"/>
    <w:rsid w:val="007316CF"/>
    <w:rsid w:val="0073299B"/>
    <w:rsid w:val="00733396"/>
    <w:rsid w:val="007338E1"/>
    <w:rsid w:val="007346A8"/>
    <w:rsid w:val="007346CF"/>
    <w:rsid w:val="00734C8A"/>
    <w:rsid w:val="00735084"/>
    <w:rsid w:val="007350F0"/>
    <w:rsid w:val="007351E8"/>
    <w:rsid w:val="00735488"/>
    <w:rsid w:val="00735620"/>
    <w:rsid w:val="0073565C"/>
    <w:rsid w:val="00735F43"/>
    <w:rsid w:val="00736102"/>
    <w:rsid w:val="007362E5"/>
    <w:rsid w:val="00736DE3"/>
    <w:rsid w:val="0073707B"/>
    <w:rsid w:val="0073721B"/>
    <w:rsid w:val="00737242"/>
    <w:rsid w:val="00737387"/>
    <w:rsid w:val="0073783B"/>
    <w:rsid w:val="0073788E"/>
    <w:rsid w:val="00740436"/>
    <w:rsid w:val="0074045E"/>
    <w:rsid w:val="00740E76"/>
    <w:rsid w:val="00740ED2"/>
    <w:rsid w:val="0074191D"/>
    <w:rsid w:val="00741E51"/>
    <w:rsid w:val="00742846"/>
    <w:rsid w:val="007429B5"/>
    <w:rsid w:val="007434AD"/>
    <w:rsid w:val="00743C7E"/>
    <w:rsid w:val="00743DDF"/>
    <w:rsid w:val="00744055"/>
    <w:rsid w:val="00744A19"/>
    <w:rsid w:val="007451A7"/>
    <w:rsid w:val="00745581"/>
    <w:rsid w:val="007455F0"/>
    <w:rsid w:val="00745AEA"/>
    <w:rsid w:val="00745E99"/>
    <w:rsid w:val="00746495"/>
    <w:rsid w:val="00746914"/>
    <w:rsid w:val="00746BBE"/>
    <w:rsid w:val="007472AE"/>
    <w:rsid w:val="00747359"/>
    <w:rsid w:val="0074747B"/>
    <w:rsid w:val="00750871"/>
    <w:rsid w:val="00750F3E"/>
    <w:rsid w:val="00751348"/>
    <w:rsid w:val="00752390"/>
    <w:rsid w:val="007525A6"/>
    <w:rsid w:val="00752A4F"/>
    <w:rsid w:val="007530F9"/>
    <w:rsid w:val="00753AE4"/>
    <w:rsid w:val="00754226"/>
    <w:rsid w:val="00754C76"/>
    <w:rsid w:val="007552AA"/>
    <w:rsid w:val="00755328"/>
    <w:rsid w:val="00755402"/>
    <w:rsid w:val="00755785"/>
    <w:rsid w:val="007558C1"/>
    <w:rsid w:val="0075666A"/>
    <w:rsid w:val="0075797C"/>
    <w:rsid w:val="00757D14"/>
    <w:rsid w:val="00757E57"/>
    <w:rsid w:val="007600C5"/>
    <w:rsid w:val="00760627"/>
    <w:rsid w:val="0076121C"/>
    <w:rsid w:val="0076128F"/>
    <w:rsid w:val="00761814"/>
    <w:rsid w:val="00761A1A"/>
    <w:rsid w:val="007628BF"/>
    <w:rsid w:val="00762C07"/>
    <w:rsid w:val="00762C4E"/>
    <w:rsid w:val="00762E2E"/>
    <w:rsid w:val="007631E8"/>
    <w:rsid w:val="0076356D"/>
    <w:rsid w:val="00763F2F"/>
    <w:rsid w:val="007645A1"/>
    <w:rsid w:val="00764CB7"/>
    <w:rsid w:val="007652FF"/>
    <w:rsid w:val="007654D8"/>
    <w:rsid w:val="00765772"/>
    <w:rsid w:val="00765C68"/>
    <w:rsid w:val="00765E55"/>
    <w:rsid w:val="0076758B"/>
    <w:rsid w:val="0076768A"/>
    <w:rsid w:val="0076783C"/>
    <w:rsid w:val="00767939"/>
    <w:rsid w:val="00767F46"/>
    <w:rsid w:val="00767FF3"/>
    <w:rsid w:val="00770414"/>
    <w:rsid w:val="00770748"/>
    <w:rsid w:val="007721B5"/>
    <w:rsid w:val="00772595"/>
    <w:rsid w:val="00772693"/>
    <w:rsid w:val="00772B62"/>
    <w:rsid w:val="00772E0E"/>
    <w:rsid w:val="00772E6E"/>
    <w:rsid w:val="00773616"/>
    <w:rsid w:val="007736FC"/>
    <w:rsid w:val="00773715"/>
    <w:rsid w:val="00774786"/>
    <w:rsid w:val="00774AEF"/>
    <w:rsid w:val="00774DF6"/>
    <w:rsid w:val="00774E0F"/>
    <w:rsid w:val="00775992"/>
    <w:rsid w:val="00775BAF"/>
    <w:rsid w:val="00776B73"/>
    <w:rsid w:val="00776B97"/>
    <w:rsid w:val="00777F9C"/>
    <w:rsid w:val="00780230"/>
    <w:rsid w:val="0078078D"/>
    <w:rsid w:val="007807A2"/>
    <w:rsid w:val="00780BE9"/>
    <w:rsid w:val="00780DD5"/>
    <w:rsid w:val="00781C8B"/>
    <w:rsid w:val="007820A5"/>
    <w:rsid w:val="00782790"/>
    <w:rsid w:val="00782F56"/>
    <w:rsid w:val="007830CB"/>
    <w:rsid w:val="007830FA"/>
    <w:rsid w:val="00783803"/>
    <w:rsid w:val="00783AEC"/>
    <w:rsid w:val="00783D6B"/>
    <w:rsid w:val="00783DE6"/>
    <w:rsid w:val="00783E45"/>
    <w:rsid w:val="007841E6"/>
    <w:rsid w:val="0078427C"/>
    <w:rsid w:val="00784C50"/>
    <w:rsid w:val="00784E25"/>
    <w:rsid w:val="00785BAB"/>
    <w:rsid w:val="007860F7"/>
    <w:rsid w:val="00786A1E"/>
    <w:rsid w:val="007878D0"/>
    <w:rsid w:val="00787EFD"/>
    <w:rsid w:val="00790014"/>
    <w:rsid w:val="00790152"/>
    <w:rsid w:val="00790EB4"/>
    <w:rsid w:val="00791489"/>
    <w:rsid w:val="007915AA"/>
    <w:rsid w:val="00791AC0"/>
    <w:rsid w:val="00792EE9"/>
    <w:rsid w:val="007931ED"/>
    <w:rsid w:val="00793364"/>
    <w:rsid w:val="007937AA"/>
    <w:rsid w:val="007937EF"/>
    <w:rsid w:val="00793875"/>
    <w:rsid w:val="007939CB"/>
    <w:rsid w:val="0079464D"/>
    <w:rsid w:val="00794671"/>
    <w:rsid w:val="007949DE"/>
    <w:rsid w:val="00794D20"/>
    <w:rsid w:val="00795577"/>
    <w:rsid w:val="0079577B"/>
    <w:rsid w:val="007958B0"/>
    <w:rsid w:val="007958EE"/>
    <w:rsid w:val="00795950"/>
    <w:rsid w:val="00795D8A"/>
    <w:rsid w:val="00795DDC"/>
    <w:rsid w:val="0079622C"/>
    <w:rsid w:val="00796FDF"/>
    <w:rsid w:val="00797253"/>
    <w:rsid w:val="007974A1"/>
    <w:rsid w:val="007975D1"/>
    <w:rsid w:val="00797B2F"/>
    <w:rsid w:val="00797CF0"/>
    <w:rsid w:val="007A027E"/>
    <w:rsid w:val="007A0C0E"/>
    <w:rsid w:val="007A0D16"/>
    <w:rsid w:val="007A18BE"/>
    <w:rsid w:val="007A19F7"/>
    <w:rsid w:val="007A1DA7"/>
    <w:rsid w:val="007A1F0C"/>
    <w:rsid w:val="007A2358"/>
    <w:rsid w:val="007A293B"/>
    <w:rsid w:val="007A2CB0"/>
    <w:rsid w:val="007A31FF"/>
    <w:rsid w:val="007A32E9"/>
    <w:rsid w:val="007A43E2"/>
    <w:rsid w:val="007A5031"/>
    <w:rsid w:val="007A6A25"/>
    <w:rsid w:val="007A6A45"/>
    <w:rsid w:val="007A705F"/>
    <w:rsid w:val="007A7745"/>
    <w:rsid w:val="007A7BCC"/>
    <w:rsid w:val="007A7E8B"/>
    <w:rsid w:val="007A7F49"/>
    <w:rsid w:val="007B0C54"/>
    <w:rsid w:val="007B1267"/>
    <w:rsid w:val="007B2113"/>
    <w:rsid w:val="007B2145"/>
    <w:rsid w:val="007B22AE"/>
    <w:rsid w:val="007B23F2"/>
    <w:rsid w:val="007B24C1"/>
    <w:rsid w:val="007B24C3"/>
    <w:rsid w:val="007B2590"/>
    <w:rsid w:val="007B25F2"/>
    <w:rsid w:val="007B29F0"/>
    <w:rsid w:val="007B2B96"/>
    <w:rsid w:val="007B38C7"/>
    <w:rsid w:val="007B3919"/>
    <w:rsid w:val="007B39D5"/>
    <w:rsid w:val="007B3CFF"/>
    <w:rsid w:val="007B40DA"/>
    <w:rsid w:val="007B59F1"/>
    <w:rsid w:val="007B664C"/>
    <w:rsid w:val="007B669A"/>
    <w:rsid w:val="007B6A53"/>
    <w:rsid w:val="007B6FFD"/>
    <w:rsid w:val="007B7FB1"/>
    <w:rsid w:val="007C0C71"/>
    <w:rsid w:val="007C0EE6"/>
    <w:rsid w:val="007C114B"/>
    <w:rsid w:val="007C1803"/>
    <w:rsid w:val="007C231E"/>
    <w:rsid w:val="007C2B8E"/>
    <w:rsid w:val="007C31D9"/>
    <w:rsid w:val="007C36FC"/>
    <w:rsid w:val="007C39C4"/>
    <w:rsid w:val="007C4142"/>
    <w:rsid w:val="007C47B3"/>
    <w:rsid w:val="007C4BD0"/>
    <w:rsid w:val="007C4CA1"/>
    <w:rsid w:val="007C52EE"/>
    <w:rsid w:val="007C5854"/>
    <w:rsid w:val="007C59B8"/>
    <w:rsid w:val="007C59DB"/>
    <w:rsid w:val="007C5A12"/>
    <w:rsid w:val="007C5AC2"/>
    <w:rsid w:val="007C5C97"/>
    <w:rsid w:val="007C61B8"/>
    <w:rsid w:val="007C6447"/>
    <w:rsid w:val="007C64C6"/>
    <w:rsid w:val="007C6894"/>
    <w:rsid w:val="007C6F3B"/>
    <w:rsid w:val="007C751D"/>
    <w:rsid w:val="007D011E"/>
    <w:rsid w:val="007D026E"/>
    <w:rsid w:val="007D0715"/>
    <w:rsid w:val="007D081E"/>
    <w:rsid w:val="007D13D7"/>
    <w:rsid w:val="007D16DB"/>
    <w:rsid w:val="007D1CE6"/>
    <w:rsid w:val="007D1EC4"/>
    <w:rsid w:val="007D2FED"/>
    <w:rsid w:val="007D301B"/>
    <w:rsid w:val="007D35BB"/>
    <w:rsid w:val="007D3B61"/>
    <w:rsid w:val="007D3C94"/>
    <w:rsid w:val="007D403B"/>
    <w:rsid w:val="007D44AA"/>
    <w:rsid w:val="007D4816"/>
    <w:rsid w:val="007D527A"/>
    <w:rsid w:val="007D5FB9"/>
    <w:rsid w:val="007D668B"/>
    <w:rsid w:val="007D6A01"/>
    <w:rsid w:val="007D6C19"/>
    <w:rsid w:val="007D6C1A"/>
    <w:rsid w:val="007D7424"/>
    <w:rsid w:val="007D744A"/>
    <w:rsid w:val="007E0B79"/>
    <w:rsid w:val="007E0CA7"/>
    <w:rsid w:val="007E1F59"/>
    <w:rsid w:val="007E213D"/>
    <w:rsid w:val="007E24ED"/>
    <w:rsid w:val="007E2B38"/>
    <w:rsid w:val="007E2B60"/>
    <w:rsid w:val="007E2B76"/>
    <w:rsid w:val="007E2C32"/>
    <w:rsid w:val="007E2EB6"/>
    <w:rsid w:val="007E2FB6"/>
    <w:rsid w:val="007E33E3"/>
    <w:rsid w:val="007E3482"/>
    <w:rsid w:val="007E399F"/>
    <w:rsid w:val="007E40BB"/>
    <w:rsid w:val="007E42B3"/>
    <w:rsid w:val="007E430F"/>
    <w:rsid w:val="007E4B8A"/>
    <w:rsid w:val="007E5157"/>
    <w:rsid w:val="007E5CEF"/>
    <w:rsid w:val="007E5DB5"/>
    <w:rsid w:val="007E5E20"/>
    <w:rsid w:val="007E602E"/>
    <w:rsid w:val="007E6E1D"/>
    <w:rsid w:val="007E718A"/>
    <w:rsid w:val="007E71FF"/>
    <w:rsid w:val="007E726E"/>
    <w:rsid w:val="007F02AF"/>
    <w:rsid w:val="007F0405"/>
    <w:rsid w:val="007F04F7"/>
    <w:rsid w:val="007F0616"/>
    <w:rsid w:val="007F0F53"/>
    <w:rsid w:val="007F13DC"/>
    <w:rsid w:val="007F26B5"/>
    <w:rsid w:val="007F2B3A"/>
    <w:rsid w:val="007F2C61"/>
    <w:rsid w:val="007F3094"/>
    <w:rsid w:val="007F30C8"/>
    <w:rsid w:val="007F3542"/>
    <w:rsid w:val="007F38F3"/>
    <w:rsid w:val="007F3989"/>
    <w:rsid w:val="007F3D3C"/>
    <w:rsid w:val="007F446F"/>
    <w:rsid w:val="007F4518"/>
    <w:rsid w:val="007F47D7"/>
    <w:rsid w:val="007F4B1B"/>
    <w:rsid w:val="007F4C23"/>
    <w:rsid w:val="007F4E84"/>
    <w:rsid w:val="007F53DD"/>
    <w:rsid w:val="007F5417"/>
    <w:rsid w:val="007F5580"/>
    <w:rsid w:val="007F56F7"/>
    <w:rsid w:val="007F5952"/>
    <w:rsid w:val="007F6200"/>
    <w:rsid w:val="007F6697"/>
    <w:rsid w:val="007F6BAA"/>
    <w:rsid w:val="007F6E1E"/>
    <w:rsid w:val="007F7089"/>
    <w:rsid w:val="007F7680"/>
    <w:rsid w:val="007F78E6"/>
    <w:rsid w:val="007F7A43"/>
    <w:rsid w:val="007F7BE2"/>
    <w:rsid w:val="007F7D2C"/>
    <w:rsid w:val="007F7D71"/>
    <w:rsid w:val="00800536"/>
    <w:rsid w:val="00800AD4"/>
    <w:rsid w:val="00800E5A"/>
    <w:rsid w:val="0080106D"/>
    <w:rsid w:val="00801A1F"/>
    <w:rsid w:val="00801EBF"/>
    <w:rsid w:val="008029B2"/>
    <w:rsid w:val="00802BD9"/>
    <w:rsid w:val="00802DE0"/>
    <w:rsid w:val="008031B8"/>
    <w:rsid w:val="008034AB"/>
    <w:rsid w:val="00803BE6"/>
    <w:rsid w:val="00803CBC"/>
    <w:rsid w:val="00803DAB"/>
    <w:rsid w:val="00804343"/>
    <w:rsid w:val="00804558"/>
    <w:rsid w:val="0080479D"/>
    <w:rsid w:val="00804D2A"/>
    <w:rsid w:val="00804D7C"/>
    <w:rsid w:val="00804FCB"/>
    <w:rsid w:val="0080578D"/>
    <w:rsid w:val="00805885"/>
    <w:rsid w:val="00806255"/>
    <w:rsid w:val="008063FC"/>
    <w:rsid w:val="0080657B"/>
    <w:rsid w:val="00806866"/>
    <w:rsid w:val="00806D5B"/>
    <w:rsid w:val="00807923"/>
    <w:rsid w:val="00807B7A"/>
    <w:rsid w:val="00807D2F"/>
    <w:rsid w:val="00811526"/>
    <w:rsid w:val="008118C5"/>
    <w:rsid w:val="00811E76"/>
    <w:rsid w:val="00811F1C"/>
    <w:rsid w:val="0081226F"/>
    <w:rsid w:val="00812B1F"/>
    <w:rsid w:val="00812D14"/>
    <w:rsid w:val="00813214"/>
    <w:rsid w:val="00813744"/>
    <w:rsid w:val="00813D65"/>
    <w:rsid w:val="00814188"/>
    <w:rsid w:val="00814E13"/>
    <w:rsid w:val="00814EC6"/>
    <w:rsid w:val="00815308"/>
    <w:rsid w:val="0081593E"/>
    <w:rsid w:val="00815E75"/>
    <w:rsid w:val="00816644"/>
    <w:rsid w:val="0081665A"/>
    <w:rsid w:val="0081689F"/>
    <w:rsid w:val="00816B7C"/>
    <w:rsid w:val="00817025"/>
    <w:rsid w:val="008173F8"/>
    <w:rsid w:val="0081766C"/>
    <w:rsid w:val="008176AB"/>
    <w:rsid w:val="008179FE"/>
    <w:rsid w:val="00817A44"/>
    <w:rsid w:val="00820BB7"/>
    <w:rsid w:val="00820E58"/>
    <w:rsid w:val="008217A4"/>
    <w:rsid w:val="00821AFA"/>
    <w:rsid w:val="00822139"/>
    <w:rsid w:val="00822A98"/>
    <w:rsid w:val="00822E22"/>
    <w:rsid w:val="00823799"/>
    <w:rsid w:val="00823935"/>
    <w:rsid w:val="00823AE1"/>
    <w:rsid w:val="00823CC0"/>
    <w:rsid w:val="00823ED8"/>
    <w:rsid w:val="008240D4"/>
    <w:rsid w:val="008240ED"/>
    <w:rsid w:val="00824420"/>
    <w:rsid w:val="00824437"/>
    <w:rsid w:val="00824B33"/>
    <w:rsid w:val="00824BF3"/>
    <w:rsid w:val="00824EA8"/>
    <w:rsid w:val="00825007"/>
    <w:rsid w:val="0082514B"/>
    <w:rsid w:val="008252B4"/>
    <w:rsid w:val="00825483"/>
    <w:rsid w:val="00825655"/>
    <w:rsid w:val="00825B0E"/>
    <w:rsid w:val="00825B61"/>
    <w:rsid w:val="008263C6"/>
    <w:rsid w:val="00826715"/>
    <w:rsid w:val="008274CC"/>
    <w:rsid w:val="00827968"/>
    <w:rsid w:val="00827C80"/>
    <w:rsid w:val="00831881"/>
    <w:rsid w:val="00831E53"/>
    <w:rsid w:val="00831F88"/>
    <w:rsid w:val="00832111"/>
    <w:rsid w:val="00832AEB"/>
    <w:rsid w:val="0083353A"/>
    <w:rsid w:val="008339D1"/>
    <w:rsid w:val="0083419E"/>
    <w:rsid w:val="008347EA"/>
    <w:rsid w:val="00834B31"/>
    <w:rsid w:val="008354EA"/>
    <w:rsid w:val="0083552C"/>
    <w:rsid w:val="00835B24"/>
    <w:rsid w:val="00835C18"/>
    <w:rsid w:val="00836988"/>
    <w:rsid w:val="008369FC"/>
    <w:rsid w:val="00836CF8"/>
    <w:rsid w:val="00836E70"/>
    <w:rsid w:val="00836FCA"/>
    <w:rsid w:val="00836FCB"/>
    <w:rsid w:val="0083767B"/>
    <w:rsid w:val="008376C9"/>
    <w:rsid w:val="00837CB2"/>
    <w:rsid w:val="00837FEC"/>
    <w:rsid w:val="0084014D"/>
    <w:rsid w:val="00840B48"/>
    <w:rsid w:val="00840CE4"/>
    <w:rsid w:val="008413BA"/>
    <w:rsid w:val="008413FE"/>
    <w:rsid w:val="00841588"/>
    <w:rsid w:val="008418C3"/>
    <w:rsid w:val="0084199A"/>
    <w:rsid w:val="008421C3"/>
    <w:rsid w:val="0084295F"/>
    <w:rsid w:val="00842EB0"/>
    <w:rsid w:val="00842F1C"/>
    <w:rsid w:val="00843070"/>
    <w:rsid w:val="00843811"/>
    <w:rsid w:val="008439BC"/>
    <w:rsid w:val="00843CE1"/>
    <w:rsid w:val="00843F59"/>
    <w:rsid w:val="00844E88"/>
    <w:rsid w:val="00845043"/>
    <w:rsid w:val="008450EA"/>
    <w:rsid w:val="00845820"/>
    <w:rsid w:val="008459EE"/>
    <w:rsid w:val="00845B43"/>
    <w:rsid w:val="00846701"/>
    <w:rsid w:val="00846DCA"/>
    <w:rsid w:val="00846DDF"/>
    <w:rsid w:val="00847711"/>
    <w:rsid w:val="00847837"/>
    <w:rsid w:val="00847D83"/>
    <w:rsid w:val="00850773"/>
    <w:rsid w:val="00851150"/>
    <w:rsid w:val="00851390"/>
    <w:rsid w:val="00852303"/>
    <w:rsid w:val="0085245E"/>
    <w:rsid w:val="008526CD"/>
    <w:rsid w:val="008529D1"/>
    <w:rsid w:val="00852C02"/>
    <w:rsid w:val="00852CC6"/>
    <w:rsid w:val="00852FA1"/>
    <w:rsid w:val="0085326B"/>
    <w:rsid w:val="008547A8"/>
    <w:rsid w:val="008549DC"/>
    <w:rsid w:val="00854A88"/>
    <w:rsid w:val="00855650"/>
    <w:rsid w:val="0085569E"/>
    <w:rsid w:val="00855D3B"/>
    <w:rsid w:val="00855E46"/>
    <w:rsid w:val="00855F8D"/>
    <w:rsid w:val="00855FF3"/>
    <w:rsid w:val="00856DF4"/>
    <w:rsid w:val="00856E5C"/>
    <w:rsid w:val="00856EB3"/>
    <w:rsid w:val="00857E34"/>
    <w:rsid w:val="00857ECB"/>
    <w:rsid w:val="0086058B"/>
    <w:rsid w:val="008605BB"/>
    <w:rsid w:val="00860A44"/>
    <w:rsid w:val="008615AB"/>
    <w:rsid w:val="008617C6"/>
    <w:rsid w:val="00862182"/>
    <w:rsid w:val="00862209"/>
    <w:rsid w:val="008623B2"/>
    <w:rsid w:val="0086295C"/>
    <w:rsid w:val="00863082"/>
    <w:rsid w:val="008630DE"/>
    <w:rsid w:val="008633C7"/>
    <w:rsid w:val="008633C9"/>
    <w:rsid w:val="00864360"/>
    <w:rsid w:val="0086535E"/>
    <w:rsid w:val="00865769"/>
    <w:rsid w:val="0086577B"/>
    <w:rsid w:val="00865929"/>
    <w:rsid w:val="00865D16"/>
    <w:rsid w:val="00865ED1"/>
    <w:rsid w:val="00866213"/>
    <w:rsid w:val="00866A00"/>
    <w:rsid w:val="00866A4D"/>
    <w:rsid w:val="00866F75"/>
    <w:rsid w:val="0086737F"/>
    <w:rsid w:val="008678C5"/>
    <w:rsid w:val="008678F0"/>
    <w:rsid w:val="00867A76"/>
    <w:rsid w:val="00867E2D"/>
    <w:rsid w:val="00870550"/>
    <w:rsid w:val="008707EA"/>
    <w:rsid w:val="00871109"/>
    <w:rsid w:val="00871544"/>
    <w:rsid w:val="0087171A"/>
    <w:rsid w:val="00872041"/>
    <w:rsid w:val="00872332"/>
    <w:rsid w:val="008737B9"/>
    <w:rsid w:val="008742CB"/>
    <w:rsid w:val="00874BC0"/>
    <w:rsid w:val="00874E0E"/>
    <w:rsid w:val="00875385"/>
    <w:rsid w:val="00875A2B"/>
    <w:rsid w:val="00875F6C"/>
    <w:rsid w:val="00875F74"/>
    <w:rsid w:val="0087608A"/>
    <w:rsid w:val="00876543"/>
    <w:rsid w:val="00876D9A"/>
    <w:rsid w:val="00877108"/>
    <w:rsid w:val="0087711E"/>
    <w:rsid w:val="0087749E"/>
    <w:rsid w:val="008779E2"/>
    <w:rsid w:val="008801A2"/>
    <w:rsid w:val="008807C6"/>
    <w:rsid w:val="00880BDB"/>
    <w:rsid w:val="008818D3"/>
    <w:rsid w:val="00881A37"/>
    <w:rsid w:val="00881BD0"/>
    <w:rsid w:val="008823FA"/>
    <w:rsid w:val="00882B79"/>
    <w:rsid w:val="00882E87"/>
    <w:rsid w:val="00882F8D"/>
    <w:rsid w:val="0088357C"/>
    <w:rsid w:val="0088372E"/>
    <w:rsid w:val="008844AE"/>
    <w:rsid w:val="008849F4"/>
    <w:rsid w:val="00884C95"/>
    <w:rsid w:val="00884FF5"/>
    <w:rsid w:val="0088533D"/>
    <w:rsid w:val="00885894"/>
    <w:rsid w:val="00886014"/>
    <w:rsid w:val="00886ACB"/>
    <w:rsid w:val="00887149"/>
    <w:rsid w:val="008875D0"/>
    <w:rsid w:val="00887AE6"/>
    <w:rsid w:val="00887DB5"/>
    <w:rsid w:val="00890256"/>
    <w:rsid w:val="00890411"/>
    <w:rsid w:val="00890540"/>
    <w:rsid w:val="00890699"/>
    <w:rsid w:val="00890EF7"/>
    <w:rsid w:val="00891003"/>
    <w:rsid w:val="00891833"/>
    <w:rsid w:val="008928C7"/>
    <w:rsid w:val="00892965"/>
    <w:rsid w:val="008929EF"/>
    <w:rsid w:val="00892E35"/>
    <w:rsid w:val="00892E47"/>
    <w:rsid w:val="00893398"/>
    <w:rsid w:val="008937EF"/>
    <w:rsid w:val="008938D5"/>
    <w:rsid w:val="00893F38"/>
    <w:rsid w:val="008941FA"/>
    <w:rsid w:val="00894330"/>
    <w:rsid w:val="0089438E"/>
    <w:rsid w:val="00894B24"/>
    <w:rsid w:val="00894DEE"/>
    <w:rsid w:val="0089522E"/>
    <w:rsid w:val="0089523C"/>
    <w:rsid w:val="0089541E"/>
    <w:rsid w:val="0089575B"/>
    <w:rsid w:val="0089580C"/>
    <w:rsid w:val="00895FAF"/>
    <w:rsid w:val="00896120"/>
    <w:rsid w:val="00896D2A"/>
    <w:rsid w:val="008975E8"/>
    <w:rsid w:val="00897B2E"/>
    <w:rsid w:val="00897FD2"/>
    <w:rsid w:val="008A0202"/>
    <w:rsid w:val="008A0252"/>
    <w:rsid w:val="008A06C9"/>
    <w:rsid w:val="008A0CF2"/>
    <w:rsid w:val="008A130B"/>
    <w:rsid w:val="008A1397"/>
    <w:rsid w:val="008A17FD"/>
    <w:rsid w:val="008A1C6B"/>
    <w:rsid w:val="008A1E51"/>
    <w:rsid w:val="008A22D2"/>
    <w:rsid w:val="008A25F0"/>
    <w:rsid w:val="008A2646"/>
    <w:rsid w:val="008A28B3"/>
    <w:rsid w:val="008A28FA"/>
    <w:rsid w:val="008A2E99"/>
    <w:rsid w:val="008A2EDE"/>
    <w:rsid w:val="008A3429"/>
    <w:rsid w:val="008A3E76"/>
    <w:rsid w:val="008A42EF"/>
    <w:rsid w:val="008A5367"/>
    <w:rsid w:val="008A54FF"/>
    <w:rsid w:val="008A562A"/>
    <w:rsid w:val="008A57BE"/>
    <w:rsid w:val="008A61B1"/>
    <w:rsid w:val="008A663D"/>
    <w:rsid w:val="008A66B9"/>
    <w:rsid w:val="008A74F5"/>
    <w:rsid w:val="008A7526"/>
    <w:rsid w:val="008A775E"/>
    <w:rsid w:val="008A77D1"/>
    <w:rsid w:val="008A78A7"/>
    <w:rsid w:val="008A7A78"/>
    <w:rsid w:val="008B0335"/>
    <w:rsid w:val="008B0780"/>
    <w:rsid w:val="008B0A4B"/>
    <w:rsid w:val="008B0AB9"/>
    <w:rsid w:val="008B0AC3"/>
    <w:rsid w:val="008B0CDC"/>
    <w:rsid w:val="008B0E0F"/>
    <w:rsid w:val="008B19D9"/>
    <w:rsid w:val="008B23FA"/>
    <w:rsid w:val="008B2640"/>
    <w:rsid w:val="008B2661"/>
    <w:rsid w:val="008B28E4"/>
    <w:rsid w:val="008B2DB4"/>
    <w:rsid w:val="008B2E1D"/>
    <w:rsid w:val="008B32DA"/>
    <w:rsid w:val="008B3549"/>
    <w:rsid w:val="008B3745"/>
    <w:rsid w:val="008B397A"/>
    <w:rsid w:val="008B418C"/>
    <w:rsid w:val="008B4833"/>
    <w:rsid w:val="008B49FE"/>
    <w:rsid w:val="008B5B7E"/>
    <w:rsid w:val="008B6070"/>
    <w:rsid w:val="008B66D2"/>
    <w:rsid w:val="008B6D1E"/>
    <w:rsid w:val="008B7297"/>
    <w:rsid w:val="008B7349"/>
    <w:rsid w:val="008C07EC"/>
    <w:rsid w:val="008C0819"/>
    <w:rsid w:val="008C0BA6"/>
    <w:rsid w:val="008C1B9A"/>
    <w:rsid w:val="008C1BFF"/>
    <w:rsid w:val="008C1D72"/>
    <w:rsid w:val="008C23E1"/>
    <w:rsid w:val="008C2979"/>
    <w:rsid w:val="008C2D75"/>
    <w:rsid w:val="008C380B"/>
    <w:rsid w:val="008C3CF1"/>
    <w:rsid w:val="008C3E78"/>
    <w:rsid w:val="008C3EEE"/>
    <w:rsid w:val="008C416A"/>
    <w:rsid w:val="008C42F4"/>
    <w:rsid w:val="008C4B72"/>
    <w:rsid w:val="008C5151"/>
    <w:rsid w:val="008C6299"/>
    <w:rsid w:val="008C6899"/>
    <w:rsid w:val="008C6912"/>
    <w:rsid w:val="008C6D4E"/>
    <w:rsid w:val="008C77DC"/>
    <w:rsid w:val="008C797A"/>
    <w:rsid w:val="008C7B62"/>
    <w:rsid w:val="008D0FE3"/>
    <w:rsid w:val="008D13F6"/>
    <w:rsid w:val="008D181C"/>
    <w:rsid w:val="008D1AE2"/>
    <w:rsid w:val="008D24E5"/>
    <w:rsid w:val="008D25A1"/>
    <w:rsid w:val="008D3865"/>
    <w:rsid w:val="008D44CF"/>
    <w:rsid w:val="008D4B13"/>
    <w:rsid w:val="008D52EC"/>
    <w:rsid w:val="008D587D"/>
    <w:rsid w:val="008D621D"/>
    <w:rsid w:val="008D623F"/>
    <w:rsid w:val="008D6919"/>
    <w:rsid w:val="008D7710"/>
    <w:rsid w:val="008D79B0"/>
    <w:rsid w:val="008E0261"/>
    <w:rsid w:val="008E027D"/>
    <w:rsid w:val="008E0293"/>
    <w:rsid w:val="008E0403"/>
    <w:rsid w:val="008E05FA"/>
    <w:rsid w:val="008E087A"/>
    <w:rsid w:val="008E0BEF"/>
    <w:rsid w:val="008E0C47"/>
    <w:rsid w:val="008E1953"/>
    <w:rsid w:val="008E1BAA"/>
    <w:rsid w:val="008E224D"/>
    <w:rsid w:val="008E231B"/>
    <w:rsid w:val="008E2339"/>
    <w:rsid w:val="008E2368"/>
    <w:rsid w:val="008E2B71"/>
    <w:rsid w:val="008E2CF1"/>
    <w:rsid w:val="008E2E72"/>
    <w:rsid w:val="008E4083"/>
    <w:rsid w:val="008E445C"/>
    <w:rsid w:val="008E46A4"/>
    <w:rsid w:val="008E4A13"/>
    <w:rsid w:val="008E4E2B"/>
    <w:rsid w:val="008E4EC4"/>
    <w:rsid w:val="008E4EE9"/>
    <w:rsid w:val="008E4FDB"/>
    <w:rsid w:val="008E50A5"/>
    <w:rsid w:val="008E5157"/>
    <w:rsid w:val="008E54FB"/>
    <w:rsid w:val="008E565C"/>
    <w:rsid w:val="008E5D93"/>
    <w:rsid w:val="008E5EFA"/>
    <w:rsid w:val="008E612E"/>
    <w:rsid w:val="008E6252"/>
    <w:rsid w:val="008E6965"/>
    <w:rsid w:val="008E71F7"/>
    <w:rsid w:val="008F007C"/>
    <w:rsid w:val="008F0151"/>
    <w:rsid w:val="008F0313"/>
    <w:rsid w:val="008F03AB"/>
    <w:rsid w:val="008F1853"/>
    <w:rsid w:val="008F1E4A"/>
    <w:rsid w:val="008F2802"/>
    <w:rsid w:val="008F34EF"/>
    <w:rsid w:val="008F3D35"/>
    <w:rsid w:val="008F3D5D"/>
    <w:rsid w:val="008F3E75"/>
    <w:rsid w:val="008F4174"/>
    <w:rsid w:val="008F464E"/>
    <w:rsid w:val="008F4B32"/>
    <w:rsid w:val="008F4FE4"/>
    <w:rsid w:val="008F5145"/>
    <w:rsid w:val="008F5459"/>
    <w:rsid w:val="008F5475"/>
    <w:rsid w:val="008F5F5A"/>
    <w:rsid w:val="008F6233"/>
    <w:rsid w:val="008F7949"/>
    <w:rsid w:val="008F7C9E"/>
    <w:rsid w:val="008F7E73"/>
    <w:rsid w:val="00900302"/>
    <w:rsid w:val="00900CA2"/>
    <w:rsid w:val="0090175F"/>
    <w:rsid w:val="00901D72"/>
    <w:rsid w:val="0090209C"/>
    <w:rsid w:val="0090217E"/>
    <w:rsid w:val="009023A3"/>
    <w:rsid w:val="0090267D"/>
    <w:rsid w:val="00902BCC"/>
    <w:rsid w:val="0090320F"/>
    <w:rsid w:val="00903804"/>
    <w:rsid w:val="00903B10"/>
    <w:rsid w:val="00904373"/>
    <w:rsid w:val="009046A3"/>
    <w:rsid w:val="00904FCB"/>
    <w:rsid w:val="0090501D"/>
    <w:rsid w:val="0090552A"/>
    <w:rsid w:val="0090607E"/>
    <w:rsid w:val="00906AC2"/>
    <w:rsid w:val="0090789A"/>
    <w:rsid w:val="00907983"/>
    <w:rsid w:val="009079EF"/>
    <w:rsid w:val="00907A08"/>
    <w:rsid w:val="00910171"/>
    <w:rsid w:val="00910713"/>
    <w:rsid w:val="00910B81"/>
    <w:rsid w:val="00910C8C"/>
    <w:rsid w:val="009117B3"/>
    <w:rsid w:val="00911A9D"/>
    <w:rsid w:val="00911B97"/>
    <w:rsid w:val="00911D99"/>
    <w:rsid w:val="00912BA6"/>
    <w:rsid w:val="00912BB5"/>
    <w:rsid w:val="00913BC4"/>
    <w:rsid w:val="0091486E"/>
    <w:rsid w:val="0091548D"/>
    <w:rsid w:val="009154A5"/>
    <w:rsid w:val="00915624"/>
    <w:rsid w:val="0091568B"/>
    <w:rsid w:val="009157EE"/>
    <w:rsid w:val="00915B93"/>
    <w:rsid w:val="0091685F"/>
    <w:rsid w:val="00917046"/>
    <w:rsid w:val="00917374"/>
    <w:rsid w:val="00917F31"/>
    <w:rsid w:val="00920481"/>
    <w:rsid w:val="00920B2C"/>
    <w:rsid w:val="009219D2"/>
    <w:rsid w:val="00921C6E"/>
    <w:rsid w:val="00922A85"/>
    <w:rsid w:val="00922B5F"/>
    <w:rsid w:val="00922C31"/>
    <w:rsid w:val="00922D3B"/>
    <w:rsid w:val="00922F37"/>
    <w:rsid w:val="0092326B"/>
    <w:rsid w:val="009236B8"/>
    <w:rsid w:val="009237D3"/>
    <w:rsid w:val="00923CA9"/>
    <w:rsid w:val="00923FA8"/>
    <w:rsid w:val="009245DB"/>
    <w:rsid w:val="009245EE"/>
    <w:rsid w:val="00924804"/>
    <w:rsid w:val="00924A82"/>
    <w:rsid w:val="009251C8"/>
    <w:rsid w:val="009258C6"/>
    <w:rsid w:val="00925962"/>
    <w:rsid w:val="00925FF0"/>
    <w:rsid w:val="0092641E"/>
    <w:rsid w:val="0092674A"/>
    <w:rsid w:val="009267E1"/>
    <w:rsid w:val="00926BB2"/>
    <w:rsid w:val="00926D38"/>
    <w:rsid w:val="00926DDE"/>
    <w:rsid w:val="00926F8C"/>
    <w:rsid w:val="00927159"/>
    <w:rsid w:val="00927BD7"/>
    <w:rsid w:val="00927CAF"/>
    <w:rsid w:val="009302E2"/>
    <w:rsid w:val="0093104F"/>
    <w:rsid w:val="00931330"/>
    <w:rsid w:val="0093144A"/>
    <w:rsid w:val="00931454"/>
    <w:rsid w:val="009316D9"/>
    <w:rsid w:val="00932245"/>
    <w:rsid w:val="009323E3"/>
    <w:rsid w:val="009323F5"/>
    <w:rsid w:val="00932B45"/>
    <w:rsid w:val="00932DD3"/>
    <w:rsid w:val="00933017"/>
    <w:rsid w:val="00933A26"/>
    <w:rsid w:val="0093426D"/>
    <w:rsid w:val="00934A81"/>
    <w:rsid w:val="00934F1B"/>
    <w:rsid w:val="00935072"/>
    <w:rsid w:val="00935612"/>
    <w:rsid w:val="00935A93"/>
    <w:rsid w:val="00935FB6"/>
    <w:rsid w:val="00936010"/>
    <w:rsid w:val="00936285"/>
    <w:rsid w:val="00936468"/>
    <w:rsid w:val="009364A3"/>
    <w:rsid w:val="00936706"/>
    <w:rsid w:val="00936AF0"/>
    <w:rsid w:val="00936CDF"/>
    <w:rsid w:val="009374A5"/>
    <w:rsid w:val="009379D7"/>
    <w:rsid w:val="009379F7"/>
    <w:rsid w:val="0094041F"/>
    <w:rsid w:val="009409DB"/>
    <w:rsid w:val="00941031"/>
    <w:rsid w:val="0094119B"/>
    <w:rsid w:val="0094121E"/>
    <w:rsid w:val="00941263"/>
    <w:rsid w:val="0094133E"/>
    <w:rsid w:val="00941810"/>
    <w:rsid w:val="00941916"/>
    <w:rsid w:val="00941A5B"/>
    <w:rsid w:val="00941AF5"/>
    <w:rsid w:val="00941B83"/>
    <w:rsid w:val="00941C23"/>
    <w:rsid w:val="00941EF2"/>
    <w:rsid w:val="0094208A"/>
    <w:rsid w:val="009423F2"/>
    <w:rsid w:val="009427BC"/>
    <w:rsid w:val="00942B68"/>
    <w:rsid w:val="0094340C"/>
    <w:rsid w:val="00943E38"/>
    <w:rsid w:val="00944185"/>
    <w:rsid w:val="0094524C"/>
    <w:rsid w:val="009452AD"/>
    <w:rsid w:val="009466AD"/>
    <w:rsid w:val="00946776"/>
    <w:rsid w:val="0094698E"/>
    <w:rsid w:val="00946AB7"/>
    <w:rsid w:val="00946ED7"/>
    <w:rsid w:val="00946F2B"/>
    <w:rsid w:val="00946FAE"/>
    <w:rsid w:val="00947DCD"/>
    <w:rsid w:val="0095004D"/>
    <w:rsid w:val="00950563"/>
    <w:rsid w:val="009508CE"/>
    <w:rsid w:val="00950CAE"/>
    <w:rsid w:val="00950CF8"/>
    <w:rsid w:val="00950F31"/>
    <w:rsid w:val="00951042"/>
    <w:rsid w:val="00951B39"/>
    <w:rsid w:val="00951D0F"/>
    <w:rsid w:val="0095248A"/>
    <w:rsid w:val="009524A5"/>
    <w:rsid w:val="0095268B"/>
    <w:rsid w:val="009526B4"/>
    <w:rsid w:val="0095282D"/>
    <w:rsid w:val="009528B1"/>
    <w:rsid w:val="00952D11"/>
    <w:rsid w:val="00952EEF"/>
    <w:rsid w:val="00952F21"/>
    <w:rsid w:val="00952F5B"/>
    <w:rsid w:val="00953203"/>
    <w:rsid w:val="0095366A"/>
    <w:rsid w:val="00954070"/>
    <w:rsid w:val="00954790"/>
    <w:rsid w:val="00954A19"/>
    <w:rsid w:val="00954BEA"/>
    <w:rsid w:val="00954E53"/>
    <w:rsid w:val="00956986"/>
    <w:rsid w:val="00956A85"/>
    <w:rsid w:val="00956B93"/>
    <w:rsid w:val="00956BC6"/>
    <w:rsid w:val="009570E5"/>
    <w:rsid w:val="00957AE0"/>
    <w:rsid w:val="00957C1E"/>
    <w:rsid w:val="0096003B"/>
    <w:rsid w:val="0096038B"/>
    <w:rsid w:val="0096046E"/>
    <w:rsid w:val="00960909"/>
    <w:rsid w:val="0096090F"/>
    <w:rsid w:val="0096093D"/>
    <w:rsid w:val="00960AE1"/>
    <w:rsid w:val="00960CA2"/>
    <w:rsid w:val="00961668"/>
    <w:rsid w:val="00961B42"/>
    <w:rsid w:val="00962F61"/>
    <w:rsid w:val="0096300F"/>
    <w:rsid w:val="0096360C"/>
    <w:rsid w:val="009639C5"/>
    <w:rsid w:val="00963E19"/>
    <w:rsid w:val="00963F11"/>
    <w:rsid w:val="00965627"/>
    <w:rsid w:val="0096570A"/>
    <w:rsid w:val="00965954"/>
    <w:rsid w:val="00965957"/>
    <w:rsid w:val="00965B33"/>
    <w:rsid w:val="00965F6B"/>
    <w:rsid w:val="00966A0E"/>
    <w:rsid w:val="00966C50"/>
    <w:rsid w:val="0097065A"/>
    <w:rsid w:val="009707AA"/>
    <w:rsid w:val="00970C8D"/>
    <w:rsid w:val="00970E5B"/>
    <w:rsid w:val="00971421"/>
    <w:rsid w:val="00972299"/>
    <w:rsid w:val="00972D38"/>
    <w:rsid w:val="009735DC"/>
    <w:rsid w:val="00973E6B"/>
    <w:rsid w:val="00973F6B"/>
    <w:rsid w:val="00974668"/>
    <w:rsid w:val="00974745"/>
    <w:rsid w:val="0097522F"/>
    <w:rsid w:val="0097558E"/>
    <w:rsid w:val="00975AC7"/>
    <w:rsid w:val="0097606F"/>
    <w:rsid w:val="00976576"/>
    <w:rsid w:val="009766DC"/>
    <w:rsid w:val="0097699F"/>
    <w:rsid w:val="009775FB"/>
    <w:rsid w:val="009806D0"/>
    <w:rsid w:val="00980A2F"/>
    <w:rsid w:val="00980BCF"/>
    <w:rsid w:val="00980C19"/>
    <w:rsid w:val="00980F1A"/>
    <w:rsid w:val="009813EE"/>
    <w:rsid w:val="009814E1"/>
    <w:rsid w:val="009823F7"/>
    <w:rsid w:val="00982A4C"/>
    <w:rsid w:val="00982E2C"/>
    <w:rsid w:val="00983782"/>
    <w:rsid w:val="00983C16"/>
    <w:rsid w:val="0098414D"/>
    <w:rsid w:val="009841FB"/>
    <w:rsid w:val="009847FF"/>
    <w:rsid w:val="0098517F"/>
    <w:rsid w:val="009857FB"/>
    <w:rsid w:val="00985BE2"/>
    <w:rsid w:val="00985CF9"/>
    <w:rsid w:val="00985F82"/>
    <w:rsid w:val="0098600F"/>
    <w:rsid w:val="0098636D"/>
    <w:rsid w:val="009863D0"/>
    <w:rsid w:val="0098665D"/>
    <w:rsid w:val="00986974"/>
    <w:rsid w:val="00986F08"/>
    <w:rsid w:val="009870B6"/>
    <w:rsid w:val="00987320"/>
    <w:rsid w:val="00987BB3"/>
    <w:rsid w:val="009906BB"/>
    <w:rsid w:val="009908F1"/>
    <w:rsid w:val="00990A1F"/>
    <w:rsid w:val="00990BF8"/>
    <w:rsid w:val="00990E15"/>
    <w:rsid w:val="00990EF0"/>
    <w:rsid w:val="00991847"/>
    <w:rsid w:val="009927FD"/>
    <w:rsid w:val="00993C08"/>
    <w:rsid w:val="00994A4B"/>
    <w:rsid w:val="00995028"/>
    <w:rsid w:val="009958DA"/>
    <w:rsid w:val="00996253"/>
    <w:rsid w:val="0099649A"/>
    <w:rsid w:val="009967BF"/>
    <w:rsid w:val="00996C33"/>
    <w:rsid w:val="0099728E"/>
    <w:rsid w:val="009974AA"/>
    <w:rsid w:val="00997594"/>
    <w:rsid w:val="00997712"/>
    <w:rsid w:val="009979CF"/>
    <w:rsid w:val="00997C26"/>
    <w:rsid w:val="00997F62"/>
    <w:rsid w:val="00997F9E"/>
    <w:rsid w:val="009A02FE"/>
    <w:rsid w:val="009A0D28"/>
    <w:rsid w:val="009A0E80"/>
    <w:rsid w:val="009A0ED6"/>
    <w:rsid w:val="009A1528"/>
    <w:rsid w:val="009A1628"/>
    <w:rsid w:val="009A174F"/>
    <w:rsid w:val="009A1A28"/>
    <w:rsid w:val="009A1D1B"/>
    <w:rsid w:val="009A2078"/>
    <w:rsid w:val="009A2679"/>
    <w:rsid w:val="009A2B11"/>
    <w:rsid w:val="009A3259"/>
    <w:rsid w:val="009A365A"/>
    <w:rsid w:val="009A377A"/>
    <w:rsid w:val="009A398E"/>
    <w:rsid w:val="009A3C5A"/>
    <w:rsid w:val="009A48B4"/>
    <w:rsid w:val="009A4E0B"/>
    <w:rsid w:val="009A4FAE"/>
    <w:rsid w:val="009A50C6"/>
    <w:rsid w:val="009A582D"/>
    <w:rsid w:val="009A5A4F"/>
    <w:rsid w:val="009A5B06"/>
    <w:rsid w:val="009A60D3"/>
    <w:rsid w:val="009A651A"/>
    <w:rsid w:val="009A6552"/>
    <w:rsid w:val="009A671E"/>
    <w:rsid w:val="009A6862"/>
    <w:rsid w:val="009A6F4E"/>
    <w:rsid w:val="009A7220"/>
    <w:rsid w:val="009A785D"/>
    <w:rsid w:val="009B0080"/>
    <w:rsid w:val="009B05FC"/>
    <w:rsid w:val="009B07AD"/>
    <w:rsid w:val="009B1333"/>
    <w:rsid w:val="009B2E26"/>
    <w:rsid w:val="009B2FC5"/>
    <w:rsid w:val="009B38D4"/>
    <w:rsid w:val="009B3B73"/>
    <w:rsid w:val="009B3D38"/>
    <w:rsid w:val="009B4347"/>
    <w:rsid w:val="009B463B"/>
    <w:rsid w:val="009B4740"/>
    <w:rsid w:val="009B4F16"/>
    <w:rsid w:val="009B4F78"/>
    <w:rsid w:val="009B5333"/>
    <w:rsid w:val="009B537D"/>
    <w:rsid w:val="009B53E1"/>
    <w:rsid w:val="009B5D91"/>
    <w:rsid w:val="009B5E16"/>
    <w:rsid w:val="009B6041"/>
    <w:rsid w:val="009B6338"/>
    <w:rsid w:val="009B63CD"/>
    <w:rsid w:val="009B6675"/>
    <w:rsid w:val="009B6ABA"/>
    <w:rsid w:val="009B6B94"/>
    <w:rsid w:val="009B739A"/>
    <w:rsid w:val="009C05BB"/>
    <w:rsid w:val="009C0616"/>
    <w:rsid w:val="009C132F"/>
    <w:rsid w:val="009C1765"/>
    <w:rsid w:val="009C1C43"/>
    <w:rsid w:val="009C1F1E"/>
    <w:rsid w:val="009C22B9"/>
    <w:rsid w:val="009C2B66"/>
    <w:rsid w:val="009C3000"/>
    <w:rsid w:val="009C32C9"/>
    <w:rsid w:val="009C3A15"/>
    <w:rsid w:val="009C3F28"/>
    <w:rsid w:val="009C40CF"/>
    <w:rsid w:val="009C4187"/>
    <w:rsid w:val="009C5672"/>
    <w:rsid w:val="009C5ED6"/>
    <w:rsid w:val="009C61FD"/>
    <w:rsid w:val="009C688B"/>
    <w:rsid w:val="009C77D5"/>
    <w:rsid w:val="009D00DE"/>
    <w:rsid w:val="009D0350"/>
    <w:rsid w:val="009D0402"/>
    <w:rsid w:val="009D0673"/>
    <w:rsid w:val="009D10AA"/>
    <w:rsid w:val="009D1468"/>
    <w:rsid w:val="009D16A7"/>
    <w:rsid w:val="009D1851"/>
    <w:rsid w:val="009D1BF9"/>
    <w:rsid w:val="009D1D2A"/>
    <w:rsid w:val="009D2104"/>
    <w:rsid w:val="009D259B"/>
    <w:rsid w:val="009D25B2"/>
    <w:rsid w:val="009D2BEF"/>
    <w:rsid w:val="009D34A0"/>
    <w:rsid w:val="009D396E"/>
    <w:rsid w:val="009D3CE0"/>
    <w:rsid w:val="009D3F08"/>
    <w:rsid w:val="009D46A2"/>
    <w:rsid w:val="009D46B6"/>
    <w:rsid w:val="009D4765"/>
    <w:rsid w:val="009D505E"/>
    <w:rsid w:val="009D52BD"/>
    <w:rsid w:val="009D5382"/>
    <w:rsid w:val="009D5870"/>
    <w:rsid w:val="009D5983"/>
    <w:rsid w:val="009D5F9F"/>
    <w:rsid w:val="009D6093"/>
    <w:rsid w:val="009D60D9"/>
    <w:rsid w:val="009D6246"/>
    <w:rsid w:val="009D702B"/>
    <w:rsid w:val="009D70BF"/>
    <w:rsid w:val="009D70C5"/>
    <w:rsid w:val="009D740A"/>
    <w:rsid w:val="009D7BD7"/>
    <w:rsid w:val="009E079F"/>
    <w:rsid w:val="009E178C"/>
    <w:rsid w:val="009E196C"/>
    <w:rsid w:val="009E27CF"/>
    <w:rsid w:val="009E28B3"/>
    <w:rsid w:val="009E2936"/>
    <w:rsid w:val="009E2A54"/>
    <w:rsid w:val="009E2BA4"/>
    <w:rsid w:val="009E2CA3"/>
    <w:rsid w:val="009E2D87"/>
    <w:rsid w:val="009E2E74"/>
    <w:rsid w:val="009E3399"/>
    <w:rsid w:val="009E39E1"/>
    <w:rsid w:val="009E3F65"/>
    <w:rsid w:val="009E3F70"/>
    <w:rsid w:val="009E47CD"/>
    <w:rsid w:val="009E4E5F"/>
    <w:rsid w:val="009E516B"/>
    <w:rsid w:val="009E54DF"/>
    <w:rsid w:val="009E5645"/>
    <w:rsid w:val="009E5CB1"/>
    <w:rsid w:val="009E5E0D"/>
    <w:rsid w:val="009E5EA1"/>
    <w:rsid w:val="009E6247"/>
    <w:rsid w:val="009E68BD"/>
    <w:rsid w:val="009E6CDE"/>
    <w:rsid w:val="009E7046"/>
    <w:rsid w:val="009E7275"/>
    <w:rsid w:val="009E72D9"/>
    <w:rsid w:val="009E7E45"/>
    <w:rsid w:val="009F037E"/>
    <w:rsid w:val="009F04DA"/>
    <w:rsid w:val="009F16E6"/>
    <w:rsid w:val="009F1715"/>
    <w:rsid w:val="009F17C9"/>
    <w:rsid w:val="009F1874"/>
    <w:rsid w:val="009F279E"/>
    <w:rsid w:val="009F27F8"/>
    <w:rsid w:val="009F2964"/>
    <w:rsid w:val="009F30F6"/>
    <w:rsid w:val="009F31A5"/>
    <w:rsid w:val="009F3641"/>
    <w:rsid w:val="009F395D"/>
    <w:rsid w:val="009F3AB7"/>
    <w:rsid w:val="009F4186"/>
    <w:rsid w:val="009F4C26"/>
    <w:rsid w:val="009F58EA"/>
    <w:rsid w:val="009F596D"/>
    <w:rsid w:val="009F5FDD"/>
    <w:rsid w:val="009F6073"/>
    <w:rsid w:val="009F655F"/>
    <w:rsid w:val="009F7338"/>
    <w:rsid w:val="009F798A"/>
    <w:rsid w:val="009F7BAE"/>
    <w:rsid w:val="00A00CCD"/>
    <w:rsid w:val="00A00E01"/>
    <w:rsid w:val="00A01675"/>
    <w:rsid w:val="00A01C65"/>
    <w:rsid w:val="00A01EAD"/>
    <w:rsid w:val="00A021C9"/>
    <w:rsid w:val="00A02675"/>
    <w:rsid w:val="00A027A6"/>
    <w:rsid w:val="00A02A65"/>
    <w:rsid w:val="00A0338E"/>
    <w:rsid w:val="00A05FCF"/>
    <w:rsid w:val="00A0662B"/>
    <w:rsid w:val="00A06AC2"/>
    <w:rsid w:val="00A06C56"/>
    <w:rsid w:val="00A077A9"/>
    <w:rsid w:val="00A07828"/>
    <w:rsid w:val="00A07B59"/>
    <w:rsid w:val="00A07CD8"/>
    <w:rsid w:val="00A106CE"/>
    <w:rsid w:val="00A1081E"/>
    <w:rsid w:val="00A123FF"/>
    <w:rsid w:val="00A124E9"/>
    <w:rsid w:val="00A1271B"/>
    <w:rsid w:val="00A12A7F"/>
    <w:rsid w:val="00A12BB2"/>
    <w:rsid w:val="00A130C7"/>
    <w:rsid w:val="00A131A7"/>
    <w:rsid w:val="00A13536"/>
    <w:rsid w:val="00A139D9"/>
    <w:rsid w:val="00A14551"/>
    <w:rsid w:val="00A16349"/>
    <w:rsid w:val="00A16488"/>
    <w:rsid w:val="00A16676"/>
    <w:rsid w:val="00A17115"/>
    <w:rsid w:val="00A202A1"/>
    <w:rsid w:val="00A21376"/>
    <w:rsid w:val="00A220FA"/>
    <w:rsid w:val="00A22521"/>
    <w:rsid w:val="00A22B18"/>
    <w:rsid w:val="00A22EE6"/>
    <w:rsid w:val="00A230CD"/>
    <w:rsid w:val="00A237B0"/>
    <w:rsid w:val="00A23D00"/>
    <w:rsid w:val="00A2424E"/>
    <w:rsid w:val="00A248BF"/>
    <w:rsid w:val="00A24929"/>
    <w:rsid w:val="00A24A53"/>
    <w:rsid w:val="00A24B96"/>
    <w:rsid w:val="00A24F9F"/>
    <w:rsid w:val="00A252B6"/>
    <w:rsid w:val="00A25A11"/>
    <w:rsid w:val="00A269A6"/>
    <w:rsid w:val="00A271C2"/>
    <w:rsid w:val="00A2746B"/>
    <w:rsid w:val="00A27D35"/>
    <w:rsid w:val="00A3012F"/>
    <w:rsid w:val="00A30CA5"/>
    <w:rsid w:val="00A30D32"/>
    <w:rsid w:val="00A30EF0"/>
    <w:rsid w:val="00A31621"/>
    <w:rsid w:val="00A31908"/>
    <w:rsid w:val="00A32448"/>
    <w:rsid w:val="00A33D18"/>
    <w:rsid w:val="00A3511E"/>
    <w:rsid w:val="00A367B1"/>
    <w:rsid w:val="00A36909"/>
    <w:rsid w:val="00A37297"/>
    <w:rsid w:val="00A372E3"/>
    <w:rsid w:val="00A374E6"/>
    <w:rsid w:val="00A400C1"/>
    <w:rsid w:val="00A408C8"/>
    <w:rsid w:val="00A40937"/>
    <w:rsid w:val="00A40C28"/>
    <w:rsid w:val="00A40D94"/>
    <w:rsid w:val="00A40F52"/>
    <w:rsid w:val="00A40FA5"/>
    <w:rsid w:val="00A41709"/>
    <w:rsid w:val="00A41ABD"/>
    <w:rsid w:val="00A41C78"/>
    <w:rsid w:val="00A41C83"/>
    <w:rsid w:val="00A429C0"/>
    <w:rsid w:val="00A42E37"/>
    <w:rsid w:val="00A42F37"/>
    <w:rsid w:val="00A43065"/>
    <w:rsid w:val="00A431B6"/>
    <w:rsid w:val="00A435AB"/>
    <w:rsid w:val="00A43964"/>
    <w:rsid w:val="00A439DD"/>
    <w:rsid w:val="00A43B94"/>
    <w:rsid w:val="00A43D37"/>
    <w:rsid w:val="00A43D84"/>
    <w:rsid w:val="00A44359"/>
    <w:rsid w:val="00A443B4"/>
    <w:rsid w:val="00A44553"/>
    <w:rsid w:val="00A456E7"/>
    <w:rsid w:val="00A45E90"/>
    <w:rsid w:val="00A45F39"/>
    <w:rsid w:val="00A4633F"/>
    <w:rsid w:val="00A46961"/>
    <w:rsid w:val="00A46E90"/>
    <w:rsid w:val="00A47533"/>
    <w:rsid w:val="00A4762A"/>
    <w:rsid w:val="00A47ED6"/>
    <w:rsid w:val="00A500A2"/>
    <w:rsid w:val="00A501AC"/>
    <w:rsid w:val="00A51028"/>
    <w:rsid w:val="00A517B8"/>
    <w:rsid w:val="00A51A1E"/>
    <w:rsid w:val="00A51D66"/>
    <w:rsid w:val="00A521DB"/>
    <w:rsid w:val="00A529B3"/>
    <w:rsid w:val="00A52A3A"/>
    <w:rsid w:val="00A52D5F"/>
    <w:rsid w:val="00A5326A"/>
    <w:rsid w:val="00A53E41"/>
    <w:rsid w:val="00A543E7"/>
    <w:rsid w:val="00A54635"/>
    <w:rsid w:val="00A54830"/>
    <w:rsid w:val="00A54869"/>
    <w:rsid w:val="00A558DF"/>
    <w:rsid w:val="00A559F2"/>
    <w:rsid w:val="00A55F88"/>
    <w:rsid w:val="00A56BBA"/>
    <w:rsid w:val="00A57651"/>
    <w:rsid w:val="00A6013E"/>
    <w:rsid w:val="00A60CCB"/>
    <w:rsid w:val="00A6121C"/>
    <w:rsid w:val="00A6210E"/>
    <w:rsid w:val="00A62726"/>
    <w:rsid w:val="00A63982"/>
    <w:rsid w:val="00A63E81"/>
    <w:rsid w:val="00A63FB5"/>
    <w:rsid w:val="00A6421B"/>
    <w:rsid w:val="00A649F9"/>
    <w:rsid w:val="00A64C29"/>
    <w:rsid w:val="00A64FE0"/>
    <w:rsid w:val="00A64FF4"/>
    <w:rsid w:val="00A65074"/>
    <w:rsid w:val="00A6515E"/>
    <w:rsid w:val="00A651F8"/>
    <w:rsid w:val="00A657A3"/>
    <w:rsid w:val="00A66139"/>
    <w:rsid w:val="00A66375"/>
    <w:rsid w:val="00A6649C"/>
    <w:rsid w:val="00A66F25"/>
    <w:rsid w:val="00A67898"/>
    <w:rsid w:val="00A67EA5"/>
    <w:rsid w:val="00A70595"/>
    <w:rsid w:val="00A70C8D"/>
    <w:rsid w:val="00A70CA6"/>
    <w:rsid w:val="00A70E79"/>
    <w:rsid w:val="00A711B1"/>
    <w:rsid w:val="00A72070"/>
    <w:rsid w:val="00A7233E"/>
    <w:rsid w:val="00A7245A"/>
    <w:rsid w:val="00A72854"/>
    <w:rsid w:val="00A72B37"/>
    <w:rsid w:val="00A72DE0"/>
    <w:rsid w:val="00A74A4E"/>
    <w:rsid w:val="00A75E07"/>
    <w:rsid w:val="00A7635F"/>
    <w:rsid w:val="00A76A48"/>
    <w:rsid w:val="00A76E01"/>
    <w:rsid w:val="00A77C4F"/>
    <w:rsid w:val="00A80915"/>
    <w:rsid w:val="00A810F0"/>
    <w:rsid w:val="00A812C7"/>
    <w:rsid w:val="00A82412"/>
    <w:rsid w:val="00A826CA"/>
    <w:rsid w:val="00A82751"/>
    <w:rsid w:val="00A82AA4"/>
    <w:rsid w:val="00A83920"/>
    <w:rsid w:val="00A83D28"/>
    <w:rsid w:val="00A84255"/>
    <w:rsid w:val="00A8473C"/>
    <w:rsid w:val="00A84FAC"/>
    <w:rsid w:val="00A85A05"/>
    <w:rsid w:val="00A8605D"/>
    <w:rsid w:val="00A86311"/>
    <w:rsid w:val="00A86598"/>
    <w:rsid w:val="00A865CA"/>
    <w:rsid w:val="00A867A8"/>
    <w:rsid w:val="00A86B3B"/>
    <w:rsid w:val="00A86D0E"/>
    <w:rsid w:val="00A86D9D"/>
    <w:rsid w:val="00A87FC2"/>
    <w:rsid w:val="00A906C3"/>
    <w:rsid w:val="00A907FF"/>
    <w:rsid w:val="00A9081B"/>
    <w:rsid w:val="00A90B44"/>
    <w:rsid w:val="00A90C7F"/>
    <w:rsid w:val="00A90FA3"/>
    <w:rsid w:val="00A91313"/>
    <w:rsid w:val="00A91433"/>
    <w:rsid w:val="00A91BC8"/>
    <w:rsid w:val="00A91BDC"/>
    <w:rsid w:val="00A92585"/>
    <w:rsid w:val="00A9266E"/>
    <w:rsid w:val="00A9309A"/>
    <w:rsid w:val="00A931B6"/>
    <w:rsid w:val="00A93B1E"/>
    <w:rsid w:val="00A93B2F"/>
    <w:rsid w:val="00A93DD0"/>
    <w:rsid w:val="00A93F31"/>
    <w:rsid w:val="00A94813"/>
    <w:rsid w:val="00A94F99"/>
    <w:rsid w:val="00A95164"/>
    <w:rsid w:val="00A951A6"/>
    <w:rsid w:val="00A95C71"/>
    <w:rsid w:val="00A95D60"/>
    <w:rsid w:val="00A96304"/>
    <w:rsid w:val="00A963D8"/>
    <w:rsid w:val="00A96876"/>
    <w:rsid w:val="00A969C8"/>
    <w:rsid w:val="00A978C2"/>
    <w:rsid w:val="00AA025A"/>
    <w:rsid w:val="00AA31F5"/>
    <w:rsid w:val="00AA3281"/>
    <w:rsid w:val="00AA3615"/>
    <w:rsid w:val="00AA3688"/>
    <w:rsid w:val="00AA37B0"/>
    <w:rsid w:val="00AA3A8A"/>
    <w:rsid w:val="00AA40DF"/>
    <w:rsid w:val="00AA4967"/>
    <w:rsid w:val="00AA4FFB"/>
    <w:rsid w:val="00AA5069"/>
    <w:rsid w:val="00AA562C"/>
    <w:rsid w:val="00AA5DC3"/>
    <w:rsid w:val="00AA607A"/>
    <w:rsid w:val="00AA61AD"/>
    <w:rsid w:val="00AA6202"/>
    <w:rsid w:val="00AA694C"/>
    <w:rsid w:val="00AA6EE1"/>
    <w:rsid w:val="00AA6F2E"/>
    <w:rsid w:val="00AA764F"/>
    <w:rsid w:val="00AA76D9"/>
    <w:rsid w:val="00AB005B"/>
    <w:rsid w:val="00AB0162"/>
    <w:rsid w:val="00AB0193"/>
    <w:rsid w:val="00AB0500"/>
    <w:rsid w:val="00AB09DC"/>
    <w:rsid w:val="00AB0CA9"/>
    <w:rsid w:val="00AB104A"/>
    <w:rsid w:val="00AB163A"/>
    <w:rsid w:val="00AB224E"/>
    <w:rsid w:val="00AB2D22"/>
    <w:rsid w:val="00AB343D"/>
    <w:rsid w:val="00AB392A"/>
    <w:rsid w:val="00AB395F"/>
    <w:rsid w:val="00AB39E1"/>
    <w:rsid w:val="00AB3AFD"/>
    <w:rsid w:val="00AB3D1A"/>
    <w:rsid w:val="00AB3D4F"/>
    <w:rsid w:val="00AB4A7D"/>
    <w:rsid w:val="00AB4B3B"/>
    <w:rsid w:val="00AB52E5"/>
    <w:rsid w:val="00AB5A3D"/>
    <w:rsid w:val="00AB5A9F"/>
    <w:rsid w:val="00AB5C8F"/>
    <w:rsid w:val="00AB68A4"/>
    <w:rsid w:val="00AB71A4"/>
    <w:rsid w:val="00AB735D"/>
    <w:rsid w:val="00AC0525"/>
    <w:rsid w:val="00AC054B"/>
    <w:rsid w:val="00AC09B4"/>
    <w:rsid w:val="00AC10C8"/>
    <w:rsid w:val="00AC10DF"/>
    <w:rsid w:val="00AC13C1"/>
    <w:rsid w:val="00AC1D03"/>
    <w:rsid w:val="00AC1D8A"/>
    <w:rsid w:val="00AC26DA"/>
    <w:rsid w:val="00AC2D6B"/>
    <w:rsid w:val="00AC36BF"/>
    <w:rsid w:val="00AC3F84"/>
    <w:rsid w:val="00AC4DE5"/>
    <w:rsid w:val="00AC50CE"/>
    <w:rsid w:val="00AC5E8D"/>
    <w:rsid w:val="00AC6E9C"/>
    <w:rsid w:val="00AC72EF"/>
    <w:rsid w:val="00AC789D"/>
    <w:rsid w:val="00AC7941"/>
    <w:rsid w:val="00AC7D57"/>
    <w:rsid w:val="00AD0907"/>
    <w:rsid w:val="00AD0AA6"/>
    <w:rsid w:val="00AD11E7"/>
    <w:rsid w:val="00AD1833"/>
    <w:rsid w:val="00AD1B40"/>
    <w:rsid w:val="00AD238A"/>
    <w:rsid w:val="00AD2ECA"/>
    <w:rsid w:val="00AD310E"/>
    <w:rsid w:val="00AD3388"/>
    <w:rsid w:val="00AD3807"/>
    <w:rsid w:val="00AD3C33"/>
    <w:rsid w:val="00AD3E95"/>
    <w:rsid w:val="00AD434E"/>
    <w:rsid w:val="00AD4662"/>
    <w:rsid w:val="00AD48C5"/>
    <w:rsid w:val="00AD4A9E"/>
    <w:rsid w:val="00AD52BB"/>
    <w:rsid w:val="00AD581A"/>
    <w:rsid w:val="00AD5A37"/>
    <w:rsid w:val="00AD5ED2"/>
    <w:rsid w:val="00AD5F0D"/>
    <w:rsid w:val="00AD6398"/>
    <w:rsid w:val="00AD6533"/>
    <w:rsid w:val="00AD682A"/>
    <w:rsid w:val="00AD7097"/>
    <w:rsid w:val="00AD74FC"/>
    <w:rsid w:val="00AD7E20"/>
    <w:rsid w:val="00AE0321"/>
    <w:rsid w:val="00AE0348"/>
    <w:rsid w:val="00AE094C"/>
    <w:rsid w:val="00AE0990"/>
    <w:rsid w:val="00AE1185"/>
    <w:rsid w:val="00AE13EB"/>
    <w:rsid w:val="00AE20B1"/>
    <w:rsid w:val="00AE28B9"/>
    <w:rsid w:val="00AE2FEC"/>
    <w:rsid w:val="00AE3293"/>
    <w:rsid w:val="00AE33F5"/>
    <w:rsid w:val="00AE57E9"/>
    <w:rsid w:val="00AE58A3"/>
    <w:rsid w:val="00AE5949"/>
    <w:rsid w:val="00AE59BF"/>
    <w:rsid w:val="00AE5AF9"/>
    <w:rsid w:val="00AE7A7B"/>
    <w:rsid w:val="00AF04CB"/>
    <w:rsid w:val="00AF0777"/>
    <w:rsid w:val="00AF0912"/>
    <w:rsid w:val="00AF0C20"/>
    <w:rsid w:val="00AF1745"/>
    <w:rsid w:val="00AF1AD3"/>
    <w:rsid w:val="00AF1F66"/>
    <w:rsid w:val="00AF2267"/>
    <w:rsid w:val="00AF25DF"/>
    <w:rsid w:val="00AF278B"/>
    <w:rsid w:val="00AF2ABD"/>
    <w:rsid w:val="00AF2B8E"/>
    <w:rsid w:val="00AF2C71"/>
    <w:rsid w:val="00AF324D"/>
    <w:rsid w:val="00AF363F"/>
    <w:rsid w:val="00AF3A4E"/>
    <w:rsid w:val="00AF403E"/>
    <w:rsid w:val="00AF459D"/>
    <w:rsid w:val="00AF50CA"/>
    <w:rsid w:val="00AF5301"/>
    <w:rsid w:val="00AF5841"/>
    <w:rsid w:val="00AF61A6"/>
    <w:rsid w:val="00AF638B"/>
    <w:rsid w:val="00AF68EF"/>
    <w:rsid w:val="00AF6909"/>
    <w:rsid w:val="00AF6986"/>
    <w:rsid w:val="00AF6D59"/>
    <w:rsid w:val="00AF7682"/>
    <w:rsid w:val="00AF7AB3"/>
    <w:rsid w:val="00B0036A"/>
    <w:rsid w:val="00B00381"/>
    <w:rsid w:val="00B00839"/>
    <w:rsid w:val="00B0091C"/>
    <w:rsid w:val="00B010C6"/>
    <w:rsid w:val="00B0161E"/>
    <w:rsid w:val="00B01A3A"/>
    <w:rsid w:val="00B0245A"/>
    <w:rsid w:val="00B0251C"/>
    <w:rsid w:val="00B02679"/>
    <w:rsid w:val="00B030CC"/>
    <w:rsid w:val="00B03305"/>
    <w:rsid w:val="00B03E2C"/>
    <w:rsid w:val="00B043EB"/>
    <w:rsid w:val="00B04673"/>
    <w:rsid w:val="00B047C0"/>
    <w:rsid w:val="00B047DD"/>
    <w:rsid w:val="00B05265"/>
    <w:rsid w:val="00B0562E"/>
    <w:rsid w:val="00B05D93"/>
    <w:rsid w:val="00B05F02"/>
    <w:rsid w:val="00B06501"/>
    <w:rsid w:val="00B067F4"/>
    <w:rsid w:val="00B06FD0"/>
    <w:rsid w:val="00B077D5"/>
    <w:rsid w:val="00B077F9"/>
    <w:rsid w:val="00B07870"/>
    <w:rsid w:val="00B07906"/>
    <w:rsid w:val="00B10711"/>
    <w:rsid w:val="00B1077B"/>
    <w:rsid w:val="00B111D5"/>
    <w:rsid w:val="00B112AC"/>
    <w:rsid w:val="00B1151A"/>
    <w:rsid w:val="00B11686"/>
    <w:rsid w:val="00B118F9"/>
    <w:rsid w:val="00B11B87"/>
    <w:rsid w:val="00B11C2A"/>
    <w:rsid w:val="00B11D38"/>
    <w:rsid w:val="00B11FC5"/>
    <w:rsid w:val="00B127A4"/>
    <w:rsid w:val="00B12AAE"/>
    <w:rsid w:val="00B12E8A"/>
    <w:rsid w:val="00B12F0E"/>
    <w:rsid w:val="00B1330B"/>
    <w:rsid w:val="00B1414A"/>
    <w:rsid w:val="00B144CC"/>
    <w:rsid w:val="00B14EBB"/>
    <w:rsid w:val="00B14ED8"/>
    <w:rsid w:val="00B14F74"/>
    <w:rsid w:val="00B15463"/>
    <w:rsid w:val="00B15CE4"/>
    <w:rsid w:val="00B16235"/>
    <w:rsid w:val="00B16792"/>
    <w:rsid w:val="00B1756E"/>
    <w:rsid w:val="00B178F8"/>
    <w:rsid w:val="00B20876"/>
    <w:rsid w:val="00B21311"/>
    <w:rsid w:val="00B21380"/>
    <w:rsid w:val="00B21F64"/>
    <w:rsid w:val="00B2222A"/>
    <w:rsid w:val="00B227C6"/>
    <w:rsid w:val="00B22EBA"/>
    <w:rsid w:val="00B23516"/>
    <w:rsid w:val="00B236BB"/>
    <w:rsid w:val="00B2383B"/>
    <w:rsid w:val="00B23D5E"/>
    <w:rsid w:val="00B24060"/>
    <w:rsid w:val="00B241D8"/>
    <w:rsid w:val="00B24CB9"/>
    <w:rsid w:val="00B24D56"/>
    <w:rsid w:val="00B24DAC"/>
    <w:rsid w:val="00B25677"/>
    <w:rsid w:val="00B25924"/>
    <w:rsid w:val="00B25A51"/>
    <w:rsid w:val="00B26068"/>
    <w:rsid w:val="00B26110"/>
    <w:rsid w:val="00B26D23"/>
    <w:rsid w:val="00B274BE"/>
    <w:rsid w:val="00B27C3E"/>
    <w:rsid w:val="00B27F65"/>
    <w:rsid w:val="00B30036"/>
    <w:rsid w:val="00B303F1"/>
    <w:rsid w:val="00B306BC"/>
    <w:rsid w:val="00B308D9"/>
    <w:rsid w:val="00B308E1"/>
    <w:rsid w:val="00B31969"/>
    <w:rsid w:val="00B31D04"/>
    <w:rsid w:val="00B31DA0"/>
    <w:rsid w:val="00B321E9"/>
    <w:rsid w:val="00B3289F"/>
    <w:rsid w:val="00B32AEC"/>
    <w:rsid w:val="00B32BAF"/>
    <w:rsid w:val="00B32FB2"/>
    <w:rsid w:val="00B332A8"/>
    <w:rsid w:val="00B337FD"/>
    <w:rsid w:val="00B34000"/>
    <w:rsid w:val="00B34BD4"/>
    <w:rsid w:val="00B34D82"/>
    <w:rsid w:val="00B34EA8"/>
    <w:rsid w:val="00B34F23"/>
    <w:rsid w:val="00B35735"/>
    <w:rsid w:val="00B35DB9"/>
    <w:rsid w:val="00B35DCC"/>
    <w:rsid w:val="00B35F6C"/>
    <w:rsid w:val="00B35FF7"/>
    <w:rsid w:val="00B36061"/>
    <w:rsid w:val="00B36969"/>
    <w:rsid w:val="00B40238"/>
    <w:rsid w:val="00B40CA9"/>
    <w:rsid w:val="00B415B3"/>
    <w:rsid w:val="00B4161E"/>
    <w:rsid w:val="00B4277B"/>
    <w:rsid w:val="00B42829"/>
    <w:rsid w:val="00B42F0D"/>
    <w:rsid w:val="00B42FBC"/>
    <w:rsid w:val="00B431AF"/>
    <w:rsid w:val="00B43ACE"/>
    <w:rsid w:val="00B43E19"/>
    <w:rsid w:val="00B446F3"/>
    <w:rsid w:val="00B4485B"/>
    <w:rsid w:val="00B44CCE"/>
    <w:rsid w:val="00B45C8D"/>
    <w:rsid w:val="00B460B7"/>
    <w:rsid w:val="00B46BE1"/>
    <w:rsid w:val="00B4720E"/>
    <w:rsid w:val="00B47411"/>
    <w:rsid w:val="00B4764C"/>
    <w:rsid w:val="00B47961"/>
    <w:rsid w:val="00B47D26"/>
    <w:rsid w:val="00B47FCC"/>
    <w:rsid w:val="00B50A4F"/>
    <w:rsid w:val="00B51013"/>
    <w:rsid w:val="00B524D9"/>
    <w:rsid w:val="00B5253A"/>
    <w:rsid w:val="00B5286F"/>
    <w:rsid w:val="00B52E0B"/>
    <w:rsid w:val="00B52F90"/>
    <w:rsid w:val="00B53387"/>
    <w:rsid w:val="00B5449B"/>
    <w:rsid w:val="00B545D3"/>
    <w:rsid w:val="00B5462F"/>
    <w:rsid w:val="00B54D37"/>
    <w:rsid w:val="00B55376"/>
    <w:rsid w:val="00B5599E"/>
    <w:rsid w:val="00B56AE1"/>
    <w:rsid w:val="00B56B0B"/>
    <w:rsid w:val="00B573F1"/>
    <w:rsid w:val="00B57A41"/>
    <w:rsid w:val="00B603D2"/>
    <w:rsid w:val="00B60813"/>
    <w:rsid w:val="00B60CB3"/>
    <w:rsid w:val="00B6144E"/>
    <w:rsid w:val="00B61790"/>
    <w:rsid w:val="00B61BE6"/>
    <w:rsid w:val="00B6259F"/>
    <w:rsid w:val="00B6281C"/>
    <w:rsid w:val="00B628F6"/>
    <w:rsid w:val="00B6326C"/>
    <w:rsid w:val="00B63388"/>
    <w:rsid w:val="00B634A9"/>
    <w:rsid w:val="00B63679"/>
    <w:rsid w:val="00B63975"/>
    <w:rsid w:val="00B639C1"/>
    <w:rsid w:val="00B6535A"/>
    <w:rsid w:val="00B65A9B"/>
    <w:rsid w:val="00B65D3C"/>
    <w:rsid w:val="00B65F30"/>
    <w:rsid w:val="00B662E4"/>
    <w:rsid w:val="00B66A7B"/>
    <w:rsid w:val="00B66A87"/>
    <w:rsid w:val="00B66BAF"/>
    <w:rsid w:val="00B66DBD"/>
    <w:rsid w:val="00B66DC6"/>
    <w:rsid w:val="00B670C5"/>
    <w:rsid w:val="00B67199"/>
    <w:rsid w:val="00B70609"/>
    <w:rsid w:val="00B70A17"/>
    <w:rsid w:val="00B70AFD"/>
    <w:rsid w:val="00B71792"/>
    <w:rsid w:val="00B71ED9"/>
    <w:rsid w:val="00B721E6"/>
    <w:rsid w:val="00B72736"/>
    <w:rsid w:val="00B7281A"/>
    <w:rsid w:val="00B72D1B"/>
    <w:rsid w:val="00B734BF"/>
    <w:rsid w:val="00B73B85"/>
    <w:rsid w:val="00B7428E"/>
    <w:rsid w:val="00B74693"/>
    <w:rsid w:val="00B7470D"/>
    <w:rsid w:val="00B7471C"/>
    <w:rsid w:val="00B747D5"/>
    <w:rsid w:val="00B74874"/>
    <w:rsid w:val="00B74952"/>
    <w:rsid w:val="00B74A4A"/>
    <w:rsid w:val="00B74AA4"/>
    <w:rsid w:val="00B760C3"/>
    <w:rsid w:val="00B77073"/>
    <w:rsid w:val="00B779F1"/>
    <w:rsid w:val="00B77F8F"/>
    <w:rsid w:val="00B77FC9"/>
    <w:rsid w:val="00B77FEF"/>
    <w:rsid w:val="00B80006"/>
    <w:rsid w:val="00B8037A"/>
    <w:rsid w:val="00B80BEF"/>
    <w:rsid w:val="00B80EAA"/>
    <w:rsid w:val="00B80F56"/>
    <w:rsid w:val="00B81000"/>
    <w:rsid w:val="00B8113B"/>
    <w:rsid w:val="00B81728"/>
    <w:rsid w:val="00B81908"/>
    <w:rsid w:val="00B81C7A"/>
    <w:rsid w:val="00B81E9D"/>
    <w:rsid w:val="00B81FD6"/>
    <w:rsid w:val="00B820A9"/>
    <w:rsid w:val="00B821B7"/>
    <w:rsid w:val="00B827DF"/>
    <w:rsid w:val="00B837AE"/>
    <w:rsid w:val="00B83FC9"/>
    <w:rsid w:val="00B84306"/>
    <w:rsid w:val="00B8549D"/>
    <w:rsid w:val="00B854A5"/>
    <w:rsid w:val="00B8565C"/>
    <w:rsid w:val="00B8646C"/>
    <w:rsid w:val="00B864A6"/>
    <w:rsid w:val="00B865AD"/>
    <w:rsid w:val="00B86D6D"/>
    <w:rsid w:val="00B90126"/>
    <w:rsid w:val="00B906AB"/>
    <w:rsid w:val="00B90E10"/>
    <w:rsid w:val="00B91012"/>
    <w:rsid w:val="00B91AE9"/>
    <w:rsid w:val="00B91D48"/>
    <w:rsid w:val="00B9282B"/>
    <w:rsid w:val="00B9359D"/>
    <w:rsid w:val="00B936F0"/>
    <w:rsid w:val="00B93913"/>
    <w:rsid w:val="00B93DBF"/>
    <w:rsid w:val="00B94679"/>
    <w:rsid w:val="00B94CBC"/>
    <w:rsid w:val="00B94D48"/>
    <w:rsid w:val="00B94F00"/>
    <w:rsid w:val="00B95865"/>
    <w:rsid w:val="00B959EE"/>
    <w:rsid w:val="00B95B6A"/>
    <w:rsid w:val="00B9613F"/>
    <w:rsid w:val="00B96848"/>
    <w:rsid w:val="00B96B70"/>
    <w:rsid w:val="00B96D8F"/>
    <w:rsid w:val="00B96ED1"/>
    <w:rsid w:val="00B96F9D"/>
    <w:rsid w:val="00B977B2"/>
    <w:rsid w:val="00B97A01"/>
    <w:rsid w:val="00B97AF7"/>
    <w:rsid w:val="00BA041F"/>
    <w:rsid w:val="00BA0475"/>
    <w:rsid w:val="00BA0590"/>
    <w:rsid w:val="00BA06A1"/>
    <w:rsid w:val="00BA0919"/>
    <w:rsid w:val="00BA0A67"/>
    <w:rsid w:val="00BA0ADC"/>
    <w:rsid w:val="00BA0B73"/>
    <w:rsid w:val="00BA18BB"/>
    <w:rsid w:val="00BA2167"/>
    <w:rsid w:val="00BA226F"/>
    <w:rsid w:val="00BA27C0"/>
    <w:rsid w:val="00BA28A6"/>
    <w:rsid w:val="00BA2D9F"/>
    <w:rsid w:val="00BA396E"/>
    <w:rsid w:val="00BA3BC7"/>
    <w:rsid w:val="00BA44FB"/>
    <w:rsid w:val="00BA5017"/>
    <w:rsid w:val="00BA506C"/>
    <w:rsid w:val="00BA544E"/>
    <w:rsid w:val="00BA57AA"/>
    <w:rsid w:val="00BA5E6D"/>
    <w:rsid w:val="00BA696E"/>
    <w:rsid w:val="00BA6D1B"/>
    <w:rsid w:val="00BA78DE"/>
    <w:rsid w:val="00BA7915"/>
    <w:rsid w:val="00BA7B34"/>
    <w:rsid w:val="00BA7E8D"/>
    <w:rsid w:val="00BB03E4"/>
    <w:rsid w:val="00BB04F3"/>
    <w:rsid w:val="00BB087F"/>
    <w:rsid w:val="00BB1C6A"/>
    <w:rsid w:val="00BB23B6"/>
    <w:rsid w:val="00BB2461"/>
    <w:rsid w:val="00BB2535"/>
    <w:rsid w:val="00BB37C8"/>
    <w:rsid w:val="00BB39E7"/>
    <w:rsid w:val="00BB3B9C"/>
    <w:rsid w:val="00BB3BFD"/>
    <w:rsid w:val="00BB43E5"/>
    <w:rsid w:val="00BB487D"/>
    <w:rsid w:val="00BB4D74"/>
    <w:rsid w:val="00BB51C4"/>
    <w:rsid w:val="00BB637F"/>
    <w:rsid w:val="00BB64E1"/>
    <w:rsid w:val="00BB65D9"/>
    <w:rsid w:val="00BB7226"/>
    <w:rsid w:val="00BB7244"/>
    <w:rsid w:val="00BB72CC"/>
    <w:rsid w:val="00BB795E"/>
    <w:rsid w:val="00BC021E"/>
    <w:rsid w:val="00BC0D2D"/>
    <w:rsid w:val="00BC0F8C"/>
    <w:rsid w:val="00BC148E"/>
    <w:rsid w:val="00BC1656"/>
    <w:rsid w:val="00BC1E92"/>
    <w:rsid w:val="00BC200A"/>
    <w:rsid w:val="00BC2430"/>
    <w:rsid w:val="00BC27A0"/>
    <w:rsid w:val="00BC2F01"/>
    <w:rsid w:val="00BC3443"/>
    <w:rsid w:val="00BC413A"/>
    <w:rsid w:val="00BC461F"/>
    <w:rsid w:val="00BC49D2"/>
    <w:rsid w:val="00BC4FBB"/>
    <w:rsid w:val="00BC522F"/>
    <w:rsid w:val="00BC55C5"/>
    <w:rsid w:val="00BC69A2"/>
    <w:rsid w:val="00BC6AD4"/>
    <w:rsid w:val="00BC6DA7"/>
    <w:rsid w:val="00BC7512"/>
    <w:rsid w:val="00BC79AD"/>
    <w:rsid w:val="00BC7BB8"/>
    <w:rsid w:val="00BC7FD5"/>
    <w:rsid w:val="00BD035C"/>
    <w:rsid w:val="00BD1225"/>
    <w:rsid w:val="00BD1312"/>
    <w:rsid w:val="00BD18CA"/>
    <w:rsid w:val="00BD21C8"/>
    <w:rsid w:val="00BD227B"/>
    <w:rsid w:val="00BD23A7"/>
    <w:rsid w:val="00BD2B2F"/>
    <w:rsid w:val="00BD3207"/>
    <w:rsid w:val="00BD35AA"/>
    <w:rsid w:val="00BD3BF4"/>
    <w:rsid w:val="00BD46EC"/>
    <w:rsid w:val="00BD49B7"/>
    <w:rsid w:val="00BD4EF9"/>
    <w:rsid w:val="00BD56C5"/>
    <w:rsid w:val="00BD71D2"/>
    <w:rsid w:val="00BD75A2"/>
    <w:rsid w:val="00BD7C87"/>
    <w:rsid w:val="00BE0004"/>
    <w:rsid w:val="00BE0254"/>
    <w:rsid w:val="00BE04B6"/>
    <w:rsid w:val="00BE0D16"/>
    <w:rsid w:val="00BE0D55"/>
    <w:rsid w:val="00BE154B"/>
    <w:rsid w:val="00BE17A7"/>
    <w:rsid w:val="00BE1E3D"/>
    <w:rsid w:val="00BE1F35"/>
    <w:rsid w:val="00BE21A4"/>
    <w:rsid w:val="00BE25BC"/>
    <w:rsid w:val="00BE32CB"/>
    <w:rsid w:val="00BE38B9"/>
    <w:rsid w:val="00BE4221"/>
    <w:rsid w:val="00BE482A"/>
    <w:rsid w:val="00BE4928"/>
    <w:rsid w:val="00BE539B"/>
    <w:rsid w:val="00BE5830"/>
    <w:rsid w:val="00BE61BF"/>
    <w:rsid w:val="00BE6BAD"/>
    <w:rsid w:val="00BE6CA5"/>
    <w:rsid w:val="00BE6CAA"/>
    <w:rsid w:val="00BE6D4A"/>
    <w:rsid w:val="00BE6DA5"/>
    <w:rsid w:val="00BE6DB4"/>
    <w:rsid w:val="00BE6EE2"/>
    <w:rsid w:val="00BE71BF"/>
    <w:rsid w:val="00BE7C3A"/>
    <w:rsid w:val="00BF02D0"/>
    <w:rsid w:val="00BF0907"/>
    <w:rsid w:val="00BF0A6E"/>
    <w:rsid w:val="00BF14B1"/>
    <w:rsid w:val="00BF21EF"/>
    <w:rsid w:val="00BF2B0C"/>
    <w:rsid w:val="00BF2BB0"/>
    <w:rsid w:val="00BF3B07"/>
    <w:rsid w:val="00BF3F67"/>
    <w:rsid w:val="00BF4997"/>
    <w:rsid w:val="00BF4CE9"/>
    <w:rsid w:val="00BF4ECE"/>
    <w:rsid w:val="00BF52B2"/>
    <w:rsid w:val="00BF5550"/>
    <w:rsid w:val="00BF5FDC"/>
    <w:rsid w:val="00BF6086"/>
    <w:rsid w:val="00BF660B"/>
    <w:rsid w:val="00BF71DB"/>
    <w:rsid w:val="00C001A6"/>
    <w:rsid w:val="00C00381"/>
    <w:rsid w:val="00C00652"/>
    <w:rsid w:val="00C010AC"/>
    <w:rsid w:val="00C01340"/>
    <w:rsid w:val="00C018CE"/>
    <w:rsid w:val="00C01BDD"/>
    <w:rsid w:val="00C025B1"/>
    <w:rsid w:val="00C02966"/>
    <w:rsid w:val="00C02DA9"/>
    <w:rsid w:val="00C030B4"/>
    <w:rsid w:val="00C031A9"/>
    <w:rsid w:val="00C03807"/>
    <w:rsid w:val="00C03858"/>
    <w:rsid w:val="00C03B86"/>
    <w:rsid w:val="00C03E36"/>
    <w:rsid w:val="00C03E77"/>
    <w:rsid w:val="00C03EB9"/>
    <w:rsid w:val="00C0468D"/>
    <w:rsid w:val="00C050DD"/>
    <w:rsid w:val="00C055BD"/>
    <w:rsid w:val="00C05AE0"/>
    <w:rsid w:val="00C06362"/>
    <w:rsid w:val="00C0657E"/>
    <w:rsid w:val="00C06A13"/>
    <w:rsid w:val="00C0791F"/>
    <w:rsid w:val="00C07C4B"/>
    <w:rsid w:val="00C1160F"/>
    <w:rsid w:val="00C11D46"/>
    <w:rsid w:val="00C11F8B"/>
    <w:rsid w:val="00C121D5"/>
    <w:rsid w:val="00C122E8"/>
    <w:rsid w:val="00C12E53"/>
    <w:rsid w:val="00C13DB9"/>
    <w:rsid w:val="00C145B6"/>
    <w:rsid w:val="00C146FD"/>
    <w:rsid w:val="00C1491E"/>
    <w:rsid w:val="00C14B22"/>
    <w:rsid w:val="00C15622"/>
    <w:rsid w:val="00C204D6"/>
    <w:rsid w:val="00C205C8"/>
    <w:rsid w:val="00C20848"/>
    <w:rsid w:val="00C20A97"/>
    <w:rsid w:val="00C20D32"/>
    <w:rsid w:val="00C20E47"/>
    <w:rsid w:val="00C21A1A"/>
    <w:rsid w:val="00C21B5D"/>
    <w:rsid w:val="00C21B63"/>
    <w:rsid w:val="00C22544"/>
    <w:rsid w:val="00C22BE1"/>
    <w:rsid w:val="00C22F6A"/>
    <w:rsid w:val="00C22F7E"/>
    <w:rsid w:val="00C23112"/>
    <w:rsid w:val="00C231C6"/>
    <w:rsid w:val="00C236A3"/>
    <w:rsid w:val="00C238AD"/>
    <w:rsid w:val="00C23E09"/>
    <w:rsid w:val="00C24954"/>
    <w:rsid w:val="00C24DAB"/>
    <w:rsid w:val="00C25B0E"/>
    <w:rsid w:val="00C260B4"/>
    <w:rsid w:val="00C2648F"/>
    <w:rsid w:val="00C26686"/>
    <w:rsid w:val="00C26DF5"/>
    <w:rsid w:val="00C27059"/>
    <w:rsid w:val="00C27A33"/>
    <w:rsid w:val="00C27DA0"/>
    <w:rsid w:val="00C303A7"/>
    <w:rsid w:val="00C3042E"/>
    <w:rsid w:val="00C306E3"/>
    <w:rsid w:val="00C3137D"/>
    <w:rsid w:val="00C315E4"/>
    <w:rsid w:val="00C31F96"/>
    <w:rsid w:val="00C32056"/>
    <w:rsid w:val="00C320EA"/>
    <w:rsid w:val="00C32163"/>
    <w:rsid w:val="00C321D7"/>
    <w:rsid w:val="00C325FB"/>
    <w:rsid w:val="00C32E82"/>
    <w:rsid w:val="00C335F7"/>
    <w:rsid w:val="00C335FF"/>
    <w:rsid w:val="00C33617"/>
    <w:rsid w:val="00C339B8"/>
    <w:rsid w:val="00C33C1F"/>
    <w:rsid w:val="00C341FE"/>
    <w:rsid w:val="00C344F9"/>
    <w:rsid w:val="00C346A2"/>
    <w:rsid w:val="00C34BC3"/>
    <w:rsid w:val="00C34C22"/>
    <w:rsid w:val="00C34C97"/>
    <w:rsid w:val="00C351FC"/>
    <w:rsid w:val="00C37375"/>
    <w:rsid w:val="00C37383"/>
    <w:rsid w:val="00C4012F"/>
    <w:rsid w:val="00C4063F"/>
    <w:rsid w:val="00C4073C"/>
    <w:rsid w:val="00C4109E"/>
    <w:rsid w:val="00C4141F"/>
    <w:rsid w:val="00C417B2"/>
    <w:rsid w:val="00C417DA"/>
    <w:rsid w:val="00C41CBF"/>
    <w:rsid w:val="00C41EA3"/>
    <w:rsid w:val="00C423A3"/>
    <w:rsid w:val="00C44533"/>
    <w:rsid w:val="00C4459A"/>
    <w:rsid w:val="00C44A91"/>
    <w:rsid w:val="00C44B73"/>
    <w:rsid w:val="00C44CB8"/>
    <w:rsid w:val="00C45492"/>
    <w:rsid w:val="00C4565A"/>
    <w:rsid w:val="00C45E96"/>
    <w:rsid w:val="00C46770"/>
    <w:rsid w:val="00C46859"/>
    <w:rsid w:val="00C46DAF"/>
    <w:rsid w:val="00C47738"/>
    <w:rsid w:val="00C47AB0"/>
    <w:rsid w:val="00C500C8"/>
    <w:rsid w:val="00C50406"/>
    <w:rsid w:val="00C50FBD"/>
    <w:rsid w:val="00C50FCE"/>
    <w:rsid w:val="00C512D5"/>
    <w:rsid w:val="00C51882"/>
    <w:rsid w:val="00C52516"/>
    <w:rsid w:val="00C52A21"/>
    <w:rsid w:val="00C5306B"/>
    <w:rsid w:val="00C5394F"/>
    <w:rsid w:val="00C53EDF"/>
    <w:rsid w:val="00C5411F"/>
    <w:rsid w:val="00C54533"/>
    <w:rsid w:val="00C54828"/>
    <w:rsid w:val="00C54B62"/>
    <w:rsid w:val="00C54D0A"/>
    <w:rsid w:val="00C551E8"/>
    <w:rsid w:val="00C55230"/>
    <w:rsid w:val="00C55293"/>
    <w:rsid w:val="00C557EA"/>
    <w:rsid w:val="00C558E1"/>
    <w:rsid w:val="00C55E44"/>
    <w:rsid w:val="00C55FF4"/>
    <w:rsid w:val="00C5604C"/>
    <w:rsid w:val="00C56252"/>
    <w:rsid w:val="00C5640E"/>
    <w:rsid w:val="00C564E8"/>
    <w:rsid w:val="00C565E7"/>
    <w:rsid w:val="00C574FE"/>
    <w:rsid w:val="00C5760D"/>
    <w:rsid w:val="00C6008D"/>
    <w:rsid w:val="00C60716"/>
    <w:rsid w:val="00C60936"/>
    <w:rsid w:val="00C61300"/>
    <w:rsid w:val="00C6136F"/>
    <w:rsid w:val="00C617BB"/>
    <w:rsid w:val="00C6185C"/>
    <w:rsid w:val="00C61DB3"/>
    <w:rsid w:val="00C62120"/>
    <w:rsid w:val="00C62554"/>
    <w:rsid w:val="00C62651"/>
    <w:rsid w:val="00C626B1"/>
    <w:rsid w:val="00C62A89"/>
    <w:rsid w:val="00C637B5"/>
    <w:rsid w:val="00C640B8"/>
    <w:rsid w:val="00C643C2"/>
    <w:rsid w:val="00C648A5"/>
    <w:rsid w:val="00C64C35"/>
    <w:rsid w:val="00C6541D"/>
    <w:rsid w:val="00C658CF"/>
    <w:rsid w:val="00C66B14"/>
    <w:rsid w:val="00C66CE0"/>
    <w:rsid w:val="00C670A2"/>
    <w:rsid w:val="00C67A97"/>
    <w:rsid w:val="00C67EB5"/>
    <w:rsid w:val="00C704EE"/>
    <w:rsid w:val="00C70884"/>
    <w:rsid w:val="00C70995"/>
    <w:rsid w:val="00C70CA2"/>
    <w:rsid w:val="00C70F87"/>
    <w:rsid w:val="00C7176A"/>
    <w:rsid w:val="00C71CE3"/>
    <w:rsid w:val="00C71F0A"/>
    <w:rsid w:val="00C72147"/>
    <w:rsid w:val="00C7243E"/>
    <w:rsid w:val="00C729FE"/>
    <w:rsid w:val="00C734AF"/>
    <w:rsid w:val="00C736DC"/>
    <w:rsid w:val="00C7370D"/>
    <w:rsid w:val="00C73B44"/>
    <w:rsid w:val="00C73BE1"/>
    <w:rsid w:val="00C74922"/>
    <w:rsid w:val="00C74EAA"/>
    <w:rsid w:val="00C74F24"/>
    <w:rsid w:val="00C75040"/>
    <w:rsid w:val="00C7728D"/>
    <w:rsid w:val="00C802B5"/>
    <w:rsid w:val="00C808C0"/>
    <w:rsid w:val="00C80C1F"/>
    <w:rsid w:val="00C80E23"/>
    <w:rsid w:val="00C80EA7"/>
    <w:rsid w:val="00C8116A"/>
    <w:rsid w:val="00C8140B"/>
    <w:rsid w:val="00C8160C"/>
    <w:rsid w:val="00C823E7"/>
    <w:rsid w:val="00C82913"/>
    <w:rsid w:val="00C83720"/>
    <w:rsid w:val="00C837A0"/>
    <w:rsid w:val="00C837DA"/>
    <w:rsid w:val="00C84847"/>
    <w:rsid w:val="00C849E1"/>
    <w:rsid w:val="00C84FB7"/>
    <w:rsid w:val="00C85195"/>
    <w:rsid w:val="00C8587D"/>
    <w:rsid w:val="00C8621E"/>
    <w:rsid w:val="00C86520"/>
    <w:rsid w:val="00C8666D"/>
    <w:rsid w:val="00C86DA0"/>
    <w:rsid w:val="00C86E59"/>
    <w:rsid w:val="00C87B6E"/>
    <w:rsid w:val="00C901C7"/>
    <w:rsid w:val="00C90815"/>
    <w:rsid w:val="00C90EC1"/>
    <w:rsid w:val="00C91625"/>
    <w:rsid w:val="00C91965"/>
    <w:rsid w:val="00C91AF3"/>
    <w:rsid w:val="00C91FA3"/>
    <w:rsid w:val="00C9264C"/>
    <w:rsid w:val="00C9283D"/>
    <w:rsid w:val="00C92AAD"/>
    <w:rsid w:val="00C931C6"/>
    <w:rsid w:val="00C932E3"/>
    <w:rsid w:val="00C9377C"/>
    <w:rsid w:val="00C93EC4"/>
    <w:rsid w:val="00C94279"/>
    <w:rsid w:val="00C9500F"/>
    <w:rsid w:val="00C95782"/>
    <w:rsid w:val="00C96529"/>
    <w:rsid w:val="00C96C3D"/>
    <w:rsid w:val="00C96C4C"/>
    <w:rsid w:val="00C972FF"/>
    <w:rsid w:val="00C97921"/>
    <w:rsid w:val="00C97D53"/>
    <w:rsid w:val="00C97D8B"/>
    <w:rsid w:val="00C97FDE"/>
    <w:rsid w:val="00CA01AD"/>
    <w:rsid w:val="00CA082A"/>
    <w:rsid w:val="00CA08A1"/>
    <w:rsid w:val="00CA09CF"/>
    <w:rsid w:val="00CA1096"/>
    <w:rsid w:val="00CA14D3"/>
    <w:rsid w:val="00CA1AF1"/>
    <w:rsid w:val="00CA1F8A"/>
    <w:rsid w:val="00CA2576"/>
    <w:rsid w:val="00CA25E3"/>
    <w:rsid w:val="00CA3592"/>
    <w:rsid w:val="00CA3C54"/>
    <w:rsid w:val="00CA4302"/>
    <w:rsid w:val="00CA46EF"/>
    <w:rsid w:val="00CA4C17"/>
    <w:rsid w:val="00CA573F"/>
    <w:rsid w:val="00CA5962"/>
    <w:rsid w:val="00CA5A33"/>
    <w:rsid w:val="00CA5D3E"/>
    <w:rsid w:val="00CA70A4"/>
    <w:rsid w:val="00CA794E"/>
    <w:rsid w:val="00CB0DB1"/>
    <w:rsid w:val="00CB1CDE"/>
    <w:rsid w:val="00CB2575"/>
    <w:rsid w:val="00CB25D5"/>
    <w:rsid w:val="00CB2653"/>
    <w:rsid w:val="00CB292E"/>
    <w:rsid w:val="00CB2D73"/>
    <w:rsid w:val="00CB33F8"/>
    <w:rsid w:val="00CB3AA8"/>
    <w:rsid w:val="00CB3C8A"/>
    <w:rsid w:val="00CB3CAA"/>
    <w:rsid w:val="00CB41CB"/>
    <w:rsid w:val="00CB41FE"/>
    <w:rsid w:val="00CB444B"/>
    <w:rsid w:val="00CB5438"/>
    <w:rsid w:val="00CB5C1A"/>
    <w:rsid w:val="00CB714A"/>
    <w:rsid w:val="00CB75B6"/>
    <w:rsid w:val="00CB75DD"/>
    <w:rsid w:val="00CB7DEF"/>
    <w:rsid w:val="00CB7F3C"/>
    <w:rsid w:val="00CC0618"/>
    <w:rsid w:val="00CC0982"/>
    <w:rsid w:val="00CC0ECE"/>
    <w:rsid w:val="00CC11B2"/>
    <w:rsid w:val="00CC1433"/>
    <w:rsid w:val="00CC1964"/>
    <w:rsid w:val="00CC1B8A"/>
    <w:rsid w:val="00CC1FCE"/>
    <w:rsid w:val="00CC21AE"/>
    <w:rsid w:val="00CC21B8"/>
    <w:rsid w:val="00CC29DB"/>
    <w:rsid w:val="00CC3708"/>
    <w:rsid w:val="00CC3814"/>
    <w:rsid w:val="00CC3D27"/>
    <w:rsid w:val="00CC4AEE"/>
    <w:rsid w:val="00CC5853"/>
    <w:rsid w:val="00CC64D7"/>
    <w:rsid w:val="00CC66D3"/>
    <w:rsid w:val="00CC679C"/>
    <w:rsid w:val="00CC7036"/>
    <w:rsid w:val="00CC78B2"/>
    <w:rsid w:val="00CC7EF0"/>
    <w:rsid w:val="00CD0EF0"/>
    <w:rsid w:val="00CD1163"/>
    <w:rsid w:val="00CD1348"/>
    <w:rsid w:val="00CD1878"/>
    <w:rsid w:val="00CD1910"/>
    <w:rsid w:val="00CD191B"/>
    <w:rsid w:val="00CD27D9"/>
    <w:rsid w:val="00CD2EE5"/>
    <w:rsid w:val="00CD3053"/>
    <w:rsid w:val="00CD36BC"/>
    <w:rsid w:val="00CD38BB"/>
    <w:rsid w:val="00CD3BEF"/>
    <w:rsid w:val="00CD4422"/>
    <w:rsid w:val="00CD49F4"/>
    <w:rsid w:val="00CD4D5B"/>
    <w:rsid w:val="00CD4F0D"/>
    <w:rsid w:val="00CD4FC9"/>
    <w:rsid w:val="00CD5043"/>
    <w:rsid w:val="00CD5056"/>
    <w:rsid w:val="00CD5747"/>
    <w:rsid w:val="00CD58B1"/>
    <w:rsid w:val="00CD5D59"/>
    <w:rsid w:val="00CD6029"/>
    <w:rsid w:val="00CD60EB"/>
    <w:rsid w:val="00CD63AF"/>
    <w:rsid w:val="00CD6804"/>
    <w:rsid w:val="00CE014D"/>
    <w:rsid w:val="00CE04E4"/>
    <w:rsid w:val="00CE0A2E"/>
    <w:rsid w:val="00CE0C92"/>
    <w:rsid w:val="00CE138F"/>
    <w:rsid w:val="00CE1AB8"/>
    <w:rsid w:val="00CE1FD0"/>
    <w:rsid w:val="00CE2CFF"/>
    <w:rsid w:val="00CE3110"/>
    <w:rsid w:val="00CE3247"/>
    <w:rsid w:val="00CE32B3"/>
    <w:rsid w:val="00CE38FA"/>
    <w:rsid w:val="00CE4377"/>
    <w:rsid w:val="00CE488A"/>
    <w:rsid w:val="00CE49D3"/>
    <w:rsid w:val="00CE4E29"/>
    <w:rsid w:val="00CE583A"/>
    <w:rsid w:val="00CE598E"/>
    <w:rsid w:val="00CE5F09"/>
    <w:rsid w:val="00CE6266"/>
    <w:rsid w:val="00CE78C4"/>
    <w:rsid w:val="00CE7C0D"/>
    <w:rsid w:val="00CF0323"/>
    <w:rsid w:val="00CF08D2"/>
    <w:rsid w:val="00CF09F6"/>
    <w:rsid w:val="00CF0DFA"/>
    <w:rsid w:val="00CF10E9"/>
    <w:rsid w:val="00CF1360"/>
    <w:rsid w:val="00CF1B50"/>
    <w:rsid w:val="00CF2D00"/>
    <w:rsid w:val="00CF2F0F"/>
    <w:rsid w:val="00CF3095"/>
    <w:rsid w:val="00CF30CC"/>
    <w:rsid w:val="00CF3456"/>
    <w:rsid w:val="00CF4110"/>
    <w:rsid w:val="00CF46DF"/>
    <w:rsid w:val="00CF47E2"/>
    <w:rsid w:val="00CF5CC5"/>
    <w:rsid w:val="00CF633D"/>
    <w:rsid w:val="00CF785B"/>
    <w:rsid w:val="00CF7E12"/>
    <w:rsid w:val="00CF7E55"/>
    <w:rsid w:val="00CF7FB8"/>
    <w:rsid w:val="00D00111"/>
    <w:rsid w:val="00D009C4"/>
    <w:rsid w:val="00D00C2C"/>
    <w:rsid w:val="00D01752"/>
    <w:rsid w:val="00D01F4E"/>
    <w:rsid w:val="00D02683"/>
    <w:rsid w:val="00D0273A"/>
    <w:rsid w:val="00D02883"/>
    <w:rsid w:val="00D02C1D"/>
    <w:rsid w:val="00D02E2D"/>
    <w:rsid w:val="00D02F60"/>
    <w:rsid w:val="00D03123"/>
    <w:rsid w:val="00D04A99"/>
    <w:rsid w:val="00D04F05"/>
    <w:rsid w:val="00D06455"/>
    <w:rsid w:val="00D064B2"/>
    <w:rsid w:val="00D06634"/>
    <w:rsid w:val="00D06693"/>
    <w:rsid w:val="00D07858"/>
    <w:rsid w:val="00D100ED"/>
    <w:rsid w:val="00D1010E"/>
    <w:rsid w:val="00D101DC"/>
    <w:rsid w:val="00D103D9"/>
    <w:rsid w:val="00D10B8C"/>
    <w:rsid w:val="00D10D1C"/>
    <w:rsid w:val="00D114A1"/>
    <w:rsid w:val="00D12629"/>
    <w:rsid w:val="00D127CD"/>
    <w:rsid w:val="00D1284E"/>
    <w:rsid w:val="00D12D27"/>
    <w:rsid w:val="00D12EE5"/>
    <w:rsid w:val="00D13716"/>
    <w:rsid w:val="00D13DA4"/>
    <w:rsid w:val="00D14025"/>
    <w:rsid w:val="00D140EA"/>
    <w:rsid w:val="00D1425E"/>
    <w:rsid w:val="00D142DC"/>
    <w:rsid w:val="00D14442"/>
    <w:rsid w:val="00D148B1"/>
    <w:rsid w:val="00D1494B"/>
    <w:rsid w:val="00D14BBB"/>
    <w:rsid w:val="00D1545D"/>
    <w:rsid w:val="00D1566C"/>
    <w:rsid w:val="00D16070"/>
    <w:rsid w:val="00D1697A"/>
    <w:rsid w:val="00D1712D"/>
    <w:rsid w:val="00D17BDE"/>
    <w:rsid w:val="00D17E88"/>
    <w:rsid w:val="00D17F4E"/>
    <w:rsid w:val="00D2009B"/>
    <w:rsid w:val="00D20110"/>
    <w:rsid w:val="00D20201"/>
    <w:rsid w:val="00D204AE"/>
    <w:rsid w:val="00D20B49"/>
    <w:rsid w:val="00D20C6A"/>
    <w:rsid w:val="00D20EB4"/>
    <w:rsid w:val="00D21381"/>
    <w:rsid w:val="00D222F5"/>
    <w:rsid w:val="00D22639"/>
    <w:rsid w:val="00D228BB"/>
    <w:rsid w:val="00D22EDA"/>
    <w:rsid w:val="00D22F28"/>
    <w:rsid w:val="00D23011"/>
    <w:rsid w:val="00D239CF"/>
    <w:rsid w:val="00D24823"/>
    <w:rsid w:val="00D24D17"/>
    <w:rsid w:val="00D24D5B"/>
    <w:rsid w:val="00D25185"/>
    <w:rsid w:val="00D2528B"/>
    <w:rsid w:val="00D255BB"/>
    <w:rsid w:val="00D25B2D"/>
    <w:rsid w:val="00D25FFA"/>
    <w:rsid w:val="00D2664C"/>
    <w:rsid w:val="00D26CF8"/>
    <w:rsid w:val="00D2788C"/>
    <w:rsid w:val="00D27A34"/>
    <w:rsid w:val="00D27C5B"/>
    <w:rsid w:val="00D30535"/>
    <w:rsid w:val="00D3066B"/>
    <w:rsid w:val="00D3160F"/>
    <w:rsid w:val="00D3209B"/>
    <w:rsid w:val="00D3259E"/>
    <w:rsid w:val="00D32910"/>
    <w:rsid w:val="00D32A6F"/>
    <w:rsid w:val="00D32BD5"/>
    <w:rsid w:val="00D32F03"/>
    <w:rsid w:val="00D333AC"/>
    <w:rsid w:val="00D33D17"/>
    <w:rsid w:val="00D33DA1"/>
    <w:rsid w:val="00D34047"/>
    <w:rsid w:val="00D34107"/>
    <w:rsid w:val="00D3437D"/>
    <w:rsid w:val="00D34380"/>
    <w:rsid w:val="00D349D9"/>
    <w:rsid w:val="00D35293"/>
    <w:rsid w:val="00D35B41"/>
    <w:rsid w:val="00D35BA5"/>
    <w:rsid w:val="00D35EC5"/>
    <w:rsid w:val="00D35FA4"/>
    <w:rsid w:val="00D361BF"/>
    <w:rsid w:val="00D36662"/>
    <w:rsid w:val="00D368D5"/>
    <w:rsid w:val="00D36902"/>
    <w:rsid w:val="00D36C5E"/>
    <w:rsid w:val="00D378B5"/>
    <w:rsid w:val="00D37A55"/>
    <w:rsid w:val="00D37BEE"/>
    <w:rsid w:val="00D37DAA"/>
    <w:rsid w:val="00D37E3C"/>
    <w:rsid w:val="00D402A0"/>
    <w:rsid w:val="00D402BD"/>
    <w:rsid w:val="00D40968"/>
    <w:rsid w:val="00D40BAB"/>
    <w:rsid w:val="00D40FDD"/>
    <w:rsid w:val="00D420AE"/>
    <w:rsid w:val="00D42374"/>
    <w:rsid w:val="00D427EE"/>
    <w:rsid w:val="00D4328F"/>
    <w:rsid w:val="00D43AE4"/>
    <w:rsid w:val="00D448C9"/>
    <w:rsid w:val="00D44C23"/>
    <w:rsid w:val="00D44C59"/>
    <w:rsid w:val="00D44EDC"/>
    <w:rsid w:val="00D451F0"/>
    <w:rsid w:val="00D45765"/>
    <w:rsid w:val="00D4587E"/>
    <w:rsid w:val="00D45AEF"/>
    <w:rsid w:val="00D45B7B"/>
    <w:rsid w:val="00D45DF0"/>
    <w:rsid w:val="00D46000"/>
    <w:rsid w:val="00D4697C"/>
    <w:rsid w:val="00D46BC0"/>
    <w:rsid w:val="00D46D05"/>
    <w:rsid w:val="00D47AE2"/>
    <w:rsid w:val="00D47C51"/>
    <w:rsid w:val="00D501EB"/>
    <w:rsid w:val="00D50501"/>
    <w:rsid w:val="00D50A01"/>
    <w:rsid w:val="00D50AC9"/>
    <w:rsid w:val="00D50BC2"/>
    <w:rsid w:val="00D5142E"/>
    <w:rsid w:val="00D5148E"/>
    <w:rsid w:val="00D518DA"/>
    <w:rsid w:val="00D530E5"/>
    <w:rsid w:val="00D550EA"/>
    <w:rsid w:val="00D556F7"/>
    <w:rsid w:val="00D55AE3"/>
    <w:rsid w:val="00D561A0"/>
    <w:rsid w:val="00D5647E"/>
    <w:rsid w:val="00D56665"/>
    <w:rsid w:val="00D56F4A"/>
    <w:rsid w:val="00D5737B"/>
    <w:rsid w:val="00D61274"/>
    <w:rsid w:val="00D61639"/>
    <w:rsid w:val="00D61C16"/>
    <w:rsid w:val="00D62277"/>
    <w:rsid w:val="00D626B0"/>
    <w:rsid w:val="00D639FF"/>
    <w:rsid w:val="00D63D76"/>
    <w:rsid w:val="00D64237"/>
    <w:rsid w:val="00D64A5C"/>
    <w:rsid w:val="00D64E01"/>
    <w:rsid w:val="00D64F30"/>
    <w:rsid w:val="00D650BF"/>
    <w:rsid w:val="00D650FA"/>
    <w:rsid w:val="00D65868"/>
    <w:rsid w:val="00D65E7C"/>
    <w:rsid w:val="00D6655D"/>
    <w:rsid w:val="00D66852"/>
    <w:rsid w:val="00D66AC4"/>
    <w:rsid w:val="00D6747A"/>
    <w:rsid w:val="00D67B88"/>
    <w:rsid w:val="00D67C94"/>
    <w:rsid w:val="00D67DE8"/>
    <w:rsid w:val="00D70229"/>
    <w:rsid w:val="00D7059C"/>
    <w:rsid w:val="00D70F05"/>
    <w:rsid w:val="00D7177F"/>
    <w:rsid w:val="00D71A2F"/>
    <w:rsid w:val="00D71B4E"/>
    <w:rsid w:val="00D71FF7"/>
    <w:rsid w:val="00D72093"/>
    <w:rsid w:val="00D728D3"/>
    <w:rsid w:val="00D72DA2"/>
    <w:rsid w:val="00D73801"/>
    <w:rsid w:val="00D73D29"/>
    <w:rsid w:val="00D73E5D"/>
    <w:rsid w:val="00D73E9D"/>
    <w:rsid w:val="00D74198"/>
    <w:rsid w:val="00D741D8"/>
    <w:rsid w:val="00D75B7C"/>
    <w:rsid w:val="00D75C1D"/>
    <w:rsid w:val="00D7760F"/>
    <w:rsid w:val="00D77D61"/>
    <w:rsid w:val="00D802D6"/>
    <w:rsid w:val="00D80FA0"/>
    <w:rsid w:val="00D8143A"/>
    <w:rsid w:val="00D81446"/>
    <w:rsid w:val="00D816B8"/>
    <w:rsid w:val="00D81E18"/>
    <w:rsid w:val="00D82FA9"/>
    <w:rsid w:val="00D8324B"/>
    <w:rsid w:val="00D83CAE"/>
    <w:rsid w:val="00D845F5"/>
    <w:rsid w:val="00D8499C"/>
    <w:rsid w:val="00D85075"/>
    <w:rsid w:val="00D85435"/>
    <w:rsid w:val="00D85E4A"/>
    <w:rsid w:val="00D86159"/>
    <w:rsid w:val="00D86419"/>
    <w:rsid w:val="00D87059"/>
    <w:rsid w:val="00D874AE"/>
    <w:rsid w:val="00D878F4"/>
    <w:rsid w:val="00D87BBB"/>
    <w:rsid w:val="00D87EA2"/>
    <w:rsid w:val="00D91614"/>
    <w:rsid w:val="00D91745"/>
    <w:rsid w:val="00D917BD"/>
    <w:rsid w:val="00D91805"/>
    <w:rsid w:val="00D91C8D"/>
    <w:rsid w:val="00D91CE1"/>
    <w:rsid w:val="00D92353"/>
    <w:rsid w:val="00D926E1"/>
    <w:rsid w:val="00D92C4A"/>
    <w:rsid w:val="00D92E5B"/>
    <w:rsid w:val="00D9302C"/>
    <w:rsid w:val="00D93939"/>
    <w:rsid w:val="00D93CAD"/>
    <w:rsid w:val="00D9402E"/>
    <w:rsid w:val="00D94444"/>
    <w:rsid w:val="00D94CB7"/>
    <w:rsid w:val="00D9529F"/>
    <w:rsid w:val="00D95521"/>
    <w:rsid w:val="00D95916"/>
    <w:rsid w:val="00D95A8D"/>
    <w:rsid w:val="00D95F41"/>
    <w:rsid w:val="00D96374"/>
    <w:rsid w:val="00D970D6"/>
    <w:rsid w:val="00D97867"/>
    <w:rsid w:val="00D97AD7"/>
    <w:rsid w:val="00D97DB7"/>
    <w:rsid w:val="00D97EE0"/>
    <w:rsid w:val="00DA0181"/>
    <w:rsid w:val="00DA0439"/>
    <w:rsid w:val="00DA072D"/>
    <w:rsid w:val="00DA0806"/>
    <w:rsid w:val="00DA0BC2"/>
    <w:rsid w:val="00DA2E8A"/>
    <w:rsid w:val="00DA3452"/>
    <w:rsid w:val="00DA34A2"/>
    <w:rsid w:val="00DA3744"/>
    <w:rsid w:val="00DA3C62"/>
    <w:rsid w:val="00DA4156"/>
    <w:rsid w:val="00DA419C"/>
    <w:rsid w:val="00DA41DA"/>
    <w:rsid w:val="00DA473C"/>
    <w:rsid w:val="00DA543D"/>
    <w:rsid w:val="00DA5A45"/>
    <w:rsid w:val="00DA6559"/>
    <w:rsid w:val="00DA7683"/>
    <w:rsid w:val="00DA77C2"/>
    <w:rsid w:val="00DB0BBC"/>
    <w:rsid w:val="00DB1186"/>
    <w:rsid w:val="00DB1258"/>
    <w:rsid w:val="00DB131A"/>
    <w:rsid w:val="00DB16C1"/>
    <w:rsid w:val="00DB170F"/>
    <w:rsid w:val="00DB1ADE"/>
    <w:rsid w:val="00DB1BE8"/>
    <w:rsid w:val="00DB1C9F"/>
    <w:rsid w:val="00DB1D9A"/>
    <w:rsid w:val="00DB2726"/>
    <w:rsid w:val="00DB3247"/>
    <w:rsid w:val="00DB3AC8"/>
    <w:rsid w:val="00DB4478"/>
    <w:rsid w:val="00DB491F"/>
    <w:rsid w:val="00DB4A8D"/>
    <w:rsid w:val="00DB51A0"/>
    <w:rsid w:val="00DB5817"/>
    <w:rsid w:val="00DB6F8F"/>
    <w:rsid w:val="00DB7142"/>
    <w:rsid w:val="00DB71C2"/>
    <w:rsid w:val="00DB72EB"/>
    <w:rsid w:val="00DB7EFB"/>
    <w:rsid w:val="00DB7F46"/>
    <w:rsid w:val="00DC0CA3"/>
    <w:rsid w:val="00DC0E51"/>
    <w:rsid w:val="00DC127B"/>
    <w:rsid w:val="00DC1344"/>
    <w:rsid w:val="00DC1A54"/>
    <w:rsid w:val="00DC1AD6"/>
    <w:rsid w:val="00DC3C49"/>
    <w:rsid w:val="00DC4289"/>
    <w:rsid w:val="00DC4770"/>
    <w:rsid w:val="00DC4A74"/>
    <w:rsid w:val="00DC522C"/>
    <w:rsid w:val="00DC5AD2"/>
    <w:rsid w:val="00DC5E78"/>
    <w:rsid w:val="00DC5F03"/>
    <w:rsid w:val="00DC69F8"/>
    <w:rsid w:val="00DC6D2B"/>
    <w:rsid w:val="00DC7395"/>
    <w:rsid w:val="00DD0319"/>
    <w:rsid w:val="00DD0518"/>
    <w:rsid w:val="00DD0E70"/>
    <w:rsid w:val="00DD144B"/>
    <w:rsid w:val="00DD164D"/>
    <w:rsid w:val="00DD17F9"/>
    <w:rsid w:val="00DD180B"/>
    <w:rsid w:val="00DD1A5D"/>
    <w:rsid w:val="00DD37B0"/>
    <w:rsid w:val="00DD3F1C"/>
    <w:rsid w:val="00DD43DD"/>
    <w:rsid w:val="00DD4703"/>
    <w:rsid w:val="00DD470C"/>
    <w:rsid w:val="00DD47AE"/>
    <w:rsid w:val="00DD491A"/>
    <w:rsid w:val="00DD4BAC"/>
    <w:rsid w:val="00DD4D5B"/>
    <w:rsid w:val="00DD4E80"/>
    <w:rsid w:val="00DD529B"/>
    <w:rsid w:val="00DD5511"/>
    <w:rsid w:val="00DD5A85"/>
    <w:rsid w:val="00DD5B75"/>
    <w:rsid w:val="00DD5E01"/>
    <w:rsid w:val="00DD5E4B"/>
    <w:rsid w:val="00DD628F"/>
    <w:rsid w:val="00DD66F0"/>
    <w:rsid w:val="00DD6AD0"/>
    <w:rsid w:val="00DD7135"/>
    <w:rsid w:val="00DD76C2"/>
    <w:rsid w:val="00DD7ABD"/>
    <w:rsid w:val="00DE0049"/>
    <w:rsid w:val="00DE031F"/>
    <w:rsid w:val="00DE0E01"/>
    <w:rsid w:val="00DE1756"/>
    <w:rsid w:val="00DE2A68"/>
    <w:rsid w:val="00DE2D55"/>
    <w:rsid w:val="00DE312E"/>
    <w:rsid w:val="00DE3140"/>
    <w:rsid w:val="00DE32B2"/>
    <w:rsid w:val="00DE33BB"/>
    <w:rsid w:val="00DE34A7"/>
    <w:rsid w:val="00DE35A8"/>
    <w:rsid w:val="00DE3DAF"/>
    <w:rsid w:val="00DE4360"/>
    <w:rsid w:val="00DE55C0"/>
    <w:rsid w:val="00DE57CB"/>
    <w:rsid w:val="00DE5C6D"/>
    <w:rsid w:val="00DE629D"/>
    <w:rsid w:val="00DE6370"/>
    <w:rsid w:val="00DE67F1"/>
    <w:rsid w:val="00DE6C0C"/>
    <w:rsid w:val="00DE6E04"/>
    <w:rsid w:val="00DE7088"/>
    <w:rsid w:val="00DE7B50"/>
    <w:rsid w:val="00DE7D08"/>
    <w:rsid w:val="00DE7F3A"/>
    <w:rsid w:val="00DF0328"/>
    <w:rsid w:val="00DF0902"/>
    <w:rsid w:val="00DF0A27"/>
    <w:rsid w:val="00DF15E2"/>
    <w:rsid w:val="00DF1E3A"/>
    <w:rsid w:val="00DF2390"/>
    <w:rsid w:val="00DF274E"/>
    <w:rsid w:val="00DF287D"/>
    <w:rsid w:val="00DF2A1C"/>
    <w:rsid w:val="00DF3BF2"/>
    <w:rsid w:val="00DF4B60"/>
    <w:rsid w:val="00DF4BE2"/>
    <w:rsid w:val="00DF4E59"/>
    <w:rsid w:val="00DF635F"/>
    <w:rsid w:val="00DF638E"/>
    <w:rsid w:val="00DF67A7"/>
    <w:rsid w:val="00DF6D65"/>
    <w:rsid w:val="00DF72CC"/>
    <w:rsid w:val="00DF7B9B"/>
    <w:rsid w:val="00DF7BD4"/>
    <w:rsid w:val="00E00969"/>
    <w:rsid w:val="00E01755"/>
    <w:rsid w:val="00E0182D"/>
    <w:rsid w:val="00E01AC8"/>
    <w:rsid w:val="00E01B69"/>
    <w:rsid w:val="00E02003"/>
    <w:rsid w:val="00E024F3"/>
    <w:rsid w:val="00E02CE0"/>
    <w:rsid w:val="00E02D7C"/>
    <w:rsid w:val="00E03726"/>
    <w:rsid w:val="00E039DB"/>
    <w:rsid w:val="00E0438E"/>
    <w:rsid w:val="00E043C2"/>
    <w:rsid w:val="00E044BB"/>
    <w:rsid w:val="00E0457F"/>
    <w:rsid w:val="00E04A3B"/>
    <w:rsid w:val="00E04BF2"/>
    <w:rsid w:val="00E053C4"/>
    <w:rsid w:val="00E0617D"/>
    <w:rsid w:val="00E06A38"/>
    <w:rsid w:val="00E06A9E"/>
    <w:rsid w:val="00E07F0C"/>
    <w:rsid w:val="00E106F3"/>
    <w:rsid w:val="00E10F25"/>
    <w:rsid w:val="00E11080"/>
    <w:rsid w:val="00E1115E"/>
    <w:rsid w:val="00E1120D"/>
    <w:rsid w:val="00E11360"/>
    <w:rsid w:val="00E113B1"/>
    <w:rsid w:val="00E11A71"/>
    <w:rsid w:val="00E11D2C"/>
    <w:rsid w:val="00E1228A"/>
    <w:rsid w:val="00E12995"/>
    <w:rsid w:val="00E1329A"/>
    <w:rsid w:val="00E13510"/>
    <w:rsid w:val="00E13EC6"/>
    <w:rsid w:val="00E141A9"/>
    <w:rsid w:val="00E146E0"/>
    <w:rsid w:val="00E14D6F"/>
    <w:rsid w:val="00E15F2C"/>
    <w:rsid w:val="00E16576"/>
    <w:rsid w:val="00E16618"/>
    <w:rsid w:val="00E17034"/>
    <w:rsid w:val="00E17089"/>
    <w:rsid w:val="00E170A0"/>
    <w:rsid w:val="00E176A5"/>
    <w:rsid w:val="00E17C47"/>
    <w:rsid w:val="00E17CCF"/>
    <w:rsid w:val="00E200E2"/>
    <w:rsid w:val="00E20A9B"/>
    <w:rsid w:val="00E20B97"/>
    <w:rsid w:val="00E20CEA"/>
    <w:rsid w:val="00E20DA6"/>
    <w:rsid w:val="00E21138"/>
    <w:rsid w:val="00E21887"/>
    <w:rsid w:val="00E21D46"/>
    <w:rsid w:val="00E2298E"/>
    <w:rsid w:val="00E22AF1"/>
    <w:rsid w:val="00E23030"/>
    <w:rsid w:val="00E23203"/>
    <w:rsid w:val="00E2361B"/>
    <w:rsid w:val="00E23EA3"/>
    <w:rsid w:val="00E240DB"/>
    <w:rsid w:val="00E2433E"/>
    <w:rsid w:val="00E2465E"/>
    <w:rsid w:val="00E24FB8"/>
    <w:rsid w:val="00E25344"/>
    <w:rsid w:val="00E2544B"/>
    <w:rsid w:val="00E25716"/>
    <w:rsid w:val="00E25F22"/>
    <w:rsid w:val="00E263BD"/>
    <w:rsid w:val="00E26765"/>
    <w:rsid w:val="00E26BAF"/>
    <w:rsid w:val="00E30015"/>
    <w:rsid w:val="00E302B2"/>
    <w:rsid w:val="00E3108F"/>
    <w:rsid w:val="00E31B99"/>
    <w:rsid w:val="00E32118"/>
    <w:rsid w:val="00E32196"/>
    <w:rsid w:val="00E32299"/>
    <w:rsid w:val="00E326CB"/>
    <w:rsid w:val="00E32D57"/>
    <w:rsid w:val="00E3351F"/>
    <w:rsid w:val="00E33527"/>
    <w:rsid w:val="00E33F01"/>
    <w:rsid w:val="00E34EC4"/>
    <w:rsid w:val="00E3502C"/>
    <w:rsid w:val="00E350D6"/>
    <w:rsid w:val="00E35F49"/>
    <w:rsid w:val="00E367D8"/>
    <w:rsid w:val="00E370D7"/>
    <w:rsid w:val="00E374E0"/>
    <w:rsid w:val="00E37629"/>
    <w:rsid w:val="00E37B3A"/>
    <w:rsid w:val="00E409E4"/>
    <w:rsid w:val="00E4153A"/>
    <w:rsid w:val="00E421FE"/>
    <w:rsid w:val="00E427A6"/>
    <w:rsid w:val="00E42E1B"/>
    <w:rsid w:val="00E431A5"/>
    <w:rsid w:val="00E4334D"/>
    <w:rsid w:val="00E43C35"/>
    <w:rsid w:val="00E442A9"/>
    <w:rsid w:val="00E44FB1"/>
    <w:rsid w:val="00E45828"/>
    <w:rsid w:val="00E45DFB"/>
    <w:rsid w:val="00E45F5A"/>
    <w:rsid w:val="00E46121"/>
    <w:rsid w:val="00E4651A"/>
    <w:rsid w:val="00E46EF1"/>
    <w:rsid w:val="00E473F2"/>
    <w:rsid w:val="00E476D3"/>
    <w:rsid w:val="00E477D3"/>
    <w:rsid w:val="00E47AA0"/>
    <w:rsid w:val="00E47ADA"/>
    <w:rsid w:val="00E47E4D"/>
    <w:rsid w:val="00E51DD1"/>
    <w:rsid w:val="00E52451"/>
    <w:rsid w:val="00E52B0C"/>
    <w:rsid w:val="00E52C54"/>
    <w:rsid w:val="00E54006"/>
    <w:rsid w:val="00E5438E"/>
    <w:rsid w:val="00E5455B"/>
    <w:rsid w:val="00E54AFD"/>
    <w:rsid w:val="00E54B7B"/>
    <w:rsid w:val="00E555CD"/>
    <w:rsid w:val="00E5577A"/>
    <w:rsid w:val="00E562BA"/>
    <w:rsid w:val="00E563CA"/>
    <w:rsid w:val="00E5673E"/>
    <w:rsid w:val="00E56964"/>
    <w:rsid w:val="00E56C4B"/>
    <w:rsid w:val="00E56C7D"/>
    <w:rsid w:val="00E574F5"/>
    <w:rsid w:val="00E57793"/>
    <w:rsid w:val="00E57934"/>
    <w:rsid w:val="00E600B5"/>
    <w:rsid w:val="00E607DF"/>
    <w:rsid w:val="00E60A3C"/>
    <w:rsid w:val="00E60A62"/>
    <w:rsid w:val="00E611B6"/>
    <w:rsid w:val="00E616E4"/>
    <w:rsid w:val="00E61BD7"/>
    <w:rsid w:val="00E61E14"/>
    <w:rsid w:val="00E61F86"/>
    <w:rsid w:val="00E6246D"/>
    <w:rsid w:val="00E6276E"/>
    <w:rsid w:val="00E62923"/>
    <w:rsid w:val="00E63386"/>
    <w:rsid w:val="00E63836"/>
    <w:rsid w:val="00E64408"/>
    <w:rsid w:val="00E648F5"/>
    <w:rsid w:val="00E64BF2"/>
    <w:rsid w:val="00E64EC3"/>
    <w:rsid w:val="00E65874"/>
    <w:rsid w:val="00E65C32"/>
    <w:rsid w:val="00E66140"/>
    <w:rsid w:val="00E66333"/>
    <w:rsid w:val="00E66357"/>
    <w:rsid w:val="00E66BF8"/>
    <w:rsid w:val="00E67000"/>
    <w:rsid w:val="00E67248"/>
    <w:rsid w:val="00E673A7"/>
    <w:rsid w:val="00E6778E"/>
    <w:rsid w:val="00E67AEC"/>
    <w:rsid w:val="00E708CF"/>
    <w:rsid w:val="00E7251F"/>
    <w:rsid w:val="00E72A2F"/>
    <w:rsid w:val="00E731B7"/>
    <w:rsid w:val="00E73287"/>
    <w:rsid w:val="00E73307"/>
    <w:rsid w:val="00E7460D"/>
    <w:rsid w:val="00E751F7"/>
    <w:rsid w:val="00E75283"/>
    <w:rsid w:val="00E75522"/>
    <w:rsid w:val="00E7552E"/>
    <w:rsid w:val="00E7560A"/>
    <w:rsid w:val="00E75CDC"/>
    <w:rsid w:val="00E7613C"/>
    <w:rsid w:val="00E7621F"/>
    <w:rsid w:val="00E76DF2"/>
    <w:rsid w:val="00E7744C"/>
    <w:rsid w:val="00E779C5"/>
    <w:rsid w:val="00E80401"/>
    <w:rsid w:val="00E80546"/>
    <w:rsid w:val="00E8056F"/>
    <w:rsid w:val="00E80A22"/>
    <w:rsid w:val="00E812C6"/>
    <w:rsid w:val="00E815AF"/>
    <w:rsid w:val="00E81F99"/>
    <w:rsid w:val="00E827C1"/>
    <w:rsid w:val="00E82FCC"/>
    <w:rsid w:val="00E83A1D"/>
    <w:rsid w:val="00E83B39"/>
    <w:rsid w:val="00E84149"/>
    <w:rsid w:val="00E8469A"/>
    <w:rsid w:val="00E84C95"/>
    <w:rsid w:val="00E84E2C"/>
    <w:rsid w:val="00E852F2"/>
    <w:rsid w:val="00E85A0F"/>
    <w:rsid w:val="00E86349"/>
    <w:rsid w:val="00E863F5"/>
    <w:rsid w:val="00E869D9"/>
    <w:rsid w:val="00E86E09"/>
    <w:rsid w:val="00E87427"/>
    <w:rsid w:val="00E87F74"/>
    <w:rsid w:val="00E904FE"/>
    <w:rsid w:val="00E90F34"/>
    <w:rsid w:val="00E91134"/>
    <w:rsid w:val="00E914C8"/>
    <w:rsid w:val="00E92A9E"/>
    <w:rsid w:val="00E92DD5"/>
    <w:rsid w:val="00E9315B"/>
    <w:rsid w:val="00E93194"/>
    <w:rsid w:val="00E93216"/>
    <w:rsid w:val="00E9332C"/>
    <w:rsid w:val="00E93681"/>
    <w:rsid w:val="00E93728"/>
    <w:rsid w:val="00E93F5A"/>
    <w:rsid w:val="00E94AC1"/>
    <w:rsid w:val="00E95294"/>
    <w:rsid w:val="00E95B33"/>
    <w:rsid w:val="00E95CF4"/>
    <w:rsid w:val="00E95E9A"/>
    <w:rsid w:val="00E96098"/>
    <w:rsid w:val="00E960EB"/>
    <w:rsid w:val="00E9667B"/>
    <w:rsid w:val="00E96775"/>
    <w:rsid w:val="00E96977"/>
    <w:rsid w:val="00E96F50"/>
    <w:rsid w:val="00E97118"/>
    <w:rsid w:val="00E977F2"/>
    <w:rsid w:val="00E9796C"/>
    <w:rsid w:val="00EA0A0C"/>
    <w:rsid w:val="00EA0A21"/>
    <w:rsid w:val="00EA0FD9"/>
    <w:rsid w:val="00EA170C"/>
    <w:rsid w:val="00EA2BD6"/>
    <w:rsid w:val="00EA2C23"/>
    <w:rsid w:val="00EA2D91"/>
    <w:rsid w:val="00EA3805"/>
    <w:rsid w:val="00EA3B97"/>
    <w:rsid w:val="00EA3E09"/>
    <w:rsid w:val="00EA40E8"/>
    <w:rsid w:val="00EA45B8"/>
    <w:rsid w:val="00EA5AE5"/>
    <w:rsid w:val="00EA5B7C"/>
    <w:rsid w:val="00EA5C9C"/>
    <w:rsid w:val="00EA5F03"/>
    <w:rsid w:val="00EA66B1"/>
    <w:rsid w:val="00EA73CB"/>
    <w:rsid w:val="00EB05C2"/>
    <w:rsid w:val="00EB05F5"/>
    <w:rsid w:val="00EB0A74"/>
    <w:rsid w:val="00EB1277"/>
    <w:rsid w:val="00EB1502"/>
    <w:rsid w:val="00EB19B2"/>
    <w:rsid w:val="00EB2666"/>
    <w:rsid w:val="00EB28F5"/>
    <w:rsid w:val="00EB2CB2"/>
    <w:rsid w:val="00EB3AC3"/>
    <w:rsid w:val="00EB5687"/>
    <w:rsid w:val="00EB69BB"/>
    <w:rsid w:val="00EB7504"/>
    <w:rsid w:val="00EB7A9F"/>
    <w:rsid w:val="00EB7BB1"/>
    <w:rsid w:val="00EC01EE"/>
    <w:rsid w:val="00EC0661"/>
    <w:rsid w:val="00EC0A77"/>
    <w:rsid w:val="00EC0B15"/>
    <w:rsid w:val="00EC0CF4"/>
    <w:rsid w:val="00EC0FC3"/>
    <w:rsid w:val="00EC1113"/>
    <w:rsid w:val="00EC1935"/>
    <w:rsid w:val="00EC1BD7"/>
    <w:rsid w:val="00EC1E09"/>
    <w:rsid w:val="00EC1E2D"/>
    <w:rsid w:val="00EC2788"/>
    <w:rsid w:val="00EC2D8C"/>
    <w:rsid w:val="00EC2F48"/>
    <w:rsid w:val="00EC3262"/>
    <w:rsid w:val="00EC3AE5"/>
    <w:rsid w:val="00EC3D3A"/>
    <w:rsid w:val="00EC4222"/>
    <w:rsid w:val="00EC4524"/>
    <w:rsid w:val="00EC4651"/>
    <w:rsid w:val="00EC4865"/>
    <w:rsid w:val="00EC4A33"/>
    <w:rsid w:val="00EC4B6A"/>
    <w:rsid w:val="00EC4F1C"/>
    <w:rsid w:val="00EC53EC"/>
    <w:rsid w:val="00EC574E"/>
    <w:rsid w:val="00EC5A6D"/>
    <w:rsid w:val="00EC5AEB"/>
    <w:rsid w:val="00EC6706"/>
    <w:rsid w:val="00EC6A0F"/>
    <w:rsid w:val="00EC6B35"/>
    <w:rsid w:val="00EC6CA9"/>
    <w:rsid w:val="00EC6EFD"/>
    <w:rsid w:val="00EC7282"/>
    <w:rsid w:val="00EC773F"/>
    <w:rsid w:val="00EC7A01"/>
    <w:rsid w:val="00EC7BDE"/>
    <w:rsid w:val="00ED02DE"/>
    <w:rsid w:val="00ED04F2"/>
    <w:rsid w:val="00ED0B97"/>
    <w:rsid w:val="00ED0E25"/>
    <w:rsid w:val="00ED164D"/>
    <w:rsid w:val="00ED1806"/>
    <w:rsid w:val="00ED1A48"/>
    <w:rsid w:val="00ED20ED"/>
    <w:rsid w:val="00ED28F9"/>
    <w:rsid w:val="00ED2F83"/>
    <w:rsid w:val="00ED48ED"/>
    <w:rsid w:val="00ED5578"/>
    <w:rsid w:val="00ED574D"/>
    <w:rsid w:val="00ED5D32"/>
    <w:rsid w:val="00ED614B"/>
    <w:rsid w:val="00ED6EB1"/>
    <w:rsid w:val="00ED708F"/>
    <w:rsid w:val="00EE0341"/>
    <w:rsid w:val="00EE05FD"/>
    <w:rsid w:val="00EE06A1"/>
    <w:rsid w:val="00EE08D8"/>
    <w:rsid w:val="00EE09B5"/>
    <w:rsid w:val="00EE0B71"/>
    <w:rsid w:val="00EE0E1C"/>
    <w:rsid w:val="00EE15CF"/>
    <w:rsid w:val="00EE18CE"/>
    <w:rsid w:val="00EE1BBB"/>
    <w:rsid w:val="00EE2278"/>
    <w:rsid w:val="00EE3258"/>
    <w:rsid w:val="00EE3710"/>
    <w:rsid w:val="00EE3786"/>
    <w:rsid w:val="00EE3B31"/>
    <w:rsid w:val="00EE4830"/>
    <w:rsid w:val="00EE4947"/>
    <w:rsid w:val="00EE5433"/>
    <w:rsid w:val="00EE5B28"/>
    <w:rsid w:val="00EE64A4"/>
    <w:rsid w:val="00EE6941"/>
    <w:rsid w:val="00EE70A0"/>
    <w:rsid w:val="00EE7134"/>
    <w:rsid w:val="00EE722B"/>
    <w:rsid w:val="00EE79D9"/>
    <w:rsid w:val="00EE7E81"/>
    <w:rsid w:val="00EF01D7"/>
    <w:rsid w:val="00EF065C"/>
    <w:rsid w:val="00EF06CD"/>
    <w:rsid w:val="00EF1F7E"/>
    <w:rsid w:val="00EF2107"/>
    <w:rsid w:val="00EF22AA"/>
    <w:rsid w:val="00EF27A1"/>
    <w:rsid w:val="00EF28B3"/>
    <w:rsid w:val="00EF3213"/>
    <w:rsid w:val="00EF36F3"/>
    <w:rsid w:val="00EF39EF"/>
    <w:rsid w:val="00EF3CA4"/>
    <w:rsid w:val="00EF3D15"/>
    <w:rsid w:val="00EF4A20"/>
    <w:rsid w:val="00EF56B6"/>
    <w:rsid w:val="00EF59E6"/>
    <w:rsid w:val="00EF5ECB"/>
    <w:rsid w:val="00EF6714"/>
    <w:rsid w:val="00EF6920"/>
    <w:rsid w:val="00EF6B7E"/>
    <w:rsid w:val="00EF7092"/>
    <w:rsid w:val="00EF77B3"/>
    <w:rsid w:val="00EF7B1D"/>
    <w:rsid w:val="00EF7CF2"/>
    <w:rsid w:val="00F00840"/>
    <w:rsid w:val="00F029C0"/>
    <w:rsid w:val="00F032E5"/>
    <w:rsid w:val="00F032FA"/>
    <w:rsid w:val="00F0408B"/>
    <w:rsid w:val="00F04D80"/>
    <w:rsid w:val="00F04EA3"/>
    <w:rsid w:val="00F065D5"/>
    <w:rsid w:val="00F06C48"/>
    <w:rsid w:val="00F06D18"/>
    <w:rsid w:val="00F07DD7"/>
    <w:rsid w:val="00F110C3"/>
    <w:rsid w:val="00F11589"/>
    <w:rsid w:val="00F12598"/>
    <w:rsid w:val="00F13376"/>
    <w:rsid w:val="00F13658"/>
    <w:rsid w:val="00F13DC2"/>
    <w:rsid w:val="00F13FD3"/>
    <w:rsid w:val="00F14FB7"/>
    <w:rsid w:val="00F159B9"/>
    <w:rsid w:val="00F15C26"/>
    <w:rsid w:val="00F161DA"/>
    <w:rsid w:val="00F16443"/>
    <w:rsid w:val="00F16A51"/>
    <w:rsid w:val="00F16E40"/>
    <w:rsid w:val="00F16E6C"/>
    <w:rsid w:val="00F16F45"/>
    <w:rsid w:val="00F17614"/>
    <w:rsid w:val="00F20998"/>
    <w:rsid w:val="00F21209"/>
    <w:rsid w:val="00F2271F"/>
    <w:rsid w:val="00F22A9C"/>
    <w:rsid w:val="00F231DD"/>
    <w:rsid w:val="00F23494"/>
    <w:rsid w:val="00F23A74"/>
    <w:rsid w:val="00F23BBA"/>
    <w:rsid w:val="00F23C04"/>
    <w:rsid w:val="00F23DEB"/>
    <w:rsid w:val="00F249BF"/>
    <w:rsid w:val="00F24AD7"/>
    <w:rsid w:val="00F24D96"/>
    <w:rsid w:val="00F25182"/>
    <w:rsid w:val="00F254D3"/>
    <w:rsid w:val="00F25A70"/>
    <w:rsid w:val="00F25F73"/>
    <w:rsid w:val="00F26110"/>
    <w:rsid w:val="00F263DD"/>
    <w:rsid w:val="00F263F1"/>
    <w:rsid w:val="00F26E68"/>
    <w:rsid w:val="00F26F22"/>
    <w:rsid w:val="00F27A27"/>
    <w:rsid w:val="00F27A96"/>
    <w:rsid w:val="00F27BCC"/>
    <w:rsid w:val="00F27F57"/>
    <w:rsid w:val="00F30A66"/>
    <w:rsid w:val="00F30C37"/>
    <w:rsid w:val="00F316AC"/>
    <w:rsid w:val="00F3173E"/>
    <w:rsid w:val="00F31F6F"/>
    <w:rsid w:val="00F32949"/>
    <w:rsid w:val="00F32F76"/>
    <w:rsid w:val="00F3362F"/>
    <w:rsid w:val="00F33DB2"/>
    <w:rsid w:val="00F3417E"/>
    <w:rsid w:val="00F34303"/>
    <w:rsid w:val="00F3437B"/>
    <w:rsid w:val="00F34B68"/>
    <w:rsid w:val="00F35071"/>
    <w:rsid w:val="00F357D6"/>
    <w:rsid w:val="00F35970"/>
    <w:rsid w:val="00F362CC"/>
    <w:rsid w:val="00F36574"/>
    <w:rsid w:val="00F36968"/>
    <w:rsid w:val="00F3770D"/>
    <w:rsid w:val="00F3795C"/>
    <w:rsid w:val="00F37FEA"/>
    <w:rsid w:val="00F4079E"/>
    <w:rsid w:val="00F40901"/>
    <w:rsid w:val="00F40AF2"/>
    <w:rsid w:val="00F40B60"/>
    <w:rsid w:val="00F42561"/>
    <w:rsid w:val="00F425F8"/>
    <w:rsid w:val="00F4290D"/>
    <w:rsid w:val="00F429FC"/>
    <w:rsid w:val="00F42A4E"/>
    <w:rsid w:val="00F42EA1"/>
    <w:rsid w:val="00F43239"/>
    <w:rsid w:val="00F434FC"/>
    <w:rsid w:val="00F4390C"/>
    <w:rsid w:val="00F43AAF"/>
    <w:rsid w:val="00F43BB7"/>
    <w:rsid w:val="00F44A19"/>
    <w:rsid w:val="00F44AA3"/>
    <w:rsid w:val="00F44CAB"/>
    <w:rsid w:val="00F45215"/>
    <w:rsid w:val="00F45405"/>
    <w:rsid w:val="00F45441"/>
    <w:rsid w:val="00F458D0"/>
    <w:rsid w:val="00F458E9"/>
    <w:rsid w:val="00F478D2"/>
    <w:rsid w:val="00F504CB"/>
    <w:rsid w:val="00F50AC4"/>
    <w:rsid w:val="00F51A75"/>
    <w:rsid w:val="00F51F66"/>
    <w:rsid w:val="00F52C3C"/>
    <w:rsid w:val="00F52C4F"/>
    <w:rsid w:val="00F53883"/>
    <w:rsid w:val="00F5392C"/>
    <w:rsid w:val="00F541EB"/>
    <w:rsid w:val="00F546FB"/>
    <w:rsid w:val="00F5594B"/>
    <w:rsid w:val="00F56543"/>
    <w:rsid w:val="00F565A1"/>
    <w:rsid w:val="00F56FA6"/>
    <w:rsid w:val="00F570F1"/>
    <w:rsid w:val="00F57AC4"/>
    <w:rsid w:val="00F57BEF"/>
    <w:rsid w:val="00F6057F"/>
    <w:rsid w:val="00F60930"/>
    <w:rsid w:val="00F60C48"/>
    <w:rsid w:val="00F61073"/>
    <w:rsid w:val="00F61160"/>
    <w:rsid w:val="00F619B5"/>
    <w:rsid w:val="00F61E72"/>
    <w:rsid w:val="00F62291"/>
    <w:rsid w:val="00F638D3"/>
    <w:rsid w:val="00F63F82"/>
    <w:rsid w:val="00F647B6"/>
    <w:rsid w:val="00F647D8"/>
    <w:rsid w:val="00F648A3"/>
    <w:rsid w:val="00F65045"/>
    <w:rsid w:val="00F651E2"/>
    <w:rsid w:val="00F655F3"/>
    <w:rsid w:val="00F662AE"/>
    <w:rsid w:val="00F66463"/>
    <w:rsid w:val="00F67970"/>
    <w:rsid w:val="00F7036E"/>
    <w:rsid w:val="00F70B6A"/>
    <w:rsid w:val="00F70BE2"/>
    <w:rsid w:val="00F71C71"/>
    <w:rsid w:val="00F71E10"/>
    <w:rsid w:val="00F7202F"/>
    <w:rsid w:val="00F722BF"/>
    <w:rsid w:val="00F7240E"/>
    <w:rsid w:val="00F72D82"/>
    <w:rsid w:val="00F73A71"/>
    <w:rsid w:val="00F73CA6"/>
    <w:rsid w:val="00F73DCF"/>
    <w:rsid w:val="00F73EFD"/>
    <w:rsid w:val="00F74B1D"/>
    <w:rsid w:val="00F75973"/>
    <w:rsid w:val="00F75EB5"/>
    <w:rsid w:val="00F75F97"/>
    <w:rsid w:val="00F7666C"/>
    <w:rsid w:val="00F777C3"/>
    <w:rsid w:val="00F77B46"/>
    <w:rsid w:val="00F80461"/>
    <w:rsid w:val="00F8092C"/>
    <w:rsid w:val="00F811DD"/>
    <w:rsid w:val="00F812A5"/>
    <w:rsid w:val="00F819B3"/>
    <w:rsid w:val="00F82091"/>
    <w:rsid w:val="00F82B68"/>
    <w:rsid w:val="00F83716"/>
    <w:rsid w:val="00F8376F"/>
    <w:rsid w:val="00F842BD"/>
    <w:rsid w:val="00F84A2B"/>
    <w:rsid w:val="00F84BCA"/>
    <w:rsid w:val="00F85155"/>
    <w:rsid w:val="00F8521A"/>
    <w:rsid w:val="00F85408"/>
    <w:rsid w:val="00F85F14"/>
    <w:rsid w:val="00F875C8"/>
    <w:rsid w:val="00F8761C"/>
    <w:rsid w:val="00F87863"/>
    <w:rsid w:val="00F87A1D"/>
    <w:rsid w:val="00F90A89"/>
    <w:rsid w:val="00F90D11"/>
    <w:rsid w:val="00F90F95"/>
    <w:rsid w:val="00F91167"/>
    <w:rsid w:val="00F9123B"/>
    <w:rsid w:val="00F91478"/>
    <w:rsid w:val="00F92230"/>
    <w:rsid w:val="00F92401"/>
    <w:rsid w:val="00F92C97"/>
    <w:rsid w:val="00F92D5B"/>
    <w:rsid w:val="00F92FF0"/>
    <w:rsid w:val="00F93323"/>
    <w:rsid w:val="00F938BC"/>
    <w:rsid w:val="00F93A0C"/>
    <w:rsid w:val="00F940C6"/>
    <w:rsid w:val="00F94450"/>
    <w:rsid w:val="00F947D1"/>
    <w:rsid w:val="00F952D2"/>
    <w:rsid w:val="00F95851"/>
    <w:rsid w:val="00F95954"/>
    <w:rsid w:val="00F95F3E"/>
    <w:rsid w:val="00F96022"/>
    <w:rsid w:val="00F9631B"/>
    <w:rsid w:val="00F9633B"/>
    <w:rsid w:val="00F96892"/>
    <w:rsid w:val="00F96C8B"/>
    <w:rsid w:val="00F97087"/>
    <w:rsid w:val="00F97BCD"/>
    <w:rsid w:val="00FA0177"/>
    <w:rsid w:val="00FA09DC"/>
    <w:rsid w:val="00FA1A93"/>
    <w:rsid w:val="00FA1D5F"/>
    <w:rsid w:val="00FA22AB"/>
    <w:rsid w:val="00FA2325"/>
    <w:rsid w:val="00FA25BA"/>
    <w:rsid w:val="00FA2D1A"/>
    <w:rsid w:val="00FA3C46"/>
    <w:rsid w:val="00FA4205"/>
    <w:rsid w:val="00FA42BD"/>
    <w:rsid w:val="00FA46F1"/>
    <w:rsid w:val="00FA4932"/>
    <w:rsid w:val="00FA4950"/>
    <w:rsid w:val="00FA4FC7"/>
    <w:rsid w:val="00FA5201"/>
    <w:rsid w:val="00FA52F8"/>
    <w:rsid w:val="00FA561B"/>
    <w:rsid w:val="00FA5C9D"/>
    <w:rsid w:val="00FA61E9"/>
    <w:rsid w:val="00FA67EE"/>
    <w:rsid w:val="00FA739C"/>
    <w:rsid w:val="00FA7560"/>
    <w:rsid w:val="00FA7F7A"/>
    <w:rsid w:val="00FB0074"/>
    <w:rsid w:val="00FB0C0B"/>
    <w:rsid w:val="00FB0F81"/>
    <w:rsid w:val="00FB153A"/>
    <w:rsid w:val="00FB1C8F"/>
    <w:rsid w:val="00FB1CB0"/>
    <w:rsid w:val="00FB1E6E"/>
    <w:rsid w:val="00FB1F42"/>
    <w:rsid w:val="00FB1F55"/>
    <w:rsid w:val="00FB2AD6"/>
    <w:rsid w:val="00FB314D"/>
    <w:rsid w:val="00FB352F"/>
    <w:rsid w:val="00FB37CA"/>
    <w:rsid w:val="00FB438A"/>
    <w:rsid w:val="00FB5243"/>
    <w:rsid w:val="00FB551C"/>
    <w:rsid w:val="00FB563C"/>
    <w:rsid w:val="00FB58F9"/>
    <w:rsid w:val="00FB7067"/>
    <w:rsid w:val="00FB7273"/>
    <w:rsid w:val="00FB7F52"/>
    <w:rsid w:val="00FC024A"/>
    <w:rsid w:val="00FC0A84"/>
    <w:rsid w:val="00FC1148"/>
    <w:rsid w:val="00FC18C6"/>
    <w:rsid w:val="00FC2757"/>
    <w:rsid w:val="00FC2E5F"/>
    <w:rsid w:val="00FC346F"/>
    <w:rsid w:val="00FC3522"/>
    <w:rsid w:val="00FC37F2"/>
    <w:rsid w:val="00FC3A94"/>
    <w:rsid w:val="00FC3EEC"/>
    <w:rsid w:val="00FC40A6"/>
    <w:rsid w:val="00FC5448"/>
    <w:rsid w:val="00FC5538"/>
    <w:rsid w:val="00FC61B3"/>
    <w:rsid w:val="00FC6AD5"/>
    <w:rsid w:val="00FC6D4F"/>
    <w:rsid w:val="00FC70AF"/>
    <w:rsid w:val="00FC72FF"/>
    <w:rsid w:val="00FC7522"/>
    <w:rsid w:val="00FD0460"/>
    <w:rsid w:val="00FD0B2A"/>
    <w:rsid w:val="00FD1639"/>
    <w:rsid w:val="00FD192C"/>
    <w:rsid w:val="00FD1C9A"/>
    <w:rsid w:val="00FD23D0"/>
    <w:rsid w:val="00FD3005"/>
    <w:rsid w:val="00FD32DC"/>
    <w:rsid w:val="00FD348D"/>
    <w:rsid w:val="00FD357A"/>
    <w:rsid w:val="00FD3E50"/>
    <w:rsid w:val="00FD453A"/>
    <w:rsid w:val="00FD484D"/>
    <w:rsid w:val="00FD4B58"/>
    <w:rsid w:val="00FD4B64"/>
    <w:rsid w:val="00FD50BC"/>
    <w:rsid w:val="00FD540C"/>
    <w:rsid w:val="00FD5B58"/>
    <w:rsid w:val="00FD5BB7"/>
    <w:rsid w:val="00FD5C5A"/>
    <w:rsid w:val="00FD5D2C"/>
    <w:rsid w:val="00FD60F4"/>
    <w:rsid w:val="00FD670E"/>
    <w:rsid w:val="00FD7595"/>
    <w:rsid w:val="00FD7FB4"/>
    <w:rsid w:val="00FE1F93"/>
    <w:rsid w:val="00FE2814"/>
    <w:rsid w:val="00FE3859"/>
    <w:rsid w:val="00FE40C7"/>
    <w:rsid w:val="00FE4D25"/>
    <w:rsid w:val="00FE4D50"/>
    <w:rsid w:val="00FE4E72"/>
    <w:rsid w:val="00FE4EA9"/>
    <w:rsid w:val="00FE517E"/>
    <w:rsid w:val="00FE51CA"/>
    <w:rsid w:val="00FE51FD"/>
    <w:rsid w:val="00FE53CD"/>
    <w:rsid w:val="00FE5533"/>
    <w:rsid w:val="00FE5644"/>
    <w:rsid w:val="00FE58DD"/>
    <w:rsid w:val="00FE5E8D"/>
    <w:rsid w:val="00FE5F83"/>
    <w:rsid w:val="00FE63A9"/>
    <w:rsid w:val="00FE663E"/>
    <w:rsid w:val="00FE671F"/>
    <w:rsid w:val="00FE7047"/>
    <w:rsid w:val="00FE7215"/>
    <w:rsid w:val="00FE765E"/>
    <w:rsid w:val="00FE76CE"/>
    <w:rsid w:val="00FE7E2E"/>
    <w:rsid w:val="00FE7F5D"/>
    <w:rsid w:val="00FF022F"/>
    <w:rsid w:val="00FF050C"/>
    <w:rsid w:val="00FF07AC"/>
    <w:rsid w:val="00FF091E"/>
    <w:rsid w:val="00FF0D48"/>
    <w:rsid w:val="00FF1D2F"/>
    <w:rsid w:val="00FF2D19"/>
    <w:rsid w:val="00FF3D4A"/>
    <w:rsid w:val="00FF4845"/>
    <w:rsid w:val="00FF4ED7"/>
    <w:rsid w:val="00FF568B"/>
    <w:rsid w:val="00FF60C5"/>
    <w:rsid w:val="00FF641F"/>
    <w:rsid w:val="00FF763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1360"/>
    <w:rPr>
      <w:rFonts w:hAnsi="Tms Rmn"/>
      <w:sz w:val="24"/>
      <w:szCs w:val="24"/>
    </w:rPr>
  </w:style>
  <w:style w:type="paragraph" w:styleId="Heading1">
    <w:name w:val="heading 1"/>
    <w:basedOn w:val="Normal"/>
    <w:next w:val="Normal"/>
    <w:link w:val="Heading1Char"/>
    <w:qFormat/>
    <w:rsid w:val="00101ECB"/>
    <w:pPr>
      <w:keepNext/>
      <w:tabs>
        <w:tab w:val="left" w:pos="720"/>
      </w:tabs>
      <w:spacing w:line="380" w:lineRule="exact"/>
      <w:jc w:val="thaiDistribute"/>
      <w:outlineLvl w:val="0"/>
    </w:pPr>
    <w:rPr>
      <w:rFonts w:ascii="Angsana New" w:hAnsi="Angsana New"/>
      <w:sz w:val="32"/>
      <w:szCs w:val="32"/>
    </w:rPr>
  </w:style>
  <w:style w:type="paragraph" w:styleId="Heading2">
    <w:name w:val="heading 2"/>
    <w:basedOn w:val="Normal"/>
    <w:next w:val="Normal"/>
    <w:link w:val="Heading2Char"/>
    <w:qFormat/>
    <w:rsid w:val="00101ECB"/>
    <w:pPr>
      <w:keepNext/>
      <w:tabs>
        <w:tab w:val="left" w:pos="720"/>
      </w:tabs>
      <w:spacing w:line="38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101ECB"/>
    <w:pPr>
      <w:keepNext/>
      <w:tabs>
        <w:tab w:val="left" w:pos="162"/>
        <w:tab w:val="left" w:pos="342"/>
      </w:tabs>
      <w:spacing w:line="320" w:lineRule="exact"/>
      <w:jc w:val="both"/>
      <w:outlineLvl w:val="2"/>
    </w:pPr>
    <w:rPr>
      <w:rFonts w:ascii="Angsana New" w:hAnsi="Angsana New"/>
      <w:b/>
      <w:bCs/>
    </w:rPr>
  </w:style>
  <w:style w:type="paragraph" w:styleId="Heading4">
    <w:name w:val="heading 4"/>
    <w:basedOn w:val="Normal"/>
    <w:next w:val="Normal"/>
    <w:link w:val="Heading4Char"/>
    <w:qFormat/>
    <w:rsid w:val="00101ECB"/>
    <w:pPr>
      <w:keepNext/>
      <w:tabs>
        <w:tab w:val="left" w:pos="2070"/>
        <w:tab w:val="decimal" w:pos="7740"/>
        <w:tab w:val="decimal" w:pos="8820"/>
      </w:tabs>
      <w:spacing w:line="320" w:lineRule="exact"/>
      <w:jc w:val="both"/>
      <w:outlineLvl w:val="3"/>
    </w:pPr>
    <w:rPr>
      <w:rFonts w:ascii="Angsana New" w:hAnsi="Angsana New"/>
      <w:sz w:val="28"/>
      <w:szCs w:val="28"/>
    </w:rPr>
  </w:style>
  <w:style w:type="paragraph" w:styleId="Heading5">
    <w:name w:val="heading 5"/>
    <w:basedOn w:val="Normal"/>
    <w:next w:val="Normal"/>
    <w:link w:val="Heading5Char"/>
    <w:qFormat/>
    <w:rsid w:val="00101ECB"/>
    <w:pPr>
      <w:keepNext/>
      <w:spacing w:before="120" w:after="120" w:line="380" w:lineRule="exact"/>
      <w:ind w:left="360"/>
      <w:jc w:val="both"/>
      <w:outlineLvl w:val="4"/>
    </w:pPr>
    <w:rPr>
      <w:rFonts w:ascii="Angsana New" w:hAnsi="Angsana New"/>
      <w:b/>
      <w:bCs/>
      <w:sz w:val="32"/>
      <w:szCs w:val="32"/>
      <w:u w:val="single"/>
    </w:rPr>
  </w:style>
  <w:style w:type="paragraph" w:styleId="Heading6">
    <w:name w:val="heading 6"/>
    <w:basedOn w:val="Normal"/>
    <w:next w:val="Normal"/>
    <w:link w:val="Heading6Char"/>
    <w:qFormat/>
    <w:rsid w:val="00101ECB"/>
    <w:pPr>
      <w:keepNext/>
      <w:jc w:val="both"/>
      <w:outlineLvl w:val="5"/>
    </w:pPr>
    <w:rPr>
      <w:rFonts w:ascii="Angsana New" w:hAnsi="Angsana New"/>
      <w:sz w:val="22"/>
      <w:szCs w:val="22"/>
      <w:u w:val="single"/>
    </w:rPr>
  </w:style>
  <w:style w:type="paragraph" w:styleId="Heading7">
    <w:name w:val="heading 7"/>
    <w:basedOn w:val="Normal"/>
    <w:next w:val="Normal"/>
    <w:link w:val="Heading7Char"/>
    <w:qFormat/>
    <w:rsid w:val="00101ECB"/>
    <w:pPr>
      <w:keepNext/>
      <w:tabs>
        <w:tab w:val="left" w:pos="2070"/>
        <w:tab w:val="decimal" w:pos="7740"/>
        <w:tab w:val="decimal" w:pos="8820"/>
      </w:tabs>
      <w:jc w:val="both"/>
      <w:outlineLvl w:val="6"/>
    </w:pPr>
    <w:rPr>
      <w:rFonts w:ascii="Angsana New" w:hAnsi="Angsana New"/>
      <w:sz w:val="30"/>
      <w:szCs w:val="30"/>
    </w:rPr>
  </w:style>
  <w:style w:type="paragraph" w:styleId="Heading8">
    <w:name w:val="heading 8"/>
    <w:basedOn w:val="Normal"/>
    <w:next w:val="Normal"/>
    <w:link w:val="Heading8Char"/>
    <w:qFormat/>
    <w:rsid w:val="00101ECB"/>
    <w:pPr>
      <w:keepNext/>
      <w:tabs>
        <w:tab w:val="left" w:pos="1440"/>
        <w:tab w:val="left" w:pos="2880"/>
        <w:tab w:val="left" w:pos="6120"/>
        <w:tab w:val="left" w:pos="6480"/>
        <w:tab w:val="left" w:pos="693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101ECB"/>
    <w:pPr>
      <w:keepNext/>
      <w:spacing w:line="320" w:lineRule="exac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01ECB"/>
    <w:pPr>
      <w:tabs>
        <w:tab w:val="center" w:pos="4153"/>
        <w:tab w:val="right" w:pos="8306"/>
      </w:tabs>
    </w:pPr>
  </w:style>
  <w:style w:type="paragraph" w:styleId="Footer">
    <w:name w:val="footer"/>
    <w:basedOn w:val="Normal"/>
    <w:link w:val="FooterChar"/>
    <w:uiPriority w:val="99"/>
    <w:rsid w:val="00101ECB"/>
    <w:pPr>
      <w:tabs>
        <w:tab w:val="center" w:pos="4153"/>
        <w:tab w:val="right" w:pos="8306"/>
      </w:tabs>
    </w:pPr>
  </w:style>
  <w:style w:type="character" w:styleId="PageNumber">
    <w:name w:val="page number"/>
    <w:basedOn w:val="DefaultParagraphFont"/>
    <w:rsid w:val="00101ECB"/>
  </w:style>
  <w:style w:type="paragraph" w:styleId="BodyTextIndent">
    <w:name w:val="Body Text Indent"/>
    <w:basedOn w:val="Normal"/>
    <w:link w:val="BodyTextIndentChar"/>
    <w:rsid w:val="00101ECB"/>
    <w:pPr>
      <w:tabs>
        <w:tab w:val="left" w:pos="360"/>
      </w:tabs>
      <w:spacing w:before="120" w:after="120" w:line="380" w:lineRule="exact"/>
      <w:ind w:left="900" w:hanging="900"/>
      <w:jc w:val="both"/>
    </w:pPr>
    <w:rPr>
      <w:sz w:val="22"/>
      <w:szCs w:val="22"/>
    </w:rPr>
  </w:style>
  <w:style w:type="paragraph" w:styleId="BodyTextIndent2">
    <w:name w:val="Body Text Indent 2"/>
    <w:basedOn w:val="Normal"/>
    <w:link w:val="BodyTextIndent2Char"/>
    <w:rsid w:val="00101ECB"/>
    <w:pPr>
      <w:spacing w:before="120" w:after="240" w:line="38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101ECB"/>
    <w:pPr>
      <w:spacing w:before="240" w:after="120" w:line="380" w:lineRule="exact"/>
      <w:ind w:left="360"/>
      <w:jc w:val="thaiDistribute"/>
    </w:pPr>
    <w:rPr>
      <w:rFonts w:ascii="Angsana New" w:hAnsi="Angsana New"/>
      <w:sz w:val="32"/>
      <w:szCs w:val="32"/>
    </w:rPr>
  </w:style>
  <w:style w:type="paragraph" w:styleId="BodyText">
    <w:name w:val="Body Text"/>
    <w:basedOn w:val="Normal"/>
    <w:link w:val="BodyTextChar"/>
    <w:rsid w:val="00101ECB"/>
    <w:pPr>
      <w:spacing w:before="120" w:after="120" w:line="380" w:lineRule="exact"/>
      <w:jc w:val="thaiDistribute"/>
    </w:pPr>
    <w:rPr>
      <w:rFonts w:ascii="Angsana New" w:hAnsi="Angsana New"/>
      <w:sz w:val="32"/>
      <w:szCs w:val="32"/>
    </w:rPr>
  </w:style>
  <w:style w:type="paragraph" w:styleId="BlockText">
    <w:name w:val="Block Text"/>
    <w:basedOn w:val="Normal"/>
    <w:rsid w:val="005E106A"/>
    <w:pPr>
      <w:spacing w:before="120" w:after="120" w:line="380" w:lineRule="exact"/>
      <w:ind w:left="360" w:right="-36"/>
      <w:jc w:val="both"/>
    </w:pPr>
    <w:rPr>
      <w:rFonts w:ascii="Angsana New" w:hAnsi="Angsana New"/>
      <w:sz w:val="32"/>
      <w:szCs w:val="32"/>
    </w:rPr>
  </w:style>
  <w:style w:type="paragraph" w:styleId="BalloonText">
    <w:name w:val="Balloon Text"/>
    <w:basedOn w:val="Normal"/>
    <w:link w:val="BalloonTextChar"/>
    <w:semiHidden/>
    <w:rsid w:val="00B65D3C"/>
    <w:rPr>
      <w:rFonts w:ascii="Tahoma" w:hAnsi="Tahoma" w:cs="Tahoma"/>
      <w:sz w:val="16"/>
      <w:szCs w:val="16"/>
    </w:rPr>
  </w:style>
  <w:style w:type="paragraph" w:customStyle="1" w:styleId="Char">
    <w:name w:val="Char"/>
    <w:basedOn w:val="Normal"/>
    <w:rsid w:val="00AD52BB"/>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DD4D5B"/>
    <w:pPr>
      <w:spacing w:after="120" w:line="480" w:lineRule="auto"/>
    </w:pPr>
  </w:style>
  <w:style w:type="paragraph" w:styleId="Caption">
    <w:name w:val="caption"/>
    <w:basedOn w:val="Normal"/>
    <w:next w:val="Normal"/>
    <w:qFormat/>
    <w:rsid w:val="00CD4F0D"/>
    <w:pPr>
      <w:spacing w:before="120" w:after="120" w:line="380" w:lineRule="exact"/>
      <w:ind w:left="360"/>
      <w:jc w:val="thaiDistribute"/>
    </w:pPr>
    <w:rPr>
      <w:rFonts w:ascii="Angsana New" w:eastAsia="SimSun" w:hAnsi="Angsana New"/>
      <w:b/>
      <w:bCs/>
      <w:sz w:val="30"/>
      <w:szCs w:val="30"/>
    </w:rPr>
  </w:style>
  <w:style w:type="table" w:styleId="TableGrid">
    <w:name w:val="Table Grid"/>
    <w:basedOn w:val="TableNormal"/>
    <w:rsid w:val="00514574"/>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501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CommentReference">
    <w:name w:val="annotation reference"/>
    <w:semiHidden/>
    <w:rsid w:val="008B6070"/>
    <w:rPr>
      <w:sz w:val="16"/>
      <w:szCs w:val="16"/>
    </w:rPr>
  </w:style>
  <w:style w:type="paragraph" w:customStyle="1" w:styleId="10">
    <w:name w:val="10"/>
    <w:basedOn w:val="Normal"/>
    <w:rsid w:val="003A1A0C"/>
    <w:pPr>
      <w:tabs>
        <w:tab w:val="left" w:pos="1080"/>
      </w:tabs>
      <w:jc w:val="both"/>
    </w:pPr>
    <w:rPr>
      <w:rFonts w:cs="BrowalliaUPC"/>
      <w:sz w:val="20"/>
      <w:szCs w:val="20"/>
    </w:rPr>
  </w:style>
  <w:style w:type="paragraph" w:customStyle="1" w:styleId="CharCharCharChar">
    <w:name w:val="Char Char Char Char"/>
    <w:basedOn w:val="Normal"/>
    <w:rsid w:val="00F23494"/>
    <w:pPr>
      <w:spacing w:after="160" w:line="240" w:lineRule="exact"/>
    </w:pPr>
    <w:rPr>
      <w:rFonts w:ascii="Verdana" w:hAnsi="Verdana" w:cs="Times New Roman"/>
      <w:sz w:val="20"/>
      <w:szCs w:val="20"/>
      <w:lang w:bidi="ar-SA"/>
    </w:rPr>
  </w:style>
  <w:style w:type="character" w:styleId="Hyperlink">
    <w:name w:val="Hyperlink"/>
    <w:rsid w:val="00FB1E6E"/>
    <w:rPr>
      <w:strike w:val="0"/>
      <w:dstrike w:val="0"/>
      <w:color w:val="000E8E"/>
      <w:u w:val="none"/>
      <w:effect w:val="none"/>
      <w:shd w:val="clear" w:color="auto" w:fill="auto"/>
    </w:rPr>
  </w:style>
  <w:style w:type="character" w:customStyle="1" w:styleId="BodyTextIndent3Char">
    <w:name w:val="Body Text Indent 3 Char"/>
    <w:link w:val="BodyTextIndent3"/>
    <w:rsid w:val="00433719"/>
    <w:rPr>
      <w:rFonts w:ascii="Angsana New" w:hAnsi="Angsana New"/>
      <w:sz w:val="32"/>
      <w:szCs w:val="32"/>
    </w:rPr>
  </w:style>
  <w:style w:type="character" w:customStyle="1" w:styleId="Heading9Char">
    <w:name w:val="Heading 9 Char"/>
    <w:link w:val="Heading9"/>
    <w:rsid w:val="00436C2B"/>
    <w:rPr>
      <w:rFonts w:ascii="Angsana New" w:hAnsi="Angsana New"/>
      <w:sz w:val="24"/>
      <w:szCs w:val="24"/>
      <w:u w:val="single"/>
    </w:rPr>
  </w:style>
  <w:style w:type="character" w:customStyle="1" w:styleId="Heading3Char">
    <w:name w:val="Heading 3 Char"/>
    <w:link w:val="Heading3"/>
    <w:rsid w:val="00C018CE"/>
    <w:rPr>
      <w:rFonts w:ascii="Angsana New" w:hAnsi="Angsana New"/>
      <w:b/>
      <w:bCs/>
      <w:sz w:val="24"/>
      <w:szCs w:val="24"/>
    </w:rPr>
  </w:style>
  <w:style w:type="character" w:customStyle="1" w:styleId="Heading6Char">
    <w:name w:val="Heading 6 Char"/>
    <w:link w:val="Heading6"/>
    <w:rsid w:val="00411BD4"/>
    <w:rPr>
      <w:rFonts w:ascii="Angsana New" w:hAnsi="Angsana New"/>
      <w:sz w:val="22"/>
      <w:szCs w:val="22"/>
      <w:u w:val="single"/>
    </w:rPr>
  </w:style>
  <w:style w:type="character" w:customStyle="1" w:styleId="Heading4Char">
    <w:name w:val="Heading 4 Char"/>
    <w:link w:val="Heading4"/>
    <w:rsid w:val="00421DB3"/>
    <w:rPr>
      <w:rFonts w:ascii="Angsana New" w:hAnsi="Angsana New"/>
      <w:sz w:val="28"/>
      <w:szCs w:val="28"/>
    </w:rPr>
  </w:style>
  <w:style w:type="character" w:customStyle="1" w:styleId="HeaderChar">
    <w:name w:val="Header Char"/>
    <w:link w:val="Header"/>
    <w:uiPriority w:val="99"/>
    <w:rsid w:val="00073391"/>
    <w:rPr>
      <w:rFonts w:hAnsi="Tms Rmn"/>
      <w:sz w:val="24"/>
      <w:szCs w:val="24"/>
    </w:rPr>
  </w:style>
  <w:style w:type="character" w:customStyle="1" w:styleId="HTMLPreformattedChar">
    <w:name w:val="HTML Preformatted Char"/>
    <w:link w:val="HTMLPreformatted"/>
    <w:uiPriority w:val="99"/>
    <w:rsid w:val="008C6D4E"/>
    <w:rPr>
      <w:rFonts w:ascii="Courier New" w:hAnsi="Courier New" w:cs="Courier New"/>
    </w:rPr>
  </w:style>
  <w:style w:type="character" w:customStyle="1" w:styleId="BodyTextIndent2Char">
    <w:name w:val="Body Text Indent 2 Char"/>
    <w:link w:val="BodyTextIndent2"/>
    <w:rsid w:val="00882B79"/>
    <w:rPr>
      <w:rFonts w:ascii="Angsana New" w:hAnsi="Angsana New"/>
      <w:sz w:val="32"/>
      <w:szCs w:val="32"/>
    </w:rPr>
  </w:style>
  <w:style w:type="paragraph" w:customStyle="1" w:styleId="Default">
    <w:name w:val="Default"/>
    <w:rsid w:val="007F4C23"/>
    <w:pPr>
      <w:autoSpaceDE w:val="0"/>
      <w:autoSpaceDN w:val="0"/>
      <w:adjustRightInd w:val="0"/>
    </w:pPr>
    <w:rPr>
      <w:rFonts w:ascii="Angsana New" w:hAnsi="Angsana New"/>
      <w:color w:val="000000"/>
      <w:sz w:val="24"/>
      <w:szCs w:val="24"/>
    </w:rPr>
  </w:style>
  <w:style w:type="character" w:customStyle="1" w:styleId="Heading7Char">
    <w:name w:val="Heading 7 Char"/>
    <w:link w:val="Heading7"/>
    <w:rsid w:val="004279D2"/>
    <w:rPr>
      <w:rFonts w:ascii="Angsana New" w:hAnsi="Angsana New"/>
      <w:sz w:val="30"/>
      <w:szCs w:val="30"/>
    </w:rPr>
  </w:style>
  <w:style w:type="paragraph" w:styleId="CommentText">
    <w:name w:val="annotation text"/>
    <w:basedOn w:val="Normal"/>
    <w:link w:val="CommentTextChar"/>
    <w:rsid w:val="000E1766"/>
    <w:rPr>
      <w:rFonts w:hAnsi="Times New Roman"/>
      <w:sz w:val="20"/>
      <w:szCs w:val="20"/>
    </w:rPr>
  </w:style>
  <w:style w:type="character" w:customStyle="1" w:styleId="CommentTextChar">
    <w:name w:val="Comment Text Char"/>
    <w:basedOn w:val="DefaultParagraphFont"/>
    <w:link w:val="CommentText"/>
    <w:rsid w:val="000E1766"/>
  </w:style>
  <w:style w:type="character" w:customStyle="1" w:styleId="FooterChar">
    <w:name w:val="Footer Char"/>
    <w:link w:val="Footer"/>
    <w:uiPriority w:val="99"/>
    <w:rsid w:val="00BA0590"/>
    <w:rPr>
      <w:rFonts w:hAnsi="Tms Rmn"/>
      <w:sz w:val="24"/>
      <w:szCs w:val="24"/>
    </w:rPr>
  </w:style>
  <w:style w:type="paragraph" w:styleId="ListParagraph">
    <w:name w:val="List Paragraph"/>
    <w:basedOn w:val="Normal"/>
    <w:uiPriority w:val="34"/>
    <w:qFormat/>
    <w:rsid w:val="008347EA"/>
    <w:pPr>
      <w:overflowPunct w:val="0"/>
      <w:autoSpaceDE w:val="0"/>
      <w:autoSpaceDN w:val="0"/>
      <w:adjustRightInd w:val="0"/>
      <w:ind w:left="720"/>
      <w:contextualSpacing/>
    </w:pPr>
    <w:rPr>
      <w:szCs w:val="30"/>
    </w:rPr>
  </w:style>
  <w:style w:type="character" w:customStyle="1" w:styleId="Heading1Char">
    <w:name w:val="Heading 1 Char"/>
    <w:basedOn w:val="DefaultParagraphFont"/>
    <w:link w:val="Heading1"/>
    <w:rsid w:val="000E518E"/>
    <w:rPr>
      <w:rFonts w:ascii="Angsana New" w:hAnsi="Angsana New"/>
      <w:sz w:val="32"/>
      <w:szCs w:val="32"/>
    </w:rPr>
  </w:style>
  <w:style w:type="character" w:customStyle="1" w:styleId="Heading2Char">
    <w:name w:val="Heading 2 Char"/>
    <w:basedOn w:val="DefaultParagraphFont"/>
    <w:link w:val="Heading2"/>
    <w:rsid w:val="000E518E"/>
    <w:rPr>
      <w:rFonts w:ascii="Angsana New" w:hAnsi="Angsana New"/>
      <w:sz w:val="32"/>
      <w:szCs w:val="32"/>
    </w:rPr>
  </w:style>
  <w:style w:type="character" w:customStyle="1" w:styleId="Heading5Char">
    <w:name w:val="Heading 5 Char"/>
    <w:basedOn w:val="DefaultParagraphFont"/>
    <w:link w:val="Heading5"/>
    <w:rsid w:val="000E518E"/>
    <w:rPr>
      <w:rFonts w:ascii="Angsana New" w:hAnsi="Angsana New"/>
      <w:b/>
      <w:bCs/>
      <w:sz w:val="32"/>
      <w:szCs w:val="32"/>
      <w:u w:val="single"/>
    </w:rPr>
  </w:style>
  <w:style w:type="character" w:customStyle="1" w:styleId="Heading8Char">
    <w:name w:val="Heading 8 Char"/>
    <w:basedOn w:val="DefaultParagraphFont"/>
    <w:link w:val="Heading8"/>
    <w:rsid w:val="000E518E"/>
    <w:rPr>
      <w:rFonts w:ascii="Angsana New" w:hAnsi="Angsana New"/>
      <w:sz w:val="32"/>
      <w:szCs w:val="32"/>
    </w:rPr>
  </w:style>
  <w:style w:type="character" w:customStyle="1" w:styleId="FollowedHyperlink1">
    <w:name w:val="FollowedHyperlink1"/>
    <w:basedOn w:val="DefaultParagraphFont"/>
    <w:uiPriority w:val="99"/>
    <w:semiHidden/>
    <w:unhideWhenUsed/>
    <w:rsid w:val="000E518E"/>
    <w:rPr>
      <w:color w:val="954F72"/>
      <w:u w:val="single"/>
    </w:rPr>
  </w:style>
  <w:style w:type="character" w:customStyle="1" w:styleId="BodyTextChar">
    <w:name w:val="Body Text Char"/>
    <w:basedOn w:val="DefaultParagraphFont"/>
    <w:link w:val="BodyText"/>
    <w:rsid w:val="000E518E"/>
    <w:rPr>
      <w:rFonts w:ascii="Angsana New" w:hAnsi="Angsana New"/>
      <w:sz w:val="32"/>
      <w:szCs w:val="32"/>
    </w:rPr>
  </w:style>
  <w:style w:type="character" w:customStyle="1" w:styleId="BodyTextIndentChar">
    <w:name w:val="Body Text Indent Char"/>
    <w:basedOn w:val="DefaultParagraphFont"/>
    <w:link w:val="BodyTextIndent"/>
    <w:rsid w:val="000E518E"/>
    <w:rPr>
      <w:rFonts w:hAnsi="Tms Rmn"/>
      <w:sz w:val="22"/>
      <w:szCs w:val="22"/>
    </w:rPr>
  </w:style>
  <w:style w:type="character" w:customStyle="1" w:styleId="BodyText2Char">
    <w:name w:val="Body Text 2 Char"/>
    <w:basedOn w:val="DefaultParagraphFont"/>
    <w:link w:val="BodyText2"/>
    <w:rsid w:val="000E518E"/>
    <w:rPr>
      <w:rFonts w:hAnsi="Tms Rmn"/>
      <w:sz w:val="24"/>
      <w:szCs w:val="24"/>
    </w:rPr>
  </w:style>
  <w:style w:type="character" w:customStyle="1" w:styleId="BalloonTextChar">
    <w:name w:val="Balloon Text Char"/>
    <w:basedOn w:val="DefaultParagraphFont"/>
    <w:link w:val="BalloonText"/>
    <w:semiHidden/>
    <w:rsid w:val="000E518E"/>
    <w:rPr>
      <w:rFonts w:ascii="Tahoma" w:hAnsi="Tahoma" w:cs="Tahoma"/>
      <w:sz w:val="16"/>
      <w:szCs w:val="16"/>
    </w:rPr>
  </w:style>
  <w:style w:type="paragraph" w:customStyle="1" w:styleId="Char0">
    <w:name w:val="Char"/>
    <w:basedOn w:val="Normal"/>
    <w:rsid w:val="000E518E"/>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0E518E"/>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0E518E"/>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0E518E"/>
    <w:rPr>
      <w:color w:val="954F72" w:themeColor="followedHyperlink"/>
      <w:u w:val="single"/>
    </w:rPr>
  </w:style>
  <w:style w:type="table" w:customStyle="1" w:styleId="PlainTable5">
    <w:name w:val="Plain Table 5"/>
    <w:basedOn w:val="TableNormal"/>
    <w:uiPriority w:val="45"/>
    <w:rsid w:val="00BC69A2"/>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
    <w:name w:val="Grid Table 1 Light"/>
    <w:basedOn w:val="TableNormal"/>
    <w:uiPriority w:val="46"/>
    <w:rsid w:val="00BC69A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Normal"/>
    <w:rsid w:val="00012F3F"/>
    <w:pPr>
      <w:spacing w:after="240"/>
      <w:ind w:firstLine="1440"/>
    </w:pPr>
    <w:rPr>
      <w:rFonts w:eastAsiaTheme="minorHAnsi" w:hAnsi="Times New Roman" w:cs="Times New Roman"/>
    </w:rPr>
  </w:style>
</w:styles>
</file>

<file path=word/webSettings.xml><?xml version="1.0" encoding="utf-8"?>
<w:webSettings xmlns:r="http://schemas.openxmlformats.org/officeDocument/2006/relationships" xmlns:w="http://schemas.openxmlformats.org/wordprocessingml/2006/main">
  <w:divs>
    <w:div w:id="116991850">
      <w:bodyDiv w:val="1"/>
      <w:marLeft w:val="0"/>
      <w:marRight w:val="0"/>
      <w:marTop w:val="0"/>
      <w:marBottom w:val="0"/>
      <w:divBdr>
        <w:top w:val="none" w:sz="0" w:space="0" w:color="auto"/>
        <w:left w:val="none" w:sz="0" w:space="0" w:color="auto"/>
        <w:bottom w:val="none" w:sz="0" w:space="0" w:color="auto"/>
        <w:right w:val="none" w:sz="0" w:space="0" w:color="auto"/>
      </w:divBdr>
    </w:div>
    <w:div w:id="167449972">
      <w:bodyDiv w:val="1"/>
      <w:marLeft w:val="0"/>
      <w:marRight w:val="0"/>
      <w:marTop w:val="0"/>
      <w:marBottom w:val="0"/>
      <w:divBdr>
        <w:top w:val="none" w:sz="0" w:space="0" w:color="auto"/>
        <w:left w:val="none" w:sz="0" w:space="0" w:color="auto"/>
        <w:bottom w:val="none" w:sz="0" w:space="0" w:color="auto"/>
        <w:right w:val="none" w:sz="0" w:space="0" w:color="auto"/>
      </w:divBdr>
    </w:div>
    <w:div w:id="244919501">
      <w:bodyDiv w:val="1"/>
      <w:marLeft w:val="0"/>
      <w:marRight w:val="0"/>
      <w:marTop w:val="0"/>
      <w:marBottom w:val="0"/>
      <w:divBdr>
        <w:top w:val="none" w:sz="0" w:space="0" w:color="auto"/>
        <w:left w:val="none" w:sz="0" w:space="0" w:color="auto"/>
        <w:bottom w:val="none" w:sz="0" w:space="0" w:color="auto"/>
        <w:right w:val="none" w:sz="0" w:space="0" w:color="auto"/>
      </w:divBdr>
    </w:div>
    <w:div w:id="254829423">
      <w:bodyDiv w:val="1"/>
      <w:marLeft w:val="0"/>
      <w:marRight w:val="0"/>
      <w:marTop w:val="0"/>
      <w:marBottom w:val="0"/>
      <w:divBdr>
        <w:top w:val="none" w:sz="0" w:space="0" w:color="auto"/>
        <w:left w:val="none" w:sz="0" w:space="0" w:color="auto"/>
        <w:bottom w:val="none" w:sz="0" w:space="0" w:color="auto"/>
        <w:right w:val="none" w:sz="0" w:space="0" w:color="auto"/>
      </w:divBdr>
    </w:div>
    <w:div w:id="269288775">
      <w:bodyDiv w:val="1"/>
      <w:marLeft w:val="0"/>
      <w:marRight w:val="0"/>
      <w:marTop w:val="0"/>
      <w:marBottom w:val="0"/>
      <w:divBdr>
        <w:top w:val="none" w:sz="0" w:space="0" w:color="auto"/>
        <w:left w:val="none" w:sz="0" w:space="0" w:color="auto"/>
        <w:bottom w:val="none" w:sz="0" w:space="0" w:color="auto"/>
        <w:right w:val="none" w:sz="0" w:space="0" w:color="auto"/>
      </w:divBdr>
    </w:div>
    <w:div w:id="323702797">
      <w:bodyDiv w:val="1"/>
      <w:marLeft w:val="0"/>
      <w:marRight w:val="0"/>
      <w:marTop w:val="0"/>
      <w:marBottom w:val="0"/>
      <w:divBdr>
        <w:top w:val="none" w:sz="0" w:space="0" w:color="auto"/>
        <w:left w:val="none" w:sz="0" w:space="0" w:color="auto"/>
        <w:bottom w:val="none" w:sz="0" w:space="0" w:color="auto"/>
        <w:right w:val="none" w:sz="0" w:space="0" w:color="auto"/>
      </w:divBdr>
    </w:div>
    <w:div w:id="342511575">
      <w:bodyDiv w:val="1"/>
      <w:marLeft w:val="0"/>
      <w:marRight w:val="0"/>
      <w:marTop w:val="0"/>
      <w:marBottom w:val="0"/>
      <w:divBdr>
        <w:top w:val="none" w:sz="0" w:space="0" w:color="auto"/>
        <w:left w:val="none" w:sz="0" w:space="0" w:color="auto"/>
        <w:bottom w:val="none" w:sz="0" w:space="0" w:color="auto"/>
        <w:right w:val="none" w:sz="0" w:space="0" w:color="auto"/>
      </w:divBdr>
    </w:div>
    <w:div w:id="348876452">
      <w:bodyDiv w:val="1"/>
      <w:marLeft w:val="0"/>
      <w:marRight w:val="0"/>
      <w:marTop w:val="0"/>
      <w:marBottom w:val="0"/>
      <w:divBdr>
        <w:top w:val="none" w:sz="0" w:space="0" w:color="auto"/>
        <w:left w:val="none" w:sz="0" w:space="0" w:color="auto"/>
        <w:bottom w:val="none" w:sz="0" w:space="0" w:color="auto"/>
        <w:right w:val="none" w:sz="0" w:space="0" w:color="auto"/>
      </w:divBdr>
    </w:div>
    <w:div w:id="370963438">
      <w:bodyDiv w:val="1"/>
      <w:marLeft w:val="0"/>
      <w:marRight w:val="0"/>
      <w:marTop w:val="0"/>
      <w:marBottom w:val="0"/>
      <w:divBdr>
        <w:top w:val="none" w:sz="0" w:space="0" w:color="auto"/>
        <w:left w:val="none" w:sz="0" w:space="0" w:color="auto"/>
        <w:bottom w:val="none" w:sz="0" w:space="0" w:color="auto"/>
        <w:right w:val="none" w:sz="0" w:space="0" w:color="auto"/>
      </w:divBdr>
    </w:div>
    <w:div w:id="372193664">
      <w:bodyDiv w:val="1"/>
      <w:marLeft w:val="0"/>
      <w:marRight w:val="0"/>
      <w:marTop w:val="0"/>
      <w:marBottom w:val="0"/>
      <w:divBdr>
        <w:top w:val="none" w:sz="0" w:space="0" w:color="auto"/>
        <w:left w:val="none" w:sz="0" w:space="0" w:color="auto"/>
        <w:bottom w:val="none" w:sz="0" w:space="0" w:color="auto"/>
        <w:right w:val="none" w:sz="0" w:space="0" w:color="auto"/>
      </w:divBdr>
    </w:div>
    <w:div w:id="374621023">
      <w:bodyDiv w:val="1"/>
      <w:marLeft w:val="0"/>
      <w:marRight w:val="0"/>
      <w:marTop w:val="0"/>
      <w:marBottom w:val="0"/>
      <w:divBdr>
        <w:top w:val="none" w:sz="0" w:space="0" w:color="auto"/>
        <w:left w:val="none" w:sz="0" w:space="0" w:color="auto"/>
        <w:bottom w:val="none" w:sz="0" w:space="0" w:color="auto"/>
        <w:right w:val="none" w:sz="0" w:space="0" w:color="auto"/>
      </w:divBdr>
    </w:div>
    <w:div w:id="382947885">
      <w:bodyDiv w:val="1"/>
      <w:marLeft w:val="0"/>
      <w:marRight w:val="0"/>
      <w:marTop w:val="0"/>
      <w:marBottom w:val="0"/>
      <w:divBdr>
        <w:top w:val="none" w:sz="0" w:space="0" w:color="auto"/>
        <w:left w:val="none" w:sz="0" w:space="0" w:color="auto"/>
        <w:bottom w:val="none" w:sz="0" w:space="0" w:color="auto"/>
        <w:right w:val="none" w:sz="0" w:space="0" w:color="auto"/>
      </w:divBdr>
    </w:div>
    <w:div w:id="489949147">
      <w:bodyDiv w:val="1"/>
      <w:marLeft w:val="0"/>
      <w:marRight w:val="0"/>
      <w:marTop w:val="0"/>
      <w:marBottom w:val="0"/>
      <w:divBdr>
        <w:top w:val="none" w:sz="0" w:space="0" w:color="auto"/>
        <w:left w:val="none" w:sz="0" w:space="0" w:color="auto"/>
        <w:bottom w:val="none" w:sz="0" w:space="0" w:color="auto"/>
        <w:right w:val="none" w:sz="0" w:space="0" w:color="auto"/>
      </w:divBdr>
    </w:div>
    <w:div w:id="558899605">
      <w:bodyDiv w:val="1"/>
      <w:marLeft w:val="0"/>
      <w:marRight w:val="0"/>
      <w:marTop w:val="0"/>
      <w:marBottom w:val="0"/>
      <w:divBdr>
        <w:top w:val="none" w:sz="0" w:space="0" w:color="auto"/>
        <w:left w:val="none" w:sz="0" w:space="0" w:color="auto"/>
        <w:bottom w:val="none" w:sz="0" w:space="0" w:color="auto"/>
        <w:right w:val="none" w:sz="0" w:space="0" w:color="auto"/>
      </w:divBdr>
    </w:div>
    <w:div w:id="579757011">
      <w:bodyDiv w:val="1"/>
      <w:marLeft w:val="0"/>
      <w:marRight w:val="0"/>
      <w:marTop w:val="0"/>
      <w:marBottom w:val="0"/>
      <w:divBdr>
        <w:top w:val="none" w:sz="0" w:space="0" w:color="auto"/>
        <w:left w:val="none" w:sz="0" w:space="0" w:color="auto"/>
        <w:bottom w:val="none" w:sz="0" w:space="0" w:color="auto"/>
        <w:right w:val="none" w:sz="0" w:space="0" w:color="auto"/>
      </w:divBdr>
    </w:div>
    <w:div w:id="620693791">
      <w:bodyDiv w:val="1"/>
      <w:marLeft w:val="0"/>
      <w:marRight w:val="0"/>
      <w:marTop w:val="0"/>
      <w:marBottom w:val="0"/>
      <w:divBdr>
        <w:top w:val="none" w:sz="0" w:space="0" w:color="auto"/>
        <w:left w:val="none" w:sz="0" w:space="0" w:color="auto"/>
        <w:bottom w:val="none" w:sz="0" w:space="0" w:color="auto"/>
        <w:right w:val="none" w:sz="0" w:space="0" w:color="auto"/>
      </w:divBdr>
    </w:div>
    <w:div w:id="753161412">
      <w:bodyDiv w:val="1"/>
      <w:marLeft w:val="0"/>
      <w:marRight w:val="0"/>
      <w:marTop w:val="0"/>
      <w:marBottom w:val="0"/>
      <w:divBdr>
        <w:top w:val="none" w:sz="0" w:space="0" w:color="auto"/>
        <w:left w:val="none" w:sz="0" w:space="0" w:color="auto"/>
        <w:bottom w:val="none" w:sz="0" w:space="0" w:color="auto"/>
        <w:right w:val="none" w:sz="0" w:space="0" w:color="auto"/>
      </w:divBdr>
    </w:div>
    <w:div w:id="767888396">
      <w:bodyDiv w:val="1"/>
      <w:marLeft w:val="0"/>
      <w:marRight w:val="0"/>
      <w:marTop w:val="0"/>
      <w:marBottom w:val="0"/>
      <w:divBdr>
        <w:top w:val="none" w:sz="0" w:space="0" w:color="auto"/>
        <w:left w:val="none" w:sz="0" w:space="0" w:color="auto"/>
        <w:bottom w:val="none" w:sz="0" w:space="0" w:color="auto"/>
        <w:right w:val="none" w:sz="0" w:space="0" w:color="auto"/>
      </w:divBdr>
    </w:div>
    <w:div w:id="815142348">
      <w:bodyDiv w:val="1"/>
      <w:marLeft w:val="0"/>
      <w:marRight w:val="0"/>
      <w:marTop w:val="0"/>
      <w:marBottom w:val="0"/>
      <w:divBdr>
        <w:top w:val="none" w:sz="0" w:space="0" w:color="auto"/>
        <w:left w:val="none" w:sz="0" w:space="0" w:color="auto"/>
        <w:bottom w:val="none" w:sz="0" w:space="0" w:color="auto"/>
        <w:right w:val="none" w:sz="0" w:space="0" w:color="auto"/>
      </w:divBdr>
    </w:div>
    <w:div w:id="831989868">
      <w:bodyDiv w:val="1"/>
      <w:marLeft w:val="0"/>
      <w:marRight w:val="0"/>
      <w:marTop w:val="0"/>
      <w:marBottom w:val="0"/>
      <w:divBdr>
        <w:top w:val="none" w:sz="0" w:space="0" w:color="auto"/>
        <w:left w:val="none" w:sz="0" w:space="0" w:color="auto"/>
        <w:bottom w:val="none" w:sz="0" w:space="0" w:color="auto"/>
        <w:right w:val="none" w:sz="0" w:space="0" w:color="auto"/>
      </w:divBdr>
    </w:div>
    <w:div w:id="844323540">
      <w:bodyDiv w:val="1"/>
      <w:marLeft w:val="0"/>
      <w:marRight w:val="0"/>
      <w:marTop w:val="0"/>
      <w:marBottom w:val="0"/>
      <w:divBdr>
        <w:top w:val="none" w:sz="0" w:space="0" w:color="auto"/>
        <w:left w:val="none" w:sz="0" w:space="0" w:color="auto"/>
        <w:bottom w:val="none" w:sz="0" w:space="0" w:color="auto"/>
        <w:right w:val="none" w:sz="0" w:space="0" w:color="auto"/>
      </w:divBdr>
    </w:div>
    <w:div w:id="857545213">
      <w:bodyDiv w:val="1"/>
      <w:marLeft w:val="0"/>
      <w:marRight w:val="0"/>
      <w:marTop w:val="0"/>
      <w:marBottom w:val="0"/>
      <w:divBdr>
        <w:top w:val="none" w:sz="0" w:space="0" w:color="auto"/>
        <w:left w:val="none" w:sz="0" w:space="0" w:color="auto"/>
        <w:bottom w:val="none" w:sz="0" w:space="0" w:color="auto"/>
        <w:right w:val="none" w:sz="0" w:space="0" w:color="auto"/>
      </w:divBdr>
    </w:div>
    <w:div w:id="875192300">
      <w:bodyDiv w:val="1"/>
      <w:marLeft w:val="0"/>
      <w:marRight w:val="0"/>
      <w:marTop w:val="0"/>
      <w:marBottom w:val="0"/>
      <w:divBdr>
        <w:top w:val="none" w:sz="0" w:space="0" w:color="auto"/>
        <w:left w:val="none" w:sz="0" w:space="0" w:color="auto"/>
        <w:bottom w:val="none" w:sz="0" w:space="0" w:color="auto"/>
        <w:right w:val="none" w:sz="0" w:space="0" w:color="auto"/>
      </w:divBdr>
    </w:div>
    <w:div w:id="1011179192">
      <w:bodyDiv w:val="1"/>
      <w:marLeft w:val="0"/>
      <w:marRight w:val="0"/>
      <w:marTop w:val="0"/>
      <w:marBottom w:val="0"/>
      <w:divBdr>
        <w:top w:val="none" w:sz="0" w:space="0" w:color="auto"/>
        <w:left w:val="none" w:sz="0" w:space="0" w:color="auto"/>
        <w:bottom w:val="none" w:sz="0" w:space="0" w:color="auto"/>
        <w:right w:val="none" w:sz="0" w:space="0" w:color="auto"/>
      </w:divBdr>
    </w:div>
    <w:div w:id="1127088725">
      <w:bodyDiv w:val="1"/>
      <w:marLeft w:val="0"/>
      <w:marRight w:val="0"/>
      <w:marTop w:val="0"/>
      <w:marBottom w:val="0"/>
      <w:divBdr>
        <w:top w:val="none" w:sz="0" w:space="0" w:color="auto"/>
        <w:left w:val="none" w:sz="0" w:space="0" w:color="auto"/>
        <w:bottom w:val="none" w:sz="0" w:space="0" w:color="auto"/>
        <w:right w:val="none" w:sz="0" w:space="0" w:color="auto"/>
      </w:divBdr>
    </w:div>
    <w:div w:id="1133715080">
      <w:bodyDiv w:val="1"/>
      <w:marLeft w:val="0"/>
      <w:marRight w:val="0"/>
      <w:marTop w:val="0"/>
      <w:marBottom w:val="0"/>
      <w:divBdr>
        <w:top w:val="none" w:sz="0" w:space="0" w:color="auto"/>
        <w:left w:val="none" w:sz="0" w:space="0" w:color="auto"/>
        <w:bottom w:val="none" w:sz="0" w:space="0" w:color="auto"/>
        <w:right w:val="none" w:sz="0" w:space="0" w:color="auto"/>
      </w:divBdr>
    </w:div>
    <w:div w:id="1163743402">
      <w:bodyDiv w:val="1"/>
      <w:marLeft w:val="0"/>
      <w:marRight w:val="0"/>
      <w:marTop w:val="0"/>
      <w:marBottom w:val="0"/>
      <w:divBdr>
        <w:top w:val="none" w:sz="0" w:space="0" w:color="auto"/>
        <w:left w:val="none" w:sz="0" w:space="0" w:color="auto"/>
        <w:bottom w:val="none" w:sz="0" w:space="0" w:color="auto"/>
        <w:right w:val="none" w:sz="0" w:space="0" w:color="auto"/>
      </w:divBdr>
    </w:div>
    <w:div w:id="1167789896">
      <w:bodyDiv w:val="1"/>
      <w:marLeft w:val="0"/>
      <w:marRight w:val="0"/>
      <w:marTop w:val="0"/>
      <w:marBottom w:val="0"/>
      <w:divBdr>
        <w:top w:val="none" w:sz="0" w:space="0" w:color="auto"/>
        <w:left w:val="none" w:sz="0" w:space="0" w:color="auto"/>
        <w:bottom w:val="none" w:sz="0" w:space="0" w:color="auto"/>
        <w:right w:val="none" w:sz="0" w:space="0" w:color="auto"/>
      </w:divBdr>
    </w:div>
    <w:div w:id="1198198686">
      <w:bodyDiv w:val="1"/>
      <w:marLeft w:val="0"/>
      <w:marRight w:val="0"/>
      <w:marTop w:val="0"/>
      <w:marBottom w:val="0"/>
      <w:divBdr>
        <w:top w:val="none" w:sz="0" w:space="0" w:color="auto"/>
        <w:left w:val="none" w:sz="0" w:space="0" w:color="auto"/>
        <w:bottom w:val="none" w:sz="0" w:space="0" w:color="auto"/>
        <w:right w:val="none" w:sz="0" w:space="0" w:color="auto"/>
      </w:divBdr>
    </w:div>
    <w:div w:id="1212615521">
      <w:bodyDiv w:val="1"/>
      <w:marLeft w:val="0"/>
      <w:marRight w:val="0"/>
      <w:marTop w:val="0"/>
      <w:marBottom w:val="0"/>
      <w:divBdr>
        <w:top w:val="none" w:sz="0" w:space="0" w:color="auto"/>
        <w:left w:val="none" w:sz="0" w:space="0" w:color="auto"/>
        <w:bottom w:val="none" w:sz="0" w:space="0" w:color="auto"/>
        <w:right w:val="none" w:sz="0" w:space="0" w:color="auto"/>
      </w:divBdr>
    </w:div>
    <w:div w:id="1229653481">
      <w:bodyDiv w:val="1"/>
      <w:marLeft w:val="0"/>
      <w:marRight w:val="0"/>
      <w:marTop w:val="0"/>
      <w:marBottom w:val="0"/>
      <w:divBdr>
        <w:top w:val="none" w:sz="0" w:space="0" w:color="auto"/>
        <w:left w:val="none" w:sz="0" w:space="0" w:color="auto"/>
        <w:bottom w:val="none" w:sz="0" w:space="0" w:color="auto"/>
        <w:right w:val="none" w:sz="0" w:space="0" w:color="auto"/>
      </w:divBdr>
    </w:div>
    <w:div w:id="1241334234">
      <w:bodyDiv w:val="1"/>
      <w:marLeft w:val="0"/>
      <w:marRight w:val="0"/>
      <w:marTop w:val="0"/>
      <w:marBottom w:val="0"/>
      <w:divBdr>
        <w:top w:val="none" w:sz="0" w:space="0" w:color="auto"/>
        <w:left w:val="none" w:sz="0" w:space="0" w:color="auto"/>
        <w:bottom w:val="none" w:sz="0" w:space="0" w:color="auto"/>
        <w:right w:val="none" w:sz="0" w:space="0" w:color="auto"/>
      </w:divBdr>
    </w:div>
    <w:div w:id="1251503939">
      <w:bodyDiv w:val="1"/>
      <w:marLeft w:val="0"/>
      <w:marRight w:val="0"/>
      <w:marTop w:val="0"/>
      <w:marBottom w:val="0"/>
      <w:divBdr>
        <w:top w:val="none" w:sz="0" w:space="0" w:color="auto"/>
        <w:left w:val="none" w:sz="0" w:space="0" w:color="auto"/>
        <w:bottom w:val="none" w:sz="0" w:space="0" w:color="auto"/>
        <w:right w:val="none" w:sz="0" w:space="0" w:color="auto"/>
      </w:divBdr>
    </w:div>
    <w:div w:id="1264531239">
      <w:bodyDiv w:val="1"/>
      <w:marLeft w:val="0"/>
      <w:marRight w:val="0"/>
      <w:marTop w:val="0"/>
      <w:marBottom w:val="0"/>
      <w:divBdr>
        <w:top w:val="none" w:sz="0" w:space="0" w:color="auto"/>
        <w:left w:val="none" w:sz="0" w:space="0" w:color="auto"/>
        <w:bottom w:val="none" w:sz="0" w:space="0" w:color="auto"/>
        <w:right w:val="none" w:sz="0" w:space="0" w:color="auto"/>
      </w:divBdr>
    </w:div>
    <w:div w:id="1323848215">
      <w:bodyDiv w:val="1"/>
      <w:marLeft w:val="0"/>
      <w:marRight w:val="0"/>
      <w:marTop w:val="0"/>
      <w:marBottom w:val="0"/>
      <w:divBdr>
        <w:top w:val="none" w:sz="0" w:space="0" w:color="auto"/>
        <w:left w:val="none" w:sz="0" w:space="0" w:color="auto"/>
        <w:bottom w:val="none" w:sz="0" w:space="0" w:color="auto"/>
        <w:right w:val="none" w:sz="0" w:space="0" w:color="auto"/>
      </w:divBdr>
    </w:div>
    <w:div w:id="1394231582">
      <w:bodyDiv w:val="1"/>
      <w:marLeft w:val="0"/>
      <w:marRight w:val="0"/>
      <w:marTop w:val="0"/>
      <w:marBottom w:val="0"/>
      <w:divBdr>
        <w:top w:val="none" w:sz="0" w:space="0" w:color="auto"/>
        <w:left w:val="none" w:sz="0" w:space="0" w:color="auto"/>
        <w:bottom w:val="none" w:sz="0" w:space="0" w:color="auto"/>
        <w:right w:val="none" w:sz="0" w:space="0" w:color="auto"/>
      </w:divBdr>
    </w:div>
    <w:div w:id="1428573204">
      <w:bodyDiv w:val="1"/>
      <w:marLeft w:val="0"/>
      <w:marRight w:val="0"/>
      <w:marTop w:val="0"/>
      <w:marBottom w:val="0"/>
      <w:divBdr>
        <w:top w:val="none" w:sz="0" w:space="0" w:color="auto"/>
        <w:left w:val="none" w:sz="0" w:space="0" w:color="auto"/>
        <w:bottom w:val="none" w:sz="0" w:space="0" w:color="auto"/>
        <w:right w:val="none" w:sz="0" w:space="0" w:color="auto"/>
      </w:divBdr>
    </w:div>
    <w:div w:id="1439792997">
      <w:bodyDiv w:val="1"/>
      <w:marLeft w:val="0"/>
      <w:marRight w:val="0"/>
      <w:marTop w:val="0"/>
      <w:marBottom w:val="0"/>
      <w:divBdr>
        <w:top w:val="none" w:sz="0" w:space="0" w:color="auto"/>
        <w:left w:val="none" w:sz="0" w:space="0" w:color="auto"/>
        <w:bottom w:val="none" w:sz="0" w:space="0" w:color="auto"/>
        <w:right w:val="none" w:sz="0" w:space="0" w:color="auto"/>
      </w:divBdr>
    </w:div>
    <w:div w:id="1466898300">
      <w:bodyDiv w:val="1"/>
      <w:marLeft w:val="0"/>
      <w:marRight w:val="0"/>
      <w:marTop w:val="0"/>
      <w:marBottom w:val="0"/>
      <w:divBdr>
        <w:top w:val="none" w:sz="0" w:space="0" w:color="auto"/>
        <w:left w:val="none" w:sz="0" w:space="0" w:color="auto"/>
        <w:bottom w:val="none" w:sz="0" w:space="0" w:color="auto"/>
        <w:right w:val="none" w:sz="0" w:space="0" w:color="auto"/>
      </w:divBdr>
    </w:div>
    <w:div w:id="1510023924">
      <w:bodyDiv w:val="1"/>
      <w:marLeft w:val="0"/>
      <w:marRight w:val="0"/>
      <w:marTop w:val="0"/>
      <w:marBottom w:val="0"/>
      <w:divBdr>
        <w:top w:val="none" w:sz="0" w:space="0" w:color="auto"/>
        <w:left w:val="none" w:sz="0" w:space="0" w:color="auto"/>
        <w:bottom w:val="none" w:sz="0" w:space="0" w:color="auto"/>
        <w:right w:val="none" w:sz="0" w:space="0" w:color="auto"/>
      </w:divBdr>
    </w:div>
    <w:div w:id="1520242087">
      <w:bodyDiv w:val="1"/>
      <w:marLeft w:val="0"/>
      <w:marRight w:val="0"/>
      <w:marTop w:val="0"/>
      <w:marBottom w:val="0"/>
      <w:divBdr>
        <w:top w:val="none" w:sz="0" w:space="0" w:color="auto"/>
        <w:left w:val="none" w:sz="0" w:space="0" w:color="auto"/>
        <w:bottom w:val="none" w:sz="0" w:space="0" w:color="auto"/>
        <w:right w:val="none" w:sz="0" w:space="0" w:color="auto"/>
      </w:divBdr>
    </w:div>
    <w:div w:id="1550459265">
      <w:bodyDiv w:val="1"/>
      <w:marLeft w:val="0"/>
      <w:marRight w:val="0"/>
      <w:marTop w:val="0"/>
      <w:marBottom w:val="0"/>
      <w:divBdr>
        <w:top w:val="none" w:sz="0" w:space="0" w:color="auto"/>
        <w:left w:val="none" w:sz="0" w:space="0" w:color="auto"/>
        <w:bottom w:val="none" w:sz="0" w:space="0" w:color="auto"/>
        <w:right w:val="none" w:sz="0" w:space="0" w:color="auto"/>
      </w:divBdr>
    </w:div>
    <w:div w:id="1556619636">
      <w:bodyDiv w:val="1"/>
      <w:marLeft w:val="0"/>
      <w:marRight w:val="0"/>
      <w:marTop w:val="0"/>
      <w:marBottom w:val="0"/>
      <w:divBdr>
        <w:top w:val="none" w:sz="0" w:space="0" w:color="auto"/>
        <w:left w:val="none" w:sz="0" w:space="0" w:color="auto"/>
        <w:bottom w:val="none" w:sz="0" w:space="0" w:color="auto"/>
        <w:right w:val="none" w:sz="0" w:space="0" w:color="auto"/>
      </w:divBdr>
    </w:div>
    <w:div w:id="1649017461">
      <w:bodyDiv w:val="1"/>
      <w:marLeft w:val="0"/>
      <w:marRight w:val="0"/>
      <w:marTop w:val="0"/>
      <w:marBottom w:val="0"/>
      <w:divBdr>
        <w:top w:val="none" w:sz="0" w:space="0" w:color="auto"/>
        <w:left w:val="none" w:sz="0" w:space="0" w:color="auto"/>
        <w:bottom w:val="none" w:sz="0" w:space="0" w:color="auto"/>
        <w:right w:val="none" w:sz="0" w:space="0" w:color="auto"/>
      </w:divBdr>
    </w:div>
    <w:div w:id="1652127693">
      <w:bodyDiv w:val="1"/>
      <w:marLeft w:val="0"/>
      <w:marRight w:val="0"/>
      <w:marTop w:val="0"/>
      <w:marBottom w:val="0"/>
      <w:divBdr>
        <w:top w:val="none" w:sz="0" w:space="0" w:color="auto"/>
        <w:left w:val="none" w:sz="0" w:space="0" w:color="auto"/>
        <w:bottom w:val="none" w:sz="0" w:space="0" w:color="auto"/>
        <w:right w:val="none" w:sz="0" w:space="0" w:color="auto"/>
      </w:divBdr>
    </w:div>
    <w:div w:id="1685479253">
      <w:bodyDiv w:val="1"/>
      <w:marLeft w:val="0"/>
      <w:marRight w:val="0"/>
      <w:marTop w:val="0"/>
      <w:marBottom w:val="0"/>
      <w:divBdr>
        <w:top w:val="none" w:sz="0" w:space="0" w:color="auto"/>
        <w:left w:val="none" w:sz="0" w:space="0" w:color="auto"/>
        <w:bottom w:val="none" w:sz="0" w:space="0" w:color="auto"/>
        <w:right w:val="none" w:sz="0" w:space="0" w:color="auto"/>
      </w:divBdr>
    </w:div>
    <w:div w:id="1694845755">
      <w:bodyDiv w:val="1"/>
      <w:marLeft w:val="0"/>
      <w:marRight w:val="0"/>
      <w:marTop w:val="0"/>
      <w:marBottom w:val="0"/>
      <w:divBdr>
        <w:top w:val="none" w:sz="0" w:space="0" w:color="auto"/>
        <w:left w:val="none" w:sz="0" w:space="0" w:color="auto"/>
        <w:bottom w:val="none" w:sz="0" w:space="0" w:color="auto"/>
        <w:right w:val="none" w:sz="0" w:space="0" w:color="auto"/>
      </w:divBdr>
    </w:div>
    <w:div w:id="1702242418">
      <w:bodyDiv w:val="1"/>
      <w:marLeft w:val="0"/>
      <w:marRight w:val="0"/>
      <w:marTop w:val="0"/>
      <w:marBottom w:val="0"/>
      <w:divBdr>
        <w:top w:val="none" w:sz="0" w:space="0" w:color="auto"/>
        <w:left w:val="none" w:sz="0" w:space="0" w:color="auto"/>
        <w:bottom w:val="none" w:sz="0" w:space="0" w:color="auto"/>
        <w:right w:val="none" w:sz="0" w:space="0" w:color="auto"/>
      </w:divBdr>
    </w:div>
    <w:div w:id="1738478728">
      <w:bodyDiv w:val="1"/>
      <w:marLeft w:val="0"/>
      <w:marRight w:val="0"/>
      <w:marTop w:val="0"/>
      <w:marBottom w:val="0"/>
      <w:divBdr>
        <w:top w:val="none" w:sz="0" w:space="0" w:color="auto"/>
        <w:left w:val="none" w:sz="0" w:space="0" w:color="auto"/>
        <w:bottom w:val="none" w:sz="0" w:space="0" w:color="auto"/>
        <w:right w:val="none" w:sz="0" w:space="0" w:color="auto"/>
      </w:divBdr>
    </w:div>
    <w:div w:id="1767529592">
      <w:bodyDiv w:val="1"/>
      <w:marLeft w:val="0"/>
      <w:marRight w:val="0"/>
      <w:marTop w:val="0"/>
      <w:marBottom w:val="0"/>
      <w:divBdr>
        <w:top w:val="none" w:sz="0" w:space="0" w:color="auto"/>
        <w:left w:val="none" w:sz="0" w:space="0" w:color="auto"/>
        <w:bottom w:val="none" w:sz="0" w:space="0" w:color="auto"/>
        <w:right w:val="none" w:sz="0" w:space="0" w:color="auto"/>
      </w:divBdr>
    </w:div>
    <w:div w:id="1773427928">
      <w:bodyDiv w:val="1"/>
      <w:marLeft w:val="0"/>
      <w:marRight w:val="0"/>
      <w:marTop w:val="0"/>
      <w:marBottom w:val="0"/>
      <w:divBdr>
        <w:top w:val="none" w:sz="0" w:space="0" w:color="auto"/>
        <w:left w:val="none" w:sz="0" w:space="0" w:color="auto"/>
        <w:bottom w:val="none" w:sz="0" w:space="0" w:color="auto"/>
        <w:right w:val="none" w:sz="0" w:space="0" w:color="auto"/>
      </w:divBdr>
    </w:div>
    <w:div w:id="1802456311">
      <w:bodyDiv w:val="1"/>
      <w:marLeft w:val="0"/>
      <w:marRight w:val="0"/>
      <w:marTop w:val="0"/>
      <w:marBottom w:val="0"/>
      <w:divBdr>
        <w:top w:val="none" w:sz="0" w:space="0" w:color="auto"/>
        <w:left w:val="none" w:sz="0" w:space="0" w:color="auto"/>
        <w:bottom w:val="none" w:sz="0" w:space="0" w:color="auto"/>
        <w:right w:val="none" w:sz="0" w:space="0" w:color="auto"/>
      </w:divBdr>
    </w:div>
    <w:div w:id="1822501778">
      <w:bodyDiv w:val="1"/>
      <w:marLeft w:val="0"/>
      <w:marRight w:val="0"/>
      <w:marTop w:val="0"/>
      <w:marBottom w:val="0"/>
      <w:divBdr>
        <w:top w:val="none" w:sz="0" w:space="0" w:color="auto"/>
        <w:left w:val="none" w:sz="0" w:space="0" w:color="auto"/>
        <w:bottom w:val="none" w:sz="0" w:space="0" w:color="auto"/>
        <w:right w:val="none" w:sz="0" w:space="0" w:color="auto"/>
      </w:divBdr>
    </w:div>
    <w:div w:id="1853495143">
      <w:bodyDiv w:val="1"/>
      <w:marLeft w:val="0"/>
      <w:marRight w:val="0"/>
      <w:marTop w:val="0"/>
      <w:marBottom w:val="0"/>
      <w:divBdr>
        <w:top w:val="none" w:sz="0" w:space="0" w:color="auto"/>
        <w:left w:val="none" w:sz="0" w:space="0" w:color="auto"/>
        <w:bottom w:val="none" w:sz="0" w:space="0" w:color="auto"/>
        <w:right w:val="none" w:sz="0" w:space="0" w:color="auto"/>
      </w:divBdr>
    </w:div>
    <w:div w:id="1854998372">
      <w:bodyDiv w:val="1"/>
      <w:marLeft w:val="0"/>
      <w:marRight w:val="0"/>
      <w:marTop w:val="0"/>
      <w:marBottom w:val="0"/>
      <w:divBdr>
        <w:top w:val="none" w:sz="0" w:space="0" w:color="auto"/>
        <w:left w:val="none" w:sz="0" w:space="0" w:color="auto"/>
        <w:bottom w:val="none" w:sz="0" w:space="0" w:color="auto"/>
        <w:right w:val="none" w:sz="0" w:space="0" w:color="auto"/>
      </w:divBdr>
    </w:div>
    <w:div w:id="1858038455">
      <w:bodyDiv w:val="1"/>
      <w:marLeft w:val="0"/>
      <w:marRight w:val="0"/>
      <w:marTop w:val="0"/>
      <w:marBottom w:val="0"/>
      <w:divBdr>
        <w:top w:val="none" w:sz="0" w:space="0" w:color="auto"/>
        <w:left w:val="none" w:sz="0" w:space="0" w:color="auto"/>
        <w:bottom w:val="none" w:sz="0" w:space="0" w:color="auto"/>
        <w:right w:val="none" w:sz="0" w:space="0" w:color="auto"/>
      </w:divBdr>
    </w:div>
    <w:div w:id="1858276092">
      <w:bodyDiv w:val="1"/>
      <w:marLeft w:val="0"/>
      <w:marRight w:val="0"/>
      <w:marTop w:val="0"/>
      <w:marBottom w:val="0"/>
      <w:divBdr>
        <w:top w:val="none" w:sz="0" w:space="0" w:color="auto"/>
        <w:left w:val="none" w:sz="0" w:space="0" w:color="auto"/>
        <w:bottom w:val="none" w:sz="0" w:space="0" w:color="auto"/>
        <w:right w:val="none" w:sz="0" w:space="0" w:color="auto"/>
      </w:divBdr>
    </w:div>
    <w:div w:id="1895383501">
      <w:bodyDiv w:val="1"/>
      <w:marLeft w:val="0"/>
      <w:marRight w:val="0"/>
      <w:marTop w:val="0"/>
      <w:marBottom w:val="0"/>
      <w:divBdr>
        <w:top w:val="none" w:sz="0" w:space="0" w:color="auto"/>
        <w:left w:val="none" w:sz="0" w:space="0" w:color="auto"/>
        <w:bottom w:val="none" w:sz="0" w:space="0" w:color="auto"/>
        <w:right w:val="none" w:sz="0" w:space="0" w:color="auto"/>
      </w:divBdr>
    </w:div>
    <w:div w:id="1901821746">
      <w:bodyDiv w:val="1"/>
      <w:marLeft w:val="0"/>
      <w:marRight w:val="0"/>
      <w:marTop w:val="0"/>
      <w:marBottom w:val="0"/>
      <w:divBdr>
        <w:top w:val="none" w:sz="0" w:space="0" w:color="auto"/>
        <w:left w:val="none" w:sz="0" w:space="0" w:color="auto"/>
        <w:bottom w:val="none" w:sz="0" w:space="0" w:color="auto"/>
        <w:right w:val="none" w:sz="0" w:space="0" w:color="auto"/>
      </w:divBdr>
    </w:div>
    <w:div w:id="2028367684">
      <w:bodyDiv w:val="1"/>
      <w:marLeft w:val="0"/>
      <w:marRight w:val="0"/>
      <w:marTop w:val="0"/>
      <w:marBottom w:val="0"/>
      <w:divBdr>
        <w:top w:val="none" w:sz="0" w:space="0" w:color="auto"/>
        <w:left w:val="none" w:sz="0" w:space="0" w:color="auto"/>
        <w:bottom w:val="none" w:sz="0" w:space="0" w:color="auto"/>
        <w:right w:val="none" w:sz="0" w:space="0" w:color="auto"/>
      </w:divBdr>
    </w:div>
    <w:div w:id="2031761068">
      <w:bodyDiv w:val="1"/>
      <w:marLeft w:val="0"/>
      <w:marRight w:val="0"/>
      <w:marTop w:val="0"/>
      <w:marBottom w:val="0"/>
      <w:divBdr>
        <w:top w:val="none" w:sz="0" w:space="0" w:color="auto"/>
        <w:left w:val="none" w:sz="0" w:space="0" w:color="auto"/>
        <w:bottom w:val="none" w:sz="0" w:space="0" w:color="auto"/>
        <w:right w:val="none" w:sz="0" w:space="0" w:color="auto"/>
      </w:divBdr>
    </w:div>
    <w:div w:id="2040353369">
      <w:bodyDiv w:val="1"/>
      <w:marLeft w:val="0"/>
      <w:marRight w:val="0"/>
      <w:marTop w:val="0"/>
      <w:marBottom w:val="0"/>
      <w:divBdr>
        <w:top w:val="none" w:sz="0" w:space="0" w:color="auto"/>
        <w:left w:val="none" w:sz="0" w:space="0" w:color="auto"/>
        <w:bottom w:val="none" w:sz="0" w:space="0" w:color="auto"/>
        <w:right w:val="none" w:sz="0" w:space="0" w:color="auto"/>
      </w:divBdr>
    </w:div>
    <w:div w:id="2040736748">
      <w:bodyDiv w:val="1"/>
      <w:marLeft w:val="0"/>
      <w:marRight w:val="0"/>
      <w:marTop w:val="0"/>
      <w:marBottom w:val="0"/>
      <w:divBdr>
        <w:top w:val="none" w:sz="0" w:space="0" w:color="auto"/>
        <w:left w:val="none" w:sz="0" w:space="0" w:color="auto"/>
        <w:bottom w:val="none" w:sz="0" w:space="0" w:color="auto"/>
        <w:right w:val="none" w:sz="0" w:space="0" w:color="auto"/>
      </w:divBdr>
    </w:div>
    <w:div w:id="2048529376">
      <w:bodyDiv w:val="1"/>
      <w:marLeft w:val="0"/>
      <w:marRight w:val="0"/>
      <w:marTop w:val="0"/>
      <w:marBottom w:val="0"/>
      <w:divBdr>
        <w:top w:val="none" w:sz="0" w:space="0" w:color="auto"/>
        <w:left w:val="none" w:sz="0" w:space="0" w:color="auto"/>
        <w:bottom w:val="none" w:sz="0" w:space="0" w:color="auto"/>
        <w:right w:val="none" w:sz="0" w:space="0" w:color="auto"/>
      </w:divBdr>
    </w:div>
    <w:div w:id="2078284172">
      <w:bodyDiv w:val="1"/>
      <w:marLeft w:val="0"/>
      <w:marRight w:val="0"/>
      <w:marTop w:val="0"/>
      <w:marBottom w:val="0"/>
      <w:divBdr>
        <w:top w:val="none" w:sz="0" w:space="0" w:color="auto"/>
        <w:left w:val="none" w:sz="0" w:space="0" w:color="auto"/>
        <w:bottom w:val="none" w:sz="0" w:space="0" w:color="auto"/>
        <w:right w:val="none" w:sz="0" w:space="0" w:color="auto"/>
      </w:divBdr>
    </w:div>
    <w:div w:id="2087650856">
      <w:bodyDiv w:val="1"/>
      <w:marLeft w:val="0"/>
      <w:marRight w:val="0"/>
      <w:marTop w:val="0"/>
      <w:marBottom w:val="0"/>
      <w:divBdr>
        <w:top w:val="none" w:sz="0" w:space="0" w:color="auto"/>
        <w:left w:val="none" w:sz="0" w:space="0" w:color="auto"/>
        <w:bottom w:val="none" w:sz="0" w:space="0" w:color="auto"/>
        <w:right w:val="none" w:sz="0" w:space="0" w:color="auto"/>
      </w:divBdr>
      <w:divsChild>
        <w:div w:id="1697079186">
          <w:marLeft w:val="0"/>
          <w:marRight w:val="0"/>
          <w:marTop w:val="0"/>
          <w:marBottom w:val="0"/>
          <w:divBdr>
            <w:top w:val="none" w:sz="0" w:space="0" w:color="auto"/>
            <w:left w:val="none" w:sz="0" w:space="0" w:color="auto"/>
            <w:bottom w:val="none" w:sz="0" w:space="0" w:color="auto"/>
            <w:right w:val="none" w:sz="0" w:space="0" w:color="auto"/>
          </w:divBdr>
          <w:divsChild>
            <w:div w:id="164975411">
              <w:marLeft w:val="0"/>
              <w:marRight w:val="0"/>
              <w:marTop w:val="0"/>
              <w:marBottom w:val="0"/>
              <w:divBdr>
                <w:top w:val="none" w:sz="0" w:space="0" w:color="auto"/>
                <w:left w:val="none" w:sz="0" w:space="0" w:color="auto"/>
                <w:bottom w:val="none" w:sz="0" w:space="0" w:color="auto"/>
                <w:right w:val="none" w:sz="0" w:space="0" w:color="auto"/>
              </w:divBdr>
              <w:divsChild>
                <w:div w:id="1716198892">
                  <w:marLeft w:val="0"/>
                  <w:marRight w:val="0"/>
                  <w:marTop w:val="0"/>
                  <w:marBottom w:val="0"/>
                  <w:divBdr>
                    <w:top w:val="none" w:sz="0" w:space="0" w:color="auto"/>
                    <w:left w:val="none" w:sz="0" w:space="0" w:color="auto"/>
                    <w:bottom w:val="none" w:sz="0" w:space="0" w:color="auto"/>
                    <w:right w:val="none" w:sz="0" w:space="0" w:color="auto"/>
                  </w:divBdr>
                  <w:divsChild>
                    <w:div w:id="359550140">
                      <w:marLeft w:val="0"/>
                      <w:marRight w:val="0"/>
                      <w:marTop w:val="45"/>
                      <w:marBottom w:val="0"/>
                      <w:divBdr>
                        <w:top w:val="none" w:sz="0" w:space="0" w:color="auto"/>
                        <w:left w:val="none" w:sz="0" w:space="0" w:color="auto"/>
                        <w:bottom w:val="none" w:sz="0" w:space="0" w:color="auto"/>
                        <w:right w:val="none" w:sz="0" w:space="0" w:color="auto"/>
                      </w:divBdr>
                      <w:divsChild>
                        <w:div w:id="2117211361">
                          <w:marLeft w:val="0"/>
                          <w:marRight w:val="0"/>
                          <w:marTop w:val="0"/>
                          <w:marBottom w:val="0"/>
                          <w:divBdr>
                            <w:top w:val="none" w:sz="0" w:space="0" w:color="auto"/>
                            <w:left w:val="none" w:sz="0" w:space="0" w:color="auto"/>
                            <w:bottom w:val="none" w:sz="0" w:space="0" w:color="auto"/>
                            <w:right w:val="none" w:sz="0" w:space="0" w:color="auto"/>
                          </w:divBdr>
                          <w:divsChild>
                            <w:div w:id="1735852752">
                              <w:marLeft w:val="12300"/>
                              <w:marRight w:val="0"/>
                              <w:marTop w:val="0"/>
                              <w:marBottom w:val="0"/>
                              <w:divBdr>
                                <w:top w:val="none" w:sz="0" w:space="0" w:color="auto"/>
                                <w:left w:val="none" w:sz="0" w:space="0" w:color="auto"/>
                                <w:bottom w:val="none" w:sz="0" w:space="0" w:color="auto"/>
                                <w:right w:val="none" w:sz="0" w:space="0" w:color="auto"/>
                              </w:divBdr>
                              <w:divsChild>
                                <w:div w:id="1262881802">
                                  <w:marLeft w:val="0"/>
                                  <w:marRight w:val="0"/>
                                  <w:marTop w:val="0"/>
                                  <w:marBottom w:val="0"/>
                                  <w:divBdr>
                                    <w:top w:val="none" w:sz="0" w:space="0" w:color="auto"/>
                                    <w:left w:val="none" w:sz="0" w:space="0" w:color="auto"/>
                                    <w:bottom w:val="none" w:sz="0" w:space="0" w:color="auto"/>
                                    <w:right w:val="none" w:sz="0" w:space="0" w:color="auto"/>
                                  </w:divBdr>
                                  <w:divsChild>
                                    <w:div w:id="1096756062">
                                      <w:marLeft w:val="0"/>
                                      <w:marRight w:val="0"/>
                                      <w:marTop w:val="0"/>
                                      <w:marBottom w:val="390"/>
                                      <w:divBdr>
                                        <w:top w:val="none" w:sz="0" w:space="0" w:color="auto"/>
                                        <w:left w:val="none" w:sz="0" w:space="0" w:color="auto"/>
                                        <w:bottom w:val="none" w:sz="0" w:space="0" w:color="auto"/>
                                        <w:right w:val="none" w:sz="0" w:space="0" w:color="auto"/>
                                      </w:divBdr>
                                      <w:divsChild>
                                        <w:div w:id="1387798285">
                                          <w:marLeft w:val="0"/>
                                          <w:marRight w:val="0"/>
                                          <w:marTop w:val="0"/>
                                          <w:marBottom w:val="0"/>
                                          <w:divBdr>
                                            <w:top w:val="none" w:sz="0" w:space="0" w:color="auto"/>
                                            <w:left w:val="none" w:sz="0" w:space="0" w:color="auto"/>
                                            <w:bottom w:val="none" w:sz="0" w:space="0" w:color="auto"/>
                                            <w:right w:val="none" w:sz="0" w:space="0" w:color="auto"/>
                                          </w:divBdr>
                                          <w:divsChild>
                                            <w:div w:id="436874942">
                                              <w:marLeft w:val="0"/>
                                              <w:marRight w:val="0"/>
                                              <w:marTop w:val="0"/>
                                              <w:marBottom w:val="0"/>
                                              <w:divBdr>
                                                <w:top w:val="none" w:sz="0" w:space="0" w:color="auto"/>
                                                <w:left w:val="none" w:sz="0" w:space="0" w:color="auto"/>
                                                <w:bottom w:val="none" w:sz="0" w:space="0" w:color="auto"/>
                                                <w:right w:val="none" w:sz="0" w:space="0" w:color="auto"/>
                                              </w:divBdr>
                                              <w:divsChild>
                                                <w:div w:id="1201475742">
                                                  <w:marLeft w:val="0"/>
                                                  <w:marRight w:val="0"/>
                                                  <w:marTop w:val="0"/>
                                                  <w:marBottom w:val="0"/>
                                                  <w:divBdr>
                                                    <w:top w:val="none" w:sz="0" w:space="0" w:color="auto"/>
                                                    <w:left w:val="none" w:sz="0" w:space="0" w:color="auto"/>
                                                    <w:bottom w:val="none" w:sz="0" w:space="0" w:color="auto"/>
                                                    <w:right w:val="none" w:sz="0" w:space="0" w:color="auto"/>
                                                  </w:divBdr>
                                                  <w:divsChild>
                                                    <w:div w:id="308367951">
                                                      <w:marLeft w:val="0"/>
                                                      <w:marRight w:val="0"/>
                                                      <w:marTop w:val="0"/>
                                                      <w:marBottom w:val="0"/>
                                                      <w:divBdr>
                                                        <w:top w:val="none" w:sz="0" w:space="0" w:color="auto"/>
                                                        <w:left w:val="none" w:sz="0" w:space="0" w:color="auto"/>
                                                        <w:bottom w:val="none" w:sz="0" w:space="0" w:color="auto"/>
                                                        <w:right w:val="none" w:sz="0" w:space="0" w:color="auto"/>
                                                      </w:divBdr>
                                                      <w:divsChild>
                                                        <w:div w:id="1285307547">
                                                          <w:marLeft w:val="0"/>
                                                          <w:marRight w:val="0"/>
                                                          <w:marTop w:val="0"/>
                                                          <w:marBottom w:val="0"/>
                                                          <w:divBdr>
                                                            <w:top w:val="none" w:sz="0" w:space="0" w:color="auto"/>
                                                            <w:left w:val="none" w:sz="0" w:space="0" w:color="auto"/>
                                                            <w:bottom w:val="none" w:sz="0" w:space="0" w:color="auto"/>
                                                            <w:right w:val="none" w:sz="0" w:space="0" w:color="auto"/>
                                                          </w:divBdr>
                                                          <w:divsChild>
                                                            <w:div w:id="568346948">
                                                              <w:marLeft w:val="0"/>
                                                              <w:marRight w:val="0"/>
                                                              <w:marTop w:val="0"/>
                                                              <w:marBottom w:val="0"/>
                                                              <w:divBdr>
                                                                <w:top w:val="none" w:sz="0" w:space="0" w:color="auto"/>
                                                                <w:left w:val="none" w:sz="0" w:space="0" w:color="auto"/>
                                                                <w:bottom w:val="none" w:sz="0" w:space="0" w:color="auto"/>
                                                                <w:right w:val="none" w:sz="0" w:space="0" w:color="auto"/>
                                                              </w:divBdr>
                                                              <w:divsChild>
                                                                <w:div w:id="1581910404">
                                                                  <w:marLeft w:val="0"/>
                                                                  <w:marRight w:val="0"/>
                                                                  <w:marTop w:val="0"/>
                                                                  <w:marBottom w:val="0"/>
                                                                  <w:divBdr>
                                                                    <w:top w:val="none" w:sz="0" w:space="0" w:color="auto"/>
                                                                    <w:left w:val="none" w:sz="0" w:space="0" w:color="auto"/>
                                                                    <w:bottom w:val="none" w:sz="0" w:space="0" w:color="auto"/>
                                                                    <w:right w:val="none" w:sz="0" w:space="0" w:color="auto"/>
                                                                  </w:divBdr>
                                                                  <w:divsChild>
                                                                    <w:div w:id="1655571689">
                                                                      <w:marLeft w:val="0"/>
                                                                      <w:marRight w:val="0"/>
                                                                      <w:marTop w:val="0"/>
                                                                      <w:marBottom w:val="0"/>
                                                                      <w:divBdr>
                                                                        <w:top w:val="none" w:sz="0" w:space="0" w:color="auto"/>
                                                                        <w:left w:val="none" w:sz="0" w:space="0" w:color="auto"/>
                                                                        <w:bottom w:val="none" w:sz="0" w:space="0" w:color="auto"/>
                                                                        <w:right w:val="none" w:sz="0" w:space="0" w:color="auto"/>
                                                                      </w:divBdr>
                                                                      <w:divsChild>
                                                                        <w:div w:id="357975407">
                                                                          <w:marLeft w:val="0"/>
                                                                          <w:marRight w:val="0"/>
                                                                          <w:marTop w:val="0"/>
                                                                          <w:marBottom w:val="0"/>
                                                                          <w:divBdr>
                                                                            <w:top w:val="none" w:sz="0" w:space="0" w:color="auto"/>
                                                                            <w:left w:val="none" w:sz="0" w:space="0" w:color="auto"/>
                                                                            <w:bottom w:val="none" w:sz="0" w:space="0" w:color="auto"/>
                                                                            <w:right w:val="none" w:sz="0" w:space="0" w:color="auto"/>
                                                                          </w:divBdr>
                                                                          <w:divsChild>
                                                                            <w:div w:id="762261458">
                                                                              <w:marLeft w:val="0"/>
                                                                              <w:marRight w:val="0"/>
                                                                              <w:marTop w:val="0"/>
                                                                              <w:marBottom w:val="0"/>
                                                                              <w:divBdr>
                                                                                <w:top w:val="none" w:sz="0" w:space="0" w:color="auto"/>
                                                                                <w:left w:val="none" w:sz="0" w:space="0" w:color="auto"/>
                                                                                <w:bottom w:val="none" w:sz="0" w:space="0" w:color="auto"/>
                                                                                <w:right w:val="none" w:sz="0" w:space="0" w:color="auto"/>
                                                                              </w:divBdr>
                                                                              <w:divsChild>
                                                                                <w:div w:id="64883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028989">
      <w:bodyDiv w:val="1"/>
      <w:marLeft w:val="0"/>
      <w:marRight w:val="0"/>
      <w:marTop w:val="0"/>
      <w:marBottom w:val="0"/>
      <w:divBdr>
        <w:top w:val="none" w:sz="0" w:space="0" w:color="auto"/>
        <w:left w:val="none" w:sz="0" w:space="0" w:color="auto"/>
        <w:bottom w:val="none" w:sz="0" w:space="0" w:color="auto"/>
        <w:right w:val="none" w:sz="0" w:space="0" w:color="auto"/>
      </w:divBdr>
    </w:div>
    <w:div w:id="213178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682BE-FF35-4AE4-A68E-28F534AC5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9450</Words>
  <Characters>53869</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CH</vt:lpstr>
    </vt:vector>
  </TitlesOfParts>
  <Company>Ernst &amp; Young</Company>
  <LinksUpToDate>false</LinksUpToDate>
  <CharactersWithSpaces>63193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dc:title>
  <dc:creator>YourNameHere</dc:creator>
  <cp:lastModifiedBy>patchara.w</cp:lastModifiedBy>
  <cp:revision>2</cp:revision>
  <cp:lastPrinted>2019-08-13T13:19:00Z</cp:lastPrinted>
  <dcterms:created xsi:type="dcterms:W3CDTF">2019-08-14T10:00:00Z</dcterms:created>
  <dcterms:modified xsi:type="dcterms:W3CDTF">2019-08-14T10:00:00Z</dcterms:modified>
</cp:coreProperties>
</file>