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329AB" w:rsidRDefault="00D329AB" w:rsidP="00E6431A">
      <w:pPr>
        <w:pStyle w:val="Default"/>
        <w:jc w:val="center"/>
        <w:rPr>
          <w:rFonts w:ascii="Angsana New" w:hAnsi="Angsana New" w:cs="Angsana New"/>
          <w:b/>
          <w:bCs/>
          <w:sz w:val="32"/>
          <w:szCs w:val="32"/>
        </w:rPr>
      </w:pPr>
    </w:p>
    <w:p w:rsidR="00100534" w:rsidRPr="00100534" w:rsidRDefault="00100534" w:rsidP="00100534">
      <w:pPr>
        <w:pStyle w:val="Default"/>
        <w:jc w:val="center"/>
        <w:rPr>
          <w:rFonts w:ascii="Angsana New" w:hAnsi="Angsana New" w:cs="Angsana New"/>
          <w:b/>
          <w:bCs/>
          <w:sz w:val="30"/>
          <w:szCs w:val="30"/>
        </w:rPr>
      </w:pPr>
      <w:r w:rsidRPr="00100534">
        <w:rPr>
          <w:rFonts w:ascii="Angsana New" w:hAnsi="Angsana New" w:cs="Angsana New"/>
          <w:b/>
          <w:bCs/>
          <w:sz w:val="30"/>
          <w:szCs w:val="30"/>
        </w:rPr>
        <w:t>(TRANSLATION)</w:t>
      </w:r>
    </w:p>
    <w:p w:rsidR="00100534" w:rsidRPr="00100534" w:rsidRDefault="00100534" w:rsidP="00100534">
      <w:pPr>
        <w:pStyle w:val="Default"/>
        <w:jc w:val="center"/>
        <w:rPr>
          <w:rFonts w:ascii="Angsana New" w:hAnsi="Angsana New" w:cs="Angsana New"/>
          <w:b/>
          <w:bCs/>
          <w:sz w:val="30"/>
          <w:szCs w:val="30"/>
        </w:rPr>
      </w:pPr>
      <w:r w:rsidRPr="00100534">
        <w:rPr>
          <w:rFonts w:ascii="Angsana New" w:hAnsi="Angsana New" w:cs="Angsana New"/>
          <w:b/>
          <w:bCs/>
          <w:sz w:val="30"/>
          <w:szCs w:val="30"/>
        </w:rPr>
        <w:t>INDEPENDENT AUDITOR’S REPORT ON REVIEW OF</w:t>
      </w:r>
    </w:p>
    <w:p w:rsidR="009A0536" w:rsidRPr="00D329AB" w:rsidRDefault="00100534" w:rsidP="00100534">
      <w:pPr>
        <w:pStyle w:val="Default"/>
        <w:jc w:val="center"/>
        <w:rPr>
          <w:rFonts w:ascii="Angsana New" w:hAnsi="Angsana New" w:cs="Angsana New"/>
          <w:sz w:val="30"/>
          <w:szCs w:val="30"/>
          <w:cs/>
        </w:rPr>
      </w:pPr>
      <w:r w:rsidRPr="00100534">
        <w:rPr>
          <w:rFonts w:ascii="Angsana New" w:hAnsi="Angsana New" w:cs="Angsana New"/>
          <w:b/>
          <w:bCs/>
          <w:sz w:val="30"/>
          <w:szCs w:val="30"/>
        </w:rPr>
        <w:t>INTERIM FINANCIAL INFORMATION</w:t>
      </w:r>
    </w:p>
    <w:p w:rsidR="009A0536" w:rsidRPr="00D329AB" w:rsidRDefault="009A0536" w:rsidP="00E6431A">
      <w:pPr>
        <w:pStyle w:val="Default"/>
        <w:jc w:val="center"/>
        <w:rPr>
          <w:rFonts w:ascii="Angsana New" w:hAnsi="Angsana New" w:cs="Angsana New"/>
          <w:sz w:val="28"/>
          <w:szCs w:val="28"/>
          <w:cs/>
        </w:rPr>
      </w:pPr>
    </w:p>
    <w:p w:rsidR="00FD58C0" w:rsidRPr="00D25E60" w:rsidRDefault="00100534" w:rsidP="002A722D">
      <w:pPr>
        <w:pStyle w:val="5"/>
        <w:ind w:left="851" w:hanging="851"/>
        <w:jc w:val="thaiDistribute"/>
        <w:rPr>
          <w:spacing w:val="-4"/>
          <w:sz w:val="30"/>
          <w:szCs w:val="30"/>
        </w:rPr>
      </w:pPr>
      <w:r w:rsidRPr="00D25E60">
        <w:rPr>
          <w:spacing w:val="-4"/>
          <w:sz w:val="30"/>
          <w:szCs w:val="30"/>
          <w:lang w:val="en-US"/>
        </w:rPr>
        <w:t>To the Shareholders and Board of Directors of WYNCOAST INDUSTRIAL PARK PUBLIC COMPANY LIMITED</w:t>
      </w:r>
    </w:p>
    <w:p w:rsidR="00D329AB" w:rsidRPr="00D329AB" w:rsidRDefault="00D329AB" w:rsidP="00C72F67">
      <w:pPr>
        <w:pStyle w:val="Default"/>
        <w:ind w:firstLine="1134"/>
        <w:jc w:val="thaiDistribute"/>
        <w:rPr>
          <w:rFonts w:ascii="Angsana New" w:hAnsi="Angsana New" w:cs="Angsana New"/>
          <w:spacing w:val="-2"/>
          <w:sz w:val="28"/>
          <w:szCs w:val="28"/>
        </w:rPr>
      </w:pPr>
    </w:p>
    <w:p w:rsidR="00F3618E" w:rsidRPr="000D5734" w:rsidRDefault="00100534" w:rsidP="00F3618E">
      <w:pPr>
        <w:pStyle w:val="Default"/>
        <w:ind w:firstLine="1134"/>
        <w:jc w:val="thaiDistribute"/>
        <w:rPr>
          <w:rFonts w:ascii="Angsana New" w:eastAsia="Cordia New" w:hAnsi="Angsana New" w:cs="Angsana New"/>
          <w:sz w:val="32"/>
          <w:szCs w:val="32"/>
          <w:lang w:eastAsia="zh-CN"/>
        </w:rPr>
      </w:pPr>
      <w:r w:rsidRPr="00100534">
        <w:rPr>
          <w:rFonts w:ascii="Angsana New" w:hAnsi="Angsana New" w:cs="Angsana New"/>
          <w:sz w:val="32"/>
          <w:szCs w:val="32"/>
        </w:rPr>
        <w:t>I have reviewed the accompanying consolidated and separate statements of financial position as at</w:t>
      </w:r>
      <w:r w:rsidR="000D5734" w:rsidRPr="000D5734">
        <w:rPr>
          <w:rFonts w:ascii="Angsana New" w:hAnsi="Angsana New" w:cs="Angsana New"/>
          <w:sz w:val="32"/>
          <w:szCs w:val="32"/>
          <w:cs/>
        </w:rPr>
        <w:t xml:space="preserve"> </w:t>
      </w:r>
      <w:r w:rsidR="00980E2D">
        <w:rPr>
          <w:rFonts w:ascii="Angsana New" w:hAnsi="Angsana New" w:cs="Angsana New"/>
          <w:sz w:val="32"/>
          <w:szCs w:val="32"/>
        </w:rPr>
        <w:t>30</w:t>
      </w:r>
      <w:r w:rsidR="000D5734" w:rsidRPr="000D5734">
        <w:rPr>
          <w:rFonts w:ascii="Angsana New" w:hAnsi="Angsana New" w:cs="Angsana New"/>
          <w:sz w:val="32"/>
          <w:szCs w:val="32"/>
        </w:rPr>
        <w:t xml:space="preserve"> </w:t>
      </w:r>
      <w:r w:rsidR="00980E2D">
        <w:rPr>
          <w:rFonts w:ascii="Angsana New" w:hAnsi="Angsana New" w:cs="Angsana New"/>
          <w:sz w:val="32"/>
          <w:szCs w:val="32"/>
        </w:rPr>
        <w:t>June</w:t>
      </w:r>
      <w:r>
        <w:rPr>
          <w:rFonts w:ascii="Angsana New" w:hAnsi="Angsana New" w:cs="Angsana New"/>
          <w:sz w:val="32"/>
          <w:szCs w:val="32"/>
        </w:rPr>
        <w:t xml:space="preserve"> 2019</w:t>
      </w:r>
      <w:r w:rsidR="000D5734" w:rsidRPr="000D5734">
        <w:rPr>
          <w:rFonts w:ascii="Angsana New" w:hAnsi="Angsana New" w:cs="Angsana New"/>
          <w:sz w:val="32"/>
          <w:szCs w:val="32"/>
          <w:cs/>
        </w:rPr>
        <w:t xml:space="preserve"> </w:t>
      </w:r>
      <w:r>
        <w:rPr>
          <w:rFonts w:ascii="Angsana New" w:hAnsi="Angsana New" w:cs="Angsana New"/>
          <w:sz w:val="32"/>
          <w:szCs w:val="32"/>
        </w:rPr>
        <w:t>and</w:t>
      </w:r>
      <w:r w:rsidRPr="00100534">
        <w:rPr>
          <w:rFonts w:ascii="Angsana New" w:hAnsi="Angsana New" w:cs="Angsana New"/>
          <w:sz w:val="32"/>
          <w:szCs w:val="32"/>
        </w:rPr>
        <w:t xml:space="preserve"> the related consolidated and separate statements of comprehensive income</w:t>
      </w:r>
      <w:r w:rsidR="00980E2D">
        <w:rPr>
          <w:rFonts w:ascii="Angsana New" w:hAnsi="Angsana New" w:cs="Angsana New"/>
          <w:sz w:val="32"/>
          <w:szCs w:val="32"/>
        </w:rPr>
        <w:t xml:space="preserve"> for the three months period and for the six months period ended 30 June 2019</w:t>
      </w:r>
      <w:r w:rsidRPr="001674F7">
        <w:rPr>
          <w:rFonts w:ascii="Angsana New" w:hAnsi="Angsana New" w:cs="Angsana New"/>
          <w:spacing w:val="-2"/>
          <w:sz w:val="32"/>
          <w:szCs w:val="32"/>
        </w:rPr>
        <w:t xml:space="preserve">, </w:t>
      </w:r>
      <w:r>
        <w:rPr>
          <w:rFonts w:ascii="Angsana New" w:hAnsi="Angsana New" w:cs="Angsana New"/>
          <w:spacing w:val="-2"/>
          <w:sz w:val="32"/>
          <w:szCs w:val="32"/>
        </w:rPr>
        <w:t xml:space="preserve">the </w:t>
      </w:r>
      <w:r w:rsidRPr="001674F7">
        <w:rPr>
          <w:rFonts w:ascii="Angsana New" w:hAnsi="Angsana New" w:cs="Angsana New"/>
          <w:spacing w:val="-2"/>
          <w:sz w:val="32"/>
          <w:szCs w:val="32"/>
        </w:rPr>
        <w:t xml:space="preserve">consolidated and separate statements of changes in shareholders’ equity and </w:t>
      </w:r>
      <w:r>
        <w:rPr>
          <w:rFonts w:ascii="Angsana New" w:hAnsi="Angsana New" w:cs="Angsana New"/>
          <w:spacing w:val="-2"/>
          <w:sz w:val="32"/>
          <w:szCs w:val="32"/>
        </w:rPr>
        <w:t xml:space="preserve">the </w:t>
      </w:r>
      <w:r w:rsidRPr="001674F7">
        <w:rPr>
          <w:rFonts w:ascii="Angsana New" w:hAnsi="Angsana New" w:cs="Angsana New"/>
          <w:spacing w:val="-2"/>
          <w:sz w:val="32"/>
          <w:szCs w:val="32"/>
        </w:rPr>
        <w:t>consolidated and separate statements of cash flows</w:t>
      </w:r>
      <w:r w:rsidRPr="001674F7">
        <w:rPr>
          <w:rFonts w:ascii="Angsana New" w:hAnsi="Angsana New" w:cs="Angsana New" w:hint="cs"/>
          <w:spacing w:val="-2"/>
          <w:sz w:val="32"/>
          <w:szCs w:val="32"/>
          <w:cs/>
        </w:rPr>
        <w:t xml:space="preserve"> </w:t>
      </w:r>
      <w:r>
        <w:rPr>
          <w:rFonts w:ascii="Angsana New" w:hAnsi="Angsana New" w:cs="Angsana New"/>
          <w:spacing w:val="-2"/>
          <w:sz w:val="32"/>
          <w:szCs w:val="32"/>
        </w:rPr>
        <w:t>for</w:t>
      </w:r>
      <w:r w:rsidR="00980E2D">
        <w:rPr>
          <w:rFonts w:ascii="Angsana New" w:hAnsi="Angsana New" w:cs="Angsana New"/>
          <w:spacing w:val="-2"/>
          <w:sz w:val="32"/>
          <w:szCs w:val="32"/>
        </w:rPr>
        <w:t xml:space="preserve"> the six</w:t>
      </w:r>
      <w:r w:rsidRPr="001674F7">
        <w:rPr>
          <w:rFonts w:ascii="Angsana New" w:hAnsi="Angsana New" w:cs="Angsana New"/>
          <w:spacing w:val="-2"/>
          <w:sz w:val="32"/>
          <w:szCs w:val="32"/>
        </w:rPr>
        <w:t xml:space="preserve"> months period then ended,</w:t>
      </w:r>
      <w:r w:rsidR="000D5734" w:rsidRPr="000D5734">
        <w:rPr>
          <w:rFonts w:ascii="Angsana New" w:hAnsi="Angsana New" w:cs="Angsana New"/>
          <w:sz w:val="32"/>
          <w:szCs w:val="32"/>
          <w:cs/>
        </w:rPr>
        <w:t xml:space="preserve"> </w:t>
      </w:r>
      <w:r w:rsidRPr="00100534">
        <w:rPr>
          <w:rFonts w:ascii="Angsana New" w:hAnsi="Angsana New" w:cs="Angsana New"/>
          <w:sz w:val="32"/>
          <w:szCs w:val="32"/>
        </w:rPr>
        <w:t xml:space="preserve">as well as the condensed notes to the </w:t>
      </w:r>
      <w:r w:rsidRPr="008C33AC">
        <w:rPr>
          <w:rFonts w:ascii="Angsana New" w:hAnsi="Angsana New" w:cs="Angsana New"/>
          <w:spacing w:val="-2"/>
          <w:sz w:val="32"/>
          <w:szCs w:val="32"/>
        </w:rPr>
        <w:t xml:space="preserve">financial </w:t>
      </w:r>
      <w:r w:rsidR="008C33AC" w:rsidRPr="008C33AC">
        <w:rPr>
          <w:rFonts w:ascii="Angsana New" w:hAnsi="Angsana New" w:cs="Angsana New"/>
          <w:spacing w:val="-2"/>
          <w:sz w:val="32"/>
          <w:szCs w:val="32"/>
        </w:rPr>
        <w:t>statements</w:t>
      </w:r>
      <w:r w:rsidRPr="00100534">
        <w:rPr>
          <w:rFonts w:ascii="Angsana New" w:hAnsi="Angsana New" w:cs="Angsana New"/>
          <w:sz w:val="32"/>
          <w:szCs w:val="32"/>
        </w:rPr>
        <w:t xml:space="preserve"> of WYNCOAST INDUSTRIAL PARK PUBLIC COMPANY LIMITED and its subsidiaries and the separate of WYNCOAST INDUSTRIAL PARK PUBLIC COMPANY LIMITED. Management is responsible for the preparation and presentation of this interim financial information in accordance </w:t>
      </w:r>
      <w:r w:rsidR="004F6D8E">
        <w:rPr>
          <w:rFonts w:ascii="Angsana New" w:hAnsi="Angsana New" w:cs="Angsana New"/>
          <w:sz w:val="32"/>
          <w:szCs w:val="32"/>
        </w:rPr>
        <w:t xml:space="preserve">     </w:t>
      </w:r>
      <w:r w:rsidRPr="00100534">
        <w:rPr>
          <w:rFonts w:ascii="Angsana New" w:hAnsi="Angsana New" w:cs="Angsana New"/>
          <w:sz w:val="32"/>
          <w:szCs w:val="32"/>
        </w:rPr>
        <w:t xml:space="preserve">with </w:t>
      </w:r>
      <w:r w:rsidRPr="004F6D8E">
        <w:rPr>
          <w:rFonts w:ascii="Angsana New" w:hAnsi="Angsana New" w:cs="Angsana New"/>
          <w:spacing w:val="-2"/>
          <w:sz w:val="32"/>
          <w:szCs w:val="32"/>
        </w:rPr>
        <w:t>Thai Accounting Standar</w:t>
      </w:r>
      <w:r w:rsidR="00E733B3">
        <w:rPr>
          <w:rFonts w:ascii="Angsana New" w:hAnsi="Angsana New" w:cs="Angsana New"/>
          <w:spacing w:val="-2"/>
          <w:sz w:val="32"/>
          <w:szCs w:val="32"/>
        </w:rPr>
        <w:t>d No.</w:t>
      </w:r>
      <w:r w:rsidR="00E733B3">
        <w:rPr>
          <w:rFonts w:ascii="Angsana New" w:hAnsi="Angsana New" w:cs="Angsana New" w:hint="cs"/>
          <w:spacing w:val="-2"/>
          <w:sz w:val="32"/>
          <w:szCs w:val="32"/>
          <w:cs/>
        </w:rPr>
        <w:t xml:space="preserve"> </w:t>
      </w:r>
      <w:r w:rsidRPr="004F6D8E">
        <w:rPr>
          <w:rFonts w:ascii="Angsana New" w:hAnsi="Angsana New" w:cs="Angsana New"/>
          <w:spacing w:val="-2"/>
          <w:sz w:val="32"/>
          <w:szCs w:val="32"/>
        </w:rPr>
        <w:t>34</w:t>
      </w:r>
      <w:r w:rsidR="00492D32" w:rsidRPr="004F6D8E">
        <w:rPr>
          <w:rFonts w:ascii="Angsana New" w:hAnsi="Angsana New" w:cs="Angsana New"/>
          <w:spacing w:val="-2"/>
          <w:sz w:val="32"/>
          <w:szCs w:val="32"/>
        </w:rPr>
        <w:t>,</w:t>
      </w:r>
      <w:r w:rsidRPr="004F6D8E">
        <w:rPr>
          <w:rFonts w:ascii="Angsana New" w:hAnsi="Angsana New" w:cs="Angsana New"/>
          <w:spacing w:val="-2"/>
          <w:sz w:val="32"/>
          <w:szCs w:val="32"/>
        </w:rPr>
        <w:t xml:space="preserve"> “Interim Financial Reporting”. My responsibility is to express a</w:t>
      </w:r>
      <w:r w:rsidRPr="00100534">
        <w:rPr>
          <w:rFonts w:ascii="Angsana New" w:hAnsi="Angsana New" w:cs="Angsana New"/>
          <w:sz w:val="32"/>
          <w:szCs w:val="32"/>
        </w:rPr>
        <w:t xml:space="preserve"> conclusion on this interim financial information based on my review</w:t>
      </w:r>
      <w:r w:rsidRPr="00100534">
        <w:rPr>
          <w:rFonts w:ascii="Angsana New" w:hAnsi="Angsana New" w:cs="Angsana New" w:hint="cs"/>
          <w:sz w:val="32"/>
          <w:szCs w:val="32"/>
          <w:cs/>
        </w:rPr>
        <w:t>.</w:t>
      </w:r>
    </w:p>
    <w:p w:rsidR="009A0536" w:rsidRDefault="009A0536" w:rsidP="00E6431A">
      <w:pPr>
        <w:pStyle w:val="Default"/>
        <w:jc w:val="thaiDistribute"/>
        <w:rPr>
          <w:rFonts w:ascii="Angsana New" w:hAnsi="Angsana New" w:cs="Angsana New"/>
          <w:sz w:val="30"/>
          <w:szCs w:val="30"/>
        </w:rPr>
      </w:pPr>
    </w:p>
    <w:p w:rsidR="000D5734" w:rsidRPr="00FE0B39" w:rsidRDefault="00100534" w:rsidP="000D5734">
      <w:pPr>
        <w:pStyle w:val="Default"/>
        <w:jc w:val="thaiDistribute"/>
        <w:rPr>
          <w:rFonts w:ascii="Angsana New" w:hAnsi="Angsana New" w:cs="Angsana New"/>
          <w:b/>
          <w:bCs/>
          <w:sz w:val="32"/>
          <w:szCs w:val="32"/>
          <w:cs/>
        </w:rPr>
      </w:pPr>
      <w:r w:rsidRPr="00100534">
        <w:rPr>
          <w:rFonts w:ascii="Angsana New" w:hAnsi="Angsana New" w:cs="Angsana New"/>
          <w:b/>
          <w:bCs/>
          <w:sz w:val="32"/>
          <w:szCs w:val="32"/>
        </w:rPr>
        <w:t>Scope of Review</w:t>
      </w:r>
      <w:r w:rsidR="000D5734" w:rsidRPr="00FE0B39">
        <w:rPr>
          <w:rFonts w:ascii="Angsana New" w:hAnsi="Angsana New" w:cs="Angsana New"/>
          <w:b/>
          <w:bCs/>
          <w:sz w:val="32"/>
          <w:szCs w:val="32"/>
        </w:rPr>
        <w:t xml:space="preserve"> </w:t>
      </w:r>
    </w:p>
    <w:p w:rsidR="000D5734" w:rsidRDefault="00100534" w:rsidP="000D5734">
      <w:pPr>
        <w:pStyle w:val="Default"/>
        <w:ind w:firstLine="1134"/>
        <w:jc w:val="thaiDistribute"/>
        <w:rPr>
          <w:rFonts w:ascii="Angsana New" w:hAnsi="Angsana New" w:cs="Angsana New"/>
          <w:spacing w:val="-2"/>
          <w:sz w:val="32"/>
          <w:szCs w:val="32"/>
        </w:rPr>
      </w:pPr>
      <w:r w:rsidRPr="00100534">
        <w:rPr>
          <w:rFonts w:ascii="Angsana New" w:hAnsi="Angsana New" w:cs="Angsana New"/>
          <w:spacing w:val="-2"/>
          <w:sz w:val="32"/>
          <w:szCs w:val="3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rsidR="000D5734" w:rsidRDefault="000D5734" w:rsidP="000D5734">
      <w:pPr>
        <w:pStyle w:val="Default"/>
        <w:ind w:firstLine="1134"/>
        <w:jc w:val="thaiDistribute"/>
        <w:rPr>
          <w:rFonts w:ascii="Angsana New" w:hAnsi="Angsana New" w:cs="Angsana New"/>
          <w:spacing w:val="-2"/>
          <w:sz w:val="32"/>
          <w:szCs w:val="32"/>
        </w:rPr>
      </w:pPr>
    </w:p>
    <w:p w:rsidR="000D5734" w:rsidRPr="00FE0B39" w:rsidRDefault="00100534" w:rsidP="000D5734">
      <w:pPr>
        <w:pStyle w:val="Default"/>
        <w:jc w:val="thaiDistribute"/>
        <w:rPr>
          <w:rFonts w:ascii="Angsana New" w:hAnsi="Angsana New" w:cs="Angsana New"/>
          <w:b/>
          <w:bCs/>
          <w:sz w:val="32"/>
          <w:szCs w:val="32"/>
        </w:rPr>
      </w:pPr>
      <w:r w:rsidRPr="00100534">
        <w:rPr>
          <w:rFonts w:ascii="Angsana New" w:hAnsi="Angsana New" w:cs="Angsana New"/>
          <w:b/>
          <w:bCs/>
          <w:sz w:val="32"/>
          <w:szCs w:val="32"/>
        </w:rPr>
        <w:t>Conclusion</w:t>
      </w:r>
      <w:r w:rsidR="000D5734" w:rsidRPr="00FE0B39">
        <w:rPr>
          <w:rFonts w:ascii="Angsana New" w:hAnsi="Angsana New" w:cs="Angsana New"/>
          <w:b/>
          <w:bCs/>
          <w:sz w:val="32"/>
          <w:szCs w:val="32"/>
        </w:rPr>
        <w:t xml:space="preserve"> </w:t>
      </w:r>
    </w:p>
    <w:p w:rsidR="00F3618E" w:rsidRDefault="00100534" w:rsidP="000D5734">
      <w:pPr>
        <w:pStyle w:val="Default"/>
        <w:ind w:firstLine="1134"/>
        <w:jc w:val="thaiDistribute"/>
        <w:rPr>
          <w:rFonts w:ascii="Angsana New" w:hAnsi="Angsana New" w:cs="Angsana New"/>
          <w:sz w:val="30"/>
          <w:szCs w:val="30"/>
        </w:rPr>
      </w:pPr>
      <w:r w:rsidRPr="00100534">
        <w:rPr>
          <w:rFonts w:ascii="Angsana New" w:hAnsi="Angsana New" w:cs="Angsana New"/>
          <w:spacing w:val="-2"/>
          <w:sz w:val="32"/>
          <w:szCs w:val="32"/>
        </w:rPr>
        <w:t>Based on my review, nothing has come to my attention that causes me to believe that the accompanying interim financial information is not prepared, in all material respects, in accordance with Thai Accounting Standard No. 34, “Interim Financial Reporting”.</w:t>
      </w:r>
    </w:p>
    <w:p w:rsidR="000D5734" w:rsidRDefault="000D5734" w:rsidP="000D5734">
      <w:pPr>
        <w:pStyle w:val="Default"/>
        <w:ind w:firstLine="1134"/>
        <w:jc w:val="thaiDistribute"/>
        <w:rPr>
          <w:rFonts w:ascii="Angsana New" w:hAnsi="Angsana New" w:cs="Angsana New"/>
          <w:sz w:val="30"/>
          <w:szCs w:val="30"/>
        </w:rPr>
      </w:pPr>
    </w:p>
    <w:p w:rsidR="00D25E60" w:rsidRPr="000D5734" w:rsidRDefault="00D25E60" w:rsidP="000D5734">
      <w:pPr>
        <w:pStyle w:val="Default"/>
        <w:ind w:firstLine="1134"/>
        <w:jc w:val="thaiDistribute"/>
        <w:rPr>
          <w:rFonts w:ascii="Angsana New" w:hAnsi="Angsana New" w:cs="Angsana New"/>
          <w:sz w:val="30"/>
          <w:szCs w:val="30"/>
        </w:rPr>
      </w:pPr>
    </w:p>
    <w:p w:rsidR="00F3618E" w:rsidRPr="007B6F44" w:rsidRDefault="00100534" w:rsidP="00F3618E">
      <w:pPr>
        <w:pStyle w:val="Default"/>
        <w:jc w:val="thaiDistribute"/>
        <w:rPr>
          <w:rFonts w:ascii="Angsana New" w:hAnsi="Angsana New" w:cs="Angsana New"/>
          <w:b/>
          <w:bCs/>
          <w:sz w:val="32"/>
          <w:szCs w:val="32"/>
        </w:rPr>
      </w:pPr>
      <w:r w:rsidRPr="00100534">
        <w:rPr>
          <w:rFonts w:ascii="Angsana New" w:hAnsi="Angsana New" w:cs="Angsana New" w:hint="cs"/>
          <w:b/>
          <w:bCs/>
          <w:sz w:val="32"/>
          <w:szCs w:val="32"/>
        </w:rPr>
        <w:lastRenderedPageBreak/>
        <w:t xml:space="preserve">Emphasis of </w:t>
      </w:r>
      <w:r w:rsidRPr="00100534">
        <w:rPr>
          <w:rFonts w:ascii="Angsana New" w:hAnsi="Angsana New" w:cs="Angsana New"/>
          <w:b/>
          <w:bCs/>
          <w:sz w:val="32"/>
          <w:szCs w:val="32"/>
        </w:rPr>
        <w:t>M</w:t>
      </w:r>
      <w:r w:rsidRPr="00100534">
        <w:rPr>
          <w:rFonts w:ascii="Angsana New" w:hAnsi="Angsana New" w:cs="Angsana New" w:hint="cs"/>
          <w:b/>
          <w:bCs/>
          <w:sz w:val="32"/>
          <w:szCs w:val="32"/>
        </w:rPr>
        <w:t>atter</w:t>
      </w:r>
      <w:r w:rsidRPr="00100534">
        <w:rPr>
          <w:rFonts w:ascii="Angsana New" w:hAnsi="Angsana New" w:cs="Angsana New"/>
          <w:b/>
          <w:bCs/>
          <w:sz w:val="32"/>
          <w:szCs w:val="32"/>
        </w:rPr>
        <w:t>s</w:t>
      </w:r>
    </w:p>
    <w:p w:rsidR="00F3618E" w:rsidRPr="00636F0C" w:rsidRDefault="00100534" w:rsidP="00F3618E">
      <w:pPr>
        <w:pStyle w:val="Default"/>
        <w:ind w:firstLine="1134"/>
        <w:jc w:val="thaiDistribute"/>
        <w:rPr>
          <w:rFonts w:ascii="Angsana New" w:hAnsi="Angsana New" w:cs="Angsana New"/>
          <w:spacing w:val="-2"/>
          <w:sz w:val="32"/>
          <w:szCs w:val="32"/>
        </w:rPr>
      </w:pPr>
      <w:r w:rsidRPr="00100534">
        <w:rPr>
          <w:rFonts w:ascii="Angsana New" w:hAnsi="Angsana New" w:cs="Angsana New" w:hint="cs"/>
          <w:sz w:val="32"/>
          <w:szCs w:val="32"/>
        </w:rPr>
        <w:t xml:space="preserve">I draw attention to note to </w:t>
      </w:r>
      <w:r w:rsidRPr="00100534">
        <w:rPr>
          <w:rFonts w:ascii="Angsana New" w:hAnsi="Angsana New" w:cs="Angsana New"/>
          <w:sz w:val="32"/>
          <w:szCs w:val="32"/>
        </w:rPr>
        <w:t xml:space="preserve">the interim </w:t>
      </w:r>
      <w:r w:rsidRPr="00100534">
        <w:rPr>
          <w:rFonts w:ascii="Angsana New" w:hAnsi="Angsana New" w:cs="Angsana New" w:hint="cs"/>
          <w:sz w:val="32"/>
          <w:szCs w:val="32"/>
        </w:rPr>
        <w:t xml:space="preserve">financial </w:t>
      </w:r>
      <w:r w:rsidR="00492D32">
        <w:rPr>
          <w:rFonts w:ascii="Angsana New" w:hAnsi="Angsana New" w:cs="Angsana New"/>
          <w:sz w:val="32"/>
          <w:szCs w:val="32"/>
        </w:rPr>
        <w:t>statements</w:t>
      </w:r>
      <w:r w:rsidRPr="00100534">
        <w:rPr>
          <w:rFonts w:ascii="Angsana New" w:hAnsi="Angsana New" w:cs="Angsana New" w:hint="cs"/>
          <w:sz w:val="32"/>
          <w:szCs w:val="32"/>
        </w:rPr>
        <w:t xml:space="preserve"> as </w:t>
      </w:r>
      <w:r w:rsidRPr="00100534">
        <w:rPr>
          <w:rFonts w:ascii="Angsana New" w:hAnsi="Angsana New" w:cs="Angsana New"/>
          <w:sz w:val="32"/>
          <w:szCs w:val="32"/>
        </w:rPr>
        <w:t xml:space="preserve">in </w:t>
      </w:r>
      <w:r w:rsidRPr="00100534">
        <w:rPr>
          <w:rFonts w:ascii="Angsana New" w:hAnsi="Angsana New" w:cs="Angsana New" w:hint="cs"/>
          <w:sz w:val="32"/>
          <w:szCs w:val="32"/>
        </w:rPr>
        <w:t>Note</w:t>
      </w:r>
      <w:r w:rsidR="000D5734" w:rsidRPr="00733EBD">
        <w:rPr>
          <w:rFonts w:ascii="Angsana New" w:hAnsi="Angsana New" w:cs="Angsana New"/>
          <w:sz w:val="32"/>
          <w:szCs w:val="32"/>
          <w:cs/>
        </w:rPr>
        <w:t xml:space="preserve"> </w:t>
      </w:r>
      <w:r w:rsidR="00FD655E" w:rsidRPr="00C11BF8">
        <w:rPr>
          <w:rFonts w:ascii="Angsana New" w:hAnsi="Angsana New" w:cs="Angsana New"/>
          <w:sz w:val="32"/>
          <w:szCs w:val="32"/>
        </w:rPr>
        <w:t>19</w:t>
      </w:r>
      <w:r w:rsidRPr="00C11BF8">
        <w:rPr>
          <w:rFonts w:ascii="Angsana New" w:hAnsi="Angsana New" w:cs="Angsana New" w:hint="cs"/>
          <w:spacing w:val="-2"/>
          <w:sz w:val="32"/>
          <w:szCs w:val="32"/>
        </w:rPr>
        <w:t xml:space="preserve">, </w:t>
      </w:r>
      <w:r w:rsidRPr="00C11BF8">
        <w:rPr>
          <w:rFonts w:ascii="Angsana New" w:hAnsi="Angsana New" w:cs="Angsana New"/>
          <w:spacing w:val="-2"/>
          <w:sz w:val="32"/>
          <w:szCs w:val="32"/>
        </w:rPr>
        <w:t>the</w:t>
      </w:r>
      <w:r w:rsidRPr="00100534">
        <w:rPr>
          <w:rFonts w:ascii="Angsana New" w:hAnsi="Angsana New" w:cs="Angsana New"/>
          <w:spacing w:val="-2"/>
          <w:sz w:val="32"/>
          <w:szCs w:val="32"/>
        </w:rPr>
        <w:t xml:space="preserve"> Company constitutes registered capital reduction in the year 2005, there is fully taking the result of capital reduction to compensate accumulated loss before taking to compensate the share discount on ordinary shares. Due to this accounting record, the Company constitutes share discount on ordinary shares remained in amount of Baht</w:t>
      </w:r>
      <w:r w:rsidRPr="00100534">
        <w:rPr>
          <w:rFonts w:ascii="Angsana New" w:hAnsi="Angsana New" w:cs="Angsana New" w:hint="cs"/>
          <w:spacing w:val="-2"/>
          <w:sz w:val="32"/>
          <w:szCs w:val="32"/>
        </w:rPr>
        <w:t xml:space="preserve"> </w:t>
      </w:r>
      <w:r w:rsidRPr="00100534">
        <w:rPr>
          <w:rFonts w:ascii="Angsana New" w:hAnsi="Angsana New" w:cs="Angsana New"/>
          <w:spacing w:val="-2"/>
          <w:sz w:val="32"/>
          <w:szCs w:val="32"/>
        </w:rPr>
        <w:t xml:space="preserve">264.64 </w:t>
      </w:r>
      <w:r w:rsidRPr="00100534">
        <w:rPr>
          <w:rFonts w:ascii="Angsana New" w:hAnsi="Angsana New" w:cs="Angsana New" w:hint="cs"/>
          <w:spacing w:val="-2"/>
          <w:sz w:val="32"/>
          <w:szCs w:val="32"/>
        </w:rPr>
        <w:t>million</w:t>
      </w:r>
      <w:r w:rsidRPr="00100534">
        <w:rPr>
          <w:rFonts w:ascii="Angsana New" w:hAnsi="Angsana New" w:cs="Angsana New" w:hint="cs"/>
          <w:spacing w:val="-2"/>
          <w:sz w:val="32"/>
          <w:szCs w:val="32"/>
          <w:cs/>
        </w:rPr>
        <w:t xml:space="preserve">. </w:t>
      </w:r>
      <w:r w:rsidRPr="00100534">
        <w:rPr>
          <w:rFonts w:ascii="Angsana New" w:hAnsi="Angsana New" w:cs="Angsana New" w:hint="cs"/>
          <w:spacing w:val="-2"/>
          <w:sz w:val="32"/>
          <w:szCs w:val="32"/>
        </w:rPr>
        <w:t>However, the Federation of Accounting Professions has relieved to apply presently existing capital reduction method in order to completely write</w:t>
      </w:r>
      <w:r w:rsidRPr="00100534">
        <w:rPr>
          <w:rFonts w:ascii="Angsana New" w:hAnsi="Angsana New" w:cs="Angsana New" w:hint="cs"/>
          <w:spacing w:val="-2"/>
          <w:sz w:val="32"/>
          <w:szCs w:val="32"/>
          <w:cs/>
        </w:rPr>
        <w:t>-</w:t>
      </w:r>
      <w:r w:rsidRPr="00100534">
        <w:rPr>
          <w:rFonts w:ascii="Angsana New" w:hAnsi="Angsana New" w:cs="Angsana New" w:hint="cs"/>
          <w:spacing w:val="-2"/>
          <w:sz w:val="32"/>
          <w:szCs w:val="32"/>
        </w:rPr>
        <w:t xml:space="preserve">off accrued </w:t>
      </w:r>
      <w:r w:rsidRPr="00100534">
        <w:rPr>
          <w:rFonts w:ascii="Angsana New" w:hAnsi="Angsana New" w:cs="Angsana New"/>
          <w:spacing w:val="-2"/>
          <w:sz w:val="32"/>
          <w:szCs w:val="32"/>
        </w:rPr>
        <w:t>share discount on ordinary shares</w:t>
      </w:r>
      <w:r w:rsidRPr="00100534">
        <w:rPr>
          <w:rFonts w:ascii="Angsana New" w:hAnsi="Angsana New" w:cs="Angsana New" w:hint="cs"/>
          <w:spacing w:val="-2"/>
          <w:sz w:val="32"/>
          <w:szCs w:val="32"/>
        </w:rPr>
        <w:t xml:space="preserve"> instead of error rectification of that accounting record</w:t>
      </w:r>
      <w:r w:rsidRPr="00100534">
        <w:rPr>
          <w:rFonts w:ascii="Angsana New" w:hAnsi="Angsana New" w:cs="Angsana New" w:hint="cs"/>
          <w:spacing w:val="-2"/>
          <w:sz w:val="32"/>
          <w:szCs w:val="32"/>
          <w:cs/>
        </w:rPr>
        <w:t xml:space="preserve">. </w:t>
      </w:r>
      <w:r w:rsidRPr="00100534">
        <w:rPr>
          <w:rFonts w:ascii="Angsana New" w:hAnsi="Angsana New" w:cs="Angsana New" w:hint="cs"/>
          <w:spacing w:val="-2"/>
          <w:sz w:val="32"/>
          <w:szCs w:val="32"/>
        </w:rPr>
        <w:t>In accordance with the resolution of the Company</w:t>
      </w:r>
      <w:r w:rsidRPr="00100534">
        <w:rPr>
          <w:rFonts w:ascii="Angsana New" w:hAnsi="Angsana New" w:cs="Angsana New" w:hint="cs"/>
          <w:spacing w:val="-2"/>
          <w:sz w:val="32"/>
          <w:szCs w:val="32"/>
          <w:cs/>
        </w:rPr>
        <w:t>’</w:t>
      </w:r>
      <w:r w:rsidRPr="00100534">
        <w:rPr>
          <w:rFonts w:ascii="Angsana New" w:hAnsi="Angsana New" w:cs="Angsana New" w:hint="cs"/>
          <w:spacing w:val="-2"/>
          <w:sz w:val="32"/>
          <w:szCs w:val="32"/>
        </w:rPr>
        <w:t>s board of director meeting No</w:t>
      </w:r>
      <w:r w:rsidRPr="00100534">
        <w:rPr>
          <w:rFonts w:ascii="Angsana New" w:hAnsi="Angsana New" w:cs="Angsana New" w:hint="cs"/>
          <w:spacing w:val="-2"/>
          <w:sz w:val="32"/>
          <w:szCs w:val="32"/>
          <w:cs/>
        </w:rPr>
        <w:t xml:space="preserve">. </w:t>
      </w:r>
      <w:r w:rsidRPr="00100534">
        <w:rPr>
          <w:rFonts w:ascii="Angsana New" w:hAnsi="Angsana New" w:cs="Angsana New"/>
          <w:spacing w:val="-2"/>
          <w:sz w:val="32"/>
          <w:szCs w:val="32"/>
        </w:rPr>
        <w:t>4/2018</w:t>
      </w:r>
      <w:r w:rsidRPr="00100534">
        <w:rPr>
          <w:rFonts w:ascii="Angsana New" w:hAnsi="Angsana New" w:cs="Angsana New" w:hint="cs"/>
          <w:spacing w:val="-2"/>
          <w:sz w:val="32"/>
          <w:szCs w:val="32"/>
        </w:rPr>
        <w:t xml:space="preserve"> held on </w:t>
      </w:r>
      <w:r w:rsidRPr="00100534">
        <w:rPr>
          <w:rFonts w:ascii="Angsana New" w:hAnsi="Angsana New" w:cs="Angsana New"/>
          <w:spacing w:val="-2"/>
          <w:sz w:val="32"/>
          <w:szCs w:val="32"/>
        </w:rPr>
        <w:t xml:space="preserve">26 </w:t>
      </w:r>
      <w:r w:rsidRPr="00100534">
        <w:rPr>
          <w:rFonts w:ascii="Angsana New" w:hAnsi="Angsana New" w:cs="Angsana New" w:hint="cs"/>
          <w:spacing w:val="-2"/>
          <w:sz w:val="32"/>
          <w:szCs w:val="32"/>
        </w:rPr>
        <w:t>March 201</w:t>
      </w:r>
      <w:r w:rsidRPr="00100534">
        <w:rPr>
          <w:rFonts w:ascii="Angsana New" w:hAnsi="Angsana New" w:cs="Angsana New"/>
          <w:spacing w:val="-2"/>
          <w:sz w:val="32"/>
          <w:szCs w:val="32"/>
        </w:rPr>
        <w:t>8</w:t>
      </w:r>
      <w:r w:rsidRPr="00100534">
        <w:rPr>
          <w:rFonts w:ascii="Angsana New" w:hAnsi="Angsana New" w:cs="Angsana New" w:hint="cs"/>
          <w:spacing w:val="-2"/>
          <w:sz w:val="32"/>
          <w:szCs w:val="32"/>
        </w:rPr>
        <w:t xml:space="preserve">, it had resolved to extend the period of rectification of </w:t>
      </w:r>
      <w:r w:rsidRPr="00100534">
        <w:rPr>
          <w:rFonts w:ascii="Angsana New" w:hAnsi="Angsana New" w:cs="Angsana New"/>
          <w:spacing w:val="-2"/>
          <w:sz w:val="32"/>
          <w:szCs w:val="32"/>
        </w:rPr>
        <w:t>share discount on ordinary shares</w:t>
      </w:r>
      <w:r w:rsidRPr="00100534">
        <w:rPr>
          <w:rFonts w:ascii="Angsana New" w:hAnsi="Angsana New" w:cs="Angsana New" w:hint="cs"/>
          <w:spacing w:val="-2"/>
          <w:sz w:val="32"/>
          <w:szCs w:val="32"/>
        </w:rPr>
        <w:t xml:space="preserve"> for three years more </w:t>
      </w:r>
      <w:r w:rsidRPr="00100534">
        <w:rPr>
          <w:rFonts w:ascii="Angsana New" w:hAnsi="Angsana New" w:cs="Angsana New"/>
          <w:spacing w:val="-2"/>
          <w:sz w:val="32"/>
          <w:szCs w:val="32"/>
        </w:rPr>
        <w:t>(</w:t>
      </w:r>
      <w:r w:rsidRPr="00100534">
        <w:rPr>
          <w:rFonts w:ascii="Angsana New" w:hAnsi="Angsana New" w:cs="Angsana New" w:hint="cs"/>
          <w:spacing w:val="-2"/>
          <w:sz w:val="32"/>
          <w:szCs w:val="32"/>
        </w:rPr>
        <w:t>finish within March 20</w:t>
      </w:r>
      <w:r w:rsidRPr="00100534">
        <w:rPr>
          <w:rFonts w:ascii="Angsana New" w:hAnsi="Angsana New" w:cs="Angsana New"/>
          <w:spacing w:val="-2"/>
          <w:sz w:val="32"/>
          <w:szCs w:val="32"/>
        </w:rPr>
        <w:t>21</w:t>
      </w:r>
      <w:r w:rsidRPr="00100534">
        <w:rPr>
          <w:rFonts w:ascii="Angsana New" w:hAnsi="Angsana New" w:cs="Angsana New" w:hint="cs"/>
          <w:spacing w:val="-2"/>
          <w:sz w:val="32"/>
          <w:szCs w:val="32"/>
          <w:cs/>
        </w:rPr>
        <w:t>)</w:t>
      </w:r>
      <w:r w:rsidR="00BA57BD">
        <w:rPr>
          <w:rFonts w:ascii="Angsana New" w:hAnsi="Angsana New" w:cs="Angsana New"/>
          <w:spacing w:val="-2"/>
          <w:sz w:val="32"/>
          <w:szCs w:val="32"/>
        </w:rPr>
        <w:t xml:space="preserve">. </w:t>
      </w:r>
      <w:r w:rsidRPr="00100534">
        <w:rPr>
          <w:rFonts w:ascii="Angsana New" w:hAnsi="Angsana New" w:cs="Angsana New"/>
          <w:spacing w:val="-2"/>
          <w:sz w:val="32"/>
          <w:szCs w:val="32"/>
        </w:rPr>
        <w:t>My conclusion is not qualified in respect of this matters.</w:t>
      </w:r>
    </w:p>
    <w:p w:rsidR="00B837F7" w:rsidRPr="00D83E83" w:rsidRDefault="00B837F7" w:rsidP="00A0055F">
      <w:pPr>
        <w:pStyle w:val="Default"/>
        <w:ind w:firstLine="1134"/>
        <w:jc w:val="thaiDistribute"/>
        <w:rPr>
          <w:rFonts w:ascii="Angsana New" w:hAnsi="Angsana New" w:cs="Angsana New"/>
          <w:spacing w:val="-2"/>
          <w:sz w:val="30"/>
          <w:szCs w:val="30"/>
        </w:rPr>
      </w:pPr>
    </w:p>
    <w:p w:rsidR="00377AC2" w:rsidRPr="006D5F2D" w:rsidRDefault="00377AC2" w:rsidP="00D329AB">
      <w:pPr>
        <w:pStyle w:val="Default"/>
        <w:ind w:firstLine="1134"/>
        <w:jc w:val="thaiDistribute"/>
        <w:rPr>
          <w:rFonts w:ascii="Angsana New" w:hAnsi="Angsana New" w:cs="Angsana New"/>
          <w:sz w:val="20"/>
          <w:szCs w:val="20"/>
          <w:cs/>
        </w:rPr>
      </w:pPr>
    </w:p>
    <w:tbl>
      <w:tblPr>
        <w:tblW w:w="4820" w:type="dxa"/>
        <w:tblInd w:w="4219" w:type="dxa"/>
        <w:tblLook w:val="04A0" w:firstRow="1" w:lastRow="0" w:firstColumn="1" w:lastColumn="0" w:noHBand="0" w:noVBand="1"/>
      </w:tblPr>
      <w:tblGrid>
        <w:gridCol w:w="4820"/>
      </w:tblGrid>
      <w:tr w:rsidR="00D329AB" w:rsidRPr="00BE49A9" w:rsidTr="00BE49A9">
        <w:tc>
          <w:tcPr>
            <w:tcW w:w="4820" w:type="dxa"/>
          </w:tcPr>
          <w:p w:rsidR="00D329AB" w:rsidRPr="002E5713" w:rsidRDefault="00D329AB" w:rsidP="00BE49A9">
            <w:pPr>
              <w:pStyle w:val="Default"/>
              <w:jc w:val="thaiDistribute"/>
              <w:rPr>
                <w:rFonts w:ascii="Angsana New" w:hAnsi="Angsana New" w:cs="Angsana New"/>
                <w:sz w:val="30"/>
                <w:szCs w:val="30"/>
              </w:rPr>
            </w:pPr>
          </w:p>
        </w:tc>
      </w:tr>
      <w:tr w:rsidR="00D329AB" w:rsidRPr="00BE49A9" w:rsidTr="00BE49A9">
        <w:tc>
          <w:tcPr>
            <w:tcW w:w="4820" w:type="dxa"/>
          </w:tcPr>
          <w:p w:rsidR="00D329AB" w:rsidRPr="00BE49A9" w:rsidRDefault="00D329AB" w:rsidP="00BE49A9">
            <w:pPr>
              <w:pStyle w:val="Default"/>
              <w:jc w:val="thaiDistribute"/>
              <w:rPr>
                <w:rFonts w:ascii="Angsana New" w:hAnsi="Angsana New" w:cs="Angsana New"/>
                <w:sz w:val="30"/>
                <w:szCs w:val="30"/>
              </w:rPr>
            </w:pPr>
          </w:p>
        </w:tc>
      </w:tr>
      <w:tr w:rsidR="00100534" w:rsidRPr="00BE49A9" w:rsidTr="00BE49A9">
        <w:tc>
          <w:tcPr>
            <w:tcW w:w="4820" w:type="dxa"/>
          </w:tcPr>
          <w:p w:rsidR="00100534" w:rsidRPr="00D71053" w:rsidRDefault="00100534" w:rsidP="00100534">
            <w:pPr>
              <w:pStyle w:val="Default"/>
              <w:jc w:val="center"/>
              <w:rPr>
                <w:rFonts w:ascii="Angsana New" w:hAnsi="Angsana New" w:cs="Angsana New"/>
                <w:sz w:val="32"/>
                <w:szCs w:val="32"/>
              </w:rPr>
            </w:pPr>
            <w:r w:rsidRPr="00D71053">
              <w:rPr>
                <w:rFonts w:ascii="Angsana New" w:hAnsi="Angsana New" w:cs="Angsana New" w:hint="cs"/>
                <w:sz w:val="32"/>
                <w:szCs w:val="32"/>
              </w:rPr>
              <w:t>(</w:t>
            </w:r>
            <w:r w:rsidRPr="00D71053">
              <w:rPr>
                <w:rFonts w:ascii="Angsana New" w:hAnsi="Angsana New" w:cs="Angsana New"/>
                <w:sz w:val="32"/>
                <w:szCs w:val="32"/>
              </w:rPr>
              <w:t xml:space="preserve">Miss </w:t>
            </w:r>
            <w:r w:rsidRPr="00D71053">
              <w:rPr>
                <w:rFonts w:ascii="Angsana New" w:hAnsi="Angsana New" w:cs="Angsana New"/>
                <w:sz w:val="32"/>
                <w:szCs w:val="32"/>
                <w:lang w:val="en-GB"/>
              </w:rPr>
              <w:t>Waraporn Intaraprasit</w:t>
            </w:r>
            <w:r w:rsidRPr="00D71053">
              <w:rPr>
                <w:rFonts w:ascii="Angsana New" w:hAnsi="Angsana New" w:cs="Angsana New" w:hint="cs"/>
                <w:sz w:val="32"/>
                <w:szCs w:val="32"/>
              </w:rPr>
              <w:t>)</w:t>
            </w:r>
          </w:p>
        </w:tc>
      </w:tr>
      <w:tr w:rsidR="00100534" w:rsidRPr="00BE49A9" w:rsidTr="00BE49A9">
        <w:tc>
          <w:tcPr>
            <w:tcW w:w="4820" w:type="dxa"/>
          </w:tcPr>
          <w:p w:rsidR="00100534" w:rsidRPr="00D71053" w:rsidRDefault="00100534" w:rsidP="00100534">
            <w:pPr>
              <w:pStyle w:val="Default"/>
              <w:jc w:val="center"/>
              <w:rPr>
                <w:rFonts w:ascii="Angsana New" w:hAnsi="Angsana New" w:cs="Angsana New"/>
                <w:sz w:val="32"/>
                <w:szCs w:val="32"/>
              </w:rPr>
            </w:pPr>
            <w:r>
              <w:rPr>
                <w:rFonts w:ascii="Angsana New" w:hAnsi="Angsana New" w:cs="Angsana New"/>
                <w:sz w:val="32"/>
                <w:szCs w:val="32"/>
              </w:rPr>
              <w:t xml:space="preserve">Certified Public Accountant </w:t>
            </w:r>
            <w:r w:rsidRPr="00D71053">
              <w:rPr>
                <w:rFonts w:ascii="Angsana New" w:hAnsi="Angsana New" w:cs="Angsana New"/>
                <w:sz w:val="32"/>
                <w:szCs w:val="32"/>
              </w:rPr>
              <w:t>Registration No. 7881</w:t>
            </w:r>
          </w:p>
        </w:tc>
      </w:tr>
    </w:tbl>
    <w:p w:rsidR="002E5713" w:rsidRDefault="002E5713" w:rsidP="00D329AB">
      <w:pPr>
        <w:spacing w:before="0" w:after="0" w:line="240" w:lineRule="auto"/>
        <w:ind w:left="0" w:firstLine="0"/>
        <w:rPr>
          <w:rFonts w:ascii="Angsana New" w:hAnsi="Angsana New" w:cs="Angsana New"/>
          <w:sz w:val="30"/>
          <w:szCs w:val="30"/>
        </w:rPr>
      </w:pPr>
    </w:p>
    <w:p w:rsidR="002E5713" w:rsidRDefault="002E5713" w:rsidP="00D329AB">
      <w:pPr>
        <w:spacing w:before="0" w:after="0" w:line="240" w:lineRule="auto"/>
        <w:ind w:left="0" w:firstLine="0"/>
        <w:rPr>
          <w:rFonts w:ascii="Angsana New" w:hAnsi="Angsana New" w:cs="Angsana New"/>
          <w:sz w:val="30"/>
          <w:szCs w:val="30"/>
        </w:rPr>
      </w:pPr>
    </w:p>
    <w:p w:rsidR="00D858A9" w:rsidRDefault="00D858A9" w:rsidP="00D329AB">
      <w:pPr>
        <w:spacing w:before="0" w:after="0" w:line="240" w:lineRule="auto"/>
        <w:ind w:left="0" w:firstLine="0"/>
        <w:rPr>
          <w:rFonts w:ascii="Angsana New" w:hAnsi="Angsana New" w:cs="Angsana New"/>
          <w:sz w:val="30"/>
          <w:szCs w:val="30"/>
        </w:rPr>
      </w:pPr>
    </w:p>
    <w:p w:rsidR="002E5713" w:rsidRDefault="002E5713" w:rsidP="00D329AB">
      <w:pPr>
        <w:spacing w:before="0" w:after="0" w:line="240" w:lineRule="auto"/>
        <w:ind w:left="0" w:firstLine="0"/>
        <w:rPr>
          <w:rFonts w:ascii="Angsana New" w:hAnsi="Angsana New" w:cs="Angsana New"/>
          <w:sz w:val="30"/>
          <w:szCs w:val="30"/>
        </w:rPr>
      </w:pPr>
    </w:p>
    <w:p w:rsidR="00B837F7" w:rsidRDefault="00B837F7" w:rsidP="00D329AB">
      <w:pPr>
        <w:spacing w:before="0" w:after="0" w:line="240" w:lineRule="auto"/>
        <w:ind w:left="0" w:firstLine="0"/>
        <w:rPr>
          <w:rFonts w:ascii="Angsana New" w:hAnsi="Angsana New" w:cs="Angsana New"/>
          <w:sz w:val="30"/>
          <w:szCs w:val="30"/>
        </w:rPr>
      </w:pPr>
    </w:p>
    <w:p w:rsidR="00154F23" w:rsidRDefault="00154F23" w:rsidP="00D329AB">
      <w:pPr>
        <w:spacing w:before="0" w:after="0" w:line="240" w:lineRule="auto"/>
        <w:ind w:left="0" w:firstLine="0"/>
        <w:rPr>
          <w:rFonts w:ascii="Angsana New" w:hAnsi="Angsana New" w:cs="Angsana New"/>
          <w:sz w:val="30"/>
          <w:szCs w:val="30"/>
        </w:rPr>
      </w:pPr>
    </w:p>
    <w:p w:rsidR="00B837F7" w:rsidRDefault="00B837F7" w:rsidP="00D329AB">
      <w:pPr>
        <w:spacing w:before="0" w:after="0" w:line="240" w:lineRule="auto"/>
        <w:ind w:left="0" w:firstLine="0"/>
        <w:rPr>
          <w:rFonts w:ascii="Angsana New" w:hAnsi="Angsana New" w:cs="Angsana New"/>
          <w:sz w:val="30"/>
          <w:szCs w:val="30"/>
        </w:rPr>
      </w:pPr>
    </w:p>
    <w:p w:rsidR="00B837F7" w:rsidRDefault="00B837F7" w:rsidP="00D329AB">
      <w:pPr>
        <w:spacing w:before="0" w:after="0" w:line="240" w:lineRule="auto"/>
        <w:ind w:left="0" w:firstLine="0"/>
        <w:rPr>
          <w:rFonts w:ascii="Angsana New" w:hAnsi="Angsana New" w:cs="Angsana New"/>
          <w:sz w:val="30"/>
          <w:szCs w:val="30"/>
        </w:rPr>
      </w:pPr>
    </w:p>
    <w:p w:rsidR="00E76424" w:rsidRDefault="00E76424" w:rsidP="00D329AB">
      <w:pPr>
        <w:spacing w:before="0" w:after="0" w:line="240" w:lineRule="auto"/>
        <w:ind w:left="0" w:firstLine="0"/>
        <w:rPr>
          <w:rFonts w:ascii="Angsana New" w:hAnsi="Angsana New" w:cs="Angsana New"/>
          <w:sz w:val="30"/>
          <w:szCs w:val="30"/>
        </w:rPr>
      </w:pPr>
    </w:p>
    <w:p w:rsidR="00E76424" w:rsidRDefault="00E76424" w:rsidP="00D329AB">
      <w:pPr>
        <w:spacing w:before="0" w:after="0" w:line="240" w:lineRule="auto"/>
        <w:ind w:left="0" w:firstLine="0"/>
        <w:rPr>
          <w:rFonts w:ascii="Angsana New" w:hAnsi="Angsana New" w:cs="Angsana New"/>
          <w:sz w:val="30"/>
          <w:szCs w:val="30"/>
        </w:rPr>
      </w:pPr>
    </w:p>
    <w:p w:rsidR="00B837F7" w:rsidRDefault="00B837F7" w:rsidP="00D329AB">
      <w:pPr>
        <w:spacing w:before="0" w:after="0" w:line="240" w:lineRule="auto"/>
        <w:ind w:left="0" w:firstLine="0"/>
        <w:rPr>
          <w:rFonts w:ascii="Angsana New" w:hAnsi="Angsana New" w:cs="Angsana New"/>
          <w:sz w:val="30"/>
          <w:szCs w:val="30"/>
        </w:rPr>
      </w:pPr>
      <w:bookmarkStart w:id="0" w:name="_GoBack"/>
      <w:bookmarkEnd w:id="0"/>
    </w:p>
    <w:p w:rsidR="000D5734" w:rsidRDefault="000D5734" w:rsidP="00D329AB">
      <w:pPr>
        <w:spacing w:before="0" w:after="0" w:line="240" w:lineRule="auto"/>
        <w:ind w:left="0" w:firstLine="0"/>
        <w:rPr>
          <w:rFonts w:ascii="Angsana New" w:hAnsi="Angsana New" w:cs="Angsana New"/>
          <w:sz w:val="30"/>
          <w:szCs w:val="30"/>
        </w:rPr>
      </w:pPr>
    </w:p>
    <w:p w:rsidR="00E76424" w:rsidRDefault="00E76424" w:rsidP="00D329AB">
      <w:pPr>
        <w:spacing w:before="0" w:after="0" w:line="240" w:lineRule="auto"/>
        <w:ind w:left="0" w:firstLine="0"/>
        <w:rPr>
          <w:rFonts w:ascii="Angsana New" w:hAnsi="Angsana New" w:cs="Angsana New"/>
          <w:sz w:val="30"/>
          <w:szCs w:val="30"/>
        </w:rPr>
      </w:pPr>
    </w:p>
    <w:p w:rsidR="002E5713" w:rsidRDefault="002E5713" w:rsidP="00D329AB">
      <w:pPr>
        <w:spacing w:before="0" w:after="0" w:line="240" w:lineRule="auto"/>
        <w:ind w:left="0" w:firstLine="0"/>
        <w:rPr>
          <w:rFonts w:ascii="Angsana New" w:hAnsi="Angsana New" w:cs="Angsana New"/>
          <w:sz w:val="30"/>
          <w:szCs w:val="30"/>
        </w:rPr>
      </w:pPr>
    </w:p>
    <w:p w:rsidR="00100534" w:rsidRPr="00100534" w:rsidRDefault="00100534" w:rsidP="00100534">
      <w:pPr>
        <w:spacing w:before="0" w:after="0" w:line="240" w:lineRule="auto"/>
        <w:ind w:left="0" w:firstLine="0"/>
        <w:rPr>
          <w:rFonts w:ascii="Angsana New" w:hAnsi="Angsana New" w:cs="Angsana New"/>
          <w:sz w:val="30"/>
          <w:szCs w:val="30"/>
          <w:cs/>
        </w:rPr>
      </w:pPr>
      <w:r w:rsidRPr="00100534">
        <w:rPr>
          <w:rFonts w:ascii="Angsana New" w:hAnsi="Angsana New" w:cs="Angsana New"/>
          <w:sz w:val="30"/>
          <w:szCs w:val="30"/>
        </w:rPr>
        <w:t>CWWP Company Limited</w:t>
      </w:r>
    </w:p>
    <w:p w:rsidR="00D329AB" w:rsidRPr="00D329AB" w:rsidRDefault="00100534" w:rsidP="00100534">
      <w:pPr>
        <w:spacing w:before="0" w:after="0" w:line="240" w:lineRule="auto"/>
        <w:ind w:left="0" w:firstLine="0"/>
        <w:rPr>
          <w:rFonts w:ascii="Angsana New" w:hAnsi="Angsana New" w:cs="Angsana New"/>
          <w:sz w:val="30"/>
          <w:szCs w:val="30"/>
        </w:rPr>
      </w:pPr>
      <w:r w:rsidRPr="00100534">
        <w:rPr>
          <w:rFonts w:ascii="Angsana New" w:hAnsi="Angsana New" w:cs="Angsana New"/>
          <w:sz w:val="30"/>
          <w:szCs w:val="30"/>
        </w:rPr>
        <w:t>Bangkok,</w:t>
      </w:r>
    </w:p>
    <w:p w:rsidR="009A0536" w:rsidRPr="00D329AB" w:rsidRDefault="00100534" w:rsidP="00D329AB">
      <w:pPr>
        <w:spacing w:before="0" w:after="0" w:line="240" w:lineRule="auto"/>
        <w:ind w:left="0" w:firstLine="0"/>
        <w:rPr>
          <w:sz w:val="30"/>
          <w:szCs w:val="30"/>
          <w:cs/>
        </w:rPr>
      </w:pPr>
      <w:r w:rsidRPr="00100534">
        <w:rPr>
          <w:rFonts w:ascii="Angsana New" w:hAnsi="Angsana New" w:cs="Angsana New"/>
          <w:sz w:val="30"/>
          <w:szCs w:val="30"/>
        </w:rPr>
        <w:t>1</w:t>
      </w:r>
      <w:r w:rsidR="00311205">
        <w:rPr>
          <w:rFonts w:ascii="Angsana New" w:hAnsi="Angsana New" w:cs="Angsana New"/>
          <w:sz w:val="30"/>
          <w:szCs w:val="30"/>
        </w:rPr>
        <w:t>4</w:t>
      </w:r>
      <w:r w:rsidRPr="00100534">
        <w:rPr>
          <w:rFonts w:ascii="Angsana New" w:hAnsi="Angsana New" w:cs="Angsana New"/>
          <w:sz w:val="30"/>
          <w:szCs w:val="30"/>
        </w:rPr>
        <w:t xml:space="preserve"> </w:t>
      </w:r>
      <w:r w:rsidR="00513557">
        <w:rPr>
          <w:rFonts w:ascii="Angsana New" w:hAnsi="Angsana New" w:cs="Angsana New"/>
          <w:sz w:val="30"/>
          <w:szCs w:val="30"/>
        </w:rPr>
        <w:t>August</w:t>
      </w:r>
      <w:r>
        <w:rPr>
          <w:rFonts w:ascii="Angsana New" w:hAnsi="Angsana New" w:cs="Angsana New"/>
          <w:sz w:val="30"/>
          <w:szCs w:val="30"/>
        </w:rPr>
        <w:t xml:space="preserve"> 2019</w:t>
      </w:r>
      <w:r w:rsidR="009A0536" w:rsidRPr="00D329AB">
        <w:rPr>
          <w:rFonts w:ascii="Angsana New" w:hAnsi="Angsana New" w:cs="Angsana New"/>
          <w:sz w:val="30"/>
          <w:szCs w:val="30"/>
          <w:cs/>
        </w:rPr>
        <w:tab/>
      </w:r>
    </w:p>
    <w:sectPr w:rsidR="009A0536" w:rsidRPr="00D329AB" w:rsidSect="00D329AB">
      <w:headerReference w:type="default" r:id="rId8"/>
      <w:pgSz w:w="11906" w:h="16838"/>
      <w:pgMar w:top="1440" w:right="1440" w:bottom="993" w:left="1440" w:header="708" w:footer="708" w:gutter="0"/>
      <w:pgNumType w:start="1" w:chapStyle="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414A0" w:rsidRDefault="00A414A0" w:rsidP="00481C04">
      <w:pPr>
        <w:spacing w:before="0" w:after="0" w:line="240" w:lineRule="auto"/>
      </w:pPr>
      <w:r>
        <w:separator/>
      </w:r>
    </w:p>
  </w:endnote>
  <w:endnote w:type="continuationSeparator" w:id="0">
    <w:p w:rsidR="00A414A0" w:rsidRDefault="00A414A0" w:rsidP="00481C04">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AngsanaUPC">
    <w:panose1 w:val="02020603050405020304"/>
    <w:charset w:val="DE"/>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414A0" w:rsidRDefault="00A414A0" w:rsidP="00481C04">
      <w:pPr>
        <w:spacing w:before="0" w:after="0" w:line="240" w:lineRule="auto"/>
      </w:pPr>
      <w:r>
        <w:separator/>
      </w:r>
    </w:p>
  </w:footnote>
  <w:footnote w:type="continuationSeparator" w:id="0">
    <w:p w:rsidR="00A414A0" w:rsidRDefault="00A414A0" w:rsidP="00481C04">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0536" w:rsidRPr="00D80929" w:rsidRDefault="00D23584" w:rsidP="00D80929">
    <w:pPr>
      <w:pStyle w:val="a7"/>
      <w:framePr w:wrap="auto" w:vAnchor="text" w:hAnchor="margin" w:xAlign="center" w:y="1"/>
      <w:ind w:left="0" w:firstLine="15"/>
      <w:rPr>
        <w:rStyle w:val="ab"/>
        <w:rFonts w:ascii="Angsana New" w:hAnsi="Angsana New" w:cs="Angsana New"/>
        <w:b/>
        <w:bCs/>
        <w:sz w:val="32"/>
        <w:szCs w:val="32"/>
      </w:rPr>
    </w:pPr>
    <w:r w:rsidRPr="00D80929">
      <w:rPr>
        <w:rStyle w:val="ab"/>
        <w:rFonts w:ascii="Angsana New" w:hAnsi="Angsana New" w:cs="Angsana New"/>
        <w:b/>
        <w:bCs/>
        <w:sz w:val="32"/>
        <w:szCs w:val="32"/>
      </w:rPr>
      <w:fldChar w:fldCharType="begin"/>
    </w:r>
    <w:r w:rsidR="009A0536" w:rsidRPr="00D80929">
      <w:rPr>
        <w:rStyle w:val="ab"/>
        <w:rFonts w:ascii="Angsana New" w:hAnsi="Angsana New" w:cs="Angsana New"/>
        <w:b/>
        <w:bCs/>
        <w:sz w:val="32"/>
        <w:szCs w:val="32"/>
      </w:rPr>
      <w:instrText xml:space="preserve">PAGE  </w:instrText>
    </w:r>
    <w:r w:rsidRPr="00D80929">
      <w:rPr>
        <w:rStyle w:val="ab"/>
        <w:rFonts w:ascii="Angsana New" w:hAnsi="Angsana New" w:cs="Angsana New"/>
        <w:b/>
        <w:bCs/>
        <w:sz w:val="32"/>
        <w:szCs w:val="32"/>
      </w:rPr>
      <w:fldChar w:fldCharType="separate"/>
    </w:r>
    <w:r w:rsidR="00311205">
      <w:rPr>
        <w:rStyle w:val="ab"/>
        <w:rFonts w:ascii="Angsana New" w:hAnsi="Angsana New" w:cs="Angsana New"/>
        <w:b/>
        <w:bCs/>
        <w:noProof/>
        <w:sz w:val="32"/>
        <w:szCs w:val="32"/>
      </w:rPr>
      <w:t>2</w:t>
    </w:r>
    <w:r w:rsidRPr="00D80929">
      <w:rPr>
        <w:rStyle w:val="ab"/>
        <w:rFonts w:ascii="Angsana New" w:hAnsi="Angsana New" w:cs="Angsana New"/>
        <w:b/>
        <w:bCs/>
        <w:sz w:val="32"/>
        <w:szCs w:val="32"/>
      </w:rPr>
      <w:fldChar w:fldCharType="end"/>
    </w:r>
  </w:p>
  <w:p w:rsidR="009A0536" w:rsidRPr="00481C04" w:rsidRDefault="009A0536" w:rsidP="00D80929">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0A926D4"/>
    <w:multiLevelType w:val="hybridMultilevel"/>
    <w:tmpl w:val="2404FE86"/>
    <w:lvl w:ilvl="0" w:tplc="04090011">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
    <w:nsid w:val="21236946"/>
    <w:multiLevelType w:val="hybridMultilevel"/>
    <w:tmpl w:val="E94A79D8"/>
    <w:lvl w:ilvl="0" w:tplc="B764E8CA">
      <w:start w:val="1"/>
      <w:numFmt w:val="decimal"/>
      <w:lvlText w:val="%1)"/>
      <w:lvlJc w:val="left"/>
      <w:pPr>
        <w:ind w:left="1494" w:hanging="360"/>
      </w:pPr>
      <w:rPr>
        <w:rFonts w:hint="default"/>
        <w:sz w:val="32"/>
        <w:szCs w:val="32"/>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
    <w:nsid w:val="238A2107"/>
    <w:multiLevelType w:val="hybridMultilevel"/>
    <w:tmpl w:val="36748AF0"/>
    <w:lvl w:ilvl="0" w:tplc="BBF42AF8">
      <w:start w:val="1"/>
      <w:numFmt w:val="bullet"/>
      <w:lvlText w:val=""/>
      <w:lvlJc w:val="left"/>
      <w:pPr>
        <w:ind w:left="1080" w:hanging="360"/>
      </w:pPr>
      <w:rPr>
        <w:rFonts w:ascii="Symbol" w:hAnsi="Symbol" w:hint="default"/>
        <w:sz w:val="28"/>
        <w:szCs w:val="28"/>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29793C0F"/>
    <w:multiLevelType w:val="hybridMultilevel"/>
    <w:tmpl w:val="3CE2279C"/>
    <w:lvl w:ilvl="0" w:tplc="D96C98F8">
      <w:start w:val="1"/>
      <w:numFmt w:val="decimal"/>
      <w:lvlText w:val="%1)"/>
      <w:lvlJc w:val="left"/>
      <w:pPr>
        <w:ind w:left="360" w:hanging="360"/>
      </w:pPr>
      <w:rPr>
        <w:rFonts w:ascii="Angsana New" w:hAnsi="Angsana New" w:cs="Angsana New" w:hint="default"/>
        <w:b w:val="0"/>
        <w:bCs w:val="0"/>
        <w:sz w:val="32"/>
        <w:szCs w:val="3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4E473979"/>
    <w:multiLevelType w:val="hybridMultilevel"/>
    <w:tmpl w:val="63E81D5A"/>
    <w:lvl w:ilvl="0" w:tplc="8A58BD52">
      <w:start w:val="1"/>
      <w:numFmt w:val="decimal"/>
      <w:lvlText w:val="(%1)"/>
      <w:lvlJc w:val="left"/>
      <w:pPr>
        <w:ind w:left="1496" w:hanging="360"/>
      </w:pPr>
      <w:rPr>
        <w:rFonts w:hint="default"/>
        <w:sz w:val="32"/>
        <w:szCs w:val="32"/>
      </w:r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5">
    <w:nsid w:val="54B3262B"/>
    <w:multiLevelType w:val="hybridMultilevel"/>
    <w:tmpl w:val="160636A4"/>
    <w:lvl w:ilvl="0" w:tplc="88C8ED74">
      <w:start w:val="1"/>
      <w:numFmt w:val="decimal"/>
      <w:lvlText w:val="%1)"/>
      <w:lvlJc w:val="left"/>
      <w:pPr>
        <w:ind w:left="1004" w:hanging="360"/>
      </w:pPr>
      <w:rPr>
        <w:rFonts w:ascii="Angsana New" w:eastAsia="Times New Roman" w:hAnsi="Angsana New" w:cs="Angsana New"/>
      </w:rPr>
    </w:lvl>
    <w:lvl w:ilvl="1" w:tplc="04090019">
      <w:start w:val="1"/>
      <w:numFmt w:val="lowerLetter"/>
      <w:lvlText w:val="%2."/>
      <w:lvlJc w:val="left"/>
      <w:pPr>
        <w:ind w:left="1724" w:hanging="360"/>
      </w:pPr>
      <w:rPr>
        <w:rFonts w:cs="Times New Roman"/>
      </w:rPr>
    </w:lvl>
    <w:lvl w:ilvl="2" w:tplc="0409001B">
      <w:start w:val="1"/>
      <w:numFmt w:val="lowerRoman"/>
      <w:lvlText w:val="%3."/>
      <w:lvlJc w:val="right"/>
      <w:pPr>
        <w:ind w:left="2444" w:hanging="180"/>
      </w:pPr>
      <w:rPr>
        <w:rFonts w:cs="Times New Roman"/>
      </w:rPr>
    </w:lvl>
    <w:lvl w:ilvl="3" w:tplc="0409000F">
      <w:start w:val="1"/>
      <w:numFmt w:val="decimal"/>
      <w:lvlText w:val="%4."/>
      <w:lvlJc w:val="left"/>
      <w:pPr>
        <w:ind w:left="3164" w:hanging="360"/>
      </w:pPr>
      <w:rPr>
        <w:rFonts w:cs="Times New Roman"/>
      </w:rPr>
    </w:lvl>
    <w:lvl w:ilvl="4" w:tplc="04090019">
      <w:start w:val="1"/>
      <w:numFmt w:val="lowerLetter"/>
      <w:lvlText w:val="%5."/>
      <w:lvlJc w:val="left"/>
      <w:pPr>
        <w:ind w:left="3884" w:hanging="360"/>
      </w:pPr>
      <w:rPr>
        <w:rFonts w:cs="Times New Roman"/>
      </w:rPr>
    </w:lvl>
    <w:lvl w:ilvl="5" w:tplc="0409001B">
      <w:start w:val="1"/>
      <w:numFmt w:val="lowerRoman"/>
      <w:lvlText w:val="%6."/>
      <w:lvlJc w:val="right"/>
      <w:pPr>
        <w:ind w:left="4604" w:hanging="180"/>
      </w:pPr>
      <w:rPr>
        <w:rFonts w:cs="Times New Roman"/>
      </w:rPr>
    </w:lvl>
    <w:lvl w:ilvl="6" w:tplc="0409000F">
      <w:start w:val="1"/>
      <w:numFmt w:val="decimal"/>
      <w:lvlText w:val="%7."/>
      <w:lvlJc w:val="left"/>
      <w:pPr>
        <w:ind w:left="5324" w:hanging="360"/>
      </w:pPr>
      <w:rPr>
        <w:rFonts w:cs="Times New Roman"/>
      </w:rPr>
    </w:lvl>
    <w:lvl w:ilvl="7" w:tplc="04090019">
      <w:start w:val="1"/>
      <w:numFmt w:val="lowerLetter"/>
      <w:lvlText w:val="%8."/>
      <w:lvlJc w:val="left"/>
      <w:pPr>
        <w:ind w:left="6044" w:hanging="360"/>
      </w:pPr>
      <w:rPr>
        <w:rFonts w:cs="Times New Roman"/>
      </w:rPr>
    </w:lvl>
    <w:lvl w:ilvl="8" w:tplc="0409001B">
      <w:start w:val="1"/>
      <w:numFmt w:val="lowerRoman"/>
      <w:lvlText w:val="%9."/>
      <w:lvlJc w:val="right"/>
      <w:pPr>
        <w:ind w:left="6764" w:hanging="180"/>
      </w:pPr>
      <w:rPr>
        <w:rFonts w:cs="Times New Roman"/>
      </w:rPr>
    </w:lvl>
  </w:abstractNum>
  <w:num w:numId="1">
    <w:abstractNumId w:val="5"/>
  </w:num>
  <w:num w:numId="2">
    <w:abstractNumId w:val="3"/>
  </w:num>
  <w:num w:numId="3">
    <w:abstractNumId w:val="4"/>
  </w:num>
  <w:num w:numId="4">
    <w:abstractNumId w:val="1"/>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defaultTabStop w:val="720"/>
  <w:doNotHyphenateCaps/>
  <w:drawingGridHorizontalSpacing w:val="110"/>
  <w:displayHorizontalDrawingGridEvery w:val="2"/>
  <w:characterSpacingControl w:val="doNotCompress"/>
  <w:doNotValidateAgainstSchema/>
  <w:doNotDemarcateInvalidXml/>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7177"/>
    <w:rsid w:val="0000510E"/>
    <w:rsid w:val="00006D55"/>
    <w:rsid w:val="00007B07"/>
    <w:rsid w:val="0001143C"/>
    <w:rsid w:val="00014DAC"/>
    <w:rsid w:val="00015FB7"/>
    <w:rsid w:val="000263BE"/>
    <w:rsid w:val="000365A2"/>
    <w:rsid w:val="00042396"/>
    <w:rsid w:val="0004243E"/>
    <w:rsid w:val="0005091F"/>
    <w:rsid w:val="00050DBB"/>
    <w:rsid w:val="00054996"/>
    <w:rsid w:val="00066E04"/>
    <w:rsid w:val="000714EA"/>
    <w:rsid w:val="00073967"/>
    <w:rsid w:val="00082326"/>
    <w:rsid w:val="000924C2"/>
    <w:rsid w:val="0009365A"/>
    <w:rsid w:val="000A668C"/>
    <w:rsid w:val="000B05FA"/>
    <w:rsid w:val="000B4585"/>
    <w:rsid w:val="000C3114"/>
    <w:rsid w:val="000C371C"/>
    <w:rsid w:val="000C5DFD"/>
    <w:rsid w:val="000D09E7"/>
    <w:rsid w:val="000D4F6D"/>
    <w:rsid w:val="000D5734"/>
    <w:rsid w:val="000D7077"/>
    <w:rsid w:val="000E134C"/>
    <w:rsid w:val="000E63DA"/>
    <w:rsid w:val="000F1A54"/>
    <w:rsid w:val="000F37A2"/>
    <w:rsid w:val="00100534"/>
    <w:rsid w:val="00105FF7"/>
    <w:rsid w:val="00111EA7"/>
    <w:rsid w:val="001137F5"/>
    <w:rsid w:val="00113C68"/>
    <w:rsid w:val="0012413E"/>
    <w:rsid w:val="001246C1"/>
    <w:rsid w:val="00131A0A"/>
    <w:rsid w:val="001326BC"/>
    <w:rsid w:val="00137671"/>
    <w:rsid w:val="00137B9D"/>
    <w:rsid w:val="001522BB"/>
    <w:rsid w:val="00154F23"/>
    <w:rsid w:val="001552D6"/>
    <w:rsid w:val="00160460"/>
    <w:rsid w:val="001665D8"/>
    <w:rsid w:val="00170BE4"/>
    <w:rsid w:val="00172A09"/>
    <w:rsid w:val="00174BE4"/>
    <w:rsid w:val="00177E4F"/>
    <w:rsid w:val="001810F6"/>
    <w:rsid w:val="00196D0C"/>
    <w:rsid w:val="001A5A8E"/>
    <w:rsid w:val="001A7936"/>
    <w:rsid w:val="001B07B1"/>
    <w:rsid w:val="001B2BA5"/>
    <w:rsid w:val="001B6EC8"/>
    <w:rsid w:val="001C6640"/>
    <w:rsid w:val="001D1F22"/>
    <w:rsid w:val="001D20F3"/>
    <w:rsid w:val="001D756E"/>
    <w:rsid w:val="001E772A"/>
    <w:rsid w:val="001F53D3"/>
    <w:rsid w:val="00210ACA"/>
    <w:rsid w:val="002122F3"/>
    <w:rsid w:val="00213CE8"/>
    <w:rsid w:val="00216186"/>
    <w:rsid w:val="00216A96"/>
    <w:rsid w:val="00227C39"/>
    <w:rsid w:val="00240CD6"/>
    <w:rsid w:val="00240DA7"/>
    <w:rsid w:val="00243A5B"/>
    <w:rsid w:val="002455A4"/>
    <w:rsid w:val="00246838"/>
    <w:rsid w:val="0025568B"/>
    <w:rsid w:val="00256581"/>
    <w:rsid w:val="002717BC"/>
    <w:rsid w:val="00275F98"/>
    <w:rsid w:val="00286DEF"/>
    <w:rsid w:val="0029765C"/>
    <w:rsid w:val="002A1B37"/>
    <w:rsid w:val="002A722D"/>
    <w:rsid w:val="002C41EE"/>
    <w:rsid w:val="002D06D8"/>
    <w:rsid w:val="002D4F3C"/>
    <w:rsid w:val="002E0571"/>
    <w:rsid w:val="002E5713"/>
    <w:rsid w:val="002E5B6E"/>
    <w:rsid w:val="002F1CD9"/>
    <w:rsid w:val="003047AE"/>
    <w:rsid w:val="00305A1B"/>
    <w:rsid w:val="00311205"/>
    <w:rsid w:val="0031480E"/>
    <w:rsid w:val="00320629"/>
    <w:rsid w:val="0032299D"/>
    <w:rsid w:val="00326535"/>
    <w:rsid w:val="003437B8"/>
    <w:rsid w:val="00357E9F"/>
    <w:rsid w:val="003641F2"/>
    <w:rsid w:val="00371DB6"/>
    <w:rsid w:val="00371ECB"/>
    <w:rsid w:val="003757BE"/>
    <w:rsid w:val="003758CD"/>
    <w:rsid w:val="00377AC2"/>
    <w:rsid w:val="003810A1"/>
    <w:rsid w:val="00381489"/>
    <w:rsid w:val="00383E1A"/>
    <w:rsid w:val="00384E0D"/>
    <w:rsid w:val="0039042C"/>
    <w:rsid w:val="003931D5"/>
    <w:rsid w:val="003A0AA6"/>
    <w:rsid w:val="003A3AA4"/>
    <w:rsid w:val="003B160D"/>
    <w:rsid w:val="003B2819"/>
    <w:rsid w:val="003B2D09"/>
    <w:rsid w:val="003C540A"/>
    <w:rsid w:val="003E5F46"/>
    <w:rsid w:val="003F39BD"/>
    <w:rsid w:val="00403931"/>
    <w:rsid w:val="00405080"/>
    <w:rsid w:val="00406298"/>
    <w:rsid w:val="00413032"/>
    <w:rsid w:val="00414E6C"/>
    <w:rsid w:val="004370F3"/>
    <w:rsid w:val="00442E35"/>
    <w:rsid w:val="00445858"/>
    <w:rsid w:val="0044751F"/>
    <w:rsid w:val="00452E65"/>
    <w:rsid w:val="004636A6"/>
    <w:rsid w:val="0047091C"/>
    <w:rsid w:val="00474332"/>
    <w:rsid w:val="00480CAC"/>
    <w:rsid w:val="00481C04"/>
    <w:rsid w:val="0048425E"/>
    <w:rsid w:val="00492D32"/>
    <w:rsid w:val="00495A0D"/>
    <w:rsid w:val="004A257C"/>
    <w:rsid w:val="004A70B3"/>
    <w:rsid w:val="004B1D75"/>
    <w:rsid w:val="004B4D42"/>
    <w:rsid w:val="004B6873"/>
    <w:rsid w:val="004C7177"/>
    <w:rsid w:val="004D31E2"/>
    <w:rsid w:val="004D6C6B"/>
    <w:rsid w:val="004F0E98"/>
    <w:rsid w:val="004F6D8E"/>
    <w:rsid w:val="00504CB7"/>
    <w:rsid w:val="00507587"/>
    <w:rsid w:val="0051158C"/>
    <w:rsid w:val="00512872"/>
    <w:rsid w:val="00513557"/>
    <w:rsid w:val="00516DC8"/>
    <w:rsid w:val="00521459"/>
    <w:rsid w:val="00524708"/>
    <w:rsid w:val="00527FA8"/>
    <w:rsid w:val="00531A30"/>
    <w:rsid w:val="00537CF6"/>
    <w:rsid w:val="00543538"/>
    <w:rsid w:val="005443D9"/>
    <w:rsid w:val="00562285"/>
    <w:rsid w:val="00571FAF"/>
    <w:rsid w:val="00572F77"/>
    <w:rsid w:val="005819B3"/>
    <w:rsid w:val="00583FDC"/>
    <w:rsid w:val="005963FB"/>
    <w:rsid w:val="005A16FC"/>
    <w:rsid w:val="005B3F76"/>
    <w:rsid w:val="005C5336"/>
    <w:rsid w:val="005E1111"/>
    <w:rsid w:val="005E1ECE"/>
    <w:rsid w:val="005E6842"/>
    <w:rsid w:val="005F02F1"/>
    <w:rsid w:val="00601B98"/>
    <w:rsid w:val="0061246E"/>
    <w:rsid w:val="006137B8"/>
    <w:rsid w:val="006139E1"/>
    <w:rsid w:val="0062077B"/>
    <w:rsid w:val="00623745"/>
    <w:rsid w:val="00636087"/>
    <w:rsid w:val="00636F0C"/>
    <w:rsid w:val="00637EA0"/>
    <w:rsid w:val="0064476B"/>
    <w:rsid w:val="00646C16"/>
    <w:rsid w:val="00652839"/>
    <w:rsid w:val="0065382D"/>
    <w:rsid w:val="006635F7"/>
    <w:rsid w:val="00667C29"/>
    <w:rsid w:val="0067461A"/>
    <w:rsid w:val="00677733"/>
    <w:rsid w:val="00680248"/>
    <w:rsid w:val="00681E17"/>
    <w:rsid w:val="00686515"/>
    <w:rsid w:val="00687B13"/>
    <w:rsid w:val="00687E3C"/>
    <w:rsid w:val="00692D72"/>
    <w:rsid w:val="0069603A"/>
    <w:rsid w:val="0069751E"/>
    <w:rsid w:val="006A0DC9"/>
    <w:rsid w:val="006A19C5"/>
    <w:rsid w:val="006A6806"/>
    <w:rsid w:val="006A6E46"/>
    <w:rsid w:val="006B2D09"/>
    <w:rsid w:val="006C62BC"/>
    <w:rsid w:val="006D079C"/>
    <w:rsid w:val="006D2AB4"/>
    <w:rsid w:val="006D5F2D"/>
    <w:rsid w:val="006E4BCD"/>
    <w:rsid w:val="006E616B"/>
    <w:rsid w:val="006F51AC"/>
    <w:rsid w:val="007053AD"/>
    <w:rsid w:val="0071726B"/>
    <w:rsid w:val="007232ED"/>
    <w:rsid w:val="00726E48"/>
    <w:rsid w:val="0073022B"/>
    <w:rsid w:val="0073790C"/>
    <w:rsid w:val="00745E71"/>
    <w:rsid w:val="007554D3"/>
    <w:rsid w:val="00762D84"/>
    <w:rsid w:val="00770C63"/>
    <w:rsid w:val="00777833"/>
    <w:rsid w:val="00780BBC"/>
    <w:rsid w:val="007816CA"/>
    <w:rsid w:val="00783411"/>
    <w:rsid w:val="00791C27"/>
    <w:rsid w:val="00793669"/>
    <w:rsid w:val="00797200"/>
    <w:rsid w:val="007A136E"/>
    <w:rsid w:val="007A5B5C"/>
    <w:rsid w:val="007A7177"/>
    <w:rsid w:val="007B1D79"/>
    <w:rsid w:val="007B314C"/>
    <w:rsid w:val="007B7C5A"/>
    <w:rsid w:val="007C1BB7"/>
    <w:rsid w:val="007C58C7"/>
    <w:rsid w:val="007D46D0"/>
    <w:rsid w:val="007D5510"/>
    <w:rsid w:val="007E39B3"/>
    <w:rsid w:val="007F20A5"/>
    <w:rsid w:val="007F29F6"/>
    <w:rsid w:val="007F59EC"/>
    <w:rsid w:val="007F6349"/>
    <w:rsid w:val="0080074F"/>
    <w:rsid w:val="00801891"/>
    <w:rsid w:val="0083010E"/>
    <w:rsid w:val="00831FAC"/>
    <w:rsid w:val="00842797"/>
    <w:rsid w:val="008536D7"/>
    <w:rsid w:val="00857627"/>
    <w:rsid w:val="0086176B"/>
    <w:rsid w:val="00862BB4"/>
    <w:rsid w:val="0086791D"/>
    <w:rsid w:val="00870530"/>
    <w:rsid w:val="008859FC"/>
    <w:rsid w:val="0089096C"/>
    <w:rsid w:val="00891932"/>
    <w:rsid w:val="008932E2"/>
    <w:rsid w:val="008949F0"/>
    <w:rsid w:val="008954DB"/>
    <w:rsid w:val="008A01F8"/>
    <w:rsid w:val="008A7D97"/>
    <w:rsid w:val="008B3385"/>
    <w:rsid w:val="008B4868"/>
    <w:rsid w:val="008B6E6B"/>
    <w:rsid w:val="008C121B"/>
    <w:rsid w:val="008C33AC"/>
    <w:rsid w:val="008C5BD0"/>
    <w:rsid w:val="008D2379"/>
    <w:rsid w:val="008D621B"/>
    <w:rsid w:val="008D64F8"/>
    <w:rsid w:val="008D7DBA"/>
    <w:rsid w:val="008E47BF"/>
    <w:rsid w:val="00903E26"/>
    <w:rsid w:val="00910B16"/>
    <w:rsid w:val="00921C68"/>
    <w:rsid w:val="00922387"/>
    <w:rsid w:val="00931AE9"/>
    <w:rsid w:val="0093777A"/>
    <w:rsid w:val="00940DFA"/>
    <w:rsid w:val="00941A8D"/>
    <w:rsid w:val="00942601"/>
    <w:rsid w:val="00954FE1"/>
    <w:rsid w:val="00957495"/>
    <w:rsid w:val="009629B2"/>
    <w:rsid w:val="0096352A"/>
    <w:rsid w:val="00971CAE"/>
    <w:rsid w:val="00972321"/>
    <w:rsid w:val="00980E2D"/>
    <w:rsid w:val="00980FBF"/>
    <w:rsid w:val="00982ED4"/>
    <w:rsid w:val="009850C0"/>
    <w:rsid w:val="00987CD8"/>
    <w:rsid w:val="0099133D"/>
    <w:rsid w:val="009921F0"/>
    <w:rsid w:val="00994A6A"/>
    <w:rsid w:val="009A0536"/>
    <w:rsid w:val="009A2D11"/>
    <w:rsid w:val="009A6DD5"/>
    <w:rsid w:val="009B111D"/>
    <w:rsid w:val="009B3111"/>
    <w:rsid w:val="009B7651"/>
    <w:rsid w:val="009C5E6C"/>
    <w:rsid w:val="009C77FA"/>
    <w:rsid w:val="009D42C5"/>
    <w:rsid w:val="009D6E5A"/>
    <w:rsid w:val="009D7290"/>
    <w:rsid w:val="009E091C"/>
    <w:rsid w:val="009E1CCA"/>
    <w:rsid w:val="009E25C0"/>
    <w:rsid w:val="009E3766"/>
    <w:rsid w:val="009E4DF5"/>
    <w:rsid w:val="009F13BC"/>
    <w:rsid w:val="009F4159"/>
    <w:rsid w:val="009F43D2"/>
    <w:rsid w:val="009F5F2D"/>
    <w:rsid w:val="009F65ED"/>
    <w:rsid w:val="00A0055F"/>
    <w:rsid w:val="00A16B52"/>
    <w:rsid w:val="00A175D4"/>
    <w:rsid w:val="00A230FF"/>
    <w:rsid w:val="00A31B24"/>
    <w:rsid w:val="00A36DF7"/>
    <w:rsid w:val="00A40CBD"/>
    <w:rsid w:val="00A410CD"/>
    <w:rsid w:val="00A414A0"/>
    <w:rsid w:val="00A42A95"/>
    <w:rsid w:val="00A555B5"/>
    <w:rsid w:val="00A5598B"/>
    <w:rsid w:val="00A5692B"/>
    <w:rsid w:val="00A56959"/>
    <w:rsid w:val="00A64093"/>
    <w:rsid w:val="00A7368E"/>
    <w:rsid w:val="00A73812"/>
    <w:rsid w:val="00A74819"/>
    <w:rsid w:val="00A7539A"/>
    <w:rsid w:val="00A769ED"/>
    <w:rsid w:val="00A76A1F"/>
    <w:rsid w:val="00A82C2A"/>
    <w:rsid w:val="00A87254"/>
    <w:rsid w:val="00A87CE5"/>
    <w:rsid w:val="00A96BE6"/>
    <w:rsid w:val="00A96F79"/>
    <w:rsid w:val="00AA42F6"/>
    <w:rsid w:val="00AA5395"/>
    <w:rsid w:val="00AA7FF9"/>
    <w:rsid w:val="00AB1498"/>
    <w:rsid w:val="00AB3577"/>
    <w:rsid w:val="00AB3A6C"/>
    <w:rsid w:val="00AD4CC5"/>
    <w:rsid w:val="00AE1A3E"/>
    <w:rsid w:val="00AE5C29"/>
    <w:rsid w:val="00AF221E"/>
    <w:rsid w:val="00AF3271"/>
    <w:rsid w:val="00AF34C1"/>
    <w:rsid w:val="00B043C4"/>
    <w:rsid w:val="00B127E5"/>
    <w:rsid w:val="00B15490"/>
    <w:rsid w:val="00B170D8"/>
    <w:rsid w:val="00B20FB3"/>
    <w:rsid w:val="00B2241D"/>
    <w:rsid w:val="00B2567F"/>
    <w:rsid w:val="00B25C3D"/>
    <w:rsid w:val="00B30317"/>
    <w:rsid w:val="00B34EF2"/>
    <w:rsid w:val="00B35DF1"/>
    <w:rsid w:val="00B37579"/>
    <w:rsid w:val="00B642A8"/>
    <w:rsid w:val="00B64B97"/>
    <w:rsid w:val="00B714D9"/>
    <w:rsid w:val="00B743B8"/>
    <w:rsid w:val="00B75D2C"/>
    <w:rsid w:val="00B837F7"/>
    <w:rsid w:val="00B914D5"/>
    <w:rsid w:val="00B933AE"/>
    <w:rsid w:val="00B94CF6"/>
    <w:rsid w:val="00BA57BD"/>
    <w:rsid w:val="00BB0AC6"/>
    <w:rsid w:val="00BB1DFD"/>
    <w:rsid w:val="00BC7B43"/>
    <w:rsid w:val="00BD6D07"/>
    <w:rsid w:val="00BE49A9"/>
    <w:rsid w:val="00BE4C0B"/>
    <w:rsid w:val="00BE7580"/>
    <w:rsid w:val="00BE792B"/>
    <w:rsid w:val="00BF316C"/>
    <w:rsid w:val="00BF7F58"/>
    <w:rsid w:val="00C01A86"/>
    <w:rsid w:val="00C05885"/>
    <w:rsid w:val="00C07776"/>
    <w:rsid w:val="00C11BF8"/>
    <w:rsid w:val="00C161E1"/>
    <w:rsid w:val="00C2069B"/>
    <w:rsid w:val="00C2125F"/>
    <w:rsid w:val="00C21540"/>
    <w:rsid w:val="00C22371"/>
    <w:rsid w:val="00C26316"/>
    <w:rsid w:val="00C27738"/>
    <w:rsid w:val="00C331CA"/>
    <w:rsid w:val="00C4754B"/>
    <w:rsid w:val="00C5005A"/>
    <w:rsid w:val="00C51D57"/>
    <w:rsid w:val="00C55EE2"/>
    <w:rsid w:val="00C57DE3"/>
    <w:rsid w:val="00C65E48"/>
    <w:rsid w:val="00C67E61"/>
    <w:rsid w:val="00C70500"/>
    <w:rsid w:val="00C72F67"/>
    <w:rsid w:val="00C75674"/>
    <w:rsid w:val="00C83368"/>
    <w:rsid w:val="00C84A3D"/>
    <w:rsid w:val="00C928F1"/>
    <w:rsid w:val="00C9324D"/>
    <w:rsid w:val="00C96880"/>
    <w:rsid w:val="00CA0574"/>
    <w:rsid w:val="00CA6242"/>
    <w:rsid w:val="00CE16CE"/>
    <w:rsid w:val="00CE6D34"/>
    <w:rsid w:val="00CF03C2"/>
    <w:rsid w:val="00CF214A"/>
    <w:rsid w:val="00CF33D0"/>
    <w:rsid w:val="00CF4BE7"/>
    <w:rsid w:val="00D10BB8"/>
    <w:rsid w:val="00D23584"/>
    <w:rsid w:val="00D248B2"/>
    <w:rsid w:val="00D25E60"/>
    <w:rsid w:val="00D31CE7"/>
    <w:rsid w:val="00D32134"/>
    <w:rsid w:val="00D329AB"/>
    <w:rsid w:val="00D3442D"/>
    <w:rsid w:val="00D429D6"/>
    <w:rsid w:val="00D42A2F"/>
    <w:rsid w:val="00D51E98"/>
    <w:rsid w:val="00D54E5A"/>
    <w:rsid w:val="00D56C0E"/>
    <w:rsid w:val="00D71168"/>
    <w:rsid w:val="00D80929"/>
    <w:rsid w:val="00D83E83"/>
    <w:rsid w:val="00D8410F"/>
    <w:rsid w:val="00D858A9"/>
    <w:rsid w:val="00DA113C"/>
    <w:rsid w:val="00DA38BC"/>
    <w:rsid w:val="00DA5D96"/>
    <w:rsid w:val="00DA6B44"/>
    <w:rsid w:val="00DC082B"/>
    <w:rsid w:val="00DC3D90"/>
    <w:rsid w:val="00DE091F"/>
    <w:rsid w:val="00DE4CEF"/>
    <w:rsid w:val="00E01E20"/>
    <w:rsid w:val="00E030C9"/>
    <w:rsid w:val="00E07036"/>
    <w:rsid w:val="00E108B6"/>
    <w:rsid w:val="00E40838"/>
    <w:rsid w:val="00E46237"/>
    <w:rsid w:val="00E46980"/>
    <w:rsid w:val="00E6431A"/>
    <w:rsid w:val="00E6782A"/>
    <w:rsid w:val="00E721D7"/>
    <w:rsid w:val="00E73033"/>
    <w:rsid w:val="00E733B3"/>
    <w:rsid w:val="00E76424"/>
    <w:rsid w:val="00E7716E"/>
    <w:rsid w:val="00E779F4"/>
    <w:rsid w:val="00E90C15"/>
    <w:rsid w:val="00E97977"/>
    <w:rsid w:val="00EA1B23"/>
    <w:rsid w:val="00EA67DE"/>
    <w:rsid w:val="00EA7CEE"/>
    <w:rsid w:val="00ED5B94"/>
    <w:rsid w:val="00EE0C90"/>
    <w:rsid w:val="00EE2B0C"/>
    <w:rsid w:val="00EE3B15"/>
    <w:rsid w:val="00EE43A8"/>
    <w:rsid w:val="00EE7340"/>
    <w:rsid w:val="00EF34DE"/>
    <w:rsid w:val="00EF4058"/>
    <w:rsid w:val="00EF4B94"/>
    <w:rsid w:val="00EF5B73"/>
    <w:rsid w:val="00EF6452"/>
    <w:rsid w:val="00F12C81"/>
    <w:rsid w:val="00F12D0A"/>
    <w:rsid w:val="00F15486"/>
    <w:rsid w:val="00F2359B"/>
    <w:rsid w:val="00F3618E"/>
    <w:rsid w:val="00F44063"/>
    <w:rsid w:val="00F575CD"/>
    <w:rsid w:val="00F5775A"/>
    <w:rsid w:val="00F7063F"/>
    <w:rsid w:val="00F724DF"/>
    <w:rsid w:val="00F82D56"/>
    <w:rsid w:val="00F85CAF"/>
    <w:rsid w:val="00F97442"/>
    <w:rsid w:val="00FA497E"/>
    <w:rsid w:val="00FB1D8B"/>
    <w:rsid w:val="00FB28C1"/>
    <w:rsid w:val="00FB791E"/>
    <w:rsid w:val="00FD5807"/>
    <w:rsid w:val="00FD58C0"/>
    <w:rsid w:val="00FD655E"/>
    <w:rsid w:val="00FE1B87"/>
    <w:rsid w:val="00FE5AFA"/>
    <w:rsid w:val="00FE5FF8"/>
    <w:rsid w:val="00FE647D"/>
    <w:rsid w:val="00FE7178"/>
    <w:rsid w:val="00FF08C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4CA39DA2-0038-4916-A8B2-447614697E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22387"/>
    <w:pPr>
      <w:spacing w:before="240" w:after="120" w:line="360" w:lineRule="auto"/>
      <w:ind w:left="425" w:firstLine="397"/>
      <w:jc w:val="thaiDistribute"/>
    </w:pPr>
    <w:rPr>
      <w:sz w:val="22"/>
      <w:szCs w:val="28"/>
    </w:rPr>
  </w:style>
  <w:style w:type="paragraph" w:styleId="5">
    <w:name w:val="heading 5"/>
    <w:basedOn w:val="a"/>
    <w:next w:val="a"/>
    <w:link w:val="50"/>
    <w:uiPriority w:val="99"/>
    <w:qFormat/>
    <w:rsid w:val="007A7177"/>
    <w:pPr>
      <w:keepNext/>
      <w:spacing w:before="0" w:after="0" w:line="240" w:lineRule="auto"/>
      <w:ind w:left="0" w:firstLine="0"/>
      <w:jc w:val="both"/>
      <w:outlineLvl w:val="4"/>
    </w:pPr>
    <w:rPr>
      <w:rFonts w:ascii="Angsana New" w:eastAsia="Times New Roman" w:hAnsi="Angsana New" w:cs="Angsana New"/>
      <w:sz w:val="32"/>
      <w:szCs w:val="32"/>
      <w:lang w:val="x-none"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หัวเรื่อง 5 อักขระ"/>
    <w:link w:val="5"/>
    <w:uiPriority w:val="99"/>
    <w:locked/>
    <w:rsid w:val="007A7177"/>
    <w:rPr>
      <w:rFonts w:ascii="Angsana New" w:eastAsia="Times New Roman" w:hAnsi="Angsana New" w:cs="Angsana New"/>
      <w:sz w:val="32"/>
      <w:szCs w:val="32"/>
      <w:lang w:eastAsia="zh-CN"/>
    </w:rPr>
  </w:style>
  <w:style w:type="paragraph" w:customStyle="1" w:styleId="Default">
    <w:name w:val="Default"/>
    <w:uiPriority w:val="99"/>
    <w:rsid w:val="007A7177"/>
    <w:pPr>
      <w:autoSpaceDE w:val="0"/>
      <w:autoSpaceDN w:val="0"/>
      <w:adjustRightInd w:val="0"/>
    </w:pPr>
    <w:rPr>
      <w:rFonts w:ascii="EucrosiaUPC" w:eastAsia="Times New Roman" w:cs="EucrosiaUPC"/>
      <w:color w:val="000000"/>
      <w:sz w:val="24"/>
      <w:szCs w:val="24"/>
    </w:rPr>
  </w:style>
  <w:style w:type="paragraph" w:styleId="a3">
    <w:name w:val="Subtitle"/>
    <w:basedOn w:val="a"/>
    <w:link w:val="a4"/>
    <w:uiPriority w:val="99"/>
    <w:qFormat/>
    <w:rsid w:val="002F1CD9"/>
    <w:pPr>
      <w:spacing w:before="0" w:after="0" w:line="240" w:lineRule="auto"/>
      <w:ind w:left="0" w:firstLine="0"/>
      <w:jc w:val="both"/>
    </w:pPr>
    <w:rPr>
      <w:rFonts w:ascii="Angsana New" w:eastAsia="Times New Roman" w:hAnsi="Angsana New" w:cs="Angsana New"/>
      <w:sz w:val="32"/>
      <w:szCs w:val="32"/>
      <w:lang w:val="x-none" w:eastAsia="x-none"/>
    </w:rPr>
  </w:style>
  <w:style w:type="character" w:customStyle="1" w:styleId="a4">
    <w:name w:val="ชื่อเรื่องรอง อักขระ"/>
    <w:link w:val="a3"/>
    <w:uiPriority w:val="99"/>
    <w:locked/>
    <w:rsid w:val="002F1CD9"/>
    <w:rPr>
      <w:rFonts w:ascii="Angsana New" w:eastAsia="Times New Roman" w:hAnsi="Angsana New" w:cs="Angsana New"/>
      <w:sz w:val="32"/>
      <w:szCs w:val="32"/>
    </w:rPr>
  </w:style>
  <w:style w:type="paragraph" w:styleId="a5">
    <w:name w:val="Body Text"/>
    <w:basedOn w:val="a"/>
    <w:link w:val="a6"/>
    <w:uiPriority w:val="99"/>
    <w:rsid w:val="000E63DA"/>
    <w:pPr>
      <w:spacing w:before="0" w:after="0" w:line="240" w:lineRule="auto"/>
      <w:ind w:left="0" w:firstLine="0"/>
      <w:jc w:val="both"/>
    </w:pPr>
    <w:rPr>
      <w:rFonts w:ascii="Cordia New" w:hAnsi="Cordia New" w:cs="Angsana New"/>
      <w:sz w:val="28"/>
      <w:szCs w:val="20"/>
      <w:lang w:val="x-none" w:eastAsia="x-none"/>
    </w:rPr>
  </w:style>
  <w:style w:type="character" w:customStyle="1" w:styleId="a6">
    <w:name w:val="เนื้อความ อักขระ"/>
    <w:link w:val="a5"/>
    <w:uiPriority w:val="99"/>
    <w:locked/>
    <w:rsid w:val="000E63DA"/>
    <w:rPr>
      <w:rFonts w:ascii="Cordia New" w:hAnsi="Cordia New" w:cs="Cordia New"/>
      <w:sz w:val="28"/>
    </w:rPr>
  </w:style>
  <w:style w:type="paragraph" w:customStyle="1" w:styleId="NormalAngsanaNew">
    <w:name w:val="Normal + Angsana New"/>
    <w:aliases w:val="16 pt,Bold,Thai Distributed Justification,Left:  0.75..."/>
    <w:basedOn w:val="a"/>
    <w:uiPriority w:val="99"/>
    <w:rsid w:val="000E63DA"/>
    <w:pPr>
      <w:spacing w:before="0" w:after="0" w:line="240" w:lineRule="auto"/>
      <w:ind w:left="644" w:hanging="360"/>
    </w:pPr>
    <w:rPr>
      <w:rFonts w:ascii="Angsana New" w:hAnsi="Angsana New" w:cs="Angsana New"/>
      <w:b/>
      <w:bCs/>
      <w:spacing w:val="6"/>
      <w:sz w:val="32"/>
      <w:szCs w:val="32"/>
    </w:rPr>
  </w:style>
  <w:style w:type="paragraph" w:styleId="a7">
    <w:name w:val="header"/>
    <w:basedOn w:val="a"/>
    <w:link w:val="a8"/>
    <w:uiPriority w:val="99"/>
    <w:semiHidden/>
    <w:rsid w:val="00481C04"/>
    <w:pPr>
      <w:tabs>
        <w:tab w:val="center" w:pos="4513"/>
        <w:tab w:val="right" w:pos="9026"/>
      </w:tabs>
      <w:spacing w:before="0" w:after="0" w:line="240" w:lineRule="auto"/>
    </w:pPr>
    <w:rPr>
      <w:rFonts w:cs="Angsana New"/>
      <w:sz w:val="20"/>
      <w:szCs w:val="20"/>
      <w:lang w:val="x-none" w:eastAsia="x-none"/>
    </w:rPr>
  </w:style>
  <w:style w:type="character" w:customStyle="1" w:styleId="a8">
    <w:name w:val="หัวกระดาษ อักขระ"/>
    <w:link w:val="a7"/>
    <w:uiPriority w:val="99"/>
    <w:semiHidden/>
    <w:locked/>
    <w:rsid w:val="00481C04"/>
    <w:rPr>
      <w:rFonts w:cs="Times New Roman"/>
    </w:rPr>
  </w:style>
  <w:style w:type="paragraph" w:styleId="a9">
    <w:name w:val="footer"/>
    <w:basedOn w:val="a"/>
    <w:link w:val="aa"/>
    <w:uiPriority w:val="99"/>
    <w:semiHidden/>
    <w:rsid w:val="00481C04"/>
    <w:pPr>
      <w:tabs>
        <w:tab w:val="center" w:pos="4513"/>
        <w:tab w:val="right" w:pos="9026"/>
      </w:tabs>
      <w:spacing w:before="0" w:after="0" w:line="240" w:lineRule="auto"/>
    </w:pPr>
    <w:rPr>
      <w:rFonts w:cs="Angsana New"/>
      <w:sz w:val="20"/>
      <w:szCs w:val="20"/>
      <w:lang w:val="x-none" w:eastAsia="x-none"/>
    </w:rPr>
  </w:style>
  <w:style w:type="character" w:customStyle="1" w:styleId="aa">
    <w:name w:val="ท้ายกระดาษ อักขระ"/>
    <w:link w:val="a9"/>
    <w:uiPriority w:val="99"/>
    <w:semiHidden/>
    <w:locked/>
    <w:rsid w:val="00481C04"/>
    <w:rPr>
      <w:rFonts w:cs="Times New Roman"/>
    </w:rPr>
  </w:style>
  <w:style w:type="character" w:styleId="ab">
    <w:name w:val="page number"/>
    <w:uiPriority w:val="99"/>
    <w:rsid w:val="00D80929"/>
    <w:rPr>
      <w:rFonts w:cs="Times New Roman"/>
    </w:rPr>
  </w:style>
  <w:style w:type="paragraph" w:styleId="ac">
    <w:name w:val="Body Text Indent"/>
    <w:basedOn w:val="a"/>
    <w:link w:val="ad"/>
    <w:uiPriority w:val="99"/>
    <w:semiHidden/>
    <w:unhideWhenUsed/>
    <w:rsid w:val="00870530"/>
    <w:pPr>
      <w:ind w:left="283"/>
    </w:pPr>
  </w:style>
  <w:style w:type="character" w:customStyle="1" w:styleId="ad">
    <w:name w:val="การเยื้องเนื้อความ อักขระ"/>
    <w:basedOn w:val="a0"/>
    <w:link w:val="ac"/>
    <w:uiPriority w:val="99"/>
    <w:semiHidden/>
    <w:rsid w:val="00870530"/>
  </w:style>
  <w:style w:type="table" w:styleId="ae">
    <w:name w:val="Table Grid"/>
    <w:basedOn w:val="a1"/>
    <w:locked/>
    <w:rsid w:val="00D329AB"/>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
    <w:name w:val="Title"/>
    <w:basedOn w:val="a"/>
    <w:link w:val="af0"/>
    <w:qFormat/>
    <w:locked/>
    <w:rsid w:val="006139E1"/>
    <w:pPr>
      <w:spacing w:before="0" w:after="0" w:line="240" w:lineRule="auto"/>
      <w:ind w:left="0" w:firstLine="0"/>
      <w:jc w:val="center"/>
    </w:pPr>
    <w:rPr>
      <w:rFonts w:ascii="AngsanaUPC" w:eastAsia="Cordia New" w:hAnsi="AngsanaUPC" w:cs="Angsana New"/>
      <w:b/>
      <w:bCs/>
      <w:snapToGrid w:val="0"/>
      <w:color w:val="000000"/>
      <w:sz w:val="30"/>
      <w:szCs w:val="30"/>
      <w:lang w:val="x-none" w:eastAsia="th-TH"/>
    </w:rPr>
  </w:style>
  <w:style w:type="character" w:customStyle="1" w:styleId="af0">
    <w:name w:val="ชื่อเรื่อง อักขระ"/>
    <w:link w:val="af"/>
    <w:rsid w:val="006139E1"/>
    <w:rPr>
      <w:rFonts w:ascii="AngsanaUPC" w:eastAsia="Cordia New" w:hAnsi="AngsanaUPC" w:cs="AngsanaUPC"/>
      <w:b/>
      <w:bCs/>
      <w:snapToGrid w:val="0"/>
      <w:color w:val="000000"/>
      <w:sz w:val="30"/>
      <w:szCs w:val="30"/>
      <w:lang w:eastAsia="th-TH"/>
    </w:rPr>
  </w:style>
  <w:style w:type="paragraph" w:styleId="af1">
    <w:name w:val="Balloon Text"/>
    <w:basedOn w:val="a"/>
    <w:link w:val="af2"/>
    <w:uiPriority w:val="99"/>
    <w:semiHidden/>
    <w:unhideWhenUsed/>
    <w:rsid w:val="00512872"/>
    <w:pPr>
      <w:spacing w:before="0" w:after="0" w:line="240" w:lineRule="auto"/>
    </w:pPr>
    <w:rPr>
      <w:rFonts w:ascii="Segoe UI" w:hAnsi="Segoe UI" w:cs="Angsana New"/>
      <w:sz w:val="18"/>
      <w:szCs w:val="22"/>
      <w:lang w:val="x-none" w:eastAsia="x-none"/>
    </w:rPr>
  </w:style>
  <w:style w:type="character" w:customStyle="1" w:styleId="af2">
    <w:name w:val="ข้อความบอลลูน อักขระ"/>
    <w:link w:val="af1"/>
    <w:uiPriority w:val="99"/>
    <w:semiHidden/>
    <w:rsid w:val="00512872"/>
    <w:rPr>
      <w:rFonts w:ascii="Segoe UI" w:hAnsi="Segoe UI" w:cs="Angsana New"/>
      <w:sz w:val="18"/>
      <w:szCs w:val="22"/>
    </w:rPr>
  </w:style>
  <w:style w:type="paragraph" w:styleId="2">
    <w:name w:val="Body Text 2"/>
    <w:basedOn w:val="a"/>
    <w:link w:val="20"/>
    <w:uiPriority w:val="99"/>
    <w:semiHidden/>
    <w:unhideWhenUsed/>
    <w:rsid w:val="006D5F2D"/>
    <w:pPr>
      <w:spacing w:line="480" w:lineRule="auto"/>
    </w:pPr>
  </w:style>
  <w:style w:type="character" w:customStyle="1" w:styleId="20">
    <w:name w:val="เนื้อความ 2 อักขระ"/>
    <w:basedOn w:val="a0"/>
    <w:link w:val="2"/>
    <w:rsid w:val="006D5F2D"/>
    <w:rPr>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4497D7-585B-4144-8C59-21D433BB4C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1</Pages>
  <Words>483</Words>
  <Characters>2756</Characters>
  <Application>Microsoft Office Word</Application>
  <DocSecurity>0</DocSecurity>
  <Lines>22</Lines>
  <Paragraphs>6</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sk</Company>
  <LinksUpToDate>false</LinksUpToDate>
  <CharactersWithSpaces>3233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Ratchanok</dc:creator>
  <cp:keywords/>
  <dc:description/>
  <cp:lastModifiedBy>Windows User</cp:lastModifiedBy>
  <cp:revision>54</cp:revision>
  <cp:lastPrinted>2019-08-08T08:53:00Z</cp:lastPrinted>
  <dcterms:created xsi:type="dcterms:W3CDTF">2018-03-28T10:22:00Z</dcterms:created>
  <dcterms:modified xsi:type="dcterms:W3CDTF">2019-08-13T04:27:00Z</dcterms:modified>
</cp:coreProperties>
</file>