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A53" w:rsidRPr="009F77E8" w:rsidRDefault="002842F6" w:rsidP="00B06C54">
      <w:pPr>
        <w:tabs>
          <w:tab w:val="left" w:pos="720"/>
        </w:tabs>
        <w:spacing w:line="380" w:lineRule="exact"/>
        <w:ind w:right="-43"/>
        <w:rPr>
          <w:rFonts w:ascii="Arial" w:hAnsi="Arial" w:cs="Arial"/>
          <w:b/>
          <w:bCs/>
          <w:spacing w:val="-3"/>
          <w:sz w:val="20"/>
          <w:szCs w:val="20"/>
        </w:rPr>
      </w:pPr>
      <w:r w:rsidRPr="009F77E8">
        <w:rPr>
          <w:rFonts w:ascii="Arial" w:hAnsi="Arial" w:cs="Arial"/>
          <w:b/>
          <w:bCs/>
          <w:spacing w:val="-3"/>
          <w:sz w:val="20"/>
          <w:szCs w:val="20"/>
        </w:rPr>
        <w:t>SrithaiSuperwarePublic Company Limited</w:t>
      </w:r>
      <w:r w:rsidR="008962D9" w:rsidRPr="009F77E8">
        <w:rPr>
          <w:rFonts w:ascii="Arial" w:hAnsi="Arial" w:cs="Arial"/>
          <w:b/>
          <w:bCs/>
          <w:spacing w:val="-3"/>
          <w:sz w:val="20"/>
          <w:szCs w:val="20"/>
        </w:rPr>
        <w:t>and</w:t>
      </w:r>
      <w:r w:rsidR="008F6E08" w:rsidRPr="009F77E8">
        <w:rPr>
          <w:rFonts w:ascii="Arial" w:hAnsi="Arial" w:cs="Arial"/>
          <w:b/>
          <w:bCs/>
          <w:spacing w:val="-3"/>
          <w:sz w:val="20"/>
          <w:szCs w:val="20"/>
        </w:rPr>
        <w:t xml:space="preserve"> its subsidiaries</w:t>
      </w:r>
    </w:p>
    <w:p w:rsidR="006D5A53" w:rsidRPr="009F77E8" w:rsidRDefault="006D5A53" w:rsidP="00B06C54">
      <w:pPr>
        <w:tabs>
          <w:tab w:val="left" w:pos="720"/>
        </w:tabs>
        <w:spacing w:line="380" w:lineRule="exact"/>
        <w:ind w:right="-43"/>
        <w:rPr>
          <w:rFonts w:ascii="Arial" w:hAnsi="Arial" w:cs="Arial"/>
          <w:b/>
          <w:bCs/>
          <w:spacing w:val="-3"/>
          <w:sz w:val="20"/>
          <w:szCs w:val="20"/>
        </w:rPr>
      </w:pPr>
      <w:r w:rsidRPr="009F77E8">
        <w:rPr>
          <w:rFonts w:ascii="Arial" w:hAnsi="Arial" w:cs="Arial"/>
          <w:b/>
          <w:bCs/>
          <w:spacing w:val="-3"/>
          <w:sz w:val="20"/>
          <w:szCs w:val="20"/>
        </w:rPr>
        <w:t>Notes to the</w:t>
      </w:r>
      <w:r w:rsidR="00F36776" w:rsidRPr="009F77E8">
        <w:rPr>
          <w:rFonts w:ascii="Arial" w:hAnsi="Arial" w:cs="Arial"/>
          <w:b/>
          <w:bCs/>
          <w:spacing w:val="-3"/>
          <w:sz w:val="20"/>
          <w:szCs w:val="20"/>
        </w:rPr>
        <w:t xml:space="preserve">interim </w:t>
      </w:r>
      <w:r w:rsidR="00400E45" w:rsidRPr="009F77E8">
        <w:rPr>
          <w:rFonts w:ascii="Arial" w:hAnsi="Arial" w:cs="Arial"/>
          <w:b/>
          <w:bCs/>
          <w:spacing w:val="-3"/>
          <w:sz w:val="20"/>
          <w:szCs w:val="20"/>
        </w:rPr>
        <w:t>consolidated</w:t>
      </w:r>
      <w:r w:rsidRPr="009F77E8">
        <w:rPr>
          <w:rFonts w:ascii="Arial" w:hAnsi="Arial" w:cs="Arial"/>
          <w:b/>
          <w:bCs/>
          <w:spacing w:val="-3"/>
          <w:sz w:val="20"/>
          <w:szCs w:val="20"/>
        </w:rPr>
        <w:t xml:space="preserve"> financial statements</w:t>
      </w:r>
    </w:p>
    <w:p w:rsidR="00D94981" w:rsidRPr="009F77E8" w:rsidRDefault="006230DC" w:rsidP="00B06C54">
      <w:pPr>
        <w:tabs>
          <w:tab w:val="left" w:pos="720"/>
        </w:tabs>
        <w:spacing w:line="380" w:lineRule="exact"/>
        <w:ind w:right="-43"/>
        <w:rPr>
          <w:rFonts w:ascii="Arial" w:hAnsi="Arial" w:cs="Arial"/>
          <w:b/>
          <w:bCs/>
          <w:spacing w:val="-3"/>
          <w:sz w:val="20"/>
          <w:szCs w:val="20"/>
        </w:rPr>
      </w:pPr>
      <w:r w:rsidRPr="009F77E8">
        <w:rPr>
          <w:rFonts w:ascii="Arial" w:hAnsi="Arial" w:cs="Arial"/>
          <w:b/>
          <w:bCs/>
          <w:spacing w:val="-3"/>
          <w:sz w:val="20"/>
          <w:szCs w:val="20"/>
        </w:rPr>
        <w:t xml:space="preserve">For </w:t>
      </w:r>
      <w:r w:rsidR="00907F27" w:rsidRPr="009F77E8">
        <w:rPr>
          <w:rFonts w:ascii="Arial" w:hAnsi="Arial" w:cs="Arial"/>
          <w:b/>
          <w:bCs/>
          <w:spacing w:val="-3"/>
          <w:sz w:val="20"/>
          <w:szCs w:val="20"/>
        </w:rPr>
        <w:t xml:space="preserve">the </w:t>
      </w:r>
      <w:r w:rsidR="009F77E8" w:rsidRPr="009F77E8">
        <w:rPr>
          <w:rFonts w:ascii="Arial" w:hAnsi="Arial" w:cs="Arial"/>
          <w:b/>
          <w:bCs/>
          <w:spacing w:val="-3"/>
          <w:sz w:val="20"/>
          <w:szCs w:val="20"/>
        </w:rPr>
        <w:t xml:space="preserve">three-month and six-month periods </w:t>
      </w:r>
      <w:r w:rsidRPr="009F77E8">
        <w:rPr>
          <w:rFonts w:ascii="Arial" w:hAnsi="Arial" w:cs="Arial"/>
          <w:b/>
          <w:bCs/>
          <w:spacing w:val="-3"/>
          <w:sz w:val="20"/>
          <w:szCs w:val="20"/>
        </w:rPr>
        <w:t xml:space="preserve">ended </w:t>
      </w:r>
      <w:r w:rsidR="009F77E8" w:rsidRPr="009F77E8">
        <w:rPr>
          <w:rFonts w:ascii="Arial" w:hAnsi="Arial" w:cs="Arial"/>
          <w:b/>
          <w:bCs/>
          <w:spacing w:val="-3"/>
          <w:sz w:val="20"/>
          <w:szCs w:val="20"/>
        </w:rPr>
        <w:t>30 June 2019</w:t>
      </w:r>
    </w:p>
    <w:p w:rsidR="006D5A53" w:rsidRPr="009F77E8" w:rsidRDefault="006D5A53" w:rsidP="00B06C54">
      <w:pPr>
        <w:tabs>
          <w:tab w:val="left" w:pos="1440"/>
        </w:tabs>
        <w:spacing w:before="240" w:after="80" w:line="380" w:lineRule="exact"/>
        <w:ind w:left="540" w:hanging="540"/>
        <w:outlineLvl w:val="0"/>
        <w:rPr>
          <w:rFonts w:ascii="Arial" w:hAnsi="Arial" w:cs="Arial"/>
          <w:b/>
          <w:bCs/>
          <w:spacing w:val="-3"/>
          <w:sz w:val="20"/>
          <w:szCs w:val="20"/>
        </w:rPr>
      </w:pPr>
      <w:r w:rsidRPr="009F77E8">
        <w:rPr>
          <w:rFonts w:ascii="Arial" w:hAnsi="Arial" w:cs="Arial"/>
          <w:b/>
          <w:bCs/>
          <w:spacing w:val="-3"/>
          <w:sz w:val="20"/>
          <w:szCs w:val="20"/>
        </w:rPr>
        <w:t>1.</w:t>
      </w:r>
      <w:r w:rsidRPr="009F77E8">
        <w:rPr>
          <w:rFonts w:ascii="Arial" w:hAnsi="Arial" w:cs="Arial"/>
          <w:b/>
          <w:bCs/>
          <w:spacing w:val="-3"/>
          <w:sz w:val="20"/>
          <w:szCs w:val="20"/>
        </w:rPr>
        <w:tab/>
        <w:t>General information</w:t>
      </w:r>
    </w:p>
    <w:p w:rsidR="002842F6" w:rsidRPr="009F77E8" w:rsidRDefault="002842F6" w:rsidP="00B06C54">
      <w:pPr>
        <w:spacing w:before="120" w:after="120" w:line="380" w:lineRule="exact"/>
        <w:ind w:left="547" w:hanging="547"/>
        <w:jc w:val="thaiDistribute"/>
        <w:rPr>
          <w:rFonts w:ascii="Arial" w:hAnsi="Arial" w:cs="Arial"/>
          <w:b/>
          <w:bCs/>
          <w:sz w:val="20"/>
          <w:szCs w:val="20"/>
        </w:rPr>
      </w:pPr>
      <w:r w:rsidRPr="009F77E8">
        <w:rPr>
          <w:rFonts w:ascii="Arial" w:hAnsi="Arial" w:cs="Arial"/>
          <w:b/>
          <w:bCs/>
          <w:sz w:val="20"/>
          <w:szCs w:val="20"/>
        </w:rPr>
        <w:t>1.1</w:t>
      </w:r>
      <w:r w:rsidRPr="009F77E8">
        <w:rPr>
          <w:rFonts w:ascii="Arial" w:hAnsi="Arial" w:cs="Arial"/>
          <w:b/>
          <w:bCs/>
          <w:sz w:val="20"/>
          <w:szCs w:val="20"/>
        </w:rPr>
        <w:tab/>
        <w:t>Corporate information</w:t>
      </w:r>
    </w:p>
    <w:p w:rsidR="0043297F" w:rsidRPr="009F77E8" w:rsidRDefault="002842F6" w:rsidP="00B06C54">
      <w:pPr>
        <w:tabs>
          <w:tab w:val="left" w:pos="1440"/>
        </w:tabs>
        <w:spacing w:before="120" w:after="120" w:line="380" w:lineRule="exact"/>
        <w:ind w:left="547"/>
        <w:jc w:val="thaiDistribute"/>
        <w:outlineLvl w:val="0"/>
        <w:rPr>
          <w:rFonts w:ascii="Arial" w:hAnsi="Arial" w:cs="Arial"/>
          <w:spacing w:val="-3"/>
          <w:sz w:val="20"/>
          <w:szCs w:val="20"/>
        </w:rPr>
      </w:pPr>
      <w:r w:rsidRPr="009F77E8">
        <w:rPr>
          <w:rFonts w:ascii="Arial" w:hAnsi="Arial" w:cs="Arial"/>
          <w:spacing w:val="-3"/>
          <w:sz w:val="20"/>
          <w:szCs w:val="20"/>
        </w:rPr>
        <w:t>SrithaiSuperware Public Company Limited (“the Company”) is a public c</w:t>
      </w:r>
      <w:r w:rsidR="001B30FF" w:rsidRPr="009F77E8">
        <w:rPr>
          <w:rFonts w:ascii="Arial" w:hAnsi="Arial" w:cs="Arial"/>
          <w:spacing w:val="-3"/>
          <w:sz w:val="20"/>
          <w:szCs w:val="20"/>
        </w:rPr>
        <w:t>ompany incorporated and domiciled</w:t>
      </w:r>
      <w:r w:rsidRPr="009F77E8">
        <w:rPr>
          <w:rFonts w:ascii="Arial" w:hAnsi="Arial" w:cs="Arial"/>
          <w:spacing w:val="-3"/>
          <w:sz w:val="20"/>
          <w:szCs w:val="20"/>
        </w:rPr>
        <w:t xml:space="preserve"> in Thailand. The </w:t>
      </w:r>
      <w:r w:rsidR="00743833" w:rsidRPr="009F77E8">
        <w:rPr>
          <w:rFonts w:ascii="Arial" w:hAnsi="Arial" w:cs="Arial"/>
          <w:spacing w:val="-3"/>
          <w:sz w:val="20"/>
          <w:szCs w:val="20"/>
        </w:rPr>
        <w:t xml:space="preserve">registered office of the </w:t>
      </w:r>
      <w:r w:rsidR="007E670D" w:rsidRPr="009F77E8">
        <w:rPr>
          <w:rFonts w:ascii="Arial" w:hAnsi="Arial" w:cs="Arial"/>
          <w:spacing w:val="-3"/>
          <w:sz w:val="20"/>
          <w:szCs w:val="20"/>
        </w:rPr>
        <w:t>C</w:t>
      </w:r>
      <w:r w:rsidR="00743833" w:rsidRPr="009F77E8">
        <w:rPr>
          <w:rFonts w:ascii="Arial" w:hAnsi="Arial" w:cs="Arial"/>
          <w:spacing w:val="-3"/>
          <w:sz w:val="20"/>
          <w:szCs w:val="20"/>
        </w:rPr>
        <w:t>ompany is</w:t>
      </w:r>
      <w:r w:rsidRPr="009F77E8">
        <w:rPr>
          <w:rFonts w:ascii="Arial" w:hAnsi="Arial" w:cs="Arial"/>
          <w:spacing w:val="-3"/>
          <w:sz w:val="20"/>
          <w:szCs w:val="20"/>
        </w:rPr>
        <w:t>at 15 Suksawat R</w:t>
      </w:r>
      <w:r w:rsidR="00743833" w:rsidRPr="009F77E8">
        <w:rPr>
          <w:rFonts w:ascii="Arial" w:hAnsi="Arial" w:cs="Arial"/>
          <w:spacing w:val="-3"/>
          <w:sz w:val="20"/>
          <w:szCs w:val="20"/>
        </w:rPr>
        <w:t>oad</w:t>
      </w:r>
      <w:r w:rsidRPr="009F77E8">
        <w:rPr>
          <w:rFonts w:ascii="Arial" w:hAnsi="Arial" w:cs="Arial"/>
          <w:spacing w:val="-3"/>
          <w:sz w:val="20"/>
          <w:szCs w:val="20"/>
        </w:rPr>
        <w:t>Soi 36</w:t>
      </w:r>
      <w:r w:rsidR="00AF5C0D" w:rsidRPr="009F77E8">
        <w:rPr>
          <w:rFonts w:ascii="Arial" w:hAnsi="Arial" w:cs="Arial"/>
          <w:spacing w:val="-3"/>
          <w:sz w:val="20"/>
          <w:szCs w:val="20"/>
        </w:rPr>
        <w:t>,</w:t>
      </w:r>
      <w:r w:rsidRPr="009F77E8">
        <w:rPr>
          <w:rFonts w:ascii="Arial" w:hAnsi="Arial" w:cs="Arial"/>
          <w:spacing w:val="-3"/>
          <w:sz w:val="20"/>
          <w:szCs w:val="20"/>
        </w:rPr>
        <w:t>Bangpakok</w:t>
      </w:r>
      <w:r w:rsidR="00AF5C0D" w:rsidRPr="009F77E8">
        <w:rPr>
          <w:rFonts w:ascii="Arial" w:hAnsi="Arial" w:cs="Arial"/>
          <w:spacing w:val="-3"/>
          <w:sz w:val="20"/>
          <w:szCs w:val="20"/>
        </w:rPr>
        <w:t>,</w:t>
      </w:r>
      <w:r w:rsidRPr="009F77E8">
        <w:rPr>
          <w:rFonts w:ascii="Arial" w:hAnsi="Arial" w:cs="Arial"/>
          <w:spacing w:val="-3"/>
          <w:sz w:val="20"/>
          <w:szCs w:val="20"/>
        </w:rPr>
        <w:t>Ra</w:t>
      </w:r>
      <w:r w:rsidR="00184633">
        <w:rPr>
          <w:rFonts w:ascii="Arial" w:hAnsi="Arial" w:cs="Arial"/>
          <w:spacing w:val="-3"/>
          <w:sz w:val="20"/>
          <w:szCs w:val="20"/>
        </w:rPr>
        <w:t>t B</w:t>
      </w:r>
      <w:r w:rsidR="00F36776" w:rsidRPr="009F77E8">
        <w:rPr>
          <w:rFonts w:ascii="Arial" w:hAnsi="Arial" w:cs="Arial"/>
          <w:spacing w:val="-3"/>
          <w:sz w:val="20"/>
          <w:szCs w:val="20"/>
        </w:rPr>
        <w:t>urana</w:t>
      </w:r>
      <w:r w:rsidR="00AF5C0D" w:rsidRPr="009F77E8">
        <w:rPr>
          <w:rFonts w:ascii="Arial" w:hAnsi="Arial" w:cs="Arial"/>
          <w:spacing w:val="-3"/>
          <w:sz w:val="20"/>
          <w:szCs w:val="20"/>
        </w:rPr>
        <w:t>,</w:t>
      </w:r>
      <w:r w:rsidR="00F36776" w:rsidRPr="009F77E8">
        <w:rPr>
          <w:rFonts w:ascii="Arial" w:hAnsi="Arial" w:cs="Arial"/>
          <w:spacing w:val="-3"/>
          <w:sz w:val="20"/>
          <w:szCs w:val="20"/>
        </w:rPr>
        <w:t xml:space="preserve"> Bangkok 10140</w:t>
      </w:r>
      <w:r w:rsidR="007E670D" w:rsidRPr="009F77E8">
        <w:rPr>
          <w:rFonts w:ascii="Arial" w:hAnsi="Arial" w:cs="Arial"/>
          <w:spacing w:val="-3"/>
          <w:sz w:val="20"/>
          <w:szCs w:val="20"/>
        </w:rPr>
        <w:t>.</w:t>
      </w:r>
    </w:p>
    <w:p w:rsidR="002842F6" w:rsidRPr="009F77E8" w:rsidRDefault="002842F6" w:rsidP="00B06C54">
      <w:pPr>
        <w:tabs>
          <w:tab w:val="left" w:pos="1440"/>
        </w:tabs>
        <w:spacing w:before="120" w:after="120" w:line="380" w:lineRule="exact"/>
        <w:ind w:left="547"/>
        <w:jc w:val="thaiDistribute"/>
        <w:outlineLvl w:val="0"/>
        <w:rPr>
          <w:rFonts w:ascii="Arial" w:hAnsi="Arial" w:cs="Arial"/>
          <w:sz w:val="20"/>
          <w:szCs w:val="20"/>
        </w:rPr>
      </w:pPr>
      <w:r w:rsidRPr="009F77E8">
        <w:rPr>
          <w:rFonts w:ascii="Arial" w:hAnsi="Arial" w:cs="Arial"/>
          <w:sz w:val="20"/>
          <w:szCs w:val="20"/>
        </w:rPr>
        <w:t>The Company is listed on the Stock Exchange of Thailand. For reporting purposes,the Company and its subsidiaries are referred to as “the Group”.</w:t>
      </w:r>
    </w:p>
    <w:p w:rsidR="002842F6" w:rsidRPr="009F77E8" w:rsidRDefault="00743833" w:rsidP="00B06C54">
      <w:pPr>
        <w:tabs>
          <w:tab w:val="left" w:pos="600"/>
          <w:tab w:val="left" w:pos="1440"/>
        </w:tabs>
        <w:spacing w:before="120" w:after="120" w:line="380" w:lineRule="exact"/>
        <w:ind w:left="547"/>
        <w:jc w:val="thaiDistribute"/>
        <w:outlineLvl w:val="0"/>
        <w:rPr>
          <w:rFonts w:ascii="Arial" w:hAnsi="Arial" w:cs="Arial"/>
          <w:sz w:val="20"/>
          <w:szCs w:val="20"/>
        </w:rPr>
      </w:pPr>
      <w:r w:rsidRPr="009F77E8">
        <w:rPr>
          <w:rFonts w:ascii="Arial" w:hAnsi="Arial" w:cs="Arial"/>
          <w:sz w:val="20"/>
          <w:szCs w:val="20"/>
        </w:rPr>
        <w:t xml:space="preserve">The Group is principally engaged in the </w:t>
      </w:r>
      <w:r w:rsidR="002842F6" w:rsidRPr="009F77E8">
        <w:rPr>
          <w:rFonts w:ascii="Arial" w:hAnsi="Arial" w:cs="Arial"/>
          <w:sz w:val="20"/>
          <w:szCs w:val="20"/>
        </w:rPr>
        <w:t>manufa</w:t>
      </w:r>
      <w:r w:rsidRPr="009F77E8">
        <w:rPr>
          <w:rFonts w:ascii="Arial" w:hAnsi="Arial" w:cs="Arial"/>
          <w:sz w:val="20"/>
          <w:szCs w:val="20"/>
        </w:rPr>
        <w:t>cture</w:t>
      </w:r>
      <w:r w:rsidR="001B30FF" w:rsidRPr="009F77E8">
        <w:rPr>
          <w:rFonts w:ascii="Arial" w:hAnsi="Arial" w:cs="Arial"/>
          <w:sz w:val="20"/>
          <w:szCs w:val="20"/>
        </w:rPr>
        <w:t xml:space="preserve"> and </w:t>
      </w:r>
      <w:r w:rsidRPr="009F77E8">
        <w:rPr>
          <w:rFonts w:ascii="Arial" w:hAnsi="Arial" w:cs="Arial"/>
          <w:sz w:val="20"/>
          <w:szCs w:val="20"/>
        </w:rPr>
        <w:t>distribution</w:t>
      </w:r>
      <w:r w:rsidR="00F43DA3" w:rsidRPr="009F77E8">
        <w:rPr>
          <w:rFonts w:ascii="Arial" w:hAnsi="Arial" w:cs="Arial"/>
          <w:sz w:val="20"/>
          <w:szCs w:val="20"/>
        </w:rPr>
        <w:t xml:space="preserve">of </w:t>
      </w:r>
      <w:r w:rsidR="001B30FF" w:rsidRPr="009F77E8">
        <w:rPr>
          <w:rFonts w:ascii="Arial" w:hAnsi="Arial" w:cs="Arial"/>
          <w:sz w:val="20"/>
          <w:szCs w:val="20"/>
        </w:rPr>
        <w:t>plastics</w:t>
      </w:r>
      <w:r w:rsidRPr="009F77E8">
        <w:rPr>
          <w:rFonts w:ascii="Arial" w:hAnsi="Arial" w:cs="Arial"/>
          <w:sz w:val="20"/>
          <w:szCs w:val="20"/>
        </w:rPr>
        <w:t>such</w:t>
      </w:r>
      <w:r w:rsidR="00E61A26" w:rsidRPr="009F77E8">
        <w:rPr>
          <w:rFonts w:ascii="Arial" w:hAnsi="Arial" w:cs="Arial"/>
          <w:sz w:val="20"/>
          <w:szCs w:val="20"/>
        </w:rPr>
        <w:t xml:space="preserve"> as p</w:t>
      </w:r>
      <w:r w:rsidR="001B30FF" w:rsidRPr="009F77E8">
        <w:rPr>
          <w:rFonts w:ascii="Arial" w:hAnsi="Arial" w:cs="Arial"/>
          <w:sz w:val="20"/>
          <w:szCs w:val="20"/>
        </w:rPr>
        <w:t>lastic business line</w:t>
      </w:r>
      <w:r w:rsidR="002842F6" w:rsidRPr="009F77E8">
        <w:rPr>
          <w:rFonts w:ascii="Arial" w:hAnsi="Arial" w:cs="Arial"/>
          <w:sz w:val="20"/>
          <w:szCs w:val="20"/>
        </w:rPr>
        <w:t xml:space="preserve"> comprising household products and indu</w:t>
      </w:r>
      <w:r w:rsidR="001B30FF" w:rsidRPr="009F77E8">
        <w:rPr>
          <w:rFonts w:ascii="Arial" w:hAnsi="Arial" w:cs="Arial"/>
          <w:sz w:val="20"/>
          <w:szCs w:val="20"/>
        </w:rPr>
        <w:t>strial products</w:t>
      </w:r>
      <w:r w:rsidR="00E17235" w:rsidRPr="009F77E8">
        <w:rPr>
          <w:rFonts w:ascii="Arial" w:hAnsi="Arial" w:cs="Arial"/>
          <w:sz w:val="20"/>
          <w:szCs w:val="20"/>
        </w:rPr>
        <w:t xml:space="preserve"> and moulds and others business line.</w:t>
      </w:r>
    </w:p>
    <w:p w:rsidR="002842F6" w:rsidRPr="009F77E8" w:rsidRDefault="002842F6" w:rsidP="00B06C54">
      <w:pPr>
        <w:spacing w:before="120" w:after="120" w:line="380" w:lineRule="exact"/>
        <w:ind w:left="547" w:hanging="547"/>
        <w:jc w:val="thaiDistribute"/>
        <w:rPr>
          <w:rFonts w:ascii="Arial" w:hAnsi="Arial" w:cs="Arial"/>
          <w:b/>
          <w:bCs/>
          <w:sz w:val="20"/>
          <w:szCs w:val="20"/>
        </w:rPr>
      </w:pPr>
      <w:r w:rsidRPr="009F77E8">
        <w:rPr>
          <w:rFonts w:ascii="Arial" w:hAnsi="Arial" w:cs="Arial"/>
          <w:b/>
          <w:bCs/>
          <w:sz w:val="20"/>
          <w:szCs w:val="20"/>
        </w:rPr>
        <w:t>1.2</w:t>
      </w:r>
      <w:r w:rsidRPr="009F77E8">
        <w:rPr>
          <w:rFonts w:ascii="Arial" w:hAnsi="Arial" w:cs="Arial"/>
          <w:b/>
          <w:bCs/>
          <w:sz w:val="20"/>
          <w:szCs w:val="20"/>
        </w:rPr>
        <w:tab/>
        <w:t>Basis for the preparation of interim financial statements</w:t>
      </w:r>
    </w:p>
    <w:p w:rsidR="002842F6" w:rsidRPr="009F77E8" w:rsidRDefault="002842F6" w:rsidP="00B06C54">
      <w:pPr>
        <w:spacing w:before="120" w:after="120" w:line="380" w:lineRule="exact"/>
        <w:ind w:left="547" w:hanging="547"/>
        <w:jc w:val="thaiDistribute"/>
        <w:rPr>
          <w:rFonts w:ascii="Arial" w:hAnsi="Arial" w:cs="Arial"/>
          <w:sz w:val="20"/>
          <w:szCs w:val="20"/>
        </w:rPr>
      </w:pPr>
      <w:r w:rsidRPr="009F77E8">
        <w:rPr>
          <w:rFonts w:ascii="Arial" w:hAnsi="Arial" w:cs="Arial"/>
          <w:sz w:val="20"/>
          <w:szCs w:val="20"/>
        </w:rPr>
        <w:tab/>
        <w:t xml:space="preserve">These interim financial statements </w:t>
      </w:r>
      <w:r w:rsidR="001B30FF" w:rsidRPr="009F77E8">
        <w:rPr>
          <w:rFonts w:ascii="Arial" w:hAnsi="Arial" w:cs="Arial"/>
          <w:sz w:val="20"/>
          <w:szCs w:val="20"/>
        </w:rPr>
        <w:t>have been</w:t>
      </w:r>
      <w:r w:rsidRPr="009F77E8">
        <w:rPr>
          <w:rFonts w:ascii="Arial" w:hAnsi="Arial" w:cs="Arial"/>
          <w:sz w:val="20"/>
          <w:szCs w:val="20"/>
        </w:rPr>
        <w:t xml:space="preserve"> prepared in accordance with Thai Accounting Standard No. 34 Interim Financial Reporting, with the Company </w:t>
      </w:r>
      <w:r w:rsidR="00AF5C0D" w:rsidRPr="009F77E8">
        <w:rPr>
          <w:rFonts w:ascii="Arial" w:hAnsi="Arial" w:cs="Arial"/>
          <w:sz w:val="20"/>
          <w:szCs w:val="20"/>
        </w:rPr>
        <w:t>adopting</w:t>
      </w:r>
      <w:r w:rsidRPr="009F77E8">
        <w:rPr>
          <w:rFonts w:ascii="Arial" w:hAnsi="Arial" w:cs="Arial"/>
          <w:sz w:val="20"/>
          <w:szCs w:val="20"/>
        </w:rPr>
        <w:t xml:space="preserve"> to present condensed interim financial statements. However, the Company has presentedthe statements of financial position, comprehensive income, changes in shareholders' equity, and cash flows in the same format as th</w:t>
      </w:r>
      <w:r w:rsidR="00AF5C0D" w:rsidRPr="009F77E8">
        <w:rPr>
          <w:rFonts w:ascii="Arial" w:hAnsi="Arial" w:cs="Arial"/>
          <w:sz w:val="20"/>
          <w:szCs w:val="20"/>
        </w:rPr>
        <w:t>ose</w:t>
      </w:r>
      <w:r w:rsidRPr="009F77E8">
        <w:rPr>
          <w:rFonts w:ascii="Arial" w:hAnsi="Arial" w:cs="Arial"/>
          <w:sz w:val="20"/>
          <w:szCs w:val="20"/>
        </w:rPr>
        <w:t xml:space="preserve"> used for the annual financial statements.</w:t>
      </w:r>
    </w:p>
    <w:p w:rsidR="002842F6" w:rsidRPr="009F77E8" w:rsidRDefault="002842F6" w:rsidP="00B06C54">
      <w:pPr>
        <w:spacing w:before="120" w:after="120" w:line="380" w:lineRule="exact"/>
        <w:ind w:left="547" w:hanging="547"/>
        <w:jc w:val="thaiDistribute"/>
        <w:rPr>
          <w:rFonts w:ascii="Arial" w:hAnsi="Arial" w:cs="Arial"/>
          <w:sz w:val="20"/>
          <w:szCs w:val="20"/>
        </w:rPr>
      </w:pPr>
      <w:r w:rsidRPr="009F77E8">
        <w:rPr>
          <w:rFonts w:ascii="Arial" w:hAnsi="Arial" w:cs="Arial"/>
          <w:sz w:val="20"/>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842F6" w:rsidRPr="009F77E8" w:rsidRDefault="002842F6" w:rsidP="00B06C54">
      <w:pPr>
        <w:spacing w:before="120" w:after="120" w:line="380" w:lineRule="exact"/>
        <w:ind w:left="547" w:hanging="547"/>
        <w:jc w:val="thaiDistribute"/>
        <w:rPr>
          <w:rFonts w:ascii="Arial" w:hAnsi="Arial" w:cs="Arial"/>
          <w:sz w:val="20"/>
          <w:szCs w:val="20"/>
        </w:rPr>
      </w:pPr>
      <w:r w:rsidRPr="009F77E8">
        <w:rPr>
          <w:rFonts w:ascii="Arial" w:hAnsi="Arial" w:cs="Arial"/>
          <w:sz w:val="20"/>
          <w:szCs w:val="20"/>
        </w:rPr>
        <w:tab/>
        <w:t>The interim financial statements in Thai language are the official statutory financial statements of the Company. The interim financial statements in English language have been translated from the Thai language</w:t>
      </w:r>
      <w:r w:rsidR="00743833" w:rsidRPr="009F77E8">
        <w:rPr>
          <w:rFonts w:ascii="Arial" w:hAnsi="Arial" w:cs="Arial"/>
          <w:sz w:val="20"/>
          <w:szCs w:val="20"/>
        </w:rPr>
        <w:t xml:space="preserve"> interim</w:t>
      </w:r>
      <w:r w:rsidRPr="009F77E8">
        <w:rPr>
          <w:rFonts w:ascii="Arial" w:hAnsi="Arial" w:cs="Arial"/>
          <w:sz w:val="20"/>
          <w:szCs w:val="20"/>
        </w:rPr>
        <w:t xml:space="preserve"> financial statements.</w:t>
      </w:r>
    </w:p>
    <w:p w:rsidR="002842F6" w:rsidRPr="009F77E8" w:rsidRDefault="002842F6" w:rsidP="00514B07">
      <w:pPr>
        <w:spacing w:before="120" w:after="120" w:line="370" w:lineRule="exact"/>
        <w:ind w:left="547" w:hanging="547"/>
        <w:jc w:val="thaiDistribute"/>
        <w:rPr>
          <w:rFonts w:ascii="Arial" w:hAnsi="Arial" w:cs="Arial"/>
          <w:b/>
          <w:bCs/>
          <w:sz w:val="20"/>
          <w:szCs w:val="20"/>
        </w:rPr>
      </w:pPr>
      <w:r w:rsidRPr="009F77E8">
        <w:rPr>
          <w:rFonts w:ascii="Arial" w:hAnsi="Arial" w:cs="Arial"/>
          <w:b/>
          <w:bCs/>
          <w:sz w:val="20"/>
          <w:szCs w:val="20"/>
        </w:rPr>
        <w:t>1.3</w:t>
      </w:r>
      <w:r w:rsidRPr="009F77E8">
        <w:rPr>
          <w:rFonts w:ascii="Arial" w:hAnsi="Arial" w:cs="Arial"/>
          <w:b/>
          <w:bCs/>
          <w:sz w:val="20"/>
          <w:szCs w:val="20"/>
        </w:rPr>
        <w:tab/>
        <w:t>Basis of consolidation</w:t>
      </w:r>
    </w:p>
    <w:p w:rsidR="002842F6" w:rsidRPr="009F77E8" w:rsidRDefault="00394A71" w:rsidP="00514B07">
      <w:pPr>
        <w:pStyle w:val="BodyTextIndent2"/>
        <w:spacing w:line="370" w:lineRule="exact"/>
        <w:ind w:left="547" w:hanging="7"/>
        <w:rPr>
          <w:rFonts w:ascii="Arial" w:hAnsi="Arial" w:cs="Arial"/>
          <w:sz w:val="20"/>
          <w:szCs w:val="20"/>
        </w:rPr>
      </w:pPr>
      <w:r w:rsidRPr="009F77E8">
        <w:rPr>
          <w:rFonts w:ascii="Arial" w:hAnsi="Arial" w:cs="Arial"/>
          <w:sz w:val="20"/>
          <w:szCs w:val="20"/>
        </w:rPr>
        <w:t>These consolidated financial statements include the financial statements of SrithaiSuperware Public Company Limited (“the Company”) and its subs</w:t>
      </w:r>
      <w:r w:rsidR="009F77E8" w:rsidRPr="009F77E8">
        <w:rPr>
          <w:rFonts w:ascii="Arial" w:hAnsi="Arial" w:cs="Arial"/>
          <w:sz w:val="20"/>
          <w:szCs w:val="20"/>
        </w:rPr>
        <w:t>idiaries (hereinafter called as</w:t>
      </w:r>
      <w:r w:rsidRPr="009F77E8">
        <w:rPr>
          <w:rFonts w:ascii="Arial" w:hAnsi="Arial" w:cs="Arial"/>
          <w:sz w:val="20"/>
          <w:szCs w:val="20"/>
        </w:rPr>
        <w:t>“the Subsidiaries”) and have been prepared on the same basis as that applied for the consolidated financial statements for the year ended 31 December 2018, with no structural changes related to the Group occurring during the current period</w:t>
      </w:r>
      <w:r w:rsidRPr="009F77E8">
        <w:rPr>
          <w:rFonts w:ascii="Arial" w:hAnsi="Arial" w:cs="Arial"/>
          <w:spacing w:val="-3"/>
          <w:sz w:val="20"/>
          <w:szCs w:val="20"/>
        </w:rPr>
        <w:t>.</w:t>
      </w:r>
    </w:p>
    <w:p w:rsidR="00514B07" w:rsidRPr="009F77E8" w:rsidRDefault="009F77E8" w:rsidP="00604A1B">
      <w:pPr>
        <w:tabs>
          <w:tab w:val="left" w:pos="540"/>
        </w:tabs>
        <w:overflowPunct/>
        <w:autoSpaceDE/>
        <w:autoSpaceDN/>
        <w:adjustRightInd/>
        <w:textAlignment w:val="auto"/>
        <w:rPr>
          <w:rFonts w:ascii="Arial" w:hAnsi="Arial" w:cs="Arial"/>
          <w:b/>
          <w:bCs/>
          <w:sz w:val="20"/>
          <w:szCs w:val="20"/>
        </w:rPr>
      </w:pPr>
      <w:r>
        <w:rPr>
          <w:rFonts w:ascii="Arial" w:hAnsi="Arial" w:cs="Arial"/>
          <w:b/>
          <w:bCs/>
          <w:sz w:val="20"/>
          <w:szCs w:val="20"/>
        </w:rPr>
        <w:br w:type="page"/>
      </w:r>
      <w:r w:rsidR="00514B07" w:rsidRPr="009F77E8">
        <w:rPr>
          <w:rFonts w:ascii="Arial" w:hAnsi="Arial" w:cs="Arial"/>
          <w:b/>
          <w:bCs/>
          <w:sz w:val="20"/>
          <w:szCs w:val="20"/>
        </w:rPr>
        <w:lastRenderedPageBreak/>
        <w:t>1.4</w:t>
      </w:r>
      <w:r w:rsidR="00604A1B">
        <w:rPr>
          <w:rFonts w:ascii="Arial" w:hAnsi="Arial" w:cstheme="minorBidi"/>
          <w:b/>
          <w:bCs/>
          <w:sz w:val="20"/>
          <w:szCs w:val="20"/>
          <w:cs/>
        </w:rPr>
        <w:tab/>
      </w:r>
      <w:r w:rsidR="00514B07" w:rsidRPr="009F77E8">
        <w:rPr>
          <w:rFonts w:ascii="Arial" w:hAnsi="Arial" w:cs="Arial"/>
          <w:b/>
          <w:bCs/>
          <w:sz w:val="20"/>
          <w:szCs w:val="20"/>
        </w:rPr>
        <w:t>New financial reporting standards</w:t>
      </w:r>
    </w:p>
    <w:p w:rsidR="00514B07" w:rsidRPr="009F77E8" w:rsidRDefault="00514B07" w:rsidP="00604A1B">
      <w:pPr>
        <w:spacing w:before="120" w:after="120" w:line="370" w:lineRule="exact"/>
        <w:ind w:left="900" w:hanging="360"/>
        <w:jc w:val="thaiDistribute"/>
        <w:rPr>
          <w:rFonts w:ascii="Arial" w:hAnsi="Arial" w:cs="Arial"/>
          <w:b/>
          <w:bCs/>
          <w:sz w:val="20"/>
          <w:szCs w:val="20"/>
        </w:rPr>
      </w:pPr>
      <w:r w:rsidRPr="009F77E8">
        <w:rPr>
          <w:rFonts w:ascii="Arial" w:hAnsi="Arial" w:cs="Arial"/>
          <w:b/>
          <w:bCs/>
          <w:sz w:val="20"/>
          <w:szCs w:val="20"/>
        </w:rPr>
        <w:t>(a)</w:t>
      </w:r>
      <w:r w:rsidRPr="009F77E8">
        <w:rPr>
          <w:rFonts w:ascii="Arial" w:hAnsi="Arial" w:cs="Arial"/>
          <w:b/>
          <w:bCs/>
          <w:sz w:val="20"/>
          <w:szCs w:val="20"/>
        </w:rPr>
        <w:tab/>
        <w:t xml:space="preserve">Financial reporting standards that became effective in the current </w:t>
      </w:r>
      <w:r w:rsidR="00E91215" w:rsidRPr="009F77E8">
        <w:rPr>
          <w:rFonts w:ascii="Arial" w:hAnsi="Arial" w:cs="Arial"/>
          <w:b/>
          <w:bCs/>
          <w:sz w:val="20"/>
          <w:szCs w:val="20"/>
        </w:rPr>
        <w:t>period</w:t>
      </w:r>
    </w:p>
    <w:p w:rsidR="00514B07" w:rsidRPr="009F77E8" w:rsidRDefault="00514B07" w:rsidP="00604A1B">
      <w:pPr>
        <w:overflowPunct/>
        <w:autoSpaceDE/>
        <w:autoSpaceDN/>
        <w:adjustRightInd/>
        <w:spacing w:before="120" w:after="120" w:line="370" w:lineRule="exact"/>
        <w:ind w:left="900"/>
        <w:jc w:val="thaiDistribute"/>
        <w:textAlignment w:val="auto"/>
        <w:rPr>
          <w:rFonts w:ascii="Arial" w:eastAsia="Calibri" w:hAnsi="Arial" w:cs="Arial"/>
          <w:sz w:val="20"/>
          <w:szCs w:val="20"/>
        </w:rPr>
      </w:pPr>
      <w:r w:rsidRPr="009F77E8">
        <w:rPr>
          <w:rFonts w:ascii="Arial" w:eastAsia="Calibri" w:hAnsi="Arial" w:cs="Arial"/>
          <w:sz w:val="20"/>
          <w:szCs w:val="20"/>
        </w:rPr>
        <w:t>During the period, the Group has adopted the revised (revised 2018) and new financial reporting standards and interpretations which are effective for fiscal periods beginning on or after 1 January 2019. These financial reporting standards were aimed at alignment withthe corresponding International Financial Reporting Standards with most of the changesdirected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rsidR="00514B07" w:rsidRPr="009F77E8" w:rsidRDefault="00514B07" w:rsidP="002C15F6">
      <w:pPr>
        <w:overflowPunct/>
        <w:autoSpaceDE/>
        <w:autoSpaceDN/>
        <w:adjustRightInd/>
        <w:spacing w:before="120" w:after="120" w:line="370" w:lineRule="exact"/>
        <w:ind w:left="900"/>
        <w:jc w:val="thaiDistribute"/>
        <w:textAlignment w:val="auto"/>
        <w:rPr>
          <w:rFonts w:ascii="Arial" w:eastAsia="Calibri" w:hAnsi="Arial" w:cs="Arial"/>
          <w:b/>
          <w:bCs/>
          <w:sz w:val="20"/>
          <w:szCs w:val="20"/>
        </w:rPr>
      </w:pPr>
      <w:r w:rsidRPr="009F77E8">
        <w:rPr>
          <w:rFonts w:ascii="Arial" w:eastAsia="Calibri" w:hAnsi="Arial" w:cs="Arial"/>
          <w:b/>
          <w:bCs/>
          <w:sz w:val="20"/>
          <w:szCs w:val="20"/>
        </w:rPr>
        <w:t>TFRS 15 Revenue from Contracts with Customers</w:t>
      </w:r>
    </w:p>
    <w:p w:rsidR="00514B07" w:rsidRPr="009F77E8" w:rsidRDefault="00514B07" w:rsidP="002C15F6">
      <w:pPr>
        <w:overflowPunct/>
        <w:autoSpaceDE/>
        <w:autoSpaceDN/>
        <w:adjustRightInd/>
        <w:spacing w:before="120" w:after="120" w:line="370" w:lineRule="exact"/>
        <w:ind w:left="900"/>
        <w:jc w:val="thaiDistribute"/>
        <w:textAlignment w:val="auto"/>
        <w:rPr>
          <w:rFonts w:ascii="Arial" w:eastAsia="Calibri" w:hAnsi="Arial" w:cs="Arial"/>
          <w:sz w:val="20"/>
          <w:szCs w:val="20"/>
        </w:rPr>
      </w:pPr>
      <w:r w:rsidRPr="009F77E8">
        <w:rPr>
          <w:rFonts w:ascii="Arial" w:eastAsia="Calibri" w:hAnsi="Arial" w:cs="Arial"/>
          <w:sz w:val="20"/>
          <w:szCs w:val="20"/>
        </w:rPr>
        <w:t xml:space="preserve">TFRS 15 supersedes the following accounting standards together with related interpretations. </w:t>
      </w:r>
    </w:p>
    <w:tbl>
      <w:tblPr>
        <w:tblW w:w="8622" w:type="dxa"/>
        <w:tblInd w:w="828" w:type="dxa"/>
        <w:tblLayout w:type="fixed"/>
        <w:tblLook w:val="04A0"/>
      </w:tblPr>
      <w:tblGrid>
        <w:gridCol w:w="2907"/>
        <w:gridCol w:w="5715"/>
      </w:tblGrid>
      <w:tr w:rsidR="00514B07" w:rsidRPr="009F77E8" w:rsidTr="00182812">
        <w:trPr>
          <w:trHeight w:val="224"/>
        </w:trPr>
        <w:tc>
          <w:tcPr>
            <w:tcW w:w="2907" w:type="dxa"/>
            <w:shd w:val="clear" w:color="auto" w:fill="auto"/>
          </w:tcPr>
          <w:p w:rsidR="00514B07" w:rsidRPr="009F77E8" w:rsidRDefault="00514B07" w:rsidP="00514B07">
            <w:pPr>
              <w:overflowPunct/>
              <w:autoSpaceDE/>
              <w:autoSpaceDN/>
              <w:adjustRightInd/>
              <w:spacing w:line="370" w:lineRule="exact"/>
              <w:ind w:left="196" w:hanging="142"/>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TAS 11 (revised 2017)</w:t>
            </w:r>
          </w:p>
        </w:tc>
        <w:tc>
          <w:tcPr>
            <w:tcW w:w="5715" w:type="dxa"/>
            <w:shd w:val="clear" w:color="auto" w:fill="auto"/>
          </w:tcPr>
          <w:p w:rsidR="00514B07" w:rsidRPr="009F77E8" w:rsidRDefault="00514B07" w:rsidP="00514B07">
            <w:pPr>
              <w:overflowPunct/>
              <w:autoSpaceDE/>
              <w:autoSpaceDN/>
              <w:adjustRightInd/>
              <w:spacing w:line="370" w:lineRule="exact"/>
              <w:ind w:left="-21"/>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Construction Contracts</w:t>
            </w:r>
          </w:p>
        </w:tc>
      </w:tr>
      <w:tr w:rsidR="00514B07" w:rsidRPr="009F77E8" w:rsidTr="00182812">
        <w:trPr>
          <w:trHeight w:val="224"/>
        </w:trPr>
        <w:tc>
          <w:tcPr>
            <w:tcW w:w="2907" w:type="dxa"/>
            <w:shd w:val="clear" w:color="auto" w:fill="auto"/>
          </w:tcPr>
          <w:p w:rsidR="00514B07" w:rsidRPr="009F77E8" w:rsidRDefault="00514B07" w:rsidP="00514B07">
            <w:pPr>
              <w:overflowPunct/>
              <w:autoSpaceDE/>
              <w:autoSpaceDN/>
              <w:adjustRightInd/>
              <w:spacing w:line="370" w:lineRule="exact"/>
              <w:ind w:left="196" w:hanging="142"/>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TAS 18 (revised 2017)</w:t>
            </w:r>
          </w:p>
        </w:tc>
        <w:tc>
          <w:tcPr>
            <w:tcW w:w="5715" w:type="dxa"/>
            <w:shd w:val="clear" w:color="auto" w:fill="auto"/>
          </w:tcPr>
          <w:p w:rsidR="00514B07" w:rsidRPr="009F77E8" w:rsidRDefault="00514B07" w:rsidP="00514B07">
            <w:pPr>
              <w:overflowPunct/>
              <w:autoSpaceDE/>
              <w:autoSpaceDN/>
              <w:adjustRightInd/>
              <w:spacing w:line="370" w:lineRule="exact"/>
              <w:ind w:left="-21"/>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Revenue</w:t>
            </w:r>
          </w:p>
        </w:tc>
      </w:tr>
      <w:tr w:rsidR="00514B07" w:rsidRPr="009F77E8" w:rsidTr="00182812">
        <w:trPr>
          <w:trHeight w:val="224"/>
        </w:trPr>
        <w:tc>
          <w:tcPr>
            <w:tcW w:w="2907" w:type="dxa"/>
            <w:shd w:val="clear" w:color="auto" w:fill="auto"/>
          </w:tcPr>
          <w:p w:rsidR="00514B07" w:rsidRPr="009F77E8" w:rsidRDefault="00514B07" w:rsidP="00514B07">
            <w:pPr>
              <w:overflowPunct/>
              <w:autoSpaceDE/>
              <w:autoSpaceDN/>
              <w:adjustRightInd/>
              <w:spacing w:line="370" w:lineRule="exact"/>
              <w:ind w:left="196" w:hanging="142"/>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TSIC 31 (revised 2017)</w:t>
            </w:r>
          </w:p>
        </w:tc>
        <w:tc>
          <w:tcPr>
            <w:tcW w:w="5715" w:type="dxa"/>
            <w:shd w:val="clear" w:color="auto" w:fill="auto"/>
          </w:tcPr>
          <w:p w:rsidR="00514B07" w:rsidRPr="009F77E8" w:rsidRDefault="00514B07" w:rsidP="00514B07">
            <w:pPr>
              <w:overflowPunct/>
              <w:autoSpaceDE/>
              <w:autoSpaceDN/>
              <w:adjustRightInd/>
              <w:spacing w:line="370" w:lineRule="exact"/>
              <w:ind w:left="-21"/>
              <w:jc w:val="thaiDistribute"/>
              <w:textAlignment w:val="auto"/>
              <w:rPr>
                <w:rFonts w:ascii="Arial" w:eastAsia="Calibri" w:hAnsi="Arial" w:cs="Arial"/>
                <w:color w:val="000000"/>
                <w:spacing w:val="-4"/>
                <w:sz w:val="20"/>
                <w:szCs w:val="20"/>
              </w:rPr>
            </w:pPr>
            <w:r w:rsidRPr="009F77E8">
              <w:rPr>
                <w:rFonts w:ascii="Arial" w:eastAsia="Calibri" w:hAnsi="Arial" w:cs="Arial"/>
                <w:color w:val="000000"/>
                <w:spacing w:val="-4"/>
                <w:sz w:val="20"/>
                <w:szCs w:val="20"/>
              </w:rPr>
              <w:t>Revenue - Barter Transactions Involving Advertising Services</w:t>
            </w:r>
          </w:p>
        </w:tc>
      </w:tr>
      <w:tr w:rsidR="00514B07" w:rsidRPr="009F77E8" w:rsidTr="00182812">
        <w:trPr>
          <w:trHeight w:val="237"/>
        </w:trPr>
        <w:tc>
          <w:tcPr>
            <w:tcW w:w="2907" w:type="dxa"/>
            <w:shd w:val="clear" w:color="auto" w:fill="auto"/>
          </w:tcPr>
          <w:p w:rsidR="00514B07" w:rsidRPr="009F77E8" w:rsidRDefault="00514B07" w:rsidP="00514B07">
            <w:pPr>
              <w:overflowPunct/>
              <w:autoSpaceDE/>
              <w:autoSpaceDN/>
              <w:adjustRightInd/>
              <w:spacing w:line="370" w:lineRule="exact"/>
              <w:ind w:left="196" w:hanging="142"/>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TFRIC 13 (revised 2017)</w:t>
            </w:r>
          </w:p>
        </w:tc>
        <w:tc>
          <w:tcPr>
            <w:tcW w:w="5715" w:type="dxa"/>
            <w:shd w:val="clear" w:color="auto" w:fill="auto"/>
          </w:tcPr>
          <w:p w:rsidR="00514B07" w:rsidRPr="009F77E8" w:rsidRDefault="00514B07" w:rsidP="00514B07">
            <w:pPr>
              <w:overflowPunct/>
              <w:autoSpaceDE/>
              <w:autoSpaceDN/>
              <w:adjustRightInd/>
              <w:spacing w:line="370" w:lineRule="exact"/>
              <w:ind w:left="-21"/>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Customer Loyalty Programmes</w:t>
            </w:r>
          </w:p>
        </w:tc>
      </w:tr>
      <w:tr w:rsidR="00514B07" w:rsidRPr="009F77E8" w:rsidTr="00182812">
        <w:trPr>
          <w:trHeight w:val="224"/>
        </w:trPr>
        <w:tc>
          <w:tcPr>
            <w:tcW w:w="2907" w:type="dxa"/>
            <w:shd w:val="clear" w:color="auto" w:fill="auto"/>
          </w:tcPr>
          <w:p w:rsidR="00514B07" w:rsidRPr="009F77E8" w:rsidRDefault="00514B07" w:rsidP="00514B07">
            <w:pPr>
              <w:overflowPunct/>
              <w:autoSpaceDE/>
              <w:autoSpaceDN/>
              <w:adjustRightInd/>
              <w:spacing w:line="370" w:lineRule="exact"/>
              <w:ind w:left="196" w:hanging="142"/>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TFRIC 15 (revised 2017)</w:t>
            </w:r>
          </w:p>
        </w:tc>
        <w:tc>
          <w:tcPr>
            <w:tcW w:w="5715" w:type="dxa"/>
            <w:shd w:val="clear" w:color="auto" w:fill="auto"/>
          </w:tcPr>
          <w:p w:rsidR="00514B07" w:rsidRPr="009F77E8" w:rsidRDefault="00514B07" w:rsidP="00514B07">
            <w:pPr>
              <w:overflowPunct/>
              <w:autoSpaceDE/>
              <w:autoSpaceDN/>
              <w:adjustRightInd/>
              <w:spacing w:line="370" w:lineRule="exact"/>
              <w:ind w:left="-21"/>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Agreements for the Construction of Real Estate</w:t>
            </w:r>
          </w:p>
        </w:tc>
      </w:tr>
      <w:tr w:rsidR="00514B07" w:rsidRPr="009F77E8" w:rsidTr="00182812">
        <w:trPr>
          <w:trHeight w:val="224"/>
        </w:trPr>
        <w:tc>
          <w:tcPr>
            <w:tcW w:w="2907" w:type="dxa"/>
            <w:shd w:val="clear" w:color="auto" w:fill="auto"/>
          </w:tcPr>
          <w:p w:rsidR="00514B07" w:rsidRPr="009F77E8" w:rsidRDefault="00514B07" w:rsidP="00514B07">
            <w:pPr>
              <w:overflowPunct/>
              <w:autoSpaceDE/>
              <w:autoSpaceDN/>
              <w:adjustRightInd/>
              <w:spacing w:line="370" w:lineRule="exact"/>
              <w:ind w:left="196" w:hanging="142"/>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TFRIC 18 (revised 2017)</w:t>
            </w:r>
          </w:p>
        </w:tc>
        <w:tc>
          <w:tcPr>
            <w:tcW w:w="5715" w:type="dxa"/>
            <w:shd w:val="clear" w:color="auto" w:fill="auto"/>
          </w:tcPr>
          <w:p w:rsidR="00514B07" w:rsidRPr="009F77E8" w:rsidRDefault="00514B07" w:rsidP="00514B07">
            <w:pPr>
              <w:overflowPunct/>
              <w:autoSpaceDE/>
              <w:autoSpaceDN/>
              <w:adjustRightInd/>
              <w:spacing w:line="370" w:lineRule="exact"/>
              <w:ind w:left="-21"/>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Transfers of Assets from Customers</w:t>
            </w:r>
          </w:p>
        </w:tc>
      </w:tr>
    </w:tbl>
    <w:p w:rsidR="00514B07" w:rsidRPr="009F77E8" w:rsidRDefault="00514B07" w:rsidP="002C15F6">
      <w:pPr>
        <w:overflowPunct/>
        <w:autoSpaceDE/>
        <w:autoSpaceDN/>
        <w:adjustRightInd/>
        <w:spacing w:before="120" w:after="120" w:line="370" w:lineRule="exact"/>
        <w:ind w:left="900"/>
        <w:jc w:val="thaiDistribute"/>
        <w:textAlignment w:val="auto"/>
        <w:rPr>
          <w:rFonts w:ascii="Arial" w:eastAsia="Calibri" w:hAnsi="Arial" w:cs="Arial"/>
          <w:sz w:val="20"/>
          <w:szCs w:val="20"/>
        </w:rPr>
      </w:pPr>
      <w:r w:rsidRPr="009F77E8">
        <w:rPr>
          <w:rFonts w:ascii="Arial" w:eastAsia="Calibri" w:hAnsi="Arial" w:cs="Arial"/>
          <w:sz w:val="20"/>
          <w:szCs w:val="20"/>
        </w:rPr>
        <w:t>Entities are to apply this standard to all contracts with customers unless those contracts fall within the scope of other standards. The standard establishes a five-step model to account for revenue arising from contracts with customers, with revenue being</w:t>
      </w:r>
      <w:r w:rsidR="002C15F6" w:rsidRPr="009F77E8">
        <w:rPr>
          <w:rFonts w:ascii="Arial" w:eastAsia="Calibri" w:hAnsi="Arial" w:cs="Arial"/>
          <w:sz w:val="20"/>
          <w:szCs w:val="20"/>
        </w:rPr>
        <w:t>recognised at</w:t>
      </w:r>
      <w:r w:rsidRPr="009F77E8">
        <w:rPr>
          <w:rFonts w:ascii="Arial" w:eastAsia="Calibri" w:hAnsi="Arial" w:cs="Arial"/>
          <w:sz w:val="20"/>
          <w:szCs w:val="20"/>
        </w:rPr>
        <w:t>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514B07" w:rsidRPr="009F77E8" w:rsidRDefault="004620DB" w:rsidP="002C15F6">
      <w:pPr>
        <w:overflowPunct/>
        <w:autoSpaceDE/>
        <w:autoSpaceDN/>
        <w:adjustRightInd/>
        <w:spacing w:before="120" w:after="120" w:line="370" w:lineRule="exact"/>
        <w:ind w:left="900"/>
        <w:jc w:val="thaiDistribute"/>
        <w:textAlignment w:val="auto"/>
        <w:rPr>
          <w:rFonts w:ascii="Arial" w:eastAsia="Calibri" w:hAnsi="Arial" w:cs="Arial"/>
          <w:sz w:val="20"/>
          <w:szCs w:val="20"/>
        </w:rPr>
      </w:pPr>
      <w:r w:rsidRPr="009F77E8">
        <w:rPr>
          <w:rFonts w:ascii="Arial" w:eastAsia="Calibri" w:hAnsi="Arial" w:cs="Arial"/>
          <w:sz w:val="20"/>
          <w:szCs w:val="20"/>
        </w:rPr>
        <w:t>The Group has adopted TFRS 15 using the full retrospective method of adoption. The adoption of this financial reporting standard affects only the statement of comprehensive income, and the amounts of the adjustments affecting this statement are as presented below:</w:t>
      </w:r>
    </w:p>
    <w:p w:rsidR="00CA7703" w:rsidRPr="000650B0" w:rsidRDefault="002C15F6" w:rsidP="00182812">
      <w:pPr>
        <w:overflowPunct/>
        <w:autoSpaceDE/>
        <w:autoSpaceDN/>
        <w:adjustRightInd/>
        <w:textAlignment w:val="auto"/>
        <w:rPr>
          <w:rFonts w:ascii="Arial" w:eastAsia="Calibri" w:hAnsi="Arial" w:cs="Cordia New"/>
          <w:sz w:val="20"/>
          <w:szCs w:val="20"/>
        </w:rPr>
      </w:pPr>
      <w:r w:rsidRPr="009F77E8">
        <w:rPr>
          <w:rFonts w:ascii="Arial" w:hAnsi="Arial" w:cs="Arial"/>
          <w:sz w:val="20"/>
          <w:szCs w:val="20"/>
          <w:cs/>
        </w:rPr>
        <w:br w:type="page"/>
      </w:r>
    </w:p>
    <w:tbl>
      <w:tblPr>
        <w:tblW w:w="9360" w:type="dxa"/>
        <w:tblInd w:w="558" w:type="dxa"/>
        <w:tblLayout w:type="fixed"/>
        <w:tblLook w:val="04A0"/>
      </w:tblPr>
      <w:tblGrid>
        <w:gridCol w:w="9360"/>
      </w:tblGrid>
      <w:tr w:rsidR="00CA7703" w:rsidRPr="000650B0" w:rsidTr="00604A1B">
        <w:tc>
          <w:tcPr>
            <w:tcW w:w="9360" w:type="dxa"/>
          </w:tcPr>
          <w:p w:rsidR="00CA7703" w:rsidRPr="00604A1B" w:rsidRDefault="00CA7703" w:rsidP="00CA7703">
            <w:pPr>
              <w:spacing w:line="360" w:lineRule="exact"/>
              <w:rPr>
                <w:rFonts w:ascii="Angsana New" w:hAnsi="Angsana New"/>
                <w:b/>
                <w:bCs/>
                <w:sz w:val="28"/>
                <w:szCs w:val="28"/>
              </w:rPr>
            </w:pPr>
            <w:r w:rsidRPr="00604A1B">
              <w:rPr>
                <w:rFonts w:ascii="Arial" w:hAnsi="Arial" w:cs="Arial"/>
                <w:b/>
                <w:bCs/>
                <w:sz w:val="18"/>
                <w:szCs w:val="18"/>
              </w:rPr>
              <w:lastRenderedPageBreak/>
              <w:t>Statement of comprehensive income for the three-month period ended 30 June 2018</w:t>
            </w:r>
          </w:p>
        </w:tc>
      </w:tr>
    </w:tbl>
    <w:p w:rsidR="00182812" w:rsidRPr="000650B0" w:rsidRDefault="00182812" w:rsidP="00182812">
      <w:pPr>
        <w:overflowPunct/>
        <w:autoSpaceDE/>
        <w:autoSpaceDN/>
        <w:adjustRightInd/>
        <w:textAlignment w:val="auto"/>
        <w:rPr>
          <w:rFonts w:ascii="Arial" w:eastAsia="Calibri" w:hAnsi="Arial" w:cs="Cordia New"/>
          <w:sz w:val="20"/>
          <w:szCs w:val="20"/>
        </w:rPr>
      </w:pPr>
    </w:p>
    <w:tbl>
      <w:tblPr>
        <w:tblW w:w="9360" w:type="dxa"/>
        <w:tblInd w:w="558" w:type="dxa"/>
        <w:tblLayout w:type="fixed"/>
        <w:tblLook w:val="04A0"/>
      </w:tblPr>
      <w:tblGrid>
        <w:gridCol w:w="720"/>
        <w:gridCol w:w="1350"/>
        <w:gridCol w:w="1170"/>
        <w:gridCol w:w="90"/>
        <w:gridCol w:w="1260"/>
        <w:gridCol w:w="1170"/>
        <w:gridCol w:w="1260"/>
        <w:gridCol w:w="1260"/>
        <w:gridCol w:w="1080"/>
      </w:tblGrid>
      <w:tr w:rsidR="00182812" w:rsidRPr="00494C62" w:rsidTr="00494C62">
        <w:trPr>
          <w:trHeight w:val="171"/>
        </w:trPr>
        <w:tc>
          <w:tcPr>
            <w:tcW w:w="720" w:type="dxa"/>
          </w:tcPr>
          <w:p w:rsidR="00182812" w:rsidRPr="000650B0" w:rsidRDefault="00182812" w:rsidP="00850C27">
            <w:pPr>
              <w:jc w:val="right"/>
              <w:rPr>
                <w:rFonts w:ascii="Angsana New" w:hAnsi="Angsana New"/>
                <w:sz w:val="28"/>
                <w:szCs w:val="28"/>
              </w:rPr>
            </w:pPr>
          </w:p>
        </w:tc>
        <w:tc>
          <w:tcPr>
            <w:tcW w:w="1350" w:type="dxa"/>
          </w:tcPr>
          <w:p w:rsidR="00182812" w:rsidRPr="000650B0" w:rsidRDefault="00182812" w:rsidP="00850C27">
            <w:pPr>
              <w:jc w:val="right"/>
              <w:rPr>
                <w:rFonts w:ascii="Angsana New" w:hAnsi="Angsana New"/>
                <w:sz w:val="28"/>
                <w:szCs w:val="28"/>
              </w:rPr>
            </w:pPr>
          </w:p>
        </w:tc>
        <w:tc>
          <w:tcPr>
            <w:tcW w:w="1170" w:type="dxa"/>
          </w:tcPr>
          <w:p w:rsidR="00182812" w:rsidRPr="000650B0" w:rsidRDefault="00182812" w:rsidP="00850C27">
            <w:pPr>
              <w:jc w:val="right"/>
              <w:rPr>
                <w:rFonts w:ascii="Angsana New" w:hAnsi="Angsana New"/>
                <w:sz w:val="28"/>
                <w:szCs w:val="28"/>
              </w:rPr>
            </w:pPr>
          </w:p>
        </w:tc>
        <w:tc>
          <w:tcPr>
            <w:tcW w:w="6120" w:type="dxa"/>
            <w:gridSpan w:val="6"/>
            <w:hideMark/>
          </w:tcPr>
          <w:p w:rsidR="00182812" w:rsidRPr="000650B0" w:rsidRDefault="00182812" w:rsidP="00182812">
            <w:pPr>
              <w:spacing w:line="360" w:lineRule="exact"/>
              <w:jc w:val="right"/>
              <w:rPr>
                <w:rFonts w:ascii="Angsana New" w:hAnsi="Angsana New"/>
                <w:sz w:val="28"/>
                <w:szCs w:val="28"/>
              </w:rPr>
            </w:pPr>
            <w:r w:rsidRPr="00494C62">
              <w:rPr>
                <w:rFonts w:ascii="Arial" w:hAnsi="Arial" w:cs="Arial"/>
                <w:sz w:val="18"/>
                <w:szCs w:val="18"/>
              </w:rPr>
              <w:t>(Unit: Thousand Baht)</w:t>
            </w:r>
          </w:p>
        </w:tc>
      </w:tr>
      <w:tr w:rsidR="00182812" w:rsidRPr="00494C62" w:rsidTr="00494C62">
        <w:tc>
          <w:tcPr>
            <w:tcW w:w="2070" w:type="dxa"/>
            <w:gridSpan w:val="2"/>
          </w:tcPr>
          <w:p w:rsidR="00182812" w:rsidRPr="000650B0" w:rsidRDefault="00182812" w:rsidP="00850C27">
            <w:pPr>
              <w:rPr>
                <w:rFonts w:ascii="Angsana New" w:hAnsi="Angsana New"/>
                <w:sz w:val="28"/>
                <w:szCs w:val="28"/>
              </w:rPr>
            </w:pPr>
          </w:p>
        </w:tc>
        <w:tc>
          <w:tcPr>
            <w:tcW w:w="3690" w:type="dxa"/>
            <w:gridSpan w:val="4"/>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Consolidated financial statements</w:t>
            </w:r>
          </w:p>
        </w:tc>
        <w:tc>
          <w:tcPr>
            <w:tcW w:w="3600" w:type="dxa"/>
            <w:gridSpan w:val="3"/>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Separate financial statements</w:t>
            </w:r>
          </w:p>
        </w:tc>
      </w:tr>
      <w:tr w:rsidR="00182812" w:rsidRPr="00494C62" w:rsidTr="00494C62">
        <w:tc>
          <w:tcPr>
            <w:tcW w:w="2070" w:type="dxa"/>
            <w:gridSpan w:val="2"/>
          </w:tcPr>
          <w:p w:rsidR="00182812" w:rsidRPr="000650B0" w:rsidRDefault="00182812" w:rsidP="00850C27">
            <w:pPr>
              <w:ind w:left="413" w:hanging="413"/>
              <w:rPr>
                <w:rFonts w:ascii="Angsana New" w:hAnsi="Angsana New"/>
                <w:sz w:val="28"/>
                <w:szCs w:val="28"/>
              </w:rPr>
            </w:pPr>
          </w:p>
        </w:tc>
        <w:tc>
          <w:tcPr>
            <w:tcW w:w="1260" w:type="dxa"/>
            <w:gridSpan w:val="2"/>
            <w:vAlign w:val="bottom"/>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Previous accounting policy</w:t>
            </w:r>
          </w:p>
        </w:tc>
        <w:tc>
          <w:tcPr>
            <w:tcW w:w="1260" w:type="dxa"/>
            <w:vAlign w:val="bottom"/>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Increase (decrease)</w:t>
            </w:r>
          </w:p>
        </w:tc>
        <w:tc>
          <w:tcPr>
            <w:tcW w:w="1170" w:type="dxa"/>
            <w:vAlign w:val="bottom"/>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TFRS 15</w:t>
            </w:r>
          </w:p>
        </w:tc>
        <w:tc>
          <w:tcPr>
            <w:tcW w:w="1260" w:type="dxa"/>
            <w:vAlign w:val="bottom"/>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Previous accounting policy</w:t>
            </w:r>
          </w:p>
        </w:tc>
        <w:tc>
          <w:tcPr>
            <w:tcW w:w="1260" w:type="dxa"/>
            <w:vAlign w:val="bottom"/>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Increase (decrease)</w:t>
            </w:r>
          </w:p>
        </w:tc>
        <w:tc>
          <w:tcPr>
            <w:tcW w:w="1080" w:type="dxa"/>
            <w:vAlign w:val="bottom"/>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TFRS 15</w:t>
            </w:r>
          </w:p>
        </w:tc>
      </w:tr>
      <w:tr w:rsidR="00182812" w:rsidRPr="00494C62" w:rsidTr="00494C62">
        <w:tc>
          <w:tcPr>
            <w:tcW w:w="2070" w:type="dxa"/>
            <w:gridSpan w:val="2"/>
            <w:hideMark/>
          </w:tcPr>
          <w:p w:rsidR="00182812" w:rsidRPr="00494C62" w:rsidRDefault="00182812" w:rsidP="00850C27">
            <w:pPr>
              <w:spacing w:line="360" w:lineRule="exact"/>
              <w:ind w:left="162" w:hanging="162"/>
              <w:rPr>
                <w:rFonts w:ascii="Arial" w:hAnsi="Arial" w:cs="Arial"/>
                <w:b/>
                <w:bCs/>
                <w:sz w:val="18"/>
                <w:szCs w:val="18"/>
              </w:rPr>
            </w:pPr>
            <w:r w:rsidRPr="00494C62">
              <w:rPr>
                <w:rFonts w:ascii="Arial" w:hAnsi="Arial" w:cs="Arial"/>
                <w:b/>
                <w:bCs/>
                <w:sz w:val="18"/>
                <w:szCs w:val="18"/>
              </w:rPr>
              <w:t>Profit or loss:</w:t>
            </w:r>
          </w:p>
        </w:tc>
        <w:tc>
          <w:tcPr>
            <w:tcW w:w="1260" w:type="dxa"/>
            <w:gridSpan w:val="2"/>
          </w:tcPr>
          <w:p w:rsidR="00182812" w:rsidRPr="00763FF5" w:rsidRDefault="00182812" w:rsidP="00850C27">
            <w:pPr>
              <w:jc w:val="center"/>
              <w:rPr>
                <w:rFonts w:ascii="Arial" w:hAnsi="Arial" w:cs="Arial"/>
                <w:sz w:val="18"/>
                <w:szCs w:val="18"/>
              </w:rPr>
            </w:pPr>
          </w:p>
        </w:tc>
        <w:tc>
          <w:tcPr>
            <w:tcW w:w="1260" w:type="dxa"/>
          </w:tcPr>
          <w:p w:rsidR="00182812" w:rsidRPr="00763FF5" w:rsidRDefault="00182812" w:rsidP="00850C27">
            <w:pPr>
              <w:jc w:val="center"/>
              <w:rPr>
                <w:rFonts w:ascii="Arial" w:hAnsi="Arial" w:cs="Arial"/>
                <w:sz w:val="18"/>
                <w:szCs w:val="18"/>
              </w:rPr>
            </w:pPr>
          </w:p>
        </w:tc>
        <w:tc>
          <w:tcPr>
            <w:tcW w:w="1170" w:type="dxa"/>
          </w:tcPr>
          <w:p w:rsidR="00182812" w:rsidRPr="00763FF5" w:rsidRDefault="00182812" w:rsidP="00850C27">
            <w:pPr>
              <w:jc w:val="center"/>
              <w:rPr>
                <w:rFonts w:ascii="Arial" w:hAnsi="Arial" w:cs="Arial"/>
                <w:sz w:val="18"/>
                <w:szCs w:val="18"/>
              </w:rPr>
            </w:pPr>
          </w:p>
        </w:tc>
        <w:tc>
          <w:tcPr>
            <w:tcW w:w="1260" w:type="dxa"/>
          </w:tcPr>
          <w:p w:rsidR="00182812" w:rsidRPr="00763FF5" w:rsidRDefault="00182812" w:rsidP="00850C27">
            <w:pPr>
              <w:jc w:val="center"/>
              <w:rPr>
                <w:rFonts w:ascii="Arial" w:hAnsi="Arial" w:cs="Arial"/>
                <w:sz w:val="18"/>
                <w:szCs w:val="18"/>
              </w:rPr>
            </w:pPr>
          </w:p>
        </w:tc>
        <w:tc>
          <w:tcPr>
            <w:tcW w:w="1260" w:type="dxa"/>
          </w:tcPr>
          <w:p w:rsidR="00182812" w:rsidRPr="00763FF5" w:rsidRDefault="00182812" w:rsidP="00850C27">
            <w:pPr>
              <w:jc w:val="center"/>
              <w:rPr>
                <w:rFonts w:ascii="Arial" w:hAnsi="Arial" w:cs="Arial"/>
                <w:sz w:val="18"/>
                <w:szCs w:val="18"/>
              </w:rPr>
            </w:pPr>
          </w:p>
        </w:tc>
        <w:tc>
          <w:tcPr>
            <w:tcW w:w="1080" w:type="dxa"/>
          </w:tcPr>
          <w:p w:rsidR="00182812" w:rsidRPr="00763FF5" w:rsidRDefault="00182812" w:rsidP="00850C27">
            <w:pPr>
              <w:jc w:val="center"/>
              <w:rPr>
                <w:rFonts w:ascii="Arial" w:hAnsi="Arial" w:cs="Arial"/>
                <w:sz w:val="18"/>
                <w:szCs w:val="18"/>
              </w:rPr>
            </w:pPr>
          </w:p>
        </w:tc>
      </w:tr>
      <w:tr w:rsidR="00F06B78" w:rsidRPr="00494C62" w:rsidTr="00494C62">
        <w:tc>
          <w:tcPr>
            <w:tcW w:w="2070" w:type="dxa"/>
            <w:gridSpan w:val="2"/>
            <w:hideMark/>
          </w:tcPr>
          <w:p w:rsidR="00F06B78" w:rsidRPr="00494C62" w:rsidRDefault="00F06B78" w:rsidP="00850C27">
            <w:pPr>
              <w:spacing w:line="360" w:lineRule="exact"/>
              <w:ind w:left="162" w:hanging="162"/>
              <w:rPr>
                <w:rFonts w:ascii="Arial" w:hAnsi="Arial" w:cs="Arial"/>
                <w:sz w:val="18"/>
                <w:szCs w:val="18"/>
              </w:rPr>
            </w:pPr>
            <w:r w:rsidRPr="00494C62">
              <w:rPr>
                <w:rFonts w:ascii="Arial" w:hAnsi="Arial" w:cs="Arial"/>
                <w:sz w:val="18"/>
                <w:szCs w:val="18"/>
              </w:rPr>
              <w:t>Sales</w:t>
            </w:r>
          </w:p>
        </w:tc>
        <w:tc>
          <w:tcPr>
            <w:tcW w:w="1260" w:type="dxa"/>
            <w:gridSpan w:val="2"/>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2,314,455</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(28,037)</w:t>
            </w:r>
          </w:p>
        </w:tc>
        <w:tc>
          <w:tcPr>
            <w:tcW w:w="117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2,286,418</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1,421,610</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(24,794)</w:t>
            </w:r>
          </w:p>
        </w:tc>
        <w:tc>
          <w:tcPr>
            <w:tcW w:w="108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1,396,816 </w:t>
            </w:r>
          </w:p>
        </w:tc>
      </w:tr>
      <w:tr w:rsidR="00F06B78" w:rsidRPr="00494C62" w:rsidTr="00494C62">
        <w:tc>
          <w:tcPr>
            <w:tcW w:w="2070" w:type="dxa"/>
            <w:gridSpan w:val="2"/>
            <w:hideMark/>
          </w:tcPr>
          <w:p w:rsidR="00F06B78" w:rsidRPr="00494C62" w:rsidRDefault="00F06B78" w:rsidP="00850C27">
            <w:pPr>
              <w:spacing w:line="360" w:lineRule="exact"/>
              <w:ind w:left="162" w:hanging="162"/>
              <w:rPr>
                <w:rFonts w:ascii="Arial" w:hAnsi="Arial" w:cs="Arial"/>
                <w:sz w:val="18"/>
                <w:szCs w:val="18"/>
              </w:rPr>
            </w:pPr>
            <w:r w:rsidRPr="00494C62">
              <w:rPr>
                <w:rFonts w:ascii="Arial" w:hAnsi="Arial" w:cs="Arial"/>
                <w:sz w:val="18"/>
                <w:szCs w:val="18"/>
              </w:rPr>
              <w:t>Cost of sales</w:t>
            </w:r>
          </w:p>
        </w:tc>
        <w:tc>
          <w:tcPr>
            <w:tcW w:w="1260" w:type="dxa"/>
            <w:gridSpan w:val="2"/>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2,005,870</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5,906</w:t>
            </w:r>
          </w:p>
        </w:tc>
        <w:tc>
          <w:tcPr>
            <w:tcW w:w="117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2,011,776</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1,232,003</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3,931</w:t>
            </w:r>
          </w:p>
        </w:tc>
        <w:tc>
          <w:tcPr>
            <w:tcW w:w="108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1,235,934</w:t>
            </w:r>
          </w:p>
        </w:tc>
      </w:tr>
      <w:tr w:rsidR="00F06B78" w:rsidRPr="00494C62" w:rsidTr="009F40A0">
        <w:tc>
          <w:tcPr>
            <w:tcW w:w="2070" w:type="dxa"/>
            <w:gridSpan w:val="2"/>
            <w:hideMark/>
          </w:tcPr>
          <w:p w:rsidR="00F06B78" w:rsidRPr="00494C62" w:rsidRDefault="00F06B78" w:rsidP="00850C27">
            <w:pPr>
              <w:spacing w:line="360" w:lineRule="exact"/>
              <w:ind w:left="162" w:hanging="162"/>
              <w:rPr>
                <w:rFonts w:ascii="Arial" w:hAnsi="Arial" w:cs="Arial"/>
                <w:sz w:val="18"/>
                <w:szCs w:val="18"/>
              </w:rPr>
            </w:pPr>
            <w:r w:rsidRPr="00494C62">
              <w:rPr>
                <w:rFonts w:ascii="Arial" w:hAnsi="Arial" w:cs="Arial"/>
                <w:sz w:val="18"/>
                <w:szCs w:val="18"/>
              </w:rPr>
              <w:t>Selling and distribution expenses</w:t>
            </w:r>
          </w:p>
        </w:tc>
        <w:tc>
          <w:tcPr>
            <w:tcW w:w="1260" w:type="dxa"/>
            <w:gridSpan w:val="2"/>
            <w:vAlign w:val="bottom"/>
          </w:tcPr>
          <w:p w:rsidR="00F06B78" w:rsidRPr="00763FF5" w:rsidRDefault="00F06B78" w:rsidP="00763FF5">
            <w:pPr>
              <w:spacing w:line="360" w:lineRule="exact"/>
              <w:jc w:val="right"/>
              <w:rPr>
                <w:rFonts w:ascii="Arial" w:hAnsi="Arial" w:cs="Arial"/>
                <w:sz w:val="18"/>
                <w:szCs w:val="18"/>
              </w:rPr>
            </w:pPr>
            <w:r w:rsidRPr="00763FF5">
              <w:rPr>
                <w:rFonts w:ascii="Arial" w:hAnsi="Arial" w:cs="Arial"/>
                <w:sz w:val="18"/>
                <w:szCs w:val="18"/>
              </w:rPr>
              <w:t>159,415</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jc w:val="right"/>
              <w:rPr>
                <w:rFonts w:ascii="Arial" w:hAnsi="Arial" w:cs="Arial"/>
                <w:sz w:val="18"/>
                <w:szCs w:val="18"/>
              </w:rPr>
            </w:pPr>
            <w:r w:rsidRPr="00763FF5">
              <w:rPr>
                <w:rFonts w:ascii="Arial" w:hAnsi="Arial" w:cs="Arial"/>
                <w:sz w:val="18"/>
                <w:szCs w:val="18"/>
              </w:rPr>
              <w:t>(33,943)</w:t>
            </w:r>
          </w:p>
        </w:tc>
        <w:tc>
          <w:tcPr>
            <w:tcW w:w="117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jc w:val="right"/>
              <w:rPr>
                <w:rFonts w:ascii="Arial" w:hAnsi="Arial" w:cs="Arial"/>
                <w:sz w:val="18"/>
                <w:szCs w:val="18"/>
              </w:rPr>
            </w:pPr>
            <w:r w:rsidRPr="00763FF5">
              <w:rPr>
                <w:rFonts w:ascii="Arial" w:hAnsi="Arial" w:cs="Arial"/>
                <w:sz w:val="18"/>
                <w:szCs w:val="18"/>
              </w:rPr>
              <w:t>125,472</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jc w:val="right"/>
              <w:rPr>
                <w:rFonts w:ascii="Arial" w:hAnsi="Arial" w:cs="Arial"/>
                <w:sz w:val="18"/>
                <w:szCs w:val="18"/>
              </w:rPr>
            </w:pPr>
            <w:r w:rsidRPr="00763FF5">
              <w:rPr>
                <w:rFonts w:ascii="Arial" w:hAnsi="Arial" w:cs="Arial"/>
                <w:sz w:val="18"/>
                <w:szCs w:val="18"/>
              </w:rPr>
              <w:t>118,979</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jc w:val="right"/>
              <w:rPr>
                <w:rFonts w:ascii="Arial" w:hAnsi="Arial" w:cs="Arial"/>
                <w:sz w:val="18"/>
                <w:szCs w:val="18"/>
              </w:rPr>
            </w:pPr>
            <w:r w:rsidRPr="00763FF5">
              <w:rPr>
                <w:rFonts w:ascii="Arial" w:hAnsi="Arial" w:cs="Arial"/>
                <w:sz w:val="18"/>
                <w:szCs w:val="18"/>
              </w:rPr>
              <w:t xml:space="preserve">(28,725) </w:t>
            </w:r>
          </w:p>
        </w:tc>
        <w:tc>
          <w:tcPr>
            <w:tcW w:w="1080" w:type="dxa"/>
          </w:tcPr>
          <w:p w:rsidR="00763FF5" w:rsidRDefault="00763FF5" w:rsidP="00763FF5">
            <w:pPr>
              <w:spacing w:line="360" w:lineRule="exact"/>
              <w:jc w:val="right"/>
              <w:rPr>
                <w:rFonts w:ascii="Arial" w:hAnsi="Arial" w:cs="Arial"/>
                <w:sz w:val="18"/>
                <w:szCs w:val="18"/>
              </w:rPr>
            </w:pPr>
          </w:p>
          <w:p w:rsidR="00F06B78" w:rsidRPr="00763FF5" w:rsidRDefault="00F06B78" w:rsidP="00763FF5">
            <w:pPr>
              <w:spacing w:line="360" w:lineRule="exact"/>
              <w:jc w:val="right"/>
              <w:rPr>
                <w:rFonts w:ascii="Arial" w:hAnsi="Arial" w:cs="Arial"/>
                <w:sz w:val="18"/>
                <w:szCs w:val="18"/>
              </w:rPr>
            </w:pPr>
            <w:r w:rsidRPr="00763FF5">
              <w:rPr>
                <w:rFonts w:ascii="Arial" w:hAnsi="Arial" w:cs="Arial"/>
                <w:sz w:val="18"/>
                <w:szCs w:val="18"/>
              </w:rPr>
              <w:t>90,254</w:t>
            </w:r>
          </w:p>
        </w:tc>
      </w:tr>
    </w:tbl>
    <w:p w:rsidR="00182812" w:rsidRPr="00604A1B" w:rsidRDefault="00CA7703" w:rsidP="00184633">
      <w:pPr>
        <w:overflowPunct/>
        <w:autoSpaceDE/>
        <w:autoSpaceDN/>
        <w:adjustRightInd/>
        <w:spacing w:before="240" w:after="120" w:line="380" w:lineRule="exact"/>
        <w:ind w:left="547"/>
        <w:jc w:val="thaiDistribute"/>
        <w:textAlignment w:val="auto"/>
        <w:rPr>
          <w:rFonts w:ascii="Arial" w:eastAsia="Calibri" w:hAnsi="Arial" w:cs="Cordia New"/>
          <w:b/>
          <w:bCs/>
          <w:sz w:val="14"/>
          <w:szCs w:val="14"/>
        </w:rPr>
      </w:pPr>
      <w:r w:rsidRPr="00604A1B">
        <w:rPr>
          <w:rFonts w:ascii="Arial" w:hAnsi="Arial" w:cs="Arial"/>
          <w:b/>
          <w:bCs/>
          <w:sz w:val="18"/>
          <w:szCs w:val="18"/>
        </w:rPr>
        <w:t>Statement of comprehensive income for the six-month period ended 30 June 2018</w:t>
      </w:r>
    </w:p>
    <w:tbl>
      <w:tblPr>
        <w:tblW w:w="9360" w:type="dxa"/>
        <w:tblInd w:w="558" w:type="dxa"/>
        <w:tblLayout w:type="fixed"/>
        <w:tblLook w:val="04A0"/>
      </w:tblPr>
      <w:tblGrid>
        <w:gridCol w:w="720"/>
        <w:gridCol w:w="1350"/>
        <w:gridCol w:w="1170"/>
        <w:gridCol w:w="90"/>
        <w:gridCol w:w="1260"/>
        <w:gridCol w:w="1170"/>
        <w:gridCol w:w="1260"/>
        <w:gridCol w:w="1260"/>
        <w:gridCol w:w="1080"/>
      </w:tblGrid>
      <w:tr w:rsidR="00182812" w:rsidRPr="00494C62" w:rsidTr="00494C62">
        <w:trPr>
          <w:trHeight w:val="171"/>
        </w:trPr>
        <w:tc>
          <w:tcPr>
            <w:tcW w:w="720" w:type="dxa"/>
          </w:tcPr>
          <w:p w:rsidR="00182812" w:rsidRPr="000650B0" w:rsidRDefault="00182812" w:rsidP="00850C27">
            <w:pPr>
              <w:jc w:val="right"/>
              <w:rPr>
                <w:rFonts w:ascii="Angsana New" w:hAnsi="Angsana New"/>
                <w:sz w:val="28"/>
                <w:szCs w:val="28"/>
              </w:rPr>
            </w:pPr>
          </w:p>
        </w:tc>
        <w:tc>
          <w:tcPr>
            <w:tcW w:w="1350" w:type="dxa"/>
          </w:tcPr>
          <w:p w:rsidR="00182812" w:rsidRPr="000650B0" w:rsidRDefault="00182812" w:rsidP="00850C27">
            <w:pPr>
              <w:jc w:val="right"/>
              <w:rPr>
                <w:rFonts w:ascii="Angsana New" w:hAnsi="Angsana New"/>
                <w:sz w:val="28"/>
                <w:szCs w:val="28"/>
              </w:rPr>
            </w:pPr>
          </w:p>
        </w:tc>
        <w:tc>
          <w:tcPr>
            <w:tcW w:w="1170" w:type="dxa"/>
          </w:tcPr>
          <w:p w:rsidR="00182812" w:rsidRPr="000650B0" w:rsidRDefault="00182812" w:rsidP="00850C27">
            <w:pPr>
              <w:jc w:val="right"/>
              <w:rPr>
                <w:rFonts w:ascii="Angsana New" w:hAnsi="Angsana New"/>
                <w:sz w:val="28"/>
                <w:szCs w:val="28"/>
              </w:rPr>
            </w:pPr>
          </w:p>
        </w:tc>
        <w:tc>
          <w:tcPr>
            <w:tcW w:w="6120" w:type="dxa"/>
            <w:gridSpan w:val="6"/>
            <w:hideMark/>
          </w:tcPr>
          <w:p w:rsidR="00182812" w:rsidRPr="000650B0" w:rsidRDefault="00182812" w:rsidP="00850C27">
            <w:pPr>
              <w:spacing w:line="360" w:lineRule="exact"/>
              <w:jc w:val="right"/>
              <w:rPr>
                <w:rFonts w:ascii="Angsana New" w:hAnsi="Angsana New"/>
                <w:sz w:val="28"/>
                <w:szCs w:val="28"/>
              </w:rPr>
            </w:pPr>
            <w:r w:rsidRPr="00494C62">
              <w:rPr>
                <w:rFonts w:ascii="Arial" w:hAnsi="Arial" w:cs="Arial"/>
                <w:sz w:val="18"/>
                <w:szCs w:val="18"/>
              </w:rPr>
              <w:t>(Unit: Thousand Baht)</w:t>
            </w:r>
          </w:p>
        </w:tc>
      </w:tr>
      <w:tr w:rsidR="00182812" w:rsidRPr="00494C62" w:rsidTr="00494C62">
        <w:tc>
          <w:tcPr>
            <w:tcW w:w="2070" w:type="dxa"/>
            <w:gridSpan w:val="2"/>
          </w:tcPr>
          <w:p w:rsidR="00182812" w:rsidRPr="000650B0" w:rsidRDefault="00182812" w:rsidP="00850C27">
            <w:pPr>
              <w:rPr>
                <w:rFonts w:ascii="Angsana New" w:hAnsi="Angsana New"/>
                <w:sz w:val="28"/>
                <w:szCs w:val="28"/>
              </w:rPr>
            </w:pPr>
          </w:p>
        </w:tc>
        <w:tc>
          <w:tcPr>
            <w:tcW w:w="3690" w:type="dxa"/>
            <w:gridSpan w:val="4"/>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Consolidated financial statements</w:t>
            </w:r>
          </w:p>
        </w:tc>
        <w:tc>
          <w:tcPr>
            <w:tcW w:w="3600" w:type="dxa"/>
            <w:gridSpan w:val="3"/>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Separate financial statements</w:t>
            </w:r>
          </w:p>
        </w:tc>
      </w:tr>
      <w:tr w:rsidR="00182812" w:rsidRPr="00494C62" w:rsidTr="00494C62">
        <w:tc>
          <w:tcPr>
            <w:tcW w:w="2070" w:type="dxa"/>
            <w:gridSpan w:val="2"/>
          </w:tcPr>
          <w:p w:rsidR="00182812" w:rsidRPr="000650B0" w:rsidRDefault="00182812" w:rsidP="00850C27">
            <w:pPr>
              <w:ind w:left="413" w:hanging="413"/>
              <w:rPr>
                <w:rFonts w:ascii="Angsana New" w:hAnsi="Angsana New"/>
                <w:sz w:val="28"/>
                <w:szCs w:val="28"/>
              </w:rPr>
            </w:pPr>
          </w:p>
        </w:tc>
        <w:tc>
          <w:tcPr>
            <w:tcW w:w="1260" w:type="dxa"/>
            <w:gridSpan w:val="2"/>
            <w:vAlign w:val="bottom"/>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Previous accounting policy</w:t>
            </w:r>
          </w:p>
        </w:tc>
        <w:tc>
          <w:tcPr>
            <w:tcW w:w="1260" w:type="dxa"/>
            <w:vAlign w:val="bottom"/>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Increase (decrease)</w:t>
            </w:r>
          </w:p>
        </w:tc>
        <w:tc>
          <w:tcPr>
            <w:tcW w:w="1170" w:type="dxa"/>
            <w:vAlign w:val="bottom"/>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TFRS 15</w:t>
            </w:r>
          </w:p>
        </w:tc>
        <w:tc>
          <w:tcPr>
            <w:tcW w:w="1260" w:type="dxa"/>
            <w:vAlign w:val="bottom"/>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Previous accounting policy</w:t>
            </w:r>
          </w:p>
        </w:tc>
        <w:tc>
          <w:tcPr>
            <w:tcW w:w="1260" w:type="dxa"/>
            <w:vAlign w:val="bottom"/>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Increase (decrease)</w:t>
            </w:r>
          </w:p>
        </w:tc>
        <w:tc>
          <w:tcPr>
            <w:tcW w:w="1080" w:type="dxa"/>
            <w:vAlign w:val="bottom"/>
            <w:hideMark/>
          </w:tcPr>
          <w:p w:rsidR="00182812" w:rsidRPr="00494C62" w:rsidRDefault="00182812" w:rsidP="00850C27">
            <w:pPr>
              <w:pBdr>
                <w:bottom w:val="single" w:sz="4" w:space="1" w:color="auto"/>
              </w:pBdr>
              <w:spacing w:line="360" w:lineRule="exact"/>
              <w:jc w:val="center"/>
              <w:rPr>
                <w:rFonts w:ascii="Arial" w:hAnsi="Arial" w:cs="Arial"/>
                <w:sz w:val="18"/>
                <w:szCs w:val="18"/>
              </w:rPr>
            </w:pPr>
            <w:r w:rsidRPr="00494C62">
              <w:rPr>
                <w:rFonts w:ascii="Arial" w:hAnsi="Arial" w:cs="Arial"/>
                <w:sz w:val="18"/>
                <w:szCs w:val="18"/>
              </w:rPr>
              <w:t>TFRS 15</w:t>
            </w:r>
          </w:p>
        </w:tc>
      </w:tr>
      <w:tr w:rsidR="00182812" w:rsidRPr="00494C62" w:rsidTr="00494C62">
        <w:tc>
          <w:tcPr>
            <w:tcW w:w="2070" w:type="dxa"/>
            <w:gridSpan w:val="2"/>
            <w:hideMark/>
          </w:tcPr>
          <w:p w:rsidR="00182812" w:rsidRPr="00494C62" w:rsidRDefault="00182812" w:rsidP="00850C27">
            <w:pPr>
              <w:spacing w:line="360" w:lineRule="exact"/>
              <w:ind w:left="162" w:hanging="162"/>
              <w:rPr>
                <w:rFonts w:ascii="Arial" w:hAnsi="Arial" w:cs="Arial"/>
                <w:b/>
                <w:bCs/>
                <w:sz w:val="18"/>
                <w:szCs w:val="18"/>
              </w:rPr>
            </w:pPr>
            <w:r w:rsidRPr="00494C62">
              <w:rPr>
                <w:rFonts w:ascii="Arial" w:hAnsi="Arial" w:cs="Arial"/>
                <w:b/>
                <w:bCs/>
                <w:sz w:val="18"/>
                <w:szCs w:val="18"/>
              </w:rPr>
              <w:t>Profit or loss:</w:t>
            </w:r>
          </w:p>
        </w:tc>
        <w:tc>
          <w:tcPr>
            <w:tcW w:w="1260" w:type="dxa"/>
            <w:gridSpan w:val="2"/>
          </w:tcPr>
          <w:p w:rsidR="00182812" w:rsidRPr="000650B0" w:rsidRDefault="00182812" w:rsidP="00850C27">
            <w:pPr>
              <w:jc w:val="center"/>
              <w:rPr>
                <w:rFonts w:ascii="Angsana New" w:hAnsi="Angsana New"/>
                <w:sz w:val="28"/>
                <w:szCs w:val="28"/>
              </w:rPr>
            </w:pPr>
          </w:p>
        </w:tc>
        <w:tc>
          <w:tcPr>
            <w:tcW w:w="1260" w:type="dxa"/>
          </w:tcPr>
          <w:p w:rsidR="00182812" w:rsidRPr="000650B0" w:rsidRDefault="00182812" w:rsidP="00850C27">
            <w:pPr>
              <w:jc w:val="center"/>
              <w:rPr>
                <w:rFonts w:ascii="Angsana New" w:hAnsi="Angsana New"/>
                <w:sz w:val="28"/>
                <w:szCs w:val="28"/>
              </w:rPr>
            </w:pPr>
          </w:p>
        </w:tc>
        <w:tc>
          <w:tcPr>
            <w:tcW w:w="1170" w:type="dxa"/>
          </w:tcPr>
          <w:p w:rsidR="00182812" w:rsidRPr="000650B0" w:rsidRDefault="00182812" w:rsidP="00850C27">
            <w:pPr>
              <w:jc w:val="center"/>
              <w:rPr>
                <w:rFonts w:ascii="Angsana New" w:hAnsi="Angsana New"/>
                <w:sz w:val="28"/>
                <w:szCs w:val="28"/>
              </w:rPr>
            </w:pPr>
          </w:p>
        </w:tc>
        <w:tc>
          <w:tcPr>
            <w:tcW w:w="1260" w:type="dxa"/>
          </w:tcPr>
          <w:p w:rsidR="00182812" w:rsidRPr="000650B0" w:rsidRDefault="00182812" w:rsidP="00850C27">
            <w:pPr>
              <w:jc w:val="center"/>
              <w:rPr>
                <w:rFonts w:ascii="Angsana New" w:hAnsi="Angsana New"/>
                <w:sz w:val="28"/>
                <w:szCs w:val="28"/>
              </w:rPr>
            </w:pPr>
          </w:p>
        </w:tc>
        <w:tc>
          <w:tcPr>
            <w:tcW w:w="1260" w:type="dxa"/>
          </w:tcPr>
          <w:p w:rsidR="00182812" w:rsidRPr="000650B0" w:rsidRDefault="00182812" w:rsidP="00850C27">
            <w:pPr>
              <w:jc w:val="center"/>
              <w:rPr>
                <w:rFonts w:ascii="Angsana New" w:hAnsi="Angsana New"/>
                <w:sz w:val="28"/>
                <w:szCs w:val="28"/>
              </w:rPr>
            </w:pPr>
          </w:p>
        </w:tc>
        <w:tc>
          <w:tcPr>
            <w:tcW w:w="1080" w:type="dxa"/>
          </w:tcPr>
          <w:p w:rsidR="00182812" w:rsidRPr="000650B0" w:rsidRDefault="00182812" w:rsidP="00850C27">
            <w:pPr>
              <w:jc w:val="center"/>
              <w:rPr>
                <w:rFonts w:ascii="Angsana New" w:hAnsi="Angsana New"/>
                <w:sz w:val="28"/>
                <w:szCs w:val="28"/>
              </w:rPr>
            </w:pPr>
          </w:p>
        </w:tc>
      </w:tr>
      <w:tr w:rsidR="00F06B78" w:rsidRPr="00494C62" w:rsidTr="00494C62">
        <w:tc>
          <w:tcPr>
            <w:tcW w:w="2070" w:type="dxa"/>
            <w:gridSpan w:val="2"/>
            <w:hideMark/>
          </w:tcPr>
          <w:p w:rsidR="00F06B78" w:rsidRPr="00494C62" w:rsidRDefault="00F06B78" w:rsidP="00850C27">
            <w:pPr>
              <w:spacing w:line="360" w:lineRule="exact"/>
              <w:ind w:left="162" w:hanging="162"/>
              <w:rPr>
                <w:rFonts w:ascii="Arial" w:hAnsi="Arial" w:cs="Arial"/>
                <w:sz w:val="18"/>
                <w:szCs w:val="18"/>
              </w:rPr>
            </w:pPr>
            <w:r w:rsidRPr="00494C62">
              <w:rPr>
                <w:rFonts w:ascii="Arial" w:hAnsi="Arial" w:cs="Arial"/>
                <w:sz w:val="18"/>
                <w:szCs w:val="18"/>
              </w:rPr>
              <w:t>Sales</w:t>
            </w:r>
          </w:p>
        </w:tc>
        <w:tc>
          <w:tcPr>
            <w:tcW w:w="1260" w:type="dxa"/>
            <w:gridSpan w:val="2"/>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4,721,700 </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(64,392)</w:t>
            </w:r>
          </w:p>
        </w:tc>
        <w:tc>
          <w:tcPr>
            <w:tcW w:w="117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4,657,308 </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3,014,338 </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(56,108)</w:t>
            </w:r>
          </w:p>
        </w:tc>
        <w:tc>
          <w:tcPr>
            <w:tcW w:w="108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2,958,230 </w:t>
            </w:r>
          </w:p>
        </w:tc>
      </w:tr>
      <w:tr w:rsidR="00F06B78" w:rsidRPr="00494C62" w:rsidTr="00494C62">
        <w:tc>
          <w:tcPr>
            <w:tcW w:w="2070" w:type="dxa"/>
            <w:gridSpan w:val="2"/>
            <w:hideMark/>
          </w:tcPr>
          <w:p w:rsidR="00F06B78" w:rsidRPr="00494C62" w:rsidRDefault="00F06B78" w:rsidP="00850C27">
            <w:pPr>
              <w:spacing w:line="360" w:lineRule="exact"/>
              <w:ind w:left="162" w:hanging="162"/>
              <w:rPr>
                <w:rFonts w:ascii="Arial" w:hAnsi="Arial" w:cs="Arial"/>
                <w:sz w:val="18"/>
                <w:szCs w:val="18"/>
              </w:rPr>
            </w:pPr>
            <w:r w:rsidRPr="00494C62">
              <w:rPr>
                <w:rFonts w:ascii="Arial" w:hAnsi="Arial" w:cs="Arial"/>
                <w:sz w:val="18"/>
                <w:szCs w:val="18"/>
              </w:rPr>
              <w:t>Cost of sales</w:t>
            </w:r>
          </w:p>
        </w:tc>
        <w:tc>
          <w:tcPr>
            <w:tcW w:w="1260" w:type="dxa"/>
            <w:gridSpan w:val="2"/>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4,091,318</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10,482</w:t>
            </w:r>
          </w:p>
        </w:tc>
        <w:tc>
          <w:tcPr>
            <w:tcW w:w="117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4,101,800</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2,625,886</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7,151</w:t>
            </w:r>
          </w:p>
        </w:tc>
        <w:tc>
          <w:tcPr>
            <w:tcW w:w="1080" w:type="dxa"/>
          </w:tcPr>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2,633,037</w:t>
            </w:r>
          </w:p>
        </w:tc>
      </w:tr>
      <w:tr w:rsidR="00F06B78" w:rsidRPr="00494C62" w:rsidTr="009F40A0">
        <w:tc>
          <w:tcPr>
            <w:tcW w:w="2070" w:type="dxa"/>
            <w:gridSpan w:val="2"/>
            <w:hideMark/>
          </w:tcPr>
          <w:p w:rsidR="00F06B78" w:rsidRPr="00494C62" w:rsidRDefault="00F06B78" w:rsidP="00850C27">
            <w:pPr>
              <w:spacing w:line="360" w:lineRule="exact"/>
              <w:ind w:left="162" w:hanging="162"/>
              <w:rPr>
                <w:rFonts w:ascii="Arial" w:hAnsi="Arial" w:cs="Arial"/>
                <w:sz w:val="18"/>
                <w:szCs w:val="18"/>
              </w:rPr>
            </w:pPr>
            <w:r w:rsidRPr="00494C62">
              <w:rPr>
                <w:rFonts w:ascii="Arial" w:hAnsi="Arial" w:cs="Arial"/>
                <w:sz w:val="18"/>
                <w:szCs w:val="18"/>
              </w:rPr>
              <w:t>Selling and distribution expenses</w:t>
            </w:r>
          </w:p>
        </w:tc>
        <w:tc>
          <w:tcPr>
            <w:tcW w:w="1260" w:type="dxa"/>
            <w:gridSpan w:val="2"/>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328,510</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(74,874) </w:t>
            </w:r>
          </w:p>
        </w:tc>
        <w:tc>
          <w:tcPr>
            <w:tcW w:w="117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253,636</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 249,136</w:t>
            </w:r>
          </w:p>
        </w:tc>
        <w:tc>
          <w:tcPr>
            <w:tcW w:w="126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 xml:space="preserve">(63,259) </w:t>
            </w:r>
          </w:p>
        </w:tc>
        <w:tc>
          <w:tcPr>
            <w:tcW w:w="1080" w:type="dxa"/>
          </w:tcPr>
          <w:p w:rsidR="00F06B78" w:rsidRPr="00763FF5" w:rsidRDefault="00F06B78" w:rsidP="00763FF5">
            <w:pPr>
              <w:spacing w:line="360" w:lineRule="exact"/>
              <w:ind w:left="162" w:hanging="162"/>
              <w:jc w:val="right"/>
              <w:rPr>
                <w:rFonts w:ascii="Arial" w:hAnsi="Arial" w:cs="Arial"/>
                <w:sz w:val="18"/>
                <w:szCs w:val="18"/>
              </w:rPr>
            </w:pPr>
          </w:p>
          <w:p w:rsidR="00F06B78" w:rsidRPr="00763FF5" w:rsidRDefault="00F06B78" w:rsidP="00763FF5">
            <w:pPr>
              <w:spacing w:line="360" w:lineRule="exact"/>
              <w:ind w:left="162" w:hanging="162"/>
              <w:jc w:val="right"/>
              <w:rPr>
                <w:rFonts w:ascii="Arial" w:hAnsi="Arial" w:cs="Arial"/>
                <w:sz w:val="18"/>
                <w:szCs w:val="18"/>
              </w:rPr>
            </w:pPr>
            <w:r w:rsidRPr="00763FF5">
              <w:rPr>
                <w:rFonts w:ascii="Arial" w:hAnsi="Arial" w:cs="Arial"/>
                <w:sz w:val="18"/>
                <w:szCs w:val="18"/>
              </w:rPr>
              <w:t>185,877</w:t>
            </w:r>
          </w:p>
        </w:tc>
      </w:tr>
    </w:tbl>
    <w:p w:rsidR="00514B07" w:rsidRPr="009F77E8" w:rsidRDefault="00514B07" w:rsidP="00514B07">
      <w:pPr>
        <w:overflowPunct/>
        <w:autoSpaceDE/>
        <w:autoSpaceDN/>
        <w:adjustRightInd/>
        <w:spacing w:before="240" w:after="120" w:line="380" w:lineRule="exact"/>
        <w:ind w:left="540"/>
        <w:jc w:val="thaiDistribute"/>
        <w:textAlignment w:val="auto"/>
        <w:rPr>
          <w:rFonts w:ascii="Arial" w:eastAsia="Calibri" w:hAnsi="Arial" w:cs="Arial"/>
          <w:sz w:val="20"/>
          <w:szCs w:val="20"/>
        </w:rPr>
      </w:pPr>
      <w:r w:rsidRPr="009F77E8">
        <w:rPr>
          <w:rFonts w:ascii="Arial" w:eastAsia="Calibri" w:hAnsi="Arial" w:cs="Arial"/>
          <w:sz w:val="20"/>
          <w:szCs w:val="20"/>
        </w:rPr>
        <w:t xml:space="preserve">The nature of these </w:t>
      </w:r>
      <w:r w:rsidR="00E00183" w:rsidRPr="009F77E8">
        <w:rPr>
          <w:rFonts w:ascii="Arial" w:eastAsia="Calibri" w:hAnsi="Arial" w:cs="Arial"/>
          <w:sz w:val="20"/>
          <w:szCs w:val="20"/>
        </w:rPr>
        <w:t>adjustments</w:t>
      </w:r>
      <w:r w:rsidRPr="009F77E8">
        <w:rPr>
          <w:rFonts w:ascii="Arial" w:eastAsia="Calibri" w:hAnsi="Arial" w:cs="Arial"/>
          <w:sz w:val="20"/>
          <w:szCs w:val="20"/>
        </w:rPr>
        <w:t xml:space="preserve">are described below: </w:t>
      </w:r>
    </w:p>
    <w:p w:rsidR="00514B07" w:rsidRPr="000F1039" w:rsidRDefault="00514B07" w:rsidP="004620DB">
      <w:pPr>
        <w:numPr>
          <w:ilvl w:val="1"/>
          <w:numId w:val="42"/>
        </w:numPr>
        <w:overflowPunct/>
        <w:autoSpaceDE/>
        <w:autoSpaceDN/>
        <w:adjustRightInd/>
        <w:spacing w:before="120" w:after="120" w:line="380" w:lineRule="exact"/>
        <w:ind w:left="900"/>
        <w:jc w:val="thaiDistribute"/>
        <w:textAlignment w:val="auto"/>
        <w:rPr>
          <w:rFonts w:ascii="Arial" w:eastAsia="Calibri" w:hAnsi="Arial" w:cs="Arial"/>
          <w:sz w:val="20"/>
          <w:szCs w:val="20"/>
        </w:rPr>
      </w:pPr>
      <w:r w:rsidRPr="009F77E8">
        <w:rPr>
          <w:rFonts w:ascii="Arial" w:eastAsia="Calibri" w:hAnsi="Arial" w:cs="Arial"/>
          <w:sz w:val="20"/>
          <w:szCs w:val="20"/>
        </w:rPr>
        <w:t xml:space="preserve">Commission and other selling expenses paid to obtain a contract - </w:t>
      </w:r>
      <w:r w:rsidR="004620DB" w:rsidRPr="009F77E8">
        <w:rPr>
          <w:rFonts w:ascii="Arial" w:eastAsia="Calibri" w:hAnsi="Arial" w:cs="Arial"/>
          <w:sz w:val="20"/>
          <w:szCs w:val="20"/>
        </w:rPr>
        <w:t>The Group has determined that commission and other selling expenses were paid to generate revenue that occurred in the current period and have a dire</w:t>
      </w:r>
      <w:r w:rsidR="009F77E8">
        <w:rPr>
          <w:rFonts w:ascii="Arial" w:eastAsia="Calibri" w:hAnsi="Arial" w:cs="Arial"/>
          <w:sz w:val="20"/>
          <w:szCs w:val="20"/>
        </w:rPr>
        <w:t xml:space="preserve">ct relationship with sales, so </w:t>
      </w:r>
      <w:r w:rsidR="004620DB" w:rsidRPr="009F77E8">
        <w:rPr>
          <w:rFonts w:ascii="Arial" w:eastAsia="Calibri" w:hAnsi="Arial" w:cs="Arial"/>
          <w:sz w:val="20"/>
          <w:szCs w:val="20"/>
        </w:rPr>
        <w:t>they are recorded by netting against sales. Previously, they were recognised as selling and distribution expenses.</w:t>
      </w:r>
    </w:p>
    <w:p w:rsidR="006B187E" w:rsidRDefault="00514B07" w:rsidP="00514B07">
      <w:pPr>
        <w:numPr>
          <w:ilvl w:val="1"/>
          <w:numId w:val="42"/>
        </w:numPr>
        <w:overflowPunct/>
        <w:autoSpaceDE/>
        <w:autoSpaceDN/>
        <w:adjustRightInd/>
        <w:spacing w:before="120" w:after="120" w:line="380" w:lineRule="exact"/>
        <w:ind w:left="900"/>
        <w:jc w:val="thaiDistribute"/>
        <w:textAlignment w:val="auto"/>
        <w:rPr>
          <w:rFonts w:ascii="Arial" w:eastAsia="Calibri" w:hAnsi="Arial" w:cs="Arial"/>
          <w:sz w:val="20"/>
          <w:szCs w:val="20"/>
        </w:rPr>
      </w:pPr>
      <w:r w:rsidRPr="009F77E8">
        <w:rPr>
          <w:rFonts w:ascii="Arial" w:eastAsia="Calibri" w:hAnsi="Arial" w:cs="Arial"/>
          <w:sz w:val="20"/>
          <w:szCs w:val="20"/>
        </w:rPr>
        <w:t xml:space="preserve">Royalty expenses - </w:t>
      </w:r>
      <w:r w:rsidR="004620DB" w:rsidRPr="009F77E8">
        <w:rPr>
          <w:rFonts w:ascii="Arial" w:eastAsia="Calibri" w:hAnsi="Arial" w:cs="Arial"/>
          <w:sz w:val="20"/>
          <w:szCs w:val="20"/>
        </w:rPr>
        <w:t>The Group has determined that royalty expenses were paid to licensors for the rights to use production technology and processes, including brands, and have a direct relationship with the quantity of goods sold, so they are recorded as costs of sales. Previously, they were recognised as selling and distribution expenses.</w:t>
      </w:r>
    </w:p>
    <w:p w:rsidR="00184633" w:rsidRDefault="00184633">
      <w:pPr>
        <w:overflowPunct/>
        <w:autoSpaceDE/>
        <w:autoSpaceDN/>
        <w:adjustRightInd/>
        <w:textAlignment w:val="auto"/>
        <w:rPr>
          <w:rFonts w:ascii="Arial" w:eastAsia="Calibri" w:hAnsi="Arial" w:cs="Arial"/>
          <w:b/>
          <w:bCs/>
          <w:sz w:val="20"/>
          <w:szCs w:val="20"/>
        </w:rPr>
      </w:pPr>
      <w:r>
        <w:rPr>
          <w:rFonts w:ascii="Arial" w:eastAsia="Calibri" w:hAnsi="Arial" w:cs="Arial"/>
          <w:b/>
          <w:bCs/>
          <w:sz w:val="20"/>
          <w:szCs w:val="20"/>
        </w:rPr>
        <w:br w:type="page"/>
      </w:r>
    </w:p>
    <w:p w:rsidR="00514B07" w:rsidRPr="009F77E8" w:rsidRDefault="00514B07" w:rsidP="008458A9">
      <w:pPr>
        <w:tabs>
          <w:tab w:val="left" w:pos="900"/>
        </w:tabs>
        <w:overflowPunct/>
        <w:autoSpaceDE/>
        <w:autoSpaceDN/>
        <w:adjustRightInd/>
        <w:spacing w:before="120" w:after="120" w:line="360" w:lineRule="exact"/>
        <w:ind w:left="900" w:hanging="360"/>
        <w:jc w:val="thaiDistribute"/>
        <w:textAlignment w:val="auto"/>
        <w:rPr>
          <w:rFonts w:ascii="Arial" w:eastAsia="Calibri" w:hAnsi="Arial" w:cs="Arial"/>
          <w:b/>
          <w:bCs/>
          <w:sz w:val="20"/>
          <w:szCs w:val="20"/>
        </w:rPr>
      </w:pPr>
      <w:r w:rsidRPr="009F77E8">
        <w:rPr>
          <w:rFonts w:ascii="Arial" w:eastAsia="Calibri" w:hAnsi="Arial" w:cs="Arial"/>
          <w:b/>
          <w:bCs/>
          <w:sz w:val="20"/>
          <w:szCs w:val="20"/>
        </w:rPr>
        <w:lastRenderedPageBreak/>
        <w:t>(b)</w:t>
      </w:r>
      <w:r w:rsidRPr="009F77E8">
        <w:rPr>
          <w:rFonts w:ascii="Arial" w:eastAsia="Calibri" w:hAnsi="Arial" w:cs="Arial"/>
          <w:b/>
          <w:bCs/>
          <w:sz w:val="20"/>
          <w:szCs w:val="20"/>
          <w:cs/>
        </w:rPr>
        <w:tab/>
      </w:r>
      <w:r w:rsidRPr="009F77E8">
        <w:rPr>
          <w:rFonts w:ascii="Arial" w:eastAsia="Calibri" w:hAnsi="Arial" w:cs="Arial"/>
          <w:b/>
          <w:bCs/>
          <w:sz w:val="20"/>
          <w:szCs w:val="20"/>
        </w:rPr>
        <w:t>Financial reporting standards that became effective for fiscal years beginning on or after 1 January 2020</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 xml:space="preserve">The Federation of Accounting Professions issued a number of new financial reporting standards and interpretations, which are effective for fiscal years beginning on or after1 January 2020. </w:t>
      </w:r>
      <w:r w:rsidRPr="009F77E8">
        <w:rPr>
          <w:rFonts w:ascii="Arial" w:eastAsia="Calibri" w:hAnsi="Arial" w:cs="Arial"/>
          <w:sz w:val="20"/>
          <w:szCs w:val="20"/>
        </w:rPr>
        <w:t>These new standards involve changes to key principles, which are summarised below</w:t>
      </w:r>
      <w:r w:rsidRPr="009F77E8">
        <w:rPr>
          <w:rFonts w:ascii="Arial" w:eastAsia="Arial Unicode MS" w:hAnsi="Arial" w:cs="Arial"/>
          <w:sz w:val="20"/>
          <w:szCs w:val="20"/>
        </w:rPr>
        <w:t>.</w:t>
      </w:r>
    </w:p>
    <w:p w:rsidR="00514B07" w:rsidRPr="009F77E8" w:rsidRDefault="00514B07" w:rsidP="008458A9">
      <w:pPr>
        <w:overflowPunct/>
        <w:autoSpaceDE/>
        <w:autoSpaceDN/>
        <w:adjustRightInd/>
        <w:spacing w:before="120" w:after="120" w:line="360" w:lineRule="exact"/>
        <w:ind w:left="567" w:firstLine="333"/>
        <w:jc w:val="thaiDistribute"/>
        <w:textAlignment w:val="auto"/>
        <w:rPr>
          <w:rFonts w:ascii="Arial" w:eastAsia="Calibri" w:hAnsi="Arial" w:cs="Arial"/>
          <w:b/>
          <w:bCs/>
          <w:sz w:val="20"/>
          <w:szCs w:val="20"/>
        </w:rPr>
      </w:pPr>
      <w:r w:rsidRPr="009F77E8">
        <w:rPr>
          <w:rFonts w:ascii="Arial" w:eastAsia="Calibri" w:hAnsi="Arial" w:cs="Arial"/>
          <w:b/>
          <w:bCs/>
          <w:sz w:val="20"/>
          <w:szCs w:val="20"/>
        </w:rPr>
        <w:t>Financial reporting standards related to financial instruments</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A set of TFRSs related to financial instruments consists of five accounting standards and interpretations, as follows:</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Financial reporting standards:</w:t>
      </w:r>
    </w:p>
    <w:tbl>
      <w:tblPr>
        <w:tblW w:w="8680" w:type="dxa"/>
        <w:tblInd w:w="828" w:type="dxa"/>
        <w:tblLook w:val="01E0"/>
      </w:tblPr>
      <w:tblGrid>
        <w:gridCol w:w="2160"/>
        <w:gridCol w:w="6520"/>
      </w:tblGrid>
      <w:tr w:rsidR="00514B07" w:rsidRPr="009F77E8" w:rsidTr="00182812">
        <w:tc>
          <w:tcPr>
            <w:tcW w:w="2160" w:type="dxa"/>
          </w:tcPr>
          <w:p w:rsidR="00514B07" w:rsidRPr="009F77E8" w:rsidRDefault="00514B07" w:rsidP="008458A9">
            <w:pPr>
              <w:overflowPunct/>
              <w:autoSpaceDE/>
              <w:autoSpaceDN/>
              <w:adjustRightInd/>
              <w:spacing w:line="360" w:lineRule="exact"/>
              <w:ind w:left="33" w:firstLine="39"/>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TFRS 7</w:t>
            </w:r>
          </w:p>
        </w:tc>
        <w:tc>
          <w:tcPr>
            <w:tcW w:w="6520" w:type="dxa"/>
          </w:tcPr>
          <w:p w:rsidR="00514B07" w:rsidRPr="009F77E8" w:rsidRDefault="00514B07" w:rsidP="008458A9">
            <w:pPr>
              <w:overflowPunct/>
              <w:autoSpaceDE/>
              <w:autoSpaceDN/>
              <w:adjustRightInd/>
              <w:spacing w:line="360" w:lineRule="exact"/>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Financial Instruments: Disclosures</w:t>
            </w:r>
          </w:p>
        </w:tc>
      </w:tr>
      <w:tr w:rsidR="00514B07" w:rsidRPr="009F77E8" w:rsidTr="00182812">
        <w:tc>
          <w:tcPr>
            <w:tcW w:w="2160" w:type="dxa"/>
          </w:tcPr>
          <w:p w:rsidR="00514B07" w:rsidRPr="009F77E8" w:rsidRDefault="00514B07" w:rsidP="008458A9">
            <w:pPr>
              <w:overflowPunct/>
              <w:autoSpaceDE/>
              <w:autoSpaceDN/>
              <w:adjustRightInd/>
              <w:spacing w:line="360" w:lineRule="exact"/>
              <w:ind w:left="33" w:firstLine="39"/>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 xml:space="preserve">TFRS 9 </w:t>
            </w:r>
          </w:p>
        </w:tc>
        <w:tc>
          <w:tcPr>
            <w:tcW w:w="6520" w:type="dxa"/>
          </w:tcPr>
          <w:p w:rsidR="00514B07" w:rsidRPr="009F77E8" w:rsidRDefault="00514B07" w:rsidP="008458A9">
            <w:pPr>
              <w:overflowPunct/>
              <w:autoSpaceDE/>
              <w:autoSpaceDN/>
              <w:adjustRightInd/>
              <w:spacing w:line="360" w:lineRule="exact"/>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Financial Instruments</w:t>
            </w:r>
          </w:p>
        </w:tc>
      </w:tr>
    </w:tbl>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Accounting standard:</w:t>
      </w:r>
    </w:p>
    <w:tbl>
      <w:tblPr>
        <w:tblW w:w="8680" w:type="dxa"/>
        <w:tblInd w:w="828" w:type="dxa"/>
        <w:tblLook w:val="01E0"/>
      </w:tblPr>
      <w:tblGrid>
        <w:gridCol w:w="2160"/>
        <w:gridCol w:w="6520"/>
      </w:tblGrid>
      <w:tr w:rsidR="00514B07" w:rsidRPr="009F77E8" w:rsidTr="00182812">
        <w:tc>
          <w:tcPr>
            <w:tcW w:w="2160" w:type="dxa"/>
          </w:tcPr>
          <w:p w:rsidR="00514B07" w:rsidRPr="009F77E8" w:rsidRDefault="00514B07" w:rsidP="008458A9">
            <w:pPr>
              <w:overflowPunct/>
              <w:autoSpaceDE/>
              <w:autoSpaceDN/>
              <w:adjustRightInd/>
              <w:spacing w:line="360" w:lineRule="exact"/>
              <w:ind w:left="33" w:firstLine="39"/>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 xml:space="preserve">TAS 32 </w:t>
            </w:r>
          </w:p>
        </w:tc>
        <w:tc>
          <w:tcPr>
            <w:tcW w:w="6520" w:type="dxa"/>
          </w:tcPr>
          <w:p w:rsidR="00514B07" w:rsidRPr="009F77E8" w:rsidRDefault="00514B07" w:rsidP="008458A9">
            <w:pPr>
              <w:overflowPunct/>
              <w:autoSpaceDE/>
              <w:autoSpaceDN/>
              <w:adjustRightInd/>
              <w:spacing w:line="360" w:lineRule="exact"/>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Financial Instruments: Presentation</w:t>
            </w:r>
          </w:p>
        </w:tc>
      </w:tr>
    </w:tbl>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Financial Reporting Standard Interpretations:</w:t>
      </w:r>
    </w:p>
    <w:tbl>
      <w:tblPr>
        <w:tblW w:w="8680" w:type="dxa"/>
        <w:tblInd w:w="828" w:type="dxa"/>
        <w:tblLook w:val="01E0"/>
      </w:tblPr>
      <w:tblGrid>
        <w:gridCol w:w="2160"/>
        <w:gridCol w:w="6520"/>
      </w:tblGrid>
      <w:tr w:rsidR="00514B07" w:rsidRPr="009F77E8" w:rsidTr="00182812">
        <w:tc>
          <w:tcPr>
            <w:tcW w:w="2160" w:type="dxa"/>
          </w:tcPr>
          <w:p w:rsidR="00514B07" w:rsidRPr="009F77E8" w:rsidRDefault="00514B07" w:rsidP="008458A9">
            <w:pPr>
              <w:overflowPunct/>
              <w:autoSpaceDE/>
              <w:autoSpaceDN/>
              <w:adjustRightInd/>
              <w:spacing w:line="360" w:lineRule="exact"/>
              <w:ind w:left="33" w:firstLine="39"/>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 xml:space="preserve">TFRIC 16 </w:t>
            </w:r>
          </w:p>
        </w:tc>
        <w:tc>
          <w:tcPr>
            <w:tcW w:w="6520" w:type="dxa"/>
          </w:tcPr>
          <w:p w:rsidR="00514B07" w:rsidRPr="009F77E8" w:rsidRDefault="00514B07" w:rsidP="008458A9">
            <w:pPr>
              <w:overflowPunct/>
              <w:autoSpaceDE/>
              <w:autoSpaceDN/>
              <w:adjustRightInd/>
              <w:spacing w:line="360" w:lineRule="exact"/>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Hedges of a Net Investment in a Foreign Operation</w:t>
            </w:r>
          </w:p>
        </w:tc>
      </w:tr>
      <w:tr w:rsidR="00514B07" w:rsidRPr="009F77E8" w:rsidTr="00182812">
        <w:tc>
          <w:tcPr>
            <w:tcW w:w="2160" w:type="dxa"/>
          </w:tcPr>
          <w:p w:rsidR="00514B07" w:rsidRPr="009F77E8" w:rsidRDefault="00514B07" w:rsidP="008458A9">
            <w:pPr>
              <w:overflowPunct/>
              <w:autoSpaceDE/>
              <w:autoSpaceDN/>
              <w:adjustRightInd/>
              <w:spacing w:line="360" w:lineRule="exact"/>
              <w:ind w:left="33" w:firstLine="39"/>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TFRIC 19</w:t>
            </w:r>
          </w:p>
        </w:tc>
        <w:tc>
          <w:tcPr>
            <w:tcW w:w="6520" w:type="dxa"/>
          </w:tcPr>
          <w:p w:rsidR="00514B07" w:rsidRPr="009F77E8" w:rsidRDefault="00514B07" w:rsidP="008458A9">
            <w:pPr>
              <w:overflowPunct/>
              <w:autoSpaceDE/>
              <w:autoSpaceDN/>
              <w:adjustRightInd/>
              <w:spacing w:line="360" w:lineRule="exact"/>
              <w:jc w:val="thaiDistribute"/>
              <w:textAlignment w:val="auto"/>
              <w:rPr>
                <w:rFonts w:ascii="Arial" w:eastAsia="Calibri" w:hAnsi="Arial" w:cs="Arial"/>
                <w:color w:val="000000"/>
                <w:sz w:val="20"/>
                <w:szCs w:val="20"/>
              </w:rPr>
            </w:pPr>
            <w:r w:rsidRPr="009F77E8">
              <w:rPr>
                <w:rFonts w:ascii="Arial" w:eastAsia="Calibri" w:hAnsi="Arial" w:cs="Arial"/>
                <w:color w:val="000000"/>
                <w:sz w:val="20"/>
                <w:szCs w:val="20"/>
              </w:rPr>
              <w:t>Extinguishing Financial Liabilities with Equity Instruments</w:t>
            </w:r>
          </w:p>
        </w:tc>
      </w:tr>
    </w:tbl>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9F77E8">
        <w:rPr>
          <w:rFonts w:ascii="Arial" w:eastAsia="Arial Unicode MS" w:hAnsi="Arial" w:cs="Arial"/>
          <w:sz w:val="20"/>
          <w:szCs w:val="20"/>
        </w:rPr>
        <w:t>cancelled.</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The management of Group is currently evaluating t</w:t>
      </w:r>
      <w:r w:rsidR="009F77E8">
        <w:rPr>
          <w:rFonts w:ascii="Arial" w:eastAsia="Arial Unicode MS" w:hAnsi="Arial" w:cs="Arial"/>
          <w:sz w:val="20"/>
          <w:szCs w:val="20"/>
        </w:rPr>
        <w:t>he impact of these standards to</w:t>
      </w:r>
      <w:r w:rsidRPr="009F77E8">
        <w:rPr>
          <w:rFonts w:ascii="Arial" w:eastAsia="Arial Unicode MS" w:hAnsi="Arial" w:cs="Arial"/>
          <w:sz w:val="20"/>
          <w:szCs w:val="20"/>
        </w:rPr>
        <w:t>the financial statements in the year when they are adopted.</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b/>
          <w:bCs/>
          <w:sz w:val="20"/>
          <w:szCs w:val="20"/>
        </w:rPr>
      </w:pPr>
      <w:r w:rsidRPr="009F77E8">
        <w:rPr>
          <w:rFonts w:ascii="Arial" w:eastAsia="Arial Unicode MS" w:hAnsi="Arial" w:cs="Arial"/>
          <w:b/>
          <w:bCs/>
          <w:sz w:val="20"/>
          <w:szCs w:val="20"/>
        </w:rPr>
        <w:t>TFRS 16 Leases</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assetis low value. </w:t>
      </w:r>
    </w:p>
    <w:p w:rsidR="00514B07" w:rsidRPr="009F77E8"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Accounting by lessors under TFRS 16 is substantially unchanged from TAS 17. Lessors will continue to classify leases as either operating or finance leases using similar principles to those used under TAS 17.</w:t>
      </w:r>
    </w:p>
    <w:p w:rsidR="005B56BC" w:rsidRDefault="00514B07" w:rsidP="008458A9">
      <w:pPr>
        <w:tabs>
          <w:tab w:val="left" w:pos="360"/>
          <w:tab w:val="left" w:pos="4140"/>
          <w:tab w:val="left" w:pos="6390"/>
        </w:tabs>
        <w:overflowPunct/>
        <w:autoSpaceDE/>
        <w:autoSpaceDN/>
        <w:adjustRightInd/>
        <w:spacing w:before="120" w:after="120" w:line="360" w:lineRule="exact"/>
        <w:ind w:left="900"/>
        <w:jc w:val="both"/>
        <w:textAlignment w:val="auto"/>
        <w:rPr>
          <w:rFonts w:ascii="Arial" w:eastAsia="Arial Unicode MS" w:hAnsi="Arial" w:cs="Arial"/>
          <w:sz w:val="20"/>
          <w:szCs w:val="20"/>
        </w:rPr>
      </w:pPr>
      <w:r w:rsidRPr="009F77E8">
        <w:rPr>
          <w:rFonts w:ascii="Arial" w:eastAsia="Arial Unicode MS" w:hAnsi="Arial" w:cs="Arial"/>
          <w:sz w:val="20"/>
          <w:szCs w:val="20"/>
        </w:rPr>
        <w:t>The management of the Group is currently evaluating</w:t>
      </w:r>
      <w:r w:rsidR="009F77E8">
        <w:rPr>
          <w:rFonts w:ascii="Arial" w:eastAsia="Arial Unicode MS" w:hAnsi="Arial" w:cs="Arial"/>
          <w:sz w:val="20"/>
          <w:szCs w:val="20"/>
        </w:rPr>
        <w:t xml:space="preserve"> the impact of this standard on</w:t>
      </w:r>
      <w:r w:rsidRPr="009F77E8">
        <w:rPr>
          <w:rFonts w:ascii="Arial" w:eastAsia="Arial Unicode MS" w:hAnsi="Arial" w:cs="Arial"/>
          <w:sz w:val="20"/>
          <w:szCs w:val="20"/>
        </w:rPr>
        <w:t>the financial statements in the year when it is adopted.</w:t>
      </w:r>
    </w:p>
    <w:p w:rsidR="00514B07" w:rsidRPr="009F77E8" w:rsidRDefault="00514B07" w:rsidP="00254A88">
      <w:pPr>
        <w:tabs>
          <w:tab w:val="left" w:pos="540"/>
          <w:tab w:val="left" w:pos="1440"/>
        </w:tabs>
        <w:spacing w:before="120" w:after="120" w:line="360" w:lineRule="exact"/>
        <w:ind w:left="547" w:hanging="540"/>
        <w:jc w:val="thaiDistribute"/>
        <w:outlineLvl w:val="0"/>
        <w:rPr>
          <w:rFonts w:ascii="Arial" w:hAnsi="Arial" w:cs="Arial"/>
          <w:b/>
          <w:bCs/>
          <w:sz w:val="20"/>
          <w:szCs w:val="20"/>
        </w:rPr>
      </w:pPr>
      <w:r w:rsidRPr="009F77E8">
        <w:rPr>
          <w:rFonts w:ascii="Arial" w:hAnsi="Arial" w:cs="Arial"/>
          <w:b/>
          <w:bCs/>
          <w:sz w:val="20"/>
          <w:szCs w:val="20"/>
        </w:rPr>
        <w:lastRenderedPageBreak/>
        <w:t xml:space="preserve">1.5 </w:t>
      </w:r>
      <w:r w:rsidRPr="009F77E8">
        <w:rPr>
          <w:rFonts w:ascii="Arial" w:hAnsi="Arial" w:cs="Arial"/>
          <w:b/>
          <w:bCs/>
          <w:sz w:val="20"/>
          <w:szCs w:val="20"/>
        </w:rPr>
        <w:tab/>
        <w:t>Significant accounting policies</w:t>
      </w:r>
    </w:p>
    <w:p w:rsidR="00254A88" w:rsidRDefault="005B56BC" w:rsidP="00254A88">
      <w:pPr>
        <w:tabs>
          <w:tab w:val="left" w:pos="540"/>
          <w:tab w:val="left" w:pos="1440"/>
        </w:tabs>
        <w:spacing w:before="120" w:after="120" w:line="360" w:lineRule="exact"/>
        <w:ind w:left="547" w:hanging="540"/>
        <w:jc w:val="thaiDistribute"/>
        <w:outlineLvl w:val="0"/>
        <w:rPr>
          <w:rFonts w:ascii="Arial" w:hAnsi="Arial" w:cs="Arial"/>
          <w:sz w:val="20"/>
          <w:szCs w:val="20"/>
        </w:rPr>
      </w:pPr>
      <w:r w:rsidRPr="009F77E8">
        <w:rPr>
          <w:rFonts w:ascii="Arial" w:hAnsi="Arial" w:cs="Arial"/>
          <w:sz w:val="20"/>
          <w:szCs w:val="20"/>
        </w:rPr>
        <w:tab/>
      </w:r>
      <w:r w:rsidR="00514B07" w:rsidRPr="009F77E8">
        <w:rPr>
          <w:rFonts w:ascii="Arial" w:hAnsi="Arial" w:cs="Arial"/>
          <w:sz w:val="20"/>
          <w:szCs w:val="20"/>
        </w:rPr>
        <w:t>The interim financial statements are prepared using the same accounting policies and methods of computation as were used for the financial statements for the year ended 31 December 2018, and adoption of TFRS 15, Revenu</w:t>
      </w:r>
      <w:r w:rsidR="00E14F35" w:rsidRPr="009F77E8">
        <w:rPr>
          <w:rFonts w:ascii="Arial" w:hAnsi="Arial" w:cs="Arial"/>
          <w:sz w:val="20"/>
          <w:szCs w:val="20"/>
        </w:rPr>
        <w:t>e from Contracts with Customers</w:t>
      </w:r>
      <w:r w:rsidR="00514B07" w:rsidRPr="009F77E8">
        <w:rPr>
          <w:rFonts w:ascii="Arial" w:hAnsi="Arial" w:cs="Arial"/>
          <w:sz w:val="20"/>
          <w:szCs w:val="20"/>
        </w:rPr>
        <w:t xml:space="preserve"> (as described in Note 1.4 (a) to the financial statements)</w:t>
      </w:r>
      <w:r w:rsidR="00184633">
        <w:rPr>
          <w:rFonts w:ascii="Arial" w:hAnsi="Arial" w:cs="Arial"/>
          <w:sz w:val="20"/>
          <w:szCs w:val="20"/>
        </w:rPr>
        <w:t>.</w:t>
      </w:r>
    </w:p>
    <w:p w:rsidR="00A7061E" w:rsidRPr="009F77E8" w:rsidRDefault="006A6714" w:rsidP="00254A88">
      <w:pPr>
        <w:tabs>
          <w:tab w:val="left" w:pos="540"/>
          <w:tab w:val="left" w:pos="1440"/>
        </w:tabs>
        <w:spacing w:before="120" w:after="120" w:line="380" w:lineRule="exact"/>
        <w:ind w:left="547" w:hanging="540"/>
        <w:jc w:val="thaiDistribute"/>
        <w:outlineLvl w:val="0"/>
        <w:rPr>
          <w:rFonts w:ascii="Arial" w:hAnsi="Arial" w:cs="Arial"/>
          <w:b/>
          <w:bCs/>
          <w:sz w:val="20"/>
          <w:szCs w:val="20"/>
        </w:rPr>
      </w:pPr>
      <w:r w:rsidRPr="009F77E8">
        <w:rPr>
          <w:rFonts w:ascii="Arial" w:hAnsi="Arial" w:cs="Arial"/>
          <w:b/>
          <w:bCs/>
          <w:sz w:val="20"/>
          <w:szCs w:val="20"/>
        </w:rPr>
        <w:t>2</w:t>
      </w:r>
      <w:r w:rsidR="00A7061E" w:rsidRPr="009F77E8">
        <w:rPr>
          <w:rFonts w:ascii="Arial" w:hAnsi="Arial" w:cs="Arial"/>
          <w:b/>
          <w:bCs/>
          <w:sz w:val="20"/>
          <w:szCs w:val="20"/>
        </w:rPr>
        <w:t>.</w:t>
      </w:r>
      <w:r w:rsidR="00A7061E" w:rsidRPr="009F77E8">
        <w:rPr>
          <w:rFonts w:ascii="Arial" w:hAnsi="Arial" w:cs="Arial"/>
          <w:b/>
          <w:bCs/>
          <w:sz w:val="20"/>
          <w:szCs w:val="20"/>
        </w:rPr>
        <w:tab/>
        <w:t>Related party transactions</w:t>
      </w:r>
    </w:p>
    <w:p w:rsidR="0017788C" w:rsidRPr="00184633" w:rsidRDefault="0017788C" w:rsidP="00763FF5">
      <w:pPr>
        <w:tabs>
          <w:tab w:val="left" w:pos="540"/>
          <w:tab w:val="left" w:pos="1440"/>
        </w:tabs>
        <w:spacing w:before="120" w:after="120" w:line="380" w:lineRule="exact"/>
        <w:ind w:left="547" w:hanging="540"/>
        <w:jc w:val="thaiDistribute"/>
        <w:outlineLvl w:val="0"/>
        <w:rPr>
          <w:rFonts w:ascii="Arial" w:hAnsi="Arial" w:cs="Arial"/>
          <w:sz w:val="20"/>
          <w:szCs w:val="20"/>
        </w:rPr>
      </w:pPr>
      <w:r w:rsidRPr="009F77E8">
        <w:rPr>
          <w:rFonts w:ascii="Arial" w:hAnsi="Arial" w:cs="Arial"/>
          <w:sz w:val="20"/>
          <w:szCs w:val="20"/>
        </w:rPr>
        <w:tab/>
        <w:t>During the periods, the Group had significant business transactions with related parties. Such transactions, which are summarised below, arose in the ordinary course of business and were concluded</w:t>
      </w:r>
      <w:r w:rsidRPr="00F564A2">
        <w:rPr>
          <w:rFonts w:ascii="Arial" w:hAnsi="Arial" w:cs="Arial"/>
          <w:sz w:val="20"/>
          <w:szCs w:val="20"/>
        </w:rPr>
        <w:t xml:space="preserve"> on</w:t>
      </w:r>
      <w:r w:rsidRPr="009F77E8">
        <w:rPr>
          <w:rFonts w:ascii="Arial" w:hAnsi="Arial" w:cs="Arial"/>
          <w:sz w:val="20"/>
          <w:szCs w:val="20"/>
        </w:rPr>
        <w:t>commercial terms and base</w:t>
      </w:r>
      <w:r w:rsidRPr="00184633">
        <w:rPr>
          <w:rFonts w:ascii="Arial" w:hAnsi="Arial" w:cs="Arial"/>
          <w:sz w:val="20"/>
          <w:szCs w:val="20"/>
        </w:rPr>
        <w:t>s</w:t>
      </w:r>
      <w:r w:rsidRPr="009F77E8">
        <w:rPr>
          <w:rFonts w:ascii="Arial" w:hAnsi="Arial" w:cs="Arial"/>
          <w:sz w:val="20"/>
          <w:szCs w:val="20"/>
        </w:rPr>
        <w:t>agreed upon between theGroup and thos</w:t>
      </w:r>
      <w:r w:rsidRPr="00184633">
        <w:rPr>
          <w:rFonts w:ascii="Arial" w:hAnsi="Arial" w:cs="Arial"/>
          <w:sz w:val="20"/>
          <w:szCs w:val="20"/>
        </w:rPr>
        <w:t xml:space="preserve">e </w:t>
      </w:r>
      <w:r w:rsidRPr="009F77E8">
        <w:rPr>
          <w:rFonts w:ascii="Arial" w:hAnsi="Arial" w:cs="Arial"/>
          <w:sz w:val="20"/>
          <w:szCs w:val="20"/>
        </w:rPr>
        <w:t>related parties.</w:t>
      </w:r>
    </w:p>
    <w:p w:rsidR="001B30FF" w:rsidRDefault="006A6714" w:rsidP="00CE7E2A">
      <w:pPr>
        <w:tabs>
          <w:tab w:val="left" w:pos="540"/>
          <w:tab w:val="left" w:pos="1440"/>
        </w:tabs>
        <w:spacing w:before="120" w:after="120" w:line="380" w:lineRule="exact"/>
        <w:ind w:left="547" w:hanging="540"/>
        <w:jc w:val="thaiDistribute"/>
        <w:outlineLvl w:val="0"/>
        <w:rPr>
          <w:rFonts w:ascii="Arial" w:hAnsi="Arial" w:cs="Arial"/>
          <w:b/>
          <w:bCs/>
          <w:sz w:val="20"/>
          <w:szCs w:val="20"/>
        </w:rPr>
      </w:pPr>
      <w:r w:rsidRPr="009F77E8">
        <w:rPr>
          <w:rFonts w:ascii="Arial" w:hAnsi="Arial" w:cs="Arial"/>
          <w:b/>
          <w:bCs/>
          <w:sz w:val="20"/>
          <w:szCs w:val="20"/>
        </w:rPr>
        <w:t>2</w:t>
      </w:r>
      <w:r w:rsidR="001B30FF" w:rsidRPr="009F77E8">
        <w:rPr>
          <w:rFonts w:ascii="Arial" w:hAnsi="Arial" w:cs="Arial"/>
          <w:b/>
          <w:bCs/>
          <w:sz w:val="20"/>
          <w:szCs w:val="20"/>
        </w:rPr>
        <w:t xml:space="preserve">.1 </w:t>
      </w:r>
      <w:r w:rsidR="001B30FF" w:rsidRPr="009F77E8">
        <w:rPr>
          <w:rFonts w:ascii="Arial" w:hAnsi="Arial" w:cs="Arial"/>
          <w:b/>
          <w:bCs/>
          <w:sz w:val="20"/>
          <w:szCs w:val="20"/>
        </w:rPr>
        <w:tab/>
        <w:t xml:space="preserve">Transactions </w:t>
      </w:r>
      <w:r w:rsidR="00743833" w:rsidRPr="009F77E8">
        <w:rPr>
          <w:rFonts w:ascii="Arial" w:hAnsi="Arial" w:cs="Arial"/>
          <w:b/>
          <w:bCs/>
          <w:sz w:val="20"/>
          <w:szCs w:val="20"/>
        </w:rPr>
        <w:t xml:space="preserve">occurred </w:t>
      </w:r>
      <w:r w:rsidR="001B30FF" w:rsidRPr="009F77E8">
        <w:rPr>
          <w:rFonts w:ascii="Arial" w:hAnsi="Arial" w:cs="Arial"/>
          <w:b/>
          <w:bCs/>
          <w:sz w:val="20"/>
          <w:szCs w:val="20"/>
        </w:rPr>
        <w:t>during the periods</w:t>
      </w:r>
    </w:p>
    <w:tbl>
      <w:tblPr>
        <w:tblW w:w="9450" w:type="dxa"/>
        <w:tblInd w:w="558" w:type="dxa"/>
        <w:tblLayout w:type="fixed"/>
        <w:tblLook w:val="0000"/>
      </w:tblPr>
      <w:tblGrid>
        <w:gridCol w:w="2862"/>
        <w:gridCol w:w="990"/>
        <w:gridCol w:w="990"/>
        <w:gridCol w:w="990"/>
        <w:gridCol w:w="990"/>
        <w:gridCol w:w="2610"/>
        <w:gridCol w:w="18"/>
      </w:tblGrid>
      <w:tr w:rsidR="00254A88" w:rsidRPr="00DD0821" w:rsidTr="00CE7E2A">
        <w:trPr>
          <w:gridAfter w:val="1"/>
          <w:wAfter w:w="18" w:type="dxa"/>
          <w:tblHeader/>
        </w:trPr>
        <w:tc>
          <w:tcPr>
            <w:tcW w:w="9432" w:type="dxa"/>
            <w:gridSpan w:val="6"/>
          </w:tcPr>
          <w:p w:rsidR="00254A88" w:rsidRPr="00DD0821" w:rsidRDefault="00254A88" w:rsidP="00184633">
            <w:pPr>
              <w:tabs>
                <w:tab w:val="center" w:pos="8100"/>
              </w:tabs>
              <w:spacing w:line="330" w:lineRule="exact"/>
              <w:jc w:val="right"/>
              <w:rPr>
                <w:rFonts w:ascii="Arial" w:hAnsi="Arial" w:cs="Arial"/>
                <w:spacing w:val="-4"/>
                <w:sz w:val="18"/>
                <w:szCs w:val="18"/>
              </w:rPr>
            </w:pPr>
            <w:r w:rsidRPr="00DD0821">
              <w:rPr>
                <w:rFonts w:ascii="Arial" w:hAnsi="Arial" w:cs="Arial"/>
                <w:spacing w:val="-4"/>
                <w:sz w:val="18"/>
                <w:szCs w:val="18"/>
              </w:rPr>
              <w:t>(Unit: Million Baht)</w:t>
            </w:r>
          </w:p>
        </w:tc>
      </w:tr>
      <w:tr w:rsidR="00254A88" w:rsidRPr="00DD0821" w:rsidTr="00CE7E2A">
        <w:trPr>
          <w:tblHeader/>
        </w:trPr>
        <w:tc>
          <w:tcPr>
            <w:tcW w:w="2862" w:type="dxa"/>
          </w:tcPr>
          <w:p w:rsidR="00254A88" w:rsidRPr="00DD0821" w:rsidRDefault="00254A88" w:rsidP="00184633">
            <w:pPr>
              <w:spacing w:line="330" w:lineRule="exact"/>
              <w:ind w:right="-144"/>
              <w:jc w:val="thaiDistribute"/>
              <w:rPr>
                <w:rFonts w:ascii="Arial" w:hAnsi="Arial" w:cs="Arial"/>
                <w:spacing w:val="-3"/>
                <w:sz w:val="18"/>
                <w:szCs w:val="18"/>
              </w:rPr>
            </w:pPr>
          </w:p>
        </w:tc>
        <w:tc>
          <w:tcPr>
            <w:tcW w:w="3960" w:type="dxa"/>
            <w:gridSpan w:val="4"/>
            <w:vAlign w:val="bottom"/>
          </w:tcPr>
          <w:p w:rsidR="00254A88" w:rsidRPr="000650B0" w:rsidRDefault="00254A88" w:rsidP="00184633">
            <w:pPr>
              <w:pBdr>
                <w:bottom w:val="single" w:sz="4" w:space="1" w:color="auto"/>
              </w:pBdr>
              <w:spacing w:line="330" w:lineRule="exact"/>
              <w:ind w:left="-18" w:right="-79"/>
              <w:jc w:val="center"/>
              <w:rPr>
                <w:rFonts w:ascii="Arial" w:hAnsi="Arial" w:cs="Cordia New"/>
                <w:spacing w:val="-4"/>
                <w:sz w:val="18"/>
                <w:szCs w:val="18"/>
                <w:u w:val="single"/>
              </w:rPr>
            </w:pPr>
            <w:r w:rsidRPr="00DD0821">
              <w:rPr>
                <w:rFonts w:ascii="Arial" w:hAnsi="Arial" w:cs="Arial"/>
                <w:spacing w:val="-4"/>
                <w:sz w:val="18"/>
                <w:szCs w:val="18"/>
              </w:rPr>
              <w:t xml:space="preserve">For the </w:t>
            </w:r>
            <w:r>
              <w:rPr>
                <w:rFonts w:ascii="Arial" w:hAnsi="Arial" w:cs="Arial"/>
                <w:spacing w:val="-4"/>
                <w:sz w:val="18"/>
                <w:szCs w:val="18"/>
              </w:rPr>
              <w:t xml:space="preserve">three-month </w:t>
            </w:r>
            <w:r w:rsidRPr="00DD0821">
              <w:rPr>
                <w:rFonts w:ascii="Arial" w:hAnsi="Arial" w:cs="Arial"/>
                <w:spacing w:val="-4"/>
                <w:sz w:val="18"/>
                <w:szCs w:val="18"/>
              </w:rPr>
              <w:t xml:space="preserve">periods ended </w:t>
            </w:r>
            <w:r w:rsidRPr="000650B0">
              <w:rPr>
                <w:rFonts w:ascii="Arial" w:hAnsi="Arial" w:cs="Cordia New"/>
                <w:spacing w:val="-4"/>
                <w:sz w:val="18"/>
                <w:szCs w:val="18"/>
              </w:rPr>
              <w:t>30 June</w:t>
            </w:r>
          </w:p>
        </w:tc>
        <w:tc>
          <w:tcPr>
            <w:tcW w:w="2628" w:type="dxa"/>
            <w:gridSpan w:val="2"/>
            <w:vAlign w:val="bottom"/>
          </w:tcPr>
          <w:p w:rsidR="00254A88" w:rsidRPr="00DD0821" w:rsidRDefault="00254A88" w:rsidP="00184633">
            <w:pPr>
              <w:spacing w:line="330" w:lineRule="exact"/>
              <w:ind w:left="-18"/>
              <w:jc w:val="center"/>
              <w:outlineLvl w:val="7"/>
              <w:rPr>
                <w:rFonts w:ascii="Arial" w:hAnsi="Arial" w:cs="Arial"/>
                <w:i/>
                <w:iCs/>
                <w:spacing w:val="-4"/>
                <w:sz w:val="18"/>
                <w:szCs w:val="18"/>
              </w:rPr>
            </w:pPr>
          </w:p>
        </w:tc>
      </w:tr>
      <w:tr w:rsidR="00254A88" w:rsidRPr="00DD0821" w:rsidTr="00CE7E2A">
        <w:trPr>
          <w:tblHeader/>
        </w:trPr>
        <w:tc>
          <w:tcPr>
            <w:tcW w:w="2862" w:type="dxa"/>
          </w:tcPr>
          <w:p w:rsidR="00254A88" w:rsidRPr="00DD0821" w:rsidRDefault="00254A88" w:rsidP="00184633">
            <w:pPr>
              <w:spacing w:line="330" w:lineRule="exact"/>
              <w:ind w:right="-144"/>
              <w:jc w:val="center"/>
              <w:rPr>
                <w:rFonts w:ascii="Arial" w:hAnsi="Arial" w:cs="Arial"/>
                <w:spacing w:val="-3"/>
                <w:sz w:val="18"/>
                <w:szCs w:val="18"/>
              </w:rPr>
            </w:pPr>
          </w:p>
        </w:tc>
        <w:tc>
          <w:tcPr>
            <w:tcW w:w="1980" w:type="dxa"/>
            <w:gridSpan w:val="2"/>
            <w:vAlign w:val="bottom"/>
          </w:tcPr>
          <w:p w:rsidR="00254A88" w:rsidRPr="00DD0821" w:rsidRDefault="00254A88" w:rsidP="00184633">
            <w:pPr>
              <w:pBdr>
                <w:bottom w:val="single" w:sz="4" w:space="1" w:color="auto"/>
              </w:pBdr>
              <w:spacing w:line="330" w:lineRule="exact"/>
              <w:ind w:left="-18" w:right="-79"/>
              <w:jc w:val="center"/>
              <w:outlineLvl w:val="7"/>
              <w:rPr>
                <w:rFonts w:ascii="Arial" w:hAnsi="Arial" w:cs="Arial"/>
                <w:spacing w:val="-4"/>
                <w:sz w:val="18"/>
                <w:szCs w:val="18"/>
              </w:rPr>
            </w:pPr>
            <w:r w:rsidRPr="00DD0821">
              <w:rPr>
                <w:rFonts w:ascii="Arial" w:hAnsi="Arial" w:cs="Arial"/>
                <w:spacing w:val="-4"/>
                <w:sz w:val="18"/>
                <w:szCs w:val="18"/>
              </w:rPr>
              <w:t>Consolidated                financial statements</w:t>
            </w:r>
          </w:p>
        </w:tc>
        <w:tc>
          <w:tcPr>
            <w:tcW w:w="1980" w:type="dxa"/>
            <w:gridSpan w:val="2"/>
            <w:vAlign w:val="bottom"/>
          </w:tcPr>
          <w:p w:rsidR="00254A88" w:rsidRPr="00DD0821" w:rsidRDefault="00254A88" w:rsidP="00184633">
            <w:pPr>
              <w:pBdr>
                <w:bottom w:val="single" w:sz="4" w:space="1" w:color="auto"/>
              </w:pBdr>
              <w:spacing w:line="330" w:lineRule="exact"/>
              <w:ind w:left="-18" w:right="-79"/>
              <w:jc w:val="center"/>
              <w:outlineLvl w:val="7"/>
              <w:rPr>
                <w:rFonts w:ascii="Arial" w:hAnsi="Arial" w:cs="Arial"/>
                <w:spacing w:val="-4"/>
                <w:sz w:val="18"/>
                <w:szCs w:val="18"/>
              </w:rPr>
            </w:pPr>
            <w:r>
              <w:rPr>
                <w:rFonts w:ascii="Arial" w:hAnsi="Arial" w:cs="Arial"/>
                <w:spacing w:val="-4"/>
                <w:sz w:val="18"/>
                <w:szCs w:val="18"/>
              </w:rPr>
              <w:t>Separate</w:t>
            </w:r>
          </w:p>
          <w:p w:rsidR="00254A88" w:rsidRPr="00DD0821" w:rsidRDefault="00254A88" w:rsidP="00184633">
            <w:pPr>
              <w:pBdr>
                <w:bottom w:val="single" w:sz="4" w:space="1" w:color="auto"/>
              </w:pBdr>
              <w:spacing w:line="330" w:lineRule="exact"/>
              <w:ind w:left="-18" w:right="-79"/>
              <w:jc w:val="center"/>
              <w:outlineLvl w:val="7"/>
              <w:rPr>
                <w:rFonts w:ascii="Arial" w:hAnsi="Arial" w:cs="Arial"/>
                <w:spacing w:val="-4"/>
                <w:sz w:val="18"/>
                <w:szCs w:val="18"/>
              </w:rPr>
            </w:pPr>
            <w:r w:rsidRPr="00DD0821">
              <w:rPr>
                <w:rFonts w:ascii="Arial" w:hAnsi="Arial" w:cs="Arial"/>
                <w:spacing w:val="-4"/>
                <w:sz w:val="18"/>
                <w:szCs w:val="18"/>
              </w:rPr>
              <w:t>financial statements</w:t>
            </w:r>
          </w:p>
        </w:tc>
        <w:tc>
          <w:tcPr>
            <w:tcW w:w="2628" w:type="dxa"/>
            <w:gridSpan w:val="2"/>
            <w:vAlign w:val="bottom"/>
          </w:tcPr>
          <w:p w:rsidR="00254A88" w:rsidRPr="00DD0821" w:rsidRDefault="00254A88" w:rsidP="00184633">
            <w:pPr>
              <w:pBdr>
                <w:bottom w:val="single" w:sz="4" w:space="1" w:color="auto"/>
              </w:pBdr>
              <w:spacing w:line="330" w:lineRule="exact"/>
              <w:ind w:left="-18"/>
              <w:jc w:val="center"/>
              <w:outlineLvl w:val="7"/>
              <w:rPr>
                <w:rFonts w:ascii="Arial" w:hAnsi="Arial" w:cs="Arial"/>
                <w:spacing w:val="-4"/>
                <w:sz w:val="18"/>
                <w:szCs w:val="18"/>
              </w:rPr>
            </w:pPr>
            <w:r w:rsidRPr="00DD0821">
              <w:rPr>
                <w:rFonts w:ascii="Arial" w:hAnsi="Arial" w:cs="Arial"/>
                <w:spacing w:val="-4"/>
                <w:sz w:val="18"/>
                <w:szCs w:val="18"/>
              </w:rPr>
              <w:t>Transfer pricing policy</w:t>
            </w:r>
          </w:p>
        </w:tc>
      </w:tr>
      <w:tr w:rsidR="00254A88" w:rsidRPr="00DD0821" w:rsidTr="00CE7E2A">
        <w:trPr>
          <w:tblHeader/>
        </w:trPr>
        <w:tc>
          <w:tcPr>
            <w:tcW w:w="2862" w:type="dxa"/>
          </w:tcPr>
          <w:p w:rsidR="00254A88" w:rsidRPr="00DD0821" w:rsidRDefault="00254A88" w:rsidP="00184633">
            <w:pPr>
              <w:spacing w:line="330" w:lineRule="exact"/>
              <w:ind w:right="-144"/>
              <w:jc w:val="thaiDistribute"/>
              <w:rPr>
                <w:rFonts w:ascii="Arial" w:hAnsi="Arial" w:cs="Arial"/>
                <w:spacing w:val="-3"/>
                <w:sz w:val="18"/>
                <w:szCs w:val="18"/>
              </w:rPr>
            </w:pPr>
          </w:p>
        </w:tc>
        <w:tc>
          <w:tcPr>
            <w:tcW w:w="990" w:type="dxa"/>
          </w:tcPr>
          <w:p w:rsidR="00254A88" w:rsidRPr="00DD0821" w:rsidRDefault="00254A88" w:rsidP="00184633">
            <w:pPr>
              <w:tabs>
                <w:tab w:val="center" w:pos="8100"/>
              </w:tabs>
              <w:spacing w:line="330" w:lineRule="exact"/>
              <w:jc w:val="center"/>
              <w:rPr>
                <w:rFonts w:ascii="Arial" w:hAnsi="Arial" w:cs="Arial"/>
                <w:spacing w:val="-5"/>
                <w:sz w:val="18"/>
                <w:szCs w:val="18"/>
                <w:u w:val="single"/>
              </w:rPr>
            </w:pPr>
            <w:r>
              <w:rPr>
                <w:rFonts w:ascii="Arial" w:hAnsi="Arial" w:cs="Arial"/>
                <w:spacing w:val="-5"/>
                <w:sz w:val="18"/>
                <w:szCs w:val="18"/>
                <w:u w:val="single"/>
              </w:rPr>
              <w:t>2019</w:t>
            </w:r>
          </w:p>
        </w:tc>
        <w:tc>
          <w:tcPr>
            <w:tcW w:w="990" w:type="dxa"/>
          </w:tcPr>
          <w:p w:rsidR="00254A88" w:rsidRPr="00DD0821" w:rsidRDefault="00254A88" w:rsidP="00184633">
            <w:pPr>
              <w:tabs>
                <w:tab w:val="center" w:pos="8100"/>
              </w:tabs>
              <w:spacing w:line="330" w:lineRule="exact"/>
              <w:jc w:val="center"/>
              <w:rPr>
                <w:rFonts w:ascii="Arial" w:hAnsi="Arial" w:cs="Arial"/>
                <w:spacing w:val="-5"/>
                <w:sz w:val="18"/>
                <w:szCs w:val="18"/>
                <w:u w:val="single"/>
              </w:rPr>
            </w:pPr>
            <w:r w:rsidRPr="00DD0821">
              <w:rPr>
                <w:rFonts w:ascii="Arial" w:hAnsi="Arial" w:cs="Arial"/>
                <w:spacing w:val="-5"/>
                <w:sz w:val="18"/>
                <w:szCs w:val="18"/>
                <w:u w:val="single"/>
              </w:rPr>
              <w:t>2018</w:t>
            </w:r>
          </w:p>
        </w:tc>
        <w:tc>
          <w:tcPr>
            <w:tcW w:w="990" w:type="dxa"/>
          </w:tcPr>
          <w:p w:rsidR="00254A88" w:rsidRPr="00DD0821" w:rsidRDefault="00254A88" w:rsidP="00184633">
            <w:pPr>
              <w:tabs>
                <w:tab w:val="center" w:pos="8100"/>
              </w:tabs>
              <w:spacing w:line="330" w:lineRule="exact"/>
              <w:jc w:val="center"/>
              <w:rPr>
                <w:rFonts w:ascii="Arial" w:hAnsi="Arial" w:cs="Arial"/>
                <w:spacing w:val="-5"/>
                <w:sz w:val="18"/>
                <w:szCs w:val="18"/>
                <w:u w:val="single"/>
              </w:rPr>
            </w:pPr>
            <w:r>
              <w:rPr>
                <w:rFonts w:ascii="Arial" w:hAnsi="Arial" w:cs="Arial"/>
                <w:spacing w:val="-5"/>
                <w:sz w:val="18"/>
                <w:szCs w:val="18"/>
                <w:u w:val="single"/>
              </w:rPr>
              <w:t>2019</w:t>
            </w:r>
          </w:p>
        </w:tc>
        <w:tc>
          <w:tcPr>
            <w:tcW w:w="990" w:type="dxa"/>
          </w:tcPr>
          <w:p w:rsidR="00254A88" w:rsidRPr="00DD0821" w:rsidRDefault="00254A88" w:rsidP="00184633">
            <w:pPr>
              <w:tabs>
                <w:tab w:val="center" w:pos="8100"/>
              </w:tabs>
              <w:spacing w:line="330" w:lineRule="exact"/>
              <w:jc w:val="center"/>
              <w:rPr>
                <w:rFonts w:ascii="Arial" w:hAnsi="Arial" w:cs="Arial"/>
                <w:spacing w:val="-5"/>
                <w:sz w:val="18"/>
                <w:szCs w:val="18"/>
                <w:u w:val="single"/>
              </w:rPr>
            </w:pPr>
            <w:r w:rsidRPr="00DD0821">
              <w:rPr>
                <w:rFonts w:ascii="Arial" w:hAnsi="Arial" w:cs="Arial"/>
                <w:spacing w:val="-5"/>
                <w:sz w:val="18"/>
                <w:szCs w:val="18"/>
                <w:u w:val="single"/>
              </w:rPr>
              <w:t>2018</w:t>
            </w:r>
          </w:p>
        </w:tc>
        <w:tc>
          <w:tcPr>
            <w:tcW w:w="2628" w:type="dxa"/>
            <w:gridSpan w:val="2"/>
          </w:tcPr>
          <w:p w:rsidR="00254A88" w:rsidRPr="00DD0821" w:rsidRDefault="00254A88" w:rsidP="00184633">
            <w:pPr>
              <w:pStyle w:val="Heading8"/>
              <w:spacing w:before="0" w:after="0" w:line="330" w:lineRule="exact"/>
              <w:rPr>
                <w:rFonts w:ascii="Arial" w:hAnsi="Arial" w:cs="Arial"/>
                <w:spacing w:val="-3"/>
                <w:sz w:val="18"/>
                <w:szCs w:val="18"/>
              </w:rPr>
            </w:pPr>
          </w:p>
        </w:tc>
      </w:tr>
      <w:tr w:rsidR="00254A88" w:rsidRPr="00DD0821" w:rsidTr="00CE7E2A">
        <w:tc>
          <w:tcPr>
            <w:tcW w:w="3852" w:type="dxa"/>
            <w:gridSpan w:val="2"/>
          </w:tcPr>
          <w:p w:rsidR="00254A88" w:rsidRPr="00604A1B" w:rsidRDefault="00254A88" w:rsidP="00184633">
            <w:pPr>
              <w:tabs>
                <w:tab w:val="decimal" w:pos="612"/>
              </w:tabs>
              <w:spacing w:line="330" w:lineRule="exact"/>
              <w:ind w:left="-18"/>
              <w:jc w:val="thaiDistribute"/>
              <w:rPr>
                <w:rFonts w:ascii="Arial" w:hAnsi="Arial" w:cs="Arial"/>
                <w:b/>
                <w:bCs/>
                <w:spacing w:val="-3"/>
                <w:sz w:val="18"/>
                <w:szCs w:val="18"/>
              </w:rPr>
            </w:pPr>
            <w:r w:rsidRPr="00604A1B">
              <w:rPr>
                <w:rFonts w:ascii="Arial" w:hAnsi="Arial"/>
                <w:b/>
                <w:bCs/>
                <w:sz w:val="18"/>
                <w:szCs w:val="18"/>
                <w:u w:val="single"/>
              </w:rPr>
              <w:t>Transactions with subsidiaries</w:t>
            </w:r>
          </w:p>
        </w:tc>
        <w:tc>
          <w:tcPr>
            <w:tcW w:w="990" w:type="dxa"/>
          </w:tcPr>
          <w:p w:rsidR="00254A88" w:rsidRPr="00DD0821" w:rsidRDefault="00254A88" w:rsidP="00184633">
            <w:pPr>
              <w:tabs>
                <w:tab w:val="decimal" w:pos="612"/>
              </w:tabs>
              <w:spacing w:line="330" w:lineRule="exact"/>
              <w:ind w:left="-18"/>
              <w:jc w:val="thaiDistribute"/>
              <w:rPr>
                <w:rFonts w:ascii="Arial" w:hAnsi="Arial" w:cs="Arial"/>
                <w:spacing w:val="-3"/>
                <w:sz w:val="18"/>
                <w:szCs w:val="18"/>
              </w:rPr>
            </w:pPr>
          </w:p>
        </w:tc>
        <w:tc>
          <w:tcPr>
            <w:tcW w:w="990" w:type="dxa"/>
          </w:tcPr>
          <w:p w:rsidR="00254A88" w:rsidRPr="00DD0821" w:rsidRDefault="00254A88" w:rsidP="00184633">
            <w:pPr>
              <w:tabs>
                <w:tab w:val="decimal" w:pos="612"/>
              </w:tabs>
              <w:spacing w:line="330" w:lineRule="exact"/>
              <w:ind w:left="-18"/>
              <w:jc w:val="thaiDistribute"/>
              <w:rPr>
                <w:rFonts w:ascii="Arial" w:hAnsi="Arial" w:cs="Arial"/>
                <w:spacing w:val="-3"/>
                <w:sz w:val="18"/>
                <w:szCs w:val="18"/>
              </w:rPr>
            </w:pPr>
          </w:p>
        </w:tc>
        <w:tc>
          <w:tcPr>
            <w:tcW w:w="990" w:type="dxa"/>
          </w:tcPr>
          <w:p w:rsidR="00254A88" w:rsidRPr="00DD0821" w:rsidRDefault="00254A88"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254A88" w:rsidRPr="00DD0821" w:rsidRDefault="00254A88" w:rsidP="00184633">
            <w:pPr>
              <w:tabs>
                <w:tab w:val="center" w:pos="8100"/>
              </w:tabs>
              <w:spacing w:line="330" w:lineRule="exact"/>
              <w:jc w:val="thaiDistribute"/>
              <w:rPr>
                <w:rFonts w:ascii="Arial" w:hAnsi="Arial" w:cs="Arial"/>
                <w:spacing w:val="-3"/>
                <w:sz w:val="18"/>
                <w:szCs w:val="18"/>
              </w:rPr>
            </w:pPr>
          </w:p>
        </w:tc>
      </w:tr>
      <w:tr w:rsidR="00254A88" w:rsidRPr="00DD0821" w:rsidTr="00CE7E2A">
        <w:tc>
          <w:tcPr>
            <w:tcW w:w="3852" w:type="dxa"/>
            <w:gridSpan w:val="2"/>
          </w:tcPr>
          <w:p w:rsidR="00254A88" w:rsidRDefault="00254A88" w:rsidP="00184633">
            <w:pPr>
              <w:tabs>
                <w:tab w:val="decimal" w:pos="612"/>
              </w:tabs>
              <w:spacing w:line="330" w:lineRule="exact"/>
              <w:ind w:left="-18"/>
              <w:jc w:val="thaiDistribute"/>
              <w:rPr>
                <w:rFonts w:ascii="Arial" w:hAnsi="Arial"/>
                <w:sz w:val="18"/>
                <w:szCs w:val="18"/>
              </w:rPr>
            </w:pPr>
            <w:r w:rsidRPr="00DD0821">
              <w:rPr>
                <w:rFonts w:ascii="Arial" w:hAnsi="Arial"/>
                <w:sz w:val="18"/>
                <w:szCs w:val="18"/>
              </w:rPr>
              <w:t>(eliminated from the consolidated financial</w:t>
            </w:r>
          </w:p>
          <w:p w:rsidR="00254A88" w:rsidRPr="00DD0821" w:rsidRDefault="00254A88" w:rsidP="00184633">
            <w:pPr>
              <w:tabs>
                <w:tab w:val="decimal" w:pos="612"/>
              </w:tabs>
              <w:spacing w:line="330" w:lineRule="exact"/>
              <w:ind w:left="252"/>
              <w:jc w:val="thaiDistribute"/>
              <w:rPr>
                <w:rFonts w:ascii="Arial" w:hAnsi="Arial" w:cs="Arial"/>
                <w:spacing w:val="-3"/>
                <w:sz w:val="18"/>
                <w:szCs w:val="18"/>
              </w:rPr>
            </w:pPr>
            <w:r w:rsidRPr="00DD0821">
              <w:rPr>
                <w:rFonts w:ascii="Arial" w:hAnsi="Arial"/>
                <w:sz w:val="18"/>
                <w:szCs w:val="18"/>
              </w:rPr>
              <w:t>statements)</w:t>
            </w:r>
          </w:p>
        </w:tc>
        <w:tc>
          <w:tcPr>
            <w:tcW w:w="990" w:type="dxa"/>
          </w:tcPr>
          <w:p w:rsidR="00254A88" w:rsidRPr="00DD0821" w:rsidRDefault="00254A88" w:rsidP="00184633">
            <w:pPr>
              <w:tabs>
                <w:tab w:val="decimal" w:pos="612"/>
              </w:tabs>
              <w:spacing w:line="330" w:lineRule="exact"/>
              <w:ind w:left="-18"/>
              <w:jc w:val="thaiDistribute"/>
              <w:rPr>
                <w:rFonts w:ascii="Arial" w:hAnsi="Arial" w:cs="Arial"/>
                <w:spacing w:val="-3"/>
                <w:sz w:val="18"/>
                <w:szCs w:val="18"/>
              </w:rPr>
            </w:pPr>
          </w:p>
        </w:tc>
        <w:tc>
          <w:tcPr>
            <w:tcW w:w="990" w:type="dxa"/>
          </w:tcPr>
          <w:p w:rsidR="00254A88" w:rsidRPr="00DD0821" w:rsidRDefault="00254A88" w:rsidP="00184633">
            <w:pPr>
              <w:tabs>
                <w:tab w:val="decimal" w:pos="612"/>
              </w:tabs>
              <w:spacing w:line="330" w:lineRule="exact"/>
              <w:ind w:left="-18"/>
              <w:jc w:val="thaiDistribute"/>
              <w:rPr>
                <w:rFonts w:ascii="Arial" w:hAnsi="Arial" w:cs="Arial"/>
                <w:spacing w:val="-3"/>
                <w:sz w:val="18"/>
                <w:szCs w:val="18"/>
              </w:rPr>
            </w:pPr>
          </w:p>
        </w:tc>
        <w:tc>
          <w:tcPr>
            <w:tcW w:w="990" w:type="dxa"/>
          </w:tcPr>
          <w:p w:rsidR="00254A88" w:rsidRPr="00DD0821" w:rsidRDefault="00254A88"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254A88" w:rsidRPr="00DD0821" w:rsidRDefault="00254A88" w:rsidP="00184633">
            <w:pPr>
              <w:tabs>
                <w:tab w:val="center" w:pos="8100"/>
              </w:tabs>
              <w:spacing w:line="330" w:lineRule="exact"/>
              <w:jc w:val="thaiDistribute"/>
              <w:rPr>
                <w:rFonts w:ascii="Arial" w:hAnsi="Arial" w:cs="Arial"/>
                <w:spacing w:val="-3"/>
                <w:sz w:val="18"/>
                <w:szCs w:val="18"/>
              </w:rPr>
            </w:pP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DD0821">
              <w:rPr>
                <w:rFonts w:ascii="Arial" w:hAnsi="Arial" w:cs="Arial"/>
                <w:sz w:val="18"/>
                <w:szCs w:val="18"/>
              </w:rPr>
              <w:t>Sales of goods</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37</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32</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Rental and serviceincome</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w:t>
            </w:r>
          </w:p>
        </w:tc>
        <w:tc>
          <w:tcPr>
            <w:tcW w:w="2628" w:type="dxa"/>
            <w:gridSpan w:val="2"/>
          </w:tcPr>
          <w:p w:rsidR="00335AFD"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Contract price / Mutually agreed</w:t>
            </w:r>
          </w:p>
          <w:p w:rsidR="00335AFD" w:rsidRPr="00DD0821" w:rsidRDefault="00335AFD" w:rsidP="00184633">
            <w:pPr>
              <w:tabs>
                <w:tab w:val="center" w:pos="8100"/>
              </w:tabs>
              <w:spacing w:line="330" w:lineRule="exact"/>
              <w:ind w:right="-108" w:firstLine="252"/>
              <w:jc w:val="thaiDistribute"/>
              <w:rPr>
                <w:rFonts w:ascii="Arial" w:hAnsi="Arial" w:cs="Arial"/>
                <w:spacing w:val="-3"/>
                <w:sz w:val="18"/>
                <w:szCs w:val="18"/>
                <w:cs/>
              </w:rPr>
            </w:pPr>
            <w:r w:rsidRPr="00DD0821">
              <w:rPr>
                <w:rFonts w:ascii="Arial" w:hAnsi="Arial" w:cs="Arial"/>
                <w:spacing w:val="-3"/>
                <w:sz w:val="18"/>
                <w:szCs w:val="18"/>
              </w:rPr>
              <w:t>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Management serviceincome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Contract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Purchase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61</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81</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rPr>
            </w:pPr>
            <w:r w:rsidRPr="00FD7202">
              <w:rPr>
                <w:rFonts w:ascii="Arial" w:hAnsi="Arial" w:cs="Arial"/>
                <w:sz w:val="18"/>
                <w:szCs w:val="18"/>
              </w:rPr>
              <w:t>Service expenses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r w:rsidRPr="00DD0821">
              <w:rPr>
                <w:rFonts w:ascii="Arial" w:hAnsi="Arial" w:cs="Arial"/>
                <w:spacing w:val="-3"/>
                <w:sz w:val="18"/>
                <w:szCs w:val="18"/>
              </w:rPr>
              <w:t>Mutually agreed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Dividend 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38</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48</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As declared</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Sales of fixed assets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Purchase of fixed assets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cs/>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cs/>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68"/>
        </w:trPr>
        <w:tc>
          <w:tcPr>
            <w:tcW w:w="2862" w:type="dxa"/>
          </w:tcPr>
          <w:p w:rsidR="00335AFD" w:rsidRPr="00604A1B" w:rsidRDefault="00335AFD" w:rsidP="00184633">
            <w:pPr>
              <w:tabs>
                <w:tab w:val="decimal" w:pos="612"/>
              </w:tabs>
              <w:spacing w:line="330" w:lineRule="exact"/>
              <w:ind w:left="-18"/>
              <w:jc w:val="thaiDistribute"/>
              <w:rPr>
                <w:rFonts w:ascii="Arial" w:hAnsi="Arial" w:cs="Arial"/>
                <w:b/>
                <w:bCs/>
                <w:sz w:val="18"/>
                <w:szCs w:val="18"/>
                <w:cs/>
              </w:rPr>
            </w:pPr>
            <w:r w:rsidRPr="00604A1B">
              <w:rPr>
                <w:rFonts w:ascii="Arial" w:hAnsi="Arial" w:cs="Arial"/>
                <w:b/>
                <w:bCs/>
                <w:sz w:val="18"/>
                <w:szCs w:val="18"/>
                <w:u w:val="single"/>
              </w:rPr>
              <w:t>Transactions with associates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Sales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65</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84</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65</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84</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c>
          <w:tcPr>
            <w:tcW w:w="2862" w:type="dxa"/>
          </w:tcPr>
          <w:p w:rsidR="00335AFD"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Rental and serviceincome</w:t>
            </w:r>
          </w:p>
          <w:p w:rsidR="00335AFD" w:rsidRPr="007C7178" w:rsidRDefault="00335AFD" w:rsidP="00184633">
            <w:pPr>
              <w:spacing w:line="330" w:lineRule="exact"/>
              <w:jc w:val="right"/>
              <w:rPr>
                <w:rFonts w:ascii="Arial" w:hAnsi="Arial" w:cs="Arial"/>
                <w:sz w:val="18"/>
                <w:szCs w:val="18"/>
                <w:cs/>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2628" w:type="dxa"/>
            <w:gridSpan w:val="2"/>
          </w:tcPr>
          <w:p w:rsidR="00335AFD" w:rsidRDefault="00335AFD" w:rsidP="00184633">
            <w:pPr>
              <w:tabs>
                <w:tab w:val="center" w:pos="8100"/>
              </w:tabs>
              <w:spacing w:line="330" w:lineRule="exact"/>
              <w:ind w:right="-105"/>
              <w:jc w:val="thaiDistribute"/>
              <w:rPr>
                <w:rFonts w:ascii="Arial" w:hAnsi="Arial" w:cs="Arial"/>
                <w:spacing w:val="-3"/>
                <w:sz w:val="18"/>
                <w:szCs w:val="18"/>
              </w:rPr>
            </w:pPr>
            <w:r w:rsidRPr="00DD0821">
              <w:rPr>
                <w:rFonts w:ascii="Arial" w:hAnsi="Arial" w:cs="Arial"/>
                <w:spacing w:val="-3"/>
                <w:sz w:val="18"/>
                <w:szCs w:val="18"/>
              </w:rPr>
              <w:t>Contract price / Mutually</w:t>
            </w:r>
          </w:p>
          <w:p w:rsidR="00335AFD" w:rsidRPr="00DD0821" w:rsidRDefault="00335AFD" w:rsidP="00184633">
            <w:pPr>
              <w:tabs>
                <w:tab w:val="center" w:pos="8100"/>
              </w:tabs>
              <w:spacing w:line="330" w:lineRule="exact"/>
              <w:ind w:right="-108" w:firstLine="252"/>
              <w:jc w:val="thaiDistribute"/>
              <w:rPr>
                <w:rFonts w:ascii="Arial" w:hAnsi="Arial" w:cs="Arial"/>
                <w:spacing w:val="-3"/>
                <w:sz w:val="18"/>
                <w:szCs w:val="18"/>
                <w:cs/>
              </w:rPr>
            </w:pPr>
            <w:r w:rsidRPr="00DD0821">
              <w:rPr>
                <w:rFonts w:ascii="Arial" w:hAnsi="Arial" w:cs="Arial"/>
                <w:spacing w:val="-3"/>
                <w:sz w:val="18"/>
                <w:szCs w:val="18"/>
              </w:rPr>
              <w:t>agreed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Purchase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82</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111</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w:t>
            </w:r>
            <w:r w:rsidR="00CA7703">
              <w:rPr>
                <w:rFonts w:ascii="Arial" w:hAnsi="Arial" w:cs="Arial"/>
                <w:spacing w:val="-3"/>
                <w:sz w:val="18"/>
                <w:szCs w:val="18"/>
              </w:rPr>
              <w:t>2</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61</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Market price / Cost plus margin</w:t>
            </w:r>
          </w:p>
        </w:tc>
      </w:tr>
      <w:tr w:rsidR="00335AFD" w:rsidRPr="00DD0821" w:rsidTr="00CE7E2A">
        <w:tc>
          <w:tcPr>
            <w:tcW w:w="2862" w:type="dxa"/>
          </w:tcPr>
          <w:p w:rsidR="00335AFD" w:rsidRPr="00FD7202" w:rsidRDefault="00335AFD" w:rsidP="00184633">
            <w:pPr>
              <w:tabs>
                <w:tab w:val="decimal" w:pos="612"/>
              </w:tabs>
              <w:spacing w:line="330" w:lineRule="exact"/>
              <w:jc w:val="thaiDistribute"/>
              <w:rPr>
                <w:rFonts w:ascii="Arial" w:hAnsi="Arial" w:cs="Arial"/>
                <w:sz w:val="18"/>
                <w:szCs w:val="18"/>
              </w:rPr>
            </w:pPr>
            <w:r w:rsidRPr="00FD7202">
              <w:rPr>
                <w:rFonts w:ascii="Arial" w:hAnsi="Arial" w:cs="Arial"/>
                <w:sz w:val="18"/>
                <w:szCs w:val="18"/>
              </w:rPr>
              <w:t>Service expenses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r w:rsidRPr="00DD0821">
              <w:rPr>
                <w:rFonts w:ascii="Arial" w:hAnsi="Arial" w:cs="Arial"/>
                <w:spacing w:val="-3"/>
                <w:sz w:val="18"/>
                <w:szCs w:val="18"/>
              </w:rPr>
              <w:t>Mutually agreed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Dividend 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B7292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10</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7</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As declared</w:t>
            </w:r>
          </w:p>
        </w:tc>
      </w:tr>
      <w:tr w:rsidR="00335AFD" w:rsidRPr="00DD0821" w:rsidTr="00CE7E2A">
        <w:tc>
          <w:tcPr>
            <w:tcW w:w="3852" w:type="dxa"/>
            <w:gridSpan w:val="2"/>
          </w:tcPr>
          <w:p w:rsidR="00335AFD" w:rsidRPr="00604A1B" w:rsidRDefault="00335AFD" w:rsidP="00184633">
            <w:pPr>
              <w:tabs>
                <w:tab w:val="decimal" w:pos="612"/>
              </w:tabs>
              <w:spacing w:line="330" w:lineRule="exact"/>
              <w:ind w:left="-18"/>
              <w:rPr>
                <w:rFonts w:ascii="Arial" w:hAnsi="Arial" w:cs="Arial"/>
                <w:b/>
                <w:bCs/>
                <w:spacing w:val="-3"/>
                <w:sz w:val="18"/>
                <w:szCs w:val="18"/>
              </w:rPr>
            </w:pPr>
            <w:r w:rsidRPr="00604A1B">
              <w:rPr>
                <w:rFonts w:ascii="Arial" w:hAnsi="Arial" w:cs="Arial"/>
                <w:b/>
                <w:bCs/>
                <w:sz w:val="18"/>
                <w:szCs w:val="18"/>
                <w:u w:val="single"/>
              </w:rPr>
              <w:t>Transactions with joint venture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p>
        </w:tc>
      </w:tr>
      <w:tr w:rsidR="00335AFD" w:rsidRPr="00DD0821" w:rsidTr="00CE7E2A">
        <w:trPr>
          <w:trHeight w:val="68"/>
        </w:trPr>
        <w:tc>
          <w:tcPr>
            <w:tcW w:w="2862"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cs/>
              </w:rPr>
            </w:pPr>
            <w:r w:rsidRPr="00DD0821">
              <w:rPr>
                <w:rFonts w:ascii="Arial" w:hAnsi="Arial" w:cs="Arial"/>
                <w:sz w:val="18"/>
                <w:szCs w:val="18"/>
              </w:rPr>
              <w:t>Sales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18</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18</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Management serviceincome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Contract price</w:t>
            </w: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Dividend 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FF6AD7"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As declared</w:t>
            </w:r>
          </w:p>
        </w:tc>
      </w:tr>
      <w:tr w:rsidR="008458A9" w:rsidRPr="00DD0821" w:rsidTr="00CE7E2A">
        <w:trPr>
          <w:trHeight w:val="68"/>
        </w:trPr>
        <w:tc>
          <w:tcPr>
            <w:tcW w:w="2862" w:type="dxa"/>
          </w:tcPr>
          <w:p w:rsidR="008458A9" w:rsidRPr="00FD7202" w:rsidRDefault="008458A9" w:rsidP="00184633">
            <w:pPr>
              <w:tabs>
                <w:tab w:val="decimal" w:pos="612"/>
              </w:tabs>
              <w:spacing w:line="330" w:lineRule="exact"/>
              <w:ind w:left="-18"/>
              <w:jc w:val="thaiDistribute"/>
              <w:rPr>
                <w:rFonts w:ascii="Arial" w:hAnsi="Arial" w:cs="Arial"/>
                <w:sz w:val="18"/>
                <w:szCs w:val="18"/>
              </w:rPr>
            </w:pPr>
          </w:p>
        </w:tc>
        <w:tc>
          <w:tcPr>
            <w:tcW w:w="990" w:type="dxa"/>
          </w:tcPr>
          <w:p w:rsidR="008458A9" w:rsidRDefault="008458A9" w:rsidP="00184633">
            <w:pPr>
              <w:tabs>
                <w:tab w:val="decimal" w:pos="612"/>
              </w:tabs>
              <w:spacing w:line="330" w:lineRule="exact"/>
              <w:ind w:left="-18"/>
              <w:jc w:val="thaiDistribute"/>
              <w:rPr>
                <w:rFonts w:ascii="Arial" w:hAnsi="Arial" w:cs="Arial"/>
                <w:spacing w:val="-3"/>
                <w:sz w:val="18"/>
                <w:szCs w:val="18"/>
              </w:rPr>
            </w:pPr>
          </w:p>
        </w:tc>
        <w:tc>
          <w:tcPr>
            <w:tcW w:w="990" w:type="dxa"/>
          </w:tcPr>
          <w:p w:rsidR="008458A9" w:rsidRDefault="008458A9" w:rsidP="00184633">
            <w:pPr>
              <w:tabs>
                <w:tab w:val="decimal" w:pos="612"/>
              </w:tabs>
              <w:spacing w:line="330" w:lineRule="exact"/>
              <w:ind w:left="-18"/>
              <w:jc w:val="thaiDistribute"/>
              <w:rPr>
                <w:rFonts w:ascii="Arial" w:hAnsi="Arial" w:cs="Arial"/>
                <w:spacing w:val="-3"/>
                <w:sz w:val="18"/>
                <w:szCs w:val="18"/>
              </w:rPr>
            </w:pPr>
          </w:p>
        </w:tc>
        <w:tc>
          <w:tcPr>
            <w:tcW w:w="990" w:type="dxa"/>
          </w:tcPr>
          <w:p w:rsidR="008458A9" w:rsidRDefault="008458A9" w:rsidP="00184633">
            <w:pPr>
              <w:tabs>
                <w:tab w:val="decimal" w:pos="612"/>
              </w:tabs>
              <w:spacing w:line="330" w:lineRule="exact"/>
              <w:ind w:left="-18"/>
              <w:jc w:val="thaiDistribute"/>
              <w:rPr>
                <w:rFonts w:ascii="Arial" w:hAnsi="Arial" w:cs="Arial"/>
                <w:spacing w:val="-3"/>
                <w:sz w:val="18"/>
                <w:szCs w:val="18"/>
              </w:rPr>
            </w:pPr>
          </w:p>
        </w:tc>
        <w:tc>
          <w:tcPr>
            <w:tcW w:w="990" w:type="dxa"/>
          </w:tcPr>
          <w:p w:rsidR="008458A9" w:rsidRDefault="008458A9"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8458A9" w:rsidRPr="00DD0821" w:rsidRDefault="008458A9" w:rsidP="00184633">
            <w:pPr>
              <w:tabs>
                <w:tab w:val="center" w:pos="8100"/>
              </w:tabs>
              <w:spacing w:line="330" w:lineRule="exact"/>
              <w:jc w:val="thaiDistribute"/>
              <w:rPr>
                <w:rFonts w:ascii="Arial" w:hAnsi="Arial" w:cs="Arial"/>
                <w:spacing w:val="-3"/>
                <w:sz w:val="18"/>
                <w:szCs w:val="18"/>
              </w:rPr>
            </w:pPr>
          </w:p>
        </w:tc>
      </w:tr>
      <w:tr w:rsidR="00184633" w:rsidRPr="00DD0821" w:rsidTr="00CE7E2A">
        <w:trPr>
          <w:trHeight w:val="68"/>
        </w:trPr>
        <w:tc>
          <w:tcPr>
            <w:tcW w:w="2862" w:type="dxa"/>
          </w:tcPr>
          <w:p w:rsidR="00184633" w:rsidRPr="00FD7202" w:rsidRDefault="00184633" w:rsidP="00184633">
            <w:pPr>
              <w:tabs>
                <w:tab w:val="decimal" w:pos="612"/>
              </w:tabs>
              <w:spacing w:line="330" w:lineRule="exact"/>
              <w:ind w:left="-18"/>
              <w:jc w:val="thaiDistribute"/>
              <w:rPr>
                <w:rFonts w:ascii="Arial" w:hAnsi="Arial" w:cs="Arial"/>
                <w:sz w:val="18"/>
                <w:szCs w:val="18"/>
              </w:rPr>
            </w:pPr>
          </w:p>
        </w:tc>
        <w:tc>
          <w:tcPr>
            <w:tcW w:w="990" w:type="dxa"/>
          </w:tcPr>
          <w:p w:rsidR="00184633" w:rsidRDefault="00184633" w:rsidP="00184633">
            <w:pPr>
              <w:tabs>
                <w:tab w:val="decimal" w:pos="612"/>
              </w:tabs>
              <w:spacing w:line="330" w:lineRule="exact"/>
              <w:ind w:left="-18"/>
              <w:jc w:val="thaiDistribute"/>
              <w:rPr>
                <w:rFonts w:ascii="Arial" w:hAnsi="Arial" w:cs="Arial"/>
                <w:spacing w:val="-3"/>
                <w:sz w:val="18"/>
                <w:szCs w:val="18"/>
              </w:rPr>
            </w:pPr>
          </w:p>
        </w:tc>
        <w:tc>
          <w:tcPr>
            <w:tcW w:w="990" w:type="dxa"/>
          </w:tcPr>
          <w:p w:rsidR="00184633" w:rsidRDefault="00184633" w:rsidP="00184633">
            <w:pPr>
              <w:tabs>
                <w:tab w:val="decimal" w:pos="612"/>
              </w:tabs>
              <w:spacing w:line="330" w:lineRule="exact"/>
              <w:ind w:left="-18"/>
              <w:jc w:val="thaiDistribute"/>
              <w:rPr>
                <w:rFonts w:ascii="Arial" w:hAnsi="Arial" w:cs="Arial"/>
                <w:spacing w:val="-3"/>
                <w:sz w:val="18"/>
                <w:szCs w:val="18"/>
              </w:rPr>
            </w:pPr>
          </w:p>
        </w:tc>
        <w:tc>
          <w:tcPr>
            <w:tcW w:w="990" w:type="dxa"/>
          </w:tcPr>
          <w:p w:rsidR="00184633" w:rsidRDefault="00184633" w:rsidP="00184633">
            <w:pPr>
              <w:tabs>
                <w:tab w:val="decimal" w:pos="612"/>
              </w:tabs>
              <w:spacing w:line="330" w:lineRule="exact"/>
              <w:ind w:left="-18"/>
              <w:jc w:val="thaiDistribute"/>
              <w:rPr>
                <w:rFonts w:ascii="Arial" w:hAnsi="Arial" w:cs="Arial"/>
                <w:spacing w:val="-3"/>
                <w:sz w:val="18"/>
                <w:szCs w:val="18"/>
              </w:rPr>
            </w:pPr>
          </w:p>
        </w:tc>
        <w:tc>
          <w:tcPr>
            <w:tcW w:w="990" w:type="dxa"/>
          </w:tcPr>
          <w:p w:rsidR="00184633" w:rsidRDefault="00184633"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184633" w:rsidRPr="00DD0821" w:rsidRDefault="00184633" w:rsidP="00184633">
            <w:pPr>
              <w:tabs>
                <w:tab w:val="center" w:pos="8100"/>
              </w:tabs>
              <w:spacing w:line="330" w:lineRule="exact"/>
              <w:jc w:val="thaiDistribute"/>
              <w:rPr>
                <w:rFonts w:ascii="Arial" w:hAnsi="Arial" w:cs="Arial"/>
                <w:spacing w:val="-3"/>
                <w:sz w:val="18"/>
                <w:szCs w:val="18"/>
              </w:rPr>
            </w:pPr>
          </w:p>
        </w:tc>
      </w:tr>
      <w:tr w:rsidR="00335AFD" w:rsidRPr="00DD0821" w:rsidTr="00CE7E2A">
        <w:tc>
          <w:tcPr>
            <w:tcW w:w="9450" w:type="dxa"/>
            <w:gridSpan w:val="7"/>
          </w:tcPr>
          <w:p w:rsidR="00335AFD" w:rsidRPr="00604A1B" w:rsidRDefault="00335AFD" w:rsidP="00184633">
            <w:pPr>
              <w:spacing w:line="330" w:lineRule="exact"/>
              <w:jc w:val="thaiDistribute"/>
              <w:rPr>
                <w:rFonts w:ascii="Arial" w:hAnsi="Arial" w:cs="Arial"/>
                <w:b/>
                <w:bCs/>
                <w:spacing w:val="-3"/>
                <w:sz w:val="18"/>
                <w:szCs w:val="18"/>
              </w:rPr>
            </w:pPr>
            <w:r w:rsidRPr="00604A1B">
              <w:rPr>
                <w:rFonts w:ascii="Arial" w:hAnsi="Arial" w:cs="Arial"/>
                <w:b/>
                <w:bCs/>
                <w:spacing w:val="-3"/>
                <w:sz w:val="18"/>
                <w:szCs w:val="18"/>
                <w:u w:val="single"/>
              </w:rPr>
              <w:lastRenderedPageBreak/>
              <w:t>Transactions with related companies</w:t>
            </w:r>
          </w:p>
        </w:tc>
      </w:tr>
      <w:tr w:rsidR="00335AFD" w:rsidRPr="00DD0821" w:rsidTr="00CE7E2A">
        <w:trPr>
          <w:trHeight w:val="68"/>
        </w:trPr>
        <w:tc>
          <w:tcPr>
            <w:tcW w:w="3852" w:type="dxa"/>
            <w:gridSpan w:val="2"/>
          </w:tcPr>
          <w:p w:rsidR="00335AFD" w:rsidRPr="00DD0821" w:rsidRDefault="00335AFD" w:rsidP="00184633">
            <w:pPr>
              <w:tabs>
                <w:tab w:val="decimal" w:pos="612"/>
              </w:tabs>
              <w:spacing w:line="330" w:lineRule="exact"/>
              <w:ind w:left="252" w:hanging="252"/>
              <w:rPr>
                <w:rFonts w:ascii="Arial" w:hAnsi="Arial" w:cs="Arial"/>
                <w:spacing w:val="-3"/>
                <w:sz w:val="18"/>
                <w:szCs w:val="18"/>
              </w:rPr>
            </w:pPr>
            <w:r w:rsidRPr="00DD0821">
              <w:rPr>
                <w:rFonts w:ascii="Arial" w:hAnsi="Arial" w:cs="Arial"/>
                <w:spacing w:val="-3"/>
                <w:sz w:val="18"/>
                <w:szCs w:val="18"/>
              </w:rPr>
              <w:t>(share</w:t>
            </w:r>
            <w:r>
              <w:rPr>
                <w:rFonts w:ascii="Arial" w:hAnsi="Arial" w:cs="Arial"/>
                <w:spacing w:val="-3"/>
                <w:sz w:val="18"/>
                <w:szCs w:val="18"/>
              </w:rPr>
              <w:t>s</w:t>
            </w:r>
            <w:r w:rsidRPr="00DD0821">
              <w:rPr>
                <w:rFonts w:ascii="Arial" w:hAnsi="Arial" w:cs="Arial"/>
                <w:spacing w:val="-3"/>
                <w:sz w:val="18"/>
                <w:szCs w:val="18"/>
              </w:rPr>
              <w:t xml:space="preserve"> held by executive o</w:t>
            </w:r>
            <w:r>
              <w:rPr>
                <w:rFonts w:ascii="Arial" w:hAnsi="Arial" w:cs="Arial"/>
                <w:spacing w:val="-3"/>
                <w:sz w:val="18"/>
                <w:szCs w:val="18"/>
              </w:rPr>
              <w:t>f the Company and relatives of some e</w:t>
            </w:r>
            <w:r w:rsidRPr="00DD0821">
              <w:rPr>
                <w:rFonts w:ascii="Arial" w:hAnsi="Arial" w:cs="Arial"/>
                <w:spacing w:val="-3"/>
                <w:sz w:val="18"/>
                <w:szCs w:val="18"/>
              </w:rPr>
              <w:t>xecutive</w:t>
            </w:r>
            <w:r>
              <w:rPr>
                <w:rFonts w:ascii="Arial" w:hAnsi="Arial" w:cs="Arial"/>
                <w:spacing w:val="-3"/>
                <w:sz w:val="18"/>
                <w:szCs w:val="18"/>
              </w:rPr>
              <w:t>s</w:t>
            </w:r>
            <w:r w:rsidRPr="00DD0821">
              <w:rPr>
                <w:rFonts w:ascii="Arial" w:hAnsi="Arial" w:cs="Arial"/>
                <w:spacing w:val="-3"/>
                <w:sz w:val="18"/>
                <w:szCs w:val="18"/>
              </w:rPr>
              <w:t>; some of them serve as directors</w:t>
            </w:r>
            <w:r>
              <w:rPr>
                <w:rFonts w:ascii="Arial" w:hAnsi="Arial" w:cs="Arial"/>
                <w:spacing w:val="-3"/>
                <w:sz w:val="18"/>
                <w:szCs w:val="18"/>
              </w:rPr>
              <w:t>)</w:t>
            </w:r>
          </w:p>
        </w:tc>
        <w:tc>
          <w:tcPr>
            <w:tcW w:w="2970" w:type="dxa"/>
            <w:gridSpan w:val="3"/>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p>
        </w:tc>
      </w:tr>
      <w:tr w:rsidR="00335AFD" w:rsidRPr="00DD0821" w:rsidTr="00CE7E2A">
        <w:trPr>
          <w:trHeight w:val="81"/>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rPr>
            </w:pPr>
            <w:r w:rsidRPr="00FD7202">
              <w:rPr>
                <w:rFonts w:ascii="Arial" w:hAnsi="Arial" w:cs="Arial"/>
                <w:sz w:val="18"/>
                <w:szCs w:val="18"/>
              </w:rPr>
              <w:t>Sales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74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112</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85</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81"/>
        </w:trPr>
        <w:tc>
          <w:tcPr>
            <w:tcW w:w="2862" w:type="dxa"/>
          </w:tcPr>
          <w:p w:rsidR="00335AFD"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Rental and serviceincome</w:t>
            </w:r>
          </w:p>
          <w:p w:rsidR="00335AFD" w:rsidRPr="007C7178" w:rsidRDefault="00335AFD" w:rsidP="00184633">
            <w:pPr>
              <w:spacing w:line="330" w:lineRule="exact"/>
              <w:jc w:val="right"/>
              <w:rPr>
                <w:rFonts w:ascii="Arial" w:hAnsi="Arial" w:cs="Arial"/>
                <w:sz w:val="18"/>
                <w:szCs w:val="18"/>
                <w:cs/>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7C7178"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Default="00335AFD" w:rsidP="00184633">
            <w:pPr>
              <w:tabs>
                <w:tab w:val="center" w:pos="8100"/>
              </w:tabs>
              <w:spacing w:line="330" w:lineRule="exact"/>
              <w:ind w:right="-105"/>
              <w:jc w:val="thaiDistribute"/>
              <w:rPr>
                <w:rFonts w:ascii="Arial" w:hAnsi="Arial" w:cs="Arial"/>
                <w:spacing w:val="-3"/>
                <w:sz w:val="18"/>
                <w:szCs w:val="18"/>
              </w:rPr>
            </w:pPr>
            <w:r w:rsidRPr="00DD0821">
              <w:rPr>
                <w:rFonts w:ascii="Arial" w:hAnsi="Arial" w:cs="Arial"/>
                <w:spacing w:val="-3"/>
                <w:sz w:val="18"/>
                <w:szCs w:val="18"/>
              </w:rPr>
              <w:t>Contract price / Mutually</w:t>
            </w:r>
          </w:p>
          <w:p w:rsidR="00335AFD" w:rsidRPr="00DD0821" w:rsidRDefault="00335AFD" w:rsidP="00184633">
            <w:pPr>
              <w:tabs>
                <w:tab w:val="center" w:pos="8100"/>
              </w:tabs>
              <w:spacing w:line="330" w:lineRule="exact"/>
              <w:ind w:right="-108" w:firstLine="252"/>
              <w:jc w:val="thaiDistribute"/>
              <w:rPr>
                <w:rFonts w:ascii="Arial" w:hAnsi="Arial" w:cs="Arial"/>
                <w:spacing w:val="-3"/>
                <w:sz w:val="18"/>
                <w:szCs w:val="18"/>
                <w:cs/>
              </w:rPr>
            </w:pPr>
            <w:r w:rsidRPr="00DD0821">
              <w:rPr>
                <w:rFonts w:ascii="Arial" w:hAnsi="Arial" w:cs="Arial"/>
                <w:spacing w:val="-3"/>
                <w:sz w:val="18"/>
                <w:szCs w:val="18"/>
              </w:rPr>
              <w:t>agreed price</w:t>
            </w: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rPr>
            </w:pPr>
            <w:r w:rsidRPr="00FD7202">
              <w:rPr>
                <w:rFonts w:ascii="Arial" w:hAnsi="Arial" w:cs="Arial"/>
                <w:sz w:val="18"/>
                <w:szCs w:val="18"/>
              </w:rPr>
              <w:t>Purchase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9</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rPr>
            </w:pPr>
            <w:r w:rsidRPr="00FD7202">
              <w:rPr>
                <w:rFonts w:ascii="Arial" w:hAnsi="Arial" w:cs="Arial"/>
                <w:sz w:val="18"/>
                <w:szCs w:val="18"/>
              </w:rPr>
              <w:t>Promotion expenses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Mutually agreed price</w:t>
            </w:r>
          </w:p>
        </w:tc>
      </w:tr>
      <w:tr w:rsidR="00184633" w:rsidRPr="00DD0821" w:rsidTr="00CE7E2A">
        <w:trPr>
          <w:gridAfter w:val="1"/>
          <w:wAfter w:w="18" w:type="dxa"/>
          <w:cantSplit/>
        </w:trPr>
        <w:tc>
          <w:tcPr>
            <w:tcW w:w="9432" w:type="dxa"/>
            <w:gridSpan w:val="6"/>
          </w:tcPr>
          <w:p w:rsidR="00184633" w:rsidRPr="00DD0821" w:rsidRDefault="00184633" w:rsidP="00184633">
            <w:pPr>
              <w:tabs>
                <w:tab w:val="center" w:pos="8100"/>
              </w:tabs>
              <w:spacing w:line="330" w:lineRule="exact"/>
              <w:jc w:val="right"/>
              <w:rPr>
                <w:rFonts w:ascii="Arial" w:hAnsi="Arial" w:cs="Arial"/>
                <w:spacing w:val="-4"/>
                <w:sz w:val="18"/>
                <w:szCs w:val="18"/>
              </w:rPr>
            </w:pPr>
          </w:p>
        </w:tc>
      </w:tr>
      <w:tr w:rsidR="00335AFD" w:rsidRPr="00DD0821" w:rsidTr="00CE7E2A">
        <w:trPr>
          <w:gridAfter w:val="1"/>
          <w:wAfter w:w="18" w:type="dxa"/>
          <w:cantSplit/>
        </w:trPr>
        <w:tc>
          <w:tcPr>
            <w:tcW w:w="9432" w:type="dxa"/>
            <w:gridSpan w:val="6"/>
          </w:tcPr>
          <w:p w:rsidR="00335AFD" w:rsidRPr="00DD0821" w:rsidRDefault="00335AFD" w:rsidP="00184633">
            <w:pPr>
              <w:tabs>
                <w:tab w:val="center" w:pos="8100"/>
              </w:tabs>
              <w:spacing w:line="330" w:lineRule="exact"/>
              <w:jc w:val="right"/>
              <w:rPr>
                <w:rFonts w:ascii="Arial" w:hAnsi="Arial" w:cs="Arial"/>
                <w:spacing w:val="-4"/>
                <w:sz w:val="18"/>
                <w:szCs w:val="18"/>
              </w:rPr>
            </w:pPr>
            <w:r w:rsidRPr="00DD0821">
              <w:rPr>
                <w:rFonts w:ascii="Arial" w:hAnsi="Arial" w:cs="Arial"/>
                <w:spacing w:val="-4"/>
                <w:sz w:val="18"/>
                <w:szCs w:val="18"/>
              </w:rPr>
              <w:t>(Unit: Million Baht)</w:t>
            </w:r>
          </w:p>
        </w:tc>
      </w:tr>
      <w:tr w:rsidR="00335AFD" w:rsidRPr="00DD0821" w:rsidTr="00CE7E2A">
        <w:tc>
          <w:tcPr>
            <w:tcW w:w="2862" w:type="dxa"/>
          </w:tcPr>
          <w:p w:rsidR="00335AFD" w:rsidRPr="00DD0821" w:rsidRDefault="00335AFD" w:rsidP="00184633">
            <w:pPr>
              <w:spacing w:line="330" w:lineRule="exact"/>
              <w:ind w:right="-144"/>
              <w:jc w:val="thaiDistribute"/>
              <w:rPr>
                <w:rFonts w:ascii="Arial" w:hAnsi="Arial" w:cs="Arial"/>
                <w:spacing w:val="-3"/>
                <w:sz w:val="18"/>
                <w:szCs w:val="18"/>
              </w:rPr>
            </w:pPr>
          </w:p>
        </w:tc>
        <w:tc>
          <w:tcPr>
            <w:tcW w:w="3960" w:type="dxa"/>
            <w:gridSpan w:val="4"/>
            <w:vAlign w:val="bottom"/>
          </w:tcPr>
          <w:p w:rsidR="00335AFD" w:rsidRPr="000650B0" w:rsidRDefault="00335AFD" w:rsidP="00184633">
            <w:pPr>
              <w:pBdr>
                <w:bottom w:val="single" w:sz="4" w:space="1" w:color="auto"/>
              </w:pBdr>
              <w:spacing w:line="330" w:lineRule="exact"/>
              <w:ind w:left="-18" w:right="-79"/>
              <w:jc w:val="center"/>
              <w:rPr>
                <w:rFonts w:ascii="Arial" w:hAnsi="Arial" w:cs="Cordia New"/>
                <w:spacing w:val="-4"/>
                <w:sz w:val="18"/>
                <w:szCs w:val="18"/>
                <w:u w:val="single"/>
              </w:rPr>
            </w:pPr>
            <w:r w:rsidRPr="00DD0821">
              <w:rPr>
                <w:rFonts w:ascii="Arial" w:hAnsi="Arial" w:cs="Arial"/>
                <w:spacing w:val="-4"/>
                <w:sz w:val="18"/>
                <w:szCs w:val="18"/>
              </w:rPr>
              <w:t xml:space="preserve">For the </w:t>
            </w:r>
            <w:r>
              <w:rPr>
                <w:rFonts w:ascii="Arial" w:hAnsi="Arial" w:cs="Arial"/>
                <w:spacing w:val="-4"/>
                <w:sz w:val="18"/>
                <w:szCs w:val="18"/>
              </w:rPr>
              <w:t xml:space="preserve">six-month </w:t>
            </w:r>
            <w:r w:rsidRPr="00DD0821">
              <w:rPr>
                <w:rFonts w:ascii="Arial" w:hAnsi="Arial" w:cs="Arial"/>
                <w:spacing w:val="-4"/>
                <w:sz w:val="18"/>
                <w:szCs w:val="18"/>
              </w:rPr>
              <w:t xml:space="preserve">periods ended </w:t>
            </w:r>
            <w:r w:rsidRPr="000650B0">
              <w:rPr>
                <w:rFonts w:ascii="Arial" w:hAnsi="Arial" w:cs="Cordia New"/>
                <w:spacing w:val="-4"/>
                <w:sz w:val="18"/>
                <w:szCs w:val="18"/>
              </w:rPr>
              <w:t>30 June</w:t>
            </w:r>
          </w:p>
        </w:tc>
        <w:tc>
          <w:tcPr>
            <w:tcW w:w="2628" w:type="dxa"/>
            <w:gridSpan w:val="2"/>
            <w:vAlign w:val="bottom"/>
          </w:tcPr>
          <w:p w:rsidR="00335AFD" w:rsidRPr="00DD0821" w:rsidRDefault="00335AFD" w:rsidP="00184633">
            <w:pPr>
              <w:spacing w:line="330" w:lineRule="exact"/>
              <w:ind w:left="-18"/>
              <w:jc w:val="center"/>
              <w:outlineLvl w:val="7"/>
              <w:rPr>
                <w:rFonts w:ascii="Arial" w:hAnsi="Arial" w:cs="Arial"/>
                <w:i/>
                <w:iCs/>
                <w:spacing w:val="-4"/>
                <w:sz w:val="18"/>
                <w:szCs w:val="18"/>
              </w:rPr>
            </w:pPr>
          </w:p>
        </w:tc>
      </w:tr>
      <w:tr w:rsidR="00335AFD" w:rsidRPr="00DD0821" w:rsidTr="00CE7E2A">
        <w:tc>
          <w:tcPr>
            <w:tcW w:w="2862" w:type="dxa"/>
          </w:tcPr>
          <w:p w:rsidR="00335AFD" w:rsidRPr="00DD0821" w:rsidRDefault="00335AFD" w:rsidP="00184633">
            <w:pPr>
              <w:spacing w:line="330" w:lineRule="exact"/>
              <w:ind w:right="-144"/>
              <w:jc w:val="center"/>
              <w:rPr>
                <w:rFonts w:ascii="Arial" w:hAnsi="Arial" w:cs="Arial"/>
                <w:spacing w:val="-3"/>
                <w:sz w:val="18"/>
                <w:szCs w:val="18"/>
              </w:rPr>
            </w:pPr>
          </w:p>
        </w:tc>
        <w:tc>
          <w:tcPr>
            <w:tcW w:w="1980" w:type="dxa"/>
            <w:gridSpan w:val="2"/>
            <w:vAlign w:val="bottom"/>
          </w:tcPr>
          <w:p w:rsidR="00335AFD" w:rsidRPr="00DD0821" w:rsidRDefault="00335AFD" w:rsidP="00184633">
            <w:pPr>
              <w:pBdr>
                <w:bottom w:val="single" w:sz="4" w:space="1" w:color="auto"/>
              </w:pBdr>
              <w:spacing w:line="330" w:lineRule="exact"/>
              <w:ind w:left="-18" w:right="-79"/>
              <w:jc w:val="center"/>
              <w:outlineLvl w:val="7"/>
              <w:rPr>
                <w:rFonts w:ascii="Arial" w:hAnsi="Arial" w:cs="Arial"/>
                <w:spacing w:val="-4"/>
                <w:sz w:val="18"/>
                <w:szCs w:val="18"/>
              </w:rPr>
            </w:pPr>
            <w:r w:rsidRPr="00DD0821">
              <w:rPr>
                <w:rFonts w:ascii="Arial" w:hAnsi="Arial" w:cs="Arial"/>
                <w:spacing w:val="-4"/>
                <w:sz w:val="18"/>
                <w:szCs w:val="18"/>
              </w:rPr>
              <w:t>Consolidated                financial statements</w:t>
            </w:r>
          </w:p>
        </w:tc>
        <w:tc>
          <w:tcPr>
            <w:tcW w:w="1980" w:type="dxa"/>
            <w:gridSpan w:val="2"/>
            <w:vAlign w:val="bottom"/>
          </w:tcPr>
          <w:p w:rsidR="00335AFD" w:rsidRPr="00DD0821" w:rsidRDefault="00335AFD" w:rsidP="00184633">
            <w:pPr>
              <w:pBdr>
                <w:bottom w:val="single" w:sz="4" w:space="1" w:color="auto"/>
              </w:pBdr>
              <w:spacing w:line="330" w:lineRule="exact"/>
              <w:ind w:left="-18" w:right="-79"/>
              <w:jc w:val="center"/>
              <w:outlineLvl w:val="7"/>
              <w:rPr>
                <w:rFonts w:ascii="Arial" w:hAnsi="Arial" w:cs="Arial"/>
                <w:spacing w:val="-4"/>
                <w:sz w:val="18"/>
                <w:szCs w:val="18"/>
              </w:rPr>
            </w:pPr>
            <w:r w:rsidRPr="00DD0821">
              <w:rPr>
                <w:rFonts w:ascii="Arial" w:hAnsi="Arial" w:cs="Arial"/>
                <w:spacing w:val="-4"/>
                <w:sz w:val="18"/>
                <w:szCs w:val="18"/>
              </w:rPr>
              <w:t xml:space="preserve">Separate </w:t>
            </w:r>
          </w:p>
          <w:p w:rsidR="00335AFD" w:rsidRPr="00DD0821" w:rsidRDefault="00335AFD" w:rsidP="00184633">
            <w:pPr>
              <w:pBdr>
                <w:bottom w:val="single" w:sz="4" w:space="1" w:color="auto"/>
              </w:pBdr>
              <w:spacing w:line="330" w:lineRule="exact"/>
              <w:ind w:left="-18" w:right="-79"/>
              <w:jc w:val="center"/>
              <w:outlineLvl w:val="7"/>
              <w:rPr>
                <w:rFonts w:ascii="Arial" w:hAnsi="Arial" w:cs="Arial"/>
                <w:spacing w:val="-4"/>
                <w:sz w:val="18"/>
                <w:szCs w:val="18"/>
              </w:rPr>
            </w:pPr>
            <w:r w:rsidRPr="00DD0821">
              <w:rPr>
                <w:rFonts w:ascii="Arial" w:hAnsi="Arial" w:cs="Arial"/>
                <w:spacing w:val="-4"/>
                <w:sz w:val="18"/>
                <w:szCs w:val="18"/>
              </w:rPr>
              <w:t>financial statements</w:t>
            </w:r>
          </w:p>
        </w:tc>
        <w:tc>
          <w:tcPr>
            <w:tcW w:w="2628" w:type="dxa"/>
            <w:gridSpan w:val="2"/>
            <w:vAlign w:val="bottom"/>
          </w:tcPr>
          <w:p w:rsidR="00335AFD" w:rsidRPr="00DD0821" w:rsidRDefault="00335AFD" w:rsidP="00184633">
            <w:pPr>
              <w:pBdr>
                <w:bottom w:val="single" w:sz="4" w:space="1" w:color="auto"/>
              </w:pBdr>
              <w:spacing w:line="330" w:lineRule="exact"/>
              <w:ind w:left="-18"/>
              <w:jc w:val="center"/>
              <w:outlineLvl w:val="7"/>
              <w:rPr>
                <w:rFonts w:ascii="Arial" w:hAnsi="Arial" w:cs="Arial"/>
                <w:spacing w:val="-4"/>
                <w:sz w:val="18"/>
                <w:szCs w:val="18"/>
              </w:rPr>
            </w:pPr>
            <w:r w:rsidRPr="00DD0821">
              <w:rPr>
                <w:rFonts w:ascii="Arial" w:hAnsi="Arial" w:cs="Arial"/>
                <w:spacing w:val="-4"/>
                <w:sz w:val="18"/>
                <w:szCs w:val="18"/>
              </w:rPr>
              <w:t>Transfer pricing policy</w:t>
            </w:r>
          </w:p>
        </w:tc>
      </w:tr>
      <w:tr w:rsidR="00335AFD" w:rsidRPr="00DD0821" w:rsidTr="00CE7E2A">
        <w:tc>
          <w:tcPr>
            <w:tcW w:w="2862" w:type="dxa"/>
          </w:tcPr>
          <w:p w:rsidR="00335AFD" w:rsidRPr="00DD0821" w:rsidRDefault="00335AFD" w:rsidP="00184633">
            <w:pPr>
              <w:spacing w:line="330" w:lineRule="exact"/>
              <w:ind w:right="-144"/>
              <w:jc w:val="thaiDistribute"/>
              <w:rPr>
                <w:rFonts w:ascii="Arial" w:hAnsi="Arial" w:cs="Arial"/>
                <w:spacing w:val="-3"/>
                <w:sz w:val="18"/>
                <w:szCs w:val="18"/>
              </w:rPr>
            </w:pPr>
          </w:p>
        </w:tc>
        <w:tc>
          <w:tcPr>
            <w:tcW w:w="990" w:type="dxa"/>
          </w:tcPr>
          <w:p w:rsidR="00335AFD" w:rsidRPr="00DD0821" w:rsidRDefault="00335AFD" w:rsidP="00184633">
            <w:pPr>
              <w:tabs>
                <w:tab w:val="center" w:pos="8100"/>
              </w:tabs>
              <w:spacing w:line="330" w:lineRule="exact"/>
              <w:jc w:val="center"/>
              <w:rPr>
                <w:rFonts w:ascii="Arial" w:hAnsi="Arial" w:cs="Arial"/>
                <w:spacing w:val="-5"/>
                <w:sz w:val="18"/>
                <w:szCs w:val="18"/>
                <w:u w:val="single"/>
              </w:rPr>
            </w:pPr>
            <w:r>
              <w:rPr>
                <w:rFonts w:ascii="Arial" w:hAnsi="Arial" w:cs="Arial"/>
                <w:spacing w:val="-5"/>
                <w:sz w:val="18"/>
                <w:szCs w:val="18"/>
                <w:u w:val="single"/>
              </w:rPr>
              <w:t>2019</w:t>
            </w:r>
          </w:p>
        </w:tc>
        <w:tc>
          <w:tcPr>
            <w:tcW w:w="990" w:type="dxa"/>
          </w:tcPr>
          <w:p w:rsidR="00335AFD" w:rsidRPr="00DD0821" w:rsidRDefault="00335AFD" w:rsidP="00184633">
            <w:pPr>
              <w:tabs>
                <w:tab w:val="center" w:pos="8100"/>
              </w:tabs>
              <w:spacing w:line="330" w:lineRule="exact"/>
              <w:jc w:val="center"/>
              <w:rPr>
                <w:rFonts w:ascii="Arial" w:hAnsi="Arial" w:cs="Arial"/>
                <w:spacing w:val="-5"/>
                <w:sz w:val="18"/>
                <w:szCs w:val="18"/>
                <w:u w:val="single"/>
              </w:rPr>
            </w:pPr>
            <w:r w:rsidRPr="00DD0821">
              <w:rPr>
                <w:rFonts w:ascii="Arial" w:hAnsi="Arial" w:cs="Arial"/>
                <w:spacing w:val="-5"/>
                <w:sz w:val="18"/>
                <w:szCs w:val="18"/>
                <w:u w:val="single"/>
              </w:rPr>
              <w:t>2018</w:t>
            </w:r>
          </w:p>
        </w:tc>
        <w:tc>
          <w:tcPr>
            <w:tcW w:w="990" w:type="dxa"/>
          </w:tcPr>
          <w:p w:rsidR="00335AFD" w:rsidRPr="00DD0821" w:rsidRDefault="00335AFD" w:rsidP="00184633">
            <w:pPr>
              <w:tabs>
                <w:tab w:val="center" w:pos="8100"/>
              </w:tabs>
              <w:spacing w:line="330" w:lineRule="exact"/>
              <w:jc w:val="center"/>
              <w:rPr>
                <w:rFonts w:ascii="Arial" w:hAnsi="Arial" w:cs="Arial"/>
                <w:spacing w:val="-5"/>
                <w:sz w:val="18"/>
                <w:szCs w:val="18"/>
                <w:u w:val="single"/>
              </w:rPr>
            </w:pPr>
            <w:r>
              <w:rPr>
                <w:rFonts w:ascii="Arial" w:hAnsi="Arial" w:cs="Arial"/>
                <w:spacing w:val="-5"/>
                <w:sz w:val="18"/>
                <w:szCs w:val="18"/>
                <w:u w:val="single"/>
              </w:rPr>
              <w:t>2019</w:t>
            </w:r>
          </w:p>
        </w:tc>
        <w:tc>
          <w:tcPr>
            <w:tcW w:w="990" w:type="dxa"/>
          </w:tcPr>
          <w:p w:rsidR="00335AFD" w:rsidRPr="00DD0821" w:rsidRDefault="00335AFD" w:rsidP="00184633">
            <w:pPr>
              <w:tabs>
                <w:tab w:val="center" w:pos="8100"/>
              </w:tabs>
              <w:spacing w:line="330" w:lineRule="exact"/>
              <w:jc w:val="center"/>
              <w:rPr>
                <w:rFonts w:ascii="Arial" w:hAnsi="Arial" w:cs="Arial"/>
                <w:spacing w:val="-5"/>
                <w:sz w:val="18"/>
                <w:szCs w:val="18"/>
                <w:u w:val="single"/>
              </w:rPr>
            </w:pPr>
            <w:r w:rsidRPr="00DD0821">
              <w:rPr>
                <w:rFonts w:ascii="Arial" w:hAnsi="Arial" w:cs="Arial"/>
                <w:spacing w:val="-5"/>
                <w:sz w:val="18"/>
                <w:szCs w:val="18"/>
                <w:u w:val="single"/>
              </w:rPr>
              <w:t>2018</w:t>
            </w:r>
          </w:p>
        </w:tc>
        <w:tc>
          <w:tcPr>
            <w:tcW w:w="2628" w:type="dxa"/>
            <w:gridSpan w:val="2"/>
          </w:tcPr>
          <w:p w:rsidR="00335AFD" w:rsidRPr="00DD0821" w:rsidRDefault="00335AFD" w:rsidP="00184633">
            <w:pPr>
              <w:pStyle w:val="Heading8"/>
              <w:spacing w:before="0" w:after="0" w:line="330" w:lineRule="exact"/>
              <w:rPr>
                <w:rFonts w:ascii="Arial" w:hAnsi="Arial" w:cs="Arial"/>
                <w:spacing w:val="-3"/>
                <w:sz w:val="18"/>
                <w:szCs w:val="18"/>
              </w:rPr>
            </w:pPr>
          </w:p>
        </w:tc>
      </w:tr>
      <w:tr w:rsidR="00335AFD" w:rsidRPr="00DD0821" w:rsidTr="00CE7E2A">
        <w:tc>
          <w:tcPr>
            <w:tcW w:w="3852" w:type="dxa"/>
            <w:gridSpan w:val="2"/>
          </w:tcPr>
          <w:p w:rsidR="00335AFD" w:rsidRPr="00604A1B" w:rsidRDefault="00335AFD" w:rsidP="00184633">
            <w:pPr>
              <w:tabs>
                <w:tab w:val="decimal" w:pos="612"/>
              </w:tabs>
              <w:spacing w:line="330" w:lineRule="exact"/>
              <w:ind w:left="-18"/>
              <w:jc w:val="thaiDistribute"/>
              <w:rPr>
                <w:rFonts w:ascii="Arial" w:hAnsi="Arial" w:cs="Arial"/>
                <w:b/>
                <w:bCs/>
                <w:spacing w:val="-3"/>
                <w:sz w:val="18"/>
                <w:szCs w:val="18"/>
              </w:rPr>
            </w:pPr>
            <w:r w:rsidRPr="00604A1B">
              <w:rPr>
                <w:rFonts w:ascii="Arial" w:hAnsi="Arial"/>
                <w:b/>
                <w:bCs/>
                <w:sz w:val="18"/>
                <w:szCs w:val="18"/>
                <w:u w:val="single"/>
              </w:rPr>
              <w:t>Transactions with subsidiaries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p>
        </w:tc>
      </w:tr>
      <w:tr w:rsidR="00335AFD" w:rsidRPr="00DD0821" w:rsidTr="00CE7E2A">
        <w:tc>
          <w:tcPr>
            <w:tcW w:w="3852" w:type="dxa"/>
            <w:gridSpan w:val="2"/>
          </w:tcPr>
          <w:p w:rsidR="00335AFD" w:rsidRDefault="00335AFD" w:rsidP="00184633">
            <w:pPr>
              <w:tabs>
                <w:tab w:val="decimal" w:pos="612"/>
              </w:tabs>
              <w:spacing w:line="330" w:lineRule="exact"/>
              <w:ind w:left="-18"/>
              <w:jc w:val="thaiDistribute"/>
              <w:rPr>
                <w:rFonts w:ascii="Arial" w:hAnsi="Arial"/>
                <w:sz w:val="18"/>
                <w:szCs w:val="18"/>
              </w:rPr>
            </w:pPr>
            <w:r w:rsidRPr="00DD0821">
              <w:rPr>
                <w:rFonts w:ascii="Arial" w:hAnsi="Arial"/>
                <w:sz w:val="18"/>
                <w:szCs w:val="18"/>
              </w:rPr>
              <w:t>(eliminated from the consolidated financial</w:t>
            </w:r>
          </w:p>
          <w:p w:rsidR="00335AFD" w:rsidRPr="00DD0821" w:rsidRDefault="00335AFD" w:rsidP="00184633">
            <w:pPr>
              <w:tabs>
                <w:tab w:val="decimal" w:pos="612"/>
              </w:tabs>
              <w:spacing w:line="330" w:lineRule="exact"/>
              <w:ind w:left="252"/>
              <w:jc w:val="thaiDistribute"/>
              <w:rPr>
                <w:rFonts w:ascii="Arial" w:hAnsi="Arial" w:cs="Arial"/>
                <w:spacing w:val="-3"/>
                <w:sz w:val="18"/>
                <w:szCs w:val="18"/>
              </w:rPr>
            </w:pPr>
            <w:r w:rsidRPr="00DD0821">
              <w:rPr>
                <w:rFonts w:ascii="Arial" w:hAnsi="Arial"/>
                <w:sz w:val="18"/>
                <w:szCs w:val="18"/>
              </w:rPr>
              <w:t>statements)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DD0821">
              <w:rPr>
                <w:rFonts w:ascii="Arial" w:hAnsi="Arial" w:cs="Arial"/>
                <w:sz w:val="18"/>
                <w:szCs w:val="18"/>
              </w:rPr>
              <w:t>Sales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88</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64</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Rental and serviceincome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18</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16</w:t>
            </w:r>
          </w:p>
        </w:tc>
        <w:tc>
          <w:tcPr>
            <w:tcW w:w="2628" w:type="dxa"/>
            <w:gridSpan w:val="2"/>
          </w:tcPr>
          <w:p w:rsidR="00335AFD"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Contract price / Mutually agreed</w:t>
            </w:r>
          </w:p>
          <w:p w:rsidR="00335AFD" w:rsidRPr="00DD0821" w:rsidRDefault="00335AFD" w:rsidP="00184633">
            <w:pPr>
              <w:tabs>
                <w:tab w:val="center" w:pos="8100"/>
              </w:tabs>
              <w:spacing w:line="330" w:lineRule="exact"/>
              <w:ind w:right="-108" w:firstLine="252"/>
              <w:jc w:val="thaiDistribute"/>
              <w:rPr>
                <w:rFonts w:ascii="Arial" w:hAnsi="Arial" w:cs="Arial"/>
                <w:spacing w:val="-3"/>
                <w:sz w:val="18"/>
                <w:szCs w:val="18"/>
                <w:cs/>
              </w:rPr>
            </w:pPr>
            <w:r w:rsidRPr="00DD0821">
              <w:rPr>
                <w:rFonts w:ascii="Arial" w:hAnsi="Arial" w:cs="Arial"/>
                <w:spacing w:val="-3"/>
                <w:sz w:val="18"/>
                <w:szCs w:val="18"/>
              </w:rPr>
              <w:t>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Management serviceincome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Contract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Purchase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144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162</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rPr>
            </w:pPr>
            <w:r w:rsidRPr="00FD7202">
              <w:rPr>
                <w:rFonts w:ascii="Arial" w:hAnsi="Arial" w:cs="Arial"/>
                <w:sz w:val="18"/>
                <w:szCs w:val="18"/>
              </w:rPr>
              <w:t>Service expenses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r w:rsidRPr="00DD0821">
              <w:rPr>
                <w:rFonts w:ascii="Arial" w:hAnsi="Arial" w:cs="Arial"/>
                <w:spacing w:val="-3"/>
                <w:sz w:val="18"/>
                <w:szCs w:val="18"/>
              </w:rPr>
              <w:t>Mutually agreed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Dividend 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65</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78</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As declared</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Sales of fixed assets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53</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6</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Purchase of fixed assets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cs/>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cs/>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68"/>
        </w:trPr>
        <w:tc>
          <w:tcPr>
            <w:tcW w:w="2862" w:type="dxa"/>
          </w:tcPr>
          <w:p w:rsidR="00335AFD" w:rsidRPr="009B6688" w:rsidRDefault="00335AFD" w:rsidP="00184633">
            <w:pPr>
              <w:tabs>
                <w:tab w:val="decimal" w:pos="612"/>
              </w:tabs>
              <w:spacing w:line="330" w:lineRule="exact"/>
              <w:ind w:left="-18"/>
              <w:jc w:val="thaiDistribute"/>
              <w:rPr>
                <w:rFonts w:ascii="Arial" w:hAnsi="Arial" w:cs="Arial"/>
                <w:b/>
                <w:bCs/>
                <w:spacing w:val="-3"/>
                <w:sz w:val="18"/>
                <w:szCs w:val="18"/>
              </w:rPr>
            </w:pPr>
            <w:r w:rsidRPr="009B6688">
              <w:rPr>
                <w:rFonts w:ascii="Arial" w:hAnsi="Arial" w:cs="Arial"/>
                <w:b/>
                <w:bCs/>
                <w:sz w:val="18"/>
                <w:szCs w:val="18"/>
                <w:u w:val="single"/>
              </w:rPr>
              <w:t>Transactions with associates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Sales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131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182</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131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182</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Rental and serviceincome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4</w:t>
            </w:r>
          </w:p>
        </w:tc>
        <w:tc>
          <w:tcPr>
            <w:tcW w:w="2628" w:type="dxa"/>
            <w:gridSpan w:val="2"/>
          </w:tcPr>
          <w:p w:rsidR="00335AFD" w:rsidRDefault="00335AFD" w:rsidP="00184633">
            <w:pPr>
              <w:tabs>
                <w:tab w:val="center" w:pos="8100"/>
              </w:tabs>
              <w:spacing w:line="330" w:lineRule="exact"/>
              <w:ind w:right="-105"/>
              <w:jc w:val="thaiDistribute"/>
              <w:rPr>
                <w:rFonts w:ascii="Arial" w:hAnsi="Arial" w:cs="Arial"/>
                <w:spacing w:val="-3"/>
                <w:sz w:val="18"/>
                <w:szCs w:val="18"/>
              </w:rPr>
            </w:pPr>
            <w:r w:rsidRPr="00DD0821">
              <w:rPr>
                <w:rFonts w:ascii="Arial" w:hAnsi="Arial" w:cs="Arial"/>
                <w:spacing w:val="-3"/>
                <w:sz w:val="18"/>
                <w:szCs w:val="18"/>
              </w:rPr>
              <w:t>Contract price / Mutually</w:t>
            </w:r>
          </w:p>
          <w:p w:rsidR="00335AFD" w:rsidRPr="00DD0821" w:rsidRDefault="00335AFD" w:rsidP="00184633">
            <w:pPr>
              <w:tabs>
                <w:tab w:val="center" w:pos="8100"/>
              </w:tabs>
              <w:spacing w:line="330" w:lineRule="exact"/>
              <w:ind w:right="-108" w:firstLine="252"/>
              <w:jc w:val="thaiDistribute"/>
              <w:rPr>
                <w:rFonts w:ascii="Arial" w:hAnsi="Arial" w:cs="Arial"/>
                <w:spacing w:val="-3"/>
                <w:sz w:val="18"/>
                <w:szCs w:val="18"/>
                <w:cs/>
              </w:rPr>
            </w:pPr>
            <w:r w:rsidRPr="00DD0821">
              <w:rPr>
                <w:rFonts w:ascii="Arial" w:hAnsi="Arial" w:cs="Arial"/>
                <w:spacing w:val="-3"/>
                <w:sz w:val="18"/>
                <w:szCs w:val="18"/>
              </w:rPr>
              <w:t>agreed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Purchase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195</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241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9</w:t>
            </w:r>
            <w:r w:rsidR="00CA7703">
              <w:rPr>
                <w:rFonts w:ascii="Arial" w:hAnsi="Arial" w:cs="Arial"/>
                <w:spacing w:val="-3"/>
                <w:sz w:val="18"/>
                <w:szCs w:val="18"/>
              </w:rPr>
              <w:t>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146</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Market price / Cost plus margin</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rPr>
            </w:pPr>
            <w:r w:rsidRPr="00FD7202">
              <w:rPr>
                <w:rFonts w:ascii="Arial" w:hAnsi="Arial" w:cs="Arial"/>
                <w:sz w:val="18"/>
                <w:szCs w:val="18"/>
              </w:rPr>
              <w:t>Service expenses</w:t>
            </w:r>
          </w:p>
        </w:tc>
        <w:tc>
          <w:tcPr>
            <w:tcW w:w="990" w:type="dxa"/>
          </w:tcPr>
          <w:p w:rsidR="00335AFD" w:rsidRPr="00DD0821" w:rsidRDefault="00184633"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rPr>
            </w:pPr>
            <w:r w:rsidRPr="00DD0821">
              <w:rPr>
                <w:rFonts w:ascii="Arial" w:hAnsi="Arial" w:cs="Arial"/>
                <w:spacing w:val="-3"/>
                <w:sz w:val="18"/>
                <w:szCs w:val="18"/>
              </w:rPr>
              <w:t>Mutually agreed price</w:t>
            </w:r>
          </w:p>
        </w:tc>
      </w:tr>
      <w:tr w:rsidR="00335AFD" w:rsidRPr="00DD0821" w:rsidTr="00CE7E2A">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Dividend 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w:t>
            </w:r>
            <w:r w:rsidR="00B7292D">
              <w:rPr>
                <w:rFonts w:ascii="Arial" w:hAnsi="Arial" w:cs="Arial"/>
                <w:spacing w:val="-3"/>
                <w:sz w:val="18"/>
                <w:szCs w:val="18"/>
              </w:rPr>
              <w:t>6</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21</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As declared</w:t>
            </w:r>
          </w:p>
        </w:tc>
      </w:tr>
      <w:tr w:rsidR="00335AFD" w:rsidRPr="00DD0821" w:rsidTr="00CE7E2A">
        <w:trPr>
          <w:trHeight w:val="68"/>
        </w:trPr>
        <w:tc>
          <w:tcPr>
            <w:tcW w:w="2862" w:type="dxa"/>
          </w:tcPr>
          <w:p w:rsidR="00335AFD" w:rsidRPr="009B6688" w:rsidRDefault="00335AFD" w:rsidP="00184633">
            <w:pPr>
              <w:tabs>
                <w:tab w:val="decimal" w:pos="612"/>
              </w:tabs>
              <w:spacing w:line="330" w:lineRule="exact"/>
              <w:ind w:left="-18"/>
              <w:rPr>
                <w:rFonts w:ascii="Arial" w:hAnsi="Arial" w:cs="Arial"/>
                <w:b/>
                <w:bCs/>
                <w:spacing w:val="-3"/>
                <w:sz w:val="18"/>
                <w:szCs w:val="18"/>
              </w:rPr>
            </w:pPr>
            <w:r w:rsidRPr="009B6688">
              <w:rPr>
                <w:rFonts w:ascii="Arial" w:hAnsi="Arial" w:cs="Arial"/>
                <w:b/>
                <w:bCs/>
                <w:sz w:val="18"/>
                <w:szCs w:val="18"/>
                <w:u w:val="single"/>
              </w:rPr>
              <w:t>Transactions with joint venture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p>
        </w:tc>
      </w:tr>
      <w:tr w:rsidR="00335AFD" w:rsidRPr="00DD0821" w:rsidTr="00CE7E2A">
        <w:trPr>
          <w:trHeight w:val="68"/>
        </w:trPr>
        <w:tc>
          <w:tcPr>
            <w:tcW w:w="2862"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cs/>
              </w:rPr>
            </w:pPr>
            <w:r w:rsidRPr="00DD0821">
              <w:rPr>
                <w:rFonts w:ascii="Arial" w:hAnsi="Arial" w:cs="Arial"/>
                <w:sz w:val="18"/>
                <w:szCs w:val="18"/>
              </w:rPr>
              <w:t>Sales of goods</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34</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34</w:t>
            </w:r>
          </w:p>
        </w:tc>
        <w:tc>
          <w:tcPr>
            <w:tcW w:w="2628" w:type="dxa"/>
            <w:gridSpan w:val="2"/>
          </w:tcPr>
          <w:p w:rsidR="00335AFD" w:rsidRPr="00DD0821" w:rsidRDefault="00335AFD" w:rsidP="00184633">
            <w:pPr>
              <w:tabs>
                <w:tab w:val="center" w:pos="8100"/>
              </w:tabs>
              <w:spacing w:line="33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cs/>
              </w:rPr>
              <w:t>Management serviceincome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gridSpan w:val="2"/>
          </w:tcPr>
          <w:p w:rsidR="00335AFD" w:rsidRPr="00DD0821" w:rsidRDefault="00335AFD" w:rsidP="00184633">
            <w:pPr>
              <w:tabs>
                <w:tab w:val="center" w:pos="8100"/>
              </w:tabs>
              <w:spacing w:line="330" w:lineRule="exact"/>
              <w:ind w:right="-108"/>
              <w:jc w:val="thaiDistribute"/>
              <w:rPr>
                <w:rFonts w:ascii="Arial" w:hAnsi="Arial" w:cs="Arial"/>
                <w:spacing w:val="-3"/>
                <w:sz w:val="18"/>
                <w:szCs w:val="18"/>
              </w:rPr>
            </w:pPr>
            <w:r w:rsidRPr="00DD0821">
              <w:rPr>
                <w:rFonts w:ascii="Arial" w:hAnsi="Arial" w:cs="Arial"/>
                <w:spacing w:val="-3"/>
                <w:sz w:val="18"/>
                <w:szCs w:val="18"/>
              </w:rPr>
              <w:t>Contract price</w:t>
            </w:r>
          </w:p>
        </w:tc>
      </w:tr>
      <w:tr w:rsidR="00335AFD" w:rsidRPr="00DD0821" w:rsidTr="00CE7E2A">
        <w:trPr>
          <w:trHeight w:val="68"/>
        </w:trPr>
        <w:tc>
          <w:tcPr>
            <w:tcW w:w="2862" w:type="dxa"/>
          </w:tcPr>
          <w:p w:rsidR="00335AFD" w:rsidRPr="00FD7202" w:rsidRDefault="00335AFD" w:rsidP="00184633">
            <w:pPr>
              <w:tabs>
                <w:tab w:val="decimal" w:pos="612"/>
              </w:tabs>
              <w:spacing w:line="330" w:lineRule="exact"/>
              <w:ind w:left="-18"/>
              <w:jc w:val="thaiDistribute"/>
              <w:rPr>
                <w:rFonts w:ascii="Arial" w:hAnsi="Arial" w:cs="Arial"/>
                <w:sz w:val="18"/>
                <w:szCs w:val="18"/>
                <w:cs/>
              </w:rPr>
            </w:pPr>
            <w:r w:rsidRPr="00FD7202">
              <w:rPr>
                <w:rFonts w:ascii="Arial" w:hAnsi="Arial" w:cs="Arial"/>
                <w:sz w:val="18"/>
                <w:szCs w:val="18"/>
              </w:rPr>
              <w:t>Dividend income</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w:t>
            </w:r>
          </w:p>
        </w:tc>
        <w:tc>
          <w:tcPr>
            <w:tcW w:w="990" w:type="dxa"/>
          </w:tcPr>
          <w:p w:rsidR="00335AFD" w:rsidRPr="00DD0821" w:rsidRDefault="00335AFD" w:rsidP="00184633">
            <w:pPr>
              <w:tabs>
                <w:tab w:val="decimal" w:pos="612"/>
              </w:tabs>
              <w:spacing w:line="330" w:lineRule="exact"/>
              <w:ind w:left="-18"/>
              <w:jc w:val="thaiDistribute"/>
              <w:rPr>
                <w:rFonts w:ascii="Arial" w:hAnsi="Arial" w:cs="Arial"/>
                <w:spacing w:val="-3"/>
                <w:sz w:val="18"/>
                <w:szCs w:val="18"/>
              </w:rPr>
            </w:pPr>
            <w:r>
              <w:rPr>
                <w:rFonts w:ascii="Arial" w:hAnsi="Arial" w:cs="Arial"/>
                <w:spacing w:val="-3"/>
                <w:sz w:val="18"/>
                <w:szCs w:val="18"/>
              </w:rPr>
              <w:t>5</w:t>
            </w:r>
          </w:p>
        </w:tc>
        <w:tc>
          <w:tcPr>
            <w:tcW w:w="2628" w:type="dxa"/>
            <w:gridSpan w:val="2"/>
          </w:tcPr>
          <w:p w:rsidR="00335AFD" w:rsidRPr="00DD0821" w:rsidRDefault="00335AFD" w:rsidP="00184633">
            <w:pPr>
              <w:tabs>
                <w:tab w:val="center" w:pos="8100"/>
              </w:tabs>
              <w:spacing w:line="330" w:lineRule="exact"/>
              <w:jc w:val="thaiDistribute"/>
              <w:rPr>
                <w:rFonts w:ascii="Arial" w:hAnsi="Arial" w:cs="Arial"/>
                <w:spacing w:val="-3"/>
                <w:sz w:val="18"/>
                <w:szCs w:val="18"/>
                <w:cs/>
              </w:rPr>
            </w:pPr>
            <w:r w:rsidRPr="00DD0821">
              <w:rPr>
                <w:rFonts w:ascii="Arial" w:hAnsi="Arial" w:cs="Arial"/>
                <w:spacing w:val="-3"/>
                <w:sz w:val="18"/>
                <w:szCs w:val="18"/>
              </w:rPr>
              <w:t>As declared</w:t>
            </w:r>
          </w:p>
        </w:tc>
      </w:tr>
    </w:tbl>
    <w:p w:rsidR="00184633" w:rsidRDefault="00184633" w:rsidP="00184633">
      <w:pPr>
        <w:spacing w:line="40" w:lineRule="exact"/>
      </w:pPr>
    </w:p>
    <w:tbl>
      <w:tblPr>
        <w:tblW w:w="9450" w:type="dxa"/>
        <w:tblInd w:w="558" w:type="dxa"/>
        <w:tblLayout w:type="fixed"/>
        <w:tblLook w:val="0000"/>
      </w:tblPr>
      <w:tblGrid>
        <w:gridCol w:w="2862"/>
        <w:gridCol w:w="990"/>
        <w:gridCol w:w="990"/>
        <w:gridCol w:w="990"/>
        <w:gridCol w:w="990"/>
        <w:gridCol w:w="2628"/>
      </w:tblGrid>
      <w:tr w:rsidR="008458A9" w:rsidRPr="00DD0821" w:rsidTr="00184633">
        <w:tc>
          <w:tcPr>
            <w:tcW w:w="2862" w:type="dxa"/>
          </w:tcPr>
          <w:p w:rsidR="008458A9" w:rsidRPr="00DD0821" w:rsidRDefault="008458A9" w:rsidP="00184633">
            <w:pPr>
              <w:spacing w:line="320" w:lineRule="exact"/>
              <w:ind w:right="-144"/>
              <w:jc w:val="thaiDistribute"/>
              <w:rPr>
                <w:rFonts w:ascii="Arial" w:hAnsi="Arial" w:cs="Arial"/>
                <w:spacing w:val="-3"/>
                <w:sz w:val="18"/>
                <w:szCs w:val="18"/>
              </w:rPr>
            </w:pPr>
          </w:p>
        </w:tc>
        <w:tc>
          <w:tcPr>
            <w:tcW w:w="3960" w:type="dxa"/>
            <w:gridSpan w:val="4"/>
            <w:vAlign w:val="bottom"/>
          </w:tcPr>
          <w:p w:rsidR="008458A9" w:rsidRPr="000650B0" w:rsidRDefault="008458A9" w:rsidP="00184633">
            <w:pPr>
              <w:pBdr>
                <w:bottom w:val="single" w:sz="4" w:space="1" w:color="auto"/>
              </w:pBdr>
              <w:spacing w:line="320" w:lineRule="exact"/>
              <w:ind w:left="-18" w:right="-79"/>
              <w:jc w:val="center"/>
              <w:rPr>
                <w:rFonts w:ascii="Arial" w:hAnsi="Arial" w:cs="Cordia New"/>
                <w:spacing w:val="-4"/>
                <w:sz w:val="18"/>
                <w:szCs w:val="18"/>
                <w:u w:val="single"/>
              </w:rPr>
            </w:pPr>
            <w:r w:rsidRPr="00DD0821">
              <w:rPr>
                <w:rFonts w:ascii="Arial" w:hAnsi="Arial" w:cs="Arial"/>
                <w:spacing w:val="-4"/>
                <w:sz w:val="18"/>
                <w:szCs w:val="18"/>
              </w:rPr>
              <w:t xml:space="preserve">For the </w:t>
            </w:r>
            <w:r>
              <w:rPr>
                <w:rFonts w:ascii="Arial" w:hAnsi="Arial" w:cs="Arial"/>
                <w:spacing w:val="-4"/>
                <w:sz w:val="18"/>
                <w:szCs w:val="18"/>
              </w:rPr>
              <w:t xml:space="preserve">six-month </w:t>
            </w:r>
            <w:r w:rsidRPr="00DD0821">
              <w:rPr>
                <w:rFonts w:ascii="Arial" w:hAnsi="Arial" w:cs="Arial"/>
                <w:spacing w:val="-4"/>
                <w:sz w:val="18"/>
                <w:szCs w:val="18"/>
              </w:rPr>
              <w:t xml:space="preserve">periods ended </w:t>
            </w:r>
            <w:r w:rsidRPr="000650B0">
              <w:rPr>
                <w:rFonts w:ascii="Arial" w:hAnsi="Arial" w:cs="Cordia New"/>
                <w:spacing w:val="-4"/>
                <w:sz w:val="18"/>
                <w:szCs w:val="18"/>
              </w:rPr>
              <w:t>30 June</w:t>
            </w:r>
          </w:p>
        </w:tc>
        <w:tc>
          <w:tcPr>
            <w:tcW w:w="2628" w:type="dxa"/>
            <w:vAlign w:val="bottom"/>
          </w:tcPr>
          <w:p w:rsidR="008458A9" w:rsidRPr="00DD0821" w:rsidRDefault="008458A9" w:rsidP="00184633">
            <w:pPr>
              <w:spacing w:line="320" w:lineRule="exact"/>
              <w:ind w:left="-18"/>
              <w:jc w:val="center"/>
              <w:outlineLvl w:val="7"/>
              <w:rPr>
                <w:rFonts w:ascii="Arial" w:hAnsi="Arial" w:cs="Arial"/>
                <w:i/>
                <w:iCs/>
                <w:spacing w:val="-4"/>
                <w:sz w:val="18"/>
                <w:szCs w:val="18"/>
              </w:rPr>
            </w:pPr>
          </w:p>
        </w:tc>
      </w:tr>
      <w:tr w:rsidR="008458A9" w:rsidRPr="00DD0821" w:rsidTr="00184633">
        <w:tc>
          <w:tcPr>
            <w:tcW w:w="2862" w:type="dxa"/>
          </w:tcPr>
          <w:p w:rsidR="008458A9" w:rsidRPr="00DD0821" w:rsidRDefault="008458A9" w:rsidP="00184633">
            <w:pPr>
              <w:spacing w:line="320" w:lineRule="exact"/>
              <w:ind w:right="-144"/>
              <w:jc w:val="center"/>
              <w:rPr>
                <w:rFonts w:ascii="Arial" w:hAnsi="Arial" w:cs="Arial"/>
                <w:spacing w:val="-3"/>
                <w:sz w:val="18"/>
                <w:szCs w:val="18"/>
              </w:rPr>
            </w:pPr>
          </w:p>
        </w:tc>
        <w:tc>
          <w:tcPr>
            <w:tcW w:w="1980" w:type="dxa"/>
            <w:gridSpan w:val="2"/>
            <w:vAlign w:val="bottom"/>
          </w:tcPr>
          <w:p w:rsidR="008458A9" w:rsidRPr="00DD0821" w:rsidRDefault="008458A9" w:rsidP="00184633">
            <w:pPr>
              <w:pBdr>
                <w:bottom w:val="single" w:sz="4" w:space="1" w:color="auto"/>
              </w:pBdr>
              <w:spacing w:line="320" w:lineRule="exact"/>
              <w:ind w:left="-18" w:right="-79"/>
              <w:jc w:val="center"/>
              <w:outlineLvl w:val="7"/>
              <w:rPr>
                <w:rFonts w:ascii="Arial" w:hAnsi="Arial" w:cs="Arial"/>
                <w:spacing w:val="-4"/>
                <w:sz w:val="18"/>
                <w:szCs w:val="18"/>
              </w:rPr>
            </w:pPr>
            <w:r w:rsidRPr="00DD0821">
              <w:rPr>
                <w:rFonts w:ascii="Arial" w:hAnsi="Arial" w:cs="Arial"/>
                <w:spacing w:val="-4"/>
                <w:sz w:val="18"/>
                <w:szCs w:val="18"/>
              </w:rPr>
              <w:t>Consolidated                financial statements</w:t>
            </w:r>
          </w:p>
        </w:tc>
        <w:tc>
          <w:tcPr>
            <w:tcW w:w="1980" w:type="dxa"/>
            <w:gridSpan w:val="2"/>
            <w:vAlign w:val="bottom"/>
          </w:tcPr>
          <w:p w:rsidR="008458A9" w:rsidRPr="00DD0821" w:rsidRDefault="008458A9" w:rsidP="00184633">
            <w:pPr>
              <w:pBdr>
                <w:bottom w:val="single" w:sz="4" w:space="1" w:color="auto"/>
              </w:pBdr>
              <w:spacing w:line="320" w:lineRule="exact"/>
              <w:ind w:left="-18" w:right="-79"/>
              <w:jc w:val="center"/>
              <w:outlineLvl w:val="7"/>
              <w:rPr>
                <w:rFonts w:ascii="Arial" w:hAnsi="Arial" w:cs="Arial"/>
                <w:spacing w:val="-4"/>
                <w:sz w:val="18"/>
                <w:szCs w:val="18"/>
              </w:rPr>
            </w:pPr>
            <w:r w:rsidRPr="00DD0821">
              <w:rPr>
                <w:rFonts w:ascii="Arial" w:hAnsi="Arial" w:cs="Arial"/>
                <w:spacing w:val="-4"/>
                <w:sz w:val="18"/>
                <w:szCs w:val="18"/>
              </w:rPr>
              <w:t xml:space="preserve">Separate </w:t>
            </w:r>
          </w:p>
          <w:p w:rsidR="008458A9" w:rsidRPr="00DD0821" w:rsidRDefault="008458A9" w:rsidP="00184633">
            <w:pPr>
              <w:pBdr>
                <w:bottom w:val="single" w:sz="4" w:space="1" w:color="auto"/>
              </w:pBdr>
              <w:spacing w:line="320" w:lineRule="exact"/>
              <w:ind w:left="-18" w:right="-79"/>
              <w:jc w:val="center"/>
              <w:outlineLvl w:val="7"/>
              <w:rPr>
                <w:rFonts w:ascii="Arial" w:hAnsi="Arial" w:cs="Arial"/>
                <w:spacing w:val="-4"/>
                <w:sz w:val="18"/>
                <w:szCs w:val="18"/>
              </w:rPr>
            </w:pPr>
            <w:r w:rsidRPr="00DD0821">
              <w:rPr>
                <w:rFonts w:ascii="Arial" w:hAnsi="Arial" w:cs="Arial"/>
                <w:spacing w:val="-4"/>
                <w:sz w:val="18"/>
                <w:szCs w:val="18"/>
              </w:rPr>
              <w:t>financial statements</w:t>
            </w:r>
          </w:p>
        </w:tc>
        <w:tc>
          <w:tcPr>
            <w:tcW w:w="2628" w:type="dxa"/>
            <w:vAlign w:val="bottom"/>
          </w:tcPr>
          <w:p w:rsidR="008458A9" w:rsidRPr="00DD0821" w:rsidRDefault="008458A9" w:rsidP="00184633">
            <w:pPr>
              <w:pBdr>
                <w:bottom w:val="single" w:sz="4" w:space="1" w:color="auto"/>
              </w:pBdr>
              <w:spacing w:line="320" w:lineRule="exact"/>
              <w:ind w:left="-18"/>
              <w:jc w:val="center"/>
              <w:outlineLvl w:val="7"/>
              <w:rPr>
                <w:rFonts w:ascii="Arial" w:hAnsi="Arial" w:cs="Arial"/>
                <w:spacing w:val="-4"/>
                <w:sz w:val="18"/>
                <w:szCs w:val="18"/>
              </w:rPr>
            </w:pPr>
            <w:r w:rsidRPr="00DD0821">
              <w:rPr>
                <w:rFonts w:ascii="Arial" w:hAnsi="Arial" w:cs="Arial"/>
                <w:spacing w:val="-4"/>
                <w:sz w:val="18"/>
                <w:szCs w:val="18"/>
              </w:rPr>
              <w:t>Transfer pricing policy</w:t>
            </w:r>
          </w:p>
        </w:tc>
      </w:tr>
      <w:tr w:rsidR="008458A9" w:rsidRPr="00DD0821" w:rsidTr="00184633">
        <w:tc>
          <w:tcPr>
            <w:tcW w:w="2862" w:type="dxa"/>
          </w:tcPr>
          <w:p w:rsidR="008458A9" w:rsidRPr="00DD0821" w:rsidRDefault="008458A9" w:rsidP="00184633">
            <w:pPr>
              <w:spacing w:line="320" w:lineRule="exact"/>
              <w:ind w:right="-144"/>
              <w:jc w:val="thaiDistribute"/>
              <w:rPr>
                <w:rFonts w:ascii="Arial" w:hAnsi="Arial" w:cs="Arial"/>
                <w:spacing w:val="-3"/>
                <w:sz w:val="18"/>
                <w:szCs w:val="18"/>
              </w:rPr>
            </w:pPr>
          </w:p>
        </w:tc>
        <w:tc>
          <w:tcPr>
            <w:tcW w:w="990" w:type="dxa"/>
          </w:tcPr>
          <w:p w:rsidR="008458A9" w:rsidRPr="00DD0821" w:rsidRDefault="008458A9" w:rsidP="00184633">
            <w:pPr>
              <w:tabs>
                <w:tab w:val="center" w:pos="8100"/>
              </w:tabs>
              <w:spacing w:line="320" w:lineRule="exact"/>
              <w:jc w:val="center"/>
              <w:rPr>
                <w:rFonts w:ascii="Arial" w:hAnsi="Arial" w:cs="Arial"/>
                <w:spacing w:val="-5"/>
                <w:sz w:val="18"/>
                <w:szCs w:val="18"/>
                <w:u w:val="single"/>
              </w:rPr>
            </w:pPr>
            <w:r>
              <w:rPr>
                <w:rFonts w:ascii="Arial" w:hAnsi="Arial" w:cs="Arial"/>
                <w:spacing w:val="-5"/>
                <w:sz w:val="18"/>
                <w:szCs w:val="18"/>
                <w:u w:val="single"/>
              </w:rPr>
              <w:t>2019</w:t>
            </w:r>
          </w:p>
        </w:tc>
        <w:tc>
          <w:tcPr>
            <w:tcW w:w="990" w:type="dxa"/>
          </w:tcPr>
          <w:p w:rsidR="008458A9" w:rsidRPr="00DD0821" w:rsidRDefault="008458A9" w:rsidP="00184633">
            <w:pPr>
              <w:tabs>
                <w:tab w:val="center" w:pos="8100"/>
              </w:tabs>
              <w:spacing w:line="320" w:lineRule="exact"/>
              <w:jc w:val="center"/>
              <w:rPr>
                <w:rFonts w:ascii="Arial" w:hAnsi="Arial" w:cs="Arial"/>
                <w:spacing w:val="-5"/>
                <w:sz w:val="18"/>
                <w:szCs w:val="18"/>
                <w:u w:val="single"/>
              </w:rPr>
            </w:pPr>
            <w:r w:rsidRPr="00DD0821">
              <w:rPr>
                <w:rFonts w:ascii="Arial" w:hAnsi="Arial" w:cs="Arial"/>
                <w:spacing w:val="-5"/>
                <w:sz w:val="18"/>
                <w:szCs w:val="18"/>
                <w:u w:val="single"/>
              </w:rPr>
              <w:t>2018</w:t>
            </w:r>
          </w:p>
        </w:tc>
        <w:tc>
          <w:tcPr>
            <w:tcW w:w="990" w:type="dxa"/>
          </w:tcPr>
          <w:p w:rsidR="008458A9" w:rsidRPr="00DD0821" w:rsidRDefault="008458A9" w:rsidP="00184633">
            <w:pPr>
              <w:tabs>
                <w:tab w:val="center" w:pos="8100"/>
              </w:tabs>
              <w:spacing w:line="320" w:lineRule="exact"/>
              <w:jc w:val="center"/>
              <w:rPr>
                <w:rFonts w:ascii="Arial" w:hAnsi="Arial" w:cs="Arial"/>
                <w:spacing w:val="-5"/>
                <w:sz w:val="18"/>
                <w:szCs w:val="18"/>
                <w:u w:val="single"/>
              </w:rPr>
            </w:pPr>
            <w:r>
              <w:rPr>
                <w:rFonts w:ascii="Arial" w:hAnsi="Arial" w:cs="Arial"/>
                <w:spacing w:val="-5"/>
                <w:sz w:val="18"/>
                <w:szCs w:val="18"/>
                <w:u w:val="single"/>
              </w:rPr>
              <w:t>2019</w:t>
            </w:r>
          </w:p>
        </w:tc>
        <w:tc>
          <w:tcPr>
            <w:tcW w:w="990" w:type="dxa"/>
          </w:tcPr>
          <w:p w:rsidR="008458A9" w:rsidRPr="00DD0821" w:rsidRDefault="008458A9" w:rsidP="00184633">
            <w:pPr>
              <w:tabs>
                <w:tab w:val="center" w:pos="8100"/>
              </w:tabs>
              <w:spacing w:line="320" w:lineRule="exact"/>
              <w:jc w:val="center"/>
              <w:rPr>
                <w:rFonts w:ascii="Arial" w:hAnsi="Arial" w:cs="Arial"/>
                <w:spacing w:val="-5"/>
                <w:sz w:val="18"/>
                <w:szCs w:val="18"/>
                <w:u w:val="single"/>
              </w:rPr>
            </w:pPr>
            <w:r w:rsidRPr="00DD0821">
              <w:rPr>
                <w:rFonts w:ascii="Arial" w:hAnsi="Arial" w:cs="Arial"/>
                <w:spacing w:val="-5"/>
                <w:sz w:val="18"/>
                <w:szCs w:val="18"/>
                <w:u w:val="single"/>
              </w:rPr>
              <w:t>2018</w:t>
            </w:r>
          </w:p>
        </w:tc>
        <w:tc>
          <w:tcPr>
            <w:tcW w:w="2628" w:type="dxa"/>
          </w:tcPr>
          <w:p w:rsidR="008458A9" w:rsidRPr="00DD0821" w:rsidRDefault="008458A9" w:rsidP="00184633">
            <w:pPr>
              <w:pStyle w:val="Heading8"/>
              <w:spacing w:before="0" w:after="0" w:line="320" w:lineRule="exact"/>
              <w:rPr>
                <w:rFonts w:ascii="Arial" w:hAnsi="Arial" w:cs="Arial"/>
                <w:spacing w:val="-3"/>
                <w:sz w:val="18"/>
                <w:szCs w:val="18"/>
              </w:rPr>
            </w:pPr>
          </w:p>
        </w:tc>
      </w:tr>
      <w:tr w:rsidR="00335AFD" w:rsidRPr="00DD0821" w:rsidTr="00CE7E2A">
        <w:tc>
          <w:tcPr>
            <w:tcW w:w="9450" w:type="dxa"/>
            <w:gridSpan w:val="6"/>
          </w:tcPr>
          <w:p w:rsidR="00335AFD" w:rsidRPr="009B6688" w:rsidRDefault="00335AFD" w:rsidP="00254A88">
            <w:pPr>
              <w:spacing w:line="320" w:lineRule="exact"/>
              <w:jc w:val="thaiDistribute"/>
              <w:rPr>
                <w:rFonts w:ascii="Arial" w:hAnsi="Arial" w:cs="Arial"/>
                <w:b/>
                <w:bCs/>
                <w:spacing w:val="-3"/>
                <w:sz w:val="18"/>
                <w:szCs w:val="18"/>
              </w:rPr>
            </w:pPr>
            <w:r w:rsidRPr="009B6688">
              <w:rPr>
                <w:rFonts w:ascii="Arial" w:hAnsi="Arial" w:cs="Arial"/>
                <w:b/>
                <w:bCs/>
                <w:spacing w:val="-3"/>
                <w:sz w:val="18"/>
                <w:szCs w:val="18"/>
                <w:u w:val="single"/>
              </w:rPr>
              <w:t>Transactions with related companies</w:t>
            </w:r>
          </w:p>
        </w:tc>
      </w:tr>
      <w:tr w:rsidR="00335AFD" w:rsidRPr="00DD0821" w:rsidTr="00CE7E2A">
        <w:trPr>
          <w:trHeight w:val="68"/>
        </w:trPr>
        <w:tc>
          <w:tcPr>
            <w:tcW w:w="3852" w:type="dxa"/>
            <w:gridSpan w:val="2"/>
          </w:tcPr>
          <w:p w:rsidR="00335AFD" w:rsidRPr="00DD0821" w:rsidRDefault="00335AFD" w:rsidP="00254A88">
            <w:pPr>
              <w:tabs>
                <w:tab w:val="decimal" w:pos="612"/>
              </w:tabs>
              <w:spacing w:line="320" w:lineRule="exact"/>
              <w:ind w:left="252" w:hanging="252"/>
              <w:rPr>
                <w:rFonts w:ascii="Arial" w:hAnsi="Arial" w:cs="Arial"/>
                <w:spacing w:val="-3"/>
                <w:sz w:val="18"/>
                <w:szCs w:val="18"/>
              </w:rPr>
            </w:pPr>
            <w:r w:rsidRPr="00DD0821">
              <w:rPr>
                <w:rFonts w:ascii="Arial" w:hAnsi="Arial" w:cs="Arial"/>
                <w:spacing w:val="-3"/>
                <w:sz w:val="18"/>
                <w:szCs w:val="18"/>
              </w:rPr>
              <w:t>(share</w:t>
            </w:r>
            <w:r>
              <w:rPr>
                <w:rFonts w:ascii="Arial" w:hAnsi="Arial" w:cs="Arial"/>
                <w:spacing w:val="-3"/>
                <w:sz w:val="18"/>
                <w:szCs w:val="18"/>
              </w:rPr>
              <w:t>s</w:t>
            </w:r>
            <w:r w:rsidRPr="00DD0821">
              <w:rPr>
                <w:rFonts w:ascii="Arial" w:hAnsi="Arial" w:cs="Arial"/>
                <w:spacing w:val="-3"/>
                <w:sz w:val="18"/>
                <w:szCs w:val="18"/>
              </w:rPr>
              <w:t xml:space="preserve"> held by executive o</w:t>
            </w:r>
            <w:r>
              <w:rPr>
                <w:rFonts w:ascii="Arial" w:hAnsi="Arial" w:cs="Arial"/>
                <w:spacing w:val="-3"/>
                <w:sz w:val="18"/>
                <w:szCs w:val="18"/>
              </w:rPr>
              <w:t>f the Company and relatives of some e</w:t>
            </w:r>
            <w:r w:rsidRPr="00DD0821">
              <w:rPr>
                <w:rFonts w:ascii="Arial" w:hAnsi="Arial" w:cs="Arial"/>
                <w:spacing w:val="-3"/>
                <w:sz w:val="18"/>
                <w:szCs w:val="18"/>
              </w:rPr>
              <w:t>xecutive</w:t>
            </w:r>
            <w:r>
              <w:rPr>
                <w:rFonts w:ascii="Arial" w:hAnsi="Arial" w:cs="Arial"/>
                <w:spacing w:val="-3"/>
                <w:sz w:val="18"/>
                <w:szCs w:val="18"/>
              </w:rPr>
              <w:t>s</w:t>
            </w:r>
            <w:r w:rsidRPr="00DD0821">
              <w:rPr>
                <w:rFonts w:ascii="Arial" w:hAnsi="Arial" w:cs="Arial"/>
                <w:spacing w:val="-3"/>
                <w:sz w:val="18"/>
                <w:szCs w:val="18"/>
              </w:rPr>
              <w:t>; some of them serve as directors</w:t>
            </w:r>
            <w:r>
              <w:rPr>
                <w:rFonts w:ascii="Arial" w:hAnsi="Arial" w:cs="Arial"/>
                <w:spacing w:val="-3"/>
                <w:sz w:val="18"/>
                <w:szCs w:val="18"/>
              </w:rPr>
              <w:t>)</w:t>
            </w:r>
          </w:p>
        </w:tc>
        <w:tc>
          <w:tcPr>
            <w:tcW w:w="2970" w:type="dxa"/>
            <w:gridSpan w:val="3"/>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p>
        </w:tc>
        <w:tc>
          <w:tcPr>
            <w:tcW w:w="2628" w:type="dxa"/>
          </w:tcPr>
          <w:p w:rsidR="00335AFD" w:rsidRPr="00DD0821" w:rsidRDefault="00335AFD" w:rsidP="00254A88">
            <w:pPr>
              <w:tabs>
                <w:tab w:val="center" w:pos="8100"/>
              </w:tabs>
              <w:spacing w:line="320" w:lineRule="exact"/>
              <w:ind w:right="-105"/>
              <w:jc w:val="thaiDistribute"/>
              <w:rPr>
                <w:rFonts w:ascii="Arial" w:hAnsi="Arial" w:cs="Arial"/>
                <w:spacing w:val="-3"/>
                <w:sz w:val="18"/>
                <w:szCs w:val="18"/>
                <w:cs/>
              </w:rPr>
            </w:pPr>
          </w:p>
        </w:tc>
      </w:tr>
      <w:tr w:rsidR="00335AFD" w:rsidRPr="00DD0821" w:rsidTr="00CE7E2A">
        <w:trPr>
          <w:trHeight w:val="81"/>
        </w:trPr>
        <w:tc>
          <w:tcPr>
            <w:tcW w:w="2862" w:type="dxa"/>
          </w:tcPr>
          <w:p w:rsidR="00335AFD" w:rsidRPr="00FD7202" w:rsidRDefault="00335AFD" w:rsidP="00254A88">
            <w:pPr>
              <w:tabs>
                <w:tab w:val="decimal" w:pos="612"/>
              </w:tabs>
              <w:spacing w:line="320" w:lineRule="exact"/>
              <w:ind w:left="-18"/>
              <w:jc w:val="thaiDistribute"/>
              <w:rPr>
                <w:rFonts w:ascii="Arial" w:hAnsi="Arial" w:cs="Arial"/>
                <w:sz w:val="18"/>
                <w:szCs w:val="18"/>
              </w:rPr>
            </w:pPr>
            <w:r w:rsidRPr="00FD7202">
              <w:rPr>
                <w:rFonts w:ascii="Arial" w:hAnsi="Arial" w:cs="Arial"/>
                <w:sz w:val="18"/>
                <w:szCs w:val="18"/>
              </w:rPr>
              <w:t>Sales of goods</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169</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218</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123</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162</w:t>
            </w:r>
          </w:p>
        </w:tc>
        <w:tc>
          <w:tcPr>
            <w:tcW w:w="2628" w:type="dxa"/>
          </w:tcPr>
          <w:p w:rsidR="00335AFD" w:rsidRPr="00DD0821" w:rsidRDefault="00335AFD" w:rsidP="00254A88">
            <w:pPr>
              <w:tabs>
                <w:tab w:val="center" w:pos="8100"/>
              </w:tabs>
              <w:spacing w:line="32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81"/>
        </w:trPr>
        <w:tc>
          <w:tcPr>
            <w:tcW w:w="2862" w:type="dxa"/>
          </w:tcPr>
          <w:p w:rsidR="00335AFD" w:rsidRPr="00FD7202" w:rsidRDefault="00335AFD" w:rsidP="00254A88">
            <w:pPr>
              <w:tabs>
                <w:tab w:val="decimal" w:pos="612"/>
              </w:tabs>
              <w:spacing w:line="320" w:lineRule="exact"/>
              <w:ind w:left="-18"/>
              <w:jc w:val="thaiDistribute"/>
              <w:rPr>
                <w:rFonts w:ascii="Arial" w:hAnsi="Arial" w:cs="Arial"/>
                <w:sz w:val="18"/>
                <w:szCs w:val="18"/>
                <w:cs/>
              </w:rPr>
            </w:pPr>
            <w:r w:rsidRPr="00FD7202">
              <w:rPr>
                <w:rFonts w:ascii="Arial" w:hAnsi="Arial" w:cs="Arial"/>
                <w:sz w:val="18"/>
                <w:szCs w:val="18"/>
                <w:cs/>
              </w:rPr>
              <w:t>Rental and serviceincome</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w:t>
            </w:r>
          </w:p>
        </w:tc>
        <w:tc>
          <w:tcPr>
            <w:tcW w:w="2628" w:type="dxa"/>
          </w:tcPr>
          <w:p w:rsidR="00335AFD" w:rsidRDefault="00335AFD" w:rsidP="00254A88">
            <w:pPr>
              <w:tabs>
                <w:tab w:val="center" w:pos="8100"/>
              </w:tabs>
              <w:spacing w:line="320" w:lineRule="exact"/>
              <w:ind w:right="-105"/>
              <w:jc w:val="thaiDistribute"/>
              <w:rPr>
                <w:rFonts w:ascii="Arial" w:hAnsi="Arial" w:cs="Arial"/>
                <w:spacing w:val="-3"/>
                <w:sz w:val="18"/>
                <w:szCs w:val="18"/>
              </w:rPr>
            </w:pPr>
            <w:r w:rsidRPr="00DD0821">
              <w:rPr>
                <w:rFonts w:ascii="Arial" w:hAnsi="Arial" w:cs="Arial"/>
                <w:spacing w:val="-3"/>
                <w:sz w:val="18"/>
                <w:szCs w:val="18"/>
              </w:rPr>
              <w:t>Contract price / Mutually</w:t>
            </w:r>
          </w:p>
          <w:p w:rsidR="00335AFD" w:rsidRPr="00DD0821" w:rsidRDefault="00335AFD" w:rsidP="00254A88">
            <w:pPr>
              <w:tabs>
                <w:tab w:val="center" w:pos="8100"/>
              </w:tabs>
              <w:spacing w:line="320" w:lineRule="exact"/>
              <w:ind w:right="-108" w:firstLine="252"/>
              <w:jc w:val="thaiDistribute"/>
              <w:rPr>
                <w:rFonts w:ascii="Arial" w:hAnsi="Arial" w:cs="Arial"/>
                <w:spacing w:val="-3"/>
                <w:sz w:val="18"/>
                <w:szCs w:val="18"/>
                <w:cs/>
              </w:rPr>
            </w:pPr>
            <w:r w:rsidRPr="00DD0821">
              <w:rPr>
                <w:rFonts w:ascii="Arial" w:hAnsi="Arial" w:cs="Arial"/>
                <w:spacing w:val="-3"/>
                <w:sz w:val="18"/>
                <w:szCs w:val="18"/>
              </w:rPr>
              <w:t>agreed price</w:t>
            </w:r>
          </w:p>
        </w:tc>
      </w:tr>
      <w:tr w:rsidR="00335AFD" w:rsidRPr="00DD0821" w:rsidTr="00CE7E2A">
        <w:trPr>
          <w:trHeight w:val="68"/>
        </w:trPr>
        <w:tc>
          <w:tcPr>
            <w:tcW w:w="2862" w:type="dxa"/>
          </w:tcPr>
          <w:p w:rsidR="00335AFD" w:rsidRPr="00FD7202" w:rsidRDefault="00335AFD" w:rsidP="00254A88">
            <w:pPr>
              <w:tabs>
                <w:tab w:val="decimal" w:pos="612"/>
              </w:tabs>
              <w:spacing w:line="320" w:lineRule="exact"/>
              <w:ind w:left="-18"/>
              <w:jc w:val="thaiDistribute"/>
              <w:rPr>
                <w:rFonts w:ascii="Arial" w:hAnsi="Arial" w:cs="Arial"/>
                <w:sz w:val="18"/>
                <w:szCs w:val="18"/>
              </w:rPr>
            </w:pPr>
            <w:r w:rsidRPr="00FD7202">
              <w:rPr>
                <w:rFonts w:ascii="Arial" w:hAnsi="Arial" w:cs="Arial"/>
                <w:sz w:val="18"/>
                <w:szCs w:val="18"/>
              </w:rPr>
              <w:t>Purchase of goods</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16</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16</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7</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7</w:t>
            </w:r>
          </w:p>
        </w:tc>
        <w:tc>
          <w:tcPr>
            <w:tcW w:w="2628" w:type="dxa"/>
          </w:tcPr>
          <w:p w:rsidR="00335AFD" w:rsidRPr="00DD0821" w:rsidRDefault="00335AFD" w:rsidP="00254A88">
            <w:pPr>
              <w:tabs>
                <w:tab w:val="center" w:pos="8100"/>
              </w:tabs>
              <w:spacing w:line="320" w:lineRule="exact"/>
              <w:ind w:right="-105"/>
              <w:jc w:val="thaiDistribute"/>
              <w:rPr>
                <w:rFonts w:ascii="Arial" w:hAnsi="Arial" w:cs="Arial"/>
                <w:spacing w:val="-3"/>
                <w:sz w:val="18"/>
                <w:szCs w:val="18"/>
                <w:cs/>
              </w:rPr>
            </w:pPr>
            <w:r w:rsidRPr="00DD0821">
              <w:rPr>
                <w:rFonts w:ascii="Arial" w:hAnsi="Arial" w:cs="Arial"/>
                <w:spacing w:val="-3"/>
                <w:sz w:val="18"/>
                <w:szCs w:val="18"/>
              </w:rPr>
              <w:t>Cost plus margin</w:t>
            </w:r>
          </w:p>
        </w:tc>
      </w:tr>
      <w:tr w:rsidR="00335AFD" w:rsidRPr="00DD0821" w:rsidTr="00CE7E2A">
        <w:trPr>
          <w:trHeight w:val="68"/>
        </w:trPr>
        <w:tc>
          <w:tcPr>
            <w:tcW w:w="2862" w:type="dxa"/>
          </w:tcPr>
          <w:p w:rsidR="00335AFD" w:rsidRPr="00FD7202" w:rsidRDefault="00335AFD" w:rsidP="00254A88">
            <w:pPr>
              <w:tabs>
                <w:tab w:val="decimal" w:pos="612"/>
              </w:tabs>
              <w:spacing w:line="320" w:lineRule="exact"/>
              <w:ind w:left="-18"/>
              <w:jc w:val="thaiDistribute"/>
              <w:rPr>
                <w:rFonts w:ascii="Arial" w:hAnsi="Arial" w:cs="Arial"/>
                <w:sz w:val="18"/>
                <w:szCs w:val="18"/>
              </w:rPr>
            </w:pPr>
            <w:r w:rsidRPr="00FD7202">
              <w:rPr>
                <w:rFonts w:ascii="Arial" w:hAnsi="Arial" w:cs="Arial"/>
                <w:sz w:val="18"/>
                <w:szCs w:val="18"/>
              </w:rPr>
              <w:t>Promotion expenses</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3</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4</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3</w:t>
            </w:r>
          </w:p>
        </w:tc>
        <w:tc>
          <w:tcPr>
            <w:tcW w:w="990" w:type="dxa"/>
          </w:tcPr>
          <w:p w:rsidR="00335AFD" w:rsidRPr="00DD0821" w:rsidRDefault="00335AFD" w:rsidP="00254A88">
            <w:pPr>
              <w:tabs>
                <w:tab w:val="decimal" w:pos="612"/>
              </w:tabs>
              <w:spacing w:line="320" w:lineRule="exact"/>
              <w:ind w:left="-18"/>
              <w:jc w:val="thaiDistribute"/>
              <w:rPr>
                <w:rFonts w:ascii="Arial" w:hAnsi="Arial" w:cs="Arial"/>
                <w:spacing w:val="-3"/>
                <w:sz w:val="18"/>
                <w:szCs w:val="18"/>
              </w:rPr>
            </w:pPr>
            <w:r>
              <w:rPr>
                <w:rFonts w:ascii="Arial" w:hAnsi="Arial" w:cs="Arial"/>
                <w:spacing w:val="-3"/>
                <w:sz w:val="18"/>
                <w:szCs w:val="18"/>
              </w:rPr>
              <w:t>4</w:t>
            </w:r>
          </w:p>
        </w:tc>
        <w:tc>
          <w:tcPr>
            <w:tcW w:w="2628" w:type="dxa"/>
          </w:tcPr>
          <w:p w:rsidR="00335AFD" w:rsidRPr="00DD0821" w:rsidRDefault="00335AFD" w:rsidP="00254A88">
            <w:pPr>
              <w:tabs>
                <w:tab w:val="center" w:pos="8100"/>
              </w:tabs>
              <w:spacing w:line="320" w:lineRule="exact"/>
              <w:ind w:right="-105"/>
              <w:jc w:val="thaiDistribute"/>
              <w:rPr>
                <w:rFonts w:ascii="Arial" w:hAnsi="Arial" w:cs="Arial"/>
                <w:spacing w:val="-3"/>
                <w:sz w:val="18"/>
                <w:szCs w:val="18"/>
                <w:cs/>
              </w:rPr>
            </w:pPr>
            <w:r w:rsidRPr="00DD0821">
              <w:rPr>
                <w:rFonts w:ascii="Arial" w:hAnsi="Arial" w:cs="Arial"/>
                <w:spacing w:val="-3"/>
                <w:sz w:val="18"/>
                <w:szCs w:val="18"/>
              </w:rPr>
              <w:t>Mutually agreed price</w:t>
            </w:r>
          </w:p>
        </w:tc>
      </w:tr>
    </w:tbl>
    <w:p w:rsidR="00CA2A21" w:rsidRPr="009F77E8" w:rsidRDefault="006A6714" w:rsidP="00184633">
      <w:pPr>
        <w:overflowPunct/>
        <w:autoSpaceDE/>
        <w:autoSpaceDN/>
        <w:adjustRightInd/>
        <w:spacing w:before="240" w:after="120" w:line="380" w:lineRule="exact"/>
        <w:ind w:left="605" w:hanging="605"/>
        <w:textAlignment w:val="auto"/>
        <w:rPr>
          <w:rFonts w:ascii="Arial" w:hAnsi="Arial" w:cs="Arial"/>
          <w:b/>
          <w:bCs/>
          <w:sz w:val="20"/>
          <w:szCs w:val="20"/>
        </w:rPr>
      </w:pPr>
      <w:r w:rsidRPr="009F77E8">
        <w:rPr>
          <w:rFonts w:ascii="Arial" w:hAnsi="Arial" w:cs="Arial"/>
          <w:b/>
          <w:bCs/>
          <w:sz w:val="20"/>
          <w:szCs w:val="20"/>
        </w:rPr>
        <w:t>2</w:t>
      </w:r>
      <w:r w:rsidR="008F0CE2" w:rsidRPr="009F77E8">
        <w:rPr>
          <w:rFonts w:ascii="Arial" w:hAnsi="Arial" w:cs="Arial"/>
          <w:b/>
          <w:bCs/>
          <w:sz w:val="20"/>
          <w:szCs w:val="20"/>
        </w:rPr>
        <w:t>.2</w:t>
      </w:r>
      <w:r w:rsidR="00CE7E2A">
        <w:rPr>
          <w:rFonts w:ascii="Arial" w:hAnsi="Arial" w:cs="Arial"/>
          <w:b/>
          <w:bCs/>
          <w:sz w:val="20"/>
          <w:szCs w:val="20"/>
        </w:rPr>
        <w:tab/>
      </w:r>
      <w:r w:rsidR="00CA2A21" w:rsidRPr="009F77E8">
        <w:rPr>
          <w:rFonts w:ascii="Arial" w:hAnsi="Arial" w:cs="Arial"/>
          <w:b/>
          <w:bCs/>
          <w:sz w:val="20"/>
          <w:szCs w:val="20"/>
        </w:rPr>
        <w:t>Outstanding balances as at the period ended</w:t>
      </w:r>
      <w:r w:rsidR="00743833" w:rsidRPr="009F77E8">
        <w:rPr>
          <w:rFonts w:ascii="Arial" w:hAnsi="Arial" w:cs="Arial"/>
          <w:b/>
          <w:bCs/>
          <w:sz w:val="20"/>
          <w:szCs w:val="20"/>
        </w:rPr>
        <w:t xml:space="preserve"> date</w:t>
      </w:r>
    </w:p>
    <w:p w:rsidR="00060CBC" w:rsidRPr="009F77E8" w:rsidRDefault="00184633" w:rsidP="00184633">
      <w:pPr>
        <w:pStyle w:val="BodyTextIndent2"/>
        <w:ind w:left="605" w:hanging="605"/>
        <w:rPr>
          <w:rFonts w:ascii="Arial" w:hAnsi="Arial" w:cs="Arial"/>
          <w:sz w:val="20"/>
          <w:szCs w:val="20"/>
        </w:rPr>
      </w:pPr>
      <w:r>
        <w:rPr>
          <w:rFonts w:ascii="Arial" w:hAnsi="Arial" w:cs="Arial"/>
          <w:sz w:val="20"/>
          <w:szCs w:val="20"/>
        </w:rPr>
        <w:tab/>
      </w:r>
      <w:r w:rsidR="0012262B" w:rsidRPr="009F77E8">
        <w:rPr>
          <w:rFonts w:ascii="Arial" w:hAnsi="Arial" w:cs="Arial"/>
          <w:sz w:val="20"/>
          <w:szCs w:val="20"/>
        </w:rPr>
        <w:t>T</w:t>
      </w:r>
      <w:r w:rsidR="00060CBC" w:rsidRPr="009F77E8">
        <w:rPr>
          <w:rFonts w:ascii="Arial" w:hAnsi="Arial" w:cs="Arial"/>
          <w:sz w:val="20"/>
          <w:szCs w:val="20"/>
        </w:rPr>
        <w:t xml:space="preserve">he balances of the accounts between the </w:t>
      </w:r>
      <w:r w:rsidR="00F01B0D" w:rsidRPr="009F77E8">
        <w:rPr>
          <w:rFonts w:ascii="Arial" w:hAnsi="Arial" w:cs="Arial"/>
          <w:sz w:val="20"/>
          <w:szCs w:val="20"/>
        </w:rPr>
        <w:t>Group</w:t>
      </w:r>
      <w:r w:rsidR="00060CBC" w:rsidRPr="009F77E8">
        <w:rPr>
          <w:rFonts w:ascii="Arial" w:hAnsi="Arial" w:cs="Arial"/>
          <w:sz w:val="20"/>
          <w:szCs w:val="20"/>
        </w:rPr>
        <w:t xml:space="preserve"> and those related parties were as follows:</w:t>
      </w:r>
    </w:p>
    <w:tbl>
      <w:tblPr>
        <w:tblW w:w="9720" w:type="dxa"/>
        <w:tblInd w:w="468" w:type="dxa"/>
        <w:tblLayout w:type="fixed"/>
        <w:tblLook w:val="0000"/>
      </w:tblPr>
      <w:tblGrid>
        <w:gridCol w:w="4131"/>
        <w:gridCol w:w="1397"/>
        <w:gridCol w:w="1396"/>
        <w:gridCol w:w="1396"/>
        <w:gridCol w:w="1400"/>
      </w:tblGrid>
      <w:tr w:rsidR="003A1106" w:rsidRPr="00254A88" w:rsidTr="003A1106">
        <w:trPr>
          <w:cantSplit/>
          <w:tblHeader/>
        </w:trPr>
        <w:tc>
          <w:tcPr>
            <w:tcW w:w="9720" w:type="dxa"/>
            <w:gridSpan w:val="5"/>
          </w:tcPr>
          <w:p w:rsidR="003A1106" w:rsidRPr="00254A88" w:rsidRDefault="003A1106" w:rsidP="006A6714">
            <w:pPr>
              <w:tabs>
                <w:tab w:val="center" w:pos="8100"/>
              </w:tabs>
              <w:spacing w:line="360" w:lineRule="exact"/>
              <w:jc w:val="right"/>
              <w:rPr>
                <w:rFonts w:ascii="Arial" w:hAnsi="Arial" w:cs="Arial"/>
                <w:spacing w:val="-4"/>
                <w:sz w:val="18"/>
                <w:szCs w:val="18"/>
              </w:rPr>
            </w:pPr>
            <w:r w:rsidRPr="00254A88">
              <w:rPr>
                <w:rFonts w:ascii="Arial" w:hAnsi="Arial" w:cs="Arial"/>
                <w:spacing w:val="-4"/>
                <w:sz w:val="18"/>
                <w:szCs w:val="18"/>
              </w:rPr>
              <w:t>(</w:t>
            </w:r>
            <w:r w:rsidRPr="00254A88">
              <w:rPr>
                <w:rFonts w:ascii="Arial" w:hAnsi="Arial" w:cs="Arial"/>
                <w:sz w:val="18"/>
                <w:szCs w:val="18"/>
              </w:rPr>
              <w:t xml:space="preserve">Unit: </w:t>
            </w:r>
            <w:r w:rsidR="0017788C" w:rsidRPr="00254A88">
              <w:rPr>
                <w:rFonts w:ascii="Arial" w:hAnsi="Arial" w:cs="Arial"/>
                <w:sz w:val="18"/>
                <w:szCs w:val="18"/>
              </w:rPr>
              <w:t>Million</w:t>
            </w:r>
            <w:r w:rsidRPr="00254A88">
              <w:rPr>
                <w:rFonts w:ascii="Arial" w:hAnsi="Arial" w:cs="Arial"/>
                <w:sz w:val="18"/>
                <w:szCs w:val="18"/>
              </w:rPr>
              <w:t xml:space="preserve"> Baht</w:t>
            </w:r>
            <w:r w:rsidRPr="00254A88">
              <w:rPr>
                <w:rFonts w:ascii="Arial" w:hAnsi="Arial" w:cs="Arial"/>
                <w:spacing w:val="-4"/>
                <w:sz w:val="18"/>
                <w:szCs w:val="18"/>
              </w:rPr>
              <w:t>)</w:t>
            </w:r>
          </w:p>
        </w:tc>
      </w:tr>
      <w:tr w:rsidR="003A1106" w:rsidRPr="00254A88" w:rsidTr="00254A88">
        <w:trPr>
          <w:cantSplit/>
          <w:tblHeader/>
        </w:trPr>
        <w:tc>
          <w:tcPr>
            <w:tcW w:w="4131" w:type="dxa"/>
          </w:tcPr>
          <w:p w:rsidR="003A1106" w:rsidRPr="00254A88" w:rsidRDefault="003A1106" w:rsidP="006A6714">
            <w:pPr>
              <w:spacing w:line="360" w:lineRule="exact"/>
              <w:ind w:left="630" w:right="-72"/>
              <w:jc w:val="thaiDistribute"/>
              <w:rPr>
                <w:rFonts w:ascii="Arial" w:hAnsi="Arial" w:cs="Arial"/>
                <w:sz w:val="18"/>
                <w:szCs w:val="18"/>
                <w:cs/>
              </w:rPr>
            </w:pPr>
          </w:p>
        </w:tc>
        <w:tc>
          <w:tcPr>
            <w:tcW w:w="2793" w:type="dxa"/>
            <w:gridSpan w:val="2"/>
            <w:vAlign w:val="bottom"/>
          </w:tcPr>
          <w:p w:rsidR="003A1106" w:rsidRPr="00254A88" w:rsidRDefault="003A1106" w:rsidP="006A6714">
            <w:pPr>
              <w:pBdr>
                <w:bottom w:val="single" w:sz="4" w:space="1" w:color="auto"/>
              </w:pBdr>
              <w:tabs>
                <w:tab w:val="left" w:pos="540"/>
              </w:tabs>
              <w:spacing w:line="360" w:lineRule="exact"/>
              <w:ind w:left="-30" w:right="-18"/>
              <w:jc w:val="center"/>
              <w:rPr>
                <w:rFonts w:ascii="Arial" w:hAnsi="Arial" w:cs="Arial"/>
                <w:spacing w:val="-4"/>
                <w:sz w:val="18"/>
                <w:szCs w:val="18"/>
              </w:rPr>
            </w:pPr>
            <w:r w:rsidRPr="00254A88">
              <w:rPr>
                <w:rFonts w:ascii="Arial" w:hAnsi="Arial" w:cs="Arial"/>
                <w:spacing w:val="-4"/>
                <w:sz w:val="18"/>
                <w:szCs w:val="18"/>
              </w:rPr>
              <w:t>Consolidated financial statements</w:t>
            </w:r>
          </w:p>
        </w:tc>
        <w:tc>
          <w:tcPr>
            <w:tcW w:w="2796" w:type="dxa"/>
            <w:gridSpan w:val="2"/>
            <w:vAlign w:val="bottom"/>
          </w:tcPr>
          <w:p w:rsidR="003A1106" w:rsidRPr="00254A88" w:rsidRDefault="003A1106" w:rsidP="006A6714">
            <w:pPr>
              <w:pBdr>
                <w:bottom w:val="single" w:sz="4" w:space="1" w:color="auto"/>
              </w:pBdr>
              <w:tabs>
                <w:tab w:val="left" w:pos="540"/>
              </w:tabs>
              <w:spacing w:line="360" w:lineRule="exact"/>
              <w:ind w:left="-30" w:right="-18"/>
              <w:jc w:val="center"/>
              <w:rPr>
                <w:rFonts w:ascii="Arial" w:hAnsi="Arial" w:cs="Arial"/>
                <w:spacing w:val="-4"/>
                <w:sz w:val="18"/>
                <w:szCs w:val="18"/>
              </w:rPr>
            </w:pPr>
            <w:r w:rsidRPr="00254A88">
              <w:rPr>
                <w:rFonts w:ascii="Arial" w:hAnsi="Arial" w:cs="Arial"/>
                <w:spacing w:val="-4"/>
                <w:sz w:val="18"/>
                <w:szCs w:val="18"/>
              </w:rPr>
              <w:t>Separate financial statements</w:t>
            </w:r>
          </w:p>
        </w:tc>
      </w:tr>
      <w:tr w:rsidR="00254A88" w:rsidRPr="00254A88" w:rsidTr="00254A88">
        <w:trPr>
          <w:cantSplit/>
          <w:tblHeader/>
        </w:trPr>
        <w:tc>
          <w:tcPr>
            <w:tcW w:w="4131" w:type="dxa"/>
          </w:tcPr>
          <w:p w:rsidR="00254A88" w:rsidRPr="00254A88" w:rsidRDefault="00254A88" w:rsidP="00254A88">
            <w:pPr>
              <w:spacing w:line="360" w:lineRule="exact"/>
              <w:ind w:left="630" w:right="-72"/>
              <w:jc w:val="center"/>
              <w:rPr>
                <w:rFonts w:ascii="Arial" w:hAnsi="Arial" w:cs="Arial"/>
                <w:sz w:val="18"/>
                <w:szCs w:val="18"/>
                <w:cs/>
              </w:rPr>
            </w:pPr>
          </w:p>
        </w:tc>
        <w:tc>
          <w:tcPr>
            <w:tcW w:w="1397"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lang w:val="en-GB"/>
              </w:rPr>
            </w:pPr>
            <w:r>
              <w:rPr>
                <w:rFonts w:ascii="Arial" w:hAnsi="Arial" w:cs="Arial"/>
                <w:sz w:val="18"/>
                <w:szCs w:val="18"/>
                <w:lang w:val="en-GB"/>
              </w:rPr>
              <w:t>30 June</w:t>
            </w:r>
          </w:p>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2019</w:t>
            </w:r>
          </w:p>
        </w:tc>
        <w:tc>
          <w:tcPr>
            <w:tcW w:w="1396"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31 December 2018</w:t>
            </w:r>
          </w:p>
        </w:tc>
        <w:tc>
          <w:tcPr>
            <w:tcW w:w="1396"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lang w:val="en-GB"/>
              </w:rPr>
            </w:pPr>
            <w:r>
              <w:rPr>
                <w:rFonts w:ascii="Arial" w:hAnsi="Arial" w:cs="Arial"/>
                <w:sz w:val="18"/>
                <w:szCs w:val="18"/>
                <w:lang w:val="en-GB"/>
              </w:rPr>
              <w:t>30 June</w:t>
            </w:r>
          </w:p>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2019</w:t>
            </w:r>
          </w:p>
        </w:tc>
        <w:tc>
          <w:tcPr>
            <w:tcW w:w="1400"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31 December 2018</w:t>
            </w:r>
          </w:p>
        </w:tc>
      </w:tr>
      <w:tr w:rsidR="00296F40" w:rsidRPr="00254A88" w:rsidTr="00254A88">
        <w:trPr>
          <w:cantSplit/>
          <w:tblHeader/>
        </w:trPr>
        <w:tc>
          <w:tcPr>
            <w:tcW w:w="4131" w:type="dxa"/>
          </w:tcPr>
          <w:p w:rsidR="00296F40" w:rsidRPr="00254A88" w:rsidRDefault="00296F40" w:rsidP="006A6714">
            <w:pPr>
              <w:spacing w:line="360" w:lineRule="exact"/>
              <w:ind w:left="630" w:right="-72"/>
              <w:jc w:val="center"/>
              <w:rPr>
                <w:rFonts w:ascii="Arial" w:hAnsi="Arial" w:cs="Arial"/>
                <w:sz w:val="18"/>
                <w:szCs w:val="18"/>
                <w:cs/>
              </w:rPr>
            </w:pPr>
          </w:p>
        </w:tc>
        <w:tc>
          <w:tcPr>
            <w:tcW w:w="1397" w:type="dxa"/>
            <w:vAlign w:val="bottom"/>
          </w:tcPr>
          <w:p w:rsidR="00296F40" w:rsidRPr="00254A88" w:rsidRDefault="00296F40" w:rsidP="006A6714">
            <w:pPr>
              <w:tabs>
                <w:tab w:val="decimal" w:pos="977"/>
              </w:tabs>
              <w:spacing w:line="360" w:lineRule="exact"/>
              <w:ind w:right="27"/>
              <w:rPr>
                <w:rFonts w:ascii="Arial" w:hAnsi="Arial" w:cs="Arial"/>
                <w:sz w:val="18"/>
                <w:szCs w:val="18"/>
                <w:lang w:val="en-GB"/>
              </w:rPr>
            </w:pPr>
          </w:p>
        </w:tc>
        <w:tc>
          <w:tcPr>
            <w:tcW w:w="1396" w:type="dxa"/>
            <w:vAlign w:val="bottom"/>
          </w:tcPr>
          <w:p w:rsidR="00296F40" w:rsidRPr="00254A88" w:rsidRDefault="00296F40" w:rsidP="006A6714">
            <w:pPr>
              <w:tabs>
                <w:tab w:val="decimal" w:pos="977"/>
              </w:tabs>
              <w:spacing w:line="360" w:lineRule="exact"/>
              <w:ind w:right="27"/>
              <w:jc w:val="center"/>
              <w:rPr>
                <w:rFonts w:ascii="Arial" w:hAnsi="Arial" w:cs="Arial"/>
                <w:sz w:val="18"/>
                <w:szCs w:val="18"/>
                <w:lang w:val="en-GB"/>
              </w:rPr>
            </w:pPr>
            <w:r w:rsidRPr="00254A88">
              <w:rPr>
                <w:rFonts w:ascii="Arial" w:hAnsi="Arial" w:cs="Arial"/>
                <w:sz w:val="18"/>
                <w:szCs w:val="18"/>
                <w:lang w:val="en-GB"/>
              </w:rPr>
              <w:t>(Audited)</w:t>
            </w:r>
          </w:p>
        </w:tc>
        <w:tc>
          <w:tcPr>
            <w:tcW w:w="1396" w:type="dxa"/>
            <w:vAlign w:val="bottom"/>
          </w:tcPr>
          <w:p w:rsidR="00296F40" w:rsidRPr="00254A88" w:rsidRDefault="00296F40" w:rsidP="006A6714">
            <w:pPr>
              <w:tabs>
                <w:tab w:val="decimal" w:pos="977"/>
              </w:tabs>
              <w:spacing w:line="360" w:lineRule="exact"/>
              <w:ind w:right="27"/>
              <w:jc w:val="center"/>
              <w:rPr>
                <w:rFonts w:ascii="Arial" w:hAnsi="Arial" w:cs="Arial"/>
                <w:sz w:val="18"/>
                <w:szCs w:val="18"/>
                <w:lang w:val="en-GB"/>
              </w:rPr>
            </w:pPr>
          </w:p>
        </w:tc>
        <w:tc>
          <w:tcPr>
            <w:tcW w:w="1400" w:type="dxa"/>
            <w:vAlign w:val="bottom"/>
          </w:tcPr>
          <w:p w:rsidR="00296F40" w:rsidRPr="00254A88" w:rsidRDefault="00296F40" w:rsidP="006A6714">
            <w:pPr>
              <w:tabs>
                <w:tab w:val="decimal" w:pos="977"/>
              </w:tabs>
              <w:spacing w:line="360" w:lineRule="exact"/>
              <w:ind w:right="27"/>
              <w:jc w:val="center"/>
              <w:rPr>
                <w:rFonts w:ascii="Arial" w:hAnsi="Arial" w:cs="Arial"/>
                <w:sz w:val="18"/>
                <w:szCs w:val="18"/>
                <w:lang w:val="en-GB"/>
              </w:rPr>
            </w:pPr>
            <w:r w:rsidRPr="00254A88">
              <w:rPr>
                <w:rFonts w:ascii="Arial" w:hAnsi="Arial" w:cs="Arial"/>
                <w:sz w:val="18"/>
                <w:szCs w:val="18"/>
                <w:lang w:val="en-GB"/>
              </w:rPr>
              <w:t>(Audited)</w:t>
            </w:r>
          </w:p>
        </w:tc>
      </w:tr>
      <w:tr w:rsidR="003A1106" w:rsidRPr="00254A88" w:rsidTr="00254A88">
        <w:trPr>
          <w:cantSplit/>
        </w:trPr>
        <w:tc>
          <w:tcPr>
            <w:tcW w:w="4131" w:type="dxa"/>
            <w:vAlign w:val="bottom"/>
          </w:tcPr>
          <w:p w:rsidR="003A1106" w:rsidRPr="00254A88" w:rsidRDefault="003A1106" w:rsidP="006A6714">
            <w:pPr>
              <w:tabs>
                <w:tab w:val="left" w:pos="9000"/>
              </w:tabs>
              <w:spacing w:line="360" w:lineRule="exact"/>
              <w:ind w:left="630" w:right="-72" w:hanging="558"/>
              <w:rPr>
                <w:rFonts w:ascii="Arial" w:hAnsi="Arial" w:cs="Arial"/>
                <w:b/>
                <w:bCs/>
                <w:spacing w:val="-6"/>
                <w:sz w:val="18"/>
                <w:szCs w:val="18"/>
                <w:u w:val="single"/>
                <w:cs/>
              </w:rPr>
            </w:pPr>
            <w:r w:rsidRPr="00254A88">
              <w:rPr>
                <w:rFonts w:ascii="Arial" w:hAnsi="Arial" w:cs="Arial"/>
                <w:b/>
                <w:bCs/>
                <w:spacing w:val="-2"/>
                <w:sz w:val="18"/>
                <w:szCs w:val="18"/>
                <w:u w:val="single"/>
              </w:rPr>
              <w:t xml:space="preserve">Trade receivables - related parties </w:t>
            </w:r>
          </w:p>
        </w:tc>
        <w:tc>
          <w:tcPr>
            <w:tcW w:w="1397" w:type="dxa"/>
            <w:vAlign w:val="bottom"/>
          </w:tcPr>
          <w:p w:rsidR="003A1106" w:rsidRPr="00254A88" w:rsidRDefault="003A1106" w:rsidP="006A6714">
            <w:pPr>
              <w:tabs>
                <w:tab w:val="decimal" w:pos="882"/>
              </w:tabs>
              <w:spacing w:line="360" w:lineRule="exact"/>
              <w:jc w:val="center"/>
              <w:rPr>
                <w:rFonts w:ascii="Arial" w:hAnsi="Arial" w:cs="Arial"/>
                <w:sz w:val="18"/>
                <w:szCs w:val="18"/>
                <w:lang w:val="en-GB"/>
              </w:rPr>
            </w:pPr>
          </w:p>
        </w:tc>
        <w:tc>
          <w:tcPr>
            <w:tcW w:w="1396" w:type="dxa"/>
            <w:vAlign w:val="bottom"/>
          </w:tcPr>
          <w:p w:rsidR="003A1106" w:rsidRPr="00254A88" w:rsidRDefault="003A1106" w:rsidP="006A6714">
            <w:pPr>
              <w:tabs>
                <w:tab w:val="decimal" w:pos="882"/>
              </w:tabs>
              <w:spacing w:line="360" w:lineRule="exact"/>
              <w:jc w:val="center"/>
              <w:rPr>
                <w:rFonts w:ascii="Arial" w:hAnsi="Arial" w:cs="Arial"/>
                <w:sz w:val="18"/>
                <w:szCs w:val="18"/>
                <w:lang w:val="en-GB"/>
              </w:rPr>
            </w:pPr>
          </w:p>
        </w:tc>
        <w:tc>
          <w:tcPr>
            <w:tcW w:w="1396" w:type="dxa"/>
            <w:vAlign w:val="bottom"/>
          </w:tcPr>
          <w:p w:rsidR="003A1106" w:rsidRPr="00254A88" w:rsidRDefault="003A1106" w:rsidP="006A6714">
            <w:pPr>
              <w:tabs>
                <w:tab w:val="decimal" w:pos="882"/>
              </w:tabs>
              <w:spacing w:line="360" w:lineRule="exact"/>
              <w:jc w:val="center"/>
              <w:rPr>
                <w:rFonts w:ascii="Arial" w:hAnsi="Arial" w:cs="Arial"/>
                <w:sz w:val="18"/>
                <w:szCs w:val="18"/>
                <w:lang w:val="en-GB"/>
              </w:rPr>
            </w:pPr>
          </w:p>
        </w:tc>
        <w:tc>
          <w:tcPr>
            <w:tcW w:w="1400" w:type="dxa"/>
          </w:tcPr>
          <w:p w:rsidR="003A1106" w:rsidRPr="00254A88" w:rsidRDefault="003A1106" w:rsidP="006A6714">
            <w:pPr>
              <w:tabs>
                <w:tab w:val="decimal" w:pos="882"/>
              </w:tabs>
              <w:spacing w:line="360" w:lineRule="exact"/>
              <w:jc w:val="center"/>
              <w:rPr>
                <w:rFonts w:ascii="Arial" w:hAnsi="Arial" w:cs="Arial"/>
                <w:sz w:val="18"/>
                <w:szCs w:val="18"/>
                <w:lang w:val="en-GB"/>
              </w:rPr>
            </w:pPr>
          </w:p>
        </w:tc>
      </w:tr>
      <w:tr w:rsidR="008275BD" w:rsidRPr="00254A88" w:rsidTr="00254A88">
        <w:trPr>
          <w:cantSplit/>
        </w:trPr>
        <w:tc>
          <w:tcPr>
            <w:tcW w:w="4131" w:type="dxa"/>
            <w:vAlign w:val="bottom"/>
          </w:tcPr>
          <w:p w:rsidR="008275BD" w:rsidRPr="00254A88" w:rsidRDefault="008275BD" w:rsidP="008275BD">
            <w:pPr>
              <w:tabs>
                <w:tab w:val="left" w:pos="9000"/>
              </w:tabs>
              <w:spacing w:line="360" w:lineRule="exact"/>
              <w:ind w:left="630" w:right="-72" w:hanging="558"/>
              <w:rPr>
                <w:rFonts w:ascii="Arial" w:hAnsi="Arial" w:cs="Arial"/>
                <w:sz w:val="18"/>
                <w:szCs w:val="18"/>
              </w:rPr>
            </w:pPr>
            <w:r w:rsidRPr="00254A88">
              <w:rPr>
                <w:rFonts w:ascii="Arial" w:hAnsi="Arial" w:cs="Arial"/>
                <w:sz w:val="18"/>
                <w:szCs w:val="18"/>
              </w:rPr>
              <w:t>Subsidiaries</w:t>
            </w:r>
          </w:p>
        </w:tc>
        <w:tc>
          <w:tcPr>
            <w:tcW w:w="1397" w:type="dxa"/>
            <w:vAlign w:val="bottom"/>
          </w:tcPr>
          <w:p w:rsidR="008275BD" w:rsidRPr="00254A88"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3A1106"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109</w:t>
            </w:r>
          </w:p>
        </w:tc>
        <w:tc>
          <w:tcPr>
            <w:tcW w:w="1400"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133</w:t>
            </w:r>
          </w:p>
        </w:tc>
      </w:tr>
      <w:tr w:rsidR="008275BD" w:rsidRPr="00254A88" w:rsidTr="00254A88">
        <w:trPr>
          <w:cantSplit/>
        </w:trPr>
        <w:tc>
          <w:tcPr>
            <w:tcW w:w="4131" w:type="dxa"/>
            <w:vAlign w:val="bottom"/>
          </w:tcPr>
          <w:p w:rsidR="008275BD" w:rsidRPr="00254A88" w:rsidRDefault="008275BD" w:rsidP="008275BD">
            <w:pPr>
              <w:tabs>
                <w:tab w:val="left" w:pos="9000"/>
              </w:tabs>
              <w:spacing w:line="360" w:lineRule="exact"/>
              <w:ind w:left="630" w:right="-72" w:hanging="558"/>
              <w:rPr>
                <w:rFonts w:ascii="Arial" w:hAnsi="Arial" w:cs="Arial"/>
                <w:sz w:val="18"/>
                <w:szCs w:val="18"/>
              </w:rPr>
            </w:pPr>
            <w:r w:rsidRPr="00254A88">
              <w:rPr>
                <w:rFonts w:ascii="Arial" w:hAnsi="Arial" w:cs="Arial"/>
                <w:sz w:val="18"/>
                <w:szCs w:val="18"/>
              </w:rPr>
              <w:t>Associates</w:t>
            </w:r>
          </w:p>
        </w:tc>
        <w:tc>
          <w:tcPr>
            <w:tcW w:w="1397" w:type="dxa"/>
            <w:vAlign w:val="bottom"/>
          </w:tcPr>
          <w:p w:rsidR="008275BD" w:rsidRPr="00254A88"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139</w:t>
            </w:r>
          </w:p>
        </w:tc>
        <w:tc>
          <w:tcPr>
            <w:tcW w:w="1396"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186</w:t>
            </w:r>
          </w:p>
        </w:tc>
        <w:tc>
          <w:tcPr>
            <w:tcW w:w="1396" w:type="dxa"/>
            <w:vAlign w:val="bottom"/>
          </w:tcPr>
          <w:p w:rsidR="008275BD" w:rsidRPr="003A1106"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139</w:t>
            </w:r>
          </w:p>
        </w:tc>
        <w:tc>
          <w:tcPr>
            <w:tcW w:w="1400"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186</w:t>
            </w:r>
          </w:p>
        </w:tc>
      </w:tr>
      <w:tr w:rsidR="008275BD" w:rsidRPr="00254A88" w:rsidTr="00254A88">
        <w:trPr>
          <w:cantSplit/>
        </w:trPr>
        <w:tc>
          <w:tcPr>
            <w:tcW w:w="4131" w:type="dxa"/>
            <w:vAlign w:val="bottom"/>
          </w:tcPr>
          <w:p w:rsidR="008275BD" w:rsidRPr="00254A88" w:rsidRDefault="008275BD" w:rsidP="008275BD">
            <w:pPr>
              <w:tabs>
                <w:tab w:val="left" w:pos="9000"/>
              </w:tabs>
              <w:spacing w:line="360" w:lineRule="exact"/>
              <w:ind w:left="252" w:right="-72" w:hanging="180"/>
              <w:rPr>
                <w:rFonts w:ascii="Arial" w:hAnsi="Arial" w:cs="Arial"/>
                <w:sz w:val="18"/>
                <w:szCs w:val="18"/>
                <w:cs/>
              </w:rPr>
            </w:pPr>
            <w:r w:rsidRPr="00254A88">
              <w:rPr>
                <w:rFonts w:ascii="Arial" w:hAnsi="Arial" w:cs="Arial"/>
                <w:sz w:val="18"/>
                <w:szCs w:val="18"/>
                <w:lang w:val="en-GB"/>
              </w:rPr>
              <w:t>Other related parties - shares held by executives of the Company and relatives of some executives; some of them serve as directors</w:t>
            </w:r>
          </w:p>
        </w:tc>
        <w:tc>
          <w:tcPr>
            <w:tcW w:w="1397" w:type="dxa"/>
            <w:vAlign w:val="bottom"/>
          </w:tcPr>
          <w:p w:rsidR="008275BD" w:rsidRPr="00254A88" w:rsidRDefault="00335AFD" w:rsidP="006B187E">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14</w:t>
            </w:r>
            <w:r w:rsidR="006B187E">
              <w:rPr>
                <w:rFonts w:ascii="Arial" w:hAnsi="Arial" w:cs="Arial"/>
                <w:sz w:val="18"/>
                <w:szCs w:val="18"/>
                <w:lang w:val="en-GB"/>
              </w:rPr>
              <w:t>8</w:t>
            </w:r>
          </w:p>
        </w:tc>
        <w:tc>
          <w:tcPr>
            <w:tcW w:w="1396" w:type="dxa"/>
            <w:vAlign w:val="bottom"/>
          </w:tcPr>
          <w:p w:rsidR="008275BD" w:rsidRPr="00E01149" w:rsidRDefault="008275B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186</w:t>
            </w:r>
          </w:p>
        </w:tc>
        <w:tc>
          <w:tcPr>
            <w:tcW w:w="1396" w:type="dxa"/>
            <w:vAlign w:val="bottom"/>
          </w:tcPr>
          <w:p w:rsidR="008275BD" w:rsidRPr="003A1106" w:rsidRDefault="00335AF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100</w:t>
            </w:r>
          </w:p>
        </w:tc>
        <w:tc>
          <w:tcPr>
            <w:tcW w:w="1400" w:type="dxa"/>
            <w:vAlign w:val="bottom"/>
          </w:tcPr>
          <w:p w:rsidR="008275BD" w:rsidRPr="00E01149" w:rsidRDefault="008275B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144</w:t>
            </w:r>
          </w:p>
        </w:tc>
      </w:tr>
      <w:tr w:rsidR="008275BD" w:rsidRPr="00254A88" w:rsidTr="00254A88">
        <w:trPr>
          <w:cantSplit/>
        </w:trPr>
        <w:tc>
          <w:tcPr>
            <w:tcW w:w="4131" w:type="dxa"/>
            <w:vAlign w:val="bottom"/>
          </w:tcPr>
          <w:p w:rsidR="008275BD" w:rsidRPr="00254A88" w:rsidRDefault="008275BD" w:rsidP="008275BD">
            <w:pPr>
              <w:tabs>
                <w:tab w:val="left" w:pos="4590"/>
                <w:tab w:val="left" w:pos="9000"/>
              </w:tabs>
              <w:spacing w:line="360" w:lineRule="exact"/>
              <w:ind w:left="630" w:right="-72" w:hanging="558"/>
              <w:rPr>
                <w:rFonts w:ascii="Arial" w:hAnsi="Arial" w:cs="Arial"/>
                <w:sz w:val="18"/>
                <w:szCs w:val="18"/>
                <w:cs/>
              </w:rPr>
            </w:pPr>
            <w:r w:rsidRPr="00254A88">
              <w:rPr>
                <w:rFonts w:ascii="Arial" w:hAnsi="Arial" w:cs="Arial"/>
                <w:sz w:val="18"/>
                <w:szCs w:val="18"/>
              </w:rPr>
              <w:t>Total</w:t>
            </w:r>
          </w:p>
        </w:tc>
        <w:tc>
          <w:tcPr>
            <w:tcW w:w="1397" w:type="dxa"/>
            <w:vAlign w:val="bottom"/>
          </w:tcPr>
          <w:p w:rsidR="008275BD" w:rsidRPr="00254A88"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28</w:t>
            </w:r>
            <w:r w:rsidR="006B187E">
              <w:rPr>
                <w:rFonts w:ascii="Arial" w:hAnsi="Arial" w:cs="Arial"/>
                <w:sz w:val="18"/>
                <w:szCs w:val="18"/>
                <w:lang w:val="en-GB"/>
              </w:rPr>
              <w:t>7</w:t>
            </w:r>
          </w:p>
        </w:tc>
        <w:tc>
          <w:tcPr>
            <w:tcW w:w="1396"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372</w:t>
            </w:r>
          </w:p>
        </w:tc>
        <w:tc>
          <w:tcPr>
            <w:tcW w:w="1396" w:type="dxa"/>
            <w:vAlign w:val="bottom"/>
          </w:tcPr>
          <w:p w:rsidR="008275BD" w:rsidRPr="003A1106"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348</w:t>
            </w:r>
          </w:p>
        </w:tc>
        <w:tc>
          <w:tcPr>
            <w:tcW w:w="1400"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463</w:t>
            </w:r>
          </w:p>
        </w:tc>
      </w:tr>
      <w:tr w:rsidR="008275BD" w:rsidRPr="00254A88" w:rsidTr="00254A88">
        <w:trPr>
          <w:cantSplit/>
        </w:trPr>
        <w:tc>
          <w:tcPr>
            <w:tcW w:w="4131" w:type="dxa"/>
            <w:vAlign w:val="bottom"/>
          </w:tcPr>
          <w:p w:rsidR="008275BD" w:rsidRPr="00254A88" w:rsidRDefault="008275BD" w:rsidP="008275BD">
            <w:pPr>
              <w:tabs>
                <w:tab w:val="left" w:pos="4590"/>
                <w:tab w:val="left" w:pos="9000"/>
              </w:tabs>
              <w:spacing w:line="360" w:lineRule="exact"/>
              <w:ind w:left="630" w:right="-72" w:hanging="558"/>
              <w:rPr>
                <w:rFonts w:ascii="Arial" w:hAnsi="Arial" w:cs="Arial"/>
                <w:sz w:val="18"/>
                <w:szCs w:val="18"/>
                <w:cs/>
              </w:rPr>
            </w:pPr>
            <w:r w:rsidRPr="00254A88">
              <w:rPr>
                <w:rFonts w:ascii="Arial" w:hAnsi="Arial" w:cs="Arial"/>
                <w:sz w:val="18"/>
                <w:szCs w:val="18"/>
              </w:rPr>
              <w:t>Less: Allowance for doubtful debts</w:t>
            </w:r>
          </w:p>
        </w:tc>
        <w:tc>
          <w:tcPr>
            <w:tcW w:w="1397" w:type="dxa"/>
            <w:vAlign w:val="bottom"/>
          </w:tcPr>
          <w:p w:rsidR="008275BD" w:rsidRPr="00254A88" w:rsidRDefault="00335AFD" w:rsidP="008275BD">
            <w:pPr>
              <w:pBdr>
                <w:bottom w:val="single" w:sz="4" w:space="0" w:color="auto"/>
              </w:pBd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E01149" w:rsidRDefault="008275BD" w:rsidP="008275BD">
            <w:pPr>
              <w:pBdr>
                <w:bottom w:val="single" w:sz="4" w:space="0" w:color="auto"/>
              </w:pBd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3A1106" w:rsidRDefault="00335AFD" w:rsidP="008275BD">
            <w:pPr>
              <w:pBdr>
                <w:bottom w:val="single" w:sz="4" w:space="0" w:color="auto"/>
              </w:pBdr>
              <w:tabs>
                <w:tab w:val="decimal" w:pos="1065"/>
              </w:tabs>
              <w:spacing w:line="360" w:lineRule="exact"/>
              <w:rPr>
                <w:rFonts w:ascii="Arial" w:hAnsi="Arial" w:cs="Arial"/>
                <w:sz w:val="18"/>
                <w:szCs w:val="18"/>
                <w:cs/>
                <w:lang w:val="en-GB"/>
              </w:rPr>
            </w:pPr>
            <w:r>
              <w:rPr>
                <w:rFonts w:ascii="Arial" w:hAnsi="Arial" w:cs="Arial"/>
                <w:sz w:val="18"/>
                <w:szCs w:val="18"/>
                <w:lang w:val="en-GB"/>
              </w:rPr>
              <w:t>(55)</w:t>
            </w:r>
          </w:p>
        </w:tc>
        <w:tc>
          <w:tcPr>
            <w:tcW w:w="1400" w:type="dxa"/>
            <w:vAlign w:val="bottom"/>
          </w:tcPr>
          <w:p w:rsidR="008275BD" w:rsidRPr="00E01149" w:rsidRDefault="008275BD" w:rsidP="008275BD">
            <w:pPr>
              <w:pBdr>
                <w:bottom w:val="single" w:sz="4" w:space="0" w:color="auto"/>
              </w:pBdr>
              <w:tabs>
                <w:tab w:val="decimal" w:pos="1065"/>
              </w:tabs>
              <w:spacing w:line="360" w:lineRule="exact"/>
              <w:rPr>
                <w:rFonts w:ascii="Arial" w:hAnsi="Arial" w:cs="Arial"/>
                <w:sz w:val="18"/>
                <w:szCs w:val="18"/>
                <w:lang w:val="en-GB"/>
              </w:rPr>
            </w:pPr>
            <w:r>
              <w:rPr>
                <w:rFonts w:ascii="Arial" w:hAnsi="Arial" w:cs="Arial"/>
                <w:sz w:val="18"/>
                <w:szCs w:val="18"/>
                <w:lang w:val="en-GB"/>
              </w:rPr>
              <w:t>(55)</w:t>
            </w:r>
          </w:p>
        </w:tc>
      </w:tr>
      <w:tr w:rsidR="008275BD" w:rsidRPr="00254A88" w:rsidTr="00254A88">
        <w:trPr>
          <w:cantSplit/>
        </w:trPr>
        <w:tc>
          <w:tcPr>
            <w:tcW w:w="4131" w:type="dxa"/>
            <w:vAlign w:val="bottom"/>
          </w:tcPr>
          <w:p w:rsidR="008275BD" w:rsidRPr="00254A88" w:rsidRDefault="008275BD" w:rsidP="008275BD">
            <w:pPr>
              <w:tabs>
                <w:tab w:val="left" w:pos="4590"/>
                <w:tab w:val="left" w:pos="9000"/>
              </w:tabs>
              <w:spacing w:line="360" w:lineRule="exact"/>
              <w:ind w:left="252" w:right="-198" w:hanging="180"/>
              <w:rPr>
                <w:rFonts w:ascii="Arial" w:hAnsi="Arial" w:cs="Arial"/>
                <w:spacing w:val="-5"/>
                <w:sz w:val="18"/>
                <w:szCs w:val="18"/>
                <w:cs/>
              </w:rPr>
            </w:pPr>
            <w:r w:rsidRPr="00254A88">
              <w:rPr>
                <w:rFonts w:ascii="Arial" w:hAnsi="Arial" w:cs="Arial"/>
                <w:spacing w:val="-5"/>
                <w:sz w:val="18"/>
                <w:szCs w:val="18"/>
              </w:rPr>
              <w:t xml:space="preserve">Total trade receivables - related parties, net </w:t>
            </w:r>
            <w:r w:rsidRPr="00254A88">
              <w:rPr>
                <w:rFonts w:ascii="Arial" w:hAnsi="Arial" w:cs="Arial"/>
                <w:spacing w:val="-5"/>
                <w:sz w:val="18"/>
                <w:szCs w:val="18"/>
                <w:cs/>
                <w:lang w:val="th-TH"/>
              </w:rPr>
              <w:t>(Note</w:t>
            </w:r>
            <w:r w:rsidRPr="00254A88">
              <w:rPr>
                <w:rFonts w:ascii="Arial" w:hAnsi="Arial" w:cs="Arial"/>
                <w:spacing w:val="-5"/>
                <w:sz w:val="18"/>
                <w:szCs w:val="18"/>
              </w:rPr>
              <w:t>3</w:t>
            </w:r>
            <w:r w:rsidRPr="00254A88">
              <w:rPr>
                <w:rFonts w:ascii="Arial" w:hAnsi="Arial" w:cs="Arial"/>
                <w:spacing w:val="-5"/>
                <w:sz w:val="18"/>
                <w:szCs w:val="18"/>
                <w:cs/>
                <w:lang w:val="th-TH"/>
              </w:rPr>
              <w:t>)</w:t>
            </w:r>
          </w:p>
        </w:tc>
        <w:tc>
          <w:tcPr>
            <w:tcW w:w="1397" w:type="dxa"/>
            <w:vAlign w:val="bottom"/>
          </w:tcPr>
          <w:p w:rsidR="008275BD" w:rsidRPr="00254A88" w:rsidRDefault="00335AFD" w:rsidP="008275BD">
            <w:pPr>
              <w:pBdr>
                <w:bottom w:val="doub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28</w:t>
            </w:r>
            <w:r w:rsidR="006B187E">
              <w:rPr>
                <w:rFonts w:ascii="Arial" w:hAnsi="Arial" w:cs="Arial"/>
                <w:sz w:val="18"/>
                <w:szCs w:val="18"/>
                <w:lang w:val="en-GB"/>
              </w:rPr>
              <w:t>7</w:t>
            </w:r>
          </w:p>
        </w:tc>
        <w:tc>
          <w:tcPr>
            <w:tcW w:w="1396" w:type="dxa"/>
            <w:vAlign w:val="bottom"/>
          </w:tcPr>
          <w:p w:rsidR="008275BD" w:rsidRPr="00E01149" w:rsidRDefault="008275BD" w:rsidP="008275BD">
            <w:pPr>
              <w:pBdr>
                <w:bottom w:val="doub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372</w:t>
            </w:r>
          </w:p>
        </w:tc>
        <w:tc>
          <w:tcPr>
            <w:tcW w:w="1396" w:type="dxa"/>
            <w:vAlign w:val="bottom"/>
          </w:tcPr>
          <w:p w:rsidR="008275BD" w:rsidRPr="003A1106" w:rsidRDefault="00335AFD" w:rsidP="008275BD">
            <w:pPr>
              <w:pBdr>
                <w:bottom w:val="double" w:sz="4" w:space="1" w:color="auto"/>
              </w:pBdr>
              <w:tabs>
                <w:tab w:val="decimal" w:pos="1065"/>
              </w:tabs>
              <w:spacing w:line="360" w:lineRule="exact"/>
              <w:rPr>
                <w:rFonts w:ascii="Arial" w:hAnsi="Arial" w:cs="Arial"/>
                <w:sz w:val="18"/>
                <w:szCs w:val="18"/>
              </w:rPr>
            </w:pPr>
            <w:r>
              <w:rPr>
                <w:rFonts w:ascii="Arial" w:hAnsi="Arial" w:cs="Arial"/>
                <w:sz w:val="18"/>
                <w:szCs w:val="18"/>
              </w:rPr>
              <w:t>293</w:t>
            </w:r>
          </w:p>
        </w:tc>
        <w:tc>
          <w:tcPr>
            <w:tcW w:w="1400" w:type="dxa"/>
            <w:vAlign w:val="bottom"/>
          </w:tcPr>
          <w:p w:rsidR="008275BD" w:rsidRPr="00E01149" w:rsidRDefault="008275BD" w:rsidP="008275BD">
            <w:pPr>
              <w:pBdr>
                <w:bottom w:val="double" w:sz="4" w:space="1" w:color="auto"/>
              </w:pBdr>
              <w:tabs>
                <w:tab w:val="decimal" w:pos="1065"/>
              </w:tabs>
              <w:spacing w:line="360" w:lineRule="exact"/>
              <w:rPr>
                <w:rFonts w:ascii="Arial" w:hAnsi="Arial" w:cs="Arial"/>
                <w:sz w:val="18"/>
                <w:szCs w:val="18"/>
                <w:cs/>
                <w:lang w:val="en-GB"/>
              </w:rPr>
            </w:pPr>
            <w:r>
              <w:rPr>
                <w:rFonts w:ascii="Arial" w:hAnsi="Arial" w:cs="Arial"/>
                <w:sz w:val="18"/>
                <w:szCs w:val="18"/>
                <w:lang w:val="en-GB"/>
              </w:rPr>
              <w:t>408</w:t>
            </w:r>
          </w:p>
        </w:tc>
      </w:tr>
      <w:tr w:rsidR="00184633" w:rsidRPr="00254A88" w:rsidTr="00254A88">
        <w:trPr>
          <w:cantSplit/>
        </w:trPr>
        <w:tc>
          <w:tcPr>
            <w:tcW w:w="4131" w:type="dxa"/>
            <w:vAlign w:val="bottom"/>
          </w:tcPr>
          <w:p w:rsidR="00184633" w:rsidRPr="00254A88" w:rsidRDefault="00184633" w:rsidP="00254A88">
            <w:pPr>
              <w:tabs>
                <w:tab w:val="left" w:pos="1170"/>
              </w:tabs>
              <w:spacing w:line="360" w:lineRule="exact"/>
              <w:ind w:left="630" w:right="-72" w:hanging="558"/>
              <w:rPr>
                <w:rFonts w:ascii="Arial" w:hAnsi="Arial" w:cs="Arial"/>
                <w:b/>
                <w:bCs/>
                <w:sz w:val="18"/>
                <w:szCs w:val="18"/>
                <w:u w:val="single"/>
              </w:rPr>
            </w:pPr>
          </w:p>
        </w:tc>
        <w:tc>
          <w:tcPr>
            <w:tcW w:w="1397" w:type="dxa"/>
            <w:vAlign w:val="bottom"/>
          </w:tcPr>
          <w:p w:rsidR="00184633" w:rsidRPr="00254A88" w:rsidRDefault="00184633" w:rsidP="00254A88">
            <w:pPr>
              <w:tabs>
                <w:tab w:val="decimal" w:pos="882"/>
              </w:tabs>
              <w:spacing w:line="360" w:lineRule="exact"/>
              <w:jc w:val="center"/>
              <w:rPr>
                <w:rFonts w:ascii="Arial" w:hAnsi="Arial" w:cs="Arial"/>
                <w:sz w:val="18"/>
                <w:szCs w:val="18"/>
                <w:lang w:val="en-GB"/>
              </w:rPr>
            </w:pPr>
          </w:p>
        </w:tc>
        <w:tc>
          <w:tcPr>
            <w:tcW w:w="1396" w:type="dxa"/>
            <w:vAlign w:val="bottom"/>
          </w:tcPr>
          <w:p w:rsidR="00184633" w:rsidRPr="00254A88" w:rsidRDefault="00184633" w:rsidP="00254A88">
            <w:pPr>
              <w:tabs>
                <w:tab w:val="decimal" w:pos="882"/>
              </w:tabs>
              <w:spacing w:line="360" w:lineRule="exact"/>
              <w:jc w:val="center"/>
              <w:rPr>
                <w:rFonts w:ascii="Arial" w:hAnsi="Arial" w:cs="Arial"/>
                <w:sz w:val="18"/>
                <w:szCs w:val="18"/>
                <w:lang w:val="en-GB"/>
              </w:rPr>
            </w:pPr>
          </w:p>
        </w:tc>
        <w:tc>
          <w:tcPr>
            <w:tcW w:w="1396" w:type="dxa"/>
            <w:vAlign w:val="bottom"/>
          </w:tcPr>
          <w:p w:rsidR="00184633" w:rsidRPr="00254A88" w:rsidRDefault="00184633" w:rsidP="00254A88">
            <w:pPr>
              <w:tabs>
                <w:tab w:val="decimal" w:pos="882"/>
              </w:tabs>
              <w:spacing w:line="360" w:lineRule="exact"/>
              <w:jc w:val="center"/>
              <w:rPr>
                <w:rFonts w:ascii="Arial" w:hAnsi="Arial" w:cs="Arial"/>
                <w:sz w:val="18"/>
                <w:szCs w:val="18"/>
                <w:lang w:val="en-GB"/>
              </w:rPr>
            </w:pPr>
          </w:p>
        </w:tc>
        <w:tc>
          <w:tcPr>
            <w:tcW w:w="1400" w:type="dxa"/>
            <w:vAlign w:val="bottom"/>
          </w:tcPr>
          <w:p w:rsidR="00184633" w:rsidRPr="00254A88" w:rsidRDefault="00184633" w:rsidP="00254A88">
            <w:pPr>
              <w:tabs>
                <w:tab w:val="decimal" w:pos="882"/>
              </w:tabs>
              <w:spacing w:line="360" w:lineRule="exact"/>
              <w:jc w:val="center"/>
              <w:rPr>
                <w:rFonts w:ascii="Arial" w:hAnsi="Arial" w:cs="Arial"/>
                <w:sz w:val="18"/>
                <w:szCs w:val="18"/>
                <w:lang w:val="en-GB"/>
              </w:rPr>
            </w:pPr>
          </w:p>
        </w:tc>
      </w:tr>
      <w:tr w:rsidR="00254A88" w:rsidRPr="00254A88" w:rsidTr="00254A88">
        <w:trPr>
          <w:cantSplit/>
        </w:trPr>
        <w:tc>
          <w:tcPr>
            <w:tcW w:w="4131" w:type="dxa"/>
            <w:vAlign w:val="bottom"/>
          </w:tcPr>
          <w:p w:rsidR="00254A88" w:rsidRPr="00254A88" w:rsidRDefault="00254A88" w:rsidP="00254A88">
            <w:pPr>
              <w:tabs>
                <w:tab w:val="left" w:pos="1170"/>
              </w:tabs>
              <w:spacing w:line="360" w:lineRule="exact"/>
              <w:ind w:left="630" w:right="-72" w:hanging="558"/>
              <w:rPr>
                <w:rFonts w:ascii="Arial" w:hAnsi="Arial" w:cs="Arial"/>
                <w:sz w:val="18"/>
                <w:szCs w:val="18"/>
                <w:u w:val="single"/>
                <w:cs/>
                <w:lang w:val="th-TH"/>
              </w:rPr>
            </w:pPr>
            <w:r w:rsidRPr="00254A88">
              <w:rPr>
                <w:rFonts w:ascii="Arial" w:hAnsi="Arial" w:cs="Arial"/>
                <w:b/>
                <w:bCs/>
                <w:sz w:val="18"/>
                <w:szCs w:val="18"/>
                <w:u w:val="single"/>
              </w:rPr>
              <w:t>Other receivables - related parties</w:t>
            </w:r>
          </w:p>
        </w:tc>
        <w:tc>
          <w:tcPr>
            <w:tcW w:w="1397" w:type="dxa"/>
            <w:vAlign w:val="bottom"/>
          </w:tcPr>
          <w:p w:rsidR="00254A88" w:rsidRPr="00254A88" w:rsidRDefault="00254A88" w:rsidP="00254A88">
            <w:pPr>
              <w:tabs>
                <w:tab w:val="decimal" w:pos="882"/>
              </w:tabs>
              <w:spacing w:line="360" w:lineRule="exact"/>
              <w:jc w:val="center"/>
              <w:rPr>
                <w:rFonts w:ascii="Arial" w:hAnsi="Arial" w:cs="Arial"/>
                <w:sz w:val="18"/>
                <w:szCs w:val="18"/>
                <w:lang w:val="en-GB"/>
              </w:rPr>
            </w:pPr>
          </w:p>
        </w:tc>
        <w:tc>
          <w:tcPr>
            <w:tcW w:w="1396" w:type="dxa"/>
            <w:vAlign w:val="bottom"/>
          </w:tcPr>
          <w:p w:rsidR="00254A88" w:rsidRPr="00254A88" w:rsidRDefault="00254A88" w:rsidP="00254A88">
            <w:pPr>
              <w:tabs>
                <w:tab w:val="decimal" w:pos="882"/>
              </w:tabs>
              <w:spacing w:line="360" w:lineRule="exact"/>
              <w:jc w:val="center"/>
              <w:rPr>
                <w:rFonts w:ascii="Arial" w:hAnsi="Arial" w:cs="Arial"/>
                <w:sz w:val="18"/>
                <w:szCs w:val="18"/>
                <w:lang w:val="en-GB"/>
              </w:rPr>
            </w:pPr>
          </w:p>
        </w:tc>
        <w:tc>
          <w:tcPr>
            <w:tcW w:w="1396" w:type="dxa"/>
            <w:vAlign w:val="bottom"/>
          </w:tcPr>
          <w:p w:rsidR="00254A88" w:rsidRPr="00254A88" w:rsidRDefault="00254A88" w:rsidP="00254A88">
            <w:pPr>
              <w:tabs>
                <w:tab w:val="decimal" w:pos="882"/>
              </w:tabs>
              <w:spacing w:line="360" w:lineRule="exact"/>
              <w:jc w:val="center"/>
              <w:rPr>
                <w:rFonts w:ascii="Arial" w:hAnsi="Arial" w:cs="Arial"/>
                <w:sz w:val="18"/>
                <w:szCs w:val="18"/>
                <w:lang w:val="en-GB"/>
              </w:rPr>
            </w:pPr>
          </w:p>
        </w:tc>
        <w:tc>
          <w:tcPr>
            <w:tcW w:w="1400" w:type="dxa"/>
            <w:vAlign w:val="bottom"/>
          </w:tcPr>
          <w:p w:rsidR="00254A88" w:rsidRPr="00254A88" w:rsidRDefault="00254A88" w:rsidP="00254A88">
            <w:pPr>
              <w:tabs>
                <w:tab w:val="decimal" w:pos="882"/>
              </w:tabs>
              <w:spacing w:line="360" w:lineRule="exact"/>
              <w:jc w:val="center"/>
              <w:rPr>
                <w:rFonts w:ascii="Arial" w:hAnsi="Arial" w:cs="Arial"/>
                <w:sz w:val="18"/>
                <w:szCs w:val="18"/>
                <w:lang w:val="en-GB"/>
              </w:rPr>
            </w:pPr>
          </w:p>
        </w:tc>
      </w:tr>
      <w:tr w:rsidR="008275BD" w:rsidRPr="00254A88" w:rsidTr="00254A88">
        <w:trPr>
          <w:cantSplit/>
        </w:trPr>
        <w:tc>
          <w:tcPr>
            <w:tcW w:w="4131" w:type="dxa"/>
            <w:shd w:val="clear" w:color="auto" w:fill="auto"/>
            <w:vAlign w:val="bottom"/>
          </w:tcPr>
          <w:p w:rsidR="008275BD" w:rsidRPr="00254A88" w:rsidRDefault="008275BD" w:rsidP="008275BD">
            <w:pPr>
              <w:tabs>
                <w:tab w:val="left" w:pos="1404"/>
              </w:tabs>
              <w:spacing w:line="360" w:lineRule="exact"/>
              <w:ind w:left="630" w:right="-72" w:hanging="558"/>
              <w:rPr>
                <w:rFonts w:ascii="Arial" w:hAnsi="Arial" w:cs="Arial"/>
                <w:sz w:val="18"/>
                <w:szCs w:val="18"/>
                <w:cs/>
              </w:rPr>
            </w:pPr>
            <w:r w:rsidRPr="00254A88">
              <w:rPr>
                <w:rFonts w:ascii="Arial" w:hAnsi="Arial" w:cs="Arial"/>
                <w:sz w:val="18"/>
                <w:szCs w:val="18"/>
                <w:cs/>
                <w:lang w:val="th-TH"/>
              </w:rPr>
              <w:t xml:space="preserve">Subsidiaries - </w:t>
            </w:r>
            <w:r w:rsidRPr="00254A88">
              <w:rPr>
                <w:rFonts w:ascii="Arial" w:hAnsi="Arial" w:cs="Arial"/>
                <w:sz w:val="18"/>
                <w:szCs w:val="18"/>
              </w:rPr>
              <w:t>d</w:t>
            </w:r>
            <w:r w:rsidRPr="00254A88">
              <w:rPr>
                <w:rFonts w:ascii="Arial" w:hAnsi="Arial" w:cs="Arial"/>
                <w:sz w:val="18"/>
                <w:szCs w:val="18"/>
                <w:cs/>
                <w:lang w:val="th-TH"/>
              </w:rPr>
              <w:t>ividendreceivables</w:t>
            </w:r>
          </w:p>
        </w:tc>
        <w:tc>
          <w:tcPr>
            <w:tcW w:w="1397" w:type="dxa"/>
            <w:shd w:val="clear" w:color="auto" w:fill="auto"/>
            <w:vAlign w:val="bottom"/>
          </w:tcPr>
          <w:p w:rsidR="008275BD" w:rsidRPr="00254A88"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shd w:val="clear" w:color="auto" w:fill="auto"/>
            <w:vAlign w:val="bottom"/>
          </w:tcPr>
          <w:p w:rsidR="008275BD" w:rsidRPr="003A1106"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92</w:t>
            </w:r>
          </w:p>
        </w:tc>
        <w:tc>
          <w:tcPr>
            <w:tcW w:w="1400" w:type="dxa"/>
            <w:shd w:val="clear" w:color="auto" w:fill="auto"/>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74</w:t>
            </w:r>
          </w:p>
        </w:tc>
      </w:tr>
      <w:tr w:rsidR="008275BD" w:rsidRPr="00254A88" w:rsidTr="00254A88">
        <w:trPr>
          <w:cantSplit/>
        </w:trPr>
        <w:tc>
          <w:tcPr>
            <w:tcW w:w="4131" w:type="dxa"/>
            <w:shd w:val="clear" w:color="auto" w:fill="auto"/>
            <w:vAlign w:val="bottom"/>
          </w:tcPr>
          <w:p w:rsidR="008275BD" w:rsidRPr="00254A88" w:rsidRDefault="008275BD" w:rsidP="008275BD">
            <w:pPr>
              <w:tabs>
                <w:tab w:val="left" w:pos="1404"/>
              </w:tabs>
              <w:spacing w:line="360" w:lineRule="exact"/>
              <w:ind w:left="630" w:right="-72" w:hanging="558"/>
              <w:rPr>
                <w:rFonts w:ascii="Arial" w:hAnsi="Arial" w:cs="Arial"/>
                <w:sz w:val="18"/>
                <w:szCs w:val="18"/>
                <w:cs/>
                <w:lang w:val="th-TH"/>
              </w:rPr>
            </w:pPr>
            <w:r w:rsidRPr="00254A88">
              <w:rPr>
                <w:rFonts w:ascii="Arial" w:hAnsi="Arial" w:cs="Arial"/>
                <w:sz w:val="18"/>
                <w:szCs w:val="18"/>
                <w:cs/>
                <w:lang w:val="th-TH"/>
              </w:rPr>
              <w:t xml:space="preserve">Subsidiaries - </w:t>
            </w:r>
            <w:r w:rsidRPr="00254A88">
              <w:rPr>
                <w:rFonts w:ascii="Arial" w:hAnsi="Arial" w:cs="Arial"/>
                <w:sz w:val="18"/>
                <w:szCs w:val="18"/>
              </w:rPr>
              <w:t>o</w:t>
            </w:r>
            <w:r w:rsidRPr="00254A88">
              <w:rPr>
                <w:rFonts w:ascii="Arial" w:hAnsi="Arial" w:cs="Arial"/>
                <w:sz w:val="18"/>
                <w:szCs w:val="18"/>
                <w:cs/>
                <w:lang w:val="th-TH"/>
              </w:rPr>
              <w:t>therreceivables</w:t>
            </w:r>
          </w:p>
        </w:tc>
        <w:tc>
          <w:tcPr>
            <w:tcW w:w="1397" w:type="dxa"/>
            <w:shd w:val="clear" w:color="auto" w:fill="auto"/>
            <w:vAlign w:val="bottom"/>
          </w:tcPr>
          <w:p w:rsidR="008275BD" w:rsidRPr="00254A88"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w:t>
            </w:r>
          </w:p>
        </w:tc>
        <w:tc>
          <w:tcPr>
            <w:tcW w:w="1396" w:type="dxa"/>
            <w:shd w:val="clear" w:color="auto" w:fill="auto"/>
            <w:vAlign w:val="bottom"/>
          </w:tcPr>
          <w:p w:rsidR="008275BD" w:rsidRPr="003A1106"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26</w:t>
            </w:r>
          </w:p>
        </w:tc>
        <w:tc>
          <w:tcPr>
            <w:tcW w:w="1400" w:type="dxa"/>
            <w:shd w:val="clear" w:color="auto" w:fill="auto"/>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6</w:t>
            </w:r>
          </w:p>
        </w:tc>
      </w:tr>
      <w:tr w:rsidR="008275BD" w:rsidRPr="00254A88" w:rsidTr="00254A88">
        <w:trPr>
          <w:cantSplit/>
        </w:trPr>
        <w:tc>
          <w:tcPr>
            <w:tcW w:w="4131" w:type="dxa"/>
            <w:shd w:val="clear" w:color="auto" w:fill="auto"/>
            <w:vAlign w:val="bottom"/>
          </w:tcPr>
          <w:p w:rsidR="008275BD" w:rsidRPr="00254A88" w:rsidRDefault="008275BD" w:rsidP="008275BD">
            <w:pPr>
              <w:tabs>
                <w:tab w:val="left" w:pos="1404"/>
              </w:tabs>
              <w:spacing w:line="360" w:lineRule="exact"/>
              <w:ind w:left="630" w:right="-72" w:hanging="558"/>
              <w:rPr>
                <w:rFonts w:ascii="Arial" w:hAnsi="Arial" w:cs="Arial"/>
                <w:sz w:val="18"/>
                <w:szCs w:val="18"/>
                <w:cs/>
              </w:rPr>
            </w:pPr>
            <w:r w:rsidRPr="00254A88">
              <w:rPr>
                <w:rFonts w:ascii="Arial" w:hAnsi="Arial" w:cs="Arial"/>
                <w:sz w:val="18"/>
                <w:szCs w:val="18"/>
                <w:cs/>
                <w:lang w:val="th-TH"/>
              </w:rPr>
              <w:t>Associates - dividendreceivables</w:t>
            </w:r>
          </w:p>
        </w:tc>
        <w:tc>
          <w:tcPr>
            <w:tcW w:w="1397" w:type="dxa"/>
            <w:shd w:val="clear" w:color="auto" w:fill="auto"/>
            <w:vAlign w:val="bottom"/>
          </w:tcPr>
          <w:p w:rsidR="008275BD" w:rsidRPr="00254A88"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10</w:t>
            </w:r>
          </w:p>
        </w:tc>
        <w:tc>
          <w:tcPr>
            <w:tcW w:w="1396" w:type="dxa"/>
            <w:vAlign w:val="bottom"/>
          </w:tcPr>
          <w:p w:rsidR="008275BD" w:rsidRPr="00E01149" w:rsidRDefault="008275B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19</w:t>
            </w:r>
          </w:p>
        </w:tc>
        <w:tc>
          <w:tcPr>
            <w:tcW w:w="1396" w:type="dxa"/>
            <w:shd w:val="clear" w:color="auto" w:fill="auto"/>
            <w:vAlign w:val="bottom"/>
          </w:tcPr>
          <w:p w:rsidR="008275BD" w:rsidRPr="003A1106" w:rsidRDefault="00335AFD" w:rsidP="008275BD">
            <w:pPr>
              <w:tabs>
                <w:tab w:val="decimal" w:pos="1065"/>
              </w:tabs>
              <w:spacing w:line="360" w:lineRule="exact"/>
              <w:rPr>
                <w:rFonts w:ascii="Arial" w:hAnsi="Arial" w:cs="Arial"/>
                <w:sz w:val="18"/>
                <w:szCs w:val="18"/>
                <w:lang w:val="en-GB"/>
              </w:rPr>
            </w:pPr>
            <w:r>
              <w:rPr>
                <w:rFonts w:ascii="Arial" w:hAnsi="Arial" w:cs="Arial"/>
                <w:sz w:val="18"/>
                <w:szCs w:val="18"/>
                <w:lang w:val="en-GB"/>
              </w:rPr>
              <w:t>10</w:t>
            </w:r>
          </w:p>
        </w:tc>
        <w:tc>
          <w:tcPr>
            <w:tcW w:w="1400" w:type="dxa"/>
            <w:shd w:val="clear" w:color="auto" w:fill="auto"/>
            <w:vAlign w:val="bottom"/>
          </w:tcPr>
          <w:p w:rsidR="008275BD" w:rsidRPr="00E01149" w:rsidRDefault="008275BD" w:rsidP="008275BD">
            <w:pPr>
              <w:tabs>
                <w:tab w:val="decimal" w:pos="1065"/>
              </w:tabs>
              <w:spacing w:line="360" w:lineRule="exact"/>
              <w:rPr>
                <w:rFonts w:ascii="Arial" w:hAnsi="Arial" w:cs="Arial"/>
                <w:sz w:val="18"/>
                <w:szCs w:val="18"/>
                <w:cs/>
                <w:lang w:val="en-GB"/>
              </w:rPr>
            </w:pPr>
            <w:r>
              <w:rPr>
                <w:rFonts w:ascii="Arial" w:hAnsi="Arial" w:cs="Arial"/>
                <w:sz w:val="18"/>
                <w:szCs w:val="18"/>
                <w:lang w:val="en-GB"/>
              </w:rPr>
              <w:t>19</w:t>
            </w:r>
          </w:p>
        </w:tc>
      </w:tr>
      <w:tr w:rsidR="008275BD" w:rsidRPr="00254A88" w:rsidTr="00254A88">
        <w:trPr>
          <w:cantSplit/>
        </w:trPr>
        <w:tc>
          <w:tcPr>
            <w:tcW w:w="4131" w:type="dxa"/>
            <w:shd w:val="clear" w:color="auto" w:fill="auto"/>
            <w:vAlign w:val="bottom"/>
          </w:tcPr>
          <w:p w:rsidR="008275BD" w:rsidRPr="00254A88" w:rsidRDefault="008275BD" w:rsidP="008275BD">
            <w:pPr>
              <w:tabs>
                <w:tab w:val="left" w:pos="1404"/>
              </w:tabs>
              <w:spacing w:line="360" w:lineRule="exact"/>
              <w:ind w:left="630" w:right="-72" w:hanging="558"/>
              <w:rPr>
                <w:rFonts w:ascii="Arial" w:hAnsi="Arial" w:cs="Arial"/>
                <w:sz w:val="18"/>
                <w:szCs w:val="18"/>
                <w:cs/>
                <w:lang w:val="th-TH"/>
              </w:rPr>
            </w:pPr>
            <w:r w:rsidRPr="00254A88">
              <w:rPr>
                <w:rFonts w:ascii="Arial" w:hAnsi="Arial" w:cs="Arial"/>
                <w:sz w:val="18"/>
                <w:szCs w:val="18"/>
                <w:cs/>
                <w:lang w:val="th-TH"/>
              </w:rPr>
              <w:t>Associates - otherreceivables</w:t>
            </w:r>
          </w:p>
        </w:tc>
        <w:tc>
          <w:tcPr>
            <w:tcW w:w="1397" w:type="dxa"/>
            <w:shd w:val="clear" w:color="auto" w:fill="auto"/>
            <w:vAlign w:val="bottom"/>
          </w:tcPr>
          <w:p w:rsidR="008275BD" w:rsidRPr="00254A88" w:rsidRDefault="00335AF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w:t>
            </w:r>
          </w:p>
        </w:tc>
        <w:tc>
          <w:tcPr>
            <w:tcW w:w="1396" w:type="dxa"/>
            <w:vAlign w:val="bottom"/>
          </w:tcPr>
          <w:p w:rsidR="008275BD" w:rsidRPr="00E01149" w:rsidRDefault="008275B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3</w:t>
            </w:r>
          </w:p>
        </w:tc>
        <w:tc>
          <w:tcPr>
            <w:tcW w:w="1396" w:type="dxa"/>
            <w:shd w:val="clear" w:color="auto" w:fill="auto"/>
            <w:vAlign w:val="bottom"/>
          </w:tcPr>
          <w:p w:rsidR="008275BD" w:rsidRPr="003A1106" w:rsidRDefault="00335AF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w:t>
            </w:r>
          </w:p>
        </w:tc>
        <w:tc>
          <w:tcPr>
            <w:tcW w:w="1400" w:type="dxa"/>
            <w:shd w:val="clear" w:color="auto" w:fill="auto"/>
            <w:vAlign w:val="bottom"/>
          </w:tcPr>
          <w:p w:rsidR="008275BD" w:rsidRPr="00E01149" w:rsidRDefault="008275BD" w:rsidP="008275BD">
            <w:pPr>
              <w:pBdr>
                <w:bottom w:val="sing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3</w:t>
            </w:r>
          </w:p>
        </w:tc>
      </w:tr>
      <w:tr w:rsidR="008275BD" w:rsidRPr="00254A88" w:rsidTr="00254A88">
        <w:trPr>
          <w:cantSplit/>
        </w:trPr>
        <w:tc>
          <w:tcPr>
            <w:tcW w:w="4131" w:type="dxa"/>
            <w:vAlign w:val="bottom"/>
          </w:tcPr>
          <w:p w:rsidR="008275BD" w:rsidRPr="00254A88" w:rsidRDefault="008275BD" w:rsidP="008275BD">
            <w:pPr>
              <w:spacing w:line="360" w:lineRule="exact"/>
              <w:ind w:left="630" w:right="-72" w:hanging="558"/>
              <w:rPr>
                <w:rFonts w:ascii="Arial" w:hAnsi="Arial" w:cs="Arial"/>
                <w:sz w:val="18"/>
                <w:szCs w:val="18"/>
                <w:cs/>
                <w:lang w:val="th-TH"/>
              </w:rPr>
            </w:pPr>
            <w:r w:rsidRPr="00254A88">
              <w:rPr>
                <w:rFonts w:ascii="Arial" w:hAnsi="Arial" w:cs="Arial"/>
                <w:sz w:val="18"/>
                <w:szCs w:val="18"/>
              </w:rPr>
              <w:t>Total other receivables - related parties</w:t>
            </w:r>
          </w:p>
        </w:tc>
        <w:tc>
          <w:tcPr>
            <w:tcW w:w="1397" w:type="dxa"/>
            <w:vAlign w:val="bottom"/>
          </w:tcPr>
          <w:p w:rsidR="008275BD" w:rsidRPr="00254A88" w:rsidRDefault="00335AFD" w:rsidP="008275BD">
            <w:pPr>
              <w:pBdr>
                <w:bottom w:val="doub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11</w:t>
            </w:r>
          </w:p>
        </w:tc>
        <w:tc>
          <w:tcPr>
            <w:tcW w:w="1396" w:type="dxa"/>
            <w:vAlign w:val="bottom"/>
          </w:tcPr>
          <w:p w:rsidR="008275BD" w:rsidRPr="00E01149" w:rsidRDefault="008275BD" w:rsidP="008275BD">
            <w:pPr>
              <w:pBdr>
                <w:bottom w:val="doub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22</w:t>
            </w:r>
          </w:p>
        </w:tc>
        <w:tc>
          <w:tcPr>
            <w:tcW w:w="1396" w:type="dxa"/>
            <w:vAlign w:val="bottom"/>
          </w:tcPr>
          <w:p w:rsidR="008275BD" w:rsidRPr="003A1106" w:rsidRDefault="00335AFD" w:rsidP="008275BD">
            <w:pPr>
              <w:pBdr>
                <w:bottom w:val="doub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129</w:t>
            </w:r>
          </w:p>
        </w:tc>
        <w:tc>
          <w:tcPr>
            <w:tcW w:w="1400" w:type="dxa"/>
            <w:vAlign w:val="bottom"/>
          </w:tcPr>
          <w:p w:rsidR="008275BD" w:rsidRPr="00E01149" w:rsidRDefault="008275BD" w:rsidP="008275BD">
            <w:pPr>
              <w:pBdr>
                <w:bottom w:val="double" w:sz="4" w:space="1" w:color="auto"/>
              </w:pBdr>
              <w:tabs>
                <w:tab w:val="decimal" w:pos="1065"/>
              </w:tabs>
              <w:spacing w:line="360" w:lineRule="exact"/>
              <w:rPr>
                <w:rFonts w:ascii="Arial" w:hAnsi="Arial" w:cs="Arial"/>
                <w:sz w:val="18"/>
                <w:szCs w:val="18"/>
                <w:lang w:val="en-GB"/>
              </w:rPr>
            </w:pPr>
            <w:r>
              <w:rPr>
                <w:rFonts w:ascii="Arial" w:hAnsi="Arial" w:cs="Arial"/>
                <w:sz w:val="18"/>
                <w:szCs w:val="18"/>
                <w:lang w:val="en-GB"/>
              </w:rPr>
              <w:t>102</w:t>
            </w:r>
          </w:p>
        </w:tc>
      </w:tr>
      <w:tr w:rsidR="008458A9" w:rsidRPr="00254A88" w:rsidTr="00254A88">
        <w:trPr>
          <w:cantSplit/>
        </w:trPr>
        <w:tc>
          <w:tcPr>
            <w:tcW w:w="4131" w:type="dxa"/>
            <w:vAlign w:val="bottom"/>
          </w:tcPr>
          <w:p w:rsidR="008458A9" w:rsidRPr="00254A88" w:rsidRDefault="008458A9" w:rsidP="008458A9">
            <w:pPr>
              <w:spacing w:line="360" w:lineRule="exact"/>
              <w:ind w:left="630" w:right="-72" w:hanging="558"/>
              <w:rPr>
                <w:rFonts w:ascii="Arial" w:hAnsi="Arial" w:cs="Arial"/>
                <w:sz w:val="18"/>
                <w:szCs w:val="18"/>
              </w:rPr>
            </w:pPr>
          </w:p>
        </w:tc>
        <w:tc>
          <w:tcPr>
            <w:tcW w:w="1397"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396"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396"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400" w:type="dxa"/>
            <w:vAlign w:val="bottom"/>
          </w:tcPr>
          <w:p w:rsidR="008458A9" w:rsidRDefault="008458A9" w:rsidP="008458A9">
            <w:pPr>
              <w:tabs>
                <w:tab w:val="decimal" w:pos="1065"/>
              </w:tabs>
              <w:spacing w:line="360" w:lineRule="exact"/>
              <w:rPr>
                <w:rFonts w:ascii="Arial" w:hAnsi="Arial" w:cs="Arial"/>
                <w:sz w:val="18"/>
                <w:szCs w:val="18"/>
                <w:lang w:val="en-GB"/>
              </w:rPr>
            </w:pPr>
          </w:p>
        </w:tc>
      </w:tr>
      <w:tr w:rsidR="008458A9" w:rsidRPr="00254A88" w:rsidTr="00254A88">
        <w:trPr>
          <w:cantSplit/>
        </w:trPr>
        <w:tc>
          <w:tcPr>
            <w:tcW w:w="4131" w:type="dxa"/>
            <w:vAlign w:val="bottom"/>
          </w:tcPr>
          <w:p w:rsidR="008458A9" w:rsidRPr="00254A88" w:rsidRDefault="008458A9" w:rsidP="008458A9">
            <w:pPr>
              <w:spacing w:line="360" w:lineRule="exact"/>
              <w:ind w:left="630" w:right="-72" w:hanging="558"/>
              <w:rPr>
                <w:rFonts w:ascii="Arial" w:hAnsi="Arial" w:cs="Arial"/>
                <w:sz w:val="18"/>
                <w:szCs w:val="18"/>
              </w:rPr>
            </w:pPr>
          </w:p>
        </w:tc>
        <w:tc>
          <w:tcPr>
            <w:tcW w:w="1397"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396"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396"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400" w:type="dxa"/>
            <w:vAlign w:val="bottom"/>
          </w:tcPr>
          <w:p w:rsidR="008458A9" w:rsidRDefault="008458A9" w:rsidP="008458A9">
            <w:pPr>
              <w:tabs>
                <w:tab w:val="decimal" w:pos="1065"/>
              </w:tabs>
              <w:spacing w:line="360" w:lineRule="exact"/>
              <w:rPr>
                <w:rFonts w:ascii="Arial" w:hAnsi="Arial" w:cs="Arial"/>
                <w:sz w:val="18"/>
                <w:szCs w:val="18"/>
                <w:lang w:val="en-GB"/>
              </w:rPr>
            </w:pPr>
          </w:p>
        </w:tc>
      </w:tr>
      <w:tr w:rsidR="008458A9" w:rsidRPr="00254A88" w:rsidTr="00254A88">
        <w:trPr>
          <w:cantSplit/>
        </w:trPr>
        <w:tc>
          <w:tcPr>
            <w:tcW w:w="4131" w:type="dxa"/>
            <w:vAlign w:val="bottom"/>
          </w:tcPr>
          <w:p w:rsidR="008458A9" w:rsidRPr="00254A88" w:rsidRDefault="008458A9" w:rsidP="008458A9">
            <w:pPr>
              <w:spacing w:line="360" w:lineRule="exact"/>
              <w:ind w:left="630" w:right="-72" w:hanging="558"/>
              <w:rPr>
                <w:rFonts w:ascii="Arial" w:hAnsi="Arial" w:cs="Arial"/>
                <w:sz w:val="18"/>
                <w:szCs w:val="18"/>
              </w:rPr>
            </w:pPr>
          </w:p>
        </w:tc>
        <w:tc>
          <w:tcPr>
            <w:tcW w:w="1397"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396"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396" w:type="dxa"/>
            <w:vAlign w:val="bottom"/>
          </w:tcPr>
          <w:p w:rsidR="008458A9" w:rsidRDefault="008458A9" w:rsidP="008458A9">
            <w:pPr>
              <w:tabs>
                <w:tab w:val="decimal" w:pos="1065"/>
              </w:tabs>
              <w:spacing w:line="360" w:lineRule="exact"/>
              <w:rPr>
                <w:rFonts w:ascii="Arial" w:hAnsi="Arial" w:cs="Arial"/>
                <w:sz w:val="18"/>
                <w:szCs w:val="18"/>
                <w:lang w:val="en-GB"/>
              </w:rPr>
            </w:pPr>
          </w:p>
        </w:tc>
        <w:tc>
          <w:tcPr>
            <w:tcW w:w="1400" w:type="dxa"/>
            <w:vAlign w:val="bottom"/>
          </w:tcPr>
          <w:p w:rsidR="008458A9" w:rsidRDefault="008458A9" w:rsidP="008458A9">
            <w:pPr>
              <w:tabs>
                <w:tab w:val="decimal" w:pos="1065"/>
              </w:tabs>
              <w:spacing w:line="360" w:lineRule="exact"/>
              <w:rPr>
                <w:rFonts w:ascii="Arial" w:hAnsi="Arial" w:cs="Arial"/>
                <w:sz w:val="18"/>
                <w:szCs w:val="18"/>
                <w:lang w:val="en-GB"/>
              </w:rPr>
            </w:pPr>
          </w:p>
        </w:tc>
      </w:tr>
      <w:tr w:rsidR="00254A88" w:rsidRPr="00254A88" w:rsidTr="00254A88">
        <w:trPr>
          <w:cantSplit/>
        </w:trPr>
        <w:tc>
          <w:tcPr>
            <w:tcW w:w="4131" w:type="dxa"/>
            <w:vAlign w:val="bottom"/>
          </w:tcPr>
          <w:p w:rsidR="00254A88" w:rsidRPr="00254A88" w:rsidRDefault="00254A88" w:rsidP="00254A88">
            <w:pPr>
              <w:tabs>
                <w:tab w:val="left" w:pos="1162"/>
              </w:tabs>
              <w:spacing w:line="380" w:lineRule="exact"/>
              <w:ind w:left="630" w:right="-72" w:hanging="558"/>
              <w:rPr>
                <w:rFonts w:ascii="Arial" w:hAnsi="Arial" w:cs="Arial"/>
                <w:b/>
                <w:bCs/>
                <w:sz w:val="18"/>
                <w:szCs w:val="18"/>
                <w:u w:val="single"/>
                <w:cs/>
              </w:rPr>
            </w:pPr>
            <w:r w:rsidRPr="00254A88">
              <w:rPr>
                <w:rFonts w:ascii="Arial" w:hAnsi="Arial" w:cs="Arial"/>
                <w:b/>
                <w:bCs/>
                <w:sz w:val="18"/>
                <w:szCs w:val="18"/>
                <w:u w:val="single"/>
              </w:rPr>
              <w:lastRenderedPageBreak/>
              <w:t>Trade payables - related parties</w:t>
            </w:r>
          </w:p>
        </w:tc>
        <w:tc>
          <w:tcPr>
            <w:tcW w:w="1397" w:type="dxa"/>
            <w:vAlign w:val="bottom"/>
          </w:tcPr>
          <w:p w:rsidR="00254A88" w:rsidRPr="00254A88" w:rsidRDefault="00254A88" w:rsidP="00254A88">
            <w:pPr>
              <w:tabs>
                <w:tab w:val="decimal" w:pos="1065"/>
              </w:tabs>
              <w:spacing w:line="380" w:lineRule="exact"/>
              <w:rPr>
                <w:rFonts w:ascii="Arial" w:hAnsi="Arial" w:cs="Arial"/>
                <w:sz w:val="18"/>
                <w:szCs w:val="18"/>
                <w:lang w:val="en-GB"/>
              </w:rPr>
            </w:pPr>
          </w:p>
        </w:tc>
        <w:tc>
          <w:tcPr>
            <w:tcW w:w="1396" w:type="dxa"/>
            <w:vAlign w:val="bottom"/>
          </w:tcPr>
          <w:p w:rsidR="00254A88" w:rsidRPr="00254A88" w:rsidRDefault="00254A88" w:rsidP="00254A88">
            <w:pPr>
              <w:tabs>
                <w:tab w:val="decimal" w:pos="1065"/>
              </w:tabs>
              <w:spacing w:line="380" w:lineRule="exact"/>
              <w:rPr>
                <w:rFonts w:ascii="Arial" w:hAnsi="Arial" w:cs="Arial"/>
                <w:sz w:val="18"/>
                <w:szCs w:val="18"/>
                <w:cs/>
                <w:lang w:val="en-GB"/>
              </w:rPr>
            </w:pPr>
          </w:p>
        </w:tc>
        <w:tc>
          <w:tcPr>
            <w:tcW w:w="1396" w:type="dxa"/>
            <w:vAlign w:val="bottom"/>
          </w:tcPr>
          <w:p w:rsidR="00254A88" w:rsidRPr="00254A88" w:rsidRDefault="00254A88" w:rsidP="00254A88">
            <w:pPr>
              <w:tabs>
                <w:tab w:val="decimal" w:pos="1065"/>
              </w:tabs>
              <w:spacing w:line="380" w:lineRule="exact"/>
              <w:rPr>
                <w:rFonts w:ascii="Arial" w:hAnsi="Arial" w:cs="Arial"/>
                <w:sz w:val="18"/>
                <w:szCs w:val="18"/>
                <w:lang w:val="en-GB"/>
              </w:rPr>
            </w:pPr>
          </w:p>
        </w:tc>
        <w:tc>
          <w:tcPr>
            <w:tcW w:w="1400" w:type="dxa"/>
          </w:tcPr>
          <w:p w:rsidR="00254A88" w:rsidRPr="00254A88" w:rsidRDefault="00254A88" w:rsidP="00254A88">
            <w:pPr>
              <w:tabs>
                <w:tab w:val="decimal" w:pos="1065"/>
              </w:tabs>
              <w:spacing w:line="380" w:lineRule="exact"/>
              <w:rPr>
                <w:rFonts w:ascii="Arial" w:hAnsi="Arial" w:cs="Arial"/>
                <w:sz w:val="18"/>
                <w:szCs w:val="18"/>
                <w:lang w:val="en-GB"/>
              </w:rPr>
            </w:pPr>
          </w:p>
        </w:tc>
      </w:tr>
      <w:tr w:rsidR="008275BD" w:rsidRPr="00254A88" w:rsidTr="00254A88">
        <w:trPr>
          <w:cantSplit/>
        </w:trPr>
        <w:tc>
          <w:tcPr>
            <w:tcW w:w="4131" w:type="dxa"/>
            <w:vAlign w:val="bottom"/>
          </w:tcPr>
          <w:p w:rsidR="008275BD" w:rsidRPr="00254A88" w:rsidRDefault="008275BD" w:rsidP="008275BD">
            <w:pPr>
              <w:tabs>
                <w:tab w:val="left" w:pos="1404"/>
              </w:tabs>
              <w:spacing w:line="380" w:lineRule="exact"/>
              <w:ind w:left="630" w:right="-72" w:hanging="558"/>
              <w:rPr>
                <w:rFonts w:ascii="Arial" w:hAnsi="Arial" w:cs="Arial"/>
                <w:sz w:val="18"/>
                <w:szCs w:val="18"/>
              </w:rPr>
            </w:pPr>
            <w:r w:rsidRPr="00254A88">
              <w:rPr>
                <w:rFonts w:ascii="Arial" w:hAnsi="Arial" w:cs="Arial"/>
                <w:sz w:val="18"/>
                <w:szCs w:val="18"/>
                <w:cs/>
                <w:lang w:val="th-TH"/>
              </w:rPr>
              <w:t>Subsidiaries</w:t>
            </w:r>
          </w:p>
        </w:tc>
        <w:tc>
          <w:tcPr>
            <w:tcW w:w="1397" w:type="dxa"/>
            <w:vAlign w:val="bottom"/>
          </w:tcPr>
          <w:p w:rsidR="008275BD" w:rsidRPr="00254A88" w:rsidRDefault="00335AF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E01149" w:rsidRDefault="008275B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3A1106" w:rsidRDefault="00335AF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28</w:t>
            </w:r>
          </w:p>
        </w:tc>
        <w:tc>
          <w:tcPr>
            <w:tcW w:w="1400" w:type="dxa"/>
            <w:vAlign w:val="bottom"/>
          </w:tcPr>
          <w:p w:rsidR="008275BD" w:rsidRPr="00E01149" w:rsidRDefault="008275B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52</w:t>
            </w:r>
          </w:p>
        </w:tc>
      </w:tr>
      <w:tr w:rsidR="008275BD" w:rsidRPr="00254A88" w:rsidTr="00254A88">
        <w:trPr>
          <w:cantSplit/>
        </w:trPr>
        <w:tc>
          <w:tcPr>
            <w:tcW w:w="4131" w:type="dxa"/>
            <w:vAlign w:val="bottom"/>
          </w:tcPr>
          <w:p w:rsidR="008275BD" w:rsidRPr="00254A88" w:rsidRDefault="008275BD" w:rsidP="008275BD">
            <w:pPr>
              <w:tabs>
                <w:tab w:val="left" w:pos="1404"/>
              </w:tabs>
              <w:spacing w:line="380" w:lineRule="exact"/>
              <w:ind w:left="630" w:right="-72" w:hanging="558"/>
              <w:rPr>
                <w:rFonts w:ascii="Arial" w:hAnsi="Arial" w:cs="Arial"/>
                <w:sz w:val="18"/>
                <w:szCs w:val="18"/>
              </w:rPr>
            </w:pPr>
            <w:r w:rsidRPr="00254A88">
              <w:rPr>
                <w:rFonts w:ascii="Arial" w:hAnsi="Arial" w:cs="Arial"/>
                <w:sz w:val="18"/>
                <w:szCs w:val="18"/>
                <w:cs/>
                <w:lang w:val="th-TH"/>
              </w:rPr>
              <w:t>Associate</w:t>
            </w:r>
            <w:r w:rsidRPr="00254A88">
              <w:rPr>
                <w:rFonts w:ascii="Arial" w:hAnsi="Arial" w:cs="Arial"/>
                <w:sz w:val="18"/>
                <w:szCs w:val="18"/>
              </w:rPr>
              <w:t>s</w:t>
            </w:r>
          </w:p>
        </w:tc>
        <w:tc>
          <w:tcPr>
            <w:tcW w:w="1397" w:type="dxa"/>
            <w:vAlign w:val="bottom"/>
          </w:tcPr>
          <w:p w:rsidR="008275BD" w:rsidRPr="00254A88" w:rsidRDefault="00335AF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40</w:t>
            </w:r>
          </w:p>
        </w:tc>
        <w:tc>
          <w:tcPr>
            <w:tcW w:w="1396" w:type="dxa"/>
            <w:vAlign w:val="bottom"/>
          </w:tcPr>
          <w:p w:rsidR="008275BD" w:rsidRPr="00E01149" w:rsidRDefault="008275B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92</w:t>
            </w:r>
          </w:p>
        </w:tc>
        <w:tc>
          <w:tcPr>
            <w:tcW w:w="1396" w:type="dxa"/>
            <w:vAlign w:val="bottom"/>
          </w:tcPr>
          <w:p w:rsidR="008275BD" w:rsidRPr="003A1106" w:rsidRDefault="00335AF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17</w:t>
            </w:r>
          </w:p>
        </w:tc>
        <w:tc>
          <w:tcPr>
            <w:tcW w:w="1400" w:type="dxa"/>
            <w:vAlign w:val="bottom"/>
          </w:tcPr>
          <w:p w:rsidR="008275BD" w:rsidRPr="00E01149" w:rsidRDefault="008275B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55</w:t>
            </w:r>
          </w:p>
        </w:tc>
      </w:tr>
      <w:tr w:rsidR="008275BD" w:rsidRPr="00254A88" w:rsidTr="00254A88">
        <w:trPr>
          <w:cantSplit/>
          <w:trHeight w:val="80"/>
        </w:trPr>
        <w:tc>
          <w:tcPr>
            <w:tcW w:w="4131" w:type="dxa"/>
            <w:vAlign w:val="bottom"/>
          </w:tcPr>
          <w:p w:rsidR="008275BD" w:rsidRPr="00254A88" w:rsidRDefault="008275BD" w:rsidP="008275BD">
            <w:pPr>
              <w:tabs>
                <w:tab w:val="left" w:pos="1404"/>
              </w:tabs>
              <w:spacing w:line="380" w:lineRule="exact"/>
              <w:ind w:left="252" w:right="-72" w:hanging="180"/>
              <w:rPr>
                <w:rFonts w:ascii="Arial" w:hAnsi="Arial" w:cs="Arial"/>
                <w:sz w:val="18"/>
                <w:szCs w:val="18"/>
                <w:cs/>
                <w:lang w:val="th-TH"/>
              </w:rPr>
            </w:pPr>
            <w:r w:rsidRPr="00254A88">
              <w:rPr>
                <w:rFonts w:ascii="Arial" w:hAnsi="Arial" w:cs="Arial"/>
                <w:sz w:val="18"/>
                <w:szCs w:val="18"/>
                <w:lang w:val="en-GB"/>
              </w:rPr>
              <w:t>Other related parties - shares held by executives of the Company and relatives of some executives; some of them serve as directors</w:t>
            </w:r>
          </w:p>
        </w:tc>
        <w:tc>
          <w:tcPr>
            <w:tcW w:w="1397" w:type="dxa"/>
            <w:vAlign w:val="bottom"/>
          </w:tcPr>
          <w:p w:rsidR="008275BD" w:rsidRPr="00254A88" w:rsidRDefault="00335AF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5</w:t>
            </w:r>
          </w:p>
        </w:tc>
        <w:tc>
          <w:tcPr>
            <w:tcW w:w="1396" w:type="dxa"/>
            <w:vAlign w:val="bottom"/>
          </w:tcPr>
          <w:p w:rsidR="008275BD" w:rsidRPr="00E01149" w:rsidRDefault="008275B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11</w:t>
            </w:r>
          </w:p>
        </w:tc>
        <w:tc>
          <w:tcPr>
            <w:tcW w:w="1396" w:type="dxa"/>
            <w:vAlign w:val="bottom"/>
          </w:tcPr>
          <w:p w:rsidR="008275BD" w:rsidRPr="003A1106" w:rsidRDefault="00335AF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4</w:t>
            </w:r>
          </w:p>
        </w:tc>
        <w:tc>
          <w:tcPr>
            <w:tcW w:w="1400" w:type="dxa"/>
            <w:vAlign w:val="bottom"/>
          </w:tcPr>
          <w:p w:rsidR="008275BD" w:rsidRPr="00E01149" w:rsidRDefault="008275B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11</w:t>
            </w:r>
          </w:p>
        </w:tc>
      </w:tr>
      <w:tr w:rsidR="008275BD" w:rsidRPr="00254A88" w:rsidTr="00254A88">
        <w:trPr>
          <w:cantSplit/>
          <w:trHeight w:val="80"/>
        </w:trPr>
        <w:tc>
          <w:tcPr>
            <w:tcW w:w="4131" w:type="dxa"/>
            <w:vAlign w:val="bottom"/>
          </w:tcPr>
          <w:p w:rsidR="008275BD" w:rsidRPr="00254A88" w:rsidRDefault="008275BD" w:rsidP="008275BD">
            <w:pPr>
              <w:tabs>
                <w:tab w:val="left" w:pos="1404"/>
              </w:tabs>
              <w:spacing w:line="380" w:lineRule="exact"/>
              <w:ind w:left="630" w:right="-72" w:hanging="558"/>
              <w:rPr>
                <w:rFonts w:ascii="Arial" w:hAnsi="Arial" w:cs="Arial"/>
                <w:sz w:val="18"/>
                <w:szCs w:val="18"/>
                <w:cs/>
                <w:lang w:val="th-TH"/>
              </w:rPr>
            </w:pPr>
            <w:r w:rsidRPr="00254A88">
              <w:rPr>
                <w:rFonts w:ascii="Arial" w:hAnsi="Arial" w:cs="Arial"/>
                <w:sz w:val="18"/>
                <w:szCs w:val="18"/>
              </w:rPr>
              <w:t>Total trade payables - related parties</w:t>
            </w:r>
          </w:p>
        </w:tc>
        <w:tc>
          <w:tcPr>
            <w:tcW w:w="1397" w:type="dxa"/>
            <w:vAlign w:val="bottom"/>
          </w:tcPr>
          <w:p w:rsidR="008275BD" w:rsidRPr="00254A88" w:rsidRDefault="00335AF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45</w:t>
            </w:r>
          </w:p>
        </w:tc>
        <w:tc>
          <w:tcPr>
            <w:tcW w:w="1396" w:type="dxa"/>
            <w:vAlign w:val="bottom"/>
          </w:tcPr>
          <w:p w:rsidR="008275BD" w:rsidRPr="00E01149" w:rsidRDefault="008275B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103</w:t>
            </w:r>
          </w:p>
        </w:tc>
        <w:tc>
          <w:tcPr>
            <w:tcW w:w="1396" w:type="dxa"/>
            <w:vAlign w:val="bottom"/>
          </w:tcPr>
          <w:p w:rsidR="008275BD" w:rsidRPr="003A1106" w:rsidRDefault="00335AF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49</w:t>
            </w:r>
          </w:p>
        </w:tc>
        <w:tc>
          <w:tcPr>
            <w:tcW w:w="1400" w:type="dxa"/>
            <w:vAlign w:val="bottom"/>
          </w:tcPr>
          <w:p w:rsidR="008275BD" w:rsidRPr="006A6714" w:rsidRDefault="008275B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11</w:t>
            </w:r>
            <w:r w:rsidRPr="006A6714">
              <w:rPr>
                <w:rFonts w:ascii="Arial" w:hAnsi="Arial" w:cs="Arial"/>
                <w:sz w:val="18"/>
                <w:szCs w:val="18"/>
                <w:lang w:val="en-GB"/>
              </w:rPr>
              <w:t>8</w:t>
            </w:r>
          </w:p>
        </w:tc>
      </w:tr>
      <w:tr w:rsidR="00763FF5" w:rsidRPr="00254A88" w:rsidTr="00254A88">
        <w:trPr>
          <w:cantSplit/>
        </w:trPr>
        <w:tc>
          <w:tcPr>
            <w:tcW w:w="4131" w:type="dxa"/>
            <w:vAlign w:val="bottom"/>
          </w:tcPr>
          <w:p w:rsidR="00763FF5" w:rsidRPr="00254A88" w:rsidRDefault="00763FF5" w:rsidP="00254A88">
            <w:pPr>
              <w:tabs>
                <w:tab w:val="left" w:pos="1162"/>
              </w:tabs>
              <w:spacing w:line="380" w:lineRule="exact"/>
              <w:ind w:left="630" w:right="-72" w:hanging="558"/>
              <w:rPr>
                <w:rFonts w:ascii="Arial" w:hAnsi="Arial" w:cs="Arial"/>
                <w:b/>
                <w:bCs/>
                <w:sz w:val="18"/>
                <w:szCs w:val="18"/>
                <w:u w:val="single"/>
              </w:rPr>
            </w:pPr>
          </w:p>
        </w:tc>
        <w:tc>
          <w:tcPr>
            <w:tcW w:w="1397" w:type="dxa"/>
            <w:vAlign w:val="bottom"/>
          </w:tcPr>
          <w:p w:rsidR="00763FF5" w:rsidRPr="00254A88" w:rsidRDefault="00763FF5" w:rsidP="00254A88">
            <w:pPr>
              <w:tabs>
                <w:tab w:val="decimal" w:pos="1065"/>
              </w:tabs>
              <w:spacing w:line="380" w:lineRule="exact"/>
              <w:rPr>
                <w:rFonts w:ascii="Arial" w:hAnsi="Arial" w:cs="Arial"/>
                <w:sz w:val="18"/>
                <w:szCs w:val="18"/>
                <w:lang w:val="en-GB"/>
              </w:rPr>
            </w:pPr>
          </w:p>
        </w:tc>
        <w:tc>
          <w:tcPr>
            <w:tcW w:w="1396" w:type="dxa"/>
            <w:vAlign w:val="bottom"/>
          </w:tcPr>
          <w:p w:rsidR="00763FF5" w:rsidRPr="00254A88" w:rsidRDefault="00763FF5" w:rsidP="00254A88">
            <w:pPr>
              <w:tabs>
                <w:tab w:val="decimal" w:pos="1065"/>
              </w:tabs>
              <w:spacing w:line="380" w:lineRule="exact"/>
              <w:rPr>
                <w:rFonts w:ascii="Arial" w:hAnsi="Arial" w:cs="Arial"/>
                <w:sz w:val="18"/>
                <w:szCs w:val="18"/>
                <w:lang w:val="en-GB"/>
              </w:rPr>
            </w:pPr>
          </w:p>
        </w:tc>
        <w:tc>
          <w:tcPr>
            <w:tcW w:w="1396" w:type="dxa"/>
            <w:vAlign w:val="bottom"/>
          </w:tcPr>
          <w:p w:rsidR="00763FF5" w:rsidRPr="00254A88" w:rsidRDefault="00763FF5" w:rsidP="00254A88">
            <w:pPr>
              <w:tabs>
                <w:tab w:val="decimal" w:pos="1065"/>
              </w:tabs>
              <w:spacing w:line="380" w:lineRule="exact"/>
              <w:rPr>
                <w:rFonts w:ascii="Arial" w:hAnsi="Arial" w:cs="Arial"/>
                <w:sz w:val="18"/>
                <w:szCs w:val="18"/>
                <w:lang w:val="en-GB"/>
              </w:rPr>
            </w:pPr>
          </w:p>
        </w:tc>
        <w:tc>
          <w:tcPr>
            <w:tcW w:w="1400" w:type="dxa"/>
            <w:vAlign w:val="bottom"/>
          </w:tcPr>
          <w:p w:rsidR="00763FF5" w:rsidRPr="00254A88" w:rsidRDefault="00763FF5" w:rsidP="00254A88">
            <w:pPr>
              <w:tabs>
                <w:tab w:val="decimal" w:pos="1065"/>
              </w:tabs>
              <w:spacing w:line="380" w:lineRule="exact"/>
              <w:rPr>
                <w:rFonts w:ascii="Arial" w:hAnsi="Arial" w:cs="Arial"/>
                <w:sz w:val="18"/>
                <w:szCs w:val="18"/>
                <w:lang w:val="en-GB"/>
              </w:rPr>
            </w:pPr>
          </w:p>
        </w:tc>
      </w:tr>
      <w:tr w:rsidR="00254A88" w:rsidRPr="00254A88" w:rsidTr="00254A88">
        <w:trPr>
          <w:cantSplit/>
        </w:trPr>
        <w:tc>
          <w:tcPr>
            <w:tcW w:w="4131" w:type="dxa"/>
            <w:vAlign w:val="bottom"/>
          </w:tcPr>
          <w:p w:rsidR="00254A88" w:rsidRPr="00254A88" w:rsidRDefault="00254A88" w:rsidP="00254A88">
            <w:pPr>
              <w:tabs>
                <w:tab w:val="left" w:pos="1162"/>
              </w:tabs>
              <w:spacing w:line="380" w:lineRule="exact"/>
              <w:ind w:left="630" w:right="-72" w:hanging="558"/>
              <w:rPr>
                <w:rFonts w:ascii="Arial" w:hAnsi="Arial" w:cs="Arial"/>
                <w:b/>
                <w:bCs/>
                <w:sz w:val="18"/>
                <w:szCs w:val="18"/>
                <w:u w:val="single"/>
              </w:rPr>
            </w:pPr>
            <w:r w:rsidRPr="00254A88">
              <w:rPr>
                <w:rFonts w:ascii="Arial" w:hAnsi="Arial" w:cs="Arial"/>
                <w:b/>
                <w:bCs/>
                <w:sz w:val="18"/>
                <w:szCs w:val="18"/>
                <w:u w:val="single"/>
              </w:rPr>
              <w:t>Other payables - related parties</w:t>
            </w:r>
          </w:p>
        </w:tc>
        <w:tc>
          <w:tcPr>
            <w:tcW w:w="1397" w:type="dxa"/>
            <w:vAlign w:val="bottom"/>
          </w:tcPr>
          <w:p w:rsidR="00254A88" w:rsidRPr="00254A88" w:rsidRDefault="00254A88" w:rsidP="00254A88">
            <w:pPr>
              <w:tabs>
                <w:tab w:val="decimal" w:pos="1065"/>
              </w:tabs>
              <w:spacing w:line="380" w:lineRule="exact"/>
              <w:rPr>
                <w:rFonts w:ascii="Arial" w:hAnsi="Arial" w:cs="Arial"/>
                <w:sz w:val="18"/>
                <w:szCs w:val="18"/>
                <w:lang w:val="en-GB"/>
              </w:rPr>
            </w:pPr>
          </w:p>
        </w:tc>
        <w:tc>
          <w:tcPr>
            <w:tcW w:w="1396" w:type="dxa"/>
            <w:vAlign w:val="bottom"/>
          </w:tcPr>
          <w:p w:rsidR="00254A88" w:rsidRPr="00254A88" w:rsidRDefault="00254A88" w:rsidP="00254A88">
            <w:pPr>
              <w:tabs>
                <w:tab w:val="decimal" w:pos="1065"/>
              </w:tabs>
              <w:spacing w:line="380" w:lineRule="exact"/>
              <w:rPr>
                <w:rFonts w:ascii="Arial" w:hAnsi="Arial" w:cs="Arial"/>
                <w:sz w:val="18"/>
                <w:szCs w:val="18"/>
                <w:lang w:val="en-GB"/>
              </w:rPr>
            </w:pPr>
          </w:p>
        </w:tc>
        <w:tc>
          <w:tcPr>
            <w:tcW w:w="1396" w:type="dxa"/>
            <w:vAlign w:val="bottom"/>
          </w:tcPr>
          <w:p w:rsidR="00254A88" w:rsidRPr="00254A88" w:rsidRDefault="00254A88" w:rsidP="00254A88">
            <w:pPr>
              <w:tabs>
                <w:tab w:val="decimal" w:pos="1065"/>
              </w:tabs>
              <w:spacing w:line="380" w:lineRule="exact"/>
              <w:rPr>
                <w:rFonts w:ascii="Arial" w:hAnsi="Arial" w:cs="Arial"/>
                <w:sz w:val="18"/>
                <w:szCs w:val="18"/>
                <w:lang w:val="en-GB"/>
              </w:rPr>
            </w:pPr>
          </w:p>
        </w:tc>
        <w:tc>
          <w:tcPr>
            <w:tcW w:w="1400" w:type="dxa"/>
            <w:vAlign w:val="bottom"/>
          </w:tcPr>
          <w:p w:rsidR="00254A88" w:rsidRPr="00254A88" w:rsidRDefault="00254A88" w:rsidP="00254A88">
            <w:pPr>
              <w:tabs>
                <w:tab w:val="decimal" w:pos="1065"/>
              </w:tabs>
              <w:spacing w:line="380" w:lineRule="exact"/>
              <w:rPr>
                <w:rFonts w:ascii="Arial" w:hAnsi="Arial" w:cs="Arial"/>
                <w:sz w:val="18"/>
                <w:szCs w:val="18"/>
                <w:lang w:val="en-GB"/>
              </w:rPr>
            </w:pPr>
          </w:p>
        </w:tc>
      </w:tr>
      <w:tr w:rsidR="008275BD" w:rsidRPr="00254A88" w:rsidTr="00254A88">
        <w:trPr>
          <w:cantSplit/>
        </w:trPr>
        <w:tc>
          <w:tcPr>
            <w:tcW w:w="4131" w:type="dxa"/>
            <w:vAlign w:val="bottom"/>
          </w:tcPr>
          <w:p w:rsidR="008275BD" w:rsidRPr="00254A88" w:rsidRDefault="008275BD" w:rsidP="008275BD">
            <w:pPr>
              <w:tabs>
                <w:tab w:val="left" w:pos="1404"/>
              </w:tabs>
              <w:spacing w:line="380" w:lineRule="exact"/>
              <w:ind w:left="630" w:right="-72" w:hanging="558"/>
              <w:rPr>
                <w:rFonts w:ascii="Arial" w:hAnsi="Arial" w:cs="Arial"/>
                <w:sz w:val="18"/>
                <w:szCs w:val="18"/>
              </w:rPr>
            </w:pPr>
            <w:r w:rsidRPr="00254A88">
              <w:rPr>
                <w:rFonts w:ascii="Arial" w:hAnsi="Arial" w:cs="Arial"/>
                <w:sz w:val="18"/>
                <w:szCs w:val="18"/>
                <w:cs/>
                <w:lang w:val="th-TH"/>
              </w:rPr>
              <w:t>Subsidiaries</w:t>
            </w:r>
          </w:p>
        </w:tc>
        <w:tc>
          <w:tcPr>
            <w:tcW w:w="1397" w:type="dxa"/>
            <w:vAlign w:val="bottom"/>
          </w:tcPr>
          <w:p w:rsidR="008275BD" w:rsidRPr="00254A88" w:rsidRDefault="00335AF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E01149" w:rsidRDefault="008275B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w:t>
            </w:r>
          </w:p>
        </w:tc>
        <w:tc>
          <w:tcPr>
            <w:tcW w:w="1396" w:type="dxa"/>
            <w:vAlign w:val="bottom"/>
          </w:tcPr>
          <w:p w:rsidR="008275BD" w:rsidRPr="003A1106" w:rsidRDefault="00335AF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1</w:t>
            </w:r>
          </w:p>
        </w:tc>
        <w:tc>
          <w:tcPr>
            <w:tcW w:w="1400" w:type="dxa"/>
            <w:vAlign w:val="bottom"/>
          </w:tcPr>
          <w:p w:rsidR="008275BD" w:rsidRPr="00E01149" w:rsidRDefault="008275BD" w:rsidP="008275BD">
            <w:pPr>
              <w:tabs>
                <w:tab w:val="decimal" w:pos="1065"/>
              </w:tabs>
              <w:spacing w:line="380" w:lineRule="exact"/>
              <w:rPr>
                <w:rFonts w:ascii="Arial" w:hAnsi="Arial" w:cs="Arial"/>
                <w:sz w:val="18"/>
                <w:szCs w:val="18"/>
                <w:lang w:val="en-GB"/>
              </w:rPr>
            </w:pPr>
            <w:r>
              <w:rPr>
                <w:rFonts w:ascii="Arial" w:hAnsi="Arial" w:cs="Arial"/>
                <w:sz w:val="18"/>
                <w:szCs w:val="18"/>
                <w:lang w:val="en-GB"/>
              </w:rPr>
              <w:t>3</w:t>
            </w:r>
          </w:p>
        </w:tc>
      </w:tr>
      <w:tr w:rsidR="008275BD" w:rsidRPr="00254A88" w:rsidTr="00254A88">
        <w:trPr>
          <w:cantSplit/>
          <w:trHeight w:val="594"/>
        </w:trPr>
        <w:tc>
          <w:tcPr>
            <w:tcW w:w="4131" w:type="dxa"/>
            <w:vAlign w:val="bottom"/>
          </w:tcPr>
          <w:p w:rsidR="008275BD" w:rsidRPr="00254A88" w:rsidRDefault="008275BD" w:rsidP="008275BD">
            <w:pPr>
              <w:tabs>
                <w:tab w:val="left" w:pos="1404"/>
              </w:tabs>
              <w:spacing w:line="380" w:lineRule="exact"/>
              <w:ind w:left="252" w:right="-72" w:hanging="180"/>
              <w:rPr>
                <w:rFonts w:ascii="Arial" w:hAnsi="Arial" w:cs="Arial"/>
                <w:sz w:val="18"/>
                <w:szCs w:val="18"/>
              </w:rPr>
            </w:pPr>
            <w:r w:rsidRPr="00254A88">
              <w:rPr>
                <w:rFonts w:ascii="Arial" w:hAnsi="Arial" w:cs="Arial"/>
                <w:sz w:val="18"/>
                <w:szCs w:val="18"/>
                <w:cs/>
                <w:lang w:val="th-TH"/>
              </w:rPr>
              <w:t>Otherrelated</w:t>
            </w:r>
            <w:r w:rsidRPr="00254A88">
              <w:rPr>
                <w:rFonts w:ascii="Arial" w:hAnsi="Arial" w:cs="Arial"/>
                <w:sz w:val="18"/>
                <w:szCs w:val="18"/>
                <w:lang w:val="en-GB"/>
              </w:rPr>
              <w:t xml:space="preserve"> parties - shares held by relatives of  executive of the Company and some of them serve as directors</w:t>
            </w:r>
          </w:p>
        </w:tc>
        <w:tc>
          <w:tcPr>
            <w:tcW w:w="1397" w:type="dxa"/>
            <w:vAlign w:val="bottom"/>
          </w:tcPr>
          <w:p w:rsidR="008275BD" w:rsidRPr="00254A88" w:rsidRDefault="00335AF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w:t>
            </w:r>
          </w:p>
        </w:tc>
        <w:tc>
          <w:tcPr>
            <w:tcW w:w="1396" w:type="dxa"/>
            <w:vAlign w:val="bottom"/>
          </w:tcPr>
          <w:p w:rsidR="008275BD" w:rsidRPr="00E01149" w:rsidRDefault="008275B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w:t>
            </w:r>
          </w:p>
        </w:tc>
        <w:tc>
          <w:tcPr>
            <w:tcW w:w="1396" w:type="dxa"/>
            <w:vAlign w:val="bottom"/>
          </w:tcPr>
          <w:p w:rsidR="008275BD" w:rsidRPr="003A1106" w:rsidRDefault="00335AF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w:t>
            </w:r>
          </w:p>
        </w:tc>
        <w:tc>
          <w:tcPr>
            <w:tcW w:w="1400" w:type="dxa"/>
            <w:vAlign w:val="bottom"/>
          </w:tcPr>
          <w:p w:rsidR="008275BD" w:rsidRPr="00E01149" w:rsidRDefault="008275BD" w:rsidP="008275BD">
            <w:pPr>
              <w:pBdr>
                <w:bottom w:val="sing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w:t>
            </w:r>
          </w:p>
        </w:tc>
      </w:tr>
      <w:tr w:rsidR="008275BD" w:rsidRPr="00254A88" w:rsidTr="00254A88">
        <w:trPr>
          <w:cantSplit/>
        </w:trPr>
        <w:tc>
          <w:tcPr>
            <w:tcW w:w="4131" w:type="dxa"/>
            <w:vAlign w:val="bottom"/>
          </w:tcPr>
          <w:p w:rsidR="008275BD" w:rsidRPr="00254A88" w:rsidRDefault="008275BD" w:rsidP="008275BD">
            <w:pPr>
              <w:tabs>
                <w:tab w:val="left" w:pos="1404"/>
              </w:tabs>
              <w:spacing w:line="380" w:lineRule="exact"/>
              <w:ind w:left="630" w:right="-72" w:hanging="558"/>
              <w:rPr>
                <w:rFonts w:ascii="Arial" w:hAnsi="Arial" w:cs="Arial"/>
                <w:sz w:val="18"/>
                <w:szCs w:val="18"/>
                <w:cs/>
                <w:lang w:val="th-TH"/>
              </w:rPr>
            </w:pPr>
            <w:r w:rsidRPr="00254A88">
              <w:rPr>
                <w:rFonts w:ascii="Arial" w:hAnsi="Arial" w:cs="Arial"/>
                <w:sz w:val="18"/>
                <w:szCs w:val="18"/>
              </w:rPr>
              <w:t>Total other payables - related parties</w:t>
            </w:r>
          </w:p>
        </w:tc>
        <w:tc>
          <w:tcPr>
            <w:tcW w:w="1397" w:type="dxa"/>
            <w:vAlign w:val="bottom"/>
          </w:tcPr>
          <w:p w:rsidR="008275BD" w:rsidRPr="00254A88" w:rsidRDefault="00335AF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w:t>
            </w:r>
          </w:p>
        </w:tc>
        <w:tc>
          <w:tcPr>
            <w:tcW w:w="1396" w:type="dxa"/>
            <w:vAlign w:val="bottom"/>
          </w:tcPr>
          <w:p w:rsidR="008275BD" w:rsidRPr="00E01149" w:rsidRDefault="008275B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w:t>
            </w:r>
          </w:p>
        </w:tc>
        <w:tc>
          <w:tcPr>
            <w:tcW w:w="1396" w:type="dxa"/>
            <w:vAlign w:val="bottom"/>
          </w:tcPr>
          <w:p w:rsidR="008275BD" w:rsidRPr="003A1106" w:rsidRDefault="00335AF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1</w:t>
            </w:r>
          </w:p>
        </w:tc>
        <w:tc>
          <w:tcPr>
            <w:tcW w:w="1400" w:type="dxa"/>
            <w:vAlign w:val="bottom"/>
          </w:tcPr>
          <w:p w:rsidR="008275BD" w:rsidRPr="00E01149" w:rsidRDefault="008275BD" w:rsidP="008275BD">
            <w:pPr>
              <w:pBdr>
                <w:bottom w:val="double" w:sz="4" w:space="1" w:color="auto"/>
              </w:pBdr>
              <w:tabs>
                <w:tab w:val="decimal" w:pos="1065"/>
              </w:tabs>
              <w:spacing w:line="380" w:lineRule="exact"/>
              <w:rPr>
                <w:rFonts w:ascii="Arial" w:hAnsi="Arial" w:cs="Arial"/>
                <w:sz w:val="18"/>
                <w:szCs w:val="18"/>
                <w:lang w:val="en-GB"/>
              </w:rPr>
            </w:pPr>
            <w:r>
              <w:rPr>
                <w:rFonts w:ascii="Arial" w:hAnsi="Arial" w:cs="Arial"/>
                <w:sz w:val="18"/>
                <w:szCs w:val="18"/>
                <w:lang w:val="en-GB"/>
              </w:rPr>
              <w:t>3</w:t>
            </w:r>
          </w:p>
        </w:tc>
      </w:tr>
    </w:tbl>
    <w:p w:rsidR="00AF475A" w:rsidRPr="009F77E8" w:rsidRDefault="006A6714" w:rsidP="004965F3">
      <w:pPr>
        <w:overflowPunct/>
        <w:autoSpaceDE/>
        <w:autoSpaceDN/>
        <w:adjustRightInd/>
        <w:spacing w:before="240" w:after="120"/>
        <w:ind w:left="605" w:hanging="605"/>
        <w:textAlignment w:val="auto"/>
        <w:rPr>
          <w:rFonts w:ascii="Arial" w:hAnsi="Arial" w:cs="Arial"/>
          <w:b/>
          <w:bCs/>
          <w:sz w:val="20"/>
          <w:szCs w:val="20"/>
        </w:rPr>
      </w:pPr>
      <w:r w:rsidRPr="009F77E8">
        <w:rPr>
          <w:rFonts w:ascii="Arial" w:hAnsi="Arial" w:cs="Arial"/>
          <w:b/>
          <w:bCs/>
          <w:sz w:val="20"/>
          <w:szCs w:val="20"/>
        </w:rPr>
        <w:t>2</w:t>
      </w:r>
      <w:r w:rsidR="00B416D8" w:rsidRPr="009F77E8">
        <w:rPr>
          <w:rFonts w:ascii="Arial" w:hAnsi="Arial" w:cs="Arial"/>
          <w:b/>
          <w:bCs/>
          <w:sz w:val="20"/>
          <w:szCs w:val="20"/>
        </w:rPr>
        <w:t>.3</w:t>
      </w:r>
      <w:r w:rsidR="00AF475A" w:rsidRPr="009F77E8">
        <w:rPr>
          <w:rFonts w:ascii="Arial" w:hAnsi="Arial" w:cs="Arial"/>
          <w:b/>
          <w:bCs/>
          <w:sz w:val="20"/>
          <w:szCs w:val="20"/>
        </w:rPr>
        <w:tab/>
        <w:t>Key directors and management’s benefits</w:t>
      </w:r>
    </w:p>
    <w:p w:rsidR="005A691E" w:rsidRDefault="004965F3" w:rsidP="004965F3">
      <w:pPr>
        <w:tabs>
          <w:tab w:val="left" w:pos="900"/>
          <w:tab w:val="left" w:pos="1440"/>
        </w:tabs>
        <w:spacing w:before="120" w:after="120" w:line="380" w:lineRule="exact"/>
        <w:ind w:left="605" w:right="-43" w:hanging="605"/>
        <w:jc w:val="thaiDistribute"/>
        <w:rPr>
          <w:rFonts w:ascii="Arial" w:hAnsi="Arial" w:cs="Arial"/>
          <w:sz w:val="20"/>
          <w:szCs w:val="20"/>
        </w:rPr>
      </w:pPr>
      <w:r>
        <w:rPr>
          <w:rFonts w:ascii="Arial" w:hAnsi="Arial" w:cs="Arial"/>
          <w:sz w:val="20"/>
          <w:szCs w:val="20"/>
        </w:rPr>
        <w:tab/>
      </w:r>
      <w:r w:rsidR="00613495" w:rsidRPr="009F77E8">
        <w:rPr>
          <w:rFonts w:ascii="Arial" w:hAnsi="Arial" w:cs="Arial"/>
          <w:sz w:val="20"/>
          <w:szCs w:val="20"/>
        </w:rPr>
        <w:t>T</w:t>
      </w:r>
      <w:r w:rsidR="003A1106" w:rsidRPr="009F77E8">
        <w:rPr>
          <w:rFonts w:ascii="Arial" w:hAnsi="Arial" w:cs="Arial"/>
          <w:sz w:val="20"/>
          <w:szCs w:val="20"/>
        </w:rPr>
        <w:t xml:space="preserve">he </w:t>
      </w:r>
      <w:r w:rsidR="0017788C" w:rsidRPr="009F77E8">
        <w:rPr>
          <w:rFonts w:ascii="Arial" w:hAnsi="Arial" w:cs="Arial"/>
          <w:sz w:val="20"/>
          <w:szCs w:val="20"/>
        </w:rPr>
        <w:t>Group</w:t>
      </w:r>
      <w:r w:rsidR="003A1106" w:rsidRPr="009F77E8">
        <w:rPr>
          <w:rFonts w:ascii="Arial" w:hAnsi="Arial" w:cs="Arial"/>
          <w:sz w:val="20"/>
          <w:szCs w:val="20"/>
        </w:rPr>
        <w:t xml:space="preserve"> had benefit expenses for their key directors and management as below.</w:t>
      </w:r>
    </w:p>
    <w:tbl>
      <w:tblPr>
        <w:tblW w:w="9270" w:type="dxa"/>
        <w:tblInd w:w="558" w:type="dxa"/>
        <w:tblLayout w:type="fixed"/>
        <w:tblLook w:val="0000"/>
      </w:tblPr>
      <w:tblGrid>
        <w:gridCol w:w="3420"/>
        <w:gridCol w:w="1462"/>
        <w:gridCol w:w="1463"/>
        <w:gridCol w:w="1462"/>
        <w:gridCol w:w="1463"/>
      </w:tblGrid>
      <w:tr w:rsidR="00254A88" w:rsidRPr="00254A88" w:rsidTr="00CE7E2A">
        <w:trPr>
          <w:tblHeader/>
        </w:trPr>
        <w:tc>
          <w:tcPr>
            <w:tcW w:w="9270" w:type="dxa"/>
            <w:gridSpan w:val="5"/>
          </w:tcPr>
          <w:p w:rsidR="00254A88" w:rsidRPr="00254A88" w:rsidRDefault="00254A88" w:rsidP="001E594A">
            <w:pPr>
              <w:spacing w:line="380" w:lineRule="exact"/>
              <w:ind w:left="-18"/>
              <w:jc w:val="right"/>
              <w:rPr>
                <w:rFonts w:ascii="Arial" w:eastAsia="Arial Unicode MS" w:hAnsi="Arial" w:cs="Arial"/>
                <w:sz w:val="20"/>
                <w:szCs w:val="20"/>
              </w:rPr>
            </w:pPr>
            <w:r w:rsidRPr="00254A88">
              <w:rPr>
                <w:rFonts w:ascii="Arial" w:hAnsi="Arial" w:cs="Arial"/>
                <w:sz w:val="20"/>
                <w:szCs w:val="20"/>
              </w:rPr>
              <w:t>(Unit: Million Baht)</w:t>
            </w:r>
          </w:p>
        </w:tc>
      </w:tr>
      <w:tr w:rsidR="00254A88" w:rsidRPr="00254A88" w:rsidTr="00CE7E2A">
        <w:trPr>
          <w:tblHeader/>
        </w:trPr>
        <w:tc>
          <w:tcPr>
            <w:tcW w:w="3420" w:type="dxa"/>
          </w:tcPr>
          <w:p w:rsidR="00254A88" w:rsidRPr="00254A88" w:rsidRDefault="00254A88" w:rsidP="001E594A">
            <w:pPr>
              <w:tabs>
                <w:tab w:val="decimal" w:pos="1152"/>
              </w:tabs>
              <w:spacing w:line="380" w:lineRule="exact"/>
              <w:ind w:left="-18"/>
              <w:jc w:val="center"/>
              <w:rPr>
                <w:rFonts w:ascii="Arial" w:eastAsia="Arial Unicode MS" w:hAnsi="Arial" w:cs="Arial"/>
                <w:sz w:val="20"/>
                <w:szCs w:val="20"/>
              </w:rPr>
            </w:pPr>
          </w:p>
        </w:tc>
        <w:tc>
          <w:tcPr>
            <w:tcW w:w="5850" w:type="dxa"/>
            <w:gridSpan w:val="4"/>
          </w:tcPr>
          <w:p w:rsidR="00254A88" w:rsidRPr="00254A88" w:rsidRDefault="00254A88" w:rsidP="001E594A">
            <w:pPr>
              <w:pBdr>
                <w:bottom w:val="single" w:sz="4" w:space="1" w:color="auto"/>
              </w:pBdr>
              <w:spacing w:line="380" w:lineRule="exact"/>
              <w:ind w:left="-18"/>
              <w:jc w:val="center"/>
              <w:rPr>
                <w:rFonts w:ascii="Arial" w:eastAsia="Arial Unicode MS" w:hAnsi="Arial" w:cs="Arial"/>
                <w:sz w:val="20"/>
                <w:szCs w:val="20"/>
              </w:rPr>
            </w:pPr>
            <w:r w:rsidRPr="00254A88">
              <w:rPr>
                <w:rFonts w:ascii="Arial" w:eastAsia="Arial Unicode MS" w:hAnsi="Arial" w:cs="Arial"/>
                <w:sz w:val="20"/>
                <w:szCs w:val="20"/>
              </w:rPr>
              <w:t xml:space="preserve">For the three-month periods ended 30 June </w:t>
            </w:r>
          </w:p>
        </w:tc>
      </w:tr>
      <w:tr w:rsidR="00254A88" w:rsidRPr="00254A88" w:rsidTr="00CE7E2A">
        <w:trPr>
          <w:tblHeader/>
        </w:trPr>
        <w:tc>
          <w:tcPr>
            <w:tcW w:w="3420" w:type="dxa"/>
          </w:tcPr>
          <w:p w:rsidR="00254A88" w:rsidRPr="00254A88" w:rsidRDefault="00254A88" w:rsidP="001E594A">
            <w:pPr>
              <w:tabs>
                <w:tab w:val="decimal" w:pos="1152"/>
              </w:tabs>
              <w:spacing w:line="380" w:lineRule="exact"/>
              <w:ind w:left="-18"/>
              <w:jc w:val="center"/>
              <w:rPr>
                <w:rFonts w:ascii="Arial" w:eastAsia="Arial Unicode MS" w:hAnsi="Arial" w:cs="Arial"/>
                <w:sz w:val="20"/>
                <w:szCs w:val="20"/>
              </w:rPr>
            </w:pPr>
          </w:p>
        </w:tc>
        <w:tc>
          <w:tcPr>
            <w:tcW w:w="2925" w:type="dxa"/>
            <w:gridSpan w:val="2"/>
          </w:tcPr>
          <w:p w:rsidR="00254A88" w:rsidRPr="00254A88" w:rsidRDefault="00254A88" w:rsidP="001E594A">
            <w:pPr>
              <w:pBdr>
                <w:bottom w:val="single" w:sz="4" w:space="1" w:color="auto"/>
              </w:pBdr>
              <w:spacing w:line="380" w:lineRule="exact"/>
              <w:ind w:left="-18"/>
              <w:jc w:val="center"/>
              <w:rPr>
                <w:rFonts w:ascii="Arial" w:eastAsia="Arial Unicode MS" w:hAnsi="Arial" w:cs="Arial"/>
                <w:sz w:val="20"/>
                <w:szCs w:val="20"/>
              </w:rPr>
            </w:pPr>
            <w:r w:rsidRPr="00254A88">
              <w:rPr>
                <w:rFonts w:ascii="Arial" w:eastAsia="Arial Unicode MS" w:hAnsi="Arial" w:cs="Arial"/>
                <w:sz w:val="20"/>
                <w:szCs w:val="20"/>
              </w:rPr>
              <w:t>Consolidated                          financial statements</w:t>
            </w:r>
          </w:p>
        </w:tc>
        <w:tc>
          <w:tcPr>
            <w:tcW w:w="2925" w:type="dxa"/>
            <w:gridSpan w:val="2"/>
          </w:tcPr>
          <w:p w:rsidR="00254A88" w:rsidRPr="00254A88" w:rsidRDefault="00254A88" w:rsidP="001E594A">
            <w:pPr>
              <w:pBdr>
                <w:bottom w:val="single" w:sz="4" w:space="1" w:color="auto"/>
              </w:pBdr>
              <w:spacing w:line="380" w:lineRule="exact"/>
              <w:ind w:left="-18"/>
              <w:jc w:val="center"/>
              <w:rPr>
                <w:rFonts w:ascii="Arial" w:eastAsia="Arial Unicode MS" w:hAnsi="Arial" w:cs="Arial"/>
                <w:sz w:val="20"/>
                <w:szCs w:val="20"/>
              </w:rPr>
            </w:pPr>
            <w:r w:rsidRPr="00254A88">
              <w:rPr>
                <w:rFonts w:ascii="Arial" w:eastAsia="Arial Unicode MS" w:hAnsi="Arial" w:cs="Arial"/>
                <w:sz w:val="20"/>
                <w:szCs w:val="20"/>
              </w:rPr>
              <w:t>Separate                                 financial statements</w:t>
            </w:r>
          </w:p>
        </w:tc>
      </w:tr>
      <w:tr w:rsidR="00254A88" w:rsidRPr="00254A88" w:rsidTr="00CE7E2A">
        <w:trPr>
          <w:tblHeader/>
        </w:trPr>
        <w:tc>
          <w:tcPr>
            <w:tcW w:w="3420" w:type="dxa"/>
          </w:tcPr>
          <w:p w:rsidR="00254A88" w:rsidRPr="00254A88" w:rsidRDefault="00254A88" w:rsidP="00254A88">
            <w:pPr>
              <w:tabs>
                <w:tab w:val="decimal" w:pos="1152"/>
              </w:tabs>
              <w:spacing w:line="380" w:lineRule="exact"/>
              <w:ind w:left="-18"/>
              <w:jc w:val="center"/>
              <w:rPr>
                <w:rFonts w:ascii="Arial" w:eastAsia="Arial Unicode MS" w:hAnsi="Arial" w:cs="Arial"/>
                <w:sz w:val="20"/>
                <w:szCs w:val="20"/>
              </w:rPr>
            </w:pPr>
          </w:p>
        </w:tc>
        <w:tc>
          <w:tcPr>
            <w:tcW w:w="1462" w:type="dxa"/>
          </w:tcPr>
          <w:p w:rsidR="00254A88" w:rsidRPr="00254A88" w:rsidRDefault="00254A88" w:rsidP="00254A88">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2019</w:t>
            </w:r>
          </w:p>
        </w:tc>
        <w:tc>
          <w:tcPr>
            <w:tcW w:w="1463" w:type="dxa"/>
          </w:tcPr>
          <w:p w:rsidR="00254A88" w:rsidRPr="00254A88" w:rsidRDefault="00254A88" w:rsidP="00254A88">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2018</w:t>
            </w:r>
          </w:p>
        </w:tc>
        <w:tc>
          <w:tcPr>
            <w:tcW w:w="1462" w:type="dxa"/>
          </w:tcPr>
          <w:p w:rsidR="00254A88" w:rsidRPr="00254A88" w:rsidRDefault="00254A88" w:rsidP="00254A88">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2019</w:t>
            </w:r>
          </w:p>
        </w:tc>
        <w:tc>
          <w:tcPr>
            <w:tcW w:w="1463" w:type="dxa"/>
          </w:tcPr>
          <w:p w:rsidR="00254A88" w:rsidRPr="00254A88" w:rsidRDefault="00254A88" w:rsidP="00254A88">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2018</w:t>
            </w:r>
          </w:p>
        </w:tc>
      </w:tr>
      <w:tr w:rsidR="00254A88" w:rsidRPr="00254A88" w:rsidTr="00CE7E2A">
        <w:trPr>
          <w:tblHeader/>
        </w:trPr>
        <w:tc>
          <w:tcPr>
            <w:tcW w:w="3420" w:type="dxa"/>
          </w:tcPr>
          <w:p w:rsidR="00254A88" w:rsidRPr="00254A88" w:rsidRDefault="00254A88" w:rsidP="00254A88">
            <w:pPr>
              <w:spacing w:line="380" w:lineRule="exact"/>
              <w:ind w:left="-36"/>
              <w:rPr>
                <w:rFonts w:ascii="Arial" w:hAnsi="Arial" w:cs="Arial"/>
                <w:sz w:val="20"/>
                <w:szCs w:val="20"/>
              </w:rPr>
            </w:pPr>
            <w:r w:rsidRPr="00254A88">
              <w:rPr>
                <w:rFonts w:ascii="Arial" w:hAnsi="Arial" w:cs="Arial"/>
                <w:sz w:val="20"/>
                <w:szCs w:val="20"/>
              </w:rPr>
              <w:t>Directors’ remuneration</w:t>
            </w:r>
          </w:p>
        </w:tc>
        <w:tc>
          <w:tcPr>
            <w:tcW w:w="1462" w:type="dxa"/>
            <w:shd w:val="clear" w:color="auto" w:fill="auto"/>
            <w:vAlign w:val="bottom"/>
          </w:tcPr>
          <w:p w:rsidR="00254A88" w:rsidRPr="00254A88" w:rsidRDefault="00CA7703" w:rsidP="00254A88">
            <w:pPr>
              <w:tabs>
                <w:tab w:val="decimal" w:pos="954"/>
              </w:tabs>
              <w:spacing w:line="380" w:lineRule="exact"/>
              <w:ind w:right="-43"/>
              <w:rPr>
                <w:rFonts w:ascii="Arial" w:hAnsi="Arial" w:cs="Arial"/>
                <w:sz w:val="20"/>
                <w:szCs w:val="20"/>
              </w:rPr>
            </w:pPr>
            <w:r>
              <w:rPr>
                <w:rFonts w:ascii="Arial" w:hAnsi="Arial" w:cs="Arial"/>
                <w:sz w:val="20"/>
                <w:szCs w:val="20"/>
              </w:rPr>
              <w:t>0.5</w:t>
            </w:r>
          </w:p>
        </w:tc>
        <w:tc>
          <w:tcPr>
            <w:tcW w:w="1463" w:type="dxa"/>
            <w:shd w:val="clear" w:color="auto" w:fill="auto"/>
            <w:vAlign w:val="bottom"/>
          </w:tcPr>
          <w:p w:rsidR="00254A88" w:rsidRPr="00254A88" w:rsidRDefault="00254A88" w:rsidP="00254A88">
            <w:pPr>
              <w:tabs>
                <w:tab w:val="decimal" w:pos="954"/>
              </w:tabs>
              <w:spacing w:line="380" w:lineRule="exact"/>
              <w:ind w:right="-43"/>
              <w:rPr>
                <w:rFonts w:ascii="Arial" w:hAnsi="Arial" w:cs="Arial"/>
                <w:sz w:val="20"/>
                <w:szCs w:val="20"/>
              </w:rPr>
            </w:pPr>
            <w:r w:rsidRPr="00254A88">
              <w:rPr>
                <w:rFonts w:ascii="Arial" w:hAnsi="Arial" w:cs="Arial"/>
                <w:sz w:val="20"/>
                <w:szCs w:val="20"/>
              </w:rPr>
              <w:t>0.4</w:t>
            </w:r>
          </w:p>
        </w:tc>
        <w:tc>
          <w:tcPr>
            <w:tcW w:w="1462" w:type="dxa"/>
            <w:shd w:val="clear" w:color="auto" w:fill="FFFFFF"/>
            <w:vAlign w:val="bottom"/>
          </w:tcPr>
          <w:p w:rsidR="00254A88" w:rsidRPr="00254A88" w:rsidRDefault="005005AD" w:rsidP="00254A88">
            <w:pPr>
              <w:tabs>
                <w:tab w:val="decimal" w:pos="954"/>
              </w:tabs>
              <w:spacing w:line="380" w:lineRule="exact"/>
              <w:ind w:right="-43"/>
              <w:rPr>
                <w:rFonts w:ascii="Arial" w:hAnsi="Arial" w:cs="Arial"/>
                <w:sz w:val="20"/>
                <w:szCs w:val="20"/>
              </w:rPr>
            </w:pPr>
            <w:r>
              <w:rPr>
                <w:rFonts w:ascii="Arial" w:hAnsi="Arial" w:cs="Arial"/>
                <w:sz w:val="20"/>
                <w:szCs w:val="20"/>
              </w:rPr>
              <w:t>0.5</w:t>
            </w:r>
          </w:p>
        </w:tc>
        <w:tc>
          <w:tcPr>
            <w:tcW w:w="1463" w:type="dxa"/>
            <w:shd w:val="clear" w:color="auto" w:fill="FFFFFF"/>
            <w:vAlign w:val="bottom"/>
          </w:tcPr>
          <w:p w:rsidR="00254A88" w:rsidRPr="00254A88" w:rsidRDefault="00254A88" w:rsidP="00254A88">
            <w:pPr>
              <w:tabs>
                <w:tab w:val="decimal" w:pos="954"/>
              </w:tabs>
              <w:spacing w:line="380" w:lineRule="exact"/>
              <w:ind w:right="-43"/>
              <w:rPr>
                <w:rFonts w:ascii="Arial" w:hAnsi="Arial" w:cs="Arial"/>
                <w:sz w:val="20"/>
                <w:szCs w:val="20"/>
              </w:rPr>
            </w:pPr>
            <w:r w:rsidRPr="00254A88">
              <w:rPr>
                <w:rFonts w:ascii="Arial" w:hAnsi="Arial" w:cs="Arial"/>
                <w:sz w:val="20"/>
                <w:szCs w:val="20"/>
              </w:rPr>
              <w:t>0.4</w:t>
            </w:r>
          </w:p>
        </w:tc>
      </w:tr>
      <w:tr w:rsidR="00254A88" w:rsidRPr="00254A88" w:rsidTr="00CE7E2A">
        <w:trPr>
          <w:tblHeader/>
        </w:trPr>
        <w:tc>
          <w:tcPr>
            <w:tcW w:w="3420" w:type="dxa"/>
          </w:tcPr>
          <w:p w:rsidR="00254A88" w:rsidRPr="00254A88" w:rsidRDefault="00254A88" w:rsidP="00254A88">
            <w:pPr>
              <w:spacing w:line="380" w:lineRule="exact"/>
              <w:ind w:left="-36"/>
              <w:rPr>
                <w:rFonts w:ascii="Arial" w:hAnsi="Arial" w:cs="Arial"/>
                <w:sz w:val="20"/>
                <w:szCs w:val="20"/>
              </w:rPr>
            </w:pPr>
            <w:r w:rsidRPr="00254A88">
              <w:rPr>
                <w:rFonts w:ascii="Arial" w:hAnsi="Arial" w:cs="Arial"/>
                <w:sz w:val="20"/>
                <w:szCs w:val="20"/>
              </w:rPr>
              <w:t xml:space="preserve">Managements’ remuneration </w:t>
            </w:r>
          </w:p>
        </w:tc>
        <w:tc>
          <w:tcPr>
            <w:tcW w:w="1462" w:type="dxa"/>
            <w:shd w:val="clear" w:color="auto" w:fill="auto"/>
            <w:vAlign w:val="bottom"/>
          </w:tcPr>
          <w:p w:rsidR="00254A88" w:rsidRPr="00254A88" w:rsidRDefault="00254A88" w:rsidP="00254A88">
            <w:pPr>
              <w:tabs>
                <w:tab w:val="decimal" w:pos="954"/>
              </w:tabs>
              <w:spacing w:line="380" w:lineRule="exact"/>
              <w:ind w:right="-43"/>
              <w:rPr>
                <w:rFonts w:ascii="Arial" w:hAnsi="Arial" w:cs="Arial"/>
                <w:sz w:val="20"/>
                <w:szCs w:val="20"/>
              </w:rPr>
            </w:pPr>
          </w:p>
        </w:tc>
        <w:tc>
          <w:tcPr>
            <w:tcW w:w="1463" w:type="dxa"/>
            <w:shd w:val="clear" w:color="auto" w:fill="auto"/>
            <w:vAlign w:val="bottom"/>
          </w:tcPr>
          <w:p w:rsidR="00254A88" w:rsidRPr="00254A88" w:rsidRDefault="00254A88" w:rsidP="00254A88">
            <w:pPr>
              <w:tabs>
                <w:tab w:val="decimal" w:pos="954"/>
              </w:tabs>
              <w:spacing w:line="380" w:lineRule="exact"/>
              <w:ind w:right="-43"/>
              <w:rPr>
                <w:rFonts w:ascii="Arial" w:hAnsi="Arial" w:cs="Arial"/>
                <w:sz w:val="20"/>
                <w:szCs w:val="20"/>
              </w:rPr>
            </w:pPr>
          </w:p>
        </w:tc>
        <w:tc>
          <w:tcPr>
            <w:tcW w:w="1462" w:type="dxa"/>
            <w:shd w:val="clear" w:color="auto" w:fill="FFFFFF"/>
            <w:vAlign w:val="bottom"/>
          </w:tcPr>
          <w:p w:rsidR="00254A88" w:rsidRPr="00254A88" w:rsidRDefault="00254A88" w:rsidP="00254A88">
            <w:pPr>
              <w:tabs>
                <w:tab w:val="decimal" w:pos="954"/>
              </w:tabs>
              <w:spacing w:line="380" w:lineRule="exact"/>
              <w:ind w:right="-43"/>
              <w:rPr>
                <w:rFonts w:ascii="Arial" w:hAnsi="Arial" w:cs="Arial"/>
                <w:sz w:val="20"/>
                <w:szCs w:val="20"/>
              </w:rPr>
            </w:pPr>
          </w:p>
        </w:tc>
        <w:tc>
          <w:tcPr>
            <w:tcW w:w="1463" w:type="dxa"/>
            <w:shd w:val="clear" w:color="auto" w:fill="FFFFFF"/>
            <w:vAlign w:val="bottom"/>
          </w:tcPr>
          <w:p w:rsidR="00254A88" w:rsidRPr="00254A88" w:rsidRDefault="00254A88" w:rsidP="00254A88">
            <w:pPr>
              <w:tabs>
                <w:tab w:val="decimal" w:pos="954"/>
              </w:tabs>
              <w:spacing w:line="380" w:lineRule="exact"/>
              <w:ind w:right="-43"/>
              <w:rPr>
                <w:rFonts w:ascii="Arial" w:hAnsi="Arial" w:cs="Arial"/>
                <w:sz w:val="20"/>
                <w:szCs w:val="20"/>
              </w:rPr>
            </w:pPr>
          </w:p>
        </w:tc>
      </w:tr>
      <w:tr w:rsidR="00254A88" w:rsidRPr="00254A88" w:rsidTr="00CE7E2A">
        <w:trPr>
          <w:tblHeader/>
        </w:trPr>
        <w:tc>
          <w:tcPr>
            <w:tcW w:w="3420" w:type="dxa"/>
          </w:tcPr>
          <w:p w:rsidR="00254A88" w:rsidRPr="00254A88" w:rsidRDefault="00254A88" w:rsidP="00254A88">
            <w:pPr>
              <w:spacing w:line="380" w:lineRule="exact"/>
              <w:ind w:left="-36"/>
              <w:rPr>
                <w:rFonts w:ascii="Arial" w:hAnsi="Arial" w:cs="Arial"/>
                <w:sz w:val="20"/>
                <w:szCs w:val="20"/>
              </w:rPr>
            </w:pPr>
            <w:r w:rsidRPr="00254A88">
              <w:rPr>
                <w:rFonts w:ascii="Arial" w:hAnsi="Arial" w:cs="Arial"/>
                <w:sz w:val="20"/>
                <w:szCs w:val="20"/>
              </w:rPr>
              <w:t xml:space="preserve">   Short-term employee benefits</w:t>
            </w:r>
          </w:p>
        </w:tc>
        <w:tc>
          <w:tcPr>
            <w:tcW w:w="1462" w:type="dxa"/>
            <w:shd w:val="clear" w:color="auto" w:fill="auto"/>
            <w:vAlign w:val="bottom"/>
          </w:tcPr>
          <w:p w:rsidR="00254A88" w:rsidRPr="00254A88" w:rsidRDefault="00CA7703" w:rsidP="00254A88">
            <w:pPr>
              <w:tabs>
                <w:tab w:val="decimal" w:pos="954"/>
              </w:tabs>
              <w:spacing w:line="380" w:lineRule="exact"/>
              <w:ind w:right="-43"/>
              <w:rPr>
                <w:rFonts w:ascii="Arial" w:hAnsi="Arial" w:cs="Arial"/>
                <w:sz w:val="20"/>
                <w:szCs w:val="20"/>
              </w:rPr>
            </w:pPr>
            <w:r>
              <w:rPr>
                <w:rFonts w:ascii="Arial" w:hAnsi="Arial" w:cs="Arial"/>
                <w:sz w:val="20"/>
                <w:szCs w:val="20"/>
              </w:rPr>
              <w:t>23.5</w:t>
            </w:r>
          </w:p>
        </w:tc>
        <w:tc>
          <w:tcPr>
            <w:tcW w:w="1463" w:type="dxa"/>
            <w:vAlign w:val="bottom"/>
          </w:tcPr>
          <w:p w:rsidR="00254A88" w:rsidRPr="00254A88" w:rsidRDefault="00254A88" w:rsidP="00254A88">
            <w:pPr>
              <w:tabs>
                <w:tab w:val="decimal" w:pos="954"/>
              </w:tabs>
              <w:spacing w:line="380" w:lineRule="exact"/>
              <w:ind w:right="-43"/>
              <w:rPr>
                <w:rFonts w:ascii="Arial" w:hAnsi="Arial" w:cs="Arial"/>
                <w:sz w:val="20"/>
                <w:szCs w:val="20"/>
              </w:rPr>
            </w:pPr>
            <w:r w:rsidRPr="00254A88">
              <w:rPr>
                <w:rFonts w:ascii="Arial" w:hAnsi="Arial" w:cs="Arial"/>
                <w:sz w:val="20"/>
                <w:szCs w:val="20"/>
              </w:rPr>
              <w:t>27.0</w:t>
            </w:r>
          </w:p>
        </w:tc>
        <w:tc>
          <w:tcPr>
            <w:tcW w:w="1462" w:type="dxa"/>
            <w:shd w:val="clear" w:color="auto" w:fill="FFFFFF"/>
            <w:vAlign w:val="bottom"/>
          </w:tcPr>
          <w:p w:rsidR="00254A88" w:rsidRPr="00254A88" w:rsidRDefault="005005AD" w:rsidP="00254A88">
            <w:pPr>
              <w:tabs>
                <w:tab w:val="decimal" w:pos="954"/>
              </w:tabs>
              <w:spacing w:line="380" w:lineRule="exact"/>
              <w:ind w:right="-43"/>
              <w:rPr>
                <w:rFonts w:ascii="Arial" w:hAnsi="Arial" w:cs="Arial"/>
                <w:sz w:val="20"/>
                <w:szCs w:val="20"/>
              </w:rPr>
            </w:pPr>
            <w:r>
              <w:rPr>
                <w:rFonts w:ascii="Arial" w:hAnsi="Arial" w:cs="Arial"/>
                <w:sz w:val="20"/>
                <w:szCs w:val="20"/>
              </w:rPr>
              <w:t>10.8</w:t>
            </w:r>
          </w:p>
        </w:tc>
        <w:tc>
          <w:tcPr>
            <w:tcW w:w="1463" w:type="dxa"/>
            <w:vAlign w:val="bottom"/>
          </w:tcPr>
          <w:p w:rsidR="00254A88" w:rsidRPr="00254A88" w:rsidRDefault="00254A88" w:rsidP="00254A88">
            <w:pPr>
              <w:tabs>
                <w:tab w:val="decimal" w:pos="954"/>
              </w:tabs>
              <w:spacing w:line="380" w:lineRule="exact"/>
              <w:ind w:right="-43"/>
              <w:rPr>
                <w:rFonts w:ascii="Arial" w:hAnsi="Arial" w:cs="Arial"/>
                <w:sz w:val="20"/>
                <w:szCs w:val="20"/>
              </w:rPr>
            </w:pPr>
            <w:r w:rsidRPr="00254A88">
              <w:rPr>
                <w:rFonts w:ascii="Arial" w:hAnsi="Arial" w:cs="Arial"/>
                <w:sz w:val="20"/>
                <w:szCs w:val="20"/>
              </w:rPr>
              <w:t>14.6</w:t>
            </w:r>
          </w:p>
        </w:tc>
      </w:tr>
      <w:tr w:rsidR="006B67A0" w:rsidRPr="00254A88" w:rsidTr="00CE7E2A">
        <w:trPr>
          <w:tblHeader/>
        </w:trPr>
        <w:tc>
          <w:tcPr>
            <w:tcW w:w="3420" w:type="dxa"/>
          </w:tcPr>
          <w:p w:rsidR="006B67A0" w:rsidRPr="00254A88" w:rsidRDefault="006B67A0" w:rsidP="006B67A0">
            <w:pPr>
              <w:spacing w:line="380" w:lineRule="exact"/>
              <w:ind w:left="-36"/>
              <w:rPr>
                <w:rFonts w:ascii="Arial" w:hAnsi="Arial" w:cs="Arial"/>
                <w:sz w:val="20"/>
                <w:szCs w:val="20"/>
              </w:rPr>
            </w:pPr>
            <w:r w:rsidRPr="00254A88">
              <w:rPr>
                <w:rFonts w:ascii="Arial" w:hAnsi="Arial" w:cs="Arial"/>
                <w:sz w:val="20"/>
                <w:szCs w:val="20"/>
              </w:rPr>
              <w:t xml:space="preserve">   Post-employment benefits</w:t>
            </w:r>
          </w:p>
        </w:tc>
        <w:tc>
          <w:tcPr>
            <w:tcW w:w="1462" w:type="dxa"/>
            <w:shd w:val="clear" w:color="auto" w:fill="auto"/>
            <w:vAlign w:val="bottom"/>
          </w:tcPr>
          <w:p w:rsidR="006B67A0"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0.3</w:t>
            </w:r>
          </w:p>
        </w:tc>
        <w:tc>
          <w:tcPr>
            <w:tcW w:w="1463" w:type="dxa"/>
            <w:vAlign w:val="bottom"/>
          </w:tcPr>
          <w:p w:rsidR="006B67A0" w:rsidRPr="00254A88"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0.5</w:t>
            </w:r>
          </w:p>
        </w:tc>
        <w:tc>
          <w:tcPr>
            <w:tcW w:w="1462" w:type="dxa"/>
            <w:shd w:val="clear" w:color="auto" w:fill="FFFFFF"/>
            <w:vAlign w:val="bottom"/>
          </w:tcPr>
          <w:p w:rsidR="006B67A0"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0.2</w:t>
            </w:r>
          </w:p>
        </w:tc>
        <w:tc>
          <w:tcPr>
            <w:tcW w:w="1463" w:type="dxa"/>
            <w:vAlign w:val="bottom"/>
          </w:tcPr>
          <w:p w:rsidR="006B67A0" w:rsidRPr="00254A88"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0.25</w:t>
            </w:r>
          </w:p>
        </w:tc>
      </w:tr>
      <w:tr w:rsidR="006B67A0" w:rsidRPr="00254A88" w:rsidTr="00CE7E2A">
        <w:trPr>
          <w:tblHeader/>
        </w:trPr>
        <w:tc>
          <w:tcPr>
            <w:tcW w:w="3420" w:type="dxa"/>
          </w:tcPr>
          <w:p w:rsidR="006B67A0" w:rsidRPr="00254A88" w:rsidRDefault="006B67A0" w:rsidP="006B67A0">
            <w:pPr>
              <w:spacing w:line="380" w:lineRule="exact"/>
              <w:ind w:left="-36"/>
              <w:rPr>
                <w:rFonts w:ascii="Arial" w:hAnsi="Arial" w:cs="Arial"/>
                <w:sz w:val="20"/>
                <w:szCs w:val="20"/>
              </w:rPr>
            </w:pPr>
            <w:r w:rsidRPr="00254A88">
              <w:rPr>
                <w:rFonts w:ascii="Arial" w:hAnsi="Arial" w:cs="Arial"/>
                <w:sz w:val="20"/>
                <w:szCs w:val="20"/>
              </w:rPr>
              <w:t>Total</w:t>
            </w:r>
          </w:p>
        </w:tc>
        <w:tc>
          <w:tcPr>
            <w:tcW w:w="1462" w:type="dxa"/>
            <w:shd w:val="clear" w:color="auto" w:fill="auto"/>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Pr>
                <w:rFonts w:ascii="Arial" w:hAnsi="Arial" w:cs="Arial"/>
                <w:sz w:val="20"/>
                <w:szCs w:val="20"/>
              </w:rPr>
              <w:t>24.3</w:t>
            </w:r>
          </w:p>
        </w:tc>
        <w:tc>
          <w:tcPr>
            <w:tcW w:w="1463" w:type="dxa"/>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sidRPr="00254A88">
              <w:rPr>
                <w:rFonts w:ascii="Arial" w:hAnsi="Arial" w:cs="Arial"/>
                <w:sz w:val="20"/>
                <w:szCs w:val="20"/>
              </w:rPr>
              <w:t>27.9</w:t>
            </w:r>
          </w:p>
        </w:tc>
        <w:tc>
          <w:tcPr>
            <w:tcW w:w="1462" w:type="dxa"/>
            <w:shd w:val="clear" w:color="auto" w:fill="FFFFFF"/>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Pr>
                <w:rFonts w:ascii="Arial" w:hAnsi="Arial" w:cs="Arial"/>
                <w:sz w:val="20"/>
                <w:szCs w:val="20"/>
              </w:rPr>
              <w:t>11.5</w:t>
            </w:r>
          </w:p>
        </w:tc>
        <w:tc>
          <w:tcPr>
            <w:tcW w:w="1463" w:type="dxa"/>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sidRPr="00254A88">
              <w:rPr>
                <w:rFonts w:ascii="Arial" w:hAnsi="Arial" w:cs="Arial"/>
                <w:sz w:val="20"/>
                <w:szCs w:val="20"/>
              </w:rPr>
              <w:t>15.5</w:t>
            </w:r>
          </w:p>
        </w:tc>
      </w:tr>
    </w:tbl>
    <w:p w:rsidR="005005AD" w:rsidRDefault="005005AD">
      <w:r>
        <w:br w:type="page"/>
      </w:r>
    </w:p>
    <w:tbl>
      <w:tblPr>
        <w:tblW w:w="9270" w:type="dxa"/>
        <w:tblInd w:w="558" w:type="dxa"/>
        <w:tblLayout w:type="fixed"/>
        <w:tblLook w:val="0000"/>
      </w:tblPr>
      <w:tblGrid>
        <w:gridCol w:w="3420"/>
        <w:gridCol w:w="1462"/>
        <w:gridCol w:w="1463"/>
        <w:gridCol w:w="1462"/>
        <w:gridCol w:w="1463"/>
      </w:tblGrid>
      <w:tr w:rsidR="00FD7F0C" w:rsidRPr="00254A88" w:rsidTr="00CE7E2A">
        <w:trPr>
          <w:tblHeader/>
        </w:trPr>
        <w:tc>
          <w:tcPr>
            <w:tcW w:w="9270" w:type="dxa"/>
            <w:gridSpan w:val="5"/>
          </w:tcPr>
          <w:p w:rsidR="00FD7F0C" w:rsidRPr="00254A88" w:rsidRDefault="00FD7F0C" w:rsidP="00494C62">
            <w:pPr>
              <w:spacing w:line="380" w:lineRule="exact"/>
              <w:ind w:left="-18"/>
              <w:jc w:val="right"/>
              <w:rPr>
                <w:rFonts w:ascii="Arial" w:eastAsia="Arial Unicode MS" w:hAnsi="Arial" w:cs="Arial"/>
                <w:sz w:val="20"/>
                <w:szCs w:val="20"/>
              </w:rPr>
            </w:pPr>
            <w:r w:rsidRPr="00254A88">
              <w:rPr>
                <w:rFonts w:ascii="Arial" w:hAnsi="Arial" w:cs="Arial"/>
                <w:sz w:val="20"/>
                <w:szCs w:val="20"/>
              </w:rPr>
              <w:lastRenderedPageBreak/>
              <w:t>(Unit: Million Baht)</w:t>
            </w:r>
          </w:p>
        </w:tc>
      </w:tr>
      <w:tr w:rsidR="00FD7F0C" w:rsidRPr="00254A88" w:rsidTr="00CE7E2A">
        <w:trPr>
          <w:tblHeader/>
        </w:trPr>
        <w:tc>
          <w:tcPr>
            <w:tcW w:w="3420" w:type="dxa"/>
          </w:tcPr>
          <w:p w:rsidR="00FD7F0C" w:rsidRPr="00254A88" w:rsidRDefault="00FD7F0C" w:rsidP="00494C62">
            <w:pPr>
              <w:tabs>
                <w:tab w:val="decimal" w:pos="1152"/>
              </w:tabs>
              <w:spacing w:line="380" w:lineRule="exact"/>
              <w:ind w:left="-18"/>
              <w:jc w:val="center"/>
              <w:rPr>
                <w:rFonts w:ascii="Arial" w:eastAsia="Arial Unicode MS" w:hAnsi="Arial" w:cs="Arial"/>
                <w:sz w:val="20"/>
                <w:szCs w:val="20"/>
              </w:rPr>
            </w:pPr>
          </w:p>
        </w:tc>
        <w:tc>
          <w:tcPr>
            <w:tcW w:w="5850" w:type="dxa"/>
            <w:gridSpan w:val="4"/>
          </w:tcPr>
          <w:p w:rsidR="00FD7F0C" w:rsidRPr="00254A88" w:rsidRDefault="00FD7F0C" w:rsidP="00494C62">
            <w:pPr>
              <w:pBdr>
                <w:bottom w:val="single" w:sz="4" w:space="1" w:color="auto"/>
              </w:pBdr>
              <w:spacing w:line="380" w:lineRule="exact"/>
              <w:ind w:left="-18"/>
              <w:jc w:val="center"/>
              <w:rPr>
                <w:rFonts w:ascii="Arial" w:eastAsia="Arial Unicode MS" w:hAnsi="Arial" w:cs="Arial"/>
                <w:sz w:val="20"/>
                <w:szCs w:val="20"/>
              </w:rPr>
            </w:pPr>
            <w:r w:rsidRPr="00254A88">
              <w:rPr>
                <w:rFonts w:ascii="Arial" w:eastAsia="Arial Unicode MS" w:hAnsi="Arial" w:cs="Arial"/>
                <w:sz w:val="20"/>
                <w:szCs w:val="20"/>
              </w:rPr>
              <w:t xml:space="preserve">For the six-month periods ended 30 June </w:t>
            </w:r>
          </w:p>
        </w:tc>
      </w:tr>
      <w:tr w:rsidR="00FD7F0C" w:rsidRPr="00254A88" w:rsidTr="00CE7E2A">
        <w:trPr>
          <w:tblHeader/>
        </w:trPr>
        <w:tc>
          <w:tcPr>
            <w:tcW w:w="3420" w:type="dxa"/>
          </w:tcPr>
          <w:p w:rsidR="00FD7F0C" w:rsidRPr="00254A88" w:rsidRDefault="00FD7F0C" w:rsidP="00494C62">
            <w:pPr>
              <w:tabs>
                <w:tab w:val="decimal" w:pos="1152"/>
              </w:tabs>
              <w:spacing w:line="380" w:lineRule="exact"/>
              <w:ind w:left="-18"/>
              <w:jc w:val="center"/>
              <w:rPr>
                <w:rFonts w:ascii="Arial" w:eastAsia="Arial Unicode MS" w:hAnsi="Arial" w:cs="Arial"/>
                <w:sz w:val="20"/>
                <w:szCs w:val="20"/>
              </w:rPr>
            </w:pPr>
          </w:p>
        </w:tc>
        <w:tc>
          <w:tcPr>
            <w:tcW w:w="2925" w:type="dxa"/>
            <w:gridSpan w:val="2"/>
          </w:tcPr>
          <w:p w:rsidR="00FD7F0C" w:rsidRPr="00254A88" w:rsidRDefault="00FD7F0C" w:rsidP="00494C62">
            <w:pPr>
              <w:pBdr>
                <w:bottom w:val="single" w:sz="4" w:space="1" w:color="auto"/>
              </w:pBdr>
              <w:spacing w:line="380" w:lineRule="exact"/>
              <w:ind w:left="-18"/>
              <w:jc w:val="center"/>
              <w:rPr>
                <w:rFonts w:ascii="Arial" w:eastAsia="Arial Unicode MS" w:hAnsi="Arial" w:cs="Arial"/>
                <w:sz w:val="20"/>
                <w:szCs w:val="20"/>
              </w:rPr>
            </w:pPr>
            <w:r w:rsidRPr="00254A88">
              <w:rPr>
                <w:rFonts w:ascii="Arial" w:eastAsia="Arial Unicode MS" w:hAnsi="Arial" w:cs="Arial"/>
                <w:sz w:val="20"/>
                <w:szCs w:val="20"/>
              </w:rPr>
              <w:t>Consolidated                          financial statements</w:t>
            </w:r>
          </w:p>
        </w:tc>
        <w:tc>
          <w:tcPr>
            <w:tcW w:w="2925" w:type="dxa"/>
            <w:gridSpan w:val="2"/>
          </w:tcPr>
          <w:p w:rsidR="00FD7F0C" w:rsidRPr="00254A88" w:rsidRDefault="00FD7F0C" w:rsidP="00494C62">
            <w:pPr>
              <w:pBdr>
                <w:bottom w:val="single" w:sz="4" w:space="1" w:color="auto"/>
              </w:pBdr>
              <w:spacing w:line="380" w:lineRule="exact"/>
              <w:ind w:left="-18"/>
              <w:jc w:val="center"/>
              <w:rPr>
                <w:rFonts w:ascii="Arial" w:eastAsia="Arial Unicode MS" w:hAnsi="Arial" w:cs="Arial"/>
                <w:sz w:val="20"/>
                <w:szCs w:val="20"/>
              </w:rPr>
            </w:pPr>
            <w:r w:rsidRPr="00254A88">
              <w:rPr>
                <w:rFonts w:ascii="Arial" w:eastAsia="Arial Unicode MS" w:hAnsi="Arial" w:cs="Arial"/>
                <w:sz w:val="20"/>
                <w:szCs w:val="20"/>
              </w:rPr>
              <w:t>Separate                                 financial statements</w:t>
            </w:r>
          </w:p>
        </w:tc>
      </w:tr>
      <w:tr w:rsidR="00FD7F0C" w:rsidRPr="00254A88" w:rsidTr="00CE7E2A">
        <w:trPr>
          <w:tblHeader/>
        </w:trPr>
        <w:tc>
          <w:tcPr>
            <w:tcW w:w="3420" w:type="dxa"/>
          </w:tcPr>
          <w:p w:rsidR="00FD7F0C" w:rsidRPr="00254A88" w:rsidRDefault="00FD7F0C" w:rsidP="00494C62">
            <w:pPr>
              <w:tabs>
                <w:tab w:val="decimal" w:pos="1152"/>
              </w:tabs>
              <w:spacing w:line="380" w:lineRule="exact"/>
              <w:ind w:left="-18"/>
              <w:jc w:val="center"/>
              <w:rPr>
                <w:rFonts w:ascii="Arial" w:eastAsia="Arial Unicode MS" w:hAnsi="Arial" w:cs="Arial"/>
                <w:sz w:val="20"/>
                <w:szCs w:val="20"/>
              </w:rPr>
            </w:pPr>
          </w:p>
        </w:tc>
        <w:tc>
          <w:tcPr>
            <w:tcW w:w="1462" w:type="dxa"/>
          </w:tcPr>
          <w:p w:rsidR="00FD7F0C" w:rsidRPr="00254A88" w:rsidRDefault="00FD7F0C" w:rsidP="00494C62">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2019</w:t>
            </w:r>
          </w:p>
        </w:tc>
        <w:tc>
          <w:tcPr>
            <w:tcW w:w="1463" w:type="dxa"/>
          </w:tcPr>
          <w:p w:rsidR="00FD7F0C" w:rsidRPr="00254A88" w:rsidRDefault="00FD7F0C" w:rsidP="00494C62">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2018</w:t>
            </w:r>
          </w:p>
        </w:tc>
        <w:tc>
          <w:tcPr>
            <w:tcW w:w="1462" w:type="dxa"/>
          </w:tcPr>
          <w:p w:rsidR="00FD7F0C" w:rsidRPr="00254A88" w:rsidRDefault="00FD7F0C" w:rsidP="00494C62">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2019</w:t>
            </w:r>
          </w:p>
        </w:tc>
        <w:tc>
          <w:tcPr>
            <w:tcW w:w="1463" w:type="dxa"/>
          </w:tcPr>
          <w:p w:rsidR="00FD7F0C" w:rsidRPr="00254A88" w:rsidRDefault="00FD7F0C" w:rsidP="00494C62">
            <w:pPr>
              <w:spacing w:line="380" w:lineRule="exact"/>
              <w:ind w:left="-18"/>
              <w:jc w:val="center"/>
              <w:rPr>
                <w:rFonts w:ascii="Arial" w:eastAsia="Arial Unicode MS" w:hAnsi="Arial" w:cs="Arial"/>
                <w:sz w:val="20"/>
                <w:szCs w:val="20"/>
                <w:u w:val="single"/>
              </w:rPr>
            </w:pPr>
            <w:r w:rsidRPr="00254A88">
              <w:rPr>
                <w:rFonts w:ascii="Arial" w:eastAsia="Arial Unicode MS" w:hAnsi="Arial" w:cs="Arial"/>
                <w:sz w:val="20"/>
                <w:szCs w:val="20"/>
                <w:u w:val="single"/>
              </w:rPr>
              <w:t>2018</w:t>
            </w:r>
          </w:p>
        </w:tc>
      </w:tr>
      <w:tr w:rsidR="00FD7F0C" w:rsidRPr="00254A88" w:rsidTr="00CE7E2A">
        <w:trPr>
          <w:tblHeader/>
        </w:trPr>
        <w:tc>
          <w:tcPr>
            <w:tcW w:w="3420" w:type="dxa"/>
          </w:tcPr>
          <w:p w:rsidR="00FD7F0C" w:rsidRPr="00254A88" w:rsidRDefault="00FD7F0C" w:rsidP="00494C62">
            <w:pPr>
              <w:spacing w:line="380" w:lineRule="exact"/>
              <w:ind w:left="-36"/>
              <w:rPr>
                <w:rFonts w:ascii="Arial" w:hAnsi="Arial" w:cs="Arial"/>
                <w:sz w:val="20"/>
                <w:szCs w:val="20"/>
              </w:rPr>
            </w:pPr>
            <w:r w:rsidRPr="00254A88">
              <w:rPr>
                <w:rFonts w:ascii="Arial" w:hAnsi="Arial" w:cs="Arial"/>
                <w:sz w:val="20"/>
                <w:szCs w:val="20"/>
              </w:rPr>
              <w:t>Directors’ remuneration</w:t>
            </w:r>
          </w:p>
        </w:tc>
        <w:tc>
          <w:tcPr>
            <w:tcW w:w="1462" w:type="dxa"/>
            <w:shd w:val="clear" w:color="auto" w:fill="auto"/>
            <w:vAlign w:val="bottom"/>
          </w:tcPr>
          <w:p w:rsidR="00FD7F0C" w:rsidRPr="00254A88" w:rsidRDefault="00CA7703" w:rsidP="00494C62">
            <w:pPr>
              <w:tabs>
                <w:tab w:val="decimal" w:pos="954"/>
              </w:tabs>
              <w:spacing w:line="380" w:lineRule="exact"/>
              <w:ind w:right="-43"/>
              <w:rPr>
                <w:rFonts w:ascii="Arial" w:hAnsi="Arial" w:cs="Arial"/>
                <w:sz w:val="20"/>
                <w:szCs w:val="20"/>
              </w:rPr>
            </w:pPr>
            <w:r>
              <w:rPr>
                <w:rFonts w:ascii="Arial" w:hAnsi="Arial" w:cs="Arial"/>
                <w:sz w:val="20"/>
                <w:szCs w:val="20"/>
              </w:rPr>
              <w:t>1.0</w:t>
            </w:r>
          </w:p>
        </w:tc>
        <w:tc>
          <w:tcPr>
            <w:tcW w:w="1463" w:type="dxa"/>
            <w:shd w:val="clear" w:color="auto" w:fill="auto"/>
            <w:vAlign w:val="bottom"/>
          </w:tcPr>
          <w:p w:rsidR="00FD7F0C" w:rsidRPr="00254A88" w:rsidRDefault="00FD7F0C" w:rsidP="00494C62">
            <w:pPr>
              <w:tabs>
                <w:tab w:val="decimal" w:pos="954"/>
              </w:tabs>
              <w:spacing w:line="380" w:lineRule="exact"/>
              <w:ind w:right="-43"/>
              <w:rPr>
                <w:rFonts w:ascii="Arial" w:hAnsi="Arial" w:cs="Arial"/>
                <w:sz w:val="20"/>
                <w:szCs w:val="20"/>
              </w:rPr>
            </w:pPr>
            <w:r w:rsidRPr="00254A88">
              <w:rPr>
                <w:rFonts w:ascii="Arial" w:hAnsi="Arial" w:cs="Arial"/>
                <w:sz w:val="20"/>
                <w:szCs w:val="20"/>
              </w:rPr>
              <w:t>0.8</w:t>
            </w:r>
          </w:p>
        </w:tc>
        <w:tc>
          <w:tcPr>
            <w:tcW w:w="1462" w:type="dxa"/>
            <w:shd w:val="clear" w:color="auto" w:fill="FFFFFF"/>
            <w:vAlign w:val="bottom"/>
          </w:tcPr>
          <w:p w:rsidR="00FD7F0C" w:rsidRPr="00254A88" w:rsidRDefault="005005AD" w:rsidP="00494C62">
            <w:pPr>
              <w:tabs>
                <w:tab w:val="decimal" w:pos="954"/>
              </w:tabs>
              <w:spacing w:line="380" w:lineRule="exact"/>
              <w:ind w:right="-43"/>
              <w:rPr>
                <w:rFonts w:ascii="Arial" w:hAnsi="Arial" w:cs="Arial"/>
                <w:sz w:val="20"/>
                <w:szCs w:val="20"/>
              </w:rPr>
            </w:pPr>
            <w:r>
              <w:rPr>
                <w:rFonts w:ascii="Arial" w:hAnsi="Arial" w:cs="Arial"/>
                <w:sz w:val="20"/>
                <w:szCs w:val="20"/>
              </w:rPr>
              <w:t>1.0</w:t>
            </w:r>
          </w:p>
        </w:tc>
        <w:tc>
          <w:tcPr>
            <w:tcW w:w="1463" w:type="dxa"/>
            <w:shd w:val="clear" w:color="auto" w:fill="FFFFFF"/>
            <w:vAlign w:val="bottom"/>
          </w:tcPr>
          <w:p w:rsidR="00FD7F0C" w:rsidRPr="00254A88" w:rsidRDefault="00FD7F0C" w:rsidP="00494C62">
            <w:pPr>
              <w:tabs>
                <w:tab w:val="decimal" w:pos="954"/>
              </w:tabs>
              <w:spacing w:line="380" w:lineRule="exact"/>
              <w:ind w:right="-43"/>
              <w:rPr>
                <w:rFonts w:ascii="Arial" w:hAnsi="Arial" w:cs="Arial"/>
                <w:sz w:val="20"/>
                <w:szCs w:val="20"/>
              </w:rPr>
            </w:pPr>
            <w:r w:rsidRPr="00254A88">
              <w:rPr>
                <w:rFonts w:ascii="Arial" w:hAnsi="Arial" w:cs="Arial"/>
                <w:sz w:val="20"/>
                <w:szCs w:val="20"/>
              </w:rPr>
              <w:t>0.8</w:t>
            </w:r>
          </w:p>
        </w:tc>
      </w:tr>
      <w:tr w:rsidR="00FD7F0C" w:rsidRPr="00254A88" w:rsidTr="00CE7E2A">
        <w:trPr>
          <w:tblHeader/>
        </w:trPr>
        <w:tc>
          <w:tcPr>
            <w:tcW w:w="3420" w:type="dxa"/>
          </w:tcPr>
          <w:p w:rsidR="00FD7F0C" w:rsidRPr="00254A88" w:rsidRDefault="00FD7F0C" w:rsidP="00494C62">
            <w:pPr>
              <w:spacing w:line="380" w:lineRule="exact"/>
              <w:ind w:left="-36"/>
              <w:rPr>
                <w:rFonts w:ascii="Arial" w:hAnsi="Arial" w:cs="Arial"/>
                <w:sz w:val="20"/>
                <w:szCs w:val="20"/>
              </w:rPr>
            </w:pPr>
            <w:r w:rsidRPr="00254A88">
              <w:rPr>
                <w:rFonts w:ascii="Arial" w:hAnsi="Arial" w:cs="Arial"/>
                <w:sz w:val="20"/>
                <w:szCs w:val="20"/>
              </w:rPr>
              <w:t xml:space="preserve">Managements’ remuneration </w:t>
            </w:r>
          </w:p>
        </w:tc>
        <w:tc>
          <w:tcPr>
            <w:tcW w:w="1462" w:type="dxa"/>
            <w:shd w:val="clear" w:color="auto" w:fill="auto"/>
            <w:vAlign w:val="bottom"/>
          </w:tcPr>
          <w:p w:rsidR="00FD7F0C" w:rsidRPr="00254A88" w:rsidRDefault="00FD7F0C" w:rsidP="00494C62">
            <w:pPr>
              <w:tabs>
                <w:tab w:val="decimal" w:pos="954"/>
              </w:tabs>
              <w:spacing w:line="380" w:lineRule="exact"/>
              <w:ind w:right="-43"/>
              <w:rPr>
                <w:rFonts w:ascii="Arial" w:hAnsi="Arial" w:cs="Arial"/>
                <w:sz w:val="20"/>
                <w:szCs w:val="20"/>
              </w:rPr>
            </w:pPr>
          </w:p>
        </w:tc>
        <w:tc>
          <w:tcPr>
            <w:tcW w:w="1463" w:type="dxa"/>
            <w:shd w:val="clear" w:color="auto" w:fill="auto"/>
            <w:vAlign w:val="bottom"/>
          </w:tcPr>
          <w:p w:rsidR="00FD7F0C" w:rsidRPr="00254A88" w:rsidRDefault="00FD7F0C" w:rsidP="00494C62">
            <w:pPr>
              <w:tabs>
                <w:tab w:val="decimal" w:pos="954"/>
              </w:tabs>
              <w:spacing w:line="380" w:lineRule="exact"/>
              <w:ind w:right="-43"/>
              <w:rPr>
                <w:rFonts w:ascii="Arial" w:hAnsi="Arial" w:cs="Arial"/>
                <w:sz w:val="20"/>
                <w:szCs w:val="20"/>
              </w:rPr>
            </w:pPr>
          </w:p>
        </w:tc>
        <w:tc>
          <w:tcPr>
            <w:tcW w:w="1462" w:type="dxa"/>
            <w:shd w:val="clear" w:color="auto" w:fill="FFFFFF"/>
            <w:vAlign w:val="bottom"/>
          </w:tcPr>
          <w:p w:rsidR="00FD7F0C" w:rsidRPr="00254A88" w:rsidRDefault="00FD7F0C" w:rsidP="00494C62">
            <w:pPr>
              <w:tabs>
                <w:tab w:val="decimal" w:pos="954"/>
              </w:tabs>
              <w:spacing w:line="380" w:lineRule="exact"/>
              <w:ind w:right="-43"/>
              <w:rPr>
                <w:rFonts w:ascii="Arial" w:hAnsi="Arial" w:cs="Arial"/>
                <w:sz w:val="20"/>
                <w:szCs w:val="20"/>
              </w:rPr>
            </w:pPr>
          </w:p>
        </w:tc>
        <w:tc>
          <w:tcPr>
            <w:tcW w:w="1463" w:type="dxa"/>
            <w:shd w:val="clear" w:color="auto" w:fill="FFFFFF"/>
            <w:vAlign w:val="bottom"/>
          </w:tcPr>
          <w:p w:rsidR="00FD7F0C" w:rsidRPr="00254A88" w:rsidRDefault="00FD7F0C" w:rsidP="00494C62">
            <w:pPr>
              <w:tabs>
                <w:tab w:val="decimal" w:pos="954"/>
              </w:tabs>
              <w:spacing w:line="380" w:lineRule="exact"/>
              <w:ind w:right="-43"/>
              <w:rPr>
                <w:rFonts w:ascii="Arial" w:hAnsi="Arial" w:cs="Arial"/>
                <w:sz w:val="20"/>
                <w:szCs w:val="20"/>
              </w:rPr>
            </w:pPr>
          </w:p>
        </w:tc>
      </w:tr>
      <w:tr w:rsidR="00FD7F0C" w:rsidRPr="00254A88" w:rsidTr="00CE7E2A">
        <w:trPr>
          <w:tblHeader/>
        </w:trPr>
        <w:tc>
          <w:tcPr>
            <w:tcW w:w="3420" w:type="dxa"/>
          </w:tcPr>
          <w:p w:rsidR="00FD7F0C" w:rsidRPr="00254A88" w:rsidRDefault="00FD7F0C" w:rsidP="00494C62">
            <w:pPr>
              <w:spacing w:line="380" w:lineRule="exact"/>
              <w:ind w:left="-36"/>
              <w:rPr>
                <w:rFonts w:ascii="Arial" w:hAnsi="Arial" w:cs="Arial"/>
                <w:sz w:val="20"/>
                <w:szCs w:val="20"/>
              </w:rPr>
            </w:pPr>
            <w:r w:rsidRPr="00254A88">
              <w:rPr>
                <w:rFonts w:ascii="Arial" w:hAnsi="Arial" w:cs="Arial"/>
                <w:sz w:val="20"/>
                <w:szCs w:val="20"/>
              </w:rPr>
              <w:t xml:space="preserve">   Short-term employee benefits</w:t>
            </w:r>
          </w:p>
        </w:tc>
        <w:tc>
          <w:tcPr>
            <w:tcW w:w="1462" w:type="dxa"/>
            <w:shd w:val="clear" w:color="auto" w:fill="auto"/>
            <w:vAlign w:val="bottom"/>
          </w:tcPr>
          <w:p w:rsidR="00FD7F0C" w:rsidRPr="00254A88" w:rsidRDefault="00CA7703" w:rsidP="00494C62">
            <w:pPr>
              <w:tabs>
                <w:tab w:val="decimal" w:pos="954"/>
              </w:tabs>
              <w:spacing w:line="380" w:lineRule="exact"/>
              <w:ind w:right="-43"/>
              <w:rPr>
                <w:rFonts w:ascii="Arial" w:hAnsi="Arial" w:cs="Arial"/>
                <w:sz w:val="20"/>
                <w:szCs w:val="20"/>
              </w:rPr>
            </w:pPr>
            <w:r>
              <w:rPr>
                <w:rFonts w:ascii="Arial" w:hAnsi="Arial" w:cs="Arial"/>
                <w:sz w:val="20"/>
                <w:szCs w:val="20"/>
              </w:rPr>
              <w:t>45.1</w:t>
            </w:r>
          </w:p>
        </w:tc>
        <w:tc>
          <w:tcPr>
            <w:tcW w:w="1463" w:type="dxa"/>
            <w:vAlign w:val="bottom"/>
          </w:tcPr>
          <w:p w:rsidR="00FD7F0C" w:rsidRPr="00254A88" w:rsidRDefault="00FD7F0C" w:rsidP="00494C62">
            <w:pPr>
              <w:tabs>
                <w:tab w:val="decimal" w:pos="954"/>
              </w:tabs>
              <w:spacing w:line="380" w:lineRule="exact"/>
              <w:ind w:right="-43"/>
              <w:rPr>
                <w:rFonts w:ascii="Arial" w:hAnsi="Arial" w:cs="Arial"/>
                <w:sz w:val="20"/>
                <w:szCs w:val="20"/>
              </w:rPr>
            </w:pPr>
            <w:r w:rsidRPr="00254A88">
              <w:rPr>
                <w:rFonts w:ascii="Arial" w:hAnsi="Arial" w:cs="Arial"/>
                <w:sz w:val="20"/>
                <w:szCs w:val="20"/>
              </w:rPr>
              <w:t>52.0</w:t>
            </w:r>
          </w:p>
        </w:tc>
        <w:tc>
          <w:tcPr>
            <w:tcW w:w="1462" w:type="dxa"/>
            <w:shd w:val="clear" w:color="auto" w:fill="FFFFFF"/>
            <w:vAlign w:val="bottom"/>
          </w:tcPr>
          <w:p w:rsidR="00FD7F0C" w:rsidRPr="00254A88" w:rsidRDefault="005005AD" w:rsidP="00494C62">
            <w:pPr>
              <w:tabs>
                <w:tab w:val="decimal" w:pos="954"/>
              </w:tabs>
              <w:spacing w:line="380" w:lineRule="exact"/>
              <w:ind w:right="-43"/>
              <w:rPr>
                <w:rFonts w:ascii="Arial" w:hAnsi="Arial" w:cs="Arial"/>
                <w:sz w:val="20"/>
                <w:szCs w:val="20"/>
              </w:rPr>
            </w:pPr>
            <w:r>
              <w:rPr>
                <w:rFonts w:ascii="Arial" w:hAnsi="Arial" w:cs="Arial"/>
                <w:sz w:val="20"/>
                <w:szCs w:val="20"/>
              </w:rPr>
              <w:t>20.1</w:t>
            </w:r>
          </w:p>
        </w:tc>
        <w:tc>
          <w:tcPr>
            <w:tcW w:w="1463" w:type="dxa"/>
            <w:vAlign w:val="bottom"/>
          </w:tcPr>
          <w:p w:rsidR="00FD7F0C" w:rsidRPr="00254A88" w:rsidRDefault="00FD7F0C" w:rsidP="00494C62">
            <w:pPr>
              <w:tabs>
                <w:tab w:val="decimal" w:pos="954"/>
              </w:tabs>
              <w:spacing w:line="380" w:lineRule="exact"/>
              <w:ind w:right="-43"/>
              <w:rPr>
                <w:rFonts w:ascii="Arial" w:hAnsi="Arial" w:cs="Arial"/>
                <w:sz w:val="20"/>
                <w:szCs w:val="20"/>
              </w:rPr>
            </w:pPr>
            <w:r w:rsidRPr="00254A88">
              <w:rPr>
                <w:rFonts w:ascii="Arial" w:hAnsi="Arial" w:cs="Arial"/>
                <w:sz w:val="20"/>
                <w:szCs w:val="20"/>
              </w:rPr>
              <w:t>29.3</w:t>
            </w:r>
          </w:p>
        </w:tc>
      </w:tr>
      <w:tr w:rsidR="006B67A0" w:rsidRPr="00254A88" w:rsidTr="00CE7E2A">
        <w:trPr>
          <w:tblHeader/>
        </w:trPr>
        <w:tc>
          <w:tcPr>
            <w:tcW w:w="3420" w:type="dxa"/>
          </w:tcPr>
          <w:p w:rsidR="006B67A0" w:rsidRPr="00254A88" w:rsidRDefault="006B67A0" w:rsidP="006B67A0">
            <w:pPr>
              <w:spacing w:line="380" w:lineRule="exact"/>
              <w:ind w:left="-36"/>
              <w:rPr>
                <w:rFonts w:ascii="Arial" w:hAnsi="Arial" w:cs="Arial"/>
                <w:sz w:val="20"/>
                <w:szCs w:val="20"/>
              </w:rPr>
            </w:pPr>
            <w:r w:rsidRPr="00254A88">
              <w:rPr>
                <w:rFonts w:ascii="Arial" w:hAnsi="Arial" w:cs="Arial"/>
                <w:sz w:val="20"/>
                <w:szCs w:val="20"/>
              </w:rPr>
              <w:t xml:space="preserve">   Post-employment benefits</w:t>
            </w:r>
          </w:p>
        </w:tc>
        <w:tc>
          <w:tcPr>
            <w:tcW w:w="1462" w:type="dxa"/>
            <w:shd w:val="clear" w:color="auto" w:fill="auto"/>
            <w:vAlign w:val="bottom"/>
          </w:tcPr>
          <w:p w:rsidR="006B67A0"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0.6</w:t>
            </w:r>
          </w:p>
        </w:tc>
        <w:tc>
          <w:tcPr>
            <w:tcW w:w="1463" w:type="dxa"/>
            <w:vAlign w:val="bottom"/>
          </w:tcPr>
          <w:p w:rsidR="006B67A0" w:rsidRPr="00254A88"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1.3</w:t>
            </w:r>
          </w:p>
        </w:tc>
        <w:tc>
          <w:tcPr>
            <w:tcW w:w="1462" w:type="dxa"/>
            <w:shd w:val="clear" w:color="auto" w:fill="FFFFFF"/>
            <w:vAlign w:val="bottom"/>
          </w:tcPr>
          <w:p w:rsidR="006B67A0"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0.3</w:t>
            </w:r>
          </w:p>
        </w:tc>
        <w:tc>
          <w:tcPr>
            <w:tcW w:w="1463" w:type="dxa"/>
            <w:vAlign w:val="bottom"/>
          </w:tcPr>
          <w:p w:rsidR="006B67A0" w:rsidRPr="00254A88" w:rsidRDefault="006B67A0" w:rsidP="006B67A0">
            <w:pPr>
              <w:pBdr>
                <w:bottom w:val="single" w:sz="4" w:space="1" w:color="auto"/>
              </w:pBdr>
              <w:tabs>
                <w:tab w:val="decimal" w:pos="954"/>
              </w:tabs>
              <w:spacing w:line="380" w:lineRule="exact"/>
              <w:ind w:right="-43"/>
              <w:rPr>
                <w:rFonts w:ascii="Arial" w:hAnsi="Arial" w:cs="Arial"/>
                <w:sz w:val="20"/>
                <w:szCs w:val="20"/>
              </w:rPr>
            </w:pPr>
            <w:r>
              <w:rPr>
                <w:rFonts w:ascii="Arial" w:hAnsi="Arial" w:cs="Arial"/>
                <w:sz w:val="20"/>
                <w:szCs w:val="20"/>
              </w:rPr>
              <w:t>0.9</w:t>
            </w:r>
          </w:p>
        </w:tc>
      </w:tr>
      <w:tr w:rsidR="006B67A0" w:rsidRPr="00254A88" w:rsidTr="00CE7E2A">
        <w:trPr>
          <w:tblHeader/>
        </w:trPr>
        <w:tc>
          <w:tcPr>
            <w:tcW w:w="3420" w:type="dxa"/>
          </w:tcPr>
          <w:p w:rsidR="006B67A0" w:rsidRPr="00254A88" w:rsidRDefault="006B67A0" w:rsidP="006B67A0">
            <w:pPr>
              <w:spacing w:line="380" w:lineRule="exact"/>
              <w:ind w:left="-36"/>
              <w:rPr>
                <w:rFonts w:ascii="Arial" w:hAnsi="Arial" w:cs="Arial"/>
                <w:sz w:val="20"/>
                <w:szCs w:val="20"/>
              </w:rPr>
            </w:pPr>
            <w:r w:rsidRPr="00254A88">
              <w:rPr>
                <w:rFonts w:ascii="Arial" w:hAnsi="Arial" w:cs="Arial"/>
                <w:sz w:val="20"/>
                <w:szCs w:val="20"/>
              </w:rPr>
              <w:t>Total</w:t>
            </w:r>
          </w:p>
        </w:tc>
        <w:tc>
          <w:tcPr>
            <w:tcW w:w="1462" w:type="dxa"/>
            <w:shd w:val="clear" w:color="auto" w:fill="auto"/>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Pr>
                <w:rFonts w:ascii="Arial" w:hAnsi="Arial" w:cs="Arial"/>
                <w:sz w:val="20"/>
                <w:szCs w:val="20"/>
              </w:rPr>
              <w:t>46.7</w:t>
            </w:r>
          </w:p>
        </w:tc>
        <w:tc>
          <w:tcPr>
            <w:tcW w:w="1463" w:type="dxa"/>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sidRPr="00254A88">
              <w:rPr>
                <w:rFonts w:ascii="Arial" w:hAnsi="Arial" w:cs="Arial"/>
                <w:sz w:val="20"/>
                <w:szCs w:val="20"/>
              </w:rPr>
              <w:t>54.1</w:t>
            </w:r>
          </w:p>
        </w:tc>
        <w:tc>
          <w:tcPr>
            <w:tcW w:w="1462" w:type="dxa"/>
            <w:shd w:val="clear" w:color="auto" w:fill="FFFFFF"/>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Pr>
                <w:rFonts w:ascii="Arial" w:hAnsi="Arial" w:cs="Arial"/>
                <w:sz w:val="20"/>
                <w:szCs w:val="20"/>
              </w:rPr>
              <w:t>21.4</w:t>
            </w:r>
          </w:p>
        </w:tc>
        <w:tc>
          <w:tcPr>
            <w:tcW w:w="1463" w:type="dxa"/>
            <w:vAlign w:val="bottom"/>
          </w:tcPr>
          <w:p w:rsidR="006B67A0" w:rsidRPr="00254A88" w:rsidRDefault="006B67A0" w:rsidP="006B67A0">
            <w:pPr>
              <w:pBdr>
                <w:bottom w:val="double" w:sz="4" w:space="1" w:color="auto"/>
              </w:pBdr>
              <w:tabs>
                <w:tab w:val="decimal" w:pos="954"/>
              </w:tabs>
              <w:spacing w:line="380" w:lineRule="exact"/>
              <w:ind w:right="-43"/>
              <w:rPr>
                <w:rFonts w:ascii="Arial" w:hAnsi="Arial" w:cs="Arial"/>
                <w:sz w:val="20"/>
                <w:szCs w:val="20"/>
              </w:rPr>
            </w:pPr>
            <w:r w:rsidRPr="00254A88">
              <w:rPr>
                <w:rFonts w:ascii="Arial" w:hAnsi="Arial" w:cs="Arial"/>
                <w:sz w:val="20"/>
                <w:szCs w:val="20"/>
              </w:rPr>
              <w:t>31.0</w:t>
            </w:r>
          </w:p>
        </w:tc>
      </w:tr>
    </w:tbl>
    <w:p w:rsidR="00A22486" w:rsidRPr="009F77E8" w:rsidRDefault="004620DB" w:rsidP="00E14F35">
      <w:pPr>
        <w:overflowPunct/>
        <w:autoSpaceDE/>
        <w:autoSpaceDN/>
        <w:adjustRightInd/>
        <w:spacing w:before="240" w:after="120" w:line="380" w:lineRule="exact"/>
        <w:ind w:left="547"/>
        <w:jc w:val="thaiDistribute"/>
        <w:textAlignment w:val="auto"/>
        <w:rPr>
          <w:rFonts w:ascii="Arial" w:eastAsia="Calibri" w:hAnsi="Arial" w:cs="Arial"/>
          <w:sz w:val="20"/>
          <w:szCs w:val="20"/>
        </w:rPr>
      </w:pPr>
      <w:r w:rsidRPr="009F77E8">
        <w:rPr>
          <w:rFonts w:ascii="Arial" w:eastAsia="Calibri" w:hAnsi="Arial" w:cs="Arial"/>
          <w:sz w:val="20"/>
          <w:szCs w:val="20"/>
        </w:rPr>
        <w:t xml:space="preserve">Since 1 January 2019, the </w:t>
      </w:r>
      <w:r w:rsidR="00254A88">
        <w:rPr>
          <w:rFonts w:ascii="Arial" w:eastAsia="Calibri" w:hAnsi="Arial" w:cs="Arial"/>
          <w:sz w:val="20"/>
          <w:szCs w:val="20"/>
        </w:rPr>
        <w:t>Company has revamped its organis</w:t>
      </w:r>
      <w:r w:rsidRPr="009F77E8">
        <w:rPr>
          <w:rFonts w:ascii="Arial" w:eastAsia="Calibri" w:hAnsi="Arial" w:cs="Arial"/>
          <w:sz w:val="20"/>
          <w:szCs w:val="20"/>
        </w:rPr>
        <w:t xml:space="preserve">ational structure to correspond with its new strategic plans and corporate management structure. Additionally, the Company has appointed key </w:t>
      </w:r>
      <w:r w:rsidR="006465FB" w:rsidRPr="009F77E8">
        <w:rPr>
          <w:rFonts w:ascii="Arial" w:eastAsia="Calibri" w:hAnsi="Arial" w:cs="Arial"/>
          <w:sz w:val="20"/>
          <w:szCs w:val="20"/>
        </w:rPr>
        <w:t>management</w:t>
      </w:r>
      <w:r w:rsidRPr="009F77E8">
        <w:rPr>
          <w:rFonts w:ascii="Arial" w:eastAsia="Calibri" w:hAnsi="Arial" w:cs="Arial"/>
          <w:sz w:val="20"/>
          <w:szCs w:val="20"/>
        </w:rPr>
        <w:t xml:space="preserve"> in line with the new corporate structure. Therefore, the number and identity of the key </w:t>
      </w:r>
      <w:r w:rsidR="006465FB" w:rsidRPr="009F77E8">
        <w:rPr>
          <w:rFonts w:ascii="Arial" w:eastAsia="Calibri" w:hAnsi="Arial" w:cs="Arial"/>
          <w:sz w:val="20"/>
          <w:szCs w:val="20"/>
        </w:rPr>
        <w:t xml:space="preserve">management </w:t>
      </w:r>
      <w:r w:rsidRPr="009F77E8">
        <w:rPr>
          <w:rFonts w:ascii="Arial" w:eastAsia="Calibri" w:hAnsi="Arial" w:cs="Arial"/>
          <w:sz w:val="20"/>
          <w:szCs w:val="20"/>
        </w:rPr>
        <w:t>has changed from 2018 to 2019, according to the definition specified by the Securities and Exchange Commission.</w:t>
      </w:r>
    </w:p>
    <w:p w:rsidR="00875469" w:rsidRPr="009F77E8" w:rsidRDefault="006A6714" w:rsidP="004965F3">
      <w:pPr>
        <w:tabs>
          <w:tab w:val="left" w:pos="540"/>
        </w:tabs>
        <w:overflowPunct/>
        <w:autoSpaceDE/>
        <w:autoSpaceDN/>
        <w:adjustRightInd/>
        <w:spacing w:before="120" w:after="120" w:line="380" w:lineRule="exact"/>
        <w:textAlignment w:val="auto"/>
        <w:rPr>
          <w:rFonts w:ascii="Arial" w:hAnsi="Arial" w:cs="Arial"/>
          <w:b/>
          <w:bCs/>
          <w:sz w:val="20"/>
          <w:szCs w:val="20"/>
          <w:lang w:val="en-GB"/>
        </w:rPr>
      </w:pPr>
      <w:r w:rsidRPr="009F77E8">
        <w:rPr>
          <w:rFonts w:ascii="Arial" w:hAnsi="Arial" w:cs="Arial"/>
          <w:b/>
          <w:bCs/>
          <w:sz w:val="20"/>
          <w:szCs w:val="20"/>
          <w:lang w:val="en-GB"/>
        </w:rPr>
        <w:t>3</w:t>
      </w:r>
      <w:r w:rsidR="00875469" w:rsidRPr="009F77E8">
        <w:rPr>
          <w:rFonts w:ascii="Arial" w:hAnsi="Arial" w:cs="Arial"/>
          <w:b/>
          <w:bCs/>
          <w:sz w:val="20"/>
          <w:szCs w:val="20"/>
          <w:lang w:val="en-GB"/>
        </w:rPr>
        <w:t>.</w:t>
      </w:r>
      <w:r w:rsidR="00875469" w:rsidRPr="009F77E8">
        <w:rPr>
          <w:rFonts w:ascii="Arial" w:hAnsi="Arial" w:cs="Arial"/>
          <w:b/>
          <w:bCs/>
          <w:sz w:val="20"/>
          <w:szCs w:val="20"/>
          <w:cs/>
          <w:lang w:val="en-GB"/>
        </w:rPr>
        <w:tab/>
      </w:r>
      <w:r w:rsidR="00060CBC" w:rsidRPr="009F77E8">
        <w:rPr>
          <w:rFonts w:ascii="Arial" w:hAnsi="Arial" w:cs="Arial"/>
          <w:b/>
          <w:bCs/>
          <w:sz w:val="20"/>
          <w:szCs w:val="20"/>
          <w:lang w:val="en-GB"/>
        </w:rPr>
        <w:t>Trade receivables</w:t>
      </w:r>
    </w:p>
    <w:tbl>
      <w:tblPr>
        <w:tblW w:w="9072" w:type="dxa"/>
        <w:tblInd w:w="450" w:type="dxa"/>
        <w:tblLayout w:type="fixed"/>
        <w:tblLook w:val="0000"/>
      </w:tblPr>
      <w:tblGrid>
        <w:gridCol w:w="3780"/>
        <w:gridCol w:w="1323"/>
        <w:gridCol w:w="1323"/>
        <w:gridCol w:w="1323"/>
        <w:gridCol w:w="1317"/>
        <w:gridCol w:w="6"/>
      </w:tblGrid>
      <w:tr w:rsidR="003A1106" w:rsidRPr="00254A88" w:rsidTr="004965F3">
        <w:trPr>
          <w:gridAfter w:val="1"/>
          <w:wAfter w:w="6" w:type="dxa"/>
          <w:cantSplit/>
          <w:tblHeader/>
        </w:trPr>
        <w:tc>
          <w:tcPr>
            <w:tcW w:w="9066" w:type="dxa"/>
            <w:gridSpan w:val="5"/>
            <w:vAlign w:val="bottom"/>
          </w:tcPr>
          <w:p w:rsidR="003A1106" w:rsidRPr="00254A88" w:rsidRDefault="003A1106" w:rsidP="005B56BC">
            <w:pPr>
              <w:spacing w:line="360" w:lineRule="exact"/>
              <w:ind w:right="-15"/>
              <w:jc w:val="right"/>
              <w:rPr>
                <w:rFonts w:ascii="Arial" w:hAnsi="Arial" w:cs="Arial"/>
                <w:b/>
                <w:bCs/>
                <w:sz w:val="18"/>
                <w:szCs w:val="18"/>
                <w:cs/>
              </w:rPr>
            </w:pPr>
            <w:r w:rsidRPr="00254A88">
              <w:rPr>
                <w:rFonts w:ascii="Arial" w:hAnsi="Arial" w:cs="Arial"/>
                <w:sz w:val="18"/>
                <w:szCs w:val="18"/>
              </w:rPr>
              <w:t xml:space="preserve">(Unit: </w:t>
            </w:r>
            <w:r w:rsidR="0017788C" w:rsidRPr="00254A88">
              <w:rPr>
                <w:rFonts w:ascii="Arial" w:hAnsi="Arial" w:cs="Arial"/>
                <w:sz w:val="18"/>
                <w:szCs w:val="18"/>
              </w:rPr>
              <w:t>Million</w:t>
            </w:r>
            <w:r w:rsidRPr="00254A88">
              <w:rPr>
                <w:rFonts w:ascii="Arial" w:hAnsi="Arial" w:cs="Arial"/>
                <w:sz w:val="18"/>
                <w:szCs w:val="18"/>
              </w:rPr>
              <w:t xml:space="preserve"> Baht)</w:t>
            </w:r>
          </w:p>
        </w:tc>
      </w:tr>
      <w:tr w:rsidR="003A1106" w:rsidRPr="00254A88" w:rsidTr="004965F3">
        <w:trPr>
          <w:cantSplit/>
          <w:tblHeader/>
        </w:trPr>
        <w:tc>
          <w:tcPr>
            <w:tcW w:w="3780" w:type="dxa"/>
            <w:vAlign w:val="bottom"/>
          </w:tcPr>
          <w:p w:rsidR="003A1106" w:rsidRPr="00254A88" w:rsidRDefault="003A1106" w:rsidP="005B56BC">
            <w:pPr>
              <w:spacing w:line="360" w:lineRule="exact"/>
              <w:ind w:left="630" w:right="-71"/>
              <w:jc w:val="thaiDistribute"/>
              <w:rPr>
                <w:rFonts w:ascii="Arial" w:hAnsi="Arial" w:cs="Arial"/>
                <w:b/>
                <w:bCs/>
                <w:sz w:val="18"/>
                <w:szCs w:val="18"/>
                <w:cs/>
                <w:lang w:val="en-GB"/>
              </w:rPr>
            </w:pPr>
          </w:p>
        </w:tc>
        <w:tc>
          <w:tcPr>
            <w:tcW w:w="2646" w:type="dxa"/>
            <w:gridSpan w:val="2"/>
            <w:vAlign w:val="bottom"/>
          </w:tcPr>
          <w:p w:rsidR="003A1106" w:rsidRPr="00254A88" w:rsidRDefault="003A1106" w:rsidP="005B56BC">
            <w:pPr>
              <w:pBdr>
                <w:bottom w:val="single" w:sz="4" w:space="1" w:color="auto"/>
              </w:pBdr>
              <w:tabs>
                <w:tab w:val="left" w:pos="540"/>
              </w:tabs>
              <w:spacing w:line="360" w:lineRule="exact"/>
              <w:ind w:left="-30" w:right="-18"/>
              <w:jc w:val="center"/>
              <w:rPr>
                <w:rFonts w:ascii="Arial" w:hAnsi="Arial" w:cs="Arial"/>
                <w:sz w:val="18"/>
                <w:szCs w:val="18"/>
                <w:lang w:val="en-GB"/>
              </w:rPr>
            </w:pPr>
            <w:r w:rsidRPr="00254A88">
              <w:rPr>
                <w:rFonts w:ascii="Arial" w:hAnsi="Arial" w:cs="Arial"/>
                <w:sz w:val="18"/>
                <w:szCs w:val="18"/>
                <w:lang w:val="en-GB"/>
              </w:rPr>
              <w:t xml:space="preserve">Consolidated </w:t>
            </w:r>
          </w:p>
          <w:p w:rsidR="003A1106" w:rsidRPr="00254A88" w:rsidRDefault="003A1106" w:rsidP="005B56BC">
            <w:pPr>
              <w:pBdr>
                <w:bottom w:val="single" w:sz="4" w:space="1" w:color="auto"/>
              </w:pBdr>
              <w:tabs>
                <w:tab w:val="left" w:pos="540"/>
              </w:tabs>
              <w:spacing w:line="360" w:lineRule="exact"/>
              <w:ind w:left="-30" w:right="-18"/>
              <w:jc w:val="center"/>
              <w:rPr>
                <w:rFonts w:ascii="Arial" w:hAnsi="Arial" w:cs="Arial"/>
                <w:sz w:val="18"/>
                <w:szCs w:val="18"/>
                <w:lang w:val="en-GB"/>
              </w:rPr>
            </w:pPr>
            <w:r w:rsidRPr="00254A88">
              <w:rPr>
                <w:rFonts w:ascii="Arial" w:hAnsi="Arial" w:cs="Arial"/>
                <w:sz w:val="18"/>
                <w:szCs w:val="18"/>
                <w:lang w:val="en-GB"/>
              </w:rPr>
              <w:t>financial statements</w:t>
            </w:r>
          </w:p>
        </w:tc>
        <w:tc>
          <w:tcPr>
            <w:tcW w:w="2646" w:type="dxa"/>
            <w:gridSpan w:val="3"/>
            <w:vAlign w:val="bottom"/>
          </w:tcPr>
          <w:p w:rsidR="003A1106" w:rsidRPr="00254A88" w:rsidRDefault="003A1106" w:rsidP="005B56BC">
            <w:pPr>
              <w:pBdr>
                <w:bottom w:val="single" w:sz="4" w:space="1" w:color="auto"/>
              </w:pBdr>
              <w:tabs>
                <w:tab w:val="left" w:pos="540"/>
              </w:tabs>
              <w:spacing w:line="360" w:lineRule="exact"/>
              <w:ind w:left="-30" w:right="-18"/>
              <w:jc w:val="center"/>
              <w:rPr>
                <w:rFonts w:ascii="Arial" w:hAnsi="Arial" w:cs="Arial"/>
                <w:sz w:val="18"/>
                <w:szCs w:val="18"/>
                <w:lang w:val="en-GB"/>
              </w:rPr>
            </w:pPr>
            <w:r w:rsidRPr="00254A88">
              <w:rPr>
                <w:rFonts w:ascii="Arial" w:hAnsi="Arial" w:cs="Arial"/>
                <w:sz w:val="18"/>
                <w:szCs w:val="18"/>
                <w:lang w:val="en-GB"/>
              </w:rPr>
              <w:t xml:space="preserve">Separate </w:t>
            </w:r>
          </w:p>
          <w:p w:rsidR="003A1106" w:rsidRPr="00254A88" w:rsidRDefault="003A1106" w:rsidP="005B56BC">
            <w:pPr>
              <w:pBdr>
                <w:bottom w:val="single" w:sz="4" w:space="1" w:color="auto"/>
              </w:pBdr>
              <w:tabs>
                <w:tab w:val="left" w:pos="540"/>
              </w:tabs>
              <w:spacing w:line="360" w:lineRule="exact"/>
              <w:ind w:left="-30" w:right="-18"/>
              <w:jc w:val="center"/>
              <w:rPr>
                <w:rFonts w:ascii="Arial" w:hAnsi="Arial" w:cs="Arial"/>
                <w:sz w:val="18"/>
                <w:szCs w:val="18"/>
                <w:lang w:val="en-GB"/>
              </w:rPr>
            </w:pPr>
            <w:r w:rsidRPr="00254A88">
              <w:rPr>
                <w:rFonts w:ascii="Arial" w:hAnsi="Arial" w:cs="Arial"/>
                <w:sz w:val="18"/>
                <w:szCs w:val="18"/>
                <w:lang w:val="en-GB"/>
              </w:rPr>
              <w:t>financial statements</w:t>
            </w:r>
          </w:p>
        </w:tc>
      </w:tr>
      <w:tr w:rsidR="00254A88" w:rsidRPr="00254A88" w:rsidTr="004965F3">
        <w:trPr>
          <w:cantSplit/>
          <w:tblHeader/>
        </w:trPr>
        <w:tc>
          <w:tcPr>
            <w:tcW w:w="3780" w:type="dxa"/>
            <w:vAlign w:val="bottom"/>
          </w:tcPr>
          <w:p w:rsidR="00254A88" w:rsidRPr="00254A88" w:rsidRDefault="00254A88" w:rsidP="00254A88">
            <w:pPr>
              <w:spacing w:line="360" w:lineRule="exact"/>
              <w:ind w:left="630" w:right="-71"/>
              <w:jc w:val="thaiDistribute"/>
              <w:rPr>
                <w:rFonts w:ascii="Arial" w:hAnsi="Arial" w:cs="Arial"/>
                <w:b/>
                <w:bCs/>
                <w:sz w:val="18"/>
                <w:szCs w:val="18"/>
                <w:cs/>
              </w:rPr>
            </w:pPr>
          </w:p>
        </w:tc>
        <w:tc>
          <w:tcPr>
            <w:tcW w:w="1323"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lang w:val="en-GB"/>
              </w:rPr>
            </w:pPr>
            <w:r>
              <w:rPr>
                <w:rFonts w:ascii="Arial" w:hAnsi="Arial" w:cs="Arial"/>
                <w:sz w:val="18"/>
                <w:szCs w:val="18"/>
                <w:lang w:val="en-GB"/>
              </w:rPr>
              <w:t>30 June</w:t>
            </w:r>
          </w:p>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2019</w:t>
            </w:r>
          </w:p>
        </w:tc>
        <w:tc>
          <w:tcPr>
            <w:tcW w:w="1323"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31 December 2018</w:t>
            </w:r>
          </w:p>
        </w:tc>
        <w:tc>
          <w:tcPr>
            <w:tcW w:w="1323" w:type="dxa"/>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lang w:val="en-GB"/>
              </w:rPr>
            </w:pPr>
            <w:r>
              <w:rPr>
                <w:rFonts w:ascii="Arial" w:hAnsi="Arial" w:cs="Arial"/>
                <w:sz w:val="18"/>
                <w:szCs w:val="18"/>
                <w:lang w:val="en-GB"/>
              </w:rPr>
              <w:t>30 June</w:t>
            </w:r>
          </w:p>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2019</w:t>
            </w:r>
          </w:p>
        </w:tc>
        <w:tc>
          <w:tcPr>
            <w:tcW w:w="1323" w:type="dxa"/>
            <w:gridSpan w:val="2"/>
            <w:vAlign w:val="center"/>
          </w:tcPr>
          <w:p w:rsidR="00254A88" w:rsidRPr="00254A88" w:rsidRDefault="00254A88" w:rsidP="00254A88">
            <w:pPr>
              <w:pBdr>
                <w:bottom w:val="single" w:sz="4" w:space="1" w:color="auto"/>
              </w:pBdr>
              <w:tabs>
                <w:tab w:val="left" w:pos="540"/>
              </w:tabs>
              <w:spacing w:line="360" w:lineRule="exact"/>
              <w:ind w:left="-30" w:right="-18"/>
              <w:jc w:val="center"/>
              <w:rPr>
                <w:rFonts w:ascii="Arial" w:hAnsi="Arial" w:cs="Arial"/>
                <w:sz w:val="18"/>
                <w:szCs w:val="18"/>
              </w:rPr>
            </w:pPr>
            <w:r w:rsidRPr="00254A88">
              <w:rPr>
                <w:rFonts w:ascii="Arial" w:hAnsi="Arial" w:cs="Arial"/>
                <w:sz w:val="18"/>
                <w:szCs w:val="18"/>
                <w:lang w:val="en-GB"/>
              </w:rPr>
              <w:t>31 December 2018</w:t>
            </w:r>
          </w:p>
        </w:tc>
      </w:tr>
      <w:tr w:rsidR="0017788C" w:rsidRPr="00254A88" w:rsidTr="004965F3">
        <w:trPr>
          <w:cantSplit/>
          <w:tblHeader/>
        </w:trPr>
        <w:tc>
          <w:tcPr>
            <w:tcW w:w="3780" w:type="dxa"/>
            <w:vAlign w:val="bottom"/>
          </w:tcPr>
          <w:p w:rsidR="0017788C" w:rsidRPr="00254A88" w:rsidRDefault="0017788C" w:rsidP="005B56BC">
            <w:pPr>
              <w:spacing w:line="360" w:lineRule="exact"/>
              <w:ind w:left="630" w:right="-71"/>
              <w:jc w:val="thaiDistribute"/>
              <w:rPr>
                <w:rFonts w:ascii="Arial" w:hAnsi="Arial" w:cs="Arial"/>
                <w:b/>
                <w:bCs/>
                <w:sz w:val="18"/>
                <w:szCs w:val="18"/>
                <w:cs/>
              </w:rPr>
            </w:pPr>
          </w:p>
        </w:tc>
        <w:tc>
          <w:tcPr>
            <w:tcW w:w="1323" w:type="dxa"/>
            <w:vAlign w:val="bottom"/>
          </w:tcPr>
          <w:p w:rsidR="0017788C" w:rsidRPr="00254A88" w:rsidRDefault="0017788C" w:rsidP="005B56BC">
            <w:pPr>
              <w:tabs>
                <w:tab w:val="decimal" w:pos="977"/>
              </w:tabs>
              <w:spacing w:line="360" w:lineRule="exact"/>
              <w:ind w:right="27"/>
              <w:rPr>
                <w:rFonts w:ascii="Arial" w:hAnsi="Arial" w:cs="Arial"/>
                <w:sz w:val="18"/>
                <w:szCs w:val="18"/>
                <w:lang w:val="en-GB"/>
              </w:rPr>
            </w:pPr>
          </w:p>
        </w:tc>
        <w:tc>
          <w:tcPr>
            <w:tcW w:w="1323" w:type="dxa"/>
            <w:vAlign w:val="bottom"/>
          </w:tcPr>
          <w:p w:rsidR="0017788C" w:rsidRPr="00254A88" w:rsidRDefault="0017788C" w:rsidP="005B56BC">
            <w:pPr>
              <w:tabs>
                <w:tab w:val="decimal" w:pos="977"/>
              </w:tabs>
              <w:spacing w:line="360" w:lineRule="exact"/>
              <w:ind w:right="27"/>
              <w:jc w:val="center"/>
              <w:rPr>
                <w:rFonts w:ascii="Arial" w:hAnsi="Arial" w:cs="Arial"/>
                <w:sz w:val="18"/>
                <w:szCs w:val="18"/>
                <w:lang w:val="en-GB"/>
              </w:rPr>
            </w:pPr>
            <w:r w:rsidRPr="00254A88">
              <w:rPr>
                <w:rFonts w:ascii="Arial" w:hAnsi="Arial" w:cs="Arial"/>
                <w:sz w:val="18"/>
                <w:szCs w:val="18"/>
                <w:lang w:val="en-GB"/>
              </w:rPr>
              <w:t>(Audited)</w:t>
            </w:r>
          </w:p>
        </w:tc>
        <w:tc>
          <w:tcPr>
            <w:tcW w:w="1323" w:type="dxa"/>
            <w:vAlign w:val="bottom"/>
          </w:tcPr>
          <w:p w:rsidR="0017788C" w:rsidRPr="00254A88" w:rsidRDefault="0017788C" w:rsidP="005B56BC">
            <w:pPr>
              <w:tabs>
                <w:tab w:val="decimal" w:pos="977"/>
              </w:tabs>
              <w:spacing w:line="360" w:lineRule="exact"/>
              <w:ind w:right="27"/>
              <w:jc w:val="center"/>
              <w:rPr>
                <w:rFonts w:ascii="Arial" w:hAnsi="Arial" w:cs="Arial"/>
                <w:sz w:val="18"/>
                <w:szCs w:val="18"/>
                <w:lang w:val="en-GB"/>
              </w:rPr>
            </w:pPr>
          </w:p>
        </w:tc>
        <w:tc>
          <w:tcPr>
            <w:tcW w:w="1323" w:type="dxa"/>
            <w:gridSpan w:val="2"/>
            <w:vAlign w:val="bottom"/>
          </w:tcPr>
          <w:p w:rsidR="0017788C" w:rsidRPr="00254A88" w:rsidRDefault="0017788C" w:rsidP="005B56BC">
            <w:pPr>
              <w:tabs>
                <w:tab w:val="decimal" w:pos="977"/>
              </w:tabs>
              <w:spacing w:line="360" w:lineRule="exact"/>
              <w:ind w:right="27"/>
              <w:jc w:val="center"/>
              <w:rPr>
                <w:rFonts w:ascii="Arial" w:hAnsi="Arial" w:cs="Arial"/>
                <w:sz w:val="18"/>
                <w:szCs w:val="18"/>
                <w:lang w:val="en-GB"/>
              </w:rPr>
            </w:pPr>
            <w:r w:rsidRPr="00254A88">
              <w:rPr>
                <w:rFonts w:ascii="Arial" w:hAnsi="Arial" w:cs="Arial"/>
                <w:sz w:val="18"/>
                <w:szCs w:val="18"/>
                <w:lang w:val="en-GB"/>
              </w:rPr>
              <w:t>(Audited)</w:t>
            </w:r>
          </w:p>
        </w:tc>
      </w:tr>
      <w:tr w:rsidR="003A1106" w:rsidRPr="00254A88" w:rsidTr="004965F3">
        <w:trPr>
          <w:cantSplit/>
        </w:trPr>
        <w:tc>
          <w:tcPr>
            <w:tcW w:w="3780" w:type="dxa"/>
          </w:tcPr>
          <w:p w:rsidR="003A1106" w:rsidRPr="00254A88" w:rsidRDefault="003A1106" w:rsidP="005B56BC">
            <w:pPr>
              <w:tabs>
                <w:tab w:val="decimal" w:pos="1071"/>
              </w:tabs>
              <w:spacing w:line="360" w:lineRule="exact"/>
              <w:ind w:right="-294"/>
              <w:rPr>
                <w:rFonts w:ascii="Arial" w:hAnsi="Arial" w:cs="Arial"/>
                <w:sz w:val="18"/>
                <w:szCs w:val="18"/>
                <w:lang w:val="en-GB"/>
              </w:rPr>
            </w:pPr>
            <w:r w:rsidRPr="00254A88">
              <w:rPr>
                <w:rFonts w:ascii="Arial" w:hAnsi="Arial" w:cs="Arial"/>
                <w:sz w:val="18"/>
                <w:szCs w:val="18"/>
                <w:u w:val="single"/>
              </w:rPr>
              <w:t>Trade receivables - related parties</w:t>
            </w:r>
            <w:r w:rsidR="006A6714" w:rsidRPr="00254A88">
              <w:rPr>
                <w:rFonts w:ascii="Arial" w:hAnsi="Arial" w:cs="Arial"/>
                <w:sz w:val="18"/>
                <w:szCs w:val="18"/>
              </w:rPr>
              <w:t xml:space="preserve"> (Note 2</w:t>
            </w:r>
            <w:r w:rsidRPr="00254A88">
              <w:rPr>
                <w:rFonts w:ascii="Arial" w:hAnsi="Arial" w:cs="Arial"/>
                <w:sz w:val="18"/>
                <w:szCs w:val="18"/>
              </w:rPr>
              <w:t>.2)</w:t>
            </w:r>
          </w:p>
        </w:tc>
        <w:tc>
          <w:tcPr>
            <w:tcW w:w="1323" w:type="dxa"/>
          </w:tcPr>
          <w:p w:rsidR="003A1106" w:rsidRPr="00254A88" w:rsidRDefault="003A1106" w:rsidP="005B56BC">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323" w:type="dxa"/>
          </w:tcPr>
          <w:p w:rsidR="003A1106" w:rsidRPr="00254A88" w:rsidRDefault="003A1106" w:rsidP="005B56BC">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323" w:type="dxa"/>
          </w:tcPr>
          <w:p w:rsidR="003A1106" w:rsidRPr="00254A88" w:rsidRDefault="003A1106" w:rsidP="005B56BC">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323" w:type="dxa"/>
            <w:gridSpan w:val="2"/>
          </w:tcPr>
          <w:p w:rsidR="003A1106" w:rsidRPr="00254A88" w:rsidRDefault="003A1106" w:rsidP="005B56BC">
            <w:pPr>
              <w:tabs>
                <w:tab w:val="left" w:pos="600"/>
                <w:tab w:val="left" w:pos="900"/>
                <w:tab w:val="right" w:pos="7280"/>
                <w:tab w:val="right" w:pos="8540"/>
              </w:tabs>
              <w:spacing w:line="360" w:lineRule="exact"/>
              <w:ind w:right="-45"/>
              <w:jc w:val="center"/>
              <w:rPr>
                <w:rFonts w:ascii="Arial" w:hAnsi="Arial" w:cs="Arial"/>
                <w:sz w:val="18"/>
                <w:szCs w:val="18"/>
                <w:u w:val="single"/>
              </w:rPr>
            </w:pPr>
          </w:p>
        </w:tc>
      </w:tr>
      <w:tr w:rsidR="003A1106" w:rsidRPr="00254A88" w:rsidTr="004965F3">
        <w:trPr>
          <w:cantSplit/>
        </w:trPr>
        <w:tc>
          <w:tcPr>
            <w:tcW w:w="3780" w:type="dxa"/>
          </w:tcPr>
          <w:p w:rsidR="003A1106" w:rsidRPr="00254A88" w:rsidRDefault="003A1106" w:rsidP="005B56BC">
            <w:pPr>
              <w:spacing w:line="360" w:lineRule="exact"/>
              <w:ind w:right="-17"/>
              <w:jc w:val="thaiDistribute"/>
              <w:rPr>
                <w:rFonts w:ascii="Arial" w:hAnsi="Arial" w:cs="Arial"/>
                <w:sz w:val="18"/>
                <w:szCs w:val="18"/>
                <w:cs/>
              </w:rPr>
            </w:pPr>
            <w:r w:rsidRPr="00254A88">
              <w:rPr>
                <w:rFonts w:ascii="Arial" w:hAnsi="Arial" w:cs="Arial"/>
                <w:sz w:val="18"/>
                <w:szCs w:val="18"/>
              </w:rPr>
              <w:t>Aged on the basis of due dates</w:t>
            </w: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gridSpan w:val="2"/>
            <w:vAlign w:val="bottom"/>
          </w:tcPr>
          <w:p w:rsidR="003A1106" w:rsidRPr="00254A88" w:rsidRDefault="003A1106" w:rsidP="005B56BC">
            <w:pPr>
              <w:tabs>
                <w:tab w:val="decimal" w:pos="975"/>
              </w:tabs>
              <w:spacing w:line="360" w:lineRule="exact"/>
              <w:rPr>
                <w:rFonts w:ascii="Arial" w:hAnsi="Arial" w:cs="Arial"/>
                <w:sz w:val="18"/>
                <w:szCs w:val="18"/>
                <w:lang w:val="en-GB"/>
              </w:rPr>
            </w:pP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Not yet due</w:t>
            </w:r>
          </w:p>
        </w:tc>
        <w:tc>
          <w:tcPr>
            <w:tcW w:w="1323" w:type="dxa"/>
            <w:vAlign w:val="bottom"/>
          </w:tcPr>
          <w:p w:rsidR="00176C10" w:rsidRPr="00254A88" w:rsidRDefault="006B187E"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214</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296</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190</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285</w:t>
            </w:r>
          </w:p>
        </w:tc>
      </w:tr>
      <w:tr w:rsidR="00176C10" w:rsidRPr="00254A88" w:rsidTr="004965F3">
        <w:trPr>
          <w:cantSplit/>
          <w:trHeight w:val="70"/>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Past due</w:t>
            </w:r>
          </w:p>
        </w:tc>
        <w:tc>
          <w:tcPr>
            <w:tcW w:w="1323" w:type="dxa"/>
            <w:vAlign w:val="bottom"/>
          </w:tcPr>
          <w:p w:rsidR="00176C10" w:rsidRPr="00254A88" w:rsidRDefault="00176C10" w:rsidP="005B56BC">
            <w:pPr>
              <w:tabs>
                <w:tab w:val="decimal" w:pos="975"/>
              </w:tabs>
              <w:spacing w:line="360" w:lineRule="exact"/>
              <w:rPr>
                <w:rFonts w:ascii="Arial" w:hAnsi="Arial" w:cs="Arial"/>
                <w:sz w:val="18"/>
                <w:szCs w:val="18"/>
                <w:lang w:val="en-GB"/>
              </w:rPr>
            </w:pPr>
          </w:p>
        </w:tc>
        <w:tc>
          <w:tcPr>
            <w:tcW w:w="1323" w:type="dxa"/>
            <w:vAlign w:val="bottom"/>
          </w:tcPr>
          <w:p w:rsidR="00176C10" w:rsidRPr="00254A88" w:rsidRDefault="00176C10" w:rsidP="005B56BC">
            <w:pPr>
              <w:tabs>
                <w:tab w:val="decimal" w:pos="990"/>
              </w:tabs>
              <w:spacing w:line="360" w:lineRule="exact"/>
              <w:rPr>
                <w:rFonts w:ascii="Arial" w:hAnsi="Arial" w:cs="Arial"/>
                <w:sz w:val="18"/>
                <w:szCs w:val="18"/>
                <w:cs/>
                <w:lang w:val="en-GB"/>
              </w:rPr>
            </w:pPr>
          </w:p>
        </w:tc>
        <w:tc>
          <w:tcPr>
            <w:tcW w:w="1323" w:type="dxa"/>
            <w:vAlign w:val="bottom"/>
          </w:tcPr>
          <w:p w:rsidR="00176C10" w:rsidRPr="00254A88" w:rsidRDefault="00176C10" w:rsidP="005B56BC">
            <w:pPr>
              <w:tabs>
                <w:tab w:val="decimal" w:pos="975"/>
              </w:tabs>
              <w:spacing w:line="360" w:lineRule="exact"/>
              <w:rPr>
                <w:rFonts w:ascii="Arial" w:hAnsi="Arial" w:cs="Arial"/>
                <w:sz w:val="18"/>
                <w:szCs w:val="18"/>
                <w:lang w:val="en-GB"/>
              </w:rPr>
            </w:pPr>
          </w:p>
        </w:tc>
        <w:tc>
          <w:tcPr>
            <w:tcW w:w="1323" w:type="dxa"/>
            <w:gridSpan w:val="2"/>
            <w:vAlign w:val="bottom"/>
          </w:tcPr>
          <w:p w:rsidR="00176C10" w:rsidRPr="00254A88" w:rsidRDefault="00176C10" w:rsidP="005B56BC">
            <w:pPr>
              <w:tabs>
                <w:tab w:val="decimal" w:pos="990"/>
              </w:tabs>
              <w:spacing w:line="360" w:lineRule="exact"/>
              <w:rPr>
                <w:rFonts w:ascii="Arial" w:hAnsi="Arial" w:cs="Arial"/>
                <w:sz w:val="18"/>
                <w:szCs w:val="18"/>
                <w:lang w:val="en-GB"/>
              </w:rPr>
            </w:pPr>
          </w:p>
        </w:tc>
      </w:tr>
      <w:tr w:rsidR="00176C10" w:rsidRPr="00254A88" w:rsidTr="004965F3">
        <w:trPr>
          <w:cantSplit/>
          <w:trHeight w:val="70"/>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cs/>
              </w:rPr>
            </w:pPr>
            <w:r w:rsidRPr="00254A88">
              <w:rPr>
                <w:rFonts w:ascii="Arial" w:hAnsi="Arial" w:cs="Arial"/>
                <w:sz w:val="18"/>
                <w:szCs w:val="18"/>
              </w:rPr>
              <w:tab/>
              <w:t xml:space="preserve">   Up to 3 months</w:t>
            </w:r>
          </w:p>
        </w:tc>
        <w:tc>
          <w:tcPr>
            <w:tcW w:w="1323" w:type="dxa"/>
            <w:vAlign w:val="bottom"/>
          </w:tcPr>
          <w:p w:rsidR="00176C10" w:rsidRPr="00254A88" w:rsidRDefault="006B187E" w:rsidP="005B56BC">
            <w:pPr>
              <w:tabs>
                <w:tab w:val="decimal" w:pos="975"/>
              </w:tabs>
              <w:spacing w:line="360" w:lineRule="exact"/>
              <w:rPr>
                <w:rFonts w:ascii="Arial" w:hAnsi="Arial" w:cs="Arial"/>
                <w:sz w:val="18"/>
                <w:szCs w:val="18"/>
              </w:rPr>
            </w:pPr>
            <w:r>
              <w:rPr>
                <w:rFonts w:ascii="Arial" w:hAnsi="Arial" w:cs="Arial"/>
                <w:sz w:val="18"/>
                <w:szCs w:val="18"/>
              </w:rPr>
              <w:t>68</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76</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79</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99</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 xml:space="preserve">      3 - 6 months</w:t>
            </w:r>
          </w:p>
        </w:tc>
        <w:tc>
          <w:tcPr>
            <w:tcW w:w="1323" w:type="dxa"/>
            <w:vAlign w:val="bottom"/>
          </w:tcPr>
          <w:p w:rsidR="00176C10" w:rsidRPr="00254A88" w:rsidRDefault="006B187E" w:rsidP="005B56BC">
            <w:pPr>
              <w:tabs>
                <w:tab w:val="decimal" w:pos="975"/>
              </w:tabs>
              <w:spacing w:line="360" w:lineRule="exact"/>
              <w:rPr>
                <w:rFonts w:ascii="Arial" w:hAnsi="Arial" w:cs="Arial"/>
                <w:sz w:val="18"/>
                <w:szCs w:val="18"/>
                <w:cs/>
                <w:lang w:val="en-GB"/>
              </w:rPr>
            </w:pPr>
            <w:r>
              <w:rPr>
                <w:rFonts w:ascii="Arial" w:hAnsi="Arial" w:cs="Arial"/>
                <w:sz w:val="18"/>
                <w:szCs w:val="18"/>
                <w:lang w:val="en-GB"/>
              </w:rPr>
              <w:t>5</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5</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ab/>
              <w:t xml:space="preserve">   6 - 12 months</w:t>
            </w:r>
          </w:p>
        </w:tc>
        <w:tc>
          <w:tcPr>
            <w:tcW w:w="1323" w:type="dxa"/>
            <w:vAlign w:val="bottom"/>
          </w:tcPr>
          <w:p w:rsidR="00176C10" w:rsidRPr="00254A88" w:rsidRDefault="006B187E" w:rsidP="005B56BC">
            <w:pPr>
              <w:tabs>
                <w:tab w:val="decimal" w:pos="975"/>
              </w:tabs>
              <w:spacing w:line="360" w:lineRule="exact"/>
              <w:rPr>
                <w:rFonts w:ascii="Arial" w:hAnsi="Arial" w:cs="Arial"/>
                <w:sz w:val="18"/>
                <w:szCs w:val="18"/>
              </w:rPr>
            </w:pPr>
            <w:r>
              <w:rPr>
                <w:rFonts w:ascii="Arial" w:hAnsi="Arial" w:cs="Arial"/>
                <w:sz w:val="18"/>
                <w:szCs w:val="18"/>
              </w:rPr>
              <w:t>-</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cs/>
                <w:lang w:val="en-GB"/>
              </w:rPr>
            </w:pPr>
            <w:r w:rsidRPr="00254A88">
              <w:rPr>
                <w:rFonts w:ascii="Arial" w:hAnsi="Arial" w:cs="Arial"/>
                <w:sz w:val="18"/>
                <w:szCs w:val="18"/>
                <w:lang w:val="en-GB"/>
              </w:rPr>
              <w:t>-</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3</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ab/>
              <w:t xml:space="preserve">   Over 12 months</w:t>
            </w:r>
          </w:p>
        </w:tc>
        <w:tc>
          <w:tcPr>
            <w:tcW w:w="1323" w:type="dxa"/>
            <w:vAlign w:val="bottom"/>
          </w:tcPr>
          <w:p w:rsidR="00176C10" w:rsidRPr="00254A88" w:rsidRDefault="006B187E" w:rsidP="005B56BC">
            <w:pPr>
              <w:pBdr>
                <w:bottom w:val="single" w:sz="4" w:space="1" w:color="auto"/>
              </w:pBdr>
              <w:tabs>
                <w:tab w:val="decimal" w:pos="975"/>
              </w:tabs>
              <w:spacing w:line="360" w:lineRule="exact"/>
              <w:rPr>
                <w:rFonts w:ascii="Arial" w:hAnsi="Arial" w:cs="Arial"/>
                <w:sz w:val="18"/>
                <w:szCs w:val="18"/>
              </w:rPr>
            </w:pPr>
            <w:r>
              <w:rPr>
                <w:rFonts w:ascii="Arial" w:hAnsi="Arial" w:cs="Arial"/>
                <w:sz w:val="18"/>
                <w:szCs w:val="18"/>
              </w:rPr>
              <w:t>-</w:t>
            </w:r>
          </w:p>
        </w:tc>
        <w:tc>
          <w:tcPr>
            <w:tcW w:w="1323" w:type="dxa"/>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w:t>
            </w:r>
          </w:p>
        </w:tc>
        <w:tc>
          <w:tcPr>
            <w:tcW w:w="1323" w:type="dxa"/>
            <w:vAlign w:val="bottom"/>
          </w:tcPr>
          <w:p w:rsidR="00176C10" w:rsidRPr="00254A88" w:rsidRDefault="00335AFD"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71</w:t>
            </w:r>
          </w:p>
        </w:tc>
        <w:tc>
          <w:tcPr>
            <w:tcW w:w="1323" w:type="dxa"/>
            <w:gridSpan w:val="2"/>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76</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17"/>
              <w:rPr>
                <w:rFonts w:ascii="Arial" w:hAnsi="Arial" w:cs="Arial"/>
                <w:sz w:val="18"/>
                <w:szCs w:val="18"/>
                <w:cs/>
              </w:rPr>
            </w:pPr>
            <w:r w:rsidRPr="00254A88">
              <w:rPr>
                <w:rFonts w:ascii="Arial" w:hAnsi="Arial" w:cs="Arial"/>
                <w:sz w:val="18"/>
                <w:szCs w:val="18"/>
              </w:rPr>
              <w:t>Total</w:t>
            </w:r>
          </w:p>
        </w:tc>
        <w:tc>
          <w:tcPr>
            <w:tcW w:w="1323" w:type="dxa"/>
            <w:vAlign w:val="bottom"/>
          </w:tcPr>
          <w:p w:rsidR="00176C10" w:rsidRPr="00254A88" w:rsidRDefault="006B187E" w:rsidP="005B56BC">
            <w:pPr>
              <w:tabs>
                <w:tab w:val="decimal" w:pos="975"/>
              </w:tabs>
              <w:spacing w:line="360" w:lineRule="exact"/>
              <w:rPr>
                <w:rFonts w:ascii="Arial" w:hAnsi="Arial" w:cs="Arial"/>
                <w:sz w:val="18"/>
                <w:szCs w:val="18"/>
              </w:rPr>
            </w:pPr>
            <w:r>
              <w:rPr>
                <w:rFonts w:ascii="Arial" w:hAnsi="Arial" w:cs="Arial"/>
                <w:sz w:val="18"/>
                <w:szCs w:val="18"/>
              </w:rPr>
              <w:t>287</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372</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348</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463</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17"/>
              <w:rPr>
                <w:rFonts w:ascii="Arial" w:hAnsi="Arial" w:cs="Arial"/>
                <w:sz w:val="18"/>
                <w:szCs w:val="18"/>
                <w:cs/>
              </w:rPr>
            </w:pPr>
            <w:r w:rsidRPr="00254A88">
              <w:rPr>
                <w:rFonts w:ascii="Arial" w:hAnsi="Arial" w:cs="Arial"/>
                <w:sz w:val="18"/>
                <w:szCs w:val="18"/>
              </w:rPr>
              <w:t>Less: Allowance for doubtful debts</w:t>
            </w:r>
          </w:p>
        </w:tc>
        <w:tc>
          <w:tcPr>
            <w:tcW w:w="1323" w:type="dxa"/>
            <w:vAlign w:val="bottom"/>
          </w:tcPr>
          <w:p w:rsidR="00176C10" w:rsidRPr="00254A88" w:rsidRDefault="006B187E"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w:t>
            </w:r>
          </w:p>
        </w:tc>
        <w:tc>
          <w:tcPr>
            <w:tcW w:w="1323" w:type="dxa"/>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w:t>
            </w:r>
          </w:p>
        </w:tc>
        <w:tc>
          <w:tcPr>
            <w:tcW w:w="1323" w:type="dxa"/>
            <w:vAlign w:val="bottom"/>
          </w:tcPr>
          <w:p w:rsidR="00176C10" w:rsidRPr="00254A88" w:rsidRDefault="00335AFD"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(55)</w:t>
            </w:r>
          </w:p>
        </w:tc>
        <w:tc>
          <w:tcPr>
            <w:tcW w:w="1323" w:type="dxa"/>
            <w:gridSpan w:val="2"/>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(55)</w:t>
            </w:r>
          </w:p>
        </w:tc>
      </w:tr>
      <w:tr w:rsidR="00176C10" w:rsidRPr="00254A88" w:rsidTr="004965F3">
        <w:trPr>
          <w:cantSplit/>
        </w:trPr>
        <w:tc>
          <w:tcPr>
            <w:tcW w:w="3780" w:type="dxa"/>
          </w:tcPr>
          <w:p w:rsidR="00176C10" w:rsidRPr="00254A88" w:rsidRDefault="00176C10" w:rsidP="005B56BC">
            <w:pPr>
              <w:spacing w:line="360" w:lineRule="exact"/>
              <w:ind w:left="252" w:right="-17" w:hanging="252"/>
              <w:rPr>
                <w:rFonts w:ascii="Arial" w:hAnsi="Arial" w:cs="Arial"/>
                <w:sz w:val="18"/>
                <w:szCs w:val="18"/>
              </w:rPr>
            </w:pPr>
            <w:r w:rsidRPr="00254A88">
              <w:rPr>
                <w:rFonts w:ascii="Arial" w:hAnsi="Arial" w:cs="Arial"/>
                <w:sz w:val="18"/>
                <w:szCs w:val="18"/>
              </w:rPr>
              <w:t>Total trade receivables - related parties, net</w:t>
            </w:r>
          </w:p>
        </w:tc>
        <w:tc>
          <w:tcPr>
            <w:tcW w:w="1323" w:type="dxa"/>
            <w:vAlign w:val="bottom"/>
          </w:tcPr>
          <w:p w:rsidR="00176C10" w:rsidRPr="00254A88" w:rsidRDefault="006B187E" w:rsidP="005B56BC">
            <w:pPr>
              <w:pBdr>
                <w:bottom w:val="single" w:sz="4" w:space="1" w:color="auto"/>
              </w:pBdr>
              <w:tabs>
                <w:tab w:val="decimal" w:pos="975"/>
              </w:tabs>
              <w:spacing w:line="360" w:lineRule="exact"/>
              <w:rPr>
                <w:rFonts w:ascii="Arial" w:hAnsi="Arial" w:cs="Arial"/>
                <w:sz w:val="18"/>
                <w:szCs w:val="18"/>
                <w:cs/>
                <w:lang w:val="en-GB"/>
              </w:rPr>
            </w:pPr>
            <w:r>
              <w:rPr>
                <w:rFonts w:ascii="Arial" w:hAnsi="Arial" w:cs="Arial"/>
                <w:sz w:val="18"/>
                <w:szCs w:val="18"/>
                <w:lang w:val="en-GB"/>
              </w:rPr>
              <w:t>287</w:t>
            </w:r>
          </w:p>
        </w:tc>
        <w:tc>
          <w:tcPr>
            <w:tcW w:w="1323" w:type="dxa"/>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372</w:t>
            </w:r>
          </w:p>
        </w:tc>
        <w:tc>
          <w:tcPr>
            <w:tcW w:w="1323" w:type="dxa"/>
            <w:vAlign w:val="bottom"/>
          </w:tcPr>
          <w:p w:rsidR="00176C10" w:rsidRPr="00254A88" w:rsidRDefault="00335AFD"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293</w:t>
            </w:r>
          </w:p>
        </w:tc>
        <w:tc>
          <w:tcPr>
            <w:tcW w:w="1323" w:type="dxa"/>
            <w:gridSpan w:val="2"/>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408</w:t>
            </w:r>
          </w:p>
        </w:tc>
      </w:tr>
      <w:tr w:rsidR="005005AD" w:rsidRPr="00254A88" w:rsidTr="004965F3">
        <w:trPr>
          <w:cantSplit/>
        </w:trPr>
        <w:tc>
          <w:tcPr>
            <w:tcW w:w="3780" w:type="dxa"/>
          </w:tcPr>
          <w:p w:rsidR="005005AD" w:rsidRPr="00254A88" w:rsidRDefault="005005AD" w:rsidP="005B56BC">
            <w:pPr>
              <w:spacing w:line="360" w:lineRule="exact"/>
              <w:ind w:left="252" w:right="-17" w:hanging="252"/>
              <w:rPr>
                <w:rFonts w:ascii="Arial" w:hAnsi="Arial" w:cs="Arial"/>
                <w:sz w:val="18"/>
                <w:szCs w:val="18"/>
              </w:rPr>
            </w:pPr>
          </w:p>
        </w:tc>
        <w:tc>
          <w:tcPr>
            <w:tcW w:w="1323" w:type="dxa"/>
            <w:vAlign w:val="bottom"/>
          </w:tcPr>
          <w:p w:rsidR="005005AD" w:rsidRDefault="005005AD" w:rsidP="005005AD">
            <w:pPr>
              <w:tabs>
                <w:tab w:val="decimal" w:pos="975"/>
              </w:tabs>
              <w:spacing w:line="360" w:lineRule="exact"/>
              <w:rPr>
                <w:rFonts w:ascii="Arial" w:hAnsi="Arial" w:cs="Arial"/>
                <w:sz w:val="18"/>
                <w:szCs w:val="18"/>
                <w:lang w:val="en-GB"/>
              </w:rPr>
            </w:pPr>
          </w:p>
        </w:tc>
        <w:tc>
          <w:tcPr>
            <w:tcW w:w="1323" w:type="dxa"/>
            <w:vAlign w:val="bottom"/>
          </w:tcPr>
          <w:p w:rsidR="005005AD" w:rsidRPr="00254A88" w:rsidRDefault="005005AD" w:rsidP="005005AD">
            <w:pPr>
              <w:tabs>
                <w:tab w:val="decimal" w:pos="990"/>
              </w:tabs>
              <w:spacing w:line="360" w:lineRule="exact"/>
              <w:rPr>
                <w:rFonts w:ascii="Arial" w:hAnsi="Arial" w:cs="Arial"/>
                <w:sz w:val="18"/>
                <w:szCs w:val="18"/>
                <w:lang w:val="en-GB"/>
              </w:rPr>
            </w:pPr>
          </w:p>
        </w:tc>
        <w:tc>
          <w:tcPr>
            <w:tcW w:w="1323" w:type="dxa"/>
            <w:vAlign w:val="bottom"/>
          </w:tcPr>
          <w:p w:rsidR="005005AD" w:rsidRDefault="005005AD" w:rsidP="005005AD">
            <w:pPr>
              <w:tabs>
                <w:tab w:val="decimal" w:pos="975"/>
              </w:tabs>
              <w:spacing w:line="360" w:lineRule="exact"/>
              <w:rPr>
                <w:rFonts w:ascii="Arial" w:hAnsi="Arial" w:cs="Arial"/>
                <w:sz w:val="18"/>
                <w:szCs w:val="18"/>
                <w:lang w:val="en-GB"/>
              </w:rPr>
            </w:pPr>
          </w:p>
        </w:tc>
        <w:tc>
          <w:tcPr>
            <w:tcW w:w="1323" w:type="dxa"/>
            <w:gridSpan w:val="2"/>
            <w:vAlign w:val="bottom"/>
          </w:tcPr>
          <w:p w:rsidR="005005AD" w:rsidRPr="00254A88" w:rsidRDefault="005005AD" w:rsidP="005005AD">
            <w:pPr>
              <w:tabs>
                <w:tab w:val="decimal" w:pos="990"/>
              </w:tabs>
              <w:spacing w:line="360" w:lineRule="exact"/>
              <w:rPr>
                <w:rFonts w:ascii="Arial" w:hAnsi="Arial" w:cs="Arial"/>
                <w:sz w:val="18"/>
                <w:szCs w:val="18"/>
                <w:lang w:val="en-GB"/>
              </w:rPr>
            </w:pPr>
          </w:p>
        </w:tc>
      </w:tr>
      <w:tr w:rsidR="005005AD" w:rsidRPr="00254A88" w:rsidTr="004965F3">
        <w:trPr>
          <w:cantSplit/>
        </w:trPr>
        <w:tc>
          <w:tcPr>
            <w:tcW w:w="3780" w:type="dxa"/>
          </w:tcPr>
          <w:p w:rsidR="005005AD" w:rsidRPr="00254A88" w:rsidRDefault="005005AD" w:rsidP="005B56BC">
            <w:pPr>
              <w:spacing w:line="360" w:lineRule="exact"/>
              <w:ind w:left="252" w:right="-17" w:hanging="252"/>
              <w:rPr>
                <w:rFonts w:ascii="Arial" w:hAnsi="Arial" w:cs="Arial"/>
                <w:sz w:val="18"/>
                <w:szCs w:val="18"/>
              </w:rPr>
            </w:pPr>
          </w:p>
        </w:tc>
        <w:tc>
          <w:tcPr>
            <w:tcW w:w="1323" w:type="dxa"/>
            <w:vAlign w:val="bottom"/>
          </w:tcPr>
          <w:p w:rsidR="005005AD" w:rsidRDefault="005005AD" w:rsidP="005005AD">
            <w:pPr>
              <w:tabs>
                <w:tab w:val="decimal" w:pos="975"/>
              </w:tabs>
              <w:spacing w:line="360" w:lineRule="exact"/>
              <w:rPr>
                <w:rFonts w:ascii="Arial" w:hAnsi="Arial" w:cs="Arial"/>
                <w:sz w:val="18"/>
                <w:szCs w:val="18"/>
                <w:lang w:val="en-GB"/>
              </w:rPr>
            </w:pPr>
          </w:p>
        </w:tc>
        <w:tc>
          <w:tcPr>
            <w:tcW w:w="1323" w:type="dxa"/>
            <w:vAlign w:val="bottom"/>
          </w:tcPr>
          <w:p w:rsidR="005005AD" w:rsidRPr="00254A88" w:rsidRDefault="005005AD" w:rsidP="005005AD">
            <w:pPr>
              <w:tabs>
                <w:tab w:val="decimal" w:pos="990"/>
              </w:tabs>
              <w:spacing w:line="360" w:lineRule="exact"/>
              <w:rPr>
                <w:rFonts w:ascii="Arial" w:hAnsi="Arial" w:cs="Arial"/>
                <w:sz w:val="18"/>
                <w:szCs w:val="18"/>
                <w:lang w:val="en-GB"/>
              </w:rPr>
            </w:pPr>
          </w:p>
        </w:tc>
        <w:tc>
          <w:tcPr>
            <w:tcW w:w="1323" w:type="dxa"/>
            <w:vAlign w:val="bottom"/>
          </w:tcPr>
          <w:p w:rsidR="005005AD" w:rsidRDefault="005005AD" w:rsidP="005005AD">
            <w:pPr>
              <w:tabs>
                <w:tab w:val="decimal" w:pos="975"/>
              </w:tabs>
              <w:spacing w:line="360" w:lineRule="exact"/>
              <w:rPr>
                <w:rFonts w:ascii="Arial" w:hAnsi="Arial" w:cs="Arial"/>
                <w:sz w:val="18"/>
                <w:szCs w:val="18"/>
                <w:lang w:val="en-GB"/>
              </w:rPr>
            </w:pPr>
          </w:p>
        </w:tc>
        <w:tc>
          <w:tcPr>
            <w:tcW w:w="1323" w:type="dxa"/>
            <w:gridSpan w:val="2"/>
            <w:vAlign w:val="bottom"/>
          </w:tcPr>
          <w:p w:rsidR="005005AD" w:rsidRPr="00254A88" w:rsidRDefault="005005AD" w:rsidP="005005AD">
            <w:pPr>
              <w:tabs>
                <w:tab w:val="decimal" w:pos="990"/>
              </w:tabs>
              <w:spacing w:line="360" w:lineRule="exact"/>
              <w:rPr>
                <w:rFonts w:ascii="Arial" w:hAnsi="Arial" w:cs="Arial"/>
                <w:sz w:val="18"/>
                <w:szCs w:val="18"/>
                <w:lang w:val="en-GB"/>
              </w:rPr>
            </w:pPr>
          </w:p>
        </w:tc>
      </w:tr>
      <w:tr w:rsidR="008458A9" w:rsidRPr="00254A88" w:rsidTr="004965F3">
        <w:trPr>
          <w:cantSplit/>
        </w:trPr>
        <w:tc>
          <w:tcPr>
            <w:tcW w:w="3780" w:type="dxa"/>
          </w:tcPr>
          <w:p w:rsidR="008458A9" w:rsidRPr="00254A88" w:rsidRDefault="008458A9" w:rsidP="005B56BC">
            <w:pPr>
              <w:spacing w:line="360" w:lineRule="exact"/>
              <w:ind w:left="252" w:right="-17" w:hanging="252"/>
              <w:rPr>
                <w:rFonts w:ascii="Arial" w:hAnsi="Arial" w:cs="Arial"/>
                <w:sz w:val="18"/>
                <w:szCs w:val="18"/>
              </w:rPr>
            </w:pPr>
          </w:p>
        </w:tc>
        <w:tc>
          <w:tcPr>
            <w:tcW w:w="1323" w:type="dxa"/>
            <w:vAlign w:val="bottom"/>
          </w:tcPr>
          <w:p w:rsidR="008458A9" w:rsidRDefault="008458A9" w:rsidP="005005AD">
            <w:pPr>
              <w:tabs>
                <w:tab w:val="decimal" w:pos="975"/>
              </w:tabs>
              <w:spacing w:line="360" w:lineRule="exact"/>
              <w:rPr>
                <w:rFonts w:ascii="Arial" w:hAnsi="Arial" w:cs="Arial"/>
                <w:sz w:val="18"/>
                <w:szCs w:val="18"/>
                <w:lang w:val="en-GB"/>
              </w:rPr>
            </w:pPr>
          </w:p>
        </w:tc>
        <w:tc>
          <w:tcPr>
            <w:tcW w:w="1323" w:type="dxa"/>
            <w:vAlign w:val="bottom"/>
          </w:tcPr>
          <w:p w:rsidR="008458A9" w:rsidRPr="00254A88" w:rsidRDefault="008458A9" w:rsidP="005005AD">
            <w:pPr>
              <w:tabs>
                <w:tab w:val="decimal" w:pos="990"/>
              </w:tabs>
              <w:spacing w:line="360" w:lineRule="exact"/>
              <w:rPr>
                <w:rFonts w:ascii="Arial" w:hAnsi="Arial" w:cs="Arial"/>
                <w:sz w:val="18"/>
                <w:szCs w:val="18"/>
                <w:lang w:val="en-GB"/>
              </w:rPr>
            </w:pPr>
          </w:p>
        </w:tc>
        <w:tc>
          <w:tcPr>
            <w:tcW w:w="1323" w:type="dxa"/>
            <w:vAlign w:val="bottom"/>
          </w:tcPr>
          <w:p w:rsidR="008458A9" w:rsidRDefault="008458A9" w:rsidP="005005AD">
            <w:pPr>
              <w:tabs>
                <w:tab w:val="decimal" w:pos="975"/>
              </w:tabs>
              <w:spacing w:line="360" w:lineRule="exact"/>
              <w:rPr>
                <w:rFonts w:ascii="Arial" w:hAnsi="Arial" w:cs="Arial"/>
                <w:sz w:val="18"/>
                <w:szCs w:val="18"/>
                <w:lang w:val="en-GB"/>
              </w:rPr>
            </w:pPr>
          </w:p>
        </w:tc>
        <w:tc>
          <w:tcPr>
            <w:tcW w:w="1323" w:type="dxa"/>
            <w:gridSpan w:val="2"/>
            <w:vAlign w:val="bottom"/>
          </w:tcPr>
          <w:p w:rsidR="008458A9" w:rsidRPr="00254A88" w:rsidRDefault="008458A9" w:rsidP="005005AD">
            <w:pPr>
              <w:tabs>
                <w:tab w:val="decimal" w:pos="990"/>
              </w:tabs>
              <w:spacing w:line="360" w:lineRule="exact"/>
              <w:rPr>
                <w:rFonts w:ascii="Arial" w:hAnsi="Arial" w:cs="Arial"/>
                <w:sz w:val="18"/>
                <w:szCs w:val="18"/>
                <w:lang w:val="en-GB"/>
              </w:rPr>
            </w:pPr>
          </w:p>
        </w:tc>
      </w:tr>
      <w:tr w:rsidR="008458A9" w:rsidRPr="00254A88" w:rsidTr="004965F3">
        <w:trPr>
          <w:cantSplit/>
        </w:trPr>
        <w:tc>
          <w:tcPr>
            <w:tcW w:w="3780" w:type="dxa"/>
          </w:tcPr>
          <w:p w:rsidR="008458A9" w:rsidRPr="00254A88" w:rsidRDefault="008458A9" w:rsidP="005B56BC">
            <w:pPr>
              <w:spacing w:line="360" w:lineRule="exact"/>
              <w:ind w:left="252" w:right="-17" w:hanging="252"/>
              <w:rPr>
                <w:rFonts w:ascii="Arial" w:hAnsi="Arial" w:cs="Arial"/>
                <w:sz w:val="18"/>
                <w:szCs w:val="18"/>
              </w:rPr>
            </w:pPr>
          </w:p>
        </w:tc>
        <w:tc>
          <w:tcPr>
            <w:tcW w:w="1323" w:type="dxa"/>
            <w:vAlign w:val="bottom"/>
          </w:tcPr>
          <w:p w:rsidR="008458A9" w:rsidRDefault="008458A9" w:rsidP="005005AD">
            <w:pPr>
              <w:tabs>
                <w:tab w:val="decimal" w:pos="975"/>
              </w:tabs>
              <w:spacing w:line="360" w:lineRule="exact"/>
              <w:rPr>
                <w:rFonts w:ascii="Arial" w:hAnsi="Arial" w:cs="Arial"/>
                <w:sz w:val="18"/>
                <w:szCs w:val="18"/>
                <w:lang w:val="en-GB"/>
              </w:rPr>
            </w:pPr>
          </w:p>
        </w:tc>
        <w:tc>
          <w:tcPr>
            <w:tcW w:w="1323" w:type="dxa"/>
            <w:vAlign w:val="bottom"/>
          </w:tcPr>
          <w:p w:rsidR="008458A9" w:rsidRPr="00254A88" w:rsidRDefault="008458A9" w:rsidP="005005AD">
            <w:pPr>
              <w:tabs>
                <w:tab w:val="decimal" w:pos="990"/>
              </w:tabs>
              <w:spacing w:line="360" w:lineRule="exact"/>
              <w:rPr>
                <w:rFonts w:ascii="Arial" w:hAnsi="Arial" w:cs="Arial"/>
                <w:sz w:val="18"/>
                <w:szCs w:val="18"/>
                <w:lang w:val="en-GB"/>
              </w:rPr>
            </w:pPr>
          </w:p>
        </w:tc>
        <w:tc>
          <w:tcPr>
            <w:tcW w:w="1323" w:type="dxa"/>
            <w:vAlign w:val="bottom"/>
          </w:tcPr>
          <w:p w:rsidR="008458A9" w:rsidRDefault="008458A9" w:rsidP="005005AD">
            <w:pPr>
              <w:tabs>
                <w:tab w:val="decimal" w:pos="975"/>
              </w:tabs>
              <w:spacing w:line="360" w:lineRule="exact"/>
              <w:rPr>
                <w:rFonts w:ascii="Arial" w:hAnsi="Arial" w:cs="Arial"/>
                <w:sz w:val="18"/>
                <w:szCs w:val="18"/>
                <w:lang w:val="en-GB"/>
              </w:rPr>
            </w:pPr>
          </w:p>
        </w:tc>
        <w:tc>
          <w:tcPr>
            <w:tcW w:w="1323" w:type="dxa"/>
            <w:gridSpan w:val="2"/>
            <w:vAlign w:val="bottom"/>
          </w:tcPr>
          <w:p w:rsidR="008458A9" w:rsidRPr="00254A88" w:rsidRDefault="008458A9" w:rsidP="005005AD">
            <w:pPr>
              <w:tabs>
                <w:tab w:val="decimal" w:pos="990"/>
              </w:tabs>
              <w:spacing w:line="360" w:lineRule="exact"/>
              <w:rPr>
                <w:rFonts w:ascii="Arial" w:hAnsi="Arial" w:cs="Arial"/>
                <w:sz w:val="18"/>
                <w:szCs w:val="18"/>
                <w:lang w:val="en-GB"/>
              </w:rPr>
            </w:pPr>
          </w:p>
        </w:tc>
      </w:tr>
      <w:tr w:rsidR="003A1106" w:rsidRPr="00254A88" w:rsidTr="004965F3">
        <w:trPr>
          <w:cantSplit/>
          <w:trHeight w:val="80"/>
        </w:trPr>
        <w:tc>
          <w:tcPr>
            <w:tcW w:w="3780" w:type="dxa"/>
          </w:tcPr>
          <w:p w:rsidR="003A1106" w:rsidRPr="00254A88" w:rsidRDefault="003A1106" w:rsidP="005B56BC">
            <w:pPr>
              <w:tabs>
                <w:tab w:val="decimal" w:pos="1071"/>
              </w:tabs>
              <w:spacing w:line="360" w:lineRule="exact"/>
              <w:rPr>
                <w:rFonts w:ascii="Arial" w:hAnsi="Arial" w:cs="Arial"/>
                <w:sz w:val="18"/>
                <w:szCs w:val="18"/>
                <w:u w:val="single"/>
                <w:lang w:val="en-GB"/>
              </w:rPr>
            </w:pPr>
            <w:r w:rsidRPr="00254A88">
              <w:rPr>
                <w:rFonts w:ascii="Arial" w:hAnsi="Arial" w:cs="Arial"/>
                <w:sz w:val="18"/>
                <w:szCs w:val="18"/>
                <w:u w:val="single"/>
              </w:rPr>
              <w:lastRenderedPageBreak/>
              <w:t xml:space="preserve">Trade receivables </w:t>
            </w:r>
            <w:r w:rsidRPr="00254A88">
              <w:rPr>
                <w:rFonts w:ascii="Arial" w:hAnsi="Arial" w:cs="Arial"/>
                <w:sz w:val="18"/>
                <w:szCs w:val="18"/>
                <w:u w:val="single"/>
                <w:cs/>
                <w:lang w:val="th-TH"/>
              </w:rPr>
              <w:t>-</w:t>
            </w:r>
            <w:r w:rsidRPr="00254A88">
              <w:rPr>
                <w:rFonts w:ascii="Arial" w:hAnsi="Arial" w:cs="Arial"/>
                <w:sz w:val="18"/>
                <w:szCs w:val="18"/>
                <w:u w:val="single"/>
              </w:rPr>
              <w:t xml:space="preserve"> unrelated parties</w:t>
            </w:r>
          </w:p>
        </w:tc>
        <w:tc>
          <w:tcPr>
            <w:tcW w:w="1323" w:type="dxa"/>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gridSpan w:val="2"/>
            <w:vAlign w:val="bottom"/>
          </w:tcPr>
          <w:p w:rsidR="003A1106" w:rsidRPr="00254A88" w:rsidRDefault="003A1106" w:rsidP="005B56BC">
            <w:pPr>
              <w:tabs>
                <w:tab w:val="decimal" w:pos="975"/>
              </w:tabs>
              <w:spacing w:line="360" w:lineRule="exact"/>
              <w:rPr>
                <w:rFonts w:ascii="Arial" w:hAnsi="Arial" w:cs="Arial"/>
                <w:sz w:val="18"/>
                <w:szCs w:val="18"/>
                <w:lang w:val="en-GB"/>
              </w:rPr>
            </w:pPr>
          </w:p>
        </w:tc>
      </w:tr>
      <w:tr w:rsidR="003A1106" w:rsidRPr="00254A88" w:rsidTr="004965F3">
        <w:trPr>
          <w:cantSplit/>
        </w:trPr>
        <w:tc>
          <w:tcPr>
            <w:tcW w:w="3780" w:type="dxa"/>
          </w:tcPr>
          <w:p w:rsidR="003A1106" w:rsidRPr="00254A88" w:rsidRDefault="003A1106" w:rsidP="005B56BC">
            <w:pPr>
              <w:spacing w:line="360" w:lineRule="exact"/>
              <w:ind w:right="-17"/>
              <w:jc w:val="thaiDistribute"/>
              <w:rPr>
                <w:rFonts w:ascii="Arial" w:hAnsi="Arial" w:cs="Arial"/>
                <w:sz w:val="18"/>
                <w:szCs w:val="18"/>
                <w:cs/>
              </w:rPr>
            </w:pPr>
            <w:r w:rsidRPr="00254A88">
              <w:rPr>
                <w:rFonts w:ascii="Arial" w:hAnsi="Arial" w:cs="Arial"/>
                <w:sz w:val="18"/>
                <w:szCs w:val="18"/>
              </w:rPr>
              <w:t>Aged on the basis of due dates</w:t>
            </w:r>
          </w:p>
        </w:tc>
        <w:tc>
          <w:tcPr>
            <w:tcW w:w="1323" w:type="dxa"/>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vAlign w:val="bottom"/>
          </w:tcPr>
          <w:p w:rsidR="003A1106" w:rsidRPr="00254A88" w:rsidRDefault="003A1106" w:rsidP="005B56BC">
            <w:pPr>
              <w:tabs>
                <w:tab w:val="decimal" w:pos="975"/>
              </w:tabs>
              <w:spacing w:line="360" w:lineRule="exact"/>
              <w:rPr>
                <w:rFonts w:ascii="Arial" w:hAnsi="Arial" w:cs="Arial"/>
                <w:sz w:val="18"/>
                <w:szCs w:val="18"/>
                <w:lang w:val="en-GB"/>
              </w:rPr>
            </w:pPr>
          </w:p>
        </w:tc>
        <w:tc>
          <w:tcPr>
            <w:tcW w:w="1323" w:type="dxa"/>
            <w:gridSpan w:val="2"/>
            <w:vAlign w:val="bottom"/>
          </w:tcPr>
          <w:p w:rsidR="003A1106" w:rsidRPr="00254A88" w:rsidRDefault="003A1106" w:rsidP="005B56BC">
            <w:pPr>
              <w:tabs>
                <w:tab w:val="decimal" w:pos="975"/>
              </w:tabs>
              <w:spacing w:line="360" w:lineRule="exact"/>
              <w:rPr>
                <w:rFonts w:ascii="Arial" w:hAnsi="Arial" w:cs="Arial"/>
                <w:sz w:val="18"/>
                <w:szCs w:val="18"/>
                <w:lang w:val="en-GB"/>
              </w:rPr>
            </w:pP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Not yet due</w:t>
            </w:r>
          </w:p>
        </w:tc>
        <w:tc>
          <w:tcPr>
            <w:tcW w:w="1323" w:type="dxa"/>
          </w:tcPr>
          <w:p w:rsidR="00176C10" w:rsidRPr="00254A88" w:rsidRDefault="006B187E"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1,343</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1,261</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680</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657</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Past due</w:t>
            </w:r>
          </w:p>
        </w:tc>
        <w:tc>
          <w:tcPr>
            <w:tcW w:w="1323" w:type="dxa"/>
          </w:tcPr>
          <w:p w:rsidR="00176C10" w:rsidRPr="00254A88" w:rsidRDefault="00176C10" w:rsidP="005B56BC">
            <w:pPr>
              <w:tabs>
                <w:tab w:val="decimal" w:pos="975"/>
              </w:tabs>
              <w:spacing w:line="360" w:lineRule="exact"/>
              <w:rPr>
                <w:rFonts w:ascii="Arial" w:hAnsi="Arial" w:cs="Arial"/>
                <w:sz w:val="18"/>
                <w:szCs w:val="18"/>
                <w:lang w:val="en-GB"/>
              </w:rPr>
            </w:pPr>
          </w:p>
        </w:tc>
        <w:tc>
          <w:tcPr>
            <w:tcW w:w="1323" w:type="dxa"/>
            <w:vAlign w:val="bottom"/>
          </w:tcPr>
          <w:p w:rsidR="00176C10" w:rsidRPr="00254A88" w:rsidRDefault="00176C10" w:rsidP="005B56BC">
            <w:pPr>
              <w:tabs>
                <w:tab w:val="decimal" w:pos="990"/>
              </w:tabs>
              <w:spacing w:line="360" w:lineRule="exact"/>
              <w:rPr>
                <w:rFonts w:ascii="Arial" w:hAnsi="Arial" w:cs="Arial"/>
                <w:sz w:val="18"/>
                <w:szCs w:val="18"/>
                <w:lang w:val="en-GB"/>
              </w:rPr>
            </w:pPr>
          </w:p>
        </w:tc>
        <w:tc>
          <w:tcPr>
            <w:tcW w:w="1323" w:type="dxa"/>
            <w:vAlign w:val="bottom"/>
          </w:tcPr>
          <w:p w:rsidR="00176C10" w:rsidRPr="00254A88" w:rsidRDefault="00176C10" w:rsidP="005B56BC">
            <w:pPr>
              <w:tabs>
                <w:tab w:val="decimal" w:pos="975"/>
              </w:tabs>
              <w:spacing w:line="360" w:lineRule="exact"/>
              <w:rPr>
                <w:rFonts w:ascii="Arial" w:hAnsi="Arial" w:cs="Arial"/>
                <w:sz w:val="18"/>
                <w:szCs w:val="18"/>
                <w:lang w:val="en-GB"/>
              </w:rPr>
            </w:pPr>
          </w:p>
        </w:tc>
        <w:tc>
          <w:tcPr>
            <w:tcW w:w="1323" w:type="dxa"/>
            <w:gridSpan w:val="2"/>
            <w:vAlign w:val="bottom"/>
          </w:tcPr>
          <w:p w:rsidR="00176C10" w:rsidRPr="00254A88" w:rsidRDefault="00176C10" w:rsidP="005B56BC">
            <w:pPr>
              <w:tabs>
                <w:tab w:val="decimal" w:pos="990"/>
              </w:tabs>
              <w:spacing w:line="360" w:lineRule="exact"/>
              <w:rPr>
                <w:rFonts w:ascii="Arial" w:hAnsi="Arial" w:cs="Arial"/>
                <w:sz w:val="18"/>
                <w:szCs w:val="18"/>
                <w:lang w:val="en-GB"/>
              </w:rPr>
            </w:pP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cs/>
              </w:rPr>
            </w:pPr>
            <w:r w:rsidRPr="00254A88">
              <w:rPr>
                <w:rFonts w:ascii="Arial" w:hAnsi="Arial" w:cs="Arial"/>
                <w:sz w:val="18"/>
                <w:szCs w:val="18"/>
              </w:rPr>
              <w:tab/>
              <w:t xml:space="preserve">   Up to 3 months</w:t>
            </w:r>
          </w:p>
        </w:tc>
        <w:tc>
          <w:tcPr>
            <w:tcW w:w="1323" w:type="dxa"/>
          </w:tcPr>
          <w:p w:rsidR="00176C10" w:rsidRPr="00254A88" w:rsidRDefault="006B187E"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354</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373</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245</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259</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 xml:space="preserve">      3 - 6 months</w:t>
            </w:r>
          </w:p>
        </w:tc>
        <w:tc>
          <w:tcPr>
            <w:tcW w:w="1323" w:type="dxa"/>
          </w:tcPr>
          <w:p w:rsidR="00176C10" w:rsidRPr="00254A88" w:rsidRDefault="006B187E"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66</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39</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60</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31</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ab/>
              <w:t xml:space="preserve">   6 - 12 months</w:t>
            </w:r>
          </w:p>
        </w:tc>
        <w:tc>
          <w:tcPr>
            <w:tcW w:w="1323" w:type="dxa"/>
          </w:tcPr>
          <w:p w:rsidR="00176C10" w:rsidRPr="00254A88" w:rsidRDefault="006B187E"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30</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19</w:t>
            </w:r>
          </w:p>
        </w:tc>
        <w:tc>
          <w:tcPr>
            <w:tcW w:w="1323" w:type="dxa"/>
            <w:vAlign w:val="bottom"/>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24</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14</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45"/>
              <w:jc w:val="thaiDistribute"/>
              <w:rPr>
                <w:rFonts w:ascii="Arial" w:hAnsi="Arial" w:cs="Arial"/>
                <w:sz w:val="18"/>
                <w:szCs w:val="18"/>
              </w:rPr>
            </w:pPr>
            <w:r w:rsidRPr="00254A88">
              <w:rPr>
                <w:rFonts w:ascii="Arial" w:hAnsi="Arial" w:cs="Arial"/>
                <w:sz w:val="18"/>
                <w:szCs w:val="18"/>
              </w:rPr>
              <w:tab/>
              <w:t xml:space="preserve">   Over 12 months</w:t>
            </w:r>
          </w:p>
        </w:tc>
        <w:tc>
          <w:tcPr>
            <w:tcW w:w="1323" w:type="dxa"/>
          </w:tcPr>
          <w:p w:rsidR="00176C10" w:rsidRPr="00254A88" w:rsidRDefault="006B187E"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32</w:t>
            </w:r>
          </w:p>
        </w:tc>
        <w:tc>
          <w:tcPr>
            <w:tcW w:w="1323" w:type="dxa"/>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30</w:t>
            </w:r>
          </w:p>
        </w:tc>
        <w:tc>
          <w:tcPr>
            <w:tcW w:w="1323" w:type="dxa"/>
          </w:tcPr>
          <w:p w:rsidR="00176C10" w:rsidRPr="00254A88" w:rsidRDefault="00335AFD"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22</w:t>
            </w:r>
          </w:p>
        </w:tc>
        <w:tc>
          <w:tcPr>
            <w:tcW w:w="1323" w:type="dxa"/>
            <w:gridSpan w:val="2"/>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20</w:t>
            </w:r>
          </w:p>
        </w:tc>
      </w:tr>
      <w:tr w:rsidR="00176C10" w:rsidRPr="00254A88" w:rsidTr="004965F3">
        <w:trPr>
          <w:cantSplit/>
        </w:trPr>
        <w:tc>
          <w:tcPr>
            <w:tcW w:w="3780" w:type="dxa"/>
            <w:vAlign w:val="bottom"/>
          </w:tcPr>
          <w:p w:rsidR="00176C10" w:rsidRPr="00254A88" w:rsidRDefault="00176C10" w:rsidP="005B56BC">
            <w:pPr>
              <w:tabs>
                <w:tab w:val="left" w:pos="9000"/>
              </w:tabs>
              <w:spacing w:line="360" w:lineRule="exact"/>
              <w:ind w:right="-71"/>
              <w:rPr>
                <w:rFonts w:ascii="Arial" w:hAnsi="Arial" w:cs="Arial"/>
                <w:sz w:val="18"/>
                <w:szCs w:val="18"/>
                <w:cs/>
              </w:rPr>
            </w:pPr>
            <w:r w:rsidRPr="00254A88">
              <w:rPr>
                <w:rFonts w:ascii="Arial" w:hAnsi="Arial" w:cs="Arial"/>
                <w:sz w:val="18"/>
                <w:szCs w:val="18"/>
              </w:rPr>
              <w:t>Total</w:t>
            </w:r>
          </w:p>
        </w:tc>
        <w:tc>
          <w:tcPr>
            <w:tcW w:w="1323" w:type="dxa"/>
          </w:tcPr>
          <w:p w:rsidR="00176C10" w:rsidRPr="00254A88" w:rsidRDefault="006B187E"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1,825</w:t>
            </w:r>
          </w:p>
        </w:tc>
        <w:tc>
          <w:tcPr>
            <w:tcW w:w="1323" w:type="dxa"/>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1,722</w:t>
            </w:r>
          </w:p>
        </w:tc>
        <w:tc>
          <w:tcPr>
            <w:tcW w:w="1323" w:type="dxa"/>
          </w:tcPr>
          <w:p w:rsidR="00176C10" w:rsidRPr="00254A88" w:rsidRDefault="00335AFD" w:rsidP="005B56BC">
            <w:pPr>
              <w:tabs>
                <w:tab w:val="decimal" w:pos="975"/>
              </w:tabs>
              <w:spacing w:line="360" w:lineRule="exact"/>
              <w:rPr>
                <w:rFonts w:ascii="Arial" w:hAnsi="Arial" w:cs="Arial"/>
                <w:sz w:val="18"/>
                <w:szCs w:val="18"/>
                <w:lang w:val="en-GB"/>
              </w:rPr>
            </w:pPr>
            <w:r>
              <w:rPr>
                <w:rFonts w:ascii="Arial" w:hAnsi="Arial" w:cs="Arial"/>
                <w:sz w:val="18"/>
                <w:szCs w:val="18"/>
                <w:lang w:val="en-GB"/>
              </w:rPr>
              <w:t>1,031</w:t>
            </w:r>
          </w:p>
        </w:tc>
        <w:tc>
          <w:tcPr>
            <w:tcW w:w="1323" w:type="dxa"/>
            <w:gridSpan w:val="2"/>
            <w:vAlign w:val="bottom"/>
          </w:tcPr>
          <w:p w:rsidR="00176C10" w:rsidRPr="00254A88" w:rsidRDefault="00296F40" w:rsidP="005B56BC">
            <w:pPr>
              <w:tabs>
                <w:tab w:val="decimal" w:pos="990"/>
              </w:tabs>
              <w:spacing w:line="360" w:lineRule="exact"/>
              <w:rPr>
                <w:rFonts w:ascii="Arial" w:hAnsi="Arial" w:cs="Arial"/>
                <w:sz w:val="18"/>
                <w:szCs w:val="18"/>
                <w:lang w:val="en-GB"/>
              </w:rPr>
            </w:pPr>
            <w:r w:rsidRPr="00254A88">
              <w:rPr>
                <w:rFonts w:ascii="Arial" w:hAnsi="Arial" w:cs="Arial"/>
                <w:sz w:val="18"/>
                <w:szCs w:val="18"/>
                <w:lang w:val="en-GB"/>
              </w:rPr>
              <w:t>981</w:t>
            </w:r>
          </w:p>
        </w:tc>
      </w:tr>
      <w:tr w:rsidR="00176C10" w:rsidRPr="00254A88" w:rsidTr="004965F3">
        <w:trPr>
          <w:cantSplit/>
        </w:trPr>
        <w:tc>
          <w:tcPr>
            <w:tcW w:w="3780" w:type="dxa"/>
          </w:tcPr>
          <w:p w:rsidR="00176C10" w:rsidRPr="00254A88" w:rsidRDefault="00176C10" w:rsidP="005B56BC">
            <w:pPr>
              <w:tabs>
                <w:tab w:val="left" w:pos="162"/>
              </w:tabs>
              <w:spacing w:line="360" w:lineRule="exact"/>
              <w:ind w:right="-17"/>
              <w:rPr>
                <w:rFonts w:ascii="Arial" w:hAnsi="Arial" w:cs="Arial"/>
                <w:sz w:val="18"/>
                <w:szCs w:val="18"/>
                <w:cs/>
              </w:rPr>
            </w:pPr>
            <w:r w:rsidRPr="00254A88">
              <w:rPr>
                <w:rFonts w:ascii="Arial" w:hAnsi="Arial" w:cs="Arial"/>
                <w:sz w:val="18"/>
                <w:szCs w:val="18"/>
              </w:rPr>
              <w:t>Less: Allowance for doubtful debts</w:t>
            </w:r>
          </w:p>
        </w:tc>
        <w:tc>
          <w:tcPr>
            <w:tcW w:w="1323" w:type="dxa"/>
          </w:tcPr>
          <w:p w:rsidR="00176C10" w:rsidRPr="00254A88" w:rsidRDefault="006B187E"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(21)</w:t>
            </w:r>
          </w:p>
        </w:tc>
        <w:tc>
          <w:tcPr>
            <w:tcW w:w="1323" w:type="dxa"/>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(22)</w:t>
            </w:r>
          </w:p>
        </w:tc>
        <w:tc>
          <w:tcPr>
            <w:tcW w:w="1323" w:type="dxa"/>
          </w:tcPr>
          <w:p w:rsidR="00176C10" w:rsidRPr="00254A88" w:rsidRDefault="00335AFD"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(14)</w:t>
            </w:r>
          </w:p>
        </w:tc>
        <w:tc>
          <w:tcPr>
            <w:tcW w:w="1323" w:type="dxa"/>
            <w:gridSpan w:val="2"/>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(14)</w:t>
            </w:r>
          </w:p>
        </w:tc>
      </w:tr>
      <w:tr w:rsidR="00176C10" w:rsidRPr="00254A88" w:rsidTr="004965F3">
        <w:trPr>
          <w:cantSplit/>
        </w:trPr>
        <w:tc>
          <w:tcPr>
            <w:tcW w:w="3780" w:type="dxa"/>
          </w:tcPr>
          <w:p w:rsidR="00176C10" w:rsidRPr="00254A88" w:rsidRDefault="00176C10" w:rsidP="005B56BC">
            <w:pPr>
              <w:spacing w:line="360" w:lineRule="exact"/>
              <w:ind w:left="252" w:right="-378" w:hanging="252"/>
              <w:rPr>
                <w:rFonts w:ascii="Arial" w:hAnsi="Arial" w:cs="Arial"/>
                <w:spacing w:val="-2"/>
                <w:sz w:val="18"/>
                <w:szCs w:val="18"/>
              </w:rPr>
            </w:pPr>
            <w:r w:rsidRPr="00254A88">
              <w:rPr>
                <w:rFonts w:ascii="Arial" w:hAnsi="Arial" w:cs="Arial"/>
                <w:spacing w:val="-2"/>
                <w:sz w:val="18"/>
                <w:szCs w:val="18"/>
              </w:rPr>
              <w:t>Total trade receivables - unrelated parties, net</w:t>
            </w:r>
          </w:p>
        </w:tc>
        <w:tc>
          <w:tcPr>
            <w:tcW w:w="1323" w:type="dxa"/>
            <w:vAlign w:val="bottom"/>
          </w:tcPr>
          <w:p w:rsidR="00176C10" w:rsidRPr="00254A88" w:rsidRDefault="006B187E"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1,804</w:t>
            </w:r>
          </w:p>
        </w:tc>
        <w:tc>
          <w:tcPr>
            <w:tcW w:w="1323" w:type="dxa"/>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1,700</w:t>
            </w:r>
          </w:p>
        </w:tc>
        <w:tc>
          <w:tcPr>
            <w:tcW w:w="1323" w:type="dxa"/>
            <w:vAlign w:val="bottom"/>
          </w:tcPr>
          <w:p w:rsidR="00176C10" w:rsidRPr="00254A88" w:rsidRDefault="00335AFD" w:rsidP="005B56BC">
            <w:pPr>
              <w:pBdr>
                <w:bottom w:val="sing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1,017</w:t>
            </w:r>
          </w:p>
        </w:tc>
        <w:tc>
          <w:tcPr>
            <w:tcW w:w="1323" w:type="dxa"/>
            <w:gridSpan w:val="2"/>
            <w:vAlign w:val="bottom"/>
          </w:tcPr>
          <w:p w:rsidR="00176C10" w:rsidRPr="00254A88" w:rsidRDefault="00296F40" w:rsidP="005B56BC">
            <w:pPr>
              <w:pBdr>
                <w:bottom w:val="sing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967</w:t>
            </w:r>
          </w:p>
        </w:tc>
      </w:tr>
      <w:tr w:rsidR="00176C10" w:rsidRPr="00254A88" w:rsidTr="004965F3">
        <w:trPr>
          <w:cantSplit/>
        </w:trPr>
        <w:tc>
          <w:tcPr>
            <w:tcW w:w="3780" w:type="dxa"/>
          </w:tcPr>
          <w:p w:rsidR="00176C10" w:rsidRPr="00254A88" w:rsidRDefault="00176C10" w:rsidP="005B56BC">
            <w:pPr>
              <w:spacing w:line="360" w:lineRule="exact"/>
              <w:ind w:right="-17"/>
              <w:rPr>
                <w:rFonts w:ascii="Arial" w:hAnsi="Arial" w:cs="Arial"/>
                <w:sz w:val="18"/>
                <w:szCs w:val="18"/>
                <w:cs/>
              </w:rPr>
            </w:pPr>
            <w:r w:rsidRPr="00254A88">
              <w:rPr>
                <w:rFonts w:ascii="Arial" w:hAnsi="Arial" w:cs="Arial"/>
                <w:sz w:val="18"/>
                <w:szCs w:val="18"/>
              </w:rPr>
              <w:t>Trade receivables - net</w:t>
            </w:r>
          </w:p>
        </w:tc>
        <w:tc>
          <w:tcPr>
            <w:tcW w:w="1323" w:type="dxa"/>
          </w:tcPr>
          <w:p w:rsidR="00176C10" w:rsidRPr="00254A88" w:rsidRDefault="006B187E" w:rsidP="005B56BC">
            <w:pPr>
              <w:pBdr>
                <w:bottom w:val="doub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2,091</w:t>
            </w:r>
          </w:p>
        </w:tc>
        <w:tc>
          <w:tcPr>
            <w:tcW w:w="1323" w:type="dxa"/>
            <w:vAlign w:val="bottom"/>
          </w:tcPr>
          <w:p w:rsidR="00176C10" w:rsidRPr="00254A88" w:rsidRDefault="00296F40" w:rsidP="005B56BC">
            <w:pPr>
              <w:pBdr>
                <w:bottom w:val="doub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2,072</w:t>
            </w:r>
          </w:p>
        </w:tc>
        <w:tc>
          <w:tcPr>
            <w:tcW w:w="1323" w:type="dxa"/>
          </w:tcPr>
          <w:p w:rsidR="00176C10" w:rsidRPr="00254A88" w:rsidRDefault="00335AFD" w:rsidP="005B56BC">
            <w:pPr>
              <w:pBdr>
                <w:bottom w:val="double" w:sz="4" w:space="1" w:color="auto"/>
              </w:pBdr>
              <w:tabs>
                <w:tab w:val="decimal" w:pos="975"/>
              </w:tabs>
              <w:spacing w:line="360" w:lineRule="exact"/>
              <w:rPr>
                <w:rFonts w:ascii="Arial" w:hAnsi="Arial" w:cs="Arial"/>
                <w:sz w:val="18"/>
                <w:szCs w:val="18"/>
                <w:lang w:val="en-GB"/>
              </w:rPr>
            </w:pPr>
            <w:r>
              <w:rPr>
                <w:rFonts w:ascii="Arial" w:hAnsi="Arial" w:cs="Arial"/>
                <w:sz w:val="18"/>
                <w:szCs w:val="18"/>
                <w:lang w:val="en-GB"/>
              </w:rPr>
              <w:t>1,310</w:t>
            </w:r>
          </w:p>
        </w:tc>
        <w:tc>
          <w:tcPr>
            <w:tcW w:w="1323" w:type="dxa"/>
            <w:gridSpan w:val="2"/>
            <w:vAlign w:val="bottom"/>
          </w:tcPr>
          <w:p w:rsidR="00176C10" w:rsidRPr="00254A88" w:rsidRDefault="00296F40" w:rsidP="005B56BC">
            <w:pPr>
              <w:pBdr>
                <w:bottom w:val="double" w:sz="4" w:space="1" w:color="auto"/>
              </w:pBdr>
              <w:tabs>
                <w:tab w:val="decimal" w:pos="990"/>
              </w:tabs>
              <w:spacing w:line="360" w:lineRule="exact"/>
              <w:rPr>
                <w:rFonts w:ascii="Arial" w:hAnsi="Arial" w:cs="Arial"/>
                <w:sz w:val="18"/>
                <w:szCs w:val="18"/>
                <w:lang w:val="en-GB"/>
              </w:rPr>
            </w:pPr>
            <w:r w:rsidRPr="00254A88">
              <w:rPr>
                <w:rFonts w:ascii="Arial" w:hAnsi="Arial" w:cs="Arial"/>
                <w:sz w:val="18"/>
                <w:szCs w:val="18"/>
                <w:lang w:val="en-GB"/>
              </w:rPr>
              <w:t>1,375</w:t>
            </w:r>
          </w:p>
        </w:tc>
      </w:tr>
    </w:tbl>
    <w:p w:rsidR="00884645" w:rsidRPr="009F77E8" w:rsidRDefault="00884645" w:rsidP="00E05A9B">
      <w:pPr>
        <w:tabs>
          <w:tab w:val="left" w:pos="540"/>
          <w:tab w:val="left" w:pos="1440"/>
        </w:tabs>
        <w:spacing w:before="240" w:after="120" w:line="380" w:lineRule="exact"/>
        <w:ind w:left="540"/>
        <w:jc w:val="thaiDistribute"/>
        <w:outlineLvl w:val="0"/>
        <w:rPr>
          <w:rFonts w:ascii="Arial" w:hAnsi="Arial" w:cs="Arial"/>
          <w:sz w:val="20"/>
          <w:szCs w:val="20"/>
        </w:rPr>
      </w:pPr>
      <w:r w:rsidRPr="009F77E8">
        <w:rPr>
          <w:rFonts w:ascii="Arial" w:hAnsi="Arial" w:cs="Arial"/>
          <w:sz w:val="20"/>
          <w:szCs w:val="20"/>
        </w:rPr>
        <w:t xml:space="preserve">The Group has a policy to provide a credit term of </w:t>
      </w:r>
      <w:r w:rsidR="004B69AA" w:rsidRPr="009F77E8">
        <w:rPr>
          <w:rFonts w:ascii="Arial" w:hAnsi="Arial" w:cs="Arial"/>
          <w:sz w:val="20"/>
          <w:szCs w:val="20"/>
        </w:rPr>
        <w:t>15</w:t>
      </w:r>
      <w:r w:rsidRPr="009F77E8">
        <w:rPr>
          <w:rFonts w:ascii="Arial" w:hAnsi="Arial" w:cs="Arial"/>
          <w:sz w:val="20"/>
          <w:szCs w:val="20"/>
        </w:rPr>
        <w:t xml:space="preserve"> to </w:t>
      </w:r>
      <w:r w:rsidR="005979CE" w:rsidRPr="009F77E8">
        <w:rPr>
          <w:rFonts w:ascii="Arial" w:hAnsi="Arial" w:cs="Arial"/>
          <w:sz w:val="20"/>
          <w:szCs w:val="20"/>
        </w:rPr>
        <w:t>150</w:t>
      </w:r>
      <w:r w:rsidRPr="009F77E8">
        <w:rPr>
          <w:rFonts w:ascii="Arial" w:hAnsi="Arial" w:cs="Arial"/>
          <w:sz w:val="20"/>
          <w:szCs w:val="20"/>
        </w:rPr>
        <w:t xml:space="preserve"> days </w:t>
      </w:r>
      <w:r w:rsidR="00E61A26" w:rsidRPr="009F77E8">
        <w:rPr>
          <w:rFonts w:ascii="Arial" w:hAnsi="Arial" w:cs="Arial"/>
          <w:sz w:val="20"/>
          <w:szCs w:val="20"/>
        </w:rPr>
        <w:t>and</w:t>
      </w:r>
      <w:r w:rsidRPr="009F77E8">
        <w:rPr>
          <w:rFonts w:ascii="Arial" w:hAnsi="Arial" w:cs="Arial"/>
          <w:sz w:val="20"/>
          <w:szCs w:val="20"/>
        </w:rPr>
        <w:t xml:space="preserve"> 30 to 180 days to trade receivables </w:t>
      </w:r>
      <w:r w:rsidR="00BD06D2" w:rsidRPr="009F77E8">
        <w:rPr>
          <w:rFonts w:ascii="Arial" w:hAnsi="Arial" w:cs="Arial"/>
          <w:sz w:val="20"/>
          <w:szCs w:val="20"/>
        </w:rPr>
        <w:t>-</w:t>
      </w:r>
      <w:r w:rsidR="00743833" w:rsidRPr="009F77E8">
        <w:rPr>
          <w:rFonts w:ascii="Arial" w:hAnsi="Arial" w:cs="Arial"/>
          <w:sz w:val="20"/>
          <w:szCs w:val="20"/>
        </w:rPr>
        <w:t>unrelated</w:t>
      </w:r>
      <w:r w:rsidRPr="009F77E8">
        <w:rPr>
          <w:rFonts w:ascii="Arial" w:hAnsi="Arial" w:cs="Arial"/>
          <w:sz w:val="20"/>
          <w:szCs w:val="20"/>
        </w:rPr>
        <w:t xml:space="preserve"> parties and trade receivables </w:t>
      </w:r>
      <w:r w:rsidR="00BD06D2" w:rsidRPr="009F77E8">
        <w:rPr>
          <w:rFonts w:ascii="Arial" w:hAnsi="Arial" w:cs="Arial"/>
          <w:sz w:val="20"/>
          <w:szCs w:val="20"/>
        </w:rPr>
        <w:t>-</w:t>
      </w:r>
      <w:r w:rsidRPr="009F77E8">
        <w:rPr>
          <w:rFonts w:ascii="Arial" w:hAnsi="Arial" w:cs="Arial"/>
          <w:sz w:val="20"/>
          <w:szCs w:val="20"/>
        </w:rPr>
        <w:t xml:space="preserve"> related parties, respectively.</w:t>
      </w:r>
    </w:p>
    <w:p w:rsidR="00875469" w:rsidRPr="009F77E8" w:rsidRDefault="006A6714" w:rsidP="00CE7E2A">
      <w:pPr>
        <w:tabs>
          <w:tab w:val="left" w:pos="540"/>
          <w:tab w:val="left" w:pos="1440"/>
        </w:tabs>
        <w:spacing w:before="120" w:after="120" w:line="380" w:lineRule="exact"/>
        <w:ind w:left="547" w:hanging="547"/>
        <w:outlineLvl w:val="0"/>
        <w:rPr>
          <w:rFonts w:ascii="Arial" w:hAnsi="Arial" w:cs="Arial"/>
          <w:b/>
          <w:bCs/>
          <w:sz w:val="20"/>
          <w:szCs w:val="20"/>
        </w:rPr>
      </w:pPr>
      <w:r w:rsidRPr="009F77E8">
        <w:rPr>
          <w:rFonts w:ascii="Arial" w:hAnsi="Arial" w:cs="Arial"/>
          <w:b/>
          <w:bCs/>
          <w:sz w:val="20"/>
          <w:szCs w:val="20"/>
        </w:rPr>
        <w:t>4</w:t>
      </w:r>
      <w:r w:rsidR="00875469" w:rsidRPr="009F77E8">
        <w:rPr>
          <w:rFonts w:ascii="Arial" w:hAnsi="Arial" w:cs="Arial"/>
          <w:b/>
          <w:bCs/>
          <w:sz w:val="20"/>
          <w:szCs w:val="20"/>
        </w:rPr>
        <w:t xml:space="preserve">. </w:t>
      </w:r>
      <w:r w:rsidR="00875469" w:rsidRPr="009F77E8">
        <w:rPr>
          <w:rFonts w:ascii="Arial" w:hAnsi="Arial" w:cs="Arial"/>
          <w:b/>
          <w:bCs/>
          <w:sz w:val="20"/>
          <w:szCs w:val="20"/>
        </w:rPr>
        <w:tab/>
      </w:r>
      <w:r w:rsidR="00254F9B" w:rsidRPr="009F77E8">
        <w:rPr>
          <w:rFonts w:ascii="Arial" w:hAnsi="Arial" w:cs="Arial"/>
          <w:b/>
          <w:bCs/>
          <w:sz w:val="20"/>
          <w:szCs w:val="20"/>
        </w:rPr>
        <w:t xml:space="preserve">Restricted </w:t>
      </w:r>
      <w:r w:rsidR="008540A5" w:rsidRPr="009F77E8">
        <w:rPr>
          <w:rFonts w:ascii="Arial" w:hAnsi="Arial" w:cs="Arial"/>
          <w:b/>
          <w:bCs/>
          <w:sz w:val="20"/>
          <w:szCs w:val="20"/>
        </w:rPr>
        <w:t>bank</w:t>
      </w:r>
      <w:r w:rsidR="00254F9B" w:rsidRPr="009F77E8">
        <w:rPr>
          <w:rFonts w:ascii="Arial" w:hAnsi="Arial" w:cs="Arial"/>
          <w:b/>
          <w:bCs/>
          <w:sz w:val="20"/>
          <w:szCs w:val="20"/>
        </w:rPr>
        <w:t>deposits</w:t>
      </w:r>
    </w:p>
    <w:p w:rsidR="003A1106" w:rsidRPr="009F77E8" w:rsidRDefault="00DD0821" w:rsidP="00763FF5">
      <w:pPr>
        <w:tabs>
          <w:tab w:val="left" w:pos="540"/>
          <w:tab w:val="left" w:pos="1440"/>
        </w:tabs>
        <w:spacing w:before="120" w:after="120" w:line="380" w:lineRule="exact"/>
        <w:ind w:left="547" w:hanging="547"/>
        <w:jc w:val="thaiDistribute"/>
        <w:outlineLvl w:val="0"/>
        <w:rPr>
          <w:rFonts w:ascii="Arial" w:hAnsi="Arial" w:cs="Arial"/>
          <w:sz w:val="20"/>
          <w:szCs w:val="20"/>
          <w:cs/>
        </w:rPr>
      </w:pPr>
      <w:r w:rsidRPr="009F77E8">
        <w:rPr>
          <w:rFonts w:ascii="Arial" w:hAnsi="Arial" w:cs="Arial"/>
          <w:spacing w:val="-4"/>
          <w:sz w:val="20"/>
          <w:szCs w:val="20"/>
          <w:cs/>
          <w:lang w:val="th-TH"/>
        </w:rPr>
        <w:tab/>
      </w:r>
      <w:r w:rsidR="002B4230" w:rsidRPr="009F77E8">
        <w:rPr>
          <w:rFonts w:ascii="Arial" w:hAnsi="Arial" w:cs="Arial"/>
          <w:sz w:val="20"/>
          <w:szCs w:val="20"/>
          <w:cs/>
        </w:rPr>
        <w:t>Asat</w:t>
      </w:r>
      <w:r w:rsidR="009F77E8" w:rsidRPr="009F77E8">
        <w:rPr>
          <w:rFonts w:ascii="Arial" w:hAnsi="Arial" w:cs="Arial"/>
          <w:sz w:val="20"/>
          <w:szCs w:val="20"/>
          <w:cs/>
        </w:rPr>
        <w:t xml:space="preserve">30 </w:t>
      </w:r>
      <w:r w:rsidR="009F77E8" w:rsidRPr="009F77E8">
        <w:rPr>
          <w:rFonts w:ascii="Arial" w:hAnsi="Arial" w:cs="Arial"/>
          <w:sz w:val="20"/>
          <w:szCs w:val="20"/>
        </w:rPr>
        <w:t xml:space="preserve">June </w:t>
      </w:r>
      <w:r w:rsidR="009F77E8" w:rsidRPr="009F77E8">
        <w:rPr>
          <w:rFonts w:ascii="Arial" w:hAnsi="Arial" w:cs="Arial"/>
          <w:sz w:val="20"/>
          <w:szCs w:val="20"/>
          <w:cs/>
        </w:rPr>
        <w:t>2019</w:t>
      </w:r>
      <w:r w:rsidR="003C37B1" w:rsidRPr="009F77E8">
        <w:rPr>
          <w:rFonts w:ascii="Arial" w:hAnsi="Arial" w:cs="Arial"/>
          <w:sz w:val="20"/>
          <w:szCs w:val="20"/>
          <w:cs/>
        </w:rPr>
        <w:t>, theoutstandingbalance of restrictedbankdepositsisthe</w:t>
      </w:r>
      <w:r w:rsidR="002B4230" w:rsidRPr="009F77E8">
        <w:rPr>
          <w:rFonts w:ascii="Arial" w:hAnsi="Arial" w:cs="Arial"/>
          <w:sz w:val="20"/>
          <w:szCs w:val="20"/>
          <w:cs/>
        </w:rPr>
        <w:t xml:space="preserve">fixeddeposits of </w:t>
      </w:r>
      <w:r w:rsidR="00327105" w:rsidRPr="009F77E8">
        <w:rPr>
          <w:rFonts w:ascii="Arial" w:hAnsi="Arial" w:cs="Arial"/>
          <w:sz w:val="20"/>
          <w:szCs w:val="20"/>
          <w:cs/>
        </w:rPr>
        <w:t>subsidiariesamountingtoBaht</w:t>
      </w:r>
      <w:r w:rsidR="00CA7703" w:rsidRPr="008549CA">
        <w:rPr>
          <w:rFonts w:ascii="Arial" w:hAnsi="Arial" w:cs="Arial"/>
          <w:sz w:val="20"/>
          <w:szCs w:val="20"/>
        </w:rPr>
        <w:t xml:space="preserve">6 </w:t>
      </w:r>
      <w:r w:rsidR="002B4230" w:rsidRPr="009F77E8">
        <w:rPr>
          <w:rFonts w:ascii="Arial" w:hAnsi="Arial" w:cs="Arial"/>
          <w:sz w:val="20"/>
          <w:szCs w:val="20"/>
          <w:cs/>
        </w:rPr>
        <w:t>million</w:t>
      </w:r>
      <w:r w:rsidR="002F3360" w:rsidRPr="009F77E8">
        <w:rPr>
          <w:rFonts w:ascii="Arial" w:hAnsi="Arial" w:cs="Arial"/>
          <w:sz w:val="20"/>
          <w:szCs w:val="20"/>
        </w:rPr>
        <w:t>which are pledged as guarantee for tax, electricity usage and others</w:t>
      </w:r>
      <w:r w:rsidR="0017788C" w:rsidRPr="009F77E8">
        <w:rPr>
          <w:rFonts w:ascii="Arial" w:hAnsi="Arial" w:cs="Arial"/>
          <w:sz w:val="20"/>
          <w:szCs w:val="20"/>
          <w:cs/>
        </w:rPr>
        <w:t xml:space="preserve"> (31 December 2018: Baht</w:t>
      </w:r>
      <w:r w:rsidR="0017788C" w:rsidRPr="009F77E8">
        <w:rPr>
          <w:rFonts w:ascii="Arial" w:hAnsi="Arial" w:cs="Arial"/>
          <w:sz w:val="20"/>
          <w:szCs w:val="20"/>
        </w:rPr>
        <w:t>7</w:t>
      </w:r>
      <w:r w:rsidR="0017788C" w:rsidRPr="009F77E8">
        <w:rPr>
          <w:rFonts w:ascii="Arial" w:hAnsi="Arial" w:cs="Arial"/>
          <w:sz w:val="20"/>
          <w:szCs w:val="20"/>
          <w:cs/>
        </w:rPr>
        <w:t>million)</w:t>
      </w:r>
      <w:r w:rsidR="005B56BC" w:rsidRPr="009F77E8">
        <w:rPr>
          <w:rFonts w:ascii="Arial" w:hAnsi="Arial" w:cs="Arial"/>
          <w:sz w:val="20"/>
          <w:szCs w:val="20"/>
        </w:rPr>
        <w:t>.</w:t>
      </w:r>
    </w:p>
    <w:p w:rsidR="00875469" w:rsidRPr="0024351C" w:rsidRDefault="00875469" w:rsidP="00B06C54">
      <w:pPr>
        <w:tabs>
          <w:tab w:val="left" w:pos="540"/>
          <w:tab w:val="left" w:pos="1440"/>
        </w:tabs>
        <w:spacing w:before="120" w:after="120" w:line="380" w:lineRule="exact"/>
        <w:ind w:left="547" w:hanging="547"/>
        <w:jc w:val="thaiDistribute"/>
        <w:outlineLvl w:val="0"/>
        <w:rPr>
          <w:rFonts w:ascii="Arial" w:hAnsi="Arial"/>
          <w:spacing w:val="-4"/>
          <w:sz w:val="20"/>
          <w:szCs w:val="20"/>
        </w:rPr>
      </w:pPr>
    </w:p>
    <w:p w:rsidR="00E05A9B" w:rsidRPr="0024351C" w:rsidRDefault="00E05A9B" w:rsidP="00B06C54">
      <w:pPr>
        <w:tabs>
          <w:tab w:val="left" w:pos="540"/>
          <w:tab w:val="left" w:pos="1440"/>
        </w:tabs>
        <w:spacing w:before="120" w:after="120" w:line="380" w:lineRule="exact"/>
        <w:ind w:left="547" w:hanging="547"/>
        <w:jc w:val="thaiDistribute"/>
        <w:outlineLvl w:val="0"/>
        <w:rPr>
          <w:rFonts w:ascii="Arial" w:hAnsi="Arial"/>
          <w:spacing w:val="-4"/>
          <w:sz w:val="20"/>
          <w:szCs w:val="20"/>
        </w:rPr>
      </w:pPr>
    </w:p>
    <w:p w:rsidR="00E05A9B" w:rsidRPr="009F77E8" w:rsidRDefault="00E05A9B" w:rsidP="00B06C54">
      <w:pPr>
        <w:tabs>
          <w:tab w:val="left" w:pos="540"/>
          <w:tab w:val="left" w:pos="1440"/>
        </w:tabs>
        <w:spacing w:before="120" w:after="120" w:line="380" w:lineRule="exact"/>
        <w:ind w:left="547" w:hanging="547"/>
        <w:jc w:val="thaiDistribute"/>
        <w:outlineLvl w:val="0"/>
        <w:rPr>
          <w:rFonts w:ascii="Arial" w:hAnsi="Arial"/>
          <w:spacing w:val="-4"/>
          <w:sz w:val="20"/>
          <w:szCs w:val="20"/>
          <w:cs/>
          <w:lang w:val="th-TH"/>
        </w:rPr>
        <w:sectPr w:rsidR="00E05A9B" w:rsidRPr="009F77E8" w:rsidSect="008D6256">
          <w:headerReference w:type="even" r:id="rId8"/>
          <w:headerReference w:type="default" r:id="rId9"/>
          <w:footerReference w:type="default" r:id="rId10"/>
          <w:headerReference w:type="first" r:id="rId11"/>
          <w:footerReference w:type="first" r:id="rId12"/>
          <w:pgSz w:w="11909" w:h="16834" w:code="9"/>
          <w:pgMar w:top="1296" w:right="1080" w:bottom="1080" w:left="1339" w:header="706" w:footer="576" w:gutter="0"/>
          <w:cols w:space="720"/>
        </w:sectPr>
      </w:pPr>
    </w:p>
    <w:p w:rsidR="00875469" w:rsidRPr="009F77E8" w:rsidRDefault="006A6714" w:rsidP="00B06C54">
      <w:pPr>
        <w:spacing w:before="120" w:after="120" w:line="380" w:lineRule="exact"/>
        <w:ind w:left="547" w:hanging="540"/>
        <w:jc w:val="thaiDistribute"/>
        <w:rPr>
          <w:rFonts w:ascii="Arial" w:hAnsi="Arial" w:cs="Arial"/>
          <w:b/>
          <w:bCs/>
          <w:sz w:val="20"/>
          <w:szCs w:val="20"/>
          <w:lang w:val="en-GB"/>
        </w:rPr>
      </w:pPr>
      <w:r w:rsidRPr="009F77E8">
        <w:rPr>
          <w:rFonts w:ascii="Arial" w:hAnsi="Arial" w:cs="Arial"/>
          <w:b/>
          <w:bCs/>
          <w:sz w:val="20"/>
          <w:szCs w:val="20"/>
          <w:lang w:val="en-GB"/>
        </w:rPr>
        <w:lastRenderedPageBreak/>
        <w:t>5</w:t>
      </w:r>
      <w:r w:rsidR="00875469" w:rsidRPr="009F77E8">
        <w:rPr>
          <w:rFonts w:ascii="Arial" w:hAnsi="Arial" w:cs="Arial"/>
          <w:b/>
          <w:bCs/>
          <w:sz w:val="20"/>
          <w:szCs w:val="20"/>
          <w:lang w:val="en-GB"/>
        </w:rPr>
        <w:t>.</w:t>
      </w:r>
      <w:r w:rsidR="00875469" w:rsidRPr="009F77E8">
        <w:rPr>
          <w:rFonts w:ascii="Arial" w:hAnsi="Arial" w:cs="Arial"/>
          <w:b/>
          <w:bCs/>
          <w:sz w:val="20"/>
          <w:szCs w:val="20"/>
          <w:lang w:val="en-GB"/>
        </w:rPr>
        <w:tab/>
      </w:r>
      <w:r w:rsidR="00922864" w:rsidRPr="009F77E8">
        <w:rPr>
          <w:rFonts w:ascii="Arial" w:hAnsi="Arial" w:cs="Arial"/>
          <w:b/>
          <w:bCs/>
          <w:sz w:val="20"/>
          <w:szCs w:val="20"/>
          <w:lang w:val="en-GB"/>
        </w:rPr>
        <w:t>Investments in subs</w:t>
      </w:r>
      <w:r w:rsidR="00AF304E" w:rsidRPr="009F77E8">
        <w:rPr>
          <w:rFonts w:ascii="Arial" w:hAnsi="Arial" w:cs="Arial"/>
          <w:b/>
          <w:bCs/>
          <w:sz w:val="20"/>
          <w:szCs w:val="20"/>
          <w:lang w:val="en-GB"/>
        </w:rPr>
        <w:t>idiaries and</w:t>
      </w:r>
      <w:r w:rsidR="00922864" w:rsidRPr="009F77E8">
        <w:rPr>
          <w:rFonts w:ascii="Arial" w:hAnsi="Arial" w:cs="Arial"/>
          <w:b/>
          <w:bCs/>
          <w:sz w:val="20"/>
          <w:szCs w:val="20"/>
          <w:lang w:val="en-GB"/>
        </w:rPr>
        <w:t xml:space="preserve"> associates</w:t>
      </w:r>
    </w:p>
    <w:p w:rsidR="00875469" w:rsidRPr="009F77E8" w:rsidRDefault="006A6714" w:rsidP="00B06C54">
      <w:pPr>
        <w:spacing w:before="120" w:after="120" w:line="380" w:lineRule="exact"/>
        <w:ind w:left="547" w:hanging="547"/>
        <w:jc w:val="thaiDistribute"/>
        <w:rPr>
          <w:rFonts w:ascii="Arial" w:hAnsi="Arial" w:cs="Arial"/>
          <w:sz w:val="20"/>
          <w:szCs w:val="20"/>
          <w:lang w:val="en-GB"/>
        </w:rPr>
      </w:pPr>
      <w:r w:rsidRPr="009F77E8">
        <w:rPr>
          <w:rFonts w:ascii="Arial" w:hAnsi="Arial" w:cs="Arial"/>
          <w:sz w:val="20"/>
          <w:szCs w:val="20"/>
          <w:lang w:val="en-GB"/>
        </w:rPr>
        <w:t>5</w:t>
      </w:r>
      <w:r w:rsidR="00875469" w:rsidRPr="009F77E8">
        <w:rPr>
          <w:rFonts w:ascii="Arial" w:hAnsi="Arial" w:cs="Arial"/>
          <w:sz w:val="20"/>
          <w:szCs w:val="20"/>
          <w:cs/>
          <w:lang w:val="en-GB"/>
        </w:rPr>
        <w:t>.</w:t>
      </w:r>
      <w:r w:rsidR="00875469" w:rsidRPr="009F77E8">
        <w:rPr>
          <w:rFonts w:ascii="Arial" w:hAnsi="Arial" w:cs="Arial"/>
          <w:sz w:val="20"/>
          <w:szCs w:val="20"/>
          <w:lang w:val="en-GB"/>
        </w:rPr>
        <w:t>1</w:t>
      </w:r>
      <w:r w:rsidR="00875469" w:rsidRPr="009F77E8">
        <w:rPr>
          <w:rFonts w:ascii="Arial" w:hAnsi="Arial" w:cs="Arial"/>
          <w:sz w:val="20"/>
          <w:szCs w:val="20"/>
          <w:cs/>
          <w:lang w:val="en-GB"/>
        </w:rPr>
        <w:tab/>
      </w:r>
      <w:r w:rsidR="00B704A1" w:rsidRPr="009F77E8">
        <w:rPr>
          <w:rFonts w:ascii="Arial" w:hAnsi="Arial" w:cs="Arial"/>
          <w:sz w:val="20"/>
          <w:szCs w:val="20"/>
          <w:lang w:val="en-GB"/>
        </w:rPr>
        <w:t>Details of investments in s</w:t>
      </w:r>
      <w:r w:rsidR="00AF304E" w:rsidRPr="009F77E8">
        <w:rPr>
          <w:rFonts w:ascii="Arial" w:hAnsi="Arial" w:cs="Arial"/>
          <w:sz w:val="20"/>
          <w:szCs w:val="20"/>
          <w:lang w:val="en-GB"/>
        </w:rPr>
        <w:t>ubsidiaries and</w:t>
      </w:r>
      <w:r w:rsidR="00922864" w:rsidRPr="009F77E8">
        <w:rPr>
          <w:rFonts w:ascii="Arial" w:hAnsi="Arial" w:cs="Arial"/>
          <w:sz w:val="20"/>
          <w:szCs w:val="20"/>
          <w:lang w:val="en-GB"/>
        </w:rPr>
        <w:t xml:space="preserve"> associates </w:t>
      </w:r>
      <w:r w:rsidR="00F01B0D" w:rsidRPr="009F77E8">
        <w:rPr>
          <w:rFonts w:ascii="Arial" w:hAnsi="Arial" w:cs="Arial"/>
          <w:sz w:val="20"/>
          <w:szCs w:val="20"/>
          <w:lang w:val="en-GB"/>
        </w:rPr>
        <w:t xml:space="preserve">are </w:t>
      </w:r>
      <w:r w:rsidR="00B704A1" w:rsidRPr="009F77E8">
        <w:rPr>
          <w:rFonts w:ascii="Arial" w:hAnsi="Arial" w:cs="Arial"/>
          <w:sz w:val="20"/>
          <w:szCs w:val="20"/>
          <w:lang w:val="en-GB"/>
        </w:rPr>
        <w:t>presented as</w:t>
      </w:r>
      <w:r w:rsidR="00312DCB" w:rsidRPr="009F77E8">
        <w:rPr>
          <w:rFonts w:ascii="Arial" w:hAnsi="Arial" w:cs="Arial"/>
          <w:sz w:val="20"/>
          <w:szCs w:val="20"/>
          <w:lang w:val="en-GB"/>
        </w:rPr>
        <w:t xml:space="preserve"> the </w:t>
      </w:r>
      <w:r w:rsidR="00F01B0D" w:rsidRPr="009F77E8">
        <w:rPr>
          <w:rFonts w:ascii="Arial" w:hAnsi="Arial" w:cs="Arial"/>
          <w:sz w:val="20"/>
          <w:szCs w:val="20"/>
          <w:lang w:val="en-GB"/>
        </w:rPr>
        <w:t>follow</w:t>
      </w:r>
      <w:r w:rsidR="00312DCB" w:rsidRPr="009F77E8">
        <w:rPr>
          <w:rFonts w:ascii="Arial" w:hAnsi="Arial" w:cs="Arial"/>
          <w:sz w:val="20"/>
          <w:szCs w:val="20"/>
          <w:lang w:val="en-GB"/>
        </w:rPr>
        <w:t>ing</w:t>
      </w:r>
      <w:r w:rsidR="00922864" w:rsidRPr="009F77E8">
        <w:rPr>
          <w:rFonts w:ascii="Arial" w:hAnsi="Arial" w:cs="Arial"/>
          <w:sz w:val="20"/>
          <w:szCs w:val="20"/>
          <w:lang w:val="en-GB"/>
        </w:rPr>
        <w:t>:</w:t>
      </w:r>
    </w:p>
    <w:tbl>
      <w:tblPr>
        <w:tblW w:w="15165" w:type="dxa"/>
        <w:tblInd w:w="180" w:type="dxa"/>
        <w:tblBorders>
          <w:top w:val="single" w:sz="4" w:space="0" w:color="auto"/>
          <w:bottom w:val="single" w:sz="4" w:space="0" w:color="auto"/>
        </w:tblBorders>
        <w:tblLayout w:type="fixed"/>
        <w:tblLook w:val="0000"/>
      </w:tblPr>
      <w:tblGrid>
        <w:gridCol w:w="2628"/>
        <w:gridCol w:w="2374"/>
        <w:gridCol w:w="1076"/>
        <w:gridCol w:w="980"/>
        <w:gridCol w:w="1010"/>
        <w:gridCol w:w="1182"/>
        <w:gridCol w:w="1183"/>
        <w:gridCol w:w="1183"/>
        <w:gridCol w:w="1183"/>
        <w:gridCol w:w="1183"/>
        <w:gridCol w:w="1183"/>
      </w:tblGrid>
      <w:tr w:rsidR="00875469" w:rsidRPr="00254A88" w:rsidTr="00850C27">
        <w:tc>
          <w:tcPr>
            <w:tcW w:w="15165" w:type="dxa"/>
            <w:gridSpan w:val="11"/>
            <w:tcBorders>
              <w:top w:val="nil"/>
              <w:left w:val="nil"/>
              <w:bottom w:val="nil"/>
              <w:right w:val="nil"/>
            </w:tcBorders>
            <w:vAlign w:val="bottom"/>
          </w:tcPr>
          <w:p w:rsidR="00875469" w:rsidRPr="00254A88" w:rsidRDefault="00875469" w:rsidP="001E594A">
            <w:pPr>
              <w:spacing w:line="280" w:lineRule="exact"/>
              <w:ind w:left="-29" w:right="-29"/>
              <w:jc w:val="right"/>
              <w:rPr>
                <w:rFonts w:ascii="Arial" w:hAnsi="Arial" w:cs="Arial"/>
                <w:sz w:val="14"/>
                <w:szCs w:val="14"/>
                <w:cs/>
                <w:lang w:val="th-TH"/>
              </w:rPr>
            </w:pPr>
            <w:r w:rsidRPr="00254A88">
              <w:rPr>
                <w:rFonts w:ascii="Arial" w:hAnsi="Arial" w:cs="Arial"/>
                <w:sz w:val="14"/>
                <w:szCs w:val="14"/>
                <w:cs/>
                <w:lang w:val="th-TH"/>
              </w:rPr>
              <w:t>(</w:t>
            </w:r>
            <w:r w:rsidR="0021651E" w:rsidRPr="00254A88">
              <w:rPr>
                <w:rFonts w:ascii="Arial" w:hAnsi="Arial" w:cs="Arial"/>
                <w:sz w:val="14"/>
                <w:szCs w:val="14"/>
                <w:cs/>
                <w:lang w:val="th-TH"/>
              </w:rPr>
              <w:t>Unit: MillionBaht</w:t>
            </w:r>
            <w:r w:rsidRPr="00254A88">
              <w:rPr>
                <w:rFonts w:ascii="Arial" w:hAnsi="Arial" w:cs="Arial"/>
                <w:sz w:val="14"/>
                <w:szCs w:val="14"/>
                <w:cs/>
                <w:lang w:val="th-TH"/>
              </w:rPr>
              <w:t>)</w:t>
            </w:r>
          </w:p>
        </w:tc>
      </w:tr>
      <w:tr w:rsidR="00875469" w:rsidRPr="00254A88" w:rsidTr="00850C27">
        <w:tc>
          <w:tcPr>
            <w:tcW w:w="2628" w:type="dxa"/>
            <w:tcBorders>
              <w:top w:val="nil"/>
              <w:left w:val="nil"/>
              <w:bottom w:val="nil"/>
              <w:right w:val="nil"/>
            </w:tcBorders>
            <w:vAlign w:val="bottom"/>
          </w:tcPr>
          <w:p w:rsidR="00875469" w:rsidRPr="00254A88" w:rsidRDefault="00875469" w:rsidP="001E594A">
            <w:pPr>
              <w:spacing w:line="280" w:lineRule="exact"/>
              <w:ind w:left="522" w:right="-72"/>
              <w:rPr>
                <w:rFonts w:ascii="Arial" w:hAnsi="Arial" w:cs="Arial"/>
                <w:b/>
                <w:bCs/>
                <w:sz w:val="14"/>
                <w:szCs w:val="14"/>
                <w:lang w:val="en-GB"/>
              </w:rPr>
            </w:pPr>
          </w:p>
        </w:tc>
        <w:tc>
          <w:tcPr>
            <w:tcW w:w="2374" w:type="dxa"/>
            <w:tcBorders>
              <w:top w:val="nil"/>
              <w:left w:val="nil"/>
              <w:bottom w:val="nil"/>
              <w:right w:val="nil"/>
            </w:tcBorders>
            <w:vAlign w:val="bottom"/>
          </w:tcPr>
          <w:p w:rsidR="00875469" w:rsidRPr="00254A88" w:rsidRDefault="00875469" w:rsidP="001E594A">
            <w:pPr>
              <w:spacing w:line="280" w:lineRule="exact"/>
              <w:ind w:left="-29" w:right="-29"/>
              <w:rPr>
                <w:rFonts w:ascii="Arial" w:hAnsi="Arial" w:cs="Arial"/>
                <w:b/>
                <w:bCs/>
                <w:sz w:val="14"/>
                <w:szCs w:val="14"/>
              </w:rPr>
            </w:pPr>
          </w:p>
        </w:tc>
        <w:tc>
          <w:tcPr>
            <w:tcW w:w="1076" w:type="dxa"/>
            <w:tcBorders>
              <w:top w:val="nil"/>
              <w:left w:val="nil"/>
              <w:bottom w:val="nil"/>
              <w:right w:val="nil"/>
            </w:tcBorders>
            <w:vAlign w:val="bottom"/>
          </w:tcPr>
          <w:p w:rsidR="00875469" w:rsidRPr="00254A88" w:rsidRDefault="00875469" w:rsidP="001E594A">
            <w:pPr>
              <w:spacing w:line="280" w:lineRule="exact"/>
              <w:ind w:left="-29" w:right="-29"/>
              <w:jc w:val="right"/>
              <w:rPr>
                <w:rFonts w:ascii="Arial" w:hAnsi="Arial" w:cs="Arial"/>
                <w:b/>
                <w:bCs/>
                <w:sz w:val="14"/>
                <w:szCs w:val="14"/>
                <w:cs/>
                <w:lang w:val="th-TH"/>
              </w:rPr>
            </w:pPr>
          </w:p>
        </w:tc>
        <w:tc>
          <w:tcPr>
            <w:tcW w:w="9087" w:type="dxa"/>
            <w:gridSpan w:val="8"/>
            <w:tcBorders>
              <w:top w:val="nil"/>
              <w:left w:val="nil"/>
              <w:bottom w:val="nil"/>
              <w:right w:val="nil"/>
            </w:tcBorders>
            <w:vAlign w:val="bottom"/>
          </w:tcPr>
          <w:p w:rsidR="00875469" w:rsidRPr="00254A88" w:rsidRDefault="0021651E" w:rsidP="001E594A">
            <w:pPr>
              <w:pBdr>
                <w:bottom w:val="single" w:sz="4" w:space="1" w:color="auto"/>
              </w:pBdr>
              <w:spacing w:line="280" w:lineRule="exact"/>
              <w:ind w:left="-29" w:right="-29"/>
              <w:jc w:val="center"/>
              <w:rPr>
                <w:rFonts w:ascii="Arial" w:hAnsi="Arial" w:cs="Arial"/>
                <w:b/>
                <w:bCs/>
                <w:sz w:val="14"/>
                <w:szCs w:val="14"/>
                <w:cs/>
                <w:lang w:val="th-TH"/>
              </w:rPr>
            </w:pPr>
            <w:r w:rsidRPr="00254A88">
              <w:rPr>
                <w:rFonts w:ascii="Arial" w:hAnsi="Arial" w:cs="Arial"/>
                <w:b/>
                <w:sz w:val="14"/>
                <w:szCs w:val="14"/>
              </w:rPr>
              <w:t>Separate financial statements</w:t>
            </w:r>
          </w:p>
        </w:tc>
      </w:tr>
      <w:tr w:rsidR="00875469" w:rsidRPr="00254A88" w:rsidTr="00850C27">
        <w:tc>
          <w:tcPr>
            <w:tcW w:w="2628" w:type="dxa"/>
            <w:tcBorders>
              <w:top w:val="nil"/>
              <w:left w:val="nil"/>
              <w:bottom w:val="nil"/>
              <w:right w:val="nil"/>
            </w:tcBorders>
            <w:vAlign w:val="bottom"/>
          </w:tcPr>
          <w:p w:rsidR="00875469" w:rsidRPr="00254A88" w:rsidRDefault="00875469" w:rsidP="001E594A">
            <w:pPr>
              <w:spacing w:line="280" w:lineRule="exact"/>
              <w:ind w:left="522" w:right="-72"/>
              <w:rPr>
                <w:rFonts w:ascii="Arial" w:hAnsi="Arial" w:cs="Arial"/>
                <w:b/>
                <w:bCs/>
                <w:sz w:val="14"/>
                <w:szCs w:val="14"/>
                <w:lang w:val="en-GB"/>
              </w:rPr>
            </w:pPr>
          </w:p>
        </w:tc>
        <w:tc>
          <w:tcPr>
            <w:tcW w:w="2374" w:type="dxa"/>
            <w:tcBorders>
              <w:top w:val="nil"/>
              <w:left w:val="nil"/>
              <w:bottom w:val="nil"/>
              <w:right w:val="nil"/>
            </w:tcBorders>
            <w:vAlign w:val="bottom"/>
          </w:tcPr>
          <w:p w:rsidR="00875469" w:rsidRPr="00254A88" w:rsidRDefault="00875469" w:rsidP="001E594A">
            <w:pPr>
              <w:spacing w:line="280" w:lineRule="exact"/>
              <w:ind w:left="-66" w:right="-33"/>
              <w:jc w:val="center"/>
              <w:rPr>
                <w:rFonts w:ascii="Arial" w:hAnsi="Arial" w:cs="Arial"/>
                <w:b/>
                <w:bCs/>
                <w:sz w:val="14"/>
                <w:szCs w:val="14"/>
                <w:lang w:val="en-GB"/>
              </w:rPr>
            </w:pPr>
          </w:p>
        </w:tc>
        <w:tc>
          <w:tcPr>
            <w:tcW w:w="1076" w:type="dxa"/>
            <w:tcBorders>
              <w:top w:val="nil"/>
              <w:left w:val="nil"/>
              <w:bottom w:val="nil"/>
              <w:right w:val="nil"/>
            </w:tcBorders>
            <w:vAlign w:val="bottom"/>
          </w:tcPr>
          <w:p w:rsidR="00875469" w:rsidRPr="00254A88" w:rsidRDefault="00875469" w:rsidP="001E594A">
            <w:pPr>
              <w:spacing w:line="280" w:lineRule="exact"/>
              <w:ind w:left="-66" w:right="-33"/>
              <w:jc w:val="center"/>
              <w:rPr>
                <w:rFonts w:ascii="Arial" w:hAnsi="Arial" w:cs="Arial"/>
                <w:b/>
                <w:bCs/>
                <w:sz w:val="14"/>
                <w:szCs w:val="14"/>
                <w:cs/>
                <w:lang w:val="en-GB"/>
              </w:rPr>
            </w:pPr>
          </w:p>
        </w:tc>
        <w:tc>
          <w:tcPr>
            <w:tcW w:w="1990" w:type="dxa"/>
            <w:gridSpan w:val="2"/>
            <w:tcBorders>
              <w:top w:val="nil"/>
              <w:left w:val="nil"/>
              <w:bottom w:val="nil"/>
              <w:right w:val="nil"/>
            </w:tcBorders>
            <w:vAlign w:val="bottom"/>
          </w:tcPr>
          <w:p w:rsidR="00875469" w:rsidRPr="00254A88" w:rsidRDefault="009175E4" w:rsidP="001E594A">
            <w:pPr>
              <w:pBdr>
                <w:bottom w:val="single" w:sz="4" w:space="1" w:color="auto"/>
              </w:pBdr>
              <w:spacing w:line="280" w:lineRule="exact"/>
              <w:ind w:left="-66" w:right="-33"/>
              <w:jc w:val="center"/>
              <w:rPr>
                <w:rFonts w:ascii="Arial" w:hAnsi="Arial" w:cs="Arial"/>
                <w:b/>
                <w:bCs/>
                <w:sz w:val="14"/>
                <w:szCs w:val="14"/>
                <w:cs/>
                <w:lang w:val="en-GB"/>
              </w:rPr>
            </w:pPr>
            <w:r w:rsidRPr="00254A88">
              <w:rPr>
                <w:rFonts w:ascii="Arial" w:hAnsi="Arial" w:cs="Arial"/>
                <w:b/>
                <w:sz w:val="14"/>
                <w:szCs w:val="14"/>
              </w:rPr>
              <w:t>Percentageof</w:t>
            </w:r>
            <w:r w:rsidR="0021651E" w:rsidRPr="00254A88">
              <w:rPr>
                <w:rFonts w:ascii="Arial" w:hAnsi="Arial" w:cs="Arial"/>
                <w:b/>
                <w:sz w:val="14"/>
                <w:szCs w:val="14"/>
              </w:rPr>
              <w:t xml:space="preserve"> shareholding</w:t>
            </w:r>
          </w:p>
        </w:tc>
        <w:tc>
          <w:tcPr>
            <w:tcW w:w="7097" w:type="dxa"/>
            <w:gridSpan w:val="6"/>
            <w:tcBorders>
              <w:top w:val="nil"/>
              <w:left w:val="nil"/>
              <w:bottom w:val="nil"/>
              <w:right w:val="nil"/>
            </w:tcBorders>
            <w:vAlign w:val="bottom"/>
          </w:tcPr>
          <w:p w:rsidR="00875469" w:rsidRPr="00254A88" w:rsidRDefault="0021651E" w:rsidP="001E594A">
            <w:pPr>
              <w:pBdr>
                <w:bottom w:val="single" w:sz="4" w:space="1" w:color="auto"/>
              </w:pBdr>
              <w:spacing w:line="280" w:lineRule="exact"/>
              <w:ind w:left="-66" w:right="-33"/>
              <w:jc w:val="center"/>
              <w:rPr>
                <w:rFonts w:ascii="Arial" w:hAnsi="Arial" w:cs="Arial"/>
                <w:b/>
                <w:bCs/>
                <w:sz w:val="14"/>
                <w:szCs w:val="14"/>
                <w:lang w:val="en-GB"/>
              </w:rPr>
            </w:pPr>
            <w:r w:rsidRPr="00254A88">
              <w:rPr>
                <w:rFonts w:ascii="Arial" w:hAnsi="Arial" w:cs="Arial"/>
                <w:b/>
                <w:bCs/>
                <w:sz w:val="14"/>
                <w:szCs w:val="14"/>
                <w:lang w:val="en-GB"/>
              </w:rPr>
              <w:t>Cost method</w:t>
            </w:r>
          </w:p>
        </w:tc>
      </w:tr>
      <w:tr w:rsidR="00875469" w:rsidRPr="00254A88" w:rsidTr="00850C27">
        <w:tc>
          <w:tcPr>
            <w:tcW w:w="2628" w:type="dxa"/>
            <w:tcBorders>
              <w:top w:val="nil"/>
              <w:left w:val="nil"/>
              <w:bottom w:val="nil"/>
              <w:right w:val="nil"/>
            </w:tcBorders>
            <w:vAlign w:val="bottom"/>
          </w:tcPr>
          <w:p w:rsidR="00875469" w:rsidRPr="00254A88" w:rsidRDefault="00875469" w:rsidP="001E594A">
            <w:pPr>
              <w:spacing w:line="280" w:lineRule="exact"/>
              <w:ind w:left="522" w:right="-72"/>
              <w:rPr>
                <w:rFonts w:ascii="Arial" w:hAnsi="Arial" w:cs="Arial"/>
                <w:b/>
                <w:bCs/>
                <w:sz w:val="14"/>
                <w:szCs w:val="14"/>
              </w:rPr>
            </w:pPr>
          </w:p>
        </w:tc>
        <w:tc>
          <w:tcPr>
            <w:tcW w:w="2374" w:type="dxa"/>
            <w:tcBorders>
              <w:top w:val="nil"/>
              <w:left w:val="nil"/>
              <w:bottom w:val="nil"/>
              <w:right w:val="nil"/>
            </w:tcBorders>
            <w:vAlign w:val="bottom"/>
          </w:tcPr>
          <w:p w:rsidR="00875469" w:rsidRPr="00254A88" w:rsidRDefault="00875469" w:rsidP="001E594A">
            <w:pPr>
              <w:spacing w:line="280" w:lineRule="exact"/>
              <w:ind w:left="-66" w:right="-33"/>
              <w:jc w:val="center"/>
              <w:rPr>
                <w:rFonts w:ascii="Arial" w:hAnsi="Arial" w:cs="Arial"/>
                <w:b/>
                <w:bCs/>
                <w:sz w:val="14"/>
                <w:szCs w:val="14"/>
                <w:cs/>
                <w:lang w:val="en-GB"/>
              </w:rPr>
            </w:pPr>
          </w:p>
        </w:tc>
        <w:tc>
          <w:tcPr>
            <w:tcW w:w="1076" w:type="dxa"/>
            <w:tcBorders>
              <w:top w:val="nil"/>
              <w:left w:val="nil"/>
              <w:bottom w:val="nil"/>
              <w:right w:val="nil"/>
            </w:tcBorders>
            <w:vAlign w:val="bottom"/>
          </w:tcPr>
          <w:p w:rsidR="00875469" w:rsidRPr="00254A88" w:rsidRDefault="00875469" w:rsidP="001E594A">
            <w:pPr>
              <w:spacing w:line="280" w:lineRule="exact"/>
              <w:ind w:left="-66" w:right="-33"/>
              <w:jc w:val="center"/>
              <w:rPr>
                <w:rFonts w:ascii="Arial" w:hAnsi="Arial" w:cs="Arial"/>
                <w:b/>
                <w:bCs/>
                <w:sz w:val="14"/>
                <w:szCs w:val="14"/>
                <w:cs/>
                <w:lang w:val="en-GB"/>
              </w:rPr>
            </w:pPr>
          </w:p>
        </w:tc>
        <w:tc>
          <w:tcPr>
            <w:tcW w:w="980" w:type="dxa"/>
            <w:tcBorders>
              <w:top w:val="nil"/>
              <w:left w:val="nil"/>
              <w:bottom w:val="nil"/>
              <w:right w:val="nil"/>
            </w:tcBorders>
            <w:vAlign w:val="bottom"/>
          </w:tcPr>
          <w:p w:rsidR="00875469" w:rsidRPr="00254A88" w:rsidRDefault="00875469" w:rsidP="001E594A">
            <w:pPr>
              <w:spacing w:line="280" w:lineRule="exact"/>
              <w:ind w:left="-66" w:right="-33"/>
              <w:jc w:val="center"/>
              <w:rPr>
                <w:rFonts w:ascii="Arial" w:hAnsi="Arial" w:cs="Arial"/>
                <w:b/>
                <w:bCs/>
                <w:sz w:val="14"/>
                <w:szCs w:val="14"/>
                <w:lang w:val="en-GB"/>
              </w:rPr>
            </w:pPr>
          </w:p>
        </w:tc>
        <w:tc>
          <w:tcPr>
            <w:tcW w:w="1010" w:type="dxa"/>
            <w:tcBorders>
              <w:top w:val="nil"/>
              <w:left w:val="nil"/>
              <w:bottom w:val="nil"/>
              <w:right w:val="nil"/>
            </w:tcBorders>
            <w:vAlign w:val="bottom"/>
          </w:tcPr>
          <w:p w:rsidR="00875469" w:rsidRPr="00254A88" w:rsidRDefault="00875469" w:rsidP="001E594A">
            <w:pPr>
              <w:spacing w:line="280" w:lineRule="exact"/>
              <w:ind w:left="-66" w:right="-33"/>
              <w:jc w:val="center"/>
              <w:rPr>
                <w:rFonts w:ascii="Arial" w:hAnsi="Arial" w:cs="Arial"/>
                <w:b/>
                <w:bCs/>
                <w:sz w:val="14"/>
                <w:szCs w:val="14"/>
                <w:cs/>
                <w:lang w:val="en-GB"/>
              </w:rPr>
            </w:pPr>
          </w:p>
        </w:tc>
        <w:tc>
          <w:tcPr>
            <w:tcW w:w="3548" w:type="dxa"/>
            <w:gridSpan w:val="3"/>
            <w:tcBorders>
              <w:top w:val="nil"/>
              <w:left w:val="nil"/>
              <w:bottom w:val="nil"/>
              <w:right w:val="nil"/>
            </w:tcBorders>
            <w:vAlign w:val="bottom"/>
          </w:tcPr>
          <w:p w:rsidR="00875469" w:rsidRPr="00254A88" w:rsidRDefault="009F77E8"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bCs/>
                <w:sz w:val="14"/>
                <w:szCs w:val="14"/>
                <w:lang w:val="en-GB"/>
              </w:rPr>
              <w:t>30 June 2019</w:t>
            </w:r>
          </w:p>
        </w:tc>
        <w:tc>
          <w:tcPr>
            <w:tcW w:w="3549" w:type="dxa"/>
            <w:gridSpan w:val="3"/>
            <w:tcBorders>
              <w:top w:val="nil"/>
              <w:left w:val="nil"/>
              <w:bottom w:val="nil"/>
              <w:right w:val="nil"/>
            </w:tcBorders>
            <w:vAlign w:val="bottom"/>
          </w:tcPr>
          <w:p w:rsidR="00875469" w:rsidRPr="00254A88" w:rsidRDefault="009175E4"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bCs/>
                <w:sz w:val="14"/>
                <w:szCs w:val="14"/>
                <w:lang w:val="en-GB"/>
              </w:rPr>
              <w:t>31 December 201</w:t>
            </w:r>
            <w:r w:rsidR="00F67A27" w:rsidRPr="00254A88">
              <w:rPr>
                <w:rFonts w:ascii="Arial" w:hAnsi="Arial" w:cs="Arial"/>
                <w:b/>
                <w:bCs/>
                <w:sz w:val="14"/>
                <w:szCs w:val="14"/>
                <w:lang w:val="en-GB"/>
              </w:rPr>
              <w:t>8</w:t>
            </w:r>
          </w:p>
        </w:tc>
      </w:tr>
      <w:tr w:rsidR="0021651E" w:rsidRPr="00254A88" w:rsidTr="00850C27">
        <w:tc>
          <w:tcPr>
            <w:tcW w:w="2628" w:type="dxa"/>
            <w:tcBorders>
              <w:top w:val="nil"/>
              <w:left w:val="nil"/>
              <w:bottom w:val="nil"/>
              <w:right w:val="nil"/>
            </w:tcBorders>
            <w:vAlign w:val="bottom"/>
          </w:tcPr>
          <w:p w:rsidR="0021651E" w:rsidRPr="00254A88" w:rsidRDefault="0021651E" w:rsidP="001E594A">
            <w:pPr>
              <w:spacing w:line="280" w:lineRule="exact"/>
              <w:ind w:left="522" w:right="-72"/>
              <w:rPr>
                <w:rFonts w:ascii="Arial" w:hAnsi="Arial" w:cs="Arial"/>
                <w:b/>
                <w:bCs/>
                <w:sz w:val="14"/>
                <w:szCs w:val="14"/>
              </w:rPr>
            </w:pPr>
          </w:p>
        </w:tc>
        <w:tc>
          <w:tcPr>
            <w:tcW w:w="2374"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lang w:val="en-GB"/>
              </w:rPr>
            </w:pPr>
            <w:r w:rsidRPr="00254A88">
              <w:rPr>
                <w:rFonts w:ascii="Arial" w:hAnsi="Arial" w:cs="Arial"/>
                <w:b/>
                <w:bCs/>
                <w:sz w:val="14"/>
                <w:szCs w:val="14"/>
                <w:lang w:val="en-GB"/>
              </w:rPr>
              <w:t>Nature of business</w:t>
            </w:r>
          </w:p>
        </w:tc>
        <w:tc>
          <w:tcPr>
            <w:tcW w:w="1076"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lang w:val="en-GB"/>
              </w:rPr>
            </w:pPr>
            <w:r w:rsidRPr="00254A88">
              <w:rPr>
                <w:rFonts w:ascii="Arial" w:hAnsi="Arial" w:cs="Arial"/>
                <w:b/>
                <w:bCs/>
                <w:sz w:val="14"/>
                <w:szCs w:val="14"/>
                <w:lang w:val="en-GB"/>
              </w:rPr>
              <w:t>Country of incorporation</w:t>
            </w:r>
          </w:p>
        </w:tc>
        <w:tc>
          <w:tcPr>
            <w:tcW w:w="980" w:type="dxa"/>
            <w:tcBorders>
              <w:top w:val="nil"/>
              <w:left w:val="nil"/>
              <w:bottom w:val="nil"/>
              <w:right w:val="nil"/>
            </w:tcBorders>
            <w:vAlign w:val="bottom"/>
          </w:tcPr>
          <w:p w:rsidR="00254A88" w:rsidRDefault="009F77E8" w:rsidP="001E594A">
            <w:pPr>
              <w:pBdr>
                <w:bottom w:val="single" w:sz="4" w:space="0" w:color="auto"/>
              </w:pBdr>
              <w:spacing w:line="280" w:lineRule="exact"/>
              <w:ind w:left="-66" w:right="-33"/>
              <w:jc w:val="center"/>
              <w:rPr>
                <w:rFonts w:ascii="Arial" w:hAnsi="Arial" w:cs="Arial"/>
                <w:b/>
                <w:bCs/>
                <w:spacing w:val="-6"/>
                <w:sz w:val="14"/>
                <w:szCs w:val="14"/>
                <w:lang w:val="en-GB"/>
              </w:rPr>
            </w:pPr>
            <w:r w:rsidRPr="00254A88">
              <w:rPr>
                <w:rFonts w:ascii="Arial" w:hAnsi="Arial" w:cs="Arial"/>
                <w:b/>
                <w:bCs/>
                <w:spacing w:val="-6"/>
                <w:sz w:val="14"/>
                <w:szCs w:val="14"/>
                <w:lang w:val="en-GB"/>
              </w:rPr>
              <w:t xml:space="preserve">30 June </w:t>
            </w:r>
          </w:p>
          <w:p w:rsidR="0021651E" w:rsidRPr="00254A88" w:rsidRDefault="009F77E8" w:rsidP="001E594A">
            <w:pPr>
              <w:pBdr>
                <w:bottom w:val="single" w:sz="4" w:space="0" w:color="auto"/>
              </w:pBdr>
              <w:spacing w:line="280" w:lineRule="exact"/>
              <w:ind w:left="-66" w:right="-33"/>
              <w:jc w:val="center"/>
              <w:rPr>
                <w:rFonts w:ascii="Arial" w:hAnsi="Arial" w:cs="Arial"/>
                <w:b/>
                <w:bCs/>
                <w:sz w:val="14"/>
                <w:szCs w:val="14"/>
                <w:lang w:val="en-GB"/>
              </w:rPr>
            </w:pPr>
            <w:r w:rsidRPr="00254A88">
              <w:rPr>
                <w:rFonts w:ascii="Arial" w:hAnsi="Arial" w:cs="Arial"/>
                <w:b/>
                <w:bCs/>
                <w:spacing w:val="-6"/>
                <w:sz w:val="14"/>
                <w:szCs w:val="14"/>
                <w:lang w:val="en-GB"/>
              </w:rPr>
              <w:t>2019</w:t>
            </w:r>
          </w:p>
        </w:tc>
        <w:tc>
          <w:tcPr>
            <w:tcW w:w="1010"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bCs/>
                <w:sz w:val="14"/>
                <w:szCs w:val="14"/>
                <w:lang w:val="en-GB"/>
              </w:rPr>
              <w:t>31 December 201</w:t>
            </w:r>
            <w:r w:rsidR="00F67A27" w:rsidRPr="00254A88">
              <w:rPr>
                <w:rFonts w:ascii="Arial" w:hAnsi="Arial" w:cs="Arial"/>
                <w:b/>
                <w:bCs/>
                <w:sz w:val="14"/>
                <w:szCs w:val="14"/>
                <w:lang w:val="en-GB"/>
              </w:rPr>
              <w:t>8</w:t>
            </w:r>
          </w:p>
        </w:tc>
        <w:tc>
          <w:tcPr>
            <w:tcW w:w="1182"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bCs/>
                <w:sz w:val="14"/>
                <w:szCs w:val="14"/>
                <w:lang w:val="en-GB"/>
              </w:rPr>
              <w:t>Cost</w:t>
            </w:r>
          </w:p>
        </w:tc>
        <w:tc>
          <w:tcPr>
            <w:tcW w:w="1183"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sz w:val="14"/>
                <w:szCs w:val="14"/>
              </w:rPr>
              <w:t>Allowance for</w:t>
            </w:r>
            <w:r w:rsidRPr="00254A88">
              <w:rPr>
                <w:rFonts w:ascii="Arial" w:hAnsi="Arial" w:cs="Arial"/>
                <w:b/>
                <w:bCs/>
                <w:sz w:val="14"/>
                <w:szCs w:val="14"/>
                <w:lang w:val="en-GB"/>
              </w:rPr>
              <w:t>impairment</w:t>
            </w:r>
          </w:p>
        </w:tc>
        <w:tc>
          <w:tcPr>
            <w:tcW w:w="1183"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pacing w:val="-6"/>
                <w:sz w:val="14"/>
                <w:szCs w:val="14"/>
                <w:cs/>
                <w:lang w:val="en-GB"/>
              </w:rPr>
            </w:pPr>
            <w:r w:rsidRPr="00254A88">
              <w:rPr>
                <w:rFonts w:ascii="Arial" w:hAnsi="Arial" w:cs="Arial"/>
                <w:b/>
                <w:bCs/>
                <w:spacing w:val="-6"/>
                <w:sz w:val="14"/>
                <w:szCs w:val="14"/>
                <w:lang w:val="en-GB"/>
              </w:rPr>
              <w:t>Net book value</w:t>
            </w:r>
          </w:p>
        </w:tc>
        <w:tc>
          <w:tcPr>
            <w:tcW w:w="1183"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bCs/>
                <w:sz w:val="14"/>
                <w:szCs w:val="14"/>
                <w:lang w:val="en-GB"/>
              </w:rPr>
              <w:t>Cost</w:t>
            </w:r>
          </w:p>
        </w:tc>
        <w:tc>
          <w:tcPr>
            <w:tcW w:w="1183"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z w:val="14"/>
                <w:szCs w:val="14"/>
                <w:cs/>
                <w:lang w:val="en-GB"/>
              </w:rPr>
            </w:pPr>
            <w:r w:rsidRPr="00254A88">
              <w:rPr>
                <w:rFonts w:ascii="Arial" w:hAnsi="Arial" w:cs="Arial"/>
                <w:b/>
                <w:sz w:val="14"/>
                <w:szCs w:val="14"/>
              </w:rPr>
              <w:t>Allowance for</w:t>
            </w:r>
            <w:r w:rsidRPr="00254A88">
              <w:rPr>
                <w:rFonts w:ascii="Arial" w:hAnsi="Arial" w:cs="Arial"/>
                <w:b/>
                <w:bCs/>
                <w:sz w:val="14"/>
                <w:szCs w:val="14"/>
                <w:lang w:val="en-GB"/>
              </w:rPr>
              <w:t>impairment</w:t>
            </w:r>
          </w:p>
        </w:tc>
        <w:tc>
          <w:tcPr>
            <w:tcW w:w="1183" w:type="dxa"/>
            <w:tcBorders>
              <w:top w:val="nil"/>
              <w:left w:val="nil"/>
              <w:bottom w:val="nil"/>
              <w:right w:val="nil"/>
            </w:tcBorders>
            <w:vAlign w:val="bottom"/>
          </w:tcPr>
          <w:p w:rsidR="0021651E" w:rsidRPr="00254A88" w:rsidRDefault="0021651E" w:rsidP="001E594A">
            <w:pPr>
              <w:pBdr>
                <w:bottom w:val="single" w:sz="4" w:space="0" w:color="auto"/>
              </w:pBdr>
              <w:spacing w:line="280" w:lineRule="exact"/>
              <w:ind w:left="-66" w:right="-33"/>
              <w:jc w:val="center"/>
              <w:rPr>
                <w:rFonts w:ascii="Arial" w:hAnsi="Arial" w:cs="Arial"/>
                <w:b/>
                <w:bCs/>
                <w:spacing w:val="-6"/>
                <w:sz w:val="14"/>
                <w:szCs w:val="14"/>
                <w:cs/>
                <w:lang w:val="en-GB"/>
              </w:rPr>
            </w:pPr>
            <w:r w:rsidRPr="00254A88">
              <w:rPr>
                <w:rFonts w:ascii="Arial" w:hAnsi="Arial" w:cs="Arial"/>
                <w:b/>
                <w:bCs/>
                <w:spacing w:val="-6"/>
                <w:sz w:val="14"/>
                <w:szCs w:val="14"/>
                <w:lang w:val="en-GB"/>
              </w:rPr>
              <w:t>Net book value</w:t>
            </w:r>
          </w:p>
        </w:tc>
      </w:tr>
      <w:tr w:rsidR="0021651E" w:rsidRPr="00254A88" w:rsidTr="00850C27">
        <w:tc>
          <w:tcPr>
            <w:tcW w:w="2628" w:type="dxa"/>
            <w:tcBorders>
              <w:top w:val="nil"/>
              <w:left w:val="nil"/>
              <w:bottom w:val="nil"/>
              <w:right w:val="nil"/>
            </w:tcBorders>
            <w:vAlign w:val="bottom"/>
          </w:tcPr>
          <w:p w:rsidR="0021651E" w:rsidRPr="00254A88" w:rsidRDefault="0021651E" w:rsidP="001E594A">
            <w:pPr>
              <w:spacing w:line="280" w:lineRule="exact"/>
              <w:ind w:left="522" w:right="-72" w:hanging="270"/>
              <w:jc w:val="center"/>
              <w:rPr>
                <w:rFonts w:ascii="Arial" w:hAnsi="Arial" w:cs="Arial"/>
                <w:sz w:val="14"/>
                <w:szCs w:val="14"/>
                <w:u w:val="single"/>
                <w:cs/>
              </w:rPr>
            </w:pPr>
          </w:p>
        </w:tc>
        <w:tc>
          <w:tcPr>
            <w:tcW w:w="2374" w:type="dxa"/>
            <w:tcBorders>
              <w:top w:val="nil"/>
              <w:left w:val="nil"/>
              <w:bottom w:val="nil"/>
              <w:right w:val="nil"/>
            </w:tcBorders>
            <w:vAlign w:val="bottom"/>
          </w:tcPr>
          <w:p w:rsidR="0021651E" w:rsidRPr="00254A88" w:rsidRDefault="0021651E" w:rsidP="001E594A">
            <w:pPr>
              <w:spacing w:line="280" w:lineRule="exact"/>
              <w:ind w:right="-72"/>
              <w:jc w:val="center"/>
              <w:rPr>
                <w:rFonts w:ascii="Arial" w:hAnsi="Arial" w:cs="Arial"/>
                <w:sz w:val="14"/>
                <w:szCs w:val="14"/>
              </w:rPr>
            </w:pPr>
          </w:p>
        </w:tc>
        <w:tc>
          <w:tcPr>
            <w:tcW w:w="1076" w:type="dxa"/>
            <w:tcBorders>
              <w:top w:val="nil"/>
              <w:left w:val="nil"/>
              <w:bottom w:val="nil"/>
              <w:right w:val="nil"/>
            </w:tcBorders>
            <w:vAlign w:val="bottom"/>
          </w:tcPr>
          <w:p w:rsidR="0021651E" w:rsidRPr="00254A88" w:rsidRDefault="0021651E" w:rsidP="001E594A">
            <w:pPr>
              <w:spacing w:line="280" w:lineRule="exact"/>
              <w:ind w:right="-72"/>
              <w:jc w:val="center"/>
              <w:rPr>
                <w:rFonts w:ascii="Arial" w:hAnsi="Arial" w:cs="Arial"/>
                <w:sz w:val="14"/>
                <w:szCs w:val="14"/>
              </w:rPr>
            </w:pPr>
          </w:p>
        </w:tc>
        <w:tc>
          <w:tcPr>
            <w:tcW w:w="980" w:type="dxa"/>
            <w:tcBorders>
              <w:top w:val="nil"/>
              <w:left w:val="nil"/>
              <w:bottom w:val="nil"/>
              <w:right w:val="nil"/>
            </w:tcBorders>
            <w:vAlign w:val="bottom"/>
          </w:tcPr>
          <w:p w:rsidR="0021651E" w:rsidRPr="00254A88" w:rsidRDefault="0021651E" w:rsidP="001E594A">
            <w:pPr>
              <w:spacing w:line="280" w:lineRule="exact"/>
              <w:ind w:right="-72"/>
              <w:jc w:val="center"/>
              <w:rPr>
                <w:rFonts w:ascii="Arial" w:hAnsi="Arial" w:cs="Arial"/>
                <w:sz w:val="14"/>
                <w:szCs w:val="14"/>
              </w:rPr>
            </w:pPr>
            <w:r w:rsidRPr="00254A88">
              <w:rPr>
                <w:rFonts w:ascii="Arial" w:hAnsi="Arial" w:cs="Arial"/>
                <w:sz w:val="14"/>
                <w:szCs w:val="14"/>
                <w:cs/>
                <w:lang w:val="en-GB"/>
              </w:rPr>
              <w:t>(</w:t>
            </w:r>
            <w:r w:rsidRPr="00254A88">
              <w:rPr>
                <w:rFonts w:ascii="Arial" w:hAnsi="Arial" w:cs="Arial"/>
                <w:sz w:val="14"/>
                <w:szCs w:val="14"/>
                <w:lang w:val="en-GB"/>
              </w:rPr>
              <w:t>percent</w:t>
            </w:r>
            <w:r w:rsidR="00743833" w:rsidRPr="00254A88">
              <w:rPr>
                <w:rFonts w:ascii="Arial" w:hAnsi="Arial" w:cs="Arial"/>
                <w:sz w:val="14"/>
                <w:szCs w:val="14"/>
                <w:lang w:val="en-GB"/>
              </w:rPr>
              <w:t>age</w:t>
            </w:r>
            <w:r w:rsidRPr="00254A88">
              <w:rPr>
                <w:rFonts w:ascii="Arial" w:hAnsi="Arial" w:cs="Arial"/>
                <w:sz w:val="14"/>
                <w:szCs w:val="14"/>
                <w:cs/>
                <w:lang w:val="en-GB"/>
              </w:rPr>
              <w:t>)</w:t>
            </w:r>
          </w:p>
        </w:tc>
        <w:tc>
          <w:tcPr>
            <w:tcW w:w="1010"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r w:rsidRPr="00254A88">
              <w:rPr>
                <w:rFonts w:ascii="Arial" w:hAnsi="Arial" w:cs="Arial"/>
                <w:sz w:val="14"/>
                <w:szCs w:val="14"/>
                <w:cs/>
                <w:lang w:val="en-GB"/>
              </w:rPr>
              <w:t>(</w:t>
            </w:r>
            <w:r w:rsidRPr="00254A88">
              <w:rPr>
                <w:rFonts w:ascii="Arial" w:hAnsi="Arial" w:cs="Arial"/>
                <w:sz w:val="14"/>
                <w:szCs w:val="14"/>
                <w:lang w:val="en-GB"/>
              </w:rPr>
              <w:t>percent</w:t>
            </w:r>
            <w:r w:rsidR="00743833" w:rsidRPr="00254A88">
              <w:rPr>
                <w:rFonts w:ascii="Arial" w:hAnsi="Arial" w:cs="Arial"/>
                <w:sz w:val="14"/>
                <w:szCs w:val="14"/>
                <w:lang w:val="en-GB"/>
              </w:rPr>
              <w:t>age</w:t>
            </w:r>
            <w:r w:rsidRPr="00254A88">
              <w:rPr>
                <w:rFonts w:ascii="Arial" w:hAnsi="Arial" w:cs="Arial"/>
                <w:sz w:val="14"/>
                <w:szCs w:val="14"/>
                <w:cs/>
                <w:lang w:val="en-GB"/>
              </w:rPr>
              <w:t>)</w:t>
            </w:r>
          </w:p>
        </w:tc>
        <w:tc>
          <w:tcPr>
            <w:tcW w:w="1182"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p>
        </w:tc>
        <w:tc>
          <w:tcPr>
            <w:tcW w:w="1183"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p>
        </w:tc>
        <w:tc>
          <w:tcPr>
            <w:tcW w:w="1183"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p>
        </w:tc>
        <w:tc>
          <w:tcPr>
            <w:tcW w:w="1183"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r w:rsidRPr="00254A88">
              <w:rPr>
                <w:rFonts w:ascii="Arial" w:hAnsi="Arial" w:cs="Arial"/>
                <w:spacing w:val="-4"/>
                <w:sz w:val="14"/>
                <w:szCs w:val="14"/>
                <w:cs/>
              </w:rPr>
              <w:t>(</w:t>
            </w:r>
            <w:r w:rsidRPr="00254A88">
              <w:rPr>
                <w:rFonts w:ascii="Arial" w:hAnsi="Arial" w:cs="Arial"/>
                <w:spacing w:val="-4"/>
                <w:sz w:val="14"/>
                <w:szCs w:val="14"/>
              </w:rPr>
              <w:t>Audited</w:t>
            </w:r>
            <w:r w:rsidRPr="00254A88">
              <w:rPr>
                <w:rFonts w:ascii="Arial" w:hAnsi="Arial" w:cs="Arial"/>
                <w:spacing w:val="-4"/>
                <w:sz w:val="14"/>
                <w:szCs w:val="14"/>
                <w:cs/>
              </w:rPr>
              <w:t>)</w:t>
            </w:r>
          </w:p>
        </w:tc>
        <w:tc>
          <w:tcPr>
            <w:tcW w:w="1183"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r w:rsidRPr="00254A88">
              <w:rPr>
                <w:rFonts w:ascii="Arial" w:hAnsi="Arial" w:cs="Arial"/>
                <w:spacing w:val="-4"/>
                <w:sz w:val="14"/>
                <w:szCs w:val="14"/>
                <w:cs/>
              </w:rPr>
              <w:t>(</w:t>
            </w:r>
            <w:r w:rsidRPr="00254A88">
              <w:rPr>
                <w:rFonts w:ascii="Arial" w:hAnsi="Arial" w:cs="Arial"/>
                <w:spacing w:val="-4"/>
                <w:sz w:val="14"/>
                <w:szCs w:val="14"/>
              </w:rPr>
              <w:t>Audited</w:t>
            </w:r>
            <w:r w:rsidRPr="00254A88">
              <w:rPr>
                <w:rFonts w:ascii="Arial" w:hAnsi="Arial" w:cs="Arial"/>
                <w:spacing w:val="-4"/>
                <w:sz w:val="14"/>
                <w:szCs w:val="14"/>
                <w:cs/>
              </w:rPr>
              <w:t>)</w:t>
            </w:r>
          </w:p>
        </w:tc>
        <w:tc>
          <w:tcPr>
            <w:tcW w:w="1183" w:type="dxa"/>
            <w:tcBorders>
              <w:top w:val="nil"/>
              <w:left w:val="nil"/>
              <w:bottom w:val="nil"/>
              <w:right w:val="nil"/>
            </w:tcBorders>
          </w:tcPr>
          <w:p w:rsidR="0021651E" w:rsidRPr="00254A88" w:rsidRDefault="0021651E" w:rsidP="001E594A">
            <w:pPr>
              <w:spacing w:line="280" w:lineRule="exact"/>
              <w:ind w:right="-72"/>
              <w:jc w:val="center"/>
              <w:rPr>
                <w:rFonts w:ascii="Arial" w:hAnsi="Arial" w:cs="Arial"/>
                <w:sz w:val="14"/>
                <w:szCs w:val="14"/>
              </w:rPr>
            </w:pPr>
            <w:r w:rsidRPr="00254A88">
              <w:rPr>
                <w:rFonts w:ascii="Arial" w:hAnsi="Arial" w:cs="Arial"/>
                <w:spacing w:val="-4"/>
                <w:sz w:val="14"/>
                <w:szCs w:val="14"/>
                <w:cs/>
              </w:rPr>
              <w:t>(</w:t>
            </w:r>
            <w:r w:rsidRPr="00254A88">
              <w:rPr>
                <w:rFonts w:ascii="Arial" w:hAnsi="Arial" w:cs="Arial"/>
                <w:spacing w:val="-4"/>
                <w:sz w:val="14"/>
                <w:szCs w:val="14"/>
              </w:rPr>
              <w:t>Audited</w:t>
            </w:r>
            <w:r w:rsidRPr="00254A88">
              <w:rPr>
                <w:rFonts w:ascii="Arial" w:hAnsi="Arial" w:cs="Arial"/>
                <w:spacing w:val="-4"/>
                <w:sz w:val="14"/>
                <w:szCs w:val="14"/>
                <w:cs/>
              </w:rPr>
              <w:t>)</w:t>
            </w:r>
          </w:p>
        </w:tc>
      </w:tr>
      <w:tr w:rsidR="00875469" w:rsidRPr="00254A88" w:rsidTr="00850C27">
        <w:tc>
          <w:tcPr>
            <w:tcW w:w="2628" w:type="dxa"/>
            <w:tcBorders>
              <w:top w:val="nil"/>
              <w:left w:val="nil"/>
              <w:bottom w:val="nil"/>
              <w:right w:val="nil"/>
            </w:tcBorders>
            <w:vAlign w:val="bottom"/>
          </w:tcPr>
          <w:p w:rsidR="00875469" w:rsidRPr="001E594A" w:rsidRDefault="0021651E" w:rsidP="001E594A">
            <w:pPr>
              <w:spacing w:line="280" w:lineRule="exact"/>
              <w:ind w:left="252" w:right="-72" w:hanging="270"/>
              <w:rPr>
                <w:rFonts w:ascii="Arial" w:hAnsi="Arial" w:cs="Arial"/>
                <w:b/>
                <w:bCs/>
                <w:sz w:val="14"/>
                <w:szCs w:val="14"/>
                <w:u w:val="single"/>
              </w:rPr>
            </w:pPr>
            <w:r w:rsidRPr="001E594A">
              <w:rPr>
                <w:rFonts w:ascii="Arial" w:hAnsi="Arial" w:cs="Arial"/>
                <w:b/>
                <w:bCs/>
                <w:sz w:val="14"/>
                <w:szCs w:val="14"/>
                <w:u w:val="single"/>
              </w:rPr>
              <w:t>Subsidiaries</w:t>
            </w:r>
          </w:p>
        </w:tc>
        <w:tc>
          <w:tcPr>
            <w:tcW w:w="2374" w:type="dxa"/>
            <w:tcBorders>
              <w:top w:val="nil"/>
              <w:left w:val="nil"/>
              <w:bottom w:val="nil"/>
              <w:right w:val="nil"/>
            </w:tcBorders>
            <w:vAlign w:val="bottom"/>
          </w:tcPr>
          <w:p w:rsidR="00875469" w:rsidRPr="00254A88" w:rsidRDefault="00875469" w:rsidP="001E594A">
            <w:pPr>
              <w:spacing w:line="280" w:lineRule="exact"/>
              <w:ind w:right="-72"/>
              <w:rPr>
                <w:rFonts w:ascii="Arial" w:hAnsi="Arial" w:cs="Arial"/>
                <w:b/>
                <w:bCs/>
                <w:sz w:val="14"/>
                <w:szCs w:val="14"/>
              </w:rPr>
            </w:pPr>
          </w:p>
        </w:tc>
        <w:tc>
          <w:tcPr>
            <w:tcW w:w="1076" w:type="dxa"/>
            <w:tcBorders>
              <w:top w:val="nil"/>
              <w:left w:val="nil"/>
              <w:bottom w:val="nil"/>
              <w:right w:val="nil"/>
            </w:tcBorders>
            <w:vAlign w:val="bottom"/>
          </w:tcPr>
          <w:p w:rsidR="00875469" w:rsidRPr="00254A88" w:rsidRDefault="00875469" w:rsidP="001E594A">
            <w:pPr>
              <w:spacing w:line="280" w:lineRule="exact"/>
              <w:ind w:right="-72"/>
              <w:rPr>
                <w:rFonts w:ascii="Arial" w:hAnsi="Arial" w:cs="Arial"/>
                <w:sz w:val="14"/>
                <w:szCs w:val="14"/>
              </w:rPr>
            </w:pPr>
          </w:p>
        </w:tc>
        <w:tc>
          <w:tcPr>
            <w:tcW w:w="980" w:type="dxa"/>
            <w:tcBorders>
              <w:top w:val="nil"/>
              <w:left w:val="nil"/>
              <w:bottom w:val="nil"/>
              <w:right w:val="nil"/>
            </w:tcBorders>
            <w:vAlign w:val="bottom"/>
          </w:tcPr>
          <w:p w:rsidR="00875469" w:rsidRPr="00254A88" w:rsidRDefault="00875469" w:rsidP="001E594A">
            <w:pPr>
              <w:spacing w:line="280" w:lineRule="exact"/>
              <w:ind w:right="-72"/>
              <w:jc w:val="right"/>
              <w:rPr>
                <w:rFonts w:ascii="Arial" w:hAnsi="Arial" w:cs="Arial"/>
                <w:sz w:val="14"/>
                <w:szCs w:val="14"/>
              </w:rPr>
            </w:pPr>
          </w:p>
        </w:tc>
        <w:tc>
          <w:tcPr>
            <w:tcW w:w="1010"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c>
          <w:tcPr>
            <w:tcW w:w="1182"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c>
          <w:tcPr>
            <w:tcW w:w="1183"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c>
          <w:tcPr>
            <w:tcW w:w="1183"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c>
          <w:tcPr>
            <w:tcW w:w="1183"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c>
          <w:tcPr>
            <w:tcW w:w="1183"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c>
          <w:tcPr>
            <w:tcW w:w="1183"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rPr>
            </w:pPr>
          </w:p>
        </w:tc>
      </w:tr>
      <w:tr w:rsidR="00875469" w:rsidRPr="00254A88" w:rsidTr="00850C27">
        <w:tc>
          <w:tcPr>
            <w:tcW w:w="2628" w:type="dxa"/>
            <w:tcBorders>
              <w:top w:val="nil"/>
              <w:left w:val="nil"/>
              <w:bottom w:val="nil"/>
              <w:right w:val="nil"/>
            </w:tcBorders>
            <w:vAlign w:val="bottom"/>
          </w:tcPr>
          <w:p w:rsidR="00875469" w:rsidRPr="001E594A" w:rsidRDefault="009175E4" w:rsidP="001E594A">
            <w:pPr>
              <w:tabs>
                <w:tab w:val="left" w:pos="9000"/>
              </w:tabs>
              <w:spacing w:line="280" w:lineRule="exact"/>
              <w:ind w:left="252" w:right="-72" w:hanging="270"/>
              <w:rPr>
                <w:rFonts w:ascii="Arial" w:hAnsi="Arial" w:cs="Arial"/>
                <w:b/>
                <w:bCs/>
                <w:sz w:val="14"/>
                <w:szCs w:val="14"/>
                <w:u w:val="single"/>
                <w:cs/>
              </w:rPr>
            </w:pPr>
            <w:r w:rsidRPr="001E594A">
              <w:rPr>
                <w:rFonts w:ascii="Arial" w:hAnsi="Arial" w:cs="Arial"/>
                <w:b/>
                <w:bCs/>
                <w:sz w:val="14"/>
                <w:szCs w:val="14"/>
                <w:u w:val="single"/>
              </w:rPr>
              <w:t>Local</w:t>
            </w:r>
          </w:p>
        </w:tc>
        <w:tc>
          <w:tcPr>
            <w:tcW w:w="2374" w:type="dxa"/>
            <w:tcBorders>
              <w:top w:val="nil"/>
              <w:left w:val="nil"/>
              <w:bottom w:val="nil"/>
              <w:right w:val="nil"/>
            </w:tcBorders>
            <w:vAlign w:val="bottom"/>
          </w:tcPr>
          <w:p w:rsidR="00875469" w:rsidRPr="00254A88" w:rsidRDefault="00875469" w:rsidP="001E594A">
            <w:pPr>
              <w:tabs>
                <w:tab w:val="left" w:pos="9000"/>
              </w:tabs>
              <w:spacing w:line="280" w:lineRule="exact"/>
              <w:ind w:right="-72"/>
              <w:rPr>
                <w:rFonts w:ascii="Arial" w:hAnsi="Arial" w:cs="Arial"/>
                <w:sz w:val="14"/>
                <w:szCs w:val="14"/>
                <w:cs/>
              </w:rPr>
            </w:pPr>
          </w:p>
        </w:tc>
        <w:tc>
          <w:tcPr>
            <w:tcW w:w="1076" w:type="dxa"/>
            <w:tcBorders>
              <w:top w:val="nil"/>
              <w:left w:val="nil"/>
              <w:bottom w:val="nil"/>
              <w:right w:val="nil"/>
            </w:tcBorders>
            <w:vAlign w:val="bottom"/>
          </w:tcPr>
          <w:p w:rsidR="00875469" w:rsidRPr="00254A88" w:rsidRDefault="00875469" w:rsidP="001E594A">
            <w:pPr>
              <w:tabs>
                <w:tab w:val="left" w:pos="9000"/>
              </w:tabs>
              <w:spacing w:line="280" w:lineRule="exact"/>
              <w:ind w:right="-72"/>
              <w:jc w:val="right"/>
              <w:rPr>
                <w:rFonts w:ascii="Arial" w:hAnsi="Arial" w:cs="Arial"/>
                <w:sz w:val="14"/>
                <w:szCs w:val="14"/>
                <w:cs/>
                <w:lang w:val="th-TH"/>
              </w:rPr>
            </w:pPr>
          </w:p>
        </w:tc>
        <w:tc>
          <w:tcPr>
            <w:tcW w:w="980" w:type="dxa"/>
            <w:tcBorders>
              <w:top w:val="nil"/>
              <w:left w:val="nil"/>
              <w:bottom w:val="nil"/>
              <w:right w:val="nil"/>
            </w:tcBorders>
            <w:vAlign w:val="bottom"/>
          </w:tcPr>
          <w:p w:rsidR="00875469" w:rsidRPr="00254A88" w:rsidRDefault="00875469" w:rsidP="001E594A">
            <w:pPr>
              <w:tabs>
                <w:tab w:val="left" w:pos="9000"/>
              </w:tabs>
              <w:spacing w:line="280" w:lineRule="exact"/>
              <w:ind w:right="-72"/>
              <w:jc w:val="right"/>
              <w:rPr>
                <w:rFonts w:ascii="Arial" w:hAnsi="Arial" w:cs="Arial"/>
                <w:sz w:val="14"/>
                <w:szCs w:val="14"/>
              </w:rPr>
            </w:pPr>
          </w:p>
        </w:tc>
        <w:tc>
          <w:tcPr>
            <w:tcW w:w="1010"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lang w:val="en-GB"/>
              </w:rPr>
            </w:pPr>
          </w:p>
        </w:tc>
        <w:tc>
          <w:tcPr>
            <w:tcW w:w="1182" w:type="dxa"/>
            <w:tcBorders>
              <w:top w:val="nil"/>
              <w:left w:val="nil"/>
              <w:bottom w:val="nil"/>
              <w:right w:val="nil"/>
            </w:tcBorders>
          </w:tcPr>
          <w:p w:rsidR="00875469" w:rsidRPr="00254A88" w:rsidRDefault="00875469" w:rsidP="001E594A">
            <w:pPr>
              <w:spacing w:line="280" w:lineRule="exact"/>
              <w:ind w:right="-72"/>
              <w:jc w:val="right"/>
              <w:rPr>
                <w:rFonts w:ascii="Arial" w:hAnsi="Arial" w:cs="Arial"/>
                <w:sz w:val="14"/>
                <w:szCs w:val="14"/>
                <w:lang w:val="en-GB"/>
              </w:rPr>
            </w:pPr>
          </w:p>
        </w:tc>
        <w:tc>
          <w:tcPr>
            <w:tcW w:w="1183" w:type="dxa"/>
            <w:tcBorders>
              <w:top w:val="nil"/>
              <w:left w:val="nil"/>
              <w:bottom w:val="nil"/>
              <w:right w:val="nil"/>
            </w:tcBorders>
          </w:tcPr>
          <w:p w:rsidR="00875469" w:rsidRPr="00254A88" w:rsidRDefault="00875469" w:rsidP="001E594A">
            <w:pPr>
              <w:spacing w:line="280" w:lineRule="exact"/>
              <w:ind w:right="3"/>
              <w:jc w:val="right"/>
              <w:rPr>
                <w:rFonts w:ascii="Arial" w:hAnsi="Arial" w:cs="Arial"/>
                <w:sz w:val="14"/>
                <w:szCs w:val="14"/>
                <w:lang w:val="en-GB"/>
              </w:rPr>
            </w:pPr>
          </w:p>
        </w:tc>
        <w:tc>
          <w:tcPr>
            <w:tcW w:w="1183" w:type="dxa"/>
            <w:tcBorders>
              <w:top w:val="nil"/>
              <w:left w:val="nil"/>
              <w:bottom w:val="nil"/>
              <w:right w:val="nil"/>
            </w:tcBorders>
          </w:tcPr>
          <w:p w:rsidR="00875469" w:rsidRPr="00254A88" w:rsidRDefault="00875469" w:rsidP="001E594A">
            <w:pPr>
              <w:spacing w:line="280" w:lineRule="exact"/>
              <w:ind w:right="3"/>
              <w:jc w:val="right"/>
              <w:rPr>
                <w:rFonts w:ascii="Arial" w:hAnsi="Arial" w:cs="Arial"/>
                <w:sz w:val="14"/>
                <w:szCs w:val="14"/>
                <w:lang w:val="en-GB"/>
              </w:rPr>
            </w:pPr>
          </w:p>
        </w:tc>
        <w:tc>
          <w:tcPr>
            <w:tcW w:w="1183" w:type="dxa"/>
            <w:tcBorders>
              <w:top w:val="nil"/>
              <w:left w:val="nil"/>
              <w:bottom w:val="nil"/>
              <w:right w:val="nil"/>
            </w:tcBorders>
          </w:tcPr>
          <w:p w:rsidR="00875469" w:rsidRPr="00254A88" w:rsidRDefault="00875469" w:rsidP="001E594A">
            <w:pPr>
              <w:spacing w:line="280" w:lineRule="exact"/>
              <w:ind w:right="3"/>
              <w:jc w:val="right"/>
              <w:rPr>
                <w:rFonts w:ascii="Arial" w:hAnsi="Arial" w:cs="Arial"/>
                <w:sz w:val="14"/>
                <w:szCs w:val="14"/>
                <w:lang w:val="en-GB"/>
              </w:rPr>
            </w:pPr>
          </w:p>
        </w:tc>
        <w:tc>
          <w:tcPr>
            <w:tcW w:w="1183" w:type="dxa"/>
            <w:tcBorders>
              <w:top w:val="nil"/>
              <w:left w:val="nil"/>
              <w:bottom w:val="nil"/>
              <w:right w:val="nil"/>
            </w:tcBorders>
          </w:tcPr>
          <w:p w:rsidR="00875469" w:rsidRPr="00254A88" w:rsidRDefault="00875469" w:rsidP="001E594A">
            <w:pPr>
              <w:spacing w:line="280" w:lineRule="exact"/>
              <w:ind w:right="3"/>
              <w:jc w:val="right"/>
              <w:rPr>
                <w:rFonts w:ascii="Arial" w:hAnsi="Arial" w:cs="Arial"/>
                <w:sz w:val="14"/>
                <w:szCs w:val="14"/>
                <w:lang w:val="en-GB"/>
              </w:rPr>
            </w:pPr>
          </w:p>
        </w:tc>
        <w:tc>
          <w:tcPr>
            <w:tcW w:w="1183" w:type="dxa"/>
            <w:tcBorders>
              <w:top w:val="nil"/>
              <w:left w:val="nil"/>
              <w:bottom w:val="nil"/>
              <w:right w:val="nil"/>
            </w:tcBorders>
          </w:tcPr>
          <w:p w:rsidR="00875469" w:rsidRPr="00254A88" w:rsidRDefault="00875469" w:rsidP="001E594A">
            <w:pPr>
              <w:spacing w:line="280" w:lineRule="exact"/>
              <w:ind w:right="3"/>
              <w:jc w:val="right"/>
              <w:rPr>
                <w:rFonts w:ascii="Arial" w:hAnsi="Arial" w:cs="Arial"/>
                <w:sz w:val="14"/>
                <w:szCs w:val="14"/>
                <w:lang w:val="en-GB"/>
              </w:rPr>
            </w:pPr>
          </w:p>
        </w:tc>
      </w:tr>
      <w:tr w:rsidR="000E6E21" w:rsidRPr="00254A88" w:rsidTr="00850C27">
        <w:tc>
          <w:tcPr>
            <w:tcW w:w="2628" w:type="dxa"/>
            <w:tcBorders>
              <w:top w:val="nil"/>
              <w:left w:val="nil"/>
              <w:bottom w:val="nil"/>
              <w:right w:val="nil"/>
            </w:tcBorders>
          </w:tcPr>
          <w:p w:rsidR="000E6E21" w:rsidRPr="001E594A" w:rsidRDefault="000E6E21" w:rsidP="001E594A">
            <w:pPr>
              <w:spacing w:line="280" w:lineRule="exact"/>
              <w:ind w:left="252" w:right="-72" w:hanging="270"/>
              <w:rPr>
                <w:rFonts w:ascii="Arial" w:hAnsi="Arial" w:cs="Arial"/>
                <w:sz w:val="14"/>
                <w:szCs w:val="14"/>
                <w:cs/>
              </w:rPr>
            </w:pPr>
            <w:r w:rsidRPr="001E594A">
              <w:rPr>
                <w:rFonts w:ascii="Arial" w:hAnsi="Arial" w:cs="Arial"/>
                <w:sz w:val="14"/>
                <w:szCs w:val="14"/>
              </w:rPr>
              <w:t>Korat Thai Tech Co.,Ltd.</w:t>
            </w:r>
          </w:p>
        </w:tc>
        <w:tc>
          <w:tcPr>
            <w:tcW w:w="2374" w:type="dxa"/>
            <w:tcBorders>
              <w:top w:val="nil"/>
              <w:left w:val="nil"/>
              <w:bottom w:val="nil"/>
              <w:right w:val="nil"/>
            </w:tcBorders>
            <w:vAlign w:val="bottom"/>
          </w:tcPr>
          <w:p w:rsidR="000E6E21" w:rsidRPr="00254A88" w:rsidRDefault="000E6E21" w:rsidP="001E594A">
            <w:pPr>
              <w:spacing w:line="280" w:lineRule="exact"/>
              <w:ind w:left="98" w:right="-72" w:hanging="98"/>
              <w:rPr>
                <w:rFonts w:ascii="Arial" w:hAnsi="Arial" w:cs="Arial"/>
                <w:sz w:val="14"/>
                <w:szCs w:val="14"/>
                <w:cs/>
              </w:rPr>
            </w:pPr>
            <w:r w:rsidRPr="00254A88">
              <w:rPr>
                <w:rFonts w:ascii="Arial" w:hAnsi="Arial" w:cs="Arial"/>
                <w:sz w:val="14"/>
                <w:szCs w:val="14"/>
              </w:rPr>
              <w:t>Manufacture and distribution of melamine products</w:t>
            </w:r>
          </w:p>
        </w:tc>
        <w:tc>
          <w:tcPr>
            <w:tcW w:w="1076" w:type="dxa"/>
            <w:tcBorders>
              <w:top w:val="nil"/>
              <w:left w:val="nil"/>
              <w:bottom w:val="nil"/>
              <w:right w:val="nil"/>
            </w:tcBorders>
          </w:tcPr>
          <w:p w:rsidR="000E6E21" w:rsidRPr="00254A88" w:rsidRDefault="000E6E21" w:rsidP="001E594A">
            <w:pPr>
              <w:spacing w:line="280" w:lineRule="exact"/>
              <w:jc w:val="center"/>
              <w:rPr>
                <w:rFonts w:ascii="Arial" w:hAnsi="Arial" w:cs="Arial"/>
                <w:sz w:val="14"/>
                <w:szCs w:val="14"/>
              </w:rPr>
            </w:pPr>
          </w:p>
          <w:p w:rsidR="000E6E21" w:rsidRPr="00254A88" w:rsidRDefault="000E6E21" w:rsidP="001E594A">
            <w:pPr>
              <w:spacing w:line="280" w:lineRule="exact"/>
              <w:jc w:val="center"/>
              <w:rPr>
                <w:rFonts w:ascii="Arial" w:hAnsi="Arial" w:cs="Arial"/>
                <w:sz w:val="14"/>
                <w:szCs w:val="14"/>
              </w:rPr>
            </w:pPr>
            <w:r w:rsidRPr="00254A88">
              <w:rPr>
                <w:rFonts w:ascii="Arial" w:hAnsi="Arial" w:cs="Arial"/>
                <w:sz w:val="14"/>
                <w:szCs w:val="14"/>
              </w:rPr>
              <w:t>Thailand</w:t>
            </w: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rPr>
            </w:pPr>
            <w:r w:rsidRPr="00254A88">
              <w:rPr>
                <w:rFonts w:ascii="Arial" w:hAnsi="Arial" w:cs="Arial"/>
                <w:sz w:val="14"/>
                <w:szCs w:val="14"/>
              </w:rPr>
              <w:t>100.0</w:t>
            </w: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rPr>
            </w:pPr>
            <w:r w:rsidRPr="00254A88">
              <w:rPr>
                <w:rFonts w:ascii="Arial" w:hAnsi="Arial" w:cs="Arial"/>
                <w:sz w:val="14"/>
                <w:szCs w:val="14"/>
              </w:rPr>
              <w:t>100.0</w:t>
            </w:r>
          </w:p>
        </w:tc>
        <w:tc>
          <w:tcPr>
            <w:tcW w:w="1182"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30</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30</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30</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30</w:t>
            </w:r>
          </w:p>
        </w:tc>
      </w:tr>
      <w:tr w:rsidR="000E6E21" w:rsidRPr="00254A88" w:rsidTr="00850C27">
        <w:tc>
          <w:tcPr>
            <w:tcW w:w="2628" w:type="dxa"/>
            <w:tcBorders>
              <w:top w:val="nil"/>
              <w:left w:val="nil"/>
              <w:bottom w:val="nil"/>
              <w:right w:val="nil"/>
            </w:tcBorders>
          </w:tcPr>
          <w:p w:rsidR="008549CA" w:rsidRDefault="000E6E21" w:rsidP="008549CA">
            <w:pPr>
              <w:spacing w:line="280" w:lineRule="exact"/>
              <w:ind w:right="-128"/>
              <w:rPr>
                <w:rFonts w:ascii="Arial" w:hAnsi="Arial" w:cs="Cordia New"/>
                <w:sz w:val="14"/>
                <w:szCs w:val="17"/>
              </w:rPr>
            </w:pPr>
            <w:r w:rsidRPr="000650B0">
              <w:rPr>
                <w:rFonts w:ascii="Arial" w:hAnsi="Arial" w:cs="Cordia New"/>
                <w:sz w:val="14"/>
                <w:szCs w:val="14"/>
              </w:rPr>
              <w:t>T Thaiplas</w:t>
            </w:r>
            <w:r w:rsidR="00763FF5" w:rsidRPr="001E594A">
              <w:rPr>
                <w:rFonts w:ascii="Arial" w:hAnsi="Arial" w:cs="Arial"/>
                <w:sz w:val="14"/>
                <w:szCs w:val="14"/>
              </w:rPr>
              <w:t xml:space="preserve"> Co., Ltd.</w:t>
            </w:r>
            <w:r w:rsidRPr="00FD7F0C">
              <w:rPr>
                <w:rFonts w:ascii="Arial" w:hAnsi="Arial" w:cs="Cordia New"/>
                <w:sz w:val="14"/>
                <w:szCs w:val="17"/>
              </w:rPr>
              <w:t>(For</w:t>
            </w:r>
            <w:r w:rsidR="00C46241" w:rsidRPr="00FD7F0C">
              <w:rPr>
                <w:rFonts w:ascii="Arial" w:hAnsi="Arial" w:cs="Cordia New"/>
                <w:sz w:val="14"/>
                <w:szCs w:val="17"/>
              </w:rPr>
              <w:t xml:space="preserve">merly </w:t>
            </w:r>
            <w:r w:rsidR="00E05A9B">
              <w:rPr>
                <w:rFonts w:ascii="Arial" w:hAnsi="Arial" w:cs="Cordia New"/>
                <w:sz w:val="14"/>
                <w:szCs w:val="17"/>
              </w:rPr>
              <w:t>known</w:t>
            </w:r>
          </w:p>
          <w:p w:rsidR="000E6E21" w:rsidRPr="001E594A" w:rsidRDefault="008549CA" w:rsidP="008549CA">
            <w:pPr>
              <w:spacing w:line="280" w:lineRule="exact"/>
              <w:ind w:right="-128"/>
              <w:rPr>
                <w:rFonts w:ascii="Arial" w:hAnsi="Arial" w:cs="Arial"/>
                <w:sz w:val="14"/>
                <w:szCs w:val="14"/>
                <w:cs/>
              </w:rPr>
            </w:pPr>
            <w:r>
              <w:rPr>
                <w:rFonts w:ascii="Arial" w:hAnsi="Arial" w:cs="Cordia New"/>
                <w:sz w:val="14"/>
                <w:szCs w:val="17"/>
              </w:rPr>
              <w:t xml:space="preserve">as </w:t>
            </w:r>
            <w:r w:rsidR="00C46241" w:rsidRPr="00FD7F0C">
              <w:rPr>
                <w:rFonts w:ascii="Arial" w:hAnsi="Arial" w:cs="Cordia New"/>
                <w:sz w:val="14"/>
                <w:szCs w:val="17"/>
              </w:rPr>
              <w:t>“</w:t>
            </w:r>
            <w:r w:rsidR="000E6E21" w:rsidRPr="00FD7F0C">
              <w:rPr>
                <w:rFonts w:ascii="Arial" w:hAnsi="Arial" w:cs="Arial"/>
                <w:sz w:val="14"/>
                <w:szCs w:val="14"/>
              </w:rPr>
              <w:t>SrithaiNanoplast Co., Ltd.</w:t>
            </w:r>
            <w:r w:rsidR="00C46241" w:rsidRPr="00FD7F0C">
              <w:rPr>
                <w:rFonts w:ascii="Arial" w:hAnsi="Arial" w:cs="Arial"/>
                <w:sz w:val="14"/>
                <w:szCs w:val="14"/>
              </w:rPr>
              <w:t>”</w:t>
            </w:r>
            <w:r w:rsidR="000E6E21" w:rsidRPr="00FD7F0C">
              <w:rPr>
                <w:rFonts w:ascii="Arial" w:hAnsi="Arial" w:cs="Arial"/>
                <w:sz w:val="14"/>
                <w:szCs w:val="14"/>
              </w:rPr>
              <w:t>)</w:t>
            </w:r>
          </w:p>
        </w:tc>
        <w:tc>
          <w:tcPr>
            <w:tcW w:w="2374" w:type="dxa"/>
            <w:tcBorders>
              <w:top w:val="nil"/>
              <w:left w:val="nil"/>
              <w:bottom w:val="nil"/>
              <w:right w:val="nil"/>
            </w:tcBorders>
            <w:vAlign w:val="bottom"/>
          </w:tcPr>
          <w:p w:rsidR="000E6E21" w:rsidRPr="00254A88" w:rsidRDefault="000E6E21" w:rsidP="001E594A">
            <w:pPr>
              <w:spacing w:line="280" w:lineRule="exact"/>
              <w:ind w:left="98" w:right="-72" w:hanging="98"/>
              <w:rPr>
                <w:rFonts w:ascii="Arial" w:hAnsi="Arial" w:cs="Arial"/>
                <w:sz w:val="14"/>
                <w:szCs w:val="14"/>
                <w:cs/>
              </w:rPr>
            </w:pPr>
            <w:r w:rsidRPr="00254A88">
              <w:rPr>
                <w:rFonts w:ascii="Arial" w:hAnsi="Arial" w:cs="Arial"/>
                <w:sz w:val="14"/>
                <w:szCs w:val="14"/>
              </w:rPr>
              <w:t>Manufacture and distribution of melamine products</w:t>
            </w:r>
          </w:p>
        </w:tc>
        <w:tc>
          <w:tcPr>
            <w:tcW w:w="1076" w:type="dxa"/>
            <w:tcBorders>
              <w:top w:val="nil"/>
              <w:left w:val="nil"/>
              <w:bottom w:val="nil"/>
              <w:right w:val="nil"/>
            </w:tcBorders>
          </w:tcPr>
          <w:p w:rsidR="00763FF5" w:rsidRDefault="00763FF5" w:rsidP="001E594A">
            <w:pPr>
              <w:spacing w:line="280" w:lineRule="exact"/>
              <w:jc w:val="center"/>
              <w:rPr>
                <w:rFonts w:ascii="Arial" w:hAnsi="Arial" w:cs="Arial"/>
                <w:sz w:val="14"/>
                <w:szCs w:val="14"/>
              </w:rPr>
            </w:pPr>
          </w:p>
          <w:p w:rsidR="000E6E21" w:rsidRPr="00254A88" w:rsidRDefault="000E6E21" w:rsidP="001E594A">
            <w:pPr>
              <w:spacing w:line="280" w:lineRule="exact"/>
              <w:jc w:val="center"/>
              <w:rPr>
                <w:rFonts w:ascii="Arial" w:hAnsi="Arial" w:cs="Arial"/>
                <w:sz w:val="14"/>
                <w:szCs w:val="14"/>
              </w:rPr>
            </w:pPr>
            <w:r w:rsidRPr="00254A88">
              <w:rPr>
                <w:rFonts w:ascii="Arial" w:hAnsi="Arial" w:cs="Arial"/>
                <w:sz w:val="14"/>
                <w:szCs w:val="14"/>
              </w:rPr>
              <w:t>Thailand</w:t>
            </w:r>
          </w:p>
        </w:tc>
        <w:tc>
          <w:tcPr>
            <w:tcW w:w="980" w:type="dxa"/>
            <w:tcBorders>
              <w:top w:val="nil"/>
              <w:left w:val="nil"/>
              <w:bottom w:val="nil"/>
              <w:right w:val="nil"/>
            </w:tcBorders>
            <w:vAlign w:val="bottom"/>
          </w:tcPr>
          <w:p w:rsidR="00763FF5" w:rsidRDefault="00763FF5" w:rsidP="00C970F4">
            <w:pPr>
              <w:spacing w:line="280" w:lineRule="exact"/>
              <w:jc w:val="center"/>
              <w:rPr>
                <w:rFonts w:ascii="Arial" w:hAnsi="Arial" w:cs="Arial"/>
                <w:sz w:val="14"/>
                <w:szCs w:val="14"/>
              </w:rPr>
            </w:pPr>
          </w:p>
          <w:p w:rsidR="00C970F4" w:rsidRPr="00C970F4" w:rsidRDefault="000E6E21" w:rsidP="00763FF5">
            <w:pPr>
              <w:spacing w:line="280" w:lineRule="exact"/>
              <w:jc w:val="center"/>
              <w:rPr>
                <w:rFonts w:ascii="Arial" w:hAnsi="Arial" w:cs="Arial"/>
                <w:sz w:val="14"/>
                <w:szCs w:val="14"/>
              </w:rPr>
            </w:pPr>
            <w:r w:rsidRPr="00C970F4">
              <w:rPr>
                <w:rFonts w:ascii="Arial" w:hAnsi="Arial" w:cs="Arial"/>
                <w:sz w:val="14"/>
                <w:szCs w:val="14"/>
              </w:rPr>
              <w:t>100.0</w:t>
            </w:r>
          </w:p>
        </w:tc>
        <w:tc>
          <w:tcPr>
            <w:tcW w:w="1010" w:type="dxa"/>
            <w:tcBorders>
              <w:top w:val="nil"/>
              <w:left w:val="nil"/>
              <w:bottom w:val="nil"/>
              <w:right w:val="nil"/>
            </w:tcBorders>
            <w:vAlign w:val="bottom"/>
          </w:tcPr>
          <w:p w:rsidR="00763FF5" w:rsidRDefault="00763FF5" w:rsidP="00C970F4">
            <w:pPr>
              <w:spacing w:line="280" w:lineRule="exact"/>
              <w:jc w:val="center"/>
              <w:rPr>
                <w:rFonts w:ascii="Arial" w:hAnsi="Arial" w:cs="Arial"/>
                <w:sz w:val="14"/>
                <w:szCs w:val="14"/>
              </w:rPr>
            </w:pPr>
          </w:p>
          <w:p w:rsidR="00C970F4" w:rsidRPr="00C970F4" w:rsidRDefault="000E6E21" w:rsidP="00763FF5">
            <w:pPr>
              <w:spacing w:line="280" w:lineRule="exact"/>
              <w:jc w:val="center"/>
              <w:rPr>
                <w:rFonts w:ascii="Arial" w:hAnsi="Arial" w:cs="Arial"/>
                <w:sz w:val="14"/>
                <w:szCs w:val="14"/>
              </w:rPr>
            </w:pPr>
            <w:r w:rsidRPr="00C970F4">
              <w:rPr>
                <w:rFonts w:ascii="Arial" w:hAnsi="Arial" w:cs="Arial"/>
                <w:sz w:val="14"/>
                <w:szCs w:val="14"/>
              </w:rPr>
              <w:t>100.0</w:t>
            </w:r>
          </w:p>
        </w:tc>
        <w:tc>
          <w:tcPr>
            <w:tcW w:w="1182" w:type="dxa"/>
            <w:tcBorders>
              <w:top w:val="nil"/>
              <w:left w:val="nil"/>
              <w:bottom w:val="nil"/>
              <w:right w:val="nil"/>
            </w:tcBorders>
            <w:vAlign w:val="bottom"/>
          </w:tcPr>
          <w:p w:rsidR="00763FF5" w:rsidRDefault="00763FF5" w:rsidP="00850C27">
            <w:pPr>
              <w:tabs>
                <w:tab w:val="decimal" w:pos="810"/>
              </w:tabs>
              <w:spacing w:line="280" w:lineRule="exact"/>
              <w:ind w:right="3"/>
              <w:rPr>
                <w:rFonts w:ascii="Arial" w:hAnsi="Arial" w:cs="Arial"/>
                <w:sz w:val="14"/>
                <w:szCs w:val="14"/>
                <w:lang w:val="en-GB"/>
              </w:rPr>
            </w:pPr>
          </w:p>
          <w:p w:rsidR="00C970F4" w:rsidRPr="00254A88" w:rsidRDefault="000E6E21" w:rsidP="00763FF5">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41</w:t>
            </w:r>
          </w:p>
        </w:tc>
        <w:tc>
          <w:tcPr>
            <w:tcW w:w="1183" w:type="dxa"/>
            <w:tcBorders>
              <w:top w:val="nil"/>
              <w:left w:val="nil"/>
              <w:bottom w:val="nil"/>
              <w:right w:val="nil"/>
            </w:tcBorders>
            <w:vAlign w:val="bottom"/>
          </w:tcPr>
          <w:p w:rsidR="00763FF5" w:rsidRDefault="00763FF5" w:rsidP="00850C27">
            <w:pPr>
              <w:tabs>
                <w:tab w:val="decimal" w:pos="810"/>
              </w:tabs>
              <w:spacing w:line="280" w:lineRule="exact"/>
              <w:ind w:right="3"/>
              <w:rPr>
                <w:rFonts w:ascii="Arial" w:hAnsi="Arial" w:cs="Arial"/>
                <w:sz w:val="14"/>
                <w:szCs w:val="14"/>
                <w:lang w:val="en-GB"/>
              </w:rPr>
            </w:pPr>
          </w:p>
          <w:p w:rsidR="00C970F4" w:rsidRPr="00254A88" w:rsidRDefault="000E6E21" w:rsidP="00763FF5">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763FF5" w:rsidRDefault="00763FF5" w:rsidP="00850C27">
            <w:pPr>
              <w:tabs>
                <w:tab w:val="decimal" w:pos="810"/>
              </w:tabs>
              <w:spacing w:line="280" w:lineRule="exact"/>
              <w:ind w:right="3"/>
              <w:rPr>
                <w:rFonts w:ascii="Arial" w:hAnsi="Arial" w:cs="Arial"/>
                <w:sz w:val="14"/>
                <w:szCs w:val="14"/>
                <w:lang w:val="en-GB"/>
              </w:rPr>
            </w:pPr>
          </w:p>
          <w:p w:rsidR="00C970F4" w:rsidRPr="00254A88" w:rsidRDefault="000E6E21" w:rsidP="00763FF5">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41</w:t>
            </w:r>
          </w:p>
        </w:tc>
        <w:tc>
          <w:tcPr>
            <w:tcW w:w="1183" w:type="dxa"/>
            <w:tcBorders>
              <w:top w:val="nil"/>
              <w:left w:val="nil"/>
              <w:bottom w:val="nil"/>
              <w:right w:val="nil"/>
            </w:tcBorders>
            <w:vAlign w:val="bottom"/>
          </w:tcPr>
          <w:p w:rsidR="00763FF5" w:rsidRDefault="00763FF5" w:rsidP="001E594A">
            <w:pPr>
              <w:tabs>
                <w:tab w:val="decimal" w:pos="810"/>
              </w:tabs>
              <w:spacing w:line="280" w:lineRule="exact"/>
              <w:ind w:right="3"/>
              <w:rPr>
                <w:rFonts w:ascii="Arial" w:hAnsi="Arial" w:cs="Arial"/>
                <w:sz w:val="14"/>
                <w:szCs w:val="14"/>
                <w:lang w:val="en-GB"/>
              </w:rPr>
            </w:pPr>
          </w:p>
          <w:p w:rsidR="00C970F4" w:rsidRPr="00254A88" w:rsidRDefault="000E6E21" w:rsidP="00763FF5">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41</w:t>
            </w:r>
          </w:p>
        </w:tc>
        <w:tc>
          <w:tcPr>
            <w:tcW w:w="1183" w:type="dxa"/>
            <w:tcBorders>
              <w:top w:val="nil"/>
              <w:left w:val="nil"/>
              <w:bottom w:val="nil"/>
              <w:right w:val="nil"/>
            </w:tcBorders>
            <w:vAlign w:val="bottom"/>
          </w:tcPr>
          <w:p w:rsidR="00763FF5" w:rsidRDefault="00763FF5" w:rsidP="001E594A">
            <w:pPr>
              <w:tabs>
                <w:tab w:val="decimal" w:pos="810"/>
              </w:tabs>
              <w:spacing w:line="280" w:lineRule="exact"/>
              <w:ind w:right="3"/>
              <w:rPr>
                <w:rFonts w:ascii="Arial" w:hAnsi="Arial" w:cs="Arial"/>
                <w:sz w:val="14"/>
                <w:szCs w:val="14"/>
                <w:lang w:val="en-GB"/>
              </w:rPr>
            </w:pPr>
          </w:p>
          <w:p w:rsidR="00C970F4" w:rsidRPr="00254A88" w:rsidRDefault="000E6E21" w:rsidP="00763FF5">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41</w:t>
            </w:r>
          </w:p>
        </w:tc>
      </w:tr>
      <w:tr w:rsidR="000E6E21" w:rsidRPr="00254A88" w:rsidTr="00850C27">
        <w:tc>
          <w:tcPr>
            <w:tcW w:w="2628" w:type="dxa"/>
            <w:tcBorders>
              <w:top w:val="nil"/>
              <w:left w:val="nil"/>
              <w:bottom w:val="nil"/>
              <w:right w:val="nil"/>
            </w:tcBorders>
            <w:vAlign w:val="bottom"/>
          </w:tcPr>
          <w:p w:rsidR="000E6E21" w:rsidRPr="001E594A" w:rsidRDefault="000E6E21" w:rsidP="001E594A">
            <w:pPr>
              <w:spacing w:line="280" w:lineRule="exact"/>
              <w:ind w:left="-18" w:right="-72"/>
              <w:rPr>
                <w:rFonts w:ascii="Arial" w:hAnsi="Arial" w:cs="Arial"/>
                <w:sz w:val="14"/>
                <w:szCs w:val="14"/>
                <w:lang w:val="en-GB"/>
              </w:rPr>
            </w:pPr>
            <w:r w:rsidRPr="001E594A">
              <w:rPr>
                <w:rFonts w:ascii="Arial" w:hAnsi="Arial" w:cs="Arial"/>
                <w:sz w:val="14"/>
                <w:szCs w:val="14"/>
              </w:rPr>
              <w:t>Srithai-Otto (Thailand) Co., Ltd.</w:t>
            </w:r>
          </w:p>
        </w:tc>
        <w:tc>
          <w:tcPr>
            <w:tcW w:w="2374" w:type="dxa"/>
            <w:tcBorders>
              <w:top w:val="nil"/>
              <w:left w:val="nil"/>
              <w:bottom w:val="nil"/>
              <w:right w:val="nil"/>
            </w:tcBorders>
            <w:vAlign w:val="bottom"/>
          </w:tcPr>
          <w:p w:rsidR="000E6E21" w:rsidRPr="00254A88" w:rsidRDefault="000E6E21" w:rsidP="001E594A">
            <w:pPr>
              <w:spacing w:line="280" w:lineRule="exact"/>
              <w:ind w:right="-72"/>
              <w:rPr>
                <w:rFonts w:ascii="Arial" w:hAnsi="Arial" w:cs="Arial"/>
                <w:sz w:val="14"/>
                <w:szCs w:val="14"/>
              </w:rPr>
            </w:pPr>
            <w:r w:rsidRPr="00254A88">
              <w:rPr>
                <w:rFonts w:ascii="Arial" w:hAnsi="Arial" w:cs="Arial"/>
                <w:sz w:val="14"/>
                <w:szCs w:val="14"/>
              </w:rPr>
              <w:t>Distribution of plastic products</w:t>
            </w:r>
          </w:p>
        </w:tc>
        <w:tc>
          <w:tcPr>
            <w:tcW w:w="1076" w:type="dxa"/>
            <w:tcBorders>
              <w:top w:val="nil"/>
              <w:left w:val="nil"/>
              <w:bottom w:val="nil"/>
              <w:right w:val="nil"/>
            </w:tcBorders>
          </w:tcPr>
          <w:p w:rsidR="000E6E21" w:rsidRPr="00254A88" w:rsidRDefault="000E6E21" w:rsidP="001E594A">
            <w:pPr>
              <w:spacing w:line="280" w:lineRule="exact"/>
              <w:jc w:val="center"/>
              <w:rPr>
                <w:rFonts w:ascii="Arial" w:hAnsi="Arial" w:cs="Arial"/>
                <w:sz w:val="14"/>
                <w:szCs w:val="14"/>
              </w:rPr>
            </w:pPr>
            <w:r w:rsidRPr="00254A88">
              <w:rPr>
                <w:rFonts w:ascii="Arial" w:hAnsi="Arial" w:cs="Arial"/>
                <w:sz w:val="14"/>
                <w:szCs w:val="14"/>
              </w:rPr>
              <w:t>Thailand</w:t>
            </w: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lang w:val="en-GB"/>
              </w:rPr>
            </w:pPr>
            <w:r w:rsidRPr="00254A88">
              <w:rPr>
                <w:rFonts w:ascii="Arial" w:hAnsi="Arial" w:cs="Arial"/>
                <w:sz w:val="14"/>
                <w:szCs w:val="14"/>
                <w:lang w:val="en-GB"/>
              </w:rPr>
              <w:t>75.0</w:t>
            </w: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lang w:val="en-GB"/>
              </w:rPr>
            </w:pPr>
            <w:r w:rsidRPr="00254A88">
              <w:rPr>
                <w:rFonts w:ascii="Arial" w:hAnsi="Arial" w:cs="Arial"/>
                <w:sz w:val="14"/>
                <w:szCs w:val="14"/>
                <w:lang w:val="en-GB"/>
              </w:rPr>
              <w:t>75.0</w:t>
            </w:r>
          </w:p>
        </w:tc>
        <w:tc>
          <w:tcPr>
            <w:tcW w:w="1182"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w:t>
            </w:r>
          </w:p>
        </w:tc>
      </w:tr>
      <w:tr w:rsidR="000E6E21" w:rsidRPr="00254A88" w:rsidTr="00850C27">
        <w:tc>
          <w:tcPr>
            <w:tcW w:w="2628" w:type="dxa"/>
            <w:tcBorders>
              <w:top w:val="nil"/>
              <w:left w:val="nil"/>
              <w:bottom w:val="nil"/>
              <w:right w:val="nil"/>
            </w:tcBorders>
          </w:tcPr>
          <w:p w:rsidR="000E6E21" w:rsidRPr="001E594A" w:rsidRDefault="000E6E21" w:rsidP="001E594A">
            <w:pPr>
              <w:spacing w:line="280" w:lineRule="exact"/>
              <w:ind w:left="252" w:right="-72" w:hanging="270"/>
              <w:rPr>
                <w:rFonts w:ascii="Arial" w:hAnsi="Arial" w:cs="Arial"/>
                <w:sz w:val="14"/>
                <w:szCs w:val="14"/>
              </w:rPr>
            </w:pPr>
            <w:r w:rsidRPr="001E594A">
              <w:rPr>
                <w:rFonts w:ascii="Arial" w:hAnsi="Arial" w:cs="Arial"/>
                <w:sz w:val="14"/>
                <w:szCs w:val="14"/>
              </w:rPr>
              <w:t>SrithaiMoulds Co., Ltd.</w:t>
            </w:r>
          </w:p>
        </w:tc>
        <w:tc>
          <w:tcPr>
            <w:tcW w:w="2374" w:type="dxa"/>
            <w:tcBorders>
              <w:top w:val="nil"/>
              <w:left w:val="nil"/>
              <w:bottom w:val="nil"/>
              <w:right w:val="nil"/>
            </w:tcBorders>
            <w:vAlign w:val="bottom"/>
          </w:tcPr>
          <w:p w:rsidR="000E6E21" w:rsidRPr="000650B0" w:rsidRDefault="000E6E21" w:rsidP="001E594A">
            <w:pPr>
              <w:spacing w:line="280" w:lineRule="exact"/>
              <w:ind w:left="98" w:right="-72" w:hanging="98"/>
              <w:rPr>
                <w:rFonts w:ascii="Arial" w:hAnsi="Arial" w:cs="Cordia New"/>
                <w:sz w:val="14"/>
                <w:szCs w:val="14"/>
                <w:cs/>
              </w:rPr>
            </w:pPr>
            <w:r w:rsidRPr="00254A88">
              <w:rPr>
                <w:rFonts w:ascii="Arial" w:hAnsi="Arial" w:cs="Arial"/>
                <w:sz w:val="14"/>
                <w:szCs w:val="14"/>
              </w:rPr>
              <w:t>Manufacture and distribution of moulds and plastic products</w:t>
            </w:r>
          </w:p>
        </w:tc>
        <w:tc>
          <w:tcPr>
            <w:tcW w:w="1076" w:type="dxa"/>
            <w:tcBorders>
              <w:top w:val="nil"/>
              <w:left w:val="nil"/>
              <w:bottom w:val="nil"/>
              <w:right w:val="nil"/>
            </w:tcBorders>
            <w:vAlign w:val="bottom"/>
          </w:tcPr>
          <w:p w:rsidR="000E6E21" w:rsidRPr="00254A88" w:rsidRDefault="000E6E21" w:rsidP="001E594A">
            <w:pPr>
              <w:spacing w:line="280" w:lineRule="exact"/>
              <w:jc w:val="center"/>
              <w:rPr>
                <w:rFonts w:ascii="Arial" w:hAnsi="Arial" w:cs="Arial"/>
                <w:sz w:val="14"/>
                <w:szCs w:val="14"/>
              </w:rPr>
            </w:pPr>
            <w:r w:rsidRPr="00254A88">
              <w:rPr>
                <w:rFonts w:ascii="Arial" w:hAnsi="Arial" w:cs="Arial"/>
                <w:sz w:val="14"/>
                <w:szCs w:val="14"/>
              </w:rPr>
              <w:t>Thailand</w:t>
            </w: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lang w:val="en-GB"/>
              </w:rPr>
            </w:pPr>
            <w:r w:rsidRPr="00254A88">
              <w:rPr>
                <w:rFonts w:ascii="Arial" w:hAnsi="Arial" w:cs="Arial"/>
                <w:sz w:val="14"/>
                <w:szCs w:val="14"/>
                <w:lang w:val="en-GB"/>
              </w:rPr>
              <w:t xml:space="preserve">  71.0</w:t>
            </w: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lang w:val="en-GB"/>
              </w:rPr>
            </w:pPr>
            <w:r w:rsidRPr="00254A88">
              <w:rPr>
                <w:rFonts w:ascii="Arial" w:hAnsi="Arial" w:cs="Arial"/>
                <w:sz w:val="14"/>
                <w:szCs w:val="14"/>
                <w:lang w:val="en-GB"/>
              </w:rPr>
              <w:t xml:space="preserve">  71.0</w:t>
            </w:r>
          </w:p>
        </w:tc>
        <w:tc>
          <w:tcPr>
            <w:tcW w:w="1182"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82</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82</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82</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82</w:t>
            </w:r>
          </w:p>
        </w:tc>
      </w:tr>
      <w:tr w:rsidR="000E6E21" w:rsidRPr="00254A88" w:rsidTr="00850C27">
        <w:tc>
          <w:tcPr>
            <w:tcW w:w="2628" w:type="dxa"/>
            <w:tcBorders>
              <w:top w:val="nil"/>
              <w:left w:val="nil"/>
              <w:bottom w:val="nil"/>
              <w:right w:val="nil"/>
            </w:tcBorders>
          </w:tcPr>
          <w:p w:rsidR="000E6E21" w:rsidRPr="001E594A" w:rsidRDefault="000E6E21" w:rsidP="001E594A">
            <w:pPr>
              <w:spacing w:line="280" w:lineRule="exact"/>
              <w:ind w:left="252" w:right="-72" w:hanging="270"/>
              <w:rPr>
                <w:rFonts w:ascii="Arial" w:hAnsi="Arial" w:cs="Arial"/>
                <w:sz w:val="14"/>
                <w:szCs w:val="14"/>
              </w:rPr>
            </w:pPr>
            <w:r w:rsidRPr="001E594A">
              <w:rPr>
                <w:rFonts w:ascii="Arial" w:hAnsi="Arial" w:cs="Arial"/>
                <w:sz w:val="14"/>
                <w:szCs w:val="14"/>
              </w:rPr>
              <w:t>Srithai Miyagawa Co., Ltd.</w:t>
            </w:r>
          </w:p>
        </w:tc>
        <w:tc>
          <w:tcPr>
            <w:tcW w:w="2374" w:type="dxa"/>
            <w:tcBorders>
              <w:top w:val="nil"/>
              <w:left w:val="nil"/>
              <w:bottom w:val="nil"/>
              <w:right w:val="nil"/>
            </w:tcBorders>
            <w:vAlign w:val="bottom"/>
          </w:tcPr>
          <w:p w:rsidR="000E6E21" w:rsidRPr="00254A88" w:rsidRDefault="000E6E21" w:rsidP="001E594A">
            <w:pPr>
              <w:spacing w:line="280" w:lineRule="exact"/>
              <w:ind w:left="98" w:right="-72" w:hanging="98"/>
              <w:rPr>
                <w:rFonts w:ascii="Arial" w:hAnsi="Arial" w:cs="Arial"/>
                <w:sz w:val="14"/>
                <w:szCs w:val="14"/>
              </w:rPr>
            </w:pPr>
            <w:r w:rsidRPr="00254A88">
              <w:rPr>
                <w:rFonts w:ascii="Arial" w:hAnsi="Arial" w:cs="Arial"/>
                <w:sz w:val="14"/>
                <w:szCs w:val="14"/>
              </w:rPr>
              <w:t>Manufacture and distribution of moulds and plastic products</w:t>
            </w:r>
          </w:p>
        </w:tc>
        <w:tc>
          <w:tcPr>
            <w:tcW w:w="1076" w:type="dxa"/>
            <w:tcBorders>
              <w:top w:val="nil"/>
              <w:left w:val="nil"/>
              <w:bottom w:val="nil"/>
              <w:right w:val="nil"/>
            </w:tcBorders>
            <w:vAlign w:val="bottom"/>
          </w:tcPr>
          <w:p w:rsidR="000E6E21" w:rsidRPr="00254A88" w:rsidRDefault="000E6E21" w:rsidP="001E594A">
            <w:pPr>
              <w:spacing w:line="280" w:lineRule="exact"/>
              <w:jc w:val="center"/>
              <w:rPr>
                <w:rFonts w:ascii="Arial" w:hAnsi="Arial" w:cs="Arial"/>
                <w:sz w:val="14"/>
                <w:szCs w:val="14"/>
              </w:rPr>
            </w:pPr>
            <w:r w:rsidRPr="00254A88">
              <w:rPr>
                <w:rFonts w:ascii="Arial" w:hAnsi="Arial" w:cs="Arial"/>
                <w:sz w:val="14"/>
                <w:szCs w:val="14"/>
              </w:rPr>
              <w:t>Thailand</w:t>
            </w: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lang w:val="en-GB"/>
              </w:rPr>
            </w:pPr>
            <w:r w:rsidRPr="00254A88">
              <w:rPr>
                <w:rFonts w:ascii="Arial" w:hAnsi="Arial" w:cs="Arial"/>
                <w:sz w:val="14"/>
                <w:szCs w:val="14"/>
                <w:lang w:val="en-GB"/>
              </w:rPr>
              <w:t xml:space="preserve">  51.0</w:t>
            </w: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lang w:val="en-GB"/>
              </w:rPr>
            </w:pPr>
            <w:r w:rsidRPr="00254A88">
              <w:rPr>
                <w:rFonts w:ascii="Arial" w:hAnsi="Arial" w:cs="Arial"/>
                <w:sz w:val="14"/>
                <w:szCs w:val="14"/>
                <w:lang w:val="en-GB"/>
              </w:rPr>
              <w:t xml:space="preserve">  51.0</w:t>
            </w:r>
          </w:p>
        </w:tc>
        <w:tc>
          <w:tcPr>
            <w:tcW w:w="1182"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61</w:t>
            </w:r>
          </w:p>
        </w:tc>
        <w:tc>
          <w:tcPr>
            <w:tcW w:w="1183"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61</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61</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61</w:t>
            </w:r>
          </w:p>
        </w:tc>
      </w:tr>
      <w:tr w:rsidR="000E6E21" w:rsidRPr="00254A88" w:rsidTr="00850C27">
        <w:tc>
          <w:tcPr>
            <w:tcW w:w="2628" w:type="dxa"/>
            <w:tcBorders>
              <w:top w:val="nil"/>
              <w:left w:val="nil"/>
              <w:bottom w:val="nil"/>
              <w:right w:val="nil"/>
            </w:tcBorders>
            <w:vAlign w:val="bottom"/>
          </w:tcPr>
          <w:p w:rsidR="000E6E21" w:rsidRPr="00254A88" w:rsidRDefault="000E6E21" w:rsidP="001E594A">
            <w:pPr>
              <w:spacing w:line="280" w:lineRule="exact"/>
              <w:ind w:left="252" w:right="-72" w:hanging="270"/>
              <w:rPr>
                <w:rFonts w:ascii="Arial" w:hAnsi="Arial" w:cs="Arial"/>
                <w:b/>
                <w:bCs/>
                <w:sz w:val="14"/>
                <w:szCs w:val="14"/>
                <w:u w:val="single"/>
                <w:cs/>
              </w:rPr>
            </w:pPr>
          </w:p>
        </w:tc>
        <w:tc>
          <w:tcPr>
            <w:tcW w:w="2374" w:type="dxa"/>
            <w:tcBorders>
              <w:top w:val="nil"/>
              <w:left w:val="nil"/>
              <w:bottom w:val="nil"/>
              <w:right w:val="nil"/>
            </w:tcBorders>
            <w:vAlign w:val="bottom"/>
          </w:tcPr>
          <w:p w:rsidR="000E6E21" w:rsidRPr="00254A88" w:rsidRDefault="000E6E21" w:rsidP="001E594A">
            <w:pPr>
              <w:spacing w:line="280" w:lineRule="exact"/>
              <w:ind w:right="-72"/>
              <w:rPr>
                <w:rFonts w:ascii="Arial" w:hAnsi="Arial" w:cs="Arial"/>
                <w:sz w:val="14"/>
                <w:szCs w:val="14"/>
              </w:rPr>
            </w:pPr>
          </w:p>
        </w:tc>
        <w:tc>
          <w:tcPr>
            <w:tcW w:w="1076" w:type="dxa"/>
            <w:tcBorders>
              <w:top w:val="nil"/>
              <w:left w:val="nil"/>
              <w:bottom w:val="nil"/>
              <w:right w:val="nil"/>
            </w:tcBorders>
            <w:vAlign w:val="bottom"/>
          </w:tcPr>
          <w:p w:rsidR="000E6E21" w:rsidRPr="00254A88" w:rsidRDefault="000E6E21" w:rsidP="001E594A">
            <w:pPr>
              <w:spacing w:line="280" w:lineRule="exact"/>
              <w:jc w:val="center"/>
              <w:rPr>
                <w:rFonts w:ascii="Arial" w:hAnsi="Arial" w:cs="Arial"/>
                <w:sz w:val="14"/>
                <w:szCs w:val="14"/>
              </w:rPr>
            </w:pP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rPr>
            </w:pP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rPr>
            </w:pPr>
          </w:p>
        </w:tc>
        <w:tc>
          <w:tcPr>
            <w:tcW w:w="1182" w:type="dxa"/>
            <w:tcBorders>
              <w:top w:val="nil"/>
              <w:left w:val="nil"/>
              <w:bottom w:val="nil"/>
              <w:right w:val="nil"/>
            </w:tcBorders>
            <w:vAlign w:val="bottom"/>
          </w:tcPr>
          <w:p w:rsidR="000E6E21" w:rsidRPr="00254A88" w:rsidRDefault="000E6E21" w:rsidP="00850C27">
            <w:pP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226</w:t>
            </w:r>
          </w:p>
        </w:tc>
        <w:tc>
          <w:tcPr>
            <w:tcW w:w="1183" w:type="dxa"/>
            <w:tcBorders>
              <w:top w:val="nil"/>
              <w:left w:val="nil"/>
              <w:bottom w:val="nil"/>
              <w:right w:val="nil"/>
            </w:tcBorders>
            <w:vAlign w:val="bottom"/>
          </w:tcPr>
          <w:p w:rsidR="000E6E21" w:rsidRPr="00254A88" w:rsidRDefault="000E6E21" w:rsidP="00850C27">
            <w:pPr>
              <w:tabs>
                <w:tab w:val="decimal" w:pos="797"/>
              </w:tabs>
              <w:spacing w:line="280" w:lineRule="exact"/>
              <w:ind w:right="3"/>
              <w:rPr>
                <w:rFonts w:ascii="Arial" w:hAnsi="Arial" w:cs="Arial"/>
                <w:sz w:val="14"/>
                <w:szCs w:val="14"/>
                <w:cs/>
                <w:lang w:val="en-GB"/>
              </w:rPr>
            </w:pPr>
            <w:r w:rsidRPr="00254A88">
              <w:rPr>
                <w:rFonts w:ascii="Arial" w:hAnsi="Arial" w:cs="Arial"/>
                <w:sz w:val="14"/>
                <w:szCs w:val="14"/>
                <w:cs/>
                <w:lang w:val="en-GB"/>
              </w:rPr>
              <w:t>-</w:t>
            </w:r>
          </w:p>
        </w:tc>
        <w:tc>
          <w:tcPr>
            <w:tcW w:w="1183" w:type="dxa"/>
            <w:tcBorders>
              <w:top w:val="nil"/>
              <w:left w:val="nil"/>
              <w:bottom w:val="nil"/>
              <w:right w:val="nil"/>
            </w:tcBorders>
            <w:vAlign w:val="bottom"/>
          </w:tcPr>
          <w:p w:rsidR="000E6E21" w:rsidRPr="00254A88" w:rsidRDefault="000E6E21" w:rsidP="00850C27">
            <w:pP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226</w:t>
            </w:r>
          </w:p>
        </w:tc>
        <w:tc>
          <w:tcPr>
            <w:tcW w:w="1183" w:type="dxa"/>
            <w:tcBorders>
              <w:top w:val="nil"/>
              <w:left w:val="nil"/>
              <w:bottom w:val="nil"/>
              <w:right w:val="nil"/>
            </w:tcBorders>
            <w:vAlign w:val="bottom"/>
          </w:tcPr>
          <w:p w:rsidR="000E6E21" w:rsidRPr="00254A88" w:rsidRDefault="000E6E21" w:rsidP="001E594A">
            <w:pP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226</w:t>
            </w:r>
          </w:p>
        </w:tc>
        <w:tc>
          <w:tcPr>
            <w:tcW w:w="1183" w:type="dxa"/>
            <w:tcBorders>
              <w:top w:val="nil"/>
              <w:left w:val="nil"/>
              <w:bottom w:val="nil"/>
              <w:right w:val="nil"/>
            </w:tcBorders>
            <w:vAlign w:val="bottom"/>
          </w:tcPr>
          <w:p w:rsidR="000E6E21" w:rsidRPr="00254A88" w:rsidRDefault="000E6E21" w:rsidP="001E594A">
            <w:pPr>
              <w:tabs>
                <w:tab w:val="decimal" w:pos="797"/>
              </w:tabs>
              <w:spacing w:line="280" w:lineRule="exact"/>
              <w:ind w:right="3"/>
              <w:rPr>
                <w:rFonts w:ascii="Arial" w:hAnsi="Arial" w:cs="Arial"/>
                <w:sz w:val="14"/>
                <w:szCs w:val="14"/>
                <w:cs/>
                <w:lang w:val="en-GB"/>
              </w:rPr>
            </w:pPr>
            <w:r w:rsidRPr="00254A88">
              <w:rPr>
                <w:rFonts w:ascii="Arial" w:hAnsi="Arial" w:cs="Arial"/>
                <w:sz w:val="14"/>
                <w:szCs w:val="14"/>
                <w:cs/>
                <w:lang w:val="en-GB"/>
              </w:rPr>
              <w:t>-</w:t>
            </w:r>
          </w:p>
        </w:tc>
        <w:tc>
          <w:tcPr>
            <w:tcW w:w="1183" w:type="dxa"/>
            <w:tcBorders>
              <w:top w:val="nil"/>
              <w:left w:val="nil"/>
              <w:bottom w:val="nil"/>
              <w:right w:val="nil"/>
            </w:tcBorders>
            <w:vAlign w:val="bottom"/>
          </w:tcPr>
          <w:p w:rsidR="000E6E21" w:rsidRPr="00254A88" w:rsidRDefault="000E6E21" w:rsidP="001E594A">
            <w:pP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226</w:t>
            </w:r>
          </w:p>
        </w:tc>
      </w:tr>
      <w:tr w:rsidR="000E6E21" w:rsidRPr="00254A88" w:rsidTr="00850C27">
        <w:tc>
          <w:tcPr>
            <w:tcW w:w="2628" w:type="dxa"/>
            <w:tcBorders>
              <w:top w:val="nil"/>
              <w:left w:val="nil"/>
              <w:bottom w:val="nil"/>
              <w:right w:val="nil"/>
            </w:tcBorders>
            <w:vAlign w:val="bottom"/>
          </w:tcPr>
          <w:p w:rsidR="000E6E21" w:rsidRPr="00254A88" w:rsidRDefault="000E6E21" w:rsidP="001E594A">
            <w:pPr>
              <w:spacing w:line="280" w:lineRule="exact"/>
              <w:ind w:left="252" w:right="-72" w:hanging="270"/>
              <w:rPr>
                <w:rFonts w:ascii="Arial" w:hAnsi="Arial" w:cs="Arial"/>
                <w:b/>
                <w:bCs/>
                <w:sz w:val="14"/>
                <w:szCs w:val="14"/>
                <w:u w:val="single"/>
                <w:cs/>
              </w:rPr>
            </w:pPr>
            <w:r w:rsidRPr="00254A88">
              <w:rPr>
                <w:rFonts w:ascii="Arial" w:hAnsi="Arial" w:cs="Arial"/>
                <w:b/>
                <w:sz w:val="14"/>
                <w:szCs w:val="14"/>
                <w:u w:val="single"/>
              </w:rPr>
              <w:t>Foreign</w:t>
            </w:r>
          </w:p>
        </w:tc>
        <w:tc>
          <w:tcPr>
            <w:tcW w:w="2374" w:type="dxa"/>
            <w:tcBorders>
              <w:top w:val="nil"/>
              <w:left w:val="nil"/>
              <w:bottom w:val="nil"/>
              <w:right w:val="nil"/>
            </w:tcBorders>
            <w:vAlign w:val="bottom"/>
          </w:tcPr>
          <w:p w:rsidR="000E6E21" w:rsidRPr="00254A88" w:rsidRDefault="000E6E21" w:rsidP="001E594A">
            <w:pPr>
              <w:spacing w:line="280" w:lineRule="exact"/>
              <w:ind w:right="-72"/>
              <w:rPr>
                <w:rFonts w:ascii="Arial" w:hAnsi="Arial" w:cs="Arial"/>
                <w:sz w:val="14"/>
                <w:szCs w:val="14"/>
              </w:rPr>
            </w:pPr>
          </w:p>
        </w:tc>
        <w:tc>
          <w:tcPr>
            <w:tcW w:w="1076" w:type="dxa"/>
            <w:tcBorders>
              <w:top w:val="nil"/>
              <w:left w:val="nil"/>
              <w:bottom w:val="nil"/>
              <w:right w:val="nil"/>
            </w:tcBorders>
            <w:vAlign w:val="bottom"/>
          </w:tcPr>
          <w:p w:rsidR="000E6E21" w:rsidRPr="00254A88" w:rsidRDefault="000E6E21" w:rsidP="001E594A">
            <w:pPr>
              <w:spacing w:line="280" w:lineRule="exact"/>
              <w:jc w:val="center"/>
              <w:rPr>
                <w:rFonts w:ascii="Arial" w:hAnsi="Arial" w:cs="Arial"/>
                <w:sz w:val="14"/>
                <w:szCs w:val="14"/>
              </w:rPr>
            </w:pP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rPr>
            </w:pP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rPr>
            </w:pPr>
          </w:p>
        </w:tc>
        <w:tc>
          <w:tcPr>
            <w:tcW w:w="1182" w:type="dxa"/>
            <w:tcBorders>
              <w:top w:val="nil"/>
              <w:left w:val="nil"/>
              <w:bottom w:val="nil"/>
              <w:right w:val="nil"/>
            </w:tcBorders>
            <w:vAlign w:val="bottom"/>
          </w:tcPr>
          <w:p w:rsidR="000E6E21" w:rsidRPr="00254A88" w:rsidRDefault="000E6E21" w:rsidP="00850C27">
            <w:pPr>
              <w:tabs>
                <w:tab w:val="decimal" w:pos="810"/>
              </w:tabs>
              <w:spacing w:line="280" w:lineRule="exact"/>
              <w:ind w:left="-66" w:right="-33"/>
              <w:rPr>
                <w:rFonts w:ascii="Arial" w:hAnsi="Arial" w:cs="Arial"/>
                <w:sz w:val="14"/>
                <w:szCs w:val="14"/>
                <w:cs/>
                <w:lang w:val="en-GB"/>
              </w:rPr>
            </w:pP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cs/>
                <w:lang w:val="en-GB"/>
              </w:rPr>
            </w:pP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cs/>
                <w:lang w:val="en-GB"/>
              </w:rPr>
            </w:pP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left="-66" w:right="-33"/>
              <w:rPr>
                <w:rFonts w:ascii="Arial" w:hAnsi="Arial" w:cs="Arial"/>
                <w:sz w:val="14"/>
                <w:szCs w:val="14"/>
                <w:cs/>
                <w:lang w:val="en-GB"/>
              </w:rPr>
            </w:pP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cs/>
                <w:lang w:val="en-GB"/>
              </w:rPr>
            </w:pP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cs/>
                <w:lang w:val="en-GB"/>
              </w:rPr>
            </w:pPr>
          </w:p>
        </w:tc>
      </w:tr>
      <w:tr w:rsidR="000E6E21" w:rsidRPr="00254A88" w:rsidTr="00850C27">
        <w:tc>
          <w:tcPr>
            <w:tcW w:w="2628" w:type="dxa"/>
            <w:tcBorders>
              <w:top w:val="nil"/>
              <w:left w:val="nil"/>
              <w:bottom w:val="nil"/>
              <w:right w:val="nil"/>
            </w:tcBorders>
          </w:tcPr>
          <w:p w:rsidR="000E6E21" w:rsidRPr="00254A88" w:rsidRDefault="000E6E21" w:rsidP="001E594A">
            <w:pPr>
              <w:spacing w:line="280" w:lineRule="exact"/>
              <w:ind w:left="252" w:right="-72" w:hanging="270"/>
              <w:rPr>
                <w:rFonts w:ascii="Arial" w:hAnsi="Arial" w:cs="Arial"/>
                <w:b/>
                <w:bCs/>
                <w:sz w:val="14"/>
                <w:szCs w:val="14"/>
                <w:u w:val="single"/>
              </w:rPr>
            </w:pPr>
            <w:r w:rsidRPr="00254A88">
              <w:rPr>
                <w:rFonts w:ascii="Arial" w:hAnsi="Arial" w:cs="Arial"/>
                <w:sz w:val="14"/>
                <w:szCs w:val="14"/>
                <w:lang w:val="en-GB"/>
              </w:rPr>
              <w:t xml:space="preserve">Srithai (Vietnam) </w:t>
            </w:r>
            <w:r w:rsidRPr="00254A88">
              <w:rPr>
                <w:rFonts w:ascii="Arial" w:hAnsi="Arial" w:cs="Arial"/>
                <w:sz w:val="14"/>
                <w:szCs w:val="14"/>
              </w:rPr>
              <w:t>Co., Ltd.</w:t>
            </w:r>
          </w:p>
        </w:tc>
        <w:tc>
          <w:tcPr>
            <w:tcW w:w="2374" w:type="dxa"/>
            <w:tcBorders>
              <w:top w:val="nil"/>
              <w:left w:val="nil"/>
              <w:bottom w:val="nil"/>
              <w:right w:val="nil"/>
            </w:tcBorders>
            <w:vAlign w:val="bottom"/>
          </w:tcPr>
          <w:p w:rsidR="000E6E21" w:rsidRPr="00254A88" w:rsidRDefault="000E6E21" w:rsidP="001E594A">
            <w:pPr>
              <w:spacing w:line="280" w:lineRule="exact"/>
              <w:ind w:left="98" w:right="-72" w:hanging="90"/>
              <w:rPr>
                <w:rFonts w:ascii="Arial" w:hAnsi="Arial" w:cs="Arial"/>
                <w:sz w:val="14"/>
                <w:szCs w:val="14"/>
              </w:rPr>
            </w:pPr>
            <w:r w:rsidRPr="00254A88">
              <w:rPr>
                <w:rFonts w:ascii="Arial" w:hAnsi="Arial" w:cs="Arial"/>
                <w:sz w:val="14"/>
                <w:szCs w:val="14"/>
              </w:rPr>
              <w:t>Manufacture and distribution of plastic and melamine products</w:t>
            </w:r>
          </w:p>
        </w:tc>
        <w:tc>
          <w:tcPr>
            <w:tcW w:w="1076" w:type="dxa"/>
            <w:tcBorders>
              <w:top w:val="nil"/>
              <w:left w:val="nil"/>
              <w:bottom w:val="nil"/>
              <w:right w:val="nil"/>
            </w:tcBorders>
            <w:vAlign w:val="bottom"/>
          </w:tcPr>
          <w:p w:rsidR="000E6E21" w:rsidRPr="006E5657" w:rsidRDefault="000E6E21" w:rsidP="001E594A">
            <w:pPr>
              <w:spacing w:line="280" w:lineRule="exact"/>
              <w:jc w:val="center"/>
              <w:rPr>
                <w:rFonts w:ascii="Arial" w:hAnsi="Arial" w:cs="Arial"/>
                <w:sz w:val="14"/>
                <w:szCs w:val="14"/>
              </w:rPr>
            </w:pPr>
            <w:r w:rsidRPr="00254A88">
              <w:rPr>
                <w:rFonts w:ascii="Arial" w:hAnsi="Arial" w:cs="Arial"/>
                <w:sz w:val="14"/>
                <w:szCs w:val="14"/>
              </w:rPr>
              <w:t>Vietnam</w:t>
            </w: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lang w:val="en-GB"/>
              </w:rPr>
            </w:pPr>
            <w:r w:rsidRPr="00254A88">
              <w:rPr>
                <w:rFonts w:ascii="Arial" w:hAnsi="Arial" w:cs="Arial"/>
                <w:sz w:val="14"/>
                <w:szCs w:val="14"/>
                <w:lang w:val="en-GB"/>
              </w:rPr>
              <w:t>100.0</w:t>
            </w: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lang w:val="en-GB"/>
              </w:rPr>
            </w:pPr>
            <w:r w:rsidRPr="00254A88">
              <w:rPr>
                <w:rFonts w:ascii="Arial" w:hAnsi="Arial" w:cs="Arial"/>
                <w:sz w:val="14"/>
                <w:szCs w:val="14"/>
                <w:lang w:val="en-GB"/>
              </w:rPr>
              <w:t>100.0</w:t>
            </w:r>
          </w:p>
        </w:tc>
        <w:tc>
          <w:tcPr>
            <w:tcW w:w="1182"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1,229</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1,229</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1,229</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1,229</w:t>
            </w:r>
          </w:p>
        </w:tc>
      </w:tr>
      <w:tr w:rsidR="000E6E21" w:rsidRPr="00254A88" w:rsidTr="00850C27">
        <w:tc>
          <w:tcPr>
            <w:tcW w:w="2628" w:type="dxa"/>
            <w:tcBorders>
              <w:top w:val="nil"/>
              <w:left w:val="nil"/>
              <w:bottom w:val="nil"/>
              <w:right w:val="nil"/>
            </w:tcBorders>
          </w:tcPr>
          <w:p w:rsidR="000E6E21" w:rsidRPr="00254A88" w:rsidRDefault="000E6E21" w:rsidP="001E594A">
            <w:pPr>
              <w:spacing w:line="280" w:lineRule="exact"/>
              <w:ind w:left="252" w:right="-110" w:hanging="270"/>
              <w:rPr>
                <w:rFonts w:ascii="Arial" w:hAnsi="Arial" w:cs="Arial"/>
                <w:spacing w:val="-4"/>
                <w:sz w:val="14"/>
                <w:szCs w:val="14"/>
              </w:rPr>
            </w:pPr>
            <w:r w:rsidRPr="00254A88">
              <w:rPr>
                <w:rFonts w:ascii="Arial" w:hAnsi="Arial" w:cs="Arial"/>
                <w:spacing w:val="-4"/>
                <w:sz w:val="14"/>
                <w:szCs w:val="14"/>
              </w:rPr>
              <w:t>SrithaiSuperware Manufacturing Pvt. Ltd.</w:t>
            </w:r>
          </w:p>
        </w:tc>
        <w:tc>
          <w:tcPr>
            <w:tcW w:w="2374" w:type="dxa"/>
            <w:tcBorders>
              <w:top w:val="nil"/>
              <w:left w:val="nil"/>
              <w:bottom w:val="nil"/>
              <w:right w:val="nil"/>
            </w:tcBorders>
          </w:tcPr>
          <w:p w:rsidR="000E6E21" w:rsidRPr="00254A88" w:rsidRDefault="000E6E21" w:rsidP="001E594A">
            <w:pPr>
              <w:spacing w:line="280" w:lineRule="exact"/>
              <w:ind w:left="98" w:right="-72" w:hanging="98"/>
              <w:rPr>
                <w:rFonts w:ascii="Arial" w:hAnsi="Arial" w:cs="Arial"/>
                <w:sz w:val="14"/>
                <w:szCs w:val="14"/>
                <w:cs/>
              </w:rPr>
            </w:pPr>
            <w:r w:rsidRPr="00254A88">
              <w:rPr>
                <w:rFonts w:ascii="Arial" w:hAnsi="Arial" w:cs="Arial"/>
                <w:sz w:val="14"/>
                <w:szCs w:val="14"/>
              </w:rPr>
              <w:t>Manufacture and distribution of melamine products</w:t>
            </w:r>
          </w:p>
        </w:tc>
        <w:tc>
          <w:tcPr>
            <w:tcW w:w="1076" w:type="dxa"/>
            <w:tcBorders>
              <w:top w:val="nil"/>
              <w:left w:val="nil"/>
              <w:bottom w:val="nil"/>
              <w:right w:val="nil"/>
            </w:tcBorders>
          </w:tcPr>
          <w:p w:rsidR="000E6E21" w:rsidRPr="00254A88" w:rsidRDefault="000E6E21" w:rsidP="001E594A">
            <w:pPr>
              <w:spacing w:line="280" w:lineRule="exact"/>
              <w:jc w:val="center"/>
              <w:rPr>
                <w:rFonts w:ascii="Arial" w:hAnsi="Arial" w:cs="Arial"/>
                <w:sz w:val="14"/>
                <w:szCs w:val="14"/>
              </w:rPr>
            </w:pPr>
          </w:p>
          <w:p w:rsidR="000E6E21" w:rsidRPr="00254A88" w:rsidRDefault="000E6E21" w:rsidP="001E594A">
            <w:pPr>
              <w:spacing w:line="280" w:lineRule="exact"/>
              <w:jc w:val="center"/>
              <w:rPr>
                <w:rFonts w:ascii="Arial" w:hAnsi="Arial" w:cs="Arial"/>
                <w:sz w:val="14"/>
                <w:szCs w:val="14"/>
                <w:cs/>
              </w:rPr>
            </w:pPr>
            <w:r w:rsidRPr="00254A88">
              <w:rPr>
                <w:rFonts w:ascii="Arial" w:hAnsi="Arial" w:cs="Arial"/>
                <w:sz w:val="14"/>
                <w:szCs w:val="14"/>
              </w:rPr>
              <w:t>India</w:t>
            </w:r>
          </w:p>
        </w:tc>
        <w:tc>
          <w:tcPr>
            <w:tcW w:w="980" w:type="dxa"/>
            <w:tcBorders>
              <w:top w:val="nil"/>
              <w:left w:val="nil"/>
              <w:bottom w:val="nil"/>
              <w:right w:val="nil"/>
            </w:tcBorders>
          </w:tcPr>
          <w:p w:rsidR="000E6E21" w:rsidRPr="00254A88" w:rsidRDefault="000E6E21" w:rsidP="00850C27">
            <w:pPr>
              <w:spacing w:line="280" w:lineRule="exact"/>
              <w:ind w:right="-22"/>
              <w:jc w:val="center"/>
              <w:rPr>
                <w:rFonts w:ascii="Arial" w:hAnsi="Arial" w:cs="Arial"/>
                <w:sz w:val="14"/>
                <w:szCs w:val="14"/>
              </w:rPr>
            </w:pPr>
          </w:p>
          <w:p w:rsidR="000E6E21" w:rsidRPr="00254A88" w:rsidRDefault="000E6E21" w:rsidP="00850C27">
            <w:pPr>
              <w:spacing w:line="280" w:lineRule="exact"/>
              <w:ind w:right="-22"/>
              <w:jc w:val="center"/>
              <w:rPr>
                <w:rFonts w:ascii="Arial" w:hAnsi="Arial" w:cs="Arial"/>
                <w:sz w:val="14"/>
                <w:szCs w:val="14"/>
                <w:cs/>
              </w:rPr>
            </w:pPr>
            <w:r w:rsidRPr="00254A88">
              <w:rPr>
                <w:rFonts w:ascii="Arial" w:hAnsi="Arial" w:cs="Arial"/>
                <w:sz w:val="14"/>
                <w:szCs w:val="14"/>
              </w:rPr>
              <w:t>100.0</w:t>
            </w:r>
          </w:p>
        </w:tc>
        <w:tc>
          <w:tcPr>
            <w:tcW w:w="1010" w:type="dxa"/>
            <w:tcBorders>
              <w:top w:val="nil"/>
              <w:left w:val="nil"/>
              <w:bottom w:val="nil"/>
              <w:right w:val="nil"/>
            </w:tcBorders>
          </w:tcPr>
          <w:p w:rsidR="000E6E21" w:rsidRPr="00254A88" w:rsidRDefault="000E6E21" w:rsidP="001E594A">
            <w:pPr>
              <w:spacing w:line="280" w:lineRule="exact"/>
              <w:ind w:right="-22"/>
              <w:jc w:val="center"/>
              <w:rPr>
                <w:rFonts w:ascii="Arial" w:hAnsi="Arial" w:cs="Arial"/>
                <w:sz w:val="14"/>
                <w:szCs w:val="14"/>
              </w:rPr>
            </w:pPr>
          </w:p>
          <w:p w:rsidR="000E6E21" w:rsidRPr="00254A88" w:rsidRDefault="000E6E21" w:rsidP="001E594A">
            <w:pPr>
              <w:spacing w:line="280" w:lineRule="exact"/>
              <w:ind w:right="-22"/>
              <w:jc w:val="center"/>
              <w:rPr>
                <w:rFonts w:ascii="Arial" w:hAnsi="Arial" w:cs="Arial"/>
                <w:sz w:val="14"/>
                <w:szCs w:val="14"/>
                <w:cs/>
              </w:rPr>
            </w:pPr>
            <w:r w:rsidRPr="00254A88">
              <w:rPr>
                <w:rFonts w:ascii="Arial" w:hAnsi="Arial" w:cs="Arial"/>
                <w:sz w:val="14"/>
                <w:szCs w:val="14"/>
              </w:rPr>
              <w:t>100.0</w:t>
            </w:r>
          </w:p>
        </w:tc>
        <w:tc>
          <w:tcPr>
            <w:tcW w:w="1182" w:type="dxa"/>
            <w:tcBorders>
              <w:top w:val="nil"/>
              <w:left w:val="nil"/>
              <w:bottom w:val="nil"/>
              <w:right w:val="nil"/>
            </w:tcBorders>
          </w:tcPr>
          <w:p w:rsidR="000E6E21" w:rsidRPr="00254A88" w:rsidRDefault="000E6E21" w:rsidP="00850C27">
            <w:pPr>
              <w:tabs>
                <w:tab w:val="decimal" w:pos="810"/>
              </w:tabs>
              <w:spacing w:line="280" w:lineRule="exact"/>
              <w:ind w:right="3"/>
              <w:rPr>
                <w:rFonts w:ascii="Arial" w:hAnsi="Arial" w:cs="Arial"/>
                <w:sz w:val="14"/>
                <w:szCs w:val="14"/>
                <w:lang w:val="en-GB"/>
              </w:rPr>
            </w:pPr>
          </w:p>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482</w:t>
            </w:r>
          </w:p>
        </w:tc>
        <w:tc>
          <w:tcPr>
            <w:tcW w:w="1183" w:type="dxa"/>
            <w:tcBorders>
              <w:top w:val="nil"/>
              <w:left w:val="nil"/>
              <w:bottom w:val="nil"/>
              <w:right w:val="nil"/>
            </w:tcBorders>
          </w:tcPr>
          <w:p w:rsidR="000E6E21" w:rsidRPr="00254A88" w:rsidRDefault="000E6E21" w:rsidP="00850C27">
            <w:pPr>
              <w:tabs>
                <w:tab w:val="decimal" w:pos="810"/>
              </w:tabs>
              <w:spacing w:line="280" w:lineRule="exact"/>
              <w:ind w:right="3"/>
              <w:rPr>
                <w:rFonts w:ascii="Arial" w:hAnsi="Arial" w:cs="Arial"/>
                <w:sz w:val="14"/>
                <w:szCs w:val="14"/>
                <w:lang w:val="en-GB"/>
              </w:rPr>
            </w:pPr>
          </w:p>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tcPr>
          <w:p w:rsidR="000E6E21" w:rsidRPr="00254A88" w:rsidRDefault="000E6E21" w:rsidP="00850C27">
            <w:pPr>
              <w:tabs>
                <w:tab w:val="decimal" w:pos="810"/>
              </w:tabs>
              <w:spacing w:line="280" w:lineRule="exact"/>
              <w:ind w:right="3"/>
              <w:rPr>
                <w:rFonts w:ascii="Arial" w:hAnsi="Arial" w:cs="Arial"/>
                <w:sz w:val="14"/>
                <w:szCs w:val="14"/>
                <w:lang w:val="en-GB"/>
              </w:rPr>
            </w:pPr>
          </w:p>
          <w:p w:rsidR="000E6E21" w:rsidRPr="00254A88" w:rsidRDefault="000E6E21" w:rsidP="00850C27">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482</w:t>
            </w:r>
          </w:p>
        </w:tc>
        <w:tc>
          <w:tcPr>
            <w:tcW w:w="1183" w:type="dxa"/>
            <w:tcBorders>
              <w:top w:val="nil"/>
              <w:left w:val="nil"/>
              <w:bottom w:val="nil"/>
              <w:right w:val="nil"/>
            </w:tcBorders>
          </w:tcPr>
          <w:p w:rsidR="000E6E21" w:rsidRPr="00254A88" w:rsidRDefault="000E6E21" w:rsidP="001E594A">
            <w:pPr>
              <w:tabs>
                <w:tab w:val="decimal" w:pos="810"/>
              </w:tabs>
              <w:spacing w:line="280" w:lineRule="exact"/>
              <w:ind w:right="3"/>
              <w:rPr>
                <w:rFonts w:ascii="Arial" w:hAnsi="Arial" w:cs="Arial"/>
                <w:sz w:val="14"/>
                <w:szCs w:val="14"/>
                <w:lang w:val="en-GB"/>
              </w:rPr>
            </w:pPr>
          </w:p>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482</w:t>
            </w:r>
          </w:p>
        </w:tc>
        <w:tc>
          <w:tcPr>
            <w:tcW w:w="1183" w:type="dxa"/>
            <w:tcBorders>
              <w:top w:val="nil"/>
              <w:left w:val="nil"/>
              <w:bottom w:val="nil"/>
              <w:right w:val="nil"/>
            </w:tcBorders>
          </w:tcPr>
          <w:p w:rsidR="000E6E21" w:rsidRPr="00254A88" w:rsidRDefault="000E6E21" w:rsidP="001E594A">
            <w:pPr>
              <w:tabs>
                <w:tab w:val="decimal" w:pos="810"/>
              </w:tabs>
              <w:spacing w:line="280" w:lineRule="exact"/>
              <w:ind w:right="3"/>
              <w:rPr>
                <w:rFonts w:ascii="Arial" w:hAnsi="Arial" w:cs="Arial"/>
                <w:sz w:val="14"/>
                <w:szCs w:val="14"/>
                <w:lang w:val="en-GB"/>
              </w:rPr>
            </w:pPr>
          </w:p>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tcPr>
          <w:p w:rsidR="000E6E21" w:rsidRPr="00254A88" w:rsidRDefault="000E6E21" w:rsidP="001E594A">
            <w:pPr>
              <w:tabs>
                <w:tab w:val="decimal" w:pos="810"/>
              </w:tabs>
              <w:spacing w:line="280" w:lineRule="exact"/>
              <w:ind w:right="3"/>
              <w:rPr>
                <w:rFonts w:ascii="Arial" w:hAnsi="Arial" w:cs="Arial"/>
                <w:sz w:val="14"/>
                <w:szCs w:val="14"/>
                <w:lang w:val="en-GB"/>
              </w:rPr>
            </w:pPr>
          </w:p>
          <w:p w:rsidR="000E6E21" w:rsidRPr="00254A88" w:rsidRDefault="000E6E21" w:rsidP="001E594A">
            <w:pP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482</w:t>
            </w:r>
          </w:p>
        </w:tc>
      </w:tr>
      <w:tr w:rsidR="000E6E21" w:rsidRPr="00254A88" w:rsidTr="00850C27">
        <w:tc>
          <w:tcPr>
            <w:tcW w:w="2628" w:type="dxa"/>
            <w:tcBorders>
              <w:top w:val="nil"/>
              <w:left w:val="nil"/>
              <w:bottom w:val="nil"/>
              <w:right w:val="nil"/>
            </w:tcBorders>
            <w:vAlign w:val="bottom"/>
          </w:tcPr>
          <w:p w:rsidR="000E6E21" w:rsidRPr="00254A88" w:rsidRDefault="000E6E21" w:rsidP="001E594A">
            <w:pPr>
              <w:spacing w:line="280" w:lineRule="exact"/>
              <w:ind w:left="252" w:right="-72" w:hanging="270"/>
              <w:rPr>
                <w:rFonts w:ascii="Arial" w:hAnsi="Arial" w:cs="Arial"/>
                <w:sz w:val="14"/>
                <w:szCs w:val="14"/>
                <w:lang w:val="en-GB"/>
              </w:rPr>
            </w:pPr>
            <w:r w:rsidRPr="00254A88">
              <w:rPr>
                <w:rFonts w:ascii="Arial" w:hAnsi="Arial" w:cs="Arial"/>
                <w:sz w:val="14"/>
                <w:szCs w:val="14"/>
                <w:lang w:val="en-GB"/>
              </w:rPr>
              <w:t xml:space="preserve">SrithaiSuperware India Ltd. </w:t>
            </w:r>
          </w:p>
        </w:tc>
        <w:tc>
          <w:tcPr>
            <w:tcW w:w="2374" w:type="dxa"/>
            <w:tcBorders>
              <w:top w:val="nil"/>
              <w:left w:val="nil"/>
              <w:bottom w:val="nil"/>
              <w:right w:val="nil"/>
            </w:tcBorders>
            <w:vAlign w:val="bottom"/>
          </w:tcPr>
          <w:p w:rsidR="000E6E21" w:rsidRPr="00254A88" w:rsidRDefault="000E6E21" w:rsidP="001E594A">
            <w:pPr>
              <w:spacing w:line="280" w:lineRule="exact"/>
              <w:ind w:right="-72"/>
              <w:rPr>
                <w:rFonts w:ascii="Arial" w:hAnsi="Arial" w:cs="Arial"/>
                <w:sz w:val="14"/>
                <w:szCs w:val="14"/>
                <w:cs/>
              </w:rPr>
            </w:pPr>
            <w:r w:rsidRPr="00254A88">
              <w:rPr>
                <w:rFonts w:ascii="Arial" w:hAnsi="Arial" w:cs="Arial"/>
                <w:sz w:val="14"/>
                <w:szCs w:val="14"/>
              </w:rPr>
              <w:t>Distribution of melamine products</w:t>
            </w:r>
          </w:p>
        </w:tc>
        <w:tc>
          <w:tcPr>
            <w:tcW w:w="1076" w:type="dxa"/>
            <w:tcBorders>
              <w:top w:val="nil"/>
              <w:left w:val="nil"/>
              <w:bottom w:val="nil"/>
              <w:right w:val="nil"/>
            </w:tcBorders>
            <w:vAlign w:val="bottom"/>
          </w:tcPr>
          <w:p w:rsidR="000E6E21" w:rsidRPr="00254A88" w:rsidRDefault="000E6E21" w:rsidP="001E594A">
            <w:pPr>
              <w:spacing w:line="280" w:lineRule="exact"/>
              <w:jc w:val="center"/>
              <w:rPr>
                <w:rFonts w:ascii="Arial" w:hAnsi="Arial" w:cs="Arial"/>
                <w:sz w:val="14"/>
                <w:szCs w:val="14"/>
                <w:cs/>
              </w:rPr>
            </w:pPr>
            <w:r w:rsidRPr="00254A88">
              <w:rPr>
                <w:rFonts w:ascii="Arial" w:hAnsi="Arial" w:cs="Arial"/>
                <w:sz w:val="14"/>
                <w:szCs w:val="14"/>
              </w:rPr>
              <w:t>India</w:t>
            </w:r>
          </w:p>
        </w:tc>
        <w:tc>
          <w:tcPr>
            <w:tcW w:w="980" w:type="dxa"/>
            <w:tcBorders>
              <w:top w:val="nil"/>
              <w:left w:val="nil"/>
              <w:bottom w:val="nil"/>
              <w:right w:val="nil"/>
            </w:tcBorders>
            <w:vAlign w:val="bottom"/>
          </w:tcPr>
          <w:p w:rsidR="000E6E21" w:rsidRPr="00254A88" w:rsidRDefault="000E6E21" w:rsidP="00850C27">
            <w:pPr>
              <w:spacing w:line="280" w:lineRule="exact"/>
              <w:ind w:right="-22"/>
              <w:jc w:val="center"/>
              <w:rPr>
                <w:rFonts w:ascii="Arial" w:hAnsi="Arial" w:cs="Arial"/>
                <w:sz w:val="14"/>
                <w:szCs w:val="14"/>
              </w:rPr>
            </w:pPr>
            <w:r w:rsidRPr="00254A88">
              <w:rPr>
                <w:rFonts w:ascii="Arial" w:hAnsi="Arial" w:cs="Arial"/>
                <w:sz w:val="14"/>
                <w:szCs w:val="14"/>
              </w:rPr>
              <w:t xml:space="preserve">  82.4</w:t>
            </w:r>
          </w:p>
        </w:tc>
        <w:tc>
          <w:tcPr>
            <w:tcW w:w="1010" w:type="dxa"/>
            <w:tcBorders>
              <w:top w:val="nil"/>
              <w:left w:val="nil"/>
              <w:bottom w:val="nil"/>
              <w:right w:val="nil"/>
            </w:tcBorders>
            <w:vAlign w:val="bottom"/>
          </w:tcPr>
          <w:p w:rsidR="000E6E21" w:rsidRPr="00254A88" w:rsidRDefault="000E6E21" w:rsidP="001E594A">
            <w:pPr>
              <w:spacing w:line="280" w:lineRule="exact"/>
              <w:ind w:right="-22"/>
              <w:jc w:val="center"/>
              <w:rPr>
                <w:rFonts w:ascii="Arial" w:hAnsi="Arial" w:cs="Arial"/>
                <w:sz w:val="14"/>
                <w:szCs w:val="14"/>
              </w:rPr>
            </w:pPr>
            <w:r w:rsidRPr="00254A88">
              <w:rPr>
                <w:rFonts w:ascii="Arial" w:hAnsi="Arial" w:cs="Arial"/>
                <w:sz w:val="14"/>
                <w:szCs w:val="14"/>
              </w:rPr>
              <w:t xml:space="preserve">  82.4</w:t>
            </w:r>
          </w:p>
        </w:tc>
        <w:tc>
          <w:tcPr>
            <w:tcW w:w="1182"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25</w:t>
            </w:r>
          </w:p>
        </w:tc>
        <w:tc>
          <w:tcPr>
            <w:tcW w:w="1183"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(25)</w:t>
            </w:r>
          </w:p>
        </w:tc>
        <w:tc>
          <w:tcPr>
            <w:tcW w:w="1183"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25</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(25)</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w:t>
            </w:r>
          </w:p>
        </w:tc>
      </w:tr>
      <w:tr w:rsidR="000E6E21" w:rsidRPr="00254A88" w:rsidTr="00850C27">
        <w:tc>
          <w:tcPr>
            <w:tcW w:w="2628" w:type="dxa"/>
            <w:tcBorders>
              <w:top w:val="nil"/>
              <w:left w:val="nil"/>
              <w:bottom w:val="nil"/>
              <w:right w:val="nil"/>
            </w:tcBorders>
            <w:vAlign w:val="bottom"/>
          </w:tcPr>
          <w:p w:rsidR="000E6E21" w:rsidRPr="00254A88" w:rsidRDefault="000E6E21" w:rsidP="001E594A">
            <w:pPr>
              <w:spacing w:line="280" w:lineRule="exact"/>
              <w:ind w:left="252" w:right="-72" w:hanging="270"/>
              <w:rPr>
                <w:rFonts w:ascii="Arial" w:hAnsi="Arial" w:cs="Arial"/>
                <w:sz w:val="14"/>
                <w:szCs w:val="14"/>
                <w:cs/>
                <w:lang w:val="en-GB"/>
              </w:rPr>
            </w:pPr>
          </w:p>
        </w:tc>
        <w:tc>
          <w:tcPr>
            <w:tcW w:w="2374" w:type="dxa"/>
            <w:tcBorders>
              <w:top w:val="nil"/>
              <w:left w:val="nil"/>
              <w:bottom w:val="nil"/>
              <w:right w:val="nil"/>
            </w:tcBorders>
            <w:vAlign w:val="bottom"/>
          </w:tcPr>
          <w:p w:rsidR="000E6E21" w:rsidRPr="00254A88" w:rsidRDefault="000E6E21" w:rsidP="001E594A">
            <w:pPr>
              <w:spacing w:line="280" w:lineRule="exact"/>
              <w:ind w:right="-72"/>
              <w:rPr>
                <w:rFonts w:ascii="Arial" w:hAnsi="Arial" w:cs="Arial"/>
                <w:sz w:val="14"/>
                <w:szCs w:val="14"/>
                <w:cs/>
              </w:rPr>
            </w:pPr>
          </w:p>
        </w:tc>
        <w:tc>
          <w:tcPr>
            <w:tcW w:w="1076" w:type="dxa"/>
            <w:tcBorders>
              <w:top w:val="nil"/>
              <w:left w:val="nil"/>
              <w:bottom w:val="nil"/>
              <w:right w:val="nil"/>
            </w:tcBorders>
            <w:vAlign w:val="bottom"/>
          </w:tcPr>
          <w:p w:rsidR="000E6E21" w:rsidRPr="00254A88" w:rsidRDefault="000E6E21" w:rsidP="001E594A">
            <w:pPr>
              <w:spacing w:line="280" w:lineRule="exact"/>
              <w:ind w:right="-72"/>
              <w:jc w:val="right"/>
              <w:rPr>
                <w:rFonts w:ascii="Arial" w:hAnsi="Arial" w:cs="Arial"/>
                <w:sz w:val="14"/>
                <w:szCs w:val="14"/>
                <w:cs/>
              </w:rPr>
            </w:pPr>
          </w:p>
        </w:tc>
        <w:tc>
          <w:tcPr>
            <w:tcW w:w="980" w:type="dxa"/>
            <w:tcBorders>
              <w:top w:val="nil"/>
              <w:left w:val="nil"/>
              <w:bottom w:val="nil"/>
              <w:right w:val="nil"/>
            </w:tcBorders>
            <w:vAlign w:val="bottom"/>
          </w:tcPr>
          <w:p w:rsidR="000E6E21" w:rsidRPr="00254A88" w:rsidRDefault="000E6E21" w:rsidP="001E594A">
            <w:pPr>
              <w:spacing w:line="280" w:lineRule="exact"/>
              <w:ind w:right="-72"/>
              <w:jc w:val="right"/>
              <w:rPr>
                <w:rFonts w:ascii="Arial" w:hAnsi="Arial" w:cs="Arial"/>
                <w:sz w:val="14"/>
                <w:szCs w:val="14"/>
                <w:cs/>
              </w:rPr>
            </w:pPr>
          </w:p>
        </w:tc>
        <w:tc>
          <w:tcPr>
            <w:tcW w:w="1010" w:type="dxa"/>
            <w:tcBorders>
              <w:top w:val="nil"/>
              <w:left w:val="nil"/>
              <w:bottom w:val="nil"/>
              <w:right w:val="nil"/>
            </w:tcBorders>
            <w:vAlign w:val="bottom"/>
          </w:tcPr>
          <w:p w:rsidR="000E6E21" w:rsidRPr="00254A88" w:rsidRDefault="000E6E21" w:rsidP="001E594A">
            <w:pPr>
              <w:spacing w:line="280" w:lineRule="exact"/>
              <w:ind w:right="-72"/>
              <w:jc w:val="right"/>
              <w:rPr>
                <w:rFonts w:ascii="Arial" w:hAnsi="Arial" w:cs="Arial"/>
                <w:sz w:val="14"/>
                <w:szCs w:val="14"/>
                <w:cs/>
              </w:rPr>
            </w:pPr>
          </w:p>
        </w:tc>
        <w:tc>
          <w:tcPr>
            <w:tcW w:w="1182"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1,736</w:t>
            </w:r>
          </w:p>
        </w:tc>
        <w:tc>
          <w:tcPr>
            <w:tcW w:w="1183"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(25)</w:t>
            </w:r>
          </w:p>
        </w:tc>
        <w:tc>
          <w:tcPr>
            <w:tcW w:w="1183" w:type="dxa"/>
            <w:tcBorders>
              <w:top w:val="nil"/>
              <w:left w:val="nil"/>
              <w:bottom w:val="nil"/>
              <w:right w:val="nil"/>
            </w:tcBorders>
            <w:vAlign w:val="bottom"/>
          </w:tcPr>
          <w:p w:rsidR="000E6E21" w:rsidRPr="00254A88" w:rsidRDefault="000E6E21" w:rsidP="00850C27">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1,711</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1,736</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(25)</w:t>
            </w:r>
          </w:p>
        </w:tc>
        <w:tc>
          <w:tcPr>
            <w:tcW w:w="1183" w:type="dxa"/>
            <w:tcBorders>
              <w:top w:val="nil"/>
              <w:left w:val="nil"/>
              <w:bottom w:val="nil"/>
              <w:right w:val="nil"/>
            </w:tcBorders>
            <w:vAlign w:val="bottom"/>
          </w:tcPr>
          <w:p w:rsidR="000E6E21" w:rsidRPr="00254A88" w:rsidRDefault="000E6E21" w:rsidP="001E594A">
            <w:pPr>
              <w:pBdr>
                <w:bottom w:val="single" w:sz="4" w:space="1" w:color="auto"/>
              </w:pBdr>
              <w:tabs>
                <w:tab w:val="decimal" w:pos="810"/>
              </w:tabs>
              <w:spacing w:line="280" w:lineRule="exact"/>
              <w:ind w:right="3"/>
              <w:rPr>
                <w:rFonts w:ascii="Arial" w:hAnsi="Arial" w:cs="Arial"/>
                <w:sz w:val="14"/>
                <w:szCs w:val="14"/>
                <w:lang w:val="en-GB"/>
              </w:rPr>
            </w:pPr>
            <w:r w:rsidRPr="00254A88">
              <w:rPr>
                <w:rFonts w:ascii="Arial" w:hAnsi="Arial" w:cs="Arial"/>
                <w:sz w:val="14"/>
                <w:szCs w:val="14"/>
                <w:lang w:val="en-GB"/>
              </w:rPr>
              <w:t>1,711</w:t>
            </w:r>
          </w:p>
        </w:tc>
      </w:tr>
      <w:tr w:rsidR="000E6E21" w:rsidRPr="00254A88" w:rsidTr="00850C27">
        <w:tc>
          <w:tcPr>
            <w:tcW w:w="2628" w:type="dxa"/>
            <w:tcBorders>
              <w:top w:val="nil"/>
              <w:left w:val="nil"/>
              <w:bottom w:val="nil"/>
              <w:right w:val="nil"/>
            </w:tcBorders>
            <w:vAlign w:val="bottom"/>
          </w:tcPr>
          <w:p w:rsidR="000E6E21" w:rsidRPr="00254A88" w:rsidRDefault="000E6E21" w:rsidP="001E594A">
            <w:pPr>
              <w:spacing w:line="280" w:lineRule="exact"/>
              <w:ind w:left="252" w:right="-72" w:hanging="270"/>
              <w:rPr>
                <w:rFonts w:ascii="Arial" w:hAnsi="Arial" w:cs="Arial"/>
                <w:sz w:val="14"/>
                <w:szCs w:val="14"/>
              </w:rPr>
            </w:pPr>
            <w:r w:rsidRPr="00254A88">
              <w:rPr>
                <w:rFonts w:ascii="Arial" w:hAnsi="Arial" w:cs="Arial"/>
                <w:sz w:val="14"/>
                <w:szCs w:val="14"/>
              </w:rPr>
              <w:t>Total investments in subsidiaries</w:t>
            </w:r>
          </w:p>
        </w:tc>
        <w:tc>
          <w:tcPr>
            <w:tcW w:w="2374" w:type="dxa"/>
            <w:tcBorders>
              <w:top w:val="nil"/>
              <w:left w:val="nil"/>
              <w:bottom w:val="nil"/>
              <w:right w:val="nil"/>
            </w:tcBorders>
            <w:vAlign w:val="bottom"/>
          </w:tcPr>
          <w:p w:rsidR="000E6E21" w:rsidRPr="00254A88" w:rsidRDefault="000E6E21" w:rsidP="001E594A">
            <w:pPr>
              <w:spacing w:line="280" w:lineRule="exact"/>
              <w:ind w:right="-72"/>
              <w:rPr>
                <w:rFonts w:ascii="Arial" w:hAnsi="Arial" w:cs="Arial"/>
                <w:sz w:val="14"/>
                <w:szCs w:val="14"/>
              </w:rPr>
            </w:pPr>
          </w:p>
        </w:tc>
        <w:tc>
          <w:tcPr>
            <w:tcW w:w="1076" w:type="dxa"/>
            <w:tcBorders>
              <w:top w:val="nil"/>
              <w:left w:val="nil"/>
              <w:bottom w:val="nil"/>
              <w:right w:val="nil"/>
            </w:tcBorders>
            <w:vAlign w:val="bottom"/>
          </w:tcPr>
          <w:p w:rsidR="000E6E21" w:rsidRPr="00254A88" w:rsidRDefault="000E6E21" w:rsidP="001E594A">
            <w:pPr>
              <w:spacing w:line="280" w:lineRule="exact"/>
              <w:ind w:right="-72"/>
              <w:jc w:val="right"/>
              <w:rPr>
                <w:rFonts w:ascii="Arial" w:hAnsi="Arial" w:cs="Arial"/>
                <w:sz w:val="14"/>
                <w:szCs w:val="14"/>
              </w:rPr>
            </w:pPr>
          </w:p>
        </w:tc>
        <w:tc>
          <w:tcPr>
            <w:tcW w:w="980" w:type="dxa"/>
            <w:tcBorders>
              <w:top w:val="nil"/>
              <w:left w:val="nil"/>
              <w:bottom w:val="nil"/>
              <w:right w:val="nil"/>
            </w:tcBorders>
            <w:vAlign w:val="bottom"/>
          </w:tcPr>
          <w:p w:rsidR="000E6E21" w:rsidRPr="00254A88" w:rsidRDefault="000E6E21" w:rsidP="001E594A">
            <w:pPr>
              <w:spacing w:line="280" w:lineRule="exact"/>
              <w:ind w:right="-72"/>
              <w:jc w:val="right"/>
              <w:rPr>
                <w:rFonts w:ascii="Arial" w:hAnsi="Arial" w:cs="Arial"/>
                <w:sz w:val="14"/>
                <w:szCs w:val="14"/>
              </w:rPr>
            </w:pPr>
          </w:p>
        </w:tc>
        <w:tc>
          <w:tcPr>
            <w:tcW w:w="1010" w:type="dxa"/>
            <w:tcBorders>
              <w:top w:val="nil"/>
              <w:left w:val="nil"/>
              <w:bottom w:val="nil"/>
              <w:right w:val="nil"/>
            </w:tcBorders>
          </w:tcPr>
          <w:p w:rsidR="000E6E21" w:rsidRPr="00254A88" w:rsidRDefault="000E6E21" w:rsidP="001E594A">
            <w:pPr>
              <w:spacing w:line="280" w:lineRule="exact"/>
              <w:ind w:right="-72"/>
              <w:jc w:val="right"/>
              <w:rPr>
                <w:rFonts w:ascii="Arial" w:hAnsi="Arial" w:cs="Arial"/>
                <w:sz w:val="14"/>
                <w:szCs w:val="14"/>
                <w:lang w:val="en-GB"/>
              </w:rPr>
            </w:pPr>
          </w:p>
        </w:tc>
        <w:tc>
          <w:tcPr>
            <w:tcW w:w="1182" w:type="dxa"/>
            <w:tcBorders>
              <w:top w:val="nil"/>
              <w:left w:val="nil"/>
              <w:bottom w:val="nil"/>
              <w:right w:val="nil"/>
            </w:tcBorders>
            <w:vAlign w:val="bottom"/>
          </w:tcPr>
          <w:p w:rsidR="000E6E21" w:rsidRPr="00254A88" w:rsidRDefault="000E6E21" w:rsidP="00850C27">
            <w:pPr>
              <w:pBdr>
                <w:bottom w:val="double" w:sz="4" w:space="1" w:color="auto"/>
              </w:pBd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1</w:t>
            </w:r>
            <w:r w:rsidRPr="00254A88">
              <w:rPr>
                <w:rFonts w:ascii="Arial" w:hAnsi="Arial" w:cs="Arial"/>
                <w:sz w:val="14"/>
                <w:szCs w:val="14"/>
                <w:lang w:val="en-GB"/>
              </w:rPr>
              <w:t>,</w:t>
            </w:r>
            <w:r w:rsidRPr="00254A88">
              <w:rPr>
                <w:rFonts w:ascii="Arial" w:hAnsi="Arial" w:cs="Arial"/>
                <w:sz w:val="14"/>
                <w:szCs w:val="14"/>
                <w:cs/>
                <w:lang w:val="en-GB"/>
              </w:rPr>
              <w:t>962</w:t>
            </w:r>
          </w:p>
        </w:tc>
        <w:tc>
          <w:tcPr>
            <w:tcW w:w="1183" w:type="dxa"/>
            <w:tcBorders>
              <w:top w:val="nil"/>
              <w:left w:val="nil"/>
              <w:bottom w:val="nil"/>
              <w:right w:val="nil"/>
            </w:tcBorders>
            <w:vAlign w:val="bottom"/>
          </w:tcPr>
          <w:p w:rsidR="000E6E21" w:rsidRPr="00254A88" w:rsidRDefault="000E6E21" w:rsidP="00850C27">
            <w:pPr>
              <w:pBdr>
                <w:bottom w:val="double" w:sz="4" w:space="1" w:color="auto"/>
              </w:pBd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(25)</w:t>
            </w:r>
          </w:p>
        </w:tc>
        <w:tc>
          <w:tcPr>
            <w:tcW w:w="1183" w:type="dxa"/>
            <w:tcBorders>
              <w:top w:val="nil"/>
              <w:left w:val="nil"/>
              <w:bottom w:val="nil"/>
              <w:right w:val="nil"/>
            </w:tcBorders>
            <w:vAlign w:val="bottom"/>
          </w:tcPr>
          <w:p w:rsidR="000E6E21" w:rsidRPr="00254A88" w:rsidRDefault="000E6E21" w:rsidP="00850C27">
            <w:pPr>
              <w:pBdr>
                <w:bottom w:val="double" w:sz="4" w:space="1" w:color="auto"/>
              </w:pBd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1</w:t>
            </w:r>
            <w:r w:rsidRPr="00254A88">
              <w:rPr>
                <w:rFonts w:ascii="Arial" w:hAnsi="Arial" w:cs="Arial"/>
                <w:sz w:val="14"/>
                <w:szCs w:val="14"/>
                <w:lang w:val="en-GB"/>
              </w:rPr>
              <w:t>,</w:t>
            </w:r>
            <w:r w:rsidRPr="00254A88">
              <w:rPr>
                <w:rFonts w:ascii="Arial" w:hAnsi="Arial" w:cs="Arial"/>
                <w:sz w:val="14"/>
                <w:szCs w:val="14"/>
                <w:cs/>
                <w:lang w:val="en-GB"/>
              </w:rPr>
              <w:t>937</w:t>
            </w:r>
          </w:p>
        </w:tc>
        <w:tc>
          <w:tcPr>
            <w:tcW w:w="1183" w:type="dxa"/>
            <w:tcBorders>
              <w:top w:val="nil"/>
              <w:left w:val="nil"/>
              <w:bottom w:val="nil"/>
              <w:right w:val="nil"/>
            </w:tcBorders>
            <w:vAlign w:val="bottom"/>
          </w:tcPr>
          <w:p w:rsidR="000E6E21" w:rsidRPr="00254A88" w:rsidRDefault="000E6E21" w:rsidP="001E594A">
            <w:pPr>
              <w:pBdr>
                <w:bottom w:val="double" w:sz="4" w:space="1" w:color="auto"/>
              </w:pBd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1</w:t>
            </w:r>
            <w:r w:rsidRPr="00254A88">
              <w:rPr>
                <w:rFonts w:ascii="Arial" w:hAnsi="Arial" w:cs="Arial"/>
                <w:sz w:val="14"/>
                <w:szCs w:val="14"/>
                <w:lang w:val="en-GB"/>
              </w:rPr>
              <w:t>,</w:t>
            </w:r>
            <w:r w:rsidRPr="00254A88">
              <w:rPr>
                <w:rFonts w:ascii="Arial" w:hAnsi="Arial" w:cs="Arial"/>
                <w:sz w:val="14"/>
                <w:szCs w:val="14"/>
                <w:cs/>
                <w:lang w:val="en-GB"/>
              </w:rPr>
              <w:t>962</w:t>
            </w:r>
          </w:p>
        </w:tc>
        <w:tc>
          <w:tcPr>
            <w:tcW w:w="1183" w:type="dxa"/>
            <w:tcBorders>
              <w:top w:val="nil"/>
              <w:left w:val="nil"/>
              <w:bottom w:val="nil"/>
              <w:right w:val="nil"/>
            </w:tcBorders>
            <w:vAlign w:val="bottom"/>
          </w:tcPr>
          <w:p w:rsidR="000E6E21" w:rsidRPr="00254A88" w:rsidRDefault="000E6E21" w:rsidP="001E594A">
            <w:pPr>
              <w:pBdr>
                <w:bottom w:val="double" w:sz="4" w:space="1" w:color="auto"/>
              </w:pBd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(25)</w:t>
            </w:r>
          </w:p>
        </w:tc>
        <w:tc>
          <w:tcPr>
            <w:tcW w:w="1183" w:type="dxa"/>
            <w:tcBorders>
              <w:top w:val="nil"/>
              <w:left w:val="nil"/>
              <w:bottom w:val="nil"/>
              <w:right w:val="nil"/>
            </w:tcBorders>
            <w:vAlign w:val="bottom"/>
          </w:tcPr>
          <w:p w:rsidR="000E6E21" w:rsidRPr="00254A88" w:rsidRDefault="000E6E21" w:rsidP="001E594A">
            <w:pPr>
              <w:pBdr>
                <w:bottom w:val="double" w:sz="4" w:space="1" w:color="auto"/>
              </w:pBdr>
              <w:tabs>
                <w:tab w:val="decimal" w:pos="797"/>
              </w:tabs>
              <w:spacing w:line="280" w:lineRule="exact"/>
              <w:ind w:right="3"/>
              <w:rPr>
                <w:rFonts w:ascii="Arial" w:hAnsi="Arial" w:cs="Arial"/>
                <w:sz w:val="14"/>
                <w:szCs w:val="14"/>
                <w:lang w:val="en-GB"/>
              </w:rPr>
            </w:pPr>
            <w:r w:rsidRPr="00254A88">
              <w:rPr>
                <w:rFonts w:ascii="Arial" w:hAnsi="Arial" w:cs="Arial"/>
                <w:sz w:val="14"/>
                <w:szCs w:val="14"/>
                <w:cs/>
                <w:lang w:val="en-GB"/>
              </w:rPr>
              <w:t>1</w:t>
            </w:r>
            <w:r w:rsidRPr="00254A88">
              <w:rPr>
                <w:rFonts w:ascii="Arial" w:hAnsi="Arial" w:cs="Arial"/>
                <w:sz w:val="14"/>
                <w:szCs w:val="14"/>
                <w:lang w:val="en-GB"/>
              </w:rPr>
              <w:t>,</w:t>
            </w:r>
            <w:r w:rsidRPr="00254A88">
              <w:rPr>
                <w:rFonts w:ascii="Arial" w:hAnsi="Arial" w:cs="Arial"/>
                <w:sz w:val="14"/>
                <w:szCs w:val="14"/>
                <w:cs/>
                <w:lang w:val="en-GB"/>
              </w:rPr>
              <w:t>937</w:t>
            </w:r>
          </w:p>
        </w:tc>
      </w:tr>
    </w:tbl>
    <w:p w:rsidR="00254A88" w:rsidRDefault="00254A88">
      <w:r>
        <w:br w:type="page"/>
      </w:r>
    </w:p>
    <w:tbl>
      <w:tblPr>
        <w:tblW w:w="13294" w:type="dxa"/>
        <w:tblInd w:w="180" w:type="dxa"/>
        <w:tblBorders>
          <w:top w:val="single" w:sz="4" w:space="0" w:color="auto"/>
          <w:bottom w:val="single" w:sz="4" w:space="0" w:color="auto"/>
        </w:tblBorders>
        <w:tblLayout w:type="fixed"/>
        <w:tblLook w:val="0000"/>
      </w:tblPr>
      <w:tblGrid>
        <w:gridCol w:w="3414"/>
        <w:gridCol w:w="24"/>
        <w:gridCol w:w="3150"/>
        <w:gridCol w:w="1260"/>
        <w:gridCol w:w="1080"/>
        <w:gridCol w:w="1080"/>
        <w:gridCol w:w="1620"/>
        <w:gridCol w:w="1666"/>
      </w:tblGrid>
      <w:tr w:rsidR="001E594A" w:rsidRPr="00254A88" w:rsidTr="005F7CB0">
        <w:trPr>
          <w:trHeight w:val="284"/>
        </w:trPr>
        <w:tc>
          <w:tcPr>
            <w:tcW w:w="13294" w:type="dxa"/>
            <w:gridSpan w:val="8"/>
            <w:tcBorders>
              <w:top w:val="nil"/>
              <w:left w:val="nil"/>
              <w:bottom w:val="nil"/>
              <w:right w:val="nil"/>
            </w:tcBorders>
            <w:vAlign w:val="bottom"/>
          </w:tcPr>
          <w:p w:rsidR="001E594A" w:rsidRPr="00254A88" w:rsidRDefault="001E594A" w:rsidP="001E594A">
            <w:pPr>
              <w:spacing w:line="280" w:lineRule="exact"/>
              <w:ind w:right="-72"/>
              <w:jc w:val="right"/>
              <w:rPr>
                <w:rFonts w:ascii="Arial" w:hAnsi="Arial" w:cs="Arial"/>
                <w:sz w:val="14"/>
                <w:szCs w:val="14"/>
                <w:lang w:val="en-GB"/>
              </w:rPr>
            </w:pPr>
            <w:r w:rsidRPr="00254A88">
              <w:rPr>
                <w:rFonts w:ascii="Arial" w:hAnsi="Arial" w:cs="Arial"/>
                <w:b/>
                <w:bCs/>
                <w:sz w:val="14"/>
                <w:szCs w:val="14"/>
                <w:cs/>
                <w:lang w:val="en-GB"/>
              </w:rPr>
              <w:lastRenderedPageBreak/>
              <w:t>(</w:t>
            </w:r>
            <w:r w:rsidRPr="00254A88">
              <w:rPr>
                <w:rFonts w:ascii="Arial" w:hAnsi="Arial" w:cs="Arial"/>
                <w:b/>
                <w:bCs/>
                <w:sz w:val="14"/>
                <w:szCs w:val="14"/>
                <w:lang w:val="en-GB"/>
              </w:rPr>
              <w:t>Unit: Million Vietnamese Dong)</w:t>
            </w:r>
          </w:p>
        </w:tc>
      </w:tr>
      <w:tr w:rsidR="00DA5ED8" w:rsidRPr="00254A88" w:rsidTr="006E5657">
        <w:trPr>
          <w:trHeight w:val="320"/>
        </w:trPr>
        <w:tc>
          <w:tcPr>
            <w:tcW w:w="3414" w:type="dxa"/>
            <w:tcBorders>
              <w:top w:val="nil"/>
              <w:left w:val="nil"/>
              <w:bottom w:val="nil"/>
              <w:right w:val="nil"/>
            </w:tcBorders>
            <w:vAlign w:val="bottom"/>
          </w:tcPr>
          <w:p w:rsidR="00DA5ED8" w:rsidRPr="00254A88" w:rsidRDefault="00DA5ED8" w:rsidP="001E594A">
            <w:pPr>
              <w:spacing w:line="280" w:lineRule="exact"/>
              <w:ind w:left="522" w:right="-72"/>
              <w:jc w:val="right"/>
              <w:rPr>
                <w:rFonts w:ascii="Arial" w:hAnsi="Arial" w:cs="Arial"/>
                <w:sz w:val="14"/>
                <w:szCs w:val="14"/>
              </w:rPr>
            </w:pPr>
          </w:p>
        </w:tc>
        <w:tc>
          <w:tcPr>
            <w:tcW w:w="3174" w:type="dxa"/>
            <w:gridSpan w:val="2"/>
            <w:tcBorders>
              <w:top w:val="nil"/>
              <w:left w:val="nil"/>
              <w:bottom w:val="nil"/>
              <w:right w:val="nil"/>
            </w:tcBorders>
            <w:vAlign w:val="bottom"/>
          </w:tcPr>
          <w:p w:rsidR="00DA5ED8" w:rsidRPr="001E594A" w:rsidRDefault="00DA5ED8" w:rsidP="001E594A">
            <w:pPr>
              <w:spacing w:line="280" w:lineRule="exact"/>
              <w:ind w:left="-66" w:right="-33"/>
              <w:jc w:val="center"/>
              <w:rPr>
                <w:rFonts w:ascii="Arial" w:hAnsi="Arial" w:cs="Arial"/>
                <w:sz w:val="14"/>
                <w:szCs w:val="14"/>
                <w:cs/>
                <w:lang w:val="en-GB"/>
              </w:rPr>
            </w:pPr>
          </w:p>
        </w:tc>
        <w:tc>
          <w:tcPr>
            <w:tcW w:w="1260" w:type="dxa"/>
            <w:tcBorders>
              <w:top w:val="nil"/>
              <w:left w:val="nil"/>
              <w:bottom w:val="nil"/>
              <w:right w:val="nil"/>
            </w:tcBorders>
            <w:vAlign w:val="bottom"/>
          </w:tcPr>
          <w:p w:rsidR="00DA5ED8" w:rsidRPr="001E594A" w:rsidRDefault="00DA5ED8" w:rsidP="001E594A">
            <w:pPr>
              <w:spacing w:line="280" w:lineRule="exact"/>
              <w:ind w:left="-66" w:right="-33"/>
              <w:jc w:val="center"/>
              <w:rPr>
                <w:rFonts w:ascii="Arial" w:hAnsi="Arial" w:cs="Arial"/>
                <w:sz w:val="14"/>
                <w:szCs w:val="14"/>
                <w:cs/>
                <w:lang w:val="en-GB"/>
              </w:rPr>
            </w:pPr>
          </w:p>
        </w:tc>
        <w:tc>
          <w:tcPr>
            <w:tcW w:w="2160" w:type="dxa"/>
            <w:gridSpan w:val="2"/>
            <w:tcBorders>
              <w:top w:val="nil"/>
              <w:left w:val="nil"/>
              <w:bottom w:val="nil"/>
              <w:right w:val="nil"/>
            </w:tcBorders>
            <w:vAlign w:val="bottom"/>
          </w:tcPr>
          <w:p w:rsidR="00DA5ED8" w:rsidRPr="001E594A" w:rsidRDefault="00DA5ED8" w:rsidP="001E594A">
            <w:pPr>
              <w:pBdr>
                <w:bottom w:val="single" w:sz="4" w:space="1" w:color="auto"/>
              </w:pBdr>
              <w:spacing w:line="280" w:lineRule="exact"/>
              <w:ind w:right="-18"/>
              <w:jc w:val="center"/>
              <w:rPr>
                <w:rFonts w:ascii="Arial Bold" w:hAnsi="Arial Bold" w:cs="Arial"/>
                <w:b/>
                <w:bCs/>
                <w:spacing w:val="-4"/>
                <w:sz w:val="14"/>
                <w:szCs w:val="14"/>
                <w:cs/>
                <w:lang w:val="en-GB"/>
              </w:rPr>
            </w:pPr>
            <w:r w:rsidRPr="001E594A">
              <w:rPr>
                <w:rFonts w:ascii="Arial Bold" w:hAnsi="Arial Bold" w:cs="Arial"/>
                <w:b/>
                <w:spacing w:val="-4"/>
                <w:sz w:val="14"/>
                <w:szCs w:val="14"/>
              </w:rPr>
              <w:t xml:space="preserve">Percentage </w:t>
            </w:r>
            <w:r w:rsidRPr="001E594A">
              <w:rPr>
                <w:rFonts w:ascii="Arial Bold" w:hAnsi="Arial Bold" w:cs="Arial"/>
                <w:b/>
                <w:bCs/>
                <w:spacing w:val="-4"/>
                <w:sz w:val="14"/>
                <w:szCs w:val="14"/>
                <w:lang w:val="en-GB"/>
              </w:rPr>
              <w:t>of</w:t>
            </w:r>
            <w:r w:rsidRPr="001E594A">
              <w:rPr>
                <w:rFonts w:ascii="Arial Bold" w:hAnsi="Arial Bold" w:cs="Arial"/>
                <w:b/>
                <w:spacing w:val="-4"/>
                <w:sz w:val="14"/>
                <w:szCs w:val="14"/>
              </w:rPr>
              <w:t xml:space="preserve"> shareholding</w:t>
            </w:r>
          </w:p>
        </w:tc>
        <w:tc>
          <w:tcPr>
            <w:tcW w:w="1620" w:type="dxa"/>
            <w:tcBorders>
              <w:top w:val="nil"/>
              <w:left w:val="nil"/>
              <w:bottom w:val="nil"/>
              <w:right w:val="nil"/>
            </w:tcBorders>
          </w:tcPr>
          <w:p w:rsidR="00DA5ED8" w:rsidRPr="00254A88" w:rsidRDefault="00DA5ED8" w:rsidP="001E594A">
            <w:pPr>
              <w:spacing w:line="280" w:lineRule="exact"/>
              <w:ind w:right="-72"/>
              <w:jc w:val="right"/>
              <w:rPr>
                <w:rFonts w:ascii="Arial" w:hAnsi="Arial" w:cs="Arial"/>
                <w:sz w:val="14"/>
                <w:szCs w:val="14"/>
                <w:lang w:val="en-GB"/>
              </w:rPr>
            </w:pPr>
          </w:p>
        </w:tc>
        <w:tc>
          <w:tcPr>
            <w:tcW w:w="1666" w:type="dxa"/>
            <w:tcBorders>
              <w:top w:val="nil"/>
              <w:left w:val="nil"/>
              <w:bottom w:val="nil"/>
              <w:right w:val="nil"/>
            </w:tcBorders>
          </w:tcPr>
          <w:p w:rsidR="00DA5ED8" w:rsidRPr="00254A88" w:rsidRDefault="00DA5ED8" w:rsidP="001E594A">
            <w:pPr>
              <w:spacing w:line="280" w:lineRule="exact"/>
              <w:ind w:right="-72"/>
              <w:jc w:val="right"/>
              <w:rPr>
                <w:rFonts w:ascii="Arial" w:hAnsi="Arial" w:cs="Arial"/>
                <w:sz w:val="14"/>
                <w:szCs w:val="14"/>
                <w:lang w:val="en-GB"/>
              </w:rPr>
            </w:pPr>
          </w:p>
        </w:tc>
      </w:tr>
      <w:tr w:rsidR="00DA5ED8" w:rsidRPr="00254A88" w:rsidTr="005F7CB0">
        <w:trPr>
          <w:trHeight w:val="320"/>
        </w:trPr>
        <w:tc>
          <w:tcPr>
            <w:tcW w:w="3414" w:type="dxa"/>
            <w:tcBorders>
              <w:top w:val="nil"/>
              <w:left w:val="nil"/>
              <w:bottom w:val="nil"/>
              <w:right w:val="nil"/>
            </w:tcBorders>
            <w:vAlign w:val="bottom"/>
          </w:tcPr>
          <w:p w:rsidR="00DA5ED8" w:rsidRPr="00254A88" w:rsidRDefault="00DA5ED8" w:rsidP="001E594A">
            <w:pPr>
              <w:spacing w:line="280" w:lineRule="exact"/>
              <w:ind w:left="522" w:right="-72"/>
              <w:rPr>
                <w:rFonts w:ascii="Arial" w:hAnsi="Arial" w:cs="Arial"/>
                <w:b/>
                <w:bCs/>
                <w:sz w:val="14"/>
                <w:szCs w:val="14"/>
                <w:u w:val="single"/>
              </w:rPr>
            </w:pPr>
            <w:r w:rsidRPr="00254A88">
              <w:rPr>
                <w:rFonts w:ascii="Arial" w:hAnsi="Arial" w:cs="Arial"/>
                <w:sz w:val="14"/>
                <w:szCs w:val="14"/>
              </w:rPr>
              <w:br w:type="page"/>
            </w:r>
          </w:p>
        </w:tc>
        <w:tc>
          <w:tcPr>
            <w:tcW w:w="3174" w:type="dxa"/>
            <w:gridSpan w:val="2"/>
            <w:tcBorders>
              <w:top w:val="nil"/>
              <w:left w:val="nil"/>
              <w:bottom w:val="nil"/>
              <w:right w:val="nil"/>
            </w:tcBorders>
            <w:vAlign w:val="bottom"/>
          </w:tcPr>
          <w:p w:rsidR="00DA5ED8" w:rsidRPr="001E594A" w:rsidRDefault="00DA5ED8" w:rsidP="001E594A">
            <w:pPr>
              <w:spacing w:line="280" w:lineRule="exact"/>
              <w:ind w:left="-66" w:right="-33"/>
              <w:jc w:val="center"/>
              <w:rPr>
                <w:rFonts w:ascii="Arial" w:hAnsi="Arial" w:cs="Arial"/>
                <w:sz w:val="14"/>
                <w:szCs w:val="14"/>
                <w:cs/>
                <w:lang w:val="en-GB"/>
              </w:rPr>
            </w:pPr>
          </w:p>
        </w:tc>
        <w:tc>
          <w:tcPr>
            <w:tcW w:w="1260" w:type="dxa"/>
            <w:tcBorders>
              <w:top w:val="nil"/>
              <w:left w:val="nil"/>
              <w:bottom w:val="nil"/>
              <w:right w:val="nil"/>
            </w:tcBorders>
            <w:vAlign w:val="bottom"/>
          </w:tcPr>
          <w:p w:rsidR="00DA5ED8" w:rsidRPr="00254A88" w:rsidRDefault="00DA5ED8" w:rsidP="001E594A">
            <w:pPr>
              <w:spacing w:line="280" w:lineRule="exact"/>
              <w:ind w:left="-66" w:right="-33"/>
              <w:jc w:val="center"/>
              <w:rPr>
                <w:rFonts w:ascii="Arial" w:hAnsi="Arial" w:cs="Arial"/>
                <w:b/>
                <w:bCs/>
                <w:sz w:val="14"/>
                <w:szCs w:val="14"/>
                <w:cs/>
                <w:lang w:val="en-GB"/>
              </w:rPr>
            </w:pPr>
            <w:r w:rsidRPr="00254A88">
              <w:rPr>
                <w:rFonts w:ascii="Arial" w:hAnsi="Arial" w:cs="Arial"/>
                <w:b/>
                <w:bCs/>
                <w:sz w:val="14"/>
                <w:szCs w:val="14"/>
                <w:lang w:val="en-GB"/>
              </w:rPr>
              <w:t xml:space="preserve">Country of </w:t>
            </w:r>
          </w:p>
        </w:tc>
        <w:tc>
          <w:tcPr>
            <w:tcW w:w="1080" w:type="dxa"/>
            <w:tcBorders>
              <w:top w:val="nil"/>
              <w:left w:val="nil"/>
              <w:bottom w:val="nil"/>
              <w:right w:val="nil"/>
            </w:tcBorders>
            <w:vAlign w:val="bottom"/>
          </w:tcPr>
          <w:p w:rsidR="00DA5ED8" w:rsidRPr="00254A88" w:rsidRDefault="001E594A" w:rsidP="001E594A">
            <w:pPr>
              <w:spacing w:line="280" w:lineRule="exact"/>
              <w:ind w:left="-145" w:right="-90"/>
              <w:jc w:val="center"/>
              <w:rPr>
                <w:rFonts w:ascii="Arial" w:hAnsi="Arial" w:cs="Arial"/>
                <w:b/>
                <w:bCs/>
                <w:spacing w:val="-3"/>
                <w:sz w:val="14"/>
                <w:szCs w:val="14"/>
                <w:lang w:val="en-GB"/>
              </w:rPr>
            </w:pPr>
            <w:r w:rsidRPr="001E594A">
              <w:rPr>
                <w:rFonts w:ascii="Arial" w:hAnsi="Arial" w:cs="Arial"/>
                <w:b/>
                <w:bCs/>
                <w:spacing w:val="-3"/>
                <w:sz w:val="14"/>
                <w:szCs w:val="14"/>
                <w:lang w:val="en-GB"/>
              </w:rPr>
              <w:t>30 June</w:t>
            </w:r>
          </w:p>
        </w:tc>
        <w:tc>
          <w:tcPr>
            <w:tcW w:w="1080" w:type="dxa"/>
            <w:tcBorders>
              <w:top w:val="nil"/>
              <w:left w:val="nil"/>
              <w:bottom w:val="nil"/>
              <w:right w:val="nil"/>
            </w:tcBorders>
            <w:vAlign w:val="bottom"/>
          </w:tcPr>
          <w:p w:rsidR="00DA5ED8" w:rsidRPr="00254A88" w:rsidRDefault="00DA5ED8" w:rsidP="001E594A">
            <w:pPr>
              <w:spacing w:line="280" w:lineRule="exact"/>
              <w:ind w:left="-66" w:right="-33"/>
              <w:jc w:val="center"/>
              <w:rPr>
                <w:rFonts w:ascii="Arial" w:hAnsi="Arial" w:cs="Arial"/>
                <w:b/>
                <w:bCs/>
                <w:spacing w:val="-4"/>
                <w:sz w:val="14"/>
                <w:szCs w:val="14"/>
                <w:cs/>
                <w:lang w:val="en-GB"/>
              </w:rPr>
            </w:pPr>
            <w:r w:rsidRPr="00254A88">
              <w:rPr>
                <w:rFonts w:ascii="Arial" w:hAnsi="Arial" w:cs="Arial"/>
                <w:b/>
                <w:bCs/>
                <w:spacing w:val="-4"/>
                <w:sz w:val="14"/>
                <w:szCs w:val="14"/>
                <w:lang w:val="en-GB"/>
              </w:rPr>
              <w:t>31 December</w:t>
            </w:r>
          </w:p>
        </w:tc>
        <w:tc>
          <w:tcPr>
            <w:tcW w:w="3286" w:type="dxa"/>
            <w:gridSpan w:val="2"/>
            <w:tcBorders>
              <w:top w:val="nil"/>
              <w:left w:val="nil"/>
              <w:bottom w:val="nil"/>
              <w:right w:val="nil"/>
            </w:tcBorders>
          </w:tcPr>
          <w:p w:rsidR="00DA5ED8" w:rsidRPr="00254A88" w:rsidRDefault="00DA5ED8" w:rsidP="001E594A">
            <w:pPr>
              <w:pBdr>
                <w:bottom w:val="single" w:sz="4" w:space="1" w:color="auto"/>
              </w:pBdr>
              <w:spacing w:line="280" w:lineRule="exact"/>
              <w:ind w:right="-18"/>
              <w:jc w:val="center"/>
              <w:rPr>
                <w:rFonts w:ascii="Arial" w:hAnsi="Arial" w:cs="Arial"/>
                <w:sz w:val="14"/>
                <w:szCs w:val="14"/>
                <w:lang w:val="en-GB"/>
              </w:rPr>
            </w:pPr>
            <w:r w:rsidRPr="00254A88">
              <w:rPr>
                <w:rFonts w:ascii="Arial" w:hAnsi="Arial" w:cs="Arial"/>
                <w:b/>
                <w:bCs/>
                <w:sz w:val="14"/>
                <w:szCs w:val="14"/>
                <w:lang w:val="en-GB"/>
              </w:rPr>
              <w:t>Cost method</w:t>
            </w:r>
          </w:p>
        </w:tc>
      </w:tr>
      <w:tr w:rsidR="00DA5ED8" w:rsidRPr="00254A88" w:rsidTr="005F7CB0">
        <w:trPr>
          <w:trHeight w:val="320"/>
        </w:trPr>
        <w:tc>
          <w:tcPr>
            <w:tcW w:w="3414" w:type="dxa"/>
            <w:tcBorders>
              <w:top w:val="nil"/>
              <w:left w:val="nil"/>
              <w:bottom w:val="nil"/>
              <w:right w:val="nil"/>
            </w:tcBorders>
            <w:vAlign w:val="bottom"/>
          </w:tcPr>
          <w:p w:rsidR="00DA5ED8" w:rsidRPr="00254A88" w:rsidRDefault="00DA5ED8" w:rsidP="001E594A">
            <w:pPr>
              <w:spacing w:line="280" w:lineRule="exact"/>
              <w:ind w:left="522" w:right="-72"/>
              <w:rPr>
                <w:rFonts w:ascii="Arial" w:hAnsi="Arial" w:cs="Arial"/>
                <w:b/>
                <w:bCs/>
                <w:sz w:val="14"/>
                <w:szCs w:val="14"/>
                <w:u w:val="single"/>
                <w:cs/>
                <w:lang w:val="en-GB"/>
              </w:rPr>
            </w:pPr>
          </w:p>
        </w:tc>
        <w:tc>
          <w:tcPr>
            <w:tcW w:w="3174" w:type="dxa"/>
            <w:gridSpan w:val="2"/>
            <w:tcBorders>
              <w:top w:val="nil"/>
              <w:left w:val="nil"/>
              <w:bottom w:val="nil"/>
              <w:right w:val="nil"/>
            </w:tcBorders>
            <w:vAlign w:val="bottom"/>
          </w:tcPr>
          <w:p w:rsidR="00DA5ED8" w:rsidRPr="00254A88" w:rsidRDefault="00DA5ED8" w:rsidP="001E594A">
            <w:pPr>
              <w:pBdr>
                <w:bottom w:val="single" w:sz="4" w:space="0" w:color="auto"/>
              </w:pBdr>
              <w:spacing w:line="280" w:lineRule="exact"/>
              <w:ind w:right="-18"/>
              <w:jc w:val="center"/>
              <w:rPr>
                <w:rFonts w:ascii="Arial" w:hAnsi="Arial" w:cs="Arial"/>
                <w:b/>
                <w:bCs/>
                <w:sz w:val="14"/>
                <w:szCs w:val="14"/>
                <w:lang w:val="en-GB"/>
              </w:rPr>
            </w:pPr>
            <w:r w:rsidRPr="00254A88">
              <w:rPr>
                <w:rFonts w:ascii="Arial" w:hAnsi="Arial" w:cs="Arial"/>
                <w:b/>
                <w:bCs/>
                <w:sz w:val="14"/>
                <w:szCs w:val="14"/>
                <w:lang w:val="en-GB"/>
              </w:rPr>
              <w:t xml:space="preserve">Nature of </w:t>
            </w:r>
            <w:r w:rsidRPr="001E594A">
              <w:rPr>
                <w:rFonts w:ascii="Arial Bold" w:hAnsi="Arial Bold" w:cs="Arial"/>
                <w:b/>
                <w:bCs/>
                <w:spacing w:val="-2"/>
                <w:sz w:val="14"/>
                <w:szCs w:val="14"/>
                <w:lang w:val="en-GB"/>
              </w:rPr>
              <w:t>business</w:t>
            </w:r>
          </w:p>
        </w:tc>
        <w:tc>
          <w:tcPr>
            <w:tcW w:w="1260" w:type="dxa"/>
            <w:tcBorders>
              <w:top w:val="nil"/>
              <w:left w:val="nil"/>
              <w:bottom w:val="nil"/>
              <w:right w:val="nil"/>
            </w:tcBorders>
            <w:vAlign w:val="bottom"/>
          </w:tcPr>
          <w:p w:rsidR="00DA5ED8" w:rsidRPr="001E594A" w:rsidRDefault="00DA5ED8" w:rsidP="001E594A">
            <w:pPr>
              <w:pBdr>
                <w:bottom w:val="single" w:sz="4" w:space="0" w:color="auto"/>
              </w:pBdr>
              <w:spacing w:line="280" w:lineRule="exact"/>
              <w:ind w:right="-18"/>
              <w:jc w:val="center"/>
              <w:rPr>
                <w:rFonts w:ascii="Arial Bold" w:hAnsi="Arial Bold" w:cs="Arial"/>
                <w:b/>
                <w:bCs/>
                <w:spacing w:val="-2"/>
                <w:sz w:val="14"/>
                <w:szCs w:val="14"/>
                <w:lang w:val="en-GB"/>
              </w:rPr>
            </w:pPr>
            <w:r w:rsidRPr="001E594A">
              <w:rPr>
                <w:rFonts w:ascii="Arial Bold" w:hAnsi="Arial Bold" w:cs="Arial"/>
                <w:b/>
                <w:bCs/>
                <w:spacing w:val="-2"/>
                <w:sz w:val="14"/>
                <w:szCs w:val="14"/>
                <w:lang w:val="en-GB"/>
              </w:rPr>
              <w:t>incorporation</w:t>
            </w:r>
          </w:p>
        </w:tc>
        <w:tc>
          <w:tcPr>
            <w:tcW w:w="1080" w:type="dxa"/>
            <w:tcBorders>
              <w:top w:val="nil"/>
              <w:left w:val="nil"/>
              <w:bottom w:val="nil"/>
              <w:right w:val="nil"/>
            </w:tcBorders>
            <w:vAlign w:val="bottom"/>
          </w:tcPr>
          <w:p w:rsidR="00DA5ED8" w:rsidRPr="00254A88" w:rsidRDefault="00DA5ED8" w:rsidP="001E594A">
            <w:pPr>
              <w:pBdr>
                <w:bottom w:val="single" w:sz="4" w:space="0" w:color="auto"/>
              </w:pBdr>
              <w:spacing w:line="280" w:lineRule="exact"/>
              <w:ind w:right="-18"/>
              <w:jc w:val="center"/>
              <w:rPr>
                <w:rFonts w:ascii="Arial" w:hAnsi="Arial" w:cs="Arial"/>
                <w:b/>
                <w:bCs/>
                <w:sz w:val="14"/>
                <w:szCs w:val="14"/>
                <w:cs/>
                <w:lang w:val="en-GB"/>
              </w:rPr>
            </w:pPr>
            <w:r w:rsidRPr="00254A88">
              <w:rPr>
                <w:rFonts w:ascii="Arial" w:hAnsi="Arial" w:cs="Arial"/>
                <w:b/>
                <w:bCs/>
                <w:sz w:val="14"/>
                <w:szCs w:val="14"/>
                <w:lang w:val="en-GB"/>
              </w:rPr>
              <w:t>2019</w:t>
            </w:r>
          </w:p>
        </w:tc>
        <w:tc>
          <w:tcPr>
            <w:tcW w:w="1080" w:type="dxa"/>
            <w:tcBorders>
              <w:top w:val="nil"/>
              <w:left w:val="nil"/>
              <w:bottom w:val="nil"/>
              <w:right w:val="nil"/>
            </w:tcBorders>
            <w:vAlign w:val="bottom"/>
          </w:tcPr>
          <w:p w:rsidR="00DA5ED8" w:rsidRPr="00254A88" w:rsidRDefault="00DA5ED8" w:rsidP="001E594A">
            <w:pPr>
              <w:pBdr>
                <w:bottom w:val="single" w:sz="4" w:space="0" w:color="auto"/>
              </w:pBdr>
              <w:spacing w:line="280" w:lineRule="exact"/>
              <w:ind w:right="-18"/>
              <w:jc w:val="center"/>
              <w:rPr>
                <w:rFonts w:ascii="Arial" w:hAnsi="Arial" w:cs="Arial"/>
                <w:b/>
                <w:bCs/>
                <w:sz w:val="14"/>
                <w:szCs w:val="14"/>
                <w:cs/>
                <w:lang w:val="en-GB"/>
              </w:rPr>
            </w:pPr>
            <w:r w:rsidRPr="00254A88">
              <w:rPr>
                <w:rFonts w:ascii="Arial" w:hAnsi="Arial" w:cs="Arial"/>
                <w:b/>
                <w:bCs/>
                <w:sz w:val="14"/>
                <w:szCs w:val="14"/>
                <w:lang w:val="en-GB"/>
              </w:rPr>
              <w:t>2018</w:t>
            </w:r>
          </w:p>
        </w:tc>
        <w:tc>
          <w:tcPr>
            <w:tcW w:w="1620" w:type="dxa"/>
            <w:tcBorders>
              <w:top w:val="nil"/>
              <w:left w:val="nil"/>
              <w:bottom w:val="nil"/>
              <w:right w:val="nil"/>
            </w:tcBorders>
            <w:vAlign w:val="bottom"/>
          </w:tcPr>
          <w:p w:rsidR="00DA5ED8" w:rsidRPr="00254A88" w:rsidRDefault="009F77E8" w:rsidP="001E594A">
            <w:pPr>
              <w:pBdr>
                <w:bottom w:val="single" w:sz="4" w:space="1" w:color="auto"/>
              </w:pBdr>
              <w:spacing w:line="280" w:lineRule="exact"/>
              <w:ind w:right="-18"/>
              <w:jc w:val="center"/>
              <w:rPr>
                <w:rFonts w:ascii="Arial" w:hAnsi="Arial" w:cs="Arial"/>
                <w:b/>
                <w:bCs/>
                <w:sz w:val="14"/>
                <w:szCs w:val="14"/>
                <w:lang w:val="en-GB"/>
              </w:rPr>
            </w:pPr>
            <w:r w:rsidRPr="00254A88">
              <w:rPr>
                <w:rFonts w:ascii="Arial" w:hAnsi="Arial" w:cs="Arial"/>
                <w:b/>
                <w:bCs/>
                <w:sz w:val="14"/>
                <w:szCs w:val="14"/>
                <w:lang w:val="en-GB"/>
              </w:rPr>
              <w:t>30 June 2019</w:t>
            </w:r>
          </w:p>
        </w:tc>
        <w:tc>
          <w:tcPr>
            <w:tcW w:w="1666" w:type="dxa"/>
            <w:tcBorders>
              <w:top w:val="nil"/>
              <w:left w:val="nil"/>
              <w:bottom w:val="nil"/>
              <w:right w:val="nil"/>
            </w:tcBorders>
            <w:vAlign w:val="bottom"/>
          </w:tcPr>
          <w:p w:rsidR="00DA5ED8" w:rsidRPr="00254A88" w:rsidRDefault="00DA5ED8" w:rsidP="001E594A">
            <w:pPr>
              <w:pBdr>
                <w:bottom w:val="single" w:sz="4" w:space="1" w:color="auto"/>
              </w:pBdr>
              <w:spacing w:line="280" w:lineRule="exact"/>
              <w:ind w:right="-18"/>
              <w:jc w:val="center"/>
              <w:rPr>
                <w:rFonts w:ascii="Arial" w:hAnsi="Arial" w:cs="Arial"/>
                <w:b/>
                <w:bCs/>
                <w:sz w:val="14"/>
                <w:szCs w:val="14"/>
              </w:rPr>
            </w:pPr>
            <w:r w:rsidRPr="00254A88">
              <w:rPr>
                <w:rFonts w:ascii="Arial" w:hAnsi="Arial" w:cs="Arial"/>
                <w:b/>
                <w:bCs/>
                <w:sz w:val="14"/>
                <w:szCs w:val="14"/>
                <w:lang w:val="en-GB"/>
              </w:rPr>
              <w:t>31 December 20</w:t>
            </w:r>
            <w:r w:rsidRPr="00254A88">
              <w:rPr>
                <w:rFonts w:ascii="Arial" w:hAnsi="Arial" w:cs="Arial"/>
                <w:b/>
                <w:bCs/>
                <w:sz w:val="14"/>
                <w:szCs w:val="14"/>
              </w:rPr>
              <w:t>18</w:t>
            </w:r>
          </w:p>
        </w:tc>
      </w:tr>
      <w:tr w:rsidR="00DA5ED8" w:rsidRPr="00254A88" w:rsidTr="005F7CB0">
        <w:trPr>
          <w:trHeight w:val="296"/>
        </w:trPr>
        <w:tc>
          <w:tcPr>
            <w:tcW w:w="6588" w:type="dxa"/>
            <w:gridSpan w:val="3"/>
            <w:tcBorders>
              <w:top w:val="nil"/>
              <w:left w:val="nil"/>
              <w:bottom w:val="nil"/>
              <w:right w:val="nil"/>
            </w:tcBorders>
            <w:vAlign w:val="bottom"/>
          </w:tcPr>
          <w:p w:rsidR="00DA5ED8" w:rsidRPr="00254A88" w:rsidRDefault="00DA5ED8" w:rsidP="001E594A">
            <w:pPr>
              <w:spacing w:line="280" w:lineRule="exact"/>
              <w:ind w:left="-18" w:right="-72"/>
              <w:rPr>
                <w:rFonts w:ascii="Arial" w:hAnsi="Arial" w:cs="Arial"/>
                <w:b/>
                <w:bCs/>
                <w:sz w:val="14"/>
                <w:szCs w:val="14"/>
                <w:u w:val="single"/>
                <w:cs/>
              </w:rPr>
            </w:pPr>
            <w:r w:rsidRPr="00254A88">
              <w:rPr>
                <w:rFonts w:ascii="Arial" w:hAnsi="Arial" w:cs="Arial"/>
                <w:b/>
                <w:bCs/>
                <w:sz w:val="14"/>
                <w:szCs w:val="14"/>
                <w:u w:val="single"/>
              </w:rPr>
              <w:t>Indirect subsidiary</w:t>
            </w:r>
          </w:p>
        </w:tc>
        <w:tc>
          <w:tcPr>
            <w:tcW w:w="1260" w:type="dxa"/>
            <w:tcBorders>
              <w:top w:val="nil"/>
              <w:left w:val="nil"/>
              <w:bottom w:val="nil"/>
              <w:right w:val="nil"/>
            </w:tcBorders>
            <w:vAlign w:val="bottom"/>
          </w:tcPr>
          <w:p w:rsidR="00DA5ED8" w:rsidRPr="00254A88" w:rsidRDefault="00DA5ED8" w:rsidP="001E594A">
            <w:pPr>
              <w:spacing w:line="280" w:lineRule="exact"/>
              <w:ind w:right="-72"/>
              <w:jc w:val="right"/>
              <w:rPr>
                <w:rFonts w:ascii="Arial" w:hAnsi="Arial" w:cs="Arial"/>
                <w:sz w:val="14"/>
                <w:szCs w:val="14"/>
                <w:cs/>
              </w:rPr>
            </w:pPr>
          </w:p>
        </w:tc>
        <w:tc>
          <w:tcPr>
            <w:tcW w:w="1080" w:type="dxa"/>
            <w:tcBorders>
              <w:top w:val="nil"/>
              <w:left w:val="nil"/>
              <w:bottom w:val="nil"/>
              <w:right w:val="nil"/>
            </w:tcBorders>
            <w:vAlign w:val="bottom"/>
          </w:tcPr>
          <w:p w:rsidR="00DA5ED8" w:rsidRPr="00254A88" w:rsidRDefault="00DA5ED8" w:rsidP="001E594A">
            <w:pPr>
              <w:spacing w:line="280" w:lineRule="exact"/>
              <w:ind w:right="-72"/>
              <w:jc w:val="center"/>
              <w:rPr>
                <w:rFonts w:ascii="Arial" w:hAnsi="Arial" w:cs="Arial"/>
                <w:sz w:val="14"/>
                <w:szCs w:val="14"/>
              </w:rPr>
            </w:pPr>
            <w:r w:rsidRPr="00254A88">
              <w:rPr>
                <w:rFonts w:ascii="Arial" w:hAnsi="Arial" w:cs="Arial"/>
                <w:sz w:val="14"/>
                <w:szCs w:val="14"/>
                <w:cs/>
                <w:lang w:val="en-GB"/>
              </w:rPr>
              <w:t>(</w:t>
            </w:r>
            <w:r w:rsidRPr="00254A88">
              <w:rPr>
                <w:rFonts w:ascii="Arial" w:hAnsi="Arial" w:cs="Arial"/>
                <w:sz w:val="14"/>
                <w:szCs w:val="14"/>
                <w:lang w:val="en-GB"/>
              </w:rPr>
              <w:t>percentage</w:t>
            </w:r>
            <w:r w:rsidRPr="00254A88">
              <w:rPr>
                <w:rFonts w:ascii="Arial" w:hAnsi="Arial" w:cs="Arial"/>
                <w:sz w:val="14"/>
                <w:szCs w:val="14"/>
                <w:cs/>
                <w:lang w:val="en-GB"/>
              </w:rPr>
              <w:t>)</w:t>
            </w:r>
          </w:p>
        </w:tc>
        <w:tc>
          <w:tcPr>
            <w:tcW w:w="1080" w:type="dxa"/>
            <w:tcBorders>
              <w:top w:val="nil"/>
              <w:left w:val="nil"/>
              <w:bottom w:val="nil"/>
              <w:right w:val="nil"/>
            </w:tcBorders>
            <w:vAlign w:val="bottom"/>
          </w:tcPr>
          <w:p w:rsidR="00DA5ED8" w:rsidRPr="00254A88" w:rsidRDefault="00DA5ED8" w:rsidP="001E594A">
            <w:pPr>
              <w:spacing w:line="280" w:lineRule="exact"/>
              <w:ind w:right="-72"/>
              <w:jc w:val="center"/>
              <w:rPr>
                <w:rFonts w:ascii="Arial" w:hAnsi="Arial" w:cs="Arial"/>
                <w:sz w:val="14"/>
                <w:szCs w:val="14"/>
              </w:rPr>
            </w:pPr>
            <w:r w:rsidRPr="00254A88">
              <w:rPr>
                <w:rFonts w:ascii="Arial" w:hAnsi="Arial" w:cs="Arial"/>
                <w:sz w:val="14"/>
                <w:szCs w:val="14"/>
                <w:cs/>
                <w:lang w:val="en-GB"/>
              </w:rPr>
              <w:t>(</w:t>
            </w:r>
            <w:r w:rsidRPr="00254A88">
              <w:rPr>
                <w:rFonts w:ascii="Arial" w:hAnsi="Arial" w:cs="Arial"/>
                <w:sz w:val="14"/>
                <w:szCs w:val="14"/>
                <w:lang w:val="en-GB"/>
              </w:rPr>
              <w:t>percentage</w:t>
            </w:r>
            <w:r w:rsidRPr="00254A88">
              <w:rPr>
                <w:rFonts w:ascii="Arial" w:hAnsi="Arial" w:cs="Arial"/>
                <w:sz w:val="14"/>
                <w:szCs w:val="14"/>
                <w:cs/>
                <w:lang w:val="en-GB"/>
              </w:rPr>
              <w:t>)</w:t>
            </w:r>
          </w:p>
        </w:tc>
        <w:tc>
          <w:tcPr>
            <w:tcW w:w="1620" w:type="dxa"/>
            <w:tcBorders>
              <w:top w:val="nil"/>
              <w:left w:val="nil"/>
              <w:bottom w:val="nil"/>
              <w:right w:val="nil"/>
            </w:tcBorders>
          </w:tcPr>
          <w:p w:rsidR="00DA5ED8" w:rsidRPr="00254A88" w:rsidRDefault="00DA5ED8" w:rsidP="001E594A">
            <w:pPr>
              <w:spacing w:line="280" w:lineRule="exact"/>
              <w:ind w:right="-72"/>
              <w:jc w:val="right"/>
              <w:rPr>
                <w:rFonts w:ascii="Arial" w:hAnsi="Arial" w:cs="Arial"/>
                <w:sz w:val="14"/>
                <w:szCs w:val="14"/>
                <w:lang w:val="en-GB"/>
              </w:rPr>
            </w:pPr>
          </w:p>
        </w:tc>
        <w:tc>
          <w:tcPr>
            <w:tcW w:w="1666" w:type="dxa"/>
            <w:tcBorders>
              <w:top w:val="nil"/>
              <w:left w:val="nil"/>
              <w:bottom w:val="nil"/>
              <w:right w:val="nil"/>
            </w:tcBorders>
          </w:tcPr>
          <w:p w:rsidR="00DA5ED8" w:rsidRPr="00254A88" w:rsidRDefault="00DA5ED8" w:rsidP="001E594A">
            <w:pPr>
              <w:spacing w:line="280" w:lineRule="exact"/>
              <w:ind w:right="-72"/>
              <w:jc w:val="center"/>
              <w:rPr>
                <w:rFonts w:ascii="Arial" w:hAnsi="Arial" w:cs="Arial"/>
                <w:sz w:val="14"/>
                <w:szCs w:val="14"/>
              </w:rPr>
            </w:pPr>
            <w:r w:rsidRPr="00254A88">
              <w:rPr>
                <w:rFonts w:ascii="Arial" w:hAnsi="Arial" w:cs="Arial"/>
                <w:spacing w:val="-4"/>
                <w:sz w:val="14"/>
                <w:szCs w:val="14"/>
                <w:cs/>
              </w:rPr>
              <w:t>(</w:t>
            </w:r>
            <w:r w:rsidRPr="00254A88">
              <w:rPr>
                <w:rFonts w:ascii="Arial" w:hAnsi="Arial" w:cs="Arial"/>
                <w:spacing w:val="-4"/>
                <w:sz w:val="14"/>
                <w:szCs w:val="14"/>
              </w:rPr>
              <w:t>Audited</w:t>
            </w:r>
            <w:r w:rsidRPr="00254A88">
              <w:rPr>
                <w:rFonts w:ascii="Arial" w:hAnsi="Arial" w:cs="Arial"/>
                <w:spacing w:val="-4"/>
                <w:sz w:val="14"/>
                <w:szCs w:val="14"/>
                <w:cs/>
              </w:rPr>
              <w:t>)</w:t>
            </w:r>
          </w:p>
        </w:tc>
      </w:tr>
      <w:tr w:rsidR="00DA5ED8" w:rsidRPr="00254A88" w:rsidTr="005F7CB0">
        <w:trPr>
          <w:trHeight w:val="296"/>
        </w:trPr>
        <w:tc>
          <w:tcPr>
            <w:tcW w:w="6588" w:type="dxa"/>
            <w:gridSpan w:val="3"/>
            <w:tcBorders>
              <w:top w:val="nil"/>
              <w:left w:val="nil"/>
              <w:bottom w:val="nil"/>
              <w:right w:val="nil"/>
            </w:tcBorders>
            <w:vAlign w:val="bottom"/>
          </w:tcPr>
          <w:p w:rsidR="00DA5ED8" w:rsidRPr="00254A88" w:rsidRDefault="00DA5ED8" w:rsidP="001E594A">
            <w:pPr>
              <w:spacing w:line="280" w:lineRule="exact"/>
              <w:ind w:left="-18" w:right="-72"/>
              <w:rPr>
                <w:rFonts w:ascii="Arial" w:hAnsi="Arial" w:cs="Arial"/>
                <w:b/>
                <w:bCs/>
                <w:sz w:val="14"/>
                <w:szCs w:val="14"/>
              </w:rPr>
            </w:pPr>
            <w:r w:rsidRPr="00254A88">
              <w:rPr>
                <w:rFonts w:ascii="Arial" w:hAnsi="Arial" w:cs="Arial"/>
                <w:b/>
                <w:bCs/>
                <w:sz w:val="14"/>
                <w:szCs w:val="14"/>
              </w:rPr>
              <w:t>Subsi</w:t>
            </w:r>
            <w:r w:rsidR="001E594A">
              <w:rPr>
                <w:rFonts w:ascii="Arial" w:hAnsi="Arial" w:cs="Arial"/>
                <w:b/>
                <w:bCs/>
                <w:sz w:val="14"/>
                <w:szCs w:val="14"/>
              </w:rPr>
              <w:t xml:space="preserve">diary of Srithai (Vietnam) Co., </w:t>
            </w:r>
            <w:r w:rsidRPr="00254A88">
              <w:rPr>
                <w:rFonts w:ascii="Arial" w:hAnsi="Arial" w:cs="Arial"/>
                <w:b/>
                <w:bCs/>
                <w:sz w:val="14"/>
                <w:szCs w:val="14"/>
              </w:rPr>
              <w:t>Ltd.</w:t>
            </w:r>
          </w:p>
        </w:tc>
        <w:tc>
          <w:tcPr>
            <w:tcW w:w="1260" w:type="dxa"/>
            <w:tcBorders>
              <w:top w:val="nil"/>
              <w:left w:val="nil"/>
              <w:bottom w:val="nil"/>
              <w:right w:val="nil"/>
            </w:tcBorders>
            <w:vAlign w:val="bottom"/>
          </w:tcPr>
          <w:p w:rsidR="00DA5ED8" w:rsidRPr="00254A88" w:rsidRDefault="00DA5ED8" w:rsidP="001E594A">
            <w:pPr>
              <w:spacing w:line="280" w:lineRule="exact"/>
              <w:ind w:right="-72"/>
              <w:jc w:val="right"/>
              <w:rPr>
                <w:rFonts w:ascii="Arial" w:hAnsi="Arial" w:cs="Arial"/>
                <w:sz w:val="14"/>
                <w:szCs w:val="14"/>
                <w:cs/>
              </w:rPr>
            </w:pPr>
          </w:p>
        </w:tc>
        <w:tc>
          <w:tcPr>
            <w:tcW w:w="1080" w:type="dxa"/>
            <w:tcBorders>
              <w:top w:val="nil"/>
              <w:left w:val="nil"/>
              <w:bottom w:val="nil"/>
              <w:right w:val="nil"/>
            </w:tcBorders>
            <w:vAlign w:val="bottom"/>
          </w:tcPr>
          <w:p w:rsidR="00DA5ED8" w:rsidRPr="00254A88" w:rsidRDefault="00DA5ED8" w:rsidP="001E594A">
            <w:pPr>
              <w:spacing w:line="280" w:lineRule="exact"/>
              <w:ind w:right="-72"/>
              <w:jc w:val="center"/>
              <w:rPr>
                <w:rFonts w:ascii="Arial" w:hAnsi="Arial" w:cs="Arial"/>
                <w:sz w:val="14"/>
                <w:szCs w:val="14"/>
                <w:cs/>
                <w:lang w:val="en-GB"/>
              </w:rPr>
            </w:pPr>
          </w:p>
        </w:tc>
        <w:tc>
          <w:tcPr>
            <w:tcW w:w="1080" w:type="dxa"/>
            <w:tcBorders>
              <w:top w:val="nil"/>
              <w:left w:val="nil"/>
              <w:bottom w:val="nil"/>
              <w:right w:val="nil"/>
            </w:tcBorders>
            <w:vAlign w:val="bottom"/>
          </w:tcPr>
          <w:p w:rsidR="00DA5ED8" w:rsidRPr="00254A88" w:rsidRDefault="00DA5ED8" w:rsidP="001E594A">
            <w:pPr>
              <w:spacing w:line="280" w:lineRule="exact"/>
              <w:ind w:right="-72"/>
              <w:jc w:val="center"/>
              <w:rPr>
                <w:rFonts w:ascii="Arial" w:hAnsi="Arial" w:cs="Arial"/>
                <w:sz w:val="14"/>
                <w:szCs w:val="14"/>
                <w:cs/>
                <w:lang w:val="en-GB"/>
              </w:rPr>
            </w:pPr>
          </w:p>
        </w:tc>
        <w:tc>
          <w:tcPr>
            <w:tcW w:w="1620" w:type="dxa"/>
            <w:tcBorders>
              <w:top w:val="nil"/>
              <w:left w:val="nil"/>
              <w:bottom w:val="nil"/>
              <w:right w:val="nil"/>
            </w:tcBorders>
          </w:tcPr>
          <w:p w:rsidR="00DA5ED8" w:rsidRPr="00254A88" w:rsidRDefault="00DA5ED8" w:rsidP="001E594A">
            <w:pPr>
              <w:spacing w:line="280" w:lineRule="exact"/>
              <w:ind w:right="-72"/>
              <w:jc w:val="right"/>
              <w:rPr>
                <w:rFonts w:ascii="Arial" w:hAnsi="Arial" w:cs="Arial"/>
                <w:sz w:val="14"/>
                <w:szCs w:val="14"/>
                <w:lang w:val="en-GB"/>
              </w:rPr>
            </w:pPr>
          </w:p>
        </w:tc>
        <w:tc>
          <w:tcPr>
            <w:tcW w:w="1666" w:type="dxa"/>
            <w:tcBorders>
              <w:top w:val="nil"/>
              <w:left w:val="nil"/>
              <w:bottom w:val="nil"/>
              <w:right w:val="nil"/>
            </w:tcBorders>
          </w:tcPr>
          <w:p w:rsidR="00DA5ED8" w:rsidRPr="00254A88" w:rsidRDefault="00DA5ED8" w:rsidP="001E594A">
            <w:pPr>
              <w:spacing w:line="280" w:lineRule="exact"/>
              <w:ind w:right="-72"/>
              <w:jc w:val="center"/>
              <w:rPr>
                <w:rFonts w:ascii="Arial" w:hAnsi="Arial" w:cs="Arial"/>
                <w:spacing w:val="-4"/>
                <w:sz w:val="14"/>
                <w:szCs w:val="14"/>
                <w:cs/>
              </w:rPr>
            </w:pPr>
          </w:p>
        </w:tc>
      </w:tr>
      <w:tr w:rsidR="002657E1" w:rsidRPr="00254A88" w:rsidTr="006E5657">
        <w:trPr>
          <w:trHeight w:val="296"/>
        </w:trPr>
        <w:tc>
          <w:tcPr>
            <w:tcW w:w="3438" w:type="dxa"/>
            <w:gridSpan w:val="2"/>
            <w:tcBorders>
              <w:top w:val="nil"/>
              <w:left w:val="nil"/>
              <w:bottom w:val="nil"/>
              <w:right w:val="nil"/>
            </w:tcBorders>
            <w:vAlign w:val="bottom"/>
          </w:tcPr>
          <w:p w:rsidR="002657E1" w:rsidRPr="00254A88" w:rsidRDefault="002657E1" w:rsidP="001E594A">
            <w:pPr>
              <w:spacing w:line="280" w:lineRule="exact"/>
              <w:ind w:left="-18" w:right="-72"/>
              <w:rPr>
                <w:rFonts w:ascii="Arial" w:hAnsi="Arial" w:cs="Arial"/>
                <w:b/>
                <w:bCs/>
                <w:sz w:val="14"/>
                <w:szCs w:val="14"/>
              </w:rPr>
            </w:pPr>
            <w:r w:rsidRPr="00254A88">
              <w:rPr>
                <w:rFonts w:ascii="Arial" w:hAnsi="Arial" w:cs="Arial"/>
                <w:sz w:val="14"/>
                <w:szCs w:val="14"/>
              </w:rPr>
              <w:t>Srithai (Hanoi) Co., Ltd.</w:t>
            </w:r>
          </w:p>
        </w:tc>
        <w:tc>
          <w:tcPr>
            <w:tcW w:w="3150" w:type="dxa"/>
            <w:tcBorders>
              <w:top w:val="nil"/>
              <w:left w:val="nil"/>
              <w:bottom w:val="nil"/>
              <w:right w:val="nil"/>
            </w:tcBorders>
            <w:vAlign w:val="bottom"/>
          </w:tcPr>
          <w:p w:rsidR="002657E1" w:rsidRPr="00254A88" w:rsidRDefault="002657E1" w:rsidP="001E594A">
            <w:pPr>
              <w:spacing w:line="280" w:lineRule="exact"/>
              <w:ind w:left="-18" w:right="-72"/>
              <w:rPr>
                <w:rFonts w:ascii="Arial" w:hAnsi="Arial" w:cs="Arial"/>
                <w:b/>
                <w:bCs/>
                <w:sz w:val="14"/>
                <w:szCs w:val="14"/>
              </w:rPr>
            </w:pPr>
            <w:r w:rsidRPr="00254A88">
              <w:rPr>
                <w:rFonts w:ascii="Arial" w:hAnsi="Arial" w:cs="Arial"/>
                <w:sz w:val="14"/>
                <w:szCs w:val="14"/>
              </w:rPr>
              <w:t>Manufacture and distribution of plastic products</w:t>
            </w:r>
          </w:p>
        </w:tc>
        <w:tc>
          <w:tcPr>
            <w:tcW w:w="1260" w:type="dxa"/>
            <w:tcBorders>
              <w:top w:val="nil"/>
              <w:left w:val="nil"/>
              <w:bottom w:val="nil"/>
              <w:right w:val="nil"/>
            </w:tcBorders>
            <w:vAlign w:val="bottom"/>
          </w:tcPr>
          <w:p w:rsidR="002657E1" w:rsidRPr="00254A88" w:rsidRDefault="002657E1" w:rsidP="006E5657">
            <w:pPr>
              <w:spacing w:line="280" w:lineRule="exact"/>
              <w:ind w:right="-72"/>
              <w:jc w:val="center"/>
              <w:rPr>
                <w:rFonts w:ascii="Arial" w:hAnsi="Arial" w:cs="Arial"/>
                <w:sz w:val="14"/>
                <w:szCs w:val="14"/>
                <w:cs/>
              </w:rPr>
            </w:pPr>
            <w:r w:rsidRPr="00254A88">
              <w:rPr>
                <w:rFonts w:ascii="Arial" w:hAnsi="Arial" w:cs="Arial"/>
                <w:sz w:val="14"/>
                <w:szCs w:val="14"/>
              </w:rPr>
              <w:t>Vietnam</w:t>
            </w:r>
          </w:p>
        </w:tc>
        <w:tc>
          <w:tcPr>
            <w:tcW w:w="1080" w:type="dxa"/>
            <w:tcBorders>
              <w:top w:val="nil"/>
              <w:left w:val="nil"/>
              <w:bottom w:val="nil"/>
              <w:right w:val="nil"/>
            </w:tcBorders>
            <w:vAlign w:val="bottom"/>
          </w:tcPr>
          <w:p w:rsidR="002657E1" w:rsidRPr="00254A88" w:rsidRDefault="002657E1" w:rsidP="001E594A">
            <w:pPr>
              <w:spacing w:line="280" w:lineRule="exact"/>
              <w:ind w:right="-72"/>
              <w:jc w:val="center"/>
              <w:rPr>
                <w:rFonts w:ascii="Arial" w:hAnsi="Arial" w:cs="Arial"/>
                <w:sz w:val="14"/>
                <w:szCs w:val="14"/>
                <w:cs/>
                <w:lang w:val="en-GB"/>
              </w:rPr>
            </w:pPr>
            <w:r w:rsidRPr="00254A88">
              <w:rPr>
                <w:rFonts w:ascii="Arial" w:hAnsi="Arial" w:cs="Arial"/>
                <w:sz w:val="14"/>
                <w:szCs w:val="14"/>
              </w:rPr>
              <w:t>100.</w:t>
            </w:r>
            <w:r>
              <w:rPr>
                <w:rFonts w:ascii="Arial" w:hAnsi="Arial" w:cs="Arial"/>
                <w:sz w:val="14"/>
                <w:szCs w:val="14"/>
              </w:rPr>
              <w:t>0</w:t>
            </w:r>
          </w:p>
        </w:tc>
        <w:tc>
          <w:tcPr>
            <w:tcW w:w="1080" w:type="dxa"/>
            <w:tcBorders>
              <w:top w:val="nil"/>
              <w:left w:val="nil"/>
              <w:bottom w:val="nil"/>
              <w:right w:val="nil"/>
            </w:tcBorders>
            <w:vAlign w:val="bottom"/>
          </w:tcPr>
          <w:p w:rsidR="002657E1" w:rsidRPr="00254A88" w:rsidRDefault="002657E1" w:rsidP="001E594A">
            <w:pPr>
              <w:spacing w:line="280" w:lineRule="exact"/>
              <w:ind w:right="-72"/>
              <w:jc w:val="center"/>
              <w:rPr>
                <w:rFonts w:ascii="Arial" w:hAnsi="Arial" w:cs="Arial"/>
                <w:sz w:val="14"/>
                <w:szCs w:val="14"/>
                <w:cs/>
                <w:lang w:val="en-GB"/>
              </w:rPr>
            </w:pPr>
            <w:r w:rsidRPr="00254A88">
              <w:rPr>
                <w:rFonts w:ascii="Arial" w:hAnsi="Arial" w:cs="Arial"/>
                <w:sz w:val="14"/>
                <w:szCs w:val="14"/>
              </w:rPr>
              <w:t>100.</w:t>
            </w:r>
            <w:r>
              <w:rPr>
                <w:rFonts w:ascii="Arial" w:hAnsi="Arial" w:cs="Arial"/>
                <w:sz w:val="14"/>
                <w:szCs w:val="14"/>
              </w:rPr>
              <w:t>0</w:t>
            </w:r>
          </w:p>
        </w:tc>
        <w:tc>
          <w:tcPr>
            <w:tcW w:w="1620" w:type="dxa"/>
            <w:tcBorders>
              <w:top w:val="nil"/>
              <w:left w:val="nil"/>
              <w:bottom w:val="nil"/>
              <w:right w:val="nil"/>
            </w:tcBorders>
          </w:tcPr>
          <w:p w:rsidR="002657E1" w:rsidRPr="00254A88" w:rsidRDefault="002657E1" w:rsidP="00850C27">
            <w:pPr>
              <w:spacing w:line="280" w:lineRule="exact"/>
              <w:ind w:right="-72"/>
              <w:jc w:val="center"/>
              <w:rPr>
                <w:rFonts w:ascii="Arial" w:hAnsi="Arial" w:cs="Arial"/>
                <w:spacing w:val="-4"/>
                <w:sz w:val="14"/>
                <w:szCs w:val="14"/>
                <w:cs/>
              </w:rPr>
            </w:pPr>
            <w:r w:rsidRPr="00254A88">
              <w:rPr>
                <w:rFonts w:ascii="Arial" w:hAnsi="Arial" w:cs="Arial"/>
                <w:sz w:val="14"/>
                <w:szCs w:val="14"/>
                <w:lang w:val="en-GB"/>
              </w:rPr>
              <w:t>424,920</w:t>
            </w:r>
          </w:p>
        </w:tc>
        <w:tc>
          <w:tcPr>
            <w:tcW w:w="1666" w:type="dxa"/>
            <w:tcBorders>
              <w:top w:val="nil"/>
              <w:left w:val="nil"/>
              <w:bottom w:val="nil"/>
              <w:right w:val="nil"/>
            </w:tcBorders>
          </w:tcPr>
          <w:p w:rsidR="002657E1" w:rsidRPr="00254A88" w:rsidRDefault="002657E1" w:rsidP="001E594A">
            <w:pPr>
              <w:spacing w:line="280" w:lineRule="exact"/>
              <w:ind w:right="-72"/>
              <w:jc w:val="center"/>
              <w:rPr>
                <w:rFonts w:ascii="Arial" w:hAnsi="Arial" w:cs="Arial"/>
                <w:spacing w:val="-4"/>
                <w:sz w:val="14"/>
                <w:szCs w:val="14"/>
                <w:cs/>
              </w:rPr>
            </w:pPr>
            <w:r w:rsidRPr="00254A88">
              <w:rPr>
                <w:rFonts w:ascii="Arial" w:hAnsi="Arial" w:cs="Arial"/>
                <w:sz w:val="14"/>
                <w:szCs w:val="14"/>
                <w:lang w:val="en-GB"/>
              </w:rPr>
              <w:t>424,920</w:t>
            </w:r>
          </w:p>
        </w:tc>
      </w:tr>
      <w:tr w:rsidR="002657E1" w:rsidRPr="00254A88" w:rsidTr="005F7CB0">
        <w:trPr>
          <w:trHeight w:val="549"/>
        </w:trPr>
        <w:tc>
          <w:tcPr>
            <w:tcW w:w="6588" w:type="dxa"/>
            <w:gridSpan w:val="3"/>
            <w:tcBorders>
              <w:top w:val="nil"/>
              <w:left w:val="nil"/>
              <w:bottom w:val="nil"/>
              <w:right w:val="nil"/>
            </w:tcBorders>
            <w:vAlign w:val="bottom"/>
          </w:tcPr>
          <w:p w:rsidR="002657E1" w:rsidRPr="00254A88" w:rsidRDefault="002657E1" w:rsidP="001E594A">
            <w:pPr>
              <w:spacing w:line="280" w:lineRule="exact"/>
              <w:ind w:left="252" w:right="-72"/>
              <w:rPr>
                <w:rFonts w:ascii="Arial" w:hAnsi="Arial" w:cs="Arial"/>
                <w:sz w:val="14"/>
                <w:szCs w:val="14"/>
                <w:cs/>
              </w:rPr>
            </w:pPr>
          </w:p>
        </w:tc>
        <w:tc>
          <w:tcPr>
            <w:tcW w:w="1260" w:type="dxa"/>
            <w:tcBorders>
              <w:top w:val="nil"/>
              <w:left w:val="nil"/>
              <w:bottom w:val="nil"/>
              <w:right w:val="nil"/>
            </w:tcBorders>
            <w:vAlign w:val="bottom"/>
          </w:tcPr>
          <w:p w:rsidR="002657E1" w:rsidRPr="00254A88" w:rsidRDefault="002657E1" w:rsidP="001E594A">
            <w:pPr>
              <w:spacing w:line="280" w:lineRule="exact"/>
              <w:ind w:right="-72"/>
              <w:jc w:val="right"/>
              <w:rPr>
                <w:rFonts w:ascii="Arial" w:hAnsi="Arial" w:cs="Arial"/>
                <w:spacing w:val="-4"/>
                <w:sz w:val="14"/>
                <w:szCs w:val="14"/>
                <w:cs/>
              </w:rPr>
            </w:pPr>
          </w:p>
        </w:tc>
        <w:tc>
          <w:tcPr>
            <w:tcW w:w="1080" w:type="dxa"/>
            <w:tcBorders>
              <w:top w:val="nil"/>
              <w:left w:val="nil"/>
              <w:bottom w:val="nil"/>
              <w:right w:val="nil"/>
            </w:tcBorders>
            <w:vAlign w:val="bottom"/>
          </w:tcPr>
          <w:p w:rsidR="002657E1" w:rsidRPr="00254A88" w:rsidRDefault="002657E1" w:rsidP="001E594A">
            <w:pPr>
              <w:spacing w:line="280" w:lineRule="exact"/>
              <w:ind w:right="-72"/>
              <w:jc w:val="right"/>
              <w:rPr>
                <w:rFonts w:ascii="Arial" w:hAnsi="Arial" w:cs="Arial"/>
                <w:sz w:val="14"/>
                <w:szCs w:val="14"/>
              </w:rPr>
            </w:pPr>
          </w:p>
        </w:tc>
        <w:tc>
          <w:tcPr>
            <w:tcW w:w="1080" w:type="dxa"/>
            <w:tcBorders>
              <w:top w:val="nil"/>
              <w:left w:val="nil"/>
              <w:bottom w:val="nil"/>
              <w:right w:val="nil"/>
            </w:tcBorders>
          </w:tcPr>
          <w:p w:rsidR="002657E1" w:rsidRPr="00254A88" w:rsidRDefault="002657E1" w:rsidP="005F7CB0">
            <w:pPr>
              <w:spacing w:line="280" w:lineRule="exact"/>
              <w:ind w:right="-72"/>
              <w:rPr>
                <w:rFonts w:ascii="Arial" w:hAnsi="Arial" w:cs="Arial"/>
                <w:sz w:val="14"/>
                <w:szCs w:val="14"/>
                <w:lang w:val="en-GB"/>
              </w:rPr>
            </w:pPr>
          </w:p>
        </w:tc>
        <w:tc>
          <w:tcPr>
            <w:tcW w:w="1620" w:type="dxa"/>
            <w:tcBorders>
              <w:top w:val="nil"/>
              <w:left w:val="nil"/>
              <w:bottom w:val="nil"/>
              <w:right w:val="nil"/>
            </w:tcBorders>
            <w:vAlign w:val="bottom"/>
          </w:tcPr>
          <w:p w:rsidR="002657E1" w:rsidRPr="00254A88" w:rsidRDefault="002657E1" w:rsidP="00850C27">
            <w:pPr>
              <w:spacing w:line="280" w:lineRule="exact"/>
              <w:ind w:right="-72"/>
              <w:jc w:val="center"/>
              <w:rPr>
                <w:rFonts w:ascii="Arial" w:hAnsi="Arial" w:cs="Arial"/>
                <w:sz w:val="14"/>
                <w:szCs w:val="14"/>
                <w:cs/>
                <w:lang w:val="en-GB"/>
              </w:rPr>
            </w:pPr>
            <w:r w:rsidRPr="00254A88">
              <w:rPr>
                <w:rFonts w:ascii="Arial" w:hAnsi="Arial" w:cs="Arial"/>
                <w:sz w:val="14"/>
                <w:szCs w:val="14"/>
                <w:lang w:val="en-GB"/>
              </w:rPr>
              <w:t>(equivalent to             Baht 663 million)</w:t>
            </w:r>
          </w:p>
        </w:tc>
        <w:tc>
          <w:tcPr>
            <w:tcW w:w="1666" w:type="dxa"/>
            <w:tcBorders>
              <w:top w:val="nil"/>
              <w:left w:val="nil"/>
              <w:bottom w:val="nil"/>
              <w:right w:val="nil"/>
            </w:tcBorders>
            <w:vAlign w:val="bottom"/>
          </w:tcPr>
          <w:p w:rsidR="002657E1" w:rsidRPr="00254A88" w:rsidRDefault="002657E1" w:rsidP="001E594A">
            <w:pPr>
              <w:spacing w:line="280" w:lineRule="exact"/>
              <w:ind w:right="-72"/>
              <w:jc w:val="center"/>
              <w:rPr>
                <w:rFonts w:ascii="Arial" w:hAnsi="Arial" w:cs="Arial"/>
                <w:sz w:val="14"/>
                <w:szCs w:val="14"/>
                <w:cs/>
                <w:lang w:val="en-GB"/>
              </w:rPr>
            </w:pPr>
            <w:r w:rsidRPr="00254A88">
              <w:rPr>
                <w:rFonts w:ascii="Arial" w:hAnsi="Arial" w:cs="Arial"/>
                <w:sz w:val="14"/>
                <w:szCs w:val="14"/>
                <w:lang w:val="en-GB"/>
              </w:rPr>
              <w:t>(equivalent to             Baht 663 million)</w:t>
            </w:r>
          </w:p>
        </w:tc>
      </w:tr>
    </w:tbl>
    <w:p w:rsidR="00AF62CE" w:rsidRPr="00C970F4" w:rsidRDefault="00AF62CE" w:rsidP="00B06C54">
      <w:pPr>
        <w:spacing w:line="380" w:lineRule="exact"/>
        <w:rPr>
          <w:rFonts w:ascii="Arial" w:hAnsi="Arial" w:cs="Arial"/>
          <w:sz w:val="14"/>
          <w:szCs w:val="14"/>
        </w:rPr>
      </w:pPr>
    </w:p>
    <w:tbl>
      <w:tblPr>
        <w:tblW w:w="15480" w:type="dxa"/>
        <w:tblInd w:w="108" w:type="dxa"/>
        <w:tblBorders>
          <w:top w:val="single" w:sz="4" w:space="0" w:color="auto"/>
          <w:bottom w:val="single" w:sz="4" w:space="0" w:color="auto"/>
        </w:tblBorders>
        <w:tblLayout w:type="fixed"/>
        <w:tblLook w:val="0000"/>
      </w:tblPr>
      <w:tblGrid>
        <w:gridCol w:w="1800"/>
        <w:gridCol w:w="1890"/>
        <w:gridCol w:w="1080"/>
        <w:gridCol w:w="1102"/>
        <w:gridCol w:w="1103"/>
        <w:gridCol w:w="1102"/>
        <w:gridCol w:w="1103"/>
        <w:gridCol w:w="960"/>
        <w:gridCol w:w="1110"/>
        <w:gridCol w:w="1068"/>
        <w:gridCol w:w="960"/>
        <w:gridCol w:w="1122"/>
        <w:gridCol w:w="1050"/>
        <w:gridCol w:w="30"/>
      </w:tblGrid>
      <w:tr w:rsidR="001E594A" w:rsidRPr="001E594A" w:rsidTr="001E594A">
        <w:trPr>
          <w:gridAfter w:val="1"/>
          <w:wAfter w:w="30" w:type="dxa"/>
          <w:tblHeader/>
        </w:trPr>
        <w:tc>
          <w:tcPr>
            <w:tcW w:w="15450" w:type="dxa"/>
            <w:gridSpan w:val="13"/>
            <w:tcBorders>
              <w:top w:val="nil"/>
              <w:bottom w:val="nil"/>
            </w:tcBorders>
            <w:vAlign w:val="bottom"/>
          </w:tcPr>
          <w:p w:rsidR="001E594A" w:rsidRPr="001E594A" w:rsidRDefault="001E594A" w:rsidP="001E594A">
            <w:pPr>
              <w:spacing w:line="260" w:lineRule="exact"/>
              <w:ind w:right="-72"/>
              <w:jc w:val="right"/>
              <w:rPr>
                <w:rFonts w:ascii="Arial" w:hAnsi="Arial" w:cs="Arial"/>
                <w:b/>
                <w:bCs/>
                <w:sz w:val="14"/>
                <w:szCs w:val="14"/>
                <w:cs/>
              </w:rPr>
            </w:pPr>
            <w:r w:rsidRPr="001E594A">
              <w:rPr>
                <w:rFonts w:ascii="Arial" w:hAnsi="Arial" w:cs="Arial"/>
                <w:b/>
                <w:bCs/>
                <w:sz w:val="14"/>
                <w:szCs w:val="14"/>
                <w:cs/>
                <w:lang w:val="th-TH"/>
              </w:rPr>
              <w:t>(Unit: MillionBaht)</w:t>
            </w:r>
          </w:p>
        </w:tc>
      </w:tr>
      <w:tr w:rsidR="00875469" w:rsidRPr="001E594A" w:rsidTr="001E594A">
        <w:trPr>
          <w:gridAfter w:val="1"/>
          <w:wAfter w:w="30" w:type="dxa"/>
          <w:tblHeader/>
        </w:trPr>
        <w:tc>
          <w:tcPr>
            <w:tcW w:w="1800" w:type="dxa"/>
            <w:tcBorders>
              <w:top w:val="nil"/>
              <w:bottom w:val="nil"/>
            </w:tcBorders>
            <w:vAlign w:val="bottom"/>
          </w:tcPr>
          <w:p w:rsidR="00875469" w:rsidRPr="001E594A" w:rsidRDefault="00875469" w:rsidP="001E594A">
            <w:pPr>
              <w:spacing w:line="260" w:lineRule="exact"/>
              <w:ind w:left="432" w:right="-72"/>
              <w:rPr>
                <w:rFonts w:ascii="Arial" w:hAnsi="Arial" w:cs="Arial"/>
                <w:b/>
                <w:bCs/>
                <w:sz w:val="14"/>
                <w:szCs w:val="14"/>
                <w:u w:val="single"/>
                <w:cs/>
              </w:rPr>
            </w:pPr>
          </w:p>
        </w:tc>
        <w:tc>
          <w:tcPr>
            <w:tcW w:w="1890" w:type="dxa"/>
            <w:tcBorders>
              <w:top w:val="nil"/>
              <w:bottom w:val="nil"/>
            </w:tcBorders>
            <w:vAlign w:val="bottom"/>
          </w:tcPr>
          <w:p w:rsidR="00875469" w:rsidRPr="001E594A" w:rsidRDefault="00875469" w:rsidP="001E594A">
            <w:pPr>
              <w:spacing w:line="260" w:lineRule="exact"/>
              <w:ind w:right="-72"/>
              <w:jc w:val="right"/>
              <w:rPr>
                <w:rFonts w:ascii="Arial" w:hAnsi="Arial" w:cs="Arial"/>
                <w:b/>
                <w:bCs/>
                <w:sz w:val="14"/>
                <w:szCs w:val="14"/>
                <w:cs/>
                <w:lang w:val="th-TH"/>
              </w:rPr>
            </w:pPr>
          </w:p>
        </w:tc>
        <w:tc>
          <w:tcPr>
            <w:tcW w:w="1080" w:type="dxa"/>
            <w:tcBorders>
              <w:top w:val="nil"/>
              <w:bottom w:val="nil"/>
            </w:tcBorders>
            <w:vAlign w:val="bottom"/>
          </w:tcPr>
          <w:p w:rsidR="00875469" w:rsidRPr="001E594A" w:rsidRDefault="00875469" w:rsidP="001E594A">
            <w:pPr>
              <w:spacing w:line="260" w:lineRule="exact"/>
              <w:ind w:right="-72"/>
              <w:jc w:val="right"/>
              <w:rPr>
                <w:rFonts w:ascii="Arial" w:hAnsi="Arial" w:cs="Arial"/>
                <w:b/>
                <w:bCs/>
                <w:sz w:val="14"/>
                <w:szCs w:val="14"/>
                <w:cs/>
                <w:lang w:val="th-TH"/>
              </w:rPr>
            </w:pPr>
          </w:p>
        </w:tc>
        <w:tc>
          <w:tcPr>
            <w:tcW w:w="2205" w:type="dxa"/>
            <w:gridSpan w:val="2"/>
            <w:tcBorders>
              <w:top w:val="nil"/>
              <w:bottom w:val="nil"/>
            </w:tcBorders>
            <w:vAlign w:val="bottom"/>
          </w:tcPr>
          <w:p w:rsidR="00875469" w:rsidRPr="001E594A" w:rsidRDefault="00875469" w:rsidP="001E594A">
            <w:pPr>
              <w:spacing w:line="260" w:lineRule="exact"/>
              <w:ind w:right="-72"/>
              <w:jc w:val="center"/>
              <w:rPr>
                <w:rFonts w:ascii="Arial" w:hAnsi="Arial" w:cs="Arial"/>
                <w:b/>
                <w:bCs/>
                <w:spacing w:val="-4"/>
                <w:sz w:val="14"/>
                <w:szCs w:val="14"/>
                <w:cs/>
                <w:lang w:val="en-GB"/>
              </w:rPr>
            </w:pPr>
          </w:p>
        </w:tc>
        <w:tc>
          <w:tcPr>
            <w:tcW w:w="2205" w:type="dxa"/>
            <w:gridSpan w:val="2"/>
            <w:tcBorders>
              <w:top w:val="nil"/>
              <w:bottom w:val="nil"/>
            </w:tcBorders>
            <w:vAlign w:val="bottom"/>
          </w:tcPr>
          <w:p w:rsidR="00875469" w:rsidRPr="001E594A" w:rsidRDefault="00E874E0" w:rsidP="001E594A">
            <w:pPr>
              <w:pBdr>
                <w:bottom w:val="single" w:sz="4" w:space="1" w:color="auto"/>
              </w:pBdr>
              <w:spacing w:line="260" w:lineRule="exact"/>
              <w:ind w:left="-43" w:right="-43"/>
              <w:jc w:val="center"/>
              <w:rPr>
                <w:rFonts w:ascii="Arial" w:hAnsi="Arial" w:cs="Arial"/>
                <w:b/>
                <w:bCs/>
                <w:spacing w:val="-6"/>
                <w:sz w:val="14"/>
                <w:szCs w:val="14"/>
                <w:cs/>
              </w:rPr>
            </w:pPr>
            <w:r w:rsidRPr="001E594A">
              <w:rPr>
                <w:rFonts w:ascii="Arial" w:hAnsi="Arial" w:cs="Arial"/>
                <w:b/>
                <w:bCs/>
                <w:spacing w:val="-6"/>
                <w:sz w:val="14"/>
                <w:szCs w:val="14"/>
              </w:rPr>
              <w:t>Consolidated financial statement</w:t>
            </w:r>
            <w:r w:rsidR="00743833" w:rsidRPr="001E594A">
              <w:rPr>
                <w:rFonts w:ascii="Arial" w:hAnsi="Arial" w:cs="Arial"/>
                <w:b/>
                <w:bCs/>
                <w:spacing w:val="-6"/>
                <w:sz w:val="14"/>
                <w:szCs w:val="14"/>
              </w:rPr>
              <w:t>s</w:t>
            </w:r>
          </w:p>
        </w:tc>
        <w:tc>
          <w:tcPr>
            <w:tcW w:w="6270" w:type="dxa"/>
            <w:gridSpan w:val="6"/>
            <w:tcBorders>
              <w:top w:val="nil"/>
              <w:bottom w:val="nil"/>
            </w:tcBorders>
            <w:vAlign w:val="bottom"/>
          </w:tcPr>
          <w:p w:rsidR="00875469" w:rsidRPr="001E594A" w:rsidRDefault="00E874E0" w:rsidP="001E594A">
            <w:pPr>
              <w:pBdr>
                <w:bottom w:val="single" w:sz="4" w:space="0" w:color="auto"/>
              </w:pBdr>
              <w:spacing w:line="260" w:lineRule="exact"/>
              <w:ind w:right="-72"/>
              <w:jc w:val="center"/>
              <w:rPr>
                <w:rFonts w:ascii="Arial" w:hAnsi="Arial" w:cs="Arial"/>
                <w:b/>
                <w:bCs/>
                <w:sz w:val="14"/>
                <w:szCs w:val="14"/>
                <w:cs/>
              </w:rPr>
            </w:pPr>
            <w:r w:rsidRPr="001E594A">
              <w:rPr>
                <w:rFonts w:ascii="Arial" w:hAnsi="Arial" w:cs="Arial"/>
                <w:b/>
                <w:bCs/>
                <w:sz w:val="14"/>
                <w:szCs w:val="14"/>
              </w:rPr>
              <w:t>Separate financial statement</w:t>
            </w:r>
            <w:r w:rsidR="00743833" w:rsidRPr="001E594A">
              <w:rPr>
                <w:rFonts w:ascii="Arial" w:hAnsi="Arial" w:cs="Arial"/>
                <w:b/>
                <w:bCs/>
                <w:sz w:val="14"/>
                <w:szCs w:val="14"/>
              </w:rPr>
              <w:t>s</w:t>
            </w:r>
          </w:p>
        </w:tc>
      </w:tr>
      <w:tr w:rsidR="00E874E0" w:rsidRPr="001E594A" w:rsidTr="001E594A">
        <w:trPr>
          <w:gridAfter w:val="1"/>
          <w:wAfter w:w="30" w:type="dxa"/>
          <w:tblHeader/>
        </w:trPr>
        <w:tc>
          <w:tcPr>
            <w:tcW w:w="1800" w:type="dxa"/>
            <w:tcBorders>
              <w:bottom w:val="nil"/>
            </w:tcBorders>
            <w:vAlign w:val="bottom"/>
          </w:tcPr>
          <w:p w:rsidR="00E874E0" w:rsidRPr="001E594A" w:rsidRDefault="00E874E0" w:rsidP="001E594A">
            <w:pPr>
              <w:spacing w:line="260" w:lineRule="exact"/>
              <w:ind w:left="432" w:right="-72"/>
              <w:rPr>
                <w:rFonts w:ascii="Arial" w:hAnsi="Arial" w:cs="Arial"/>
                <w:b/>
                <w:bCs/>
                <w:sz w:val="14"/>
                <w:szCs w:val="14"/>
                <w:u w:val="single"/>
                <w:cs/>
              </w:rPr>
            </w:pPr>
          </w:p>
        </w:tc>
        <w:tc>
          <w:tcPr>
            <w:tcW w:w="1890" w:type="dxa"/>
            <w:tcBorders>
              <w:bottom w:val="nil"/>
            </w:tcBorders>
            <w:vAlign w:val="bottom"/>
          </w:tcPr>
          <w:p w:rsidR="00E874E0" w:rsidRPr="001E594A" w:rsidRDefault="00E874E0" w:rsidP="001E594A">
            <w:pPr>
              <w:spacing w:line="260" w:lineRule="exact"/>
              <w:ind w:right="-72"/>
              <w:jc w:val="right"/>
              <w:rPr>
                <w:rFonts w:ascii="Arial" w:hAnsi="Arial" w:cs="Arial"/>
                <w:b/>
                <w:bCs/>
                <w:sz w:val="14"/>
                <w:szCs w:val="14"/>
                <w:cs/>
                <w:lang w:val="th-TH"/>
              </w:rPr>
            </w:pPr>
          </w:p>
        </w:tc>
        <w:tc>
          <w:tcPr>
            <w:tcW w:w="1080" w:type="dxa"/>
            <w:tcBorders>
              <w:bottom w:val="nil"/>
            </w:tcBorders>
            <w:vAlign w:val="bottom"/>
          </w:tcPr>
          <w:p w:rsidR="00E874E0" w:rsidRPr="001E594A" w:rsidRDefault="00E874E0" w:rsidP="001E594A">
            <w:pPr>
              <w:spacing w:line="260" w:lineRule="exact"/>
              <w:ind w:right="-72"/>
              <w:jc w:val="right"/>
              <w:rPr>
                <w:rFonts w:ascii="Arial" w:hAnsi="Arial" w:cs="Arial"/>
                <w:b/>
                <w:bCs/>
                <w:sz w:val="14"/>
                <w:szCs w:val="14"/>
                <w:cs/>
                <w:lang w:val="th-TH"/>
              </w:rPr>
            </w:pPr>
          </w:p>
        </w:tc>
        <w:tc>
          <w:tcPr>
            <w:tcW w:w="2205" w:type="dxa"/>
            <w:gridSpan w:val="2"/>
            <w:tcBorders>
              <w:top w:val="nil"/>
              <w:left w:val="nil"/>
              <w:bottom w:val="nil"/>
              <w:right w:val="nil"/>
            </w:tcBorders>
            <w:vAlign w:val="bottom"/>
          </w:tcPr>
          <w:p w:rsidR="00E874E0" w:rsidRPr="001E594A" w:rsidRDefault="00E874E0" w:rsidP="001E594A">
            <w:pPr>
              <w:pBdr>
                <w:bottom w:val="single" w:sz="4" w:space="1" w:color="auto"/>
              </w:pBdr>
              <w:spacing w:line="260" w:lineRule="exact"/>
              <w:ind w:left="-66" w:right="-94"/>
              <w:jc w:val="center"/>
              <w:rPr>
                <w:rFonts w:ascii="Arial" w:hAnsi="Arial" w:cs="Arial"/>
                <w:b/>
                <w:bCs/>
                <w:sz w:val="14"/>
                <w:szCs w:val="14"/>
                <w:cs/>
                <w:lang w:val="en-GB"/>
              </w:rPr>
            </w:pPr>
            <w:r w:rsidRPr="001E594A">
              <w:rPr>
                <w:rFonts w:ascii="Arial" w:hAnsi="Arial" w:cs="Arial"/>
                <w:b/>
                <w:sz w:val="14"/>
                <w:szCs w:val="14"/>
              </w:rPr>
              <w:t>Percentageof shareholding</w:t>
            </w:r>
          </w:p>
        </w:tc>
        <w:tc>
          <w:tcPr>
            <w:tcW w:w="2205" w:type="dxa"/>
            <w:gridSpan w:val="2"/>
            <w:tcBorders>
              <w:bottom w:val="nil"/>
            </w:tcBorders>
            <w:vAlign w:val="bottom"/>
          </w:tcPr>
          <w:p w:rsidR="00E874E0" w:rsidRPr="001E594A" w:rsidRDefault="0061278B" w:rsidP="001E594A">
            <w:pPr>
              <w:pBdr>
                <w:bottom w:val="single" w:sz="4" w:space="1" w:color="auto"/>
              </w:pBdr>
              <w:spacing w:line="260" w:lineRule="exact"/>
              <w:ind w:left="-2" w:right="-72" w:hanging="53"/>
              <w:jc w:val="center"/>
              <w:rPr>
                <w:rFonts w:ascii="Arial" w:hAnsi="Arial" w:cs="Arial"/>
                <w:b/>
                <w:bCs/>
                <w:sz w:val="14"/>
                <w:szCs w:val="14"/>
                <w:cs/>
                <w:lang w:val="en-GB"/>
              </w:rPr>
            </w:pPr>
            <w:r w:rsidRPr="001E594A">
              <w:rPr>
                <w:rFonts w:ascii="Arial" w:hAnsi="Arial" w:cs="Arial"/>
                <w:b/>
                <w:bCs/>
                <w:sz w:val="14"/>
                <w:szCs w:val="14"/>
              </w:rPr>
              <w:t>Equity method</w:t>
            </w:r>
          </w:p>
        </w:tc>
        <w:tc>
          <w:tcPr>
            <w:tcW w:w="6270" w:type="dxa"/>
            <w:gridSpan w:val="6"/>
            <w:tcBorders>
              <w:bottom w:val="nil"/>
            </w:tcBorders>
            <w:vAlign w:val="bottom"/>
          </w:tcPr>
          <w:p w:rsidR="00E874E0" w:rsidRPr="001E594A" w:rsidRDefault="0061278B" w:rsidP="001E594A">
            <w:pPr>
              <w:pBdr>
                <w:bottom w:val="single" w:sz="4" w:space="0" w:color="auto"/>
              </w:pBdr>
              <w:spacing w:line="260" w:lineRule="exact"/>
              <w:ind w:right="-72"/>
              <w:jc w:val="center"/>
              <w:rPr>
                <w:rFonts w:ascii="Arial" w:hAnsi="Arial" w:cs="Arial"/>
                <w:b/>
                <w:bCs/>
                <w:sz w:val="14"/>
                <w:szCs w:val="14"/>
              </w:rPr>
            </w:pPr>
            <w:r w:rsidRPr="001E594A">
              <w:rPr>
                <w:rFonts w:ascii="Arial" w:hAnsi="Arial" w:cs="Arial"/>
                <w:b/>
                <w:bCs/>
                <w:sz w:val="14"/>
                <w:szCs w:val="14"/>
              </w:rPr>
              <w:t>Cost method</w:t>
            </w:r>
          </w:p>
        </w:tc>
      </w:tr>
      <w:tr w:rsidR="001E594A" w:rsidRPr="001E594A" w:rsidTr="001E594A">
        <w:trPr>
          <w:gridAfter w:val="1"/>
          <w:wAfter w:w="30" w:type="dxa"/>
          <w:tblHeader/>
        </w:trPr>
        <w:tc>
          <w:tcPr>
            <w:tcW w:w="1800" w:type="dxa"/>
            <w:tcBorders>
              <w:bottom w:val="nil"/>
            </w:tcBorders>
            <w:vAlign w:val="bottom"/>
          </w:tcPr>
          <w:p w:rsidR="001E594A" w:rsidRPr="001E594A" w:rsidRDefault="001E594A" w:rsidP="001E594A">
            <w:pPr>
              <w:spacing w:line="260" w:lineRule="exact"/>
              <w:ind w:left="432" w:right="-72"/>
              <w:rPr>
                <w:rFonts w:ascii="Arial" w:hAnsi="Arial" w:cs="Arial"/>
                <w:b/>
                <w:bCs/>
                <w:sz w:val="14"/>
                <w:szCs w:val="14"/>
                <w:u w:val="single"/>
                <w:cs/>
              </w:rPr>
            </w:pPr>
          </w:p>
        </w:tc>
        <w:tc>
          <w:tcPr>
            <w:tcW w:w="1890" w:type="dxa"/>
            <w:tcBorders>
              <w:bottom w:val="nil"/>
            </w:tcBorders>
            <w:vAlign w:val="bottom"/>
          </w:tcPr>
          <w:p w:rsidR="001E594A" w:rsidRPr="001E594A" w:rsidRDefault="001E594A" w:rsidP="001E594A">
            <w:pPr>
              <w:spacing w:line="260" w:lineRule="exact"/>
              <w:ind w:right="-72"/>
              <w:jc w:val="right"/>
              <w:rPr>
                <w:rFonts w:ascii="Arial" w:hAnsi="Arial" w:cs="Arial"/>
                <w:b/>
                <w:bCs/>
                <w:sz w:val="14"/>
                <w:szCs w:val="14"/>
                <w:cs/>
                <w:lang w:val="th-TH"/>
              </w:rPr>
            </w:pPr>
          </w:p>
        </w:tc>
        <w:tc>
          <w:tcPr>
            <w:tcW w:w="1080" w:type="dxa"/>
            <w:tcBorders>
              <w:bottom w:val="nil"/>
            </w:tcBorders>
            <w:vAlign w:val="bottom"/>
          </w:tcPr>
          <w:p w:rsidR="001E594A" w:rsidRPr="001E594A" w:rsidRDefault="001E594A" w:rsidP="001E594A">
            <w:pPr>
              <w:spacing w:line="260" w:lineRule="exact"/>
              <w:ind w:right="-72"/>
              <w:jc w:val="right"/>
              <w:rPr>
                <w:rFonts w:ascii="Arial" w:hAnsi="Arial" w:cs="Arial"/>
                <w:b/>
                <w:bCs/>
                <w:sz w:val="14"/>
                <w:szCs w:val="14"/>
                <w:cs/>
                <w:lang w:val="th-TH"/>
              </w:rPr>
            </w:pPr>
          </w:p>
        </w:tc>
        <w:tc>
          <w:tcPr>
            <w:tcW w:w="1102" w:type="dxa"/>
            <w:tcBorders>
              <w:bottom w:val="nil"/>
            </w:tcBorders>
            <w:vAlign w:val="bottom"/>
          </w:tcPr>
          <w:p w:rsidR="001E594A" w:rsidRPr="001E594A" w:rsidRDefault="001E594A" w:rsidP="001E594A">
            <w:pPr>
              <w:spacing w:line="260" w:lineRule="exact"/>
              <w:ind w:right="-72"/>
              <w:jc w:val="center"/>
              <w:rPr>
                <w:rFonts w:ascii="Arial" w:hAnsi="Arial" w:cs="Arial"/>
                <w:b/>
                <w:bCs/>
                <w:spacing w:val="-4"/>
                <w:sz w:val="14"/>
                <w:szCs w:val="14"/>
                <w:cs/>
                <w:lang w:val="en-GB"/>
              </w:rPr>
            </w:pPr>
          </w:p>
        </w:tc>
        <w:tc>
          <w:tcPr>
            <w:tcW w:w="1103" w:type="dxa"/>
            <w:tcBorders>
              <w:bottom w:val="nil"/>
            </w:tcBorders>
            <w:vAlign w:val="bottom"/>
          </w:tcPr>
          <w:p w:rsidR="001E594A" w:rsidRPr="001E594A" w:rsidRDefault="001E594A" w:rsidP="001E594A">
            <w:pPr>
              <w:spacing w:line="260" w:lineRule="exact"/>
              <w:ind w:left="-72" w:right="-72" w:firstLine="17"/>
              <w:jc w:val="right"/>
              <w:rPr>
                <w:rFonts w:ascii="Arial" w:hAnsi="Arial" w:cs="Arial"/>
                <w:b/>
                <w:bCs/>
                <w:sz w:val="14"/>
                <w:szCs w:val="14"/>
                <w:cs/>
                <w:lang w:val="th-TH"/>
              </w:rPr>
            </w:pPr>
          </w:p>
        </w:tc>
        <w:tc>
          <w:tcPr>
            <w:tcW w:w="1102" w:type="dxa"/>
            <w:tcBorders>
              <w:bottom w:val="nil"/>
            </w:tcBorders>
            <w:vAlign w:val="bottom"/>
          </w:tcPr>
          <w:p w:rsidR="001E594A" w:rsidRPr="001E594A" w:rsidRDefault="001E594A" w:rsidP="001E594A">
            <w:pPr>
              <w:spacing w:line="260" w:lineRule="exact"/>
              <w:ind w:left="-2" w:right="-72" w:hanging="53"/>
              <w:jc w:val="right"/>
              <w:rPr>
                <w:rFonts w:ascii="Arial" w:hAnsi="Arial" w:cs="Arial"/>
                <w:b/>
                <w:bCs/>
                <w:sz w:val="14"/>
                <w:szCs w:val="14"/>
                <w:cs/>
                <w:lang w:val="th-TH"/>
              </w:rPr>
            </w:pPr>
          </w:p>
        </w:tc>
        <w:tc>
          <w:tcPr>
            <w:tcW w:w="1103" w:type="dxa"/>
            <w:tcBorders>
              <w:bottom w:val="nil"/>
            </w:tcBorders>
            <w:vAlign w:val="bottom"/>
          </w:tcPr>
          <w:p w:rsidR="001E594A" w:rsidRPr="001E594A" w:rsidRDefault="001E594A" w:rsidP="001E594A">
            <w:pPr>
              <w:spacing w:line="260" w:lineRule="exact"/>
              <w:ind w:left="-2" w:right="-72" w:hanging="53"/>
              <w:jc w:val="right"/>
              <w:rPr>
                <w:rFonts w:ascii="Arial" w:hAnsi="Arial" w:cs="Arial"/>
                <w:b/>
                <w:bCs/>
                <w:sz w:val="14"/>
                <w:szCs w:val="14"/>
                <w:cs/>
                <w:lang w:val="th-TH"/>
              </w:rPr>
            </w:pPr>
          </w:p>
        </w:tc>
        <w:tc>
          <w:tcPr>
            <w:tcW w:w="3138" w:type="dxa"/>
            <w:gridSpan w:val="3"/>
            <w:tcBorders>
              <w:bottom w:val="nil"/>
            </w:tcBorders>
            <w:vAlign w:val="bottom"/>
          </w:tcPr>
          <w:p w:rsidR="001E594A" w:rsidRPr="001E594A" w:rsidRDefault="001E594A" w:rsidP="001E594A">
            <w:pPr>
              <w:pBdr>
                <w:bottom w:val="single" w:sz="4" w:space="1" w:color="auto"/>
              </w:pBdr>
              <w:spacing w:line="260" w:lineRule="exact"/>
              <w:ind w:right="-33"/>
              <w:jc w:val="center"/>
              <w:rPr>
                <w:rFonts w:ascii="Arial" w:hAnsi="Arial" w:cs="Arial"/>
                <w:b/>
                <w:bCs/>
                <w:spacing w:val="-4"/>
                <w:sz w:val="14"/>
                <w:szCs w:val="14"/>
                <w:cs/>
              </w:rPr>
            </w:pPr>
            <w:r w:rsidRPr="001E594A">
              <w:rPr>
                <w:rFonts w:ascii="Arial" w:hAnsi="Arial" w:cs="Arial"/>
                <w:b/>
                <w:bCs/>
                <w:spacing w:val="-4"/>
                <w:sz w:val="14"/>
                <w:szCs w:val="14"/>
                <w:lang w:val="en-GB"/>
              </w:rPr>
              <w:t>30 June 2019</w:t>
            </w:r>
          </w:p>
        </w:tc>
        <w:tc>
          <w:tcPr>
            <w:tcW w:w="3132" w:type="dxa"/>
            <w:gridSpan w:val="3"/>
            <w:tcBorders>
              <w:bottom w:val="nil"/>
            </w:tcBorders>
            <w:vAlign w:val="bottom"/>
          </w:tcPr>
          <w:p w:rsidR="001E594A" w:rsidRPr="001E594A" w:rsidRDefault="001E594A" w:rsidP="001E594A">
            <w:pPr>
              <w:pBdr>
                <w:bottom w:val="single" w:sz="4" w:space="1" w:color="auto"/>
              </w:pBdr>
              <w:spacing w:line="260" w:lineRule="exact"/>
              <w:ind w:right="-72"/>
              <w:jc w:val="center"/>
              <w:rPr>
                <w:rFonts w:ascii="Arial" w:hAnsi="Arial" w:cs="Arial"/>
                <w:b/>
                <w:bCs/>
                <w:sz w:val="14"/>
                <w:szCs w:val="14"/>
                <w:cs/>
              </w:rPr>
            </w:pPr>
            <w:r w:rsidRPr="001E594A">
              <w:rPr>
                <w:rFonts w:ascii="Arial" w:hAnsi="Arial" w:cs="Arial"/>
                <w:b/>
                <w:bCs/>
                <w:sz w:val="14"/>
                <w:szCs w:val="14"/>
                <w:lang w:val="en-GB"/>
              </w:rPr>
              <w:t>31 December 2018</w:t>
            </w:r>
          </w:p>
        </w:tc>
      </w:tr>
      <w:tr w:rsidR="001E594A" w:rsidRPr="001E594A" w:rsidTr="001E594A">
        <w:trPr>
          <w:gridAfter w:val="1"/>
          <w:wAfter w:w="30" w:type="dxa"/>
          <w:tblHeader/>
        </w:trPr>
        <w:tc>
          <w:tcPr>
            <w:tcW w:w="1800" w:type="dxa"/>
            <w:tcBorders>
              <w:top w:val="nil"/>
              <w:bottom w:val="nil"/>
            </w:tcBorders>
            <w:vAlign w:val="bottom"/>
          </w:tcPr>
          <w:p w:rsidR="001E594A" w:rsidRPr="001E594A" w:rsidRDefault="001E594A" w:rsidP="001E594A">
            <w:pPr>
              <w:spacing w:line="260" w:lineRule="exact"/>
              <w:ind w:left="432" w:right="-72"/>
              <w:rPr>
                <w:rFonts w:ascii="Arial" w:hAnsi="Arial" w:cs="Arial"/>
                <w:b/>
                <w:bCs/>
                <w:sz w:val="14"/>
                <w:szCs w:val="14"/>
                <w:u w:val="single"/>
                <w:cs/>
              </w:rPr>
            </w:pPr>
          </w:p>
        </w:tc>
        <w:tc>
          <w:tcPr>
            <w:tcW w:w="1890"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left="-66" w:right="-33"/>
              <w:jc w:val="center"/>
              <w:rPr>
                <w:rFonts w:ascii="Arial" w:hAnsi="Arial" w:cs="Arial"/>
                <w:b/>
                <w:bCs/>
                <w:sz w:val="14"/>
                <w:szCs w:val="14"/>
                <w:lang w:val="en-GB"/>
              </w:rPr>
            </w:pPr>
            <w:r w:rsidRPr="001E594A">
              <w:rPr>
                <w:rFonts w:ascii="Arial" w:hAnsi="Arial" w:cs="Arial"/>
                <w:b/>
                <w:bCs/>
                <w:sz w:val="14"/>
                <w:szCs w:val="14"/>
                <w:lang w:val="en-GB"/>
              </w:rPr>
              <w:t>Nature of business</w:t>
            </w:r>
          </w:p>
        </w:tc>
        <w:tc>
          <w:tcPr>
            <w:tcW w:w="1080"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left="-66" w:right="-33"/>
              <w:jc w:val="center"/>
              <w:rPr>
                <w:rFonts w:ascii="Arial" w:hAnsi="Arial" w:cs="Arial"/>
                <w:b/>
                <w:bCs/>
                <w:sz w:val="14"/>
                <w:szCs w:val="14"/>
                <w:lang w:val="en-GB"/>
              </w:rPr>
            </w:pPr>
            <w:r w:rsidRPr="001E594A">
              <w:rPr>
                <w:rFonts w:ascii="Arial" w:hAnsi="Arial" w:cs="Arial"/>
                <w:b/>
                <w:bCs/>
                <w:sz w:val="14"/>
                <w:szCs w:val="14"/>
                <w:lang w:val="en-GB"/>
              </w:rPr>
              <w:t>Country of        incorporation</w:t>
            </w:r>
          </w:p>
        </w:tc>
        <w:tc>
          <w:tcPr>
            <w:tcW w:w="1102" w:type="dxa"/>
            <w:tcBorders>
              <w:top w:val="nil"/>
              <w:bottom w:val="nil"/>
            </w:tcBorders>
            <w:vAlign w:val="bottom"/>
          </w:tcPr>
          <w:p w:rsidR="001E594A" w:rsidRDefault="001E594A" w:rsidP="001E594A">
            <w:pPr>
              <w:pBdr>
                <w:bottom w:val="single" w:sz="4" w:space="0" w:color="auto"/>
              </w:pBdr>
              <w:spacing w:line="260" w:lineRule="exact"/>
              <w:ind w:right="4"/>
              <w:jc w:val="center"/>
              <w:rPr>
                <w:rFonts w:ascii="Arial" w:hAnsi="Arial" w:cs="Arial"/>
                <w:b/>
                <w:bCs/>
                <w:spacing w:val="-6"/>
                <w:sz w:val="14"/>
                <w:szCs w:val="14"/>
                <w:lang w:val="en-GB"/>
              </w:rPr>
            </w:pPr>
            <w:r w:rsidRPr="001E594A">
              <w:rPr>
                <w:rFonts w:ascii="Arial" w:hAnsi="Arial" w:cs="Arial"/>
                <w:b/>
                <w:bCs/>
                <w:spacing w:val="-6"/>
                <w:sz w:val="14"/>
                <w:szCs w:val="14"/>
                <w:lang w:val="en-GB"/>
              </w:rPr>
              <w:t xml:space="preserve">30 June </w:t>
            </w:r>
          </w:p>
          <w:p w:rsidR="001E594A" w:rsidRPr="001E594A" w:rsidRDefault="001E594A" w:rsidP="001E594A">
            <w:pPr>
              <w:pBdr>
                <w:bottom w:val="single" w:sz="4" w:space="0" w:color="auto"/>
              </w:pBdr>
              <w:spacing w:line="260" w:lineRule="exact"/>
              <w:ind w:right="4"/>
              <w:jc w:val="center"/>
              <w:rPr>
                <w:rFonts w:ascii="Arial" w:hAnsi="Arial" w:cs="Arial"/>
                <w:b/>
                <w:bCs/>
                <w:sz w:val="14"/>
                <w:szCs w:val="14"/>
                <w:cs/>
                <w:lang w:val="en-GB"/>
              </w:rPr>
            </w:pPr>
            <w:r w:rsidRPr="001E594A">
              <w:rPr>
                <w:rFonts w:ascii="Arial" w:hAnsi="Arial" w:cs="Arial"/>
                <w:b/>
                <w:bCs/>
                <w:spacing w:val="-6"/>
                <w:sz w:val="14"/>
                <w:szCs w:val="14"/>
                <w:lang w:val="en-GB"/>
              </w:rPr>
              <w:t>2019</w:t>
            </w:r>
          </w:p>
        </w:tc>
        <w:tc>
          <w:tcPr>
            <w:tcW w:w="1103" w:type="dxa"/>
            <w:tcBorders>
              <w:top w:val="nil"/>
              <w:bottom w:val="nil"/>
            </w:tcBorders>
            <w:vAlign w:val="bottom"/>
          </w:tcPr>
          <w:p w:rsidR="001E594A" w:rsidRPr="001E594A" w:rsidRDefault="001E594A" w:rsidP="001E594A">
            <w:pPr>
              <w:pBdr>
                <w:bottom w:val="single" w:sz="4" w:space="0" w:color="auto"/>
              </w:pBdr>
              <w:spacing w:line="260" w:lineRule="exact"/>
              <w:ind w:right="4"/>
              <w:jc w:val="center"/>
              <w:rPr>
                <w:rFonts w:ascii="Arial" w:hAnsi="Arial" w:cs="Arial"/>
                <w:b/>
                <w:bCs/>
                <w:sz w:val="14"/>
                <w:szCs w:val="14"/>
                <w:cs/>
                <w:lang w:val="en-GB"/>
              </w:rPr>
            </w:pPr>
            <w:r w:rsidRPr="001E594A">
              <w:rPr>
                <w:rFonts w:ascii="Arial" w:hAnsi="Arial" w:cs="Arial"/>
                <w:b/>
                <w:bCs/>
                <w:spacing w:val="-2"/>
                <w:sz w:val="14"/>
                <w:szCs w:val="14"/>
                <w:lang w:val="en-GB"/>
              </w:rPr>
              <w:t>31 December</w:t>
            </w:r>
            <w:r w:rsidRPr="001E594A">
              <w:rPr>
                <w:rFonts w:ascii="Arial" w:hAnsi="Arial" w:cs="Arial"/>
                <w:b/>
                <w:bCs/>
                <w:sz w:val="14"/>
                <w:szCs w:val="14"/>
                <w:lang w:val="en-GB"/>
              </w:rPr>
              <w:t xml:space="preserve"> 2018</w:t>
            </w:r>
          </w:p>
        </w:tc>
        <w:tc>
          <w:tcPr>
            <w:tcW w:w="1102" w:type="dxa"/>
            <w:tcBorders>
              <w:top w:val="nil"/>
              <w:bottom w:val="nil"/>
            </w:tcBorders>
            <w:vAlign w:val="bottom"/>
          </w:tcPr>
          <w:p w:rsidR="001E594A" w:rsidRDefault="001E594A" w:rsidP="001E594A">
            <w:pPr>
              <w:pBdr>
                <w:bottom w:val="single" w:sz="4" w:space="0" w:color="auto"/>
              </w:pBdr>
              <w:spacing w:line="260" w:lineRule="exact"/>
              <w:ind w:right="4"/>
              <w:jc w:val="center"/>
              <w:rPr>
                <w:rFonts w:ascii="Arial" w:hAnsi="Arial" w:cs="Arial"/>
                <w:b/>
                <w:bCs/>
                <w:spacing w:val="-6"/>
                <w:sz w:val="14"/>
                <w:szCs w:val="14"/>
                <w:lang w:val="en-GB"/>
              </w:rPr>
            </w:pPr>
            <w:r w:rsidRPr="001E594A">
              <w:rPr>
                <w:rFonts w:ascii="Arial" w:hAnsi="Arial" w:cs="Arial"/>
                <w:b/>
                <w:bCs/>
                <w:spacing w:val="-6"/>
                <w:sz w:val="14"/>
                <w:szCs w:val="14"/>
                <w:lang w:val="en-GB"/>
              </w:rPr>
              <w:t xml:space="preserve">30 June </w:t>
            </w:r>
          </w:p>
          <w:p w:rsidR="001E594A" w:rsidRPr="001E594A" w:rsidRDefault="001E594A" w:rsidP="001E594A">
            <w:pPr>
              <w:pBdr>
                <w:bottom w:val="single" w:sz="4" w:space="0" w:color="auto"/>
              </w:pBdr>
              <w:spacing w:line="260" w:lineRule="exact"/>
              <w:ind w:right="4"/>
              <w:jc w:val="center"/>
              <w:rPr>
                <w:rFonts w:ascii="Arial" w:hAnsi="Arial" w:cs="Arial"/>
                <w:b/>
                <w:bCs/>
                <w:sz w:val="14"/>
                <w:szCs w:val="14"/>
                <w:cs/>
                <w:lang w:val="en-GB"/>
              </w:rPr>
            </w:pPr>
            <w:r w:rsidRPr="001E594A">
              <w:rPr>
                <w:rFonts w:ascii="Arial" w:hAnsi="Arial" w:cs="Arial"/>
                <w:b/>
                <w:bCs/>
                <w:spacing w:val="-6"/>
                <w:sz w:val="14"/>
                <w:szCs w:val="14"/>
                <w:lang w:val="en-GB"/>
              </w:rPr>
              <w:t>2019</w:t>
            </w:r>
          </w:p>
        </w:tc>
        <w:tc>
          <w:tcPr>
            <w:tcW w:w="1103" w:type="dxa"/>
            <w:tcBorders>
              <w:top w:val="nil"/>
              <w:bottom w:val="nil"/>
            </w:tcBorders>
            <w:vAlign w:val="bottom"/>
          </w:tcPr>
          <w:p w:rsidR="001E594A" w:rsidRPr="001E594A" w:rsidRDefault="001E594A" w:rsidP="001E594A">
            <w:pPr>
              <w:pBdr>
                <w:bottom w:val="single" w:sz="4" w:space="0" w:color="auto"/>
              </w:pBdr>
              <w:spacing w:line="260" w:lineRule="exact"/>
              <w:ind w:right="4"/>
              <w:jc w:val="center"/>
              <w:rPr>
                <w:rFonts w:ascii="Arial" w:hAnsi="Arial" w:cs="Arial"/>
                <w:b/>
                <w:bCs/>
                <w:sz w:val="14"/>
                <w:szCs w:val="14"/>
                <w:cs/>
                <w:lang w:val="en-GB"/>
              </w:rPr>
            </w:pPr>
            <w:r w:rsidRPr="001E594A">
              <w:rPr>
                <w:rFonts w:ascii="Arial" w:hAnsi="Arial" w:cs="Arial"/>
                <w:b/>
                <w:bCs/>
                <w:spacing w:val="-2"/>
                <w:sz w:val="14"/>
                <w:szCs w:val="14"/>
                <w:lang w:val="en-GB"/>
              </w:rPr>
              <w:t>31 December</w:t>
            </w:r>
            <w:r w:rsidRPr="001E594A">
              <w:rPr>
                <w:rFonts w:ascii="Arial" w:hAnsi="Arial" w:cs="Arial"/>
                <w:b/>
                <w:bCs/>
                <w:sz w:val="14"/>
                <w:szCs w:val="14"/>
                <w:lang w:val="en-GB"/>
              </w:rPr>
              <w:t xml:space="preserve"> 2018</w:t>
            </w:r>
          </w:p>
        </w:tc>
        <w:tc>
          <w:tcPr>
            <w:tcW w:w="960"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right="-72"/>
              <w:jc w:val="center"/>
              <w:rPr>
                <w:rFonts w:ascii="Arial" w:hAnsi="Arial" w:cs="Arial"/>
                <w:b/>
                <w:bCs/>
                <w:sz w:val="14"/>
                <w:szCs w:val="14"/>
                <w:cs/>
                <w:lang w:val="en-GB"/>
              </w:rPr>
            </w:pPr>
            <w:r w:rsidRPr="001E594A">
              <w:rPr>
                <w:rFonts w:ascii="Arial" w:hAnsi="Arial" w:cs="Arial"/>
                <w:b/>
                <w:bCs/>
                <w:sz w:val="14"/>
                <w:szCs w:val="14"/>
                <w:lang w:val="en-GB"/>
              </w:rPr>
              <w:t>Cost</w:t>
            </w:r>
          </w:p>
        </w:tc>
        <w:tc>
          <w:tcPr>
            <w:tcW w:w="1110"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right="-72"/>
              <w:jc w:val="center"/>
              <w:rPr>
                <w:rFonts w:ascii="Arial" w:hAnsi="Arial" w:cs="Arial"/>
                <w:b/>
                <w:bCs/>
                <w:sz w:val="14"/>
                <w:szCs w:val="14"/>
                <w:cs/>
                <w:lang w:val="en-GB"/>
              </w:rPr>
            </w:pPr>
            <w:r w:rsidRPr="001E594A">
              <w:rPr>
                <w:rFonts w:ascii="Arial" w:hAnsi="Arial" w:cs="Arial"/>
                <w:b/>
                <w:bCs/>
                <w:sz w:val="14"/>
                <w:szCs w:val="14"/>
                <w:lang w:val="en-GB"/>
              </w:rPr>
              <w:t>Allowance for impairment</w:t>
            </w:r>
          </w:p>
        </w:tc>
        <w:tc>
          <w:tcPr>
            <w:tcW w:w="1068"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right="-33"/>
              <w:jc w:val="center"/>
              <w:rPr>
                <w:rFonts w:ascii="Arial" w:hAnsi="Arial" w:cs="Arial"/>
                <w:b/>
                <w:bCs/>
                <w:sz w:val="14"/>
                <w:szCs w:val="14"/>
                <w:cs/>
                <w:lang w:val="en-GB"/>
              </w:rPr>
            </w:pPr>
            <w:r w:rsidRPr="001E594A">
              <w:rPr>
                <w:rFonts w:ascii="Arial" w:hAnsi="Arial" w:cs="Arial"/>
                <w:b/>
                <w:bCs/>
                <w:sz w:val="14"/>
                <w:szCs w:val="14"/>
                <w:lang w:val="en-GB"/>
              </w:rPr>
              <w:t>Net book value</w:t>
            </w:r>
          </w:p>
        </w:tc>
        <w:tc>
          <w:tcPr>
            <w:tcW w:w="960"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right="-72"/>
              <w:jc w:val="center"/>
              <w:rPr>
                <w:rFonts w:ascii="Arial" w:hAnsi="Arial" w:cs="Arial"/>
                <w:b/>
                <w:bCs/>
                <w:sz w:val="14"/>
                <w:szCs w:val="14"/>
                <w:cs/>
                <w:lang w:val="en-GB"/>
              </w:rPr>
            </w:pPr>
            <w:r w:rsidRPr="001E594A">
              <w:rPr>
                <w:rFonts w:ascii="Arial" w:hAnsi="Arial" w:cs="Arial"/>
                <w:b/>
                <w:bCs/>
                <w:sz w:val="14"/>
                <w:szCs w:val="14"/>
                <w:lang w:val="en-GB"/>
              </w:rPr>
              <w:t>Cost</w:t>
            </w:r>
          </w:p>
        </w:tc>
        <w:tc>
          <w:tcPr>
            <w:tcW w:w="1122"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right="-72"/>
              <w:jc w:val="center"/>
              <w:rPr>
                <w:rFonts w:ascii="Arial" w:hAnsi="Arial" w:cs="Arial"/>
                <w:b/>
                <w:bCs/>
                <w:sz w:val="14"/>
                <w:szCs w:val="14"/>
                <w:cs/>
                <w:lang w:val="en-GB"/>
              </w:rPr>
            </w:pPr>
            <w:r w:rsidRPr="001E594A">
              <w:rPr>
                <w:rFonts w:ascii="Arial" w:hAnsi="Arial" w:cs="Arial"/>
                <w:b/>
                <w:bCs/>
                <w:sz w:val="14"/>
                <w:szCs w:val="14"/>
                <w:lang w:val="en-GB"/>
              </w:rPr>
              <w:t>Allowance for impairment</w:t>
            </w:r>
          </w:p>
        </w:tc>
        <w:tc>
          <w:tcPr>
            <w:tcW w:w="1050" w:type="dxa"/>
            <w:tcBorders>
              <w:top w:val="nil"/>
              <w:left w:val="nil"/>
              <w:bottom w:val="nil"/>
              <w:right w:val="nil"/>
            </w:tcBorders>
            <w:vAlign w:val="bottom"/>
          </w:tcPr>
          <w:p w:rsidR="001E594A" w:rsidRPr="001E594A" w:rsidRDefault="001E594A" w:rsidP="001E594A">
            <w:pPr>
              <w:pBdr>
                <w:bottom w:val="single" w:sz="4" w:space="0" w:color="auto"/>
              </w:pBdr>
              <w:spacing w:line="260" w:lineRule="exact"/>
              <w:ind w:right="-72"/>
              <w:jc w:val="center"/>
              <w:rPr>
                <w:rFonts w:ascii="Arial" w:hAnsi="Arial" w:cs="Arial"/>
                <w:b/>
                <w:bCs/>
                <w:sz w:val="14"/>
                <w:szCs w:val="14"/>
                <w:cs/>
                <w:lang w:val="en-GB"/>
              </w:rPr>
            </w:pPr>
            <w:r w:rsidRPr="001E594A">
              <w:rPr>
                <w:rFonts w:ascii="Arial" w:hAnsi="Arial" w:cs="Arial"/>
                <w:b/>
                <w:bCs/>
                <w:sz w:val="14"/>
                <w:szCs w:val="14"/>
                <w:lang w:val="en-GB"/>
              </w:rPr>
              <w:t>Net book value</w:t>
            </w:r>
          </w:p>
        </w:tc>
      </w:tr>
      <w:tr w:rsidR="00743833" w:rsidRPr="001E594A" w:rsidTr="001E594A">
        <w:trPr>
          <w:gridAfter w:val="1"/>
          <w:wAfter w:w="30" w:type="dxa"/>
          <w:tblHeader/>
        </w:trPr>
        <w:tc>
          <w:tcPr>
            <w:tcW w:w="1800" w:type="dxa"/>
            <w:tcBorders>
              <w:top w:val="nil"/>
              <w:bottom w:val="nil"/>
            </w:tcBorders>
            <w:vAlign w:val="bottom"/>
          </w:tcPr>
          <w:p w:rsidR="00743833" w:rsidRPr="001E594A" w:rsidRDefault="00743833" w:rsidP="001E594A">
            <w:pPr>
              <w:spacing w:line="260" w:lineRule="exact"/>
              <w:ind w:left="432" w:right="-72"/>
              <w:rPr>
                <w:rFonts w:ascii="Arial" w:hAnsi="Arial" w:cs="Arial"/>
                <w:b/>
                <w:bCs/>
                <w:sz w:val="14"/>
                <w:szCs w:val="14"/>
                <w:u w:val="single"/>
                <w:cs/>
              </w:rPr>
            </w:pPr>
          </w:p>
        </w:tc>
        <w:tc>
          <w:tcPr>
            <w:tcW w:w="1890" w:type="dxa"/>
            <w:tcBorders>
              <w:top w:val="nil"/>
              <w:bottom w:val="nil"/>
            </w:tcBorders>
            <w:vAlign w:val="bottom"/>
          </w:tcPr>
          <w:p w:rsidR="00743833" w:rsidRPr="001E594A" w:rsidRDefault="00743833" w:rsidP="001E594A">
            <w:pPr>
              <w:spacing w:line="260" w:lineRule="exact"/>
              <w:ind w:right="-72"/>
              <w:rPr>
                <w:rFonts w:ascii="Arial" w:hAnsi="Arial" w:cs="Arial"/>
                <w:sz w:val="14"/>
                <w:szCs w:val="14"/>
                <w:lang w:val="en-GB"/>
              </w:rPr>
            </w:pPr>
          </w:p>
        </w:tc>
        <w:tc>
          <w:tcPr>
            <w:tcW w:w="1080"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p>
        </w:tc>
        <w:tc>
          <w:tcPr>
            <w:tcW w:w="1102"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r w:rsidRPr="001E594A">
              <w:rPr>
                <w:rFonts w:ascii="Arial" w:hAnsi="Arial" w:cs="Arial"/>
                <w:sz w:val="14"/>
                <w:szCs w:val="14"/>
                <w:cs/>
                <w:lang w:val="en-GB"/>
              </w:rPr>
              <w:t>(</w:t>
            </w:r>
            <w:r w:rsidRPr="001E594A">
              <w:rPr>
                <w:rFonts w:ascii="Arial" w:hAnsi="Arial" w:cs="Arial"/>
                <w:sz w:val="14"/>
                <w:szCs w:val="14"/>
                <w:lang w:val="en-GB"/>
              </w:rPr>
              <w:t>percentage</w:t>
            </w:r>
            <w:r w:rsidRPr="001E594A">
              <w:rPr>
                <w:rFonts w:ascii="Arial" w:hAnsi="Arial" w:cs="Arial"/>
                <w:sz w:val="14"/>
                <w:szCs w:val="14"/>
                <w:cs/>
                <w:lang w:val="en-GB"/>
              </w:rPr>
              <w:t>)</w:t>
            </w:r>
          </w:p>
        </w:tc>
        <w:tc>
          <w:tcPr>
            <w:tcW w:w="1103"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r w:rsidRPr="001E594A">
              <w:rPr>
                <w:rFonts w:ascii="Arial" w:hAnsi="Arial" w:cs="Arial"/>
                <w:sz w:val="14"/>
                <w:szCs w:val="14"/>
                <w:cs/>
                <w:lang w:val="en-GB"/>
              </w:rPr>
              <w:t>(</w:t>
            </w:r>
            <w:r w:rsidRPr="001E594A">
              <w:rPr>
                <w:rFonts w:ascii="Arial" w:hAnsi="Arial" w:cs="Arial"/>
                <w:sz w:val="14"/>
                <w:szCs w:val="14"/>
                <w:lang w:val="en-GB"/>
              </w:rPr>
              <w:t>percentage</w:t>
            </w:r>
            <w:r w:rsidRPr="001E594A">
              <w:rPr>
                <w:rFonts w:ascii="Arial" w:hAnsi="Arial" w:cs="Arial"/>
                <w:sz w:val="14"/>
                <w:szCs w:val="14"/>
                <w:cs/>
                <w:lang w:val="en-GB"/>
              </w:rPr>
              <w:t>)</w:t>
            </w:r>
          </w:p>
        </w:tc>
        <w:tc>
          <w:tcPr>
            <w:tcW w:w="1102"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p>
        </w:tc>
        <w:tc>
          <w:tcPr>
            <w:tcW w:w="1103"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r w:rsidRPr="001E594A">
              <w:rPr>
                <w:rFonts w:ascii="Arial" w:hAnsi="Arial" w:cs="Arial"/>
                <w:spacing w:val="-4"/>
                <w:sz w:val="14"/>
                <w:szCs w:val="14"/>
                <w:cs/>
              </w:rPr>
              <w:t>(</w:t>
            </w:r>
            <w:r w:rsidRPr="001E594A">
              <w:rPr>
                <w:rFonts w:ascii="Arial" w:hAnsi="Arial" w:cs="Arial"/>
                <w:spacing w:val="-4"/>
                <w:sz w:val="14"/>
                <w:szCs w:val="14"/>
              </w:rPr>
              <w:t>Audited</w:t>
            </w:r>
            <w:r w:rsidRPr="001E594A">
              <w:rPr>
                <w:rFonts w:ascii="Arial" w:hAnsi="Arial" w:cs="Arial"/>
                <w:spacing w:val="-4"/>
                <w:sz w:val="14"/>
                <w:szCs w:val="14"/>
                <w:cs/>
              </w:rPr>
              <w:t>)</w:t>
            </w:r>
          </w:p>
        </w:tc>
        <w:tc>
          <w:tcPr>
            <w:tcW w:w="960" w:type="dxa"/>
            <w:tcBorders>
              <w:top w:val="nil"/>
              <w:bottom w:val="nil"/>
            </w:tcBorders>
            <w:vAlign w:val="bottom"/>
          </w:tcPr>
          <w:p w:rsidR="00743833" w:rsidRPr="001E594A" w:rsidRDefault="00743833" w:rsidP="001E594A">
            <w:pPr>
              <w:spacing w:line="260" w:lineRule="exact"/>
              <w:ind w:right="-72"/>
              <w:jc w:val="right"/>
              <w:rPr>
                <w:rFonts w:ascii="Arial" w:hAnsi="Arial" w:cs="Arial"/>
                <w:sz w:val="14"/>
                <w:szCs w:val="14"/>
              </w:rPr>
            </w:pPr>
          </w:p>
        </w:tc>
        <w:tc>
          <w:tcPr>
            <w:tcW w:w="1110" w:type="dxa"/>
            <w:tcBorders>
              <w:top w:val="nil"/>
              <w:bottom w:val="nil"/>
            </w:tcBorders>
            <w:vAlign w:val="bottom"/>
          </w:tcPr>
          <w:p w:rsidR="00743833" w:rsidRPr="001E594A" w:rsidRDefault="00743833" w:rsidP="001E594A">
            <w:pPr>
              <w:spacing w:line="260" w:lineRule="exact"/>
              <w:ind w:right="-72"/>
              <w:jc w:val="right"/>
              <w:rPr>
                <w:rFonts w:ascii="Arial" w:hAnsi="Arial" w:cs="Arial"/>
                <w:sz w:val="14"/>
                <w:szCs w:val="14"/>
              </w:rPr>
            </w:pPr>
          </w:p>
        </w:tc>
        <w:tc>
          <w:tcPr>
            <w:tcW w:w="1068" w:type="dxa"/>
            <w:tcBorders>
              <w:top w:val="nil"/>
              <w:bottom w:val="nil"/>
            </w:tcBorders>
            <w:vAlign w:val="bottom"/>
          </w:tcPr>
          <w:p w:rsidR="00743833" w:rsidRPr="001E594A" w:rsidRDefault="00743833" w:rsidP="001E594A">
            <w:pPr>
              <w:spacing w:line="260" w:lineRule="exact"/>
              <w:ind w:right="-72"/>
              <w:jc w:val="right"/>
              <w:rPr>
                <w:rFonts w:ascii="Arial" w:hAnsi="Arial" w:cs="Arial"/>
                <w:sz w:val="14"/>
                <w:szCs w:val="14"/>
              </w:rPr>
            </w:pPr>
          </w:p>
        </w:tc>
        <w:tc>
          <w:tcPr>
            <w:tcW w:w="960"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r w:rsidRPr="001E594A">
              <w:rPr>
                <w:rFonts w:ascii="Arial" w:hAnsi="Arial" w:cs="Arial"/>
                <w:spacing w:val="-4"/>
                <w:sz w:val="14"/>
                <w:szCs w:val="14"/>
                <w:cs/>
              </w:rPr>
              <w:t>(</w:t>
            </w:r>
            <w:r w:rsidRPr="001E594A">
              <w:rPr>
                <w:rFonts w:ascii="Arial" w:hAnsi="Arial" w:cs="Arial"/>
                <w:spacing w:val="-4"/>
                <w:sz w:val="14"/>
                <w:szCs w:val="14"/>
              </w:rPr>
              <w:t>Audited</w:t>
            </w:r>
            <w:r w:rsidRPr="001E594A">
              <w:rPr>
                <w:rFonts w:ascii="Arial" w:hAnsi="Arial" w:cs="Arial"/>
                <w:spacing w:val="-4"/>
                <w:sz w:val="14"/>
                <w:szCs w:val="14"/>
                <w:cs/>
              </w:rPr>
              <w:t>)</w:t>
            </w:r>
          </w:p>
        </w:tc>
        <w:tc>
          <w:tcPr>
            <w:tcW w:w="1122"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r w:rsidRPr="001E594A">
              <w:rPr>
                <w:rFonts w:ascii="Arial" w:hAnsi="Arial" w:cs="Arial"/>
                <w:spacing w:val="-4"/>
                <w:sz w:val="14"/>
                <w:szCs w:val="14"/>
                <w:cs/>
              </w:rPr>
              <w:t>(</w:t>
            </w:r>
            <w:r w:rsidRPr="001E594A">
              <w:rPr>
                <w:rFonts w:ascii="Arial" w:hAnsi="Arial" w:cs="Arial"/>
                <w:spacing w:val="-4"/>
                <w:sz w:val="14"/>
                <w:szCs w:val="14"/>
              </w:rPr>
              <w:t>Audited</w:t>
            </w:r>
            <w:r w:rsidRPr="001E594A">
              <w:rPr>
                <w:rFonts w:ascii="Arial" w:hAnsi="Arial" w:cs="Arial"/>
                <w:spacing w:val="-4"/>
                <w:sz w:val="14"/>
                <w:szCs w:val="14"/>
                <w:cs/>
              </w:rPr>
              <w:t>)</w:t>
            </w:r>
          </w:p>
        </w:tc>
        <w:tc>
          <w:tcPr>
            <w:tcW w:w="1050"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r w:rsidRPr="001E594A">
              <w:rPr>
                <w:rFonts w:ascii="Arial" w:hAnsi="Arial" w:cs="Arial"/>
                <w:spacing w:val="-4"/>
                <w:sz w:val="14"/>
                <w:szCs w:val="14"/>
                <w:cs/>
              </w:rPr>
              <w:t>(</w:t>
            </w:r>
            <w:r w:rsidRPr="001E594A">
              <w:rPr>
                <w:rFonts w:ascii="Arial" w:hAnsi="Arial" w:cs="Arial"/>
                <w:spacing w:val="-4"/>
                <w:sz w:val="14"/>
                <w:szCs w:val="14"/>
              </w:rPr>
              <w:t>Audited</w:t>
            </w:r>
            <w:r w:rsidRPr="001E594A">
              <w:rPr>
                <w:rFonts w:ascii="Arial" w:hAnsi="Arial" w:cs="Arial"/>
                <w:spacing w:val="-4"/>
                <w:sz w:val="14"/>
                <w:szCs w:val="14"/>
                <w:cs/>
              </w:rPr>
              <w:t>)</w:t>
            </w:r>
          </w:p>
        </w:tc>
      </w:tr>
      <w:tr w:rsidR="00743833" w:rsidRPr="001E594A" w:rsidTr="001E594A">
        <w:trPr>
          <w:gridAfter w:val="1"/>
          <w:wAfter w:w="30" w:type="dxa"/>
        </w:trPr>
        <w:tc>
          <w:tcPr>
            <w:tcW w:w="1800" w:type="dxa"/>
            <w:tcBorders>
              <w:top w:val="nil"/>
              <w:bottom w:val="nil"/>
            </w:tcBorders>
            <w:vAlign w:val="bottom"/>
          </w:tcPr>
          <w:p w:rsidR="00743833" w:rsidRPr="001E594A" w:rsidRDefault="00743833" w:rsidP="001E594A">
            <w:pPr>
              <w:spacing w:line="260" w:lineRule="exact"/>
              <w:ind w:left="-18" w:right="-72"/>
              <w:rPr>
                <w:rFonts w:ascii="Arial" w:hAnsi="Arial" w:cs="Arial"/>
                <w:b/>
                <w:bCs/>
                <w:sz w:val="14"/>
                <w:szCs w:val="14"/>
                <w:u w:val="single"/>
              </w:rPr>
            </w:pPr>
            <w:r w:rsidRPr="001E594A">
              <w:rPr>
                <w:rFonts w:ascii="Arial" w:hAnsi="Arial" w:cs="Arial"/>
                <w:b/>
                <w:w w:val="95"/>
                <w:sz w:val="14"/>
                <w:szCs w:val="14"/>
                <w:u w:val="single"/>
              </w:rPr>
              <w:t>Associates</w:t>
            </w:r>
          </w:p>
        </w:tc>
        <w:tc>
          <w:tcPr>
            <w:tcW w:w="1890" w:type="dxa"/>
            <w:tcBorders>
              <w:top w:val="nil"/>
              <w:bottom w:val="nil"/>
            </w:tcBorders>
            <w:vAlign w:val="bottom"/>
          </w:tcPr>
          <w:p w:rsidR="00743833" w:rsidRPr="001E594A" w:rsidRDefault="00743833" w:rsidP="001E594A">
            <w:pPr>
              <w:spacing w:line="260" w:lineRule="exact"/>
              <w:ind w:right="-72"/>
              <w:rPr>
                <w:rFonts w:ascii="Arial" w:hAnsi="Arial" w:cs="Arial"/>
                <w:sz w:val="14"/>
                <w:szCs w:val="14"/>
                <w:lang w:val="en-GB"/>
              </w:rPr>
            </w:pPr>
          </w:p>
        </w:tc>
        <w:tc>
          <w:tcPr>
            <w:tcW w:w="1080" w:type="dxa"/>
            <w:tcBorders>
              <w:top w:val="nil"/>
              <w:bottom w:val="nil"/>
            </w:tcBorders>
            <w:vAlign w:val="bottom"/>
          </w:tcPr>
          <w:p w:rsidR="00743833" w:rsidRPr="001E594A" w:rsidRDefault="00743833" w:rsidP="001E594A">
            <w:pPr>
              <w:spacing w:line="260" w:lineRule="exact"/>
              <w:ind w:right="-72"/>
              <w:jc w:val="center"/>
              <w:rPr>
                <w:rFonts w:ascii="Arial" w:hAnsi="Arial" w:cs="Arial"/>
                <w:sz w:val="14"/>
                <w:szCs w:val="14"/>
              </w:rPr>
            </w:pPr>
          </w:p>
        </w:tc>
        <w:tc>
          <w:tcPr>
            <w:tcW w:w="1102" w:type="dxa"/>
            <w:tcBorders>
              <w:top w:val="nil"/>
              <w:bottom w:val="nil"/>
            </w:tcBorders>
            <w:vAlign w:val="bottom"/>
          </w:tcPr>
          <w:p w:rsidR="00743833" w:rsidRPr="001E594A" w:rsidRDefault="00743833" w:rsidP="001E594A">
            <w:pPr>
              <w:tabs>
                <w:tab w:val="decimal" w:pos="572"/>
              </w:tabs>
              <w:spacing w:line="260" w:lineRule="exact"/>
              <w:ind w:right="-72"/>
              <w:rPr>
                <w:rFonts w:ascii="Arial" w:hAnsi="Arial" w:cs="Arial"/>
                <w:sz w:val="14"/>
                <w:szCs w:val="14"/>
                <w:highlight w:val="yellow"/>
              </w:rPr>
            </w:pPr>
          </w:p>
        </w:tc>
        <w:tc>
          <w:tcPr>
            <w:tcW w:w="1103" w:type="dxa"/>
            <w:tcBorders>
              <w:top w:val="nil"/>
              <w:bottom w:val="nil"/>
            </w:tcBorders>
            <w:vAlign w:val="bottom"/>
          </w:tcPr>
          <w:p w:rsidR="00743833" w:rsidRPr="001E594A" w:rsidRDefault="00743833" w:rsidP="001E594A">
            <w:pPr>
              <w:tabs>
                <w:tab w:val="decimal" w:pos="572"/>
              </w:tabs>
              <w:spacing w:line="260" w:lineRule="exact"/>
              <w:ind w:right="-72"/>
              <w:rPr>
                <w:rFonts w:ascii="Arial" w:hAnsi="Arial" w:cs="Arial"/>
                <w:sz w:val="14"/>
                <w:szCs w:val="14"/>
              </w:rPr>
            </w:pPr>
          </w:p>
        </w:tc>
        <w:tc>
          <w:tcPr>
            <w:tcW w:w="1102"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103"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960"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110"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068"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960"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122"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050" w:type="dxa"/>
            <w:tcBorders>
              <w:top w:val="nil"/>
              <w:bottom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r>
      <w:tr w:rsidR="00743833" w:rsidRPr="001E594A" w:rsidTr="001E594A">
        <w:trPr>
          <w:gridAfter w:val="1"/>
          <w:wAfter w:w="30" w:type="dxa"/>
        </w:trPr>
        <w:tc>
          <w:tcPr>
            <w:tcW w:w="1800" w:type="dxa"/>
            <w:tcBorders>
              <w:top w:val="nil"/>
            </w:tcBorders>
            <w:vAlign w:val="bottom"/>
          </w:tcPr>
          <w:p w:rsidR="00743833" w:rsidRPr="001E594A" w:rsidRDefault="00743833" w:rsidP="001E594A">
            <w:pPr>
              <w:spacing w:line="260" w:lineRule="exact"/>
              <w:ind w:left="-18" w:right="-72"/>
              <w:rPr>
                <w:rFonts w:ascii="Arial" w:hAnsi="Arial" w:cs="Arial"/>
                <w:b/>
                <w:bCs/>
                <w:sz w:val="14"/>
                <w:szCs w:val="14"/>
                <w:u w:val="single"/>
              </w:rPr>
            </w:pPr>
            <w:r w:rsidRPr="001E594A">
              <w:rPr>
                <w:rFonts w:ascii="Arial" w:hAnsi="Arial" w:cs="Arial"/>
                <w:b/>
                <w:sz w:val="14"/>
                <w:szCs w:val="14"/>
                <w:u w:val="single"/>
              </w:rPr>
              <w:t>Local</w:t>
            </w:r>
          </w:p>
        </w:tc>
        <w:tc>
          <w:tcPr>
            <w:tcW w:w="1890" w:type="dxa"/>
            <w:tcBorders>
              <w:top w:val="nil"/>
            </w:tcBorders>
            <w:vAlign w:val="bottom"/>
          </w:tcPr>
          <w:p w:rsidR="00743833" w:rsidRPr="001E594A" w:rsidRDefault="00743833" w:rsidP="001E594A">
            <w:pPr>
              <w:spacing w:line="260" w:lineRule="exact"/>
              <w:ind w:right="-72"/>
              <w:rPr>
                <w:rFonts w:ascii="Arial" w:hAnsi="Arial" w:cs="Arial"/>
                <w:sz w:val="14"/>
                <w:szCs w:val="14"/>
              </w:rPr>
            </w:pPr>
          </w:p>
        </w:tc>
        <w:tc>
          <w:tcPr>
            <w:tcW w:w="1080" w:type="dxa"/>
            <w:tcBorders>
              <w:top w:val="nil"/>
            </w:tcBorders>
            <w:vAlign w:val="bottom"/>
          </w:tcPr>
          <w:p w:rsidR="00743833" w:rsidRPr="001E594A" w:rsidRDefault="00743833" w:rsidP="001E594A">
            <w:pPr>
              <w:spacing w:line="260" w:lineRule="exact"/>
              <w:ind w:right="-72"/>
              <w:jc w:val="center"/>
              <w:rPr>
                <w:rFonts w:ascii="Arial" w:hAnsi="Arial" w:cs="Arial"/>
                <w:sz w:val="14"/>
                <w:szCs w:val="14"/>
              </w:rPr>
            </w:pPr>
          </w:p>
        </w:tc>
        <w:tc>
          <w:tcPr>
            <w:tcW w:w="1102" w:type="dxa"/>
            <w:tcBorders>
              <w:top w:val="nil"/>
            </w:tcBorders>
            <w:vAlign w:val="bottom"/>
          </w:tcPr>
          <w:p w:rsidR="00743833" w:rsidRPr="001E594A" w:rsidRDefault="00743833" w:rsidP="001E594A">
            <w:pPr>
              <w:tabs>
                <w:tab w:val="decimal" w:pos="572"/>
              </w:tabs>
              <w:spacing w:line="260" w:lineRule="exact"/>
              <w:ind w:right="-72"/>
              <w:rPr>
                <w:rFonts w:ascii="Arial" w:hAnsi="Arial" w:cs="Arial"/>
                <w:sz w:val="14"/>
                <w:szCs w:val="14"/>
                <w:highlight w:val="yellow"/>
              </w:rPr>
            </w:pPr>
          </w:p>
        </w:tc>
        <w:tc>
          <w:tcPr>
            <w:tcW w:w="1103" w:type="dxa"/>
            <w:tcBorders>
              <w:top w:val="nil"/>
            </w:tcBorders>
            <w:vAlign w:val="bottom"/>
          </w:tcPr>
          <w:p w:rsidR="00743833" w:rsidRPr="001E594A" w:rsidRDefault="00743833" w:rsidP="001E594A">
            <w:pPr>
              <w:tabs>
                <w:tab w:val="decimal" w:pos="572"/>
              </w:tabs>
              <w:spacing w:line="260" w:lineRule="exact"/>
              <w:ind w:right="-72"/>
              <w:rPr>
                <w:rFonts w:ascii="Arial" w:hAnsi="Arial" w:cs="Arial"/>
                <w:sz w:val="14"/>
                <w:szCs w:val="14"/>
              </w:rPr>
            </w:pPr>
          </w:p>
        </w:tc>
        <w:tc>
          <w:tcPr>
            <w:tcW w:w="1102"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103"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960"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rPr>
            </w:pPr>
          </w:p>
        </w:tc>
        <w:tc>
          <w:tcPr>
            <w:tcW w:w="1110"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lang w:val="en-GB"/>
              </w:rPr>
            </w:pPr>
          </w:p>
        </w:tc>
        <w:tc>
          <w:tcPr>
            <w:tcW w:w="1068"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lang w:val="en-GB"/>
              </w:rPr>
            </w:pPr>
          </w:p>
        </w:tc>
        <w:tc>
          <w:tcPr>
            <w:tcW w:w="960"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lang w:val="en-GB"/>
              </w:rPr>
            </w:pPr>
          </w:p>
        </w:tc>
        <w:tc>
          <w:tcPr>
            <w:tcW w:w="1122"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lang w:val="en-GB"/>
              </w:rPr>
            </w:pPr>
          </w:p>
        </w:tc>
        <w:tc>
          <w:tcPr>
            <w:tcW w:w="1050" w:type="dxa"/>
            <w:tcBorders>
              <w:top w:val="nil"/>
            </w:tcBorders>
            <w:vAlign w:val="bottom"/>
          </w:tcPr>
          <w:p w:rsidR="00743833" w:rsidRPr="001E594A" w:rsidRDefault="00743833" w:rsidP="001E594A">
            <w:pPr>
              <w:tabs>
                <w:tab w:val="decimal" w:pos="688"/>
              </w:tabs>
              <w:spacing w:line="260" w:lineRule="exact"/>
              <w:ind w:right="-72"/>
              <w:rPr>
                <w:rFonts w:ascii="Arial" w:hAnsi="Arial" w:cs="Arial"/>
                <w:sz w:val="14"/>
                <w:szCs w:val="14"/>
                <w:lang w:val="en-GB"/>
              </w:rPr>
            </w:pPr>
          </w:p>
        </w:tc>
      </w:tr>
      <w:tr w:rsidR="002657E1" w:rsidRPr="001E594A" w:rsidTr="001E594A">
        <w:trPr>
          <w:gridAfter w:val="1"/>
          <w:wAfter w:w="30" w:type="dxa"/>
        </w:trPr>
        <w:tc>
          <w:tcPr>
            <w:tcW w:w="1800" w:type="dxa"/>
          </w:tcPr>
          <w:p w:rsidR="002657E1" w:rsidRPr="001E594A" w:rsidRDefault="002657E1" w:rsidP="001E594A">
            <w:pPr>
              <w:spacing w:line="260" w:lineRule="exact"/>
              <w:ind w:left="-18" w:right="-72"/>
              <w:rPr>
                <w:rFonts w:ascii="Arial" w:hAnsi="Arial" w:cs="Arial"/>
                <w:sz w:val="14"/>
                <w:szCs w:val="14"/>
                <w:vertAlign w:val="superscript"/>
              </w:rPr>
            </w:pPr>
            <w:r w:rsidRPr="001E594A">
              <w:rPr>
                <w:rFonts w:ascii="Arial" w:hAnsi="Arial" w:cs="Arial"/>
                <w:sz w:val="14"/>
                <w:szCs w:val="14"/>
              </w:rPr>
              <w:t>Srithai Sanko Co., Ltd.</w:t>
            </w:r>
          </w:p>
        </w:tc>
        <w:tc>
          <w:tcPr>
            <w:tcW w:w="1890" w:type="dxa"/>
            <w:vAlign w:val="bottom"/>
          </w:tcPr>
          <w:p w:rsidR="002657E1" w:rsidRPr="001E594A" w:rsidRDefault="002657E1" w:rsidP="001E594A">
            <w:pPr>
              <w:spacing w:line="260" w:lineRule="exact"/>
              <w:ind w:left="162" w:right="-72" w:hanging="162"/>
              <w:rPr>
                <w:rFonts w:ascii="Arial" w:hAnsi="Arial" w:cs="Arial"/>
                <w:sz w:val="14"/>
                <w:szCs w:val="14"/>
              </w:rPr>
            </w:pPr>
            <w:r w:rsidRPr="001E594A">
              <w:rPr>
                <w:rFonts w:ascii="Arial" w:hAnsi="Arial" w:cs="Arial"/>
                <w:sz w:val="14"/>
                <w:szCs w:val="14"/>
              </w:rPr>
              <w:t>Distribution of plastic      products</w:t>
            </w:r>
          </w:p>
        </w:tc>
        <w:tc>
          <w:tcPr>
            <w:tcW w:w="1080" w:type="dxa"/>
          </w:tcPr>
          <w:p w:rsidR="002657E1" w:rsidRPr="001E594A" w:rsidRDefault="002657E1" w:rsidP="006E5657">
            <w:pPr>
              <w:spacing w:line="260" w:lineRule="exact"/>
              <w:jc w:val="center"/>
              <w:rPr>
                <w:rFonts w:ascii="Arial" w:hAnsi="Arial" w:cs="Arial"/>
                <w:sz w:val="14"/>
                <w:szCs w:val="14"/>
              </w:rPr>
            </w:pPr>
          </w:p>
          <w:p w:rsidR="002657E1" w:rsidRPr="001E594A" w:rsidRDefault="002657E1" w:rsidP="006E5657">
            <w:pPr>
              <w:tabs>
                <w:tab w:val="decimal" w:pos="572"/>
              </w:tabs>
              <w:spacing w:line="260" w:lineRule="exact"/>
              <w:ind w:right="-72"/>
              <w:jc w:val="center"/>
              <w:rPr>
                <w:rFonts w:ascii="Arial" w:hAnsi="Arial" w:cs="Arial"/>
                <w:sz w:val="14"/>
                <w:szCs w:val="14"/>
              </w:rPr>
            </w:pPr>
            <w:r w:rsidRPr="001E594A">
              <w:rPr>
                <w:rFonts w:ascii="Arial" w:hAnsi="Arial" w:cs="Arial"/>
                <w:sz w:val="14"/>
                <w:szCs w:val="14"/>
              </w:rPr>
              <w:t>Thailand</w:t>
            </w:r>
          </w:p>
        </w:tc>
        <w:tc>
          <w:tcPr>
            <w:tcW w:w="1102" w:type="dxa"/>
            <w:vAlign w:val="bottom"/>
          </w:tcPr>
          <w:p w:rsidR="002657E1" w:rsidRPr="001E594A" w:rsidRDefault="002657E1" w:rsidP="00850C27">
            <w:pPr>
              <w:tabs>
                <w:tab w:val="decimal" w:pos="572"/>
              </w:tabs>
              <w:spacing w:line="260" w:lineRule="exact"/>
              <w:ind w:right="-72"/>
              <w:rPr>
                <w:rFonts w:ascii="Arial" w:hAnsi="Arial" w:cs="Arial"/>
                <w:sz w:val="14"/>
                <w:szCs w:val="14"/>
              </w:rPr>
            </w:pPr>
            <w:r w:rsidRPr="001E594A">
              <w:rPr>
                <w:rFonts w:ascii="Arial" w:hAnsi="Arial" w:cs="Arial"/>
                <w:sz w:val="14"/>
                <w:szCs w:val="14"/>
              </w:rPr>
              <w:t>48.0</w:t>
            </w:r>
          </w:p>
        </w:tc>
        <w:tc>
          <w:tcPr>
            <w:tcW w:w="1103" w:type="dxa"/>
            <w:vAlign w:val="bottom"/>
          </w:tcPr>
          <w:p w:rsidR="002657E1" w:rsidRPr="001E594A" w:rsidRDefault="002657E1" w:rsidP="001E594A">
            <w:pPr>
              <w:tabs>
                <w:tab w:val="decimal" w:pos="572"/>
              </w:tabs>
              <w:spacing w:line="260" w:lineRule="exact"/>
              <w:ind w:right="-72"/>
              <w:rPr>
                <w:rFonts w:ascii="Arial" w:hAnsi="Arial" w:cs="Arial"/>
                <w:sz w:val="14"/>
                <w:szCs w:val="14"/>
              </w:rPr>
            </w:pPr>
            <w:r w:rsidRPr="001E594A">
              <w:rPr>
                <w:rFonts w:ascii="Arial" w:hAnsi="Arial" w:cs="Arial"/>
                <w:sz w:val="14"/>
                <w:szCs w:val="14"/>
              </w:rPr>
              <w:t>48.0</w:t>
            </w:r>
          </w:p>
        </w:tc>
        <w:tc>
          <w:tcPr>
            <w:tcW w:w="1102" w:type="dxa"/>
            <w:vAlign w:val="bottom"/>
          </w:tcPr>
          <w:p w:rsidR="002657E1" w:rsidRPr="001E594A" w:rsidRDefault="006B187E" w:rsidP="001E594A">
            <w:pPr>
              <w:tabs>
                <w:tab w:val="decimal" w:pos="688"/>
              </w:tabs>
              <w:spacing w:line="260" w:lineRule="exact"/>
              <w:ind w:right="-72"/>
              <w:rPr>
                <w:rFonts w:ascii="Arial" w:hAnsi="Arial" w:cs="Arial"/>
                <w:sz w:val="14"/>
                <w:szCs w:val="14"/>
              </w:rPr>
            </w:pPr>
            <w:r>
              <w:rPr>
                <w:rFonts w:ascii="Arial" w:hAnsi="Arial" w:cs="Arial"/>
                <w:sz w:val="14"/>
                <w:szCs w:val="14"/>
              </w:rPr>
              <w:t>11</w:t>
            </w:r>
          </w:p>
        </w:tc>
        <w:tc>
          <w:tcPr>
            <w:tcW w:w="1103" w:type="dxa"/>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r w:rsidRPr="001E594A">
              <w:rPr>
                <w:rFonts w:ascii="Arial" w:hAnsi="Arial" w:cs="Arial"/>
                <w:sz w:val="14"/>
                <w:szCs w:val="14"/>
                <w:lang w:val="en-GB"/>
              </w:rPr>
              <w:t>16</w:t>
            </w:r>
          </w:p>
        </w:tc>
        <w:tc>
          <w:tcPr>
            <w:tcW w:w="96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10</w:t>
            </w:r>
          </w:p>
        </w:tc>
        <w:tc>
          <w:tcPr>
            <w:tcW w:w="111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68"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10</w:t>
            </w:r>
          </w:p>
        </w:tc>
        <w:tc>
          <w:tcPr>
            <w:tcW w:w="96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10</w:t>
            </w:r>
          </w:p>
        </w:tc>
        <w:tc>
          <w:tcPr>
            <w:tcW w:w="1122"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5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10</w:t>
            </w:r>
          </w:p>
        </w:tc>
      </w:tr>
      <w:tr w:rsidR="002657E1" w:rsidRPr="001E594A" w:rsidTr="00850C27">
        <w:trPr>
          <w:gridAfter w:val="1"/>
          <w:wAfter w:w="30" w:type="dxa"/>
        </w:trPr>
        <w:tc>
          <w:tcPr>
            <w:tcW w:w="1800" w:type="dxa"/>
          </w:tcPr>
          <w:p w:rsidR="002657E1" w:rsidRPr="001E594A" w:rsidRDefault="002657E1" w:rsidP="001E594A">
            <w:pPr>
              <w:spacing w:line="260" w:lineRule="exact"/>
              <w:ind w:left="-18" w:right="-72"/>
              <w:rPr>
                <w:rFonts w:ascii="Arial" w:hAnsi="Arial" w:cs="Arial"/>
                <w:sz w:val="14"/>
                <w:szCs w:val="14"/>
              </w:rPr>
            </w:pPr>
            <w:r w:rsidRPr="001E594A">
              <w:rPr>
                <w:rFonts w:ascii="Arial" w:hAnsi="Arial" w:cs="Arial"/>
                <w:sz w:val="14"/>
                <w:szCs w:val="14"/>
              </w:rPr>
              <w:t>Thai MFC Co., Ltd.</w:t>
            </w:r>
          </w:p>
        </w:tc>
        <w:tc>
          <w:tcPr>
            <w:tcW w:w="1890" w:type="dxa"/>
            <w:vAlign w:val="bottom"/>
          </w:tcPr>
          <w:p w:rsidR="002657E1" w:rsidRPr="001E594A" w:rsidRDefault="002657E1" w:rsidP="001E594A">
            <w:pPr>
              <w:spacing w:line="260" w:lineRule="exact"/>
              <w:ind w:left="162" w:right="-72" w:hanging="162"/>
              <w:rPr>
                <w:rFonts w:ascii="Arial" w:hAnsi="Arial" w:cs="Arial"/>
                <w:sz w:val="14"/>
                <w:szCs w:val="14"/>
              </w:rPr>
            </w:pPr>
            <w:r w:rsidRPr="001E594A">
              <w:rPr>
                <w:rFonts w:ascii="Arial" w:hAnsi="Arial" w:cs="Arial"/>
                <w:spacing w:val="-2"/>
                <w:sz w:val="14"/>
                <w:szCs w:val="14"/>
              </w:rPr>
              <w:t>Manufacture and distribution</w:t>
            </w:r>
            <w:r w:rsidRPr="001E594A">
              <w:rPr>
                <w:rFonts w:ascii="Arial" w:hAnsi="Arial" w:cs="Arial"/>
                <w:sz w:val="14"/>
                <w:szCs w:val="14"/>
              </w:rPr>
              <w:t xml:space="preserve"> of melamine powder</w:t>
            </w:r>
          </w:p>
        </w:tc>
        <w:tc>
          <w:tcPr>
            <w:tcW w:w="1080" w:type="dxa"/>
          </w:tcPr>
          <w:p w:rsidR="002657E1" w:rsidRPr="001E594A" w:rsidRDefault="002657E1" w:rsidP="006E5657">
            <w:pPr>
              <w:spacing w:line="260" w:lineRule="exact"/>
              <w:jc w:val="center"/>
              <w:rPr>
                <w:rFonts w:ascii="Arial" w:hAnsi="Arial" w:cs="Arial"/>
                <w:sz w:val="14"/>
                <w:szCs w:val="14"/>
              </w:rPr>
            </w:pPr>
          </w:p>
          <w:p w:rsidR="002657E1" w:rsidRPr="001E594A" w:rsidRDefault="002657E1" w:rsidP="006E5657">
            <w:pPr>
              <w:tabs>
                <w:tab w:val="decimal" w:pos="572"/>
              </w:tabs>
              <w:spacing w:line="260" w:lineRule="exact"/>
              <w:ind w:right="-72"/>
              <w:jc w:val="center"/>
              <w:rPr>
                <w:rFonts w:ascii="Arial" w:hAnsi="Arial" w:cs="Arial"/>
                <w:sz w:val="14"/>
                <w:szCs w:val="14"/>
              </w:rPr>
            </w:pPr>
            <w:r w:rsidRPr="001E594A">
              <w:rPr>
                <w:rFonts w:ascii="Arial" w:hAnsi="Arial" w:cs="Arial"/>
                <w:sz w:val="14"/>
                <w:szCs w:val="14"/>
              </w:rPr>
              <w:t>Thailand</w:t>
            </w:r>
          </w:p>
        </w:tc>
        <w:tc>
          <w:tcPr>
            <w:tcW w:w="1102" w:type="dxa"/>
            <w:vAlign w:val="bottom"/>
          </w:tcPr>
          <w:p w:rsidR="002657E1" w:rsidRPr="001E594A" w:rsidRDefault="002657E1" w:rsidP="00850C27">
            <w:pPr>
              <w:tabs>
                <w:tab w:val="decimal" w:pos="572"/>
              </w:tabs>
              <w:spacing w:line="260" w:lineRule="exact"/>
              <w:ind w:right="-72"/>
              <w:rPr>
                <w:rFonts w:ascii="Arial" w:hAnsi="Arial" w:cs="Arial"/>
                <w:sz w:val="14"/>
                <w:szCs w:val="14"/>
              </w:rPr>
            </w:pPr>
            <w:r w:rsidRPr="001E594A">
              <w:rPr>
                <w:rFonts w:ascii="Arial" w:hAnsi="Arial" w:cs="Arial"/>
                <w:sz w:val="14"/>
                <w:szCs w:val="14"/>
              </w:rPr>
              <w:t>45.0</w:t>
            </w:r>
          </w:p>
        </w:tc>
        <w:tc>
          <w:tcPr>
            <w:tcW w:w="1103" w:type="dxa"/>
            <w:vAlign w:val="bottom"/>
          </w:tcPr>
          <w:p w:rsidR="002657E1" w:rsidRPr="001E594A" w:rsidRDefault="002657E1" w:rsidP="001E594A">
            <w:pPr>
              <w:tabs>
                <w:tab w:val="decimal" w:pos="572"/>
              </w:tabs>
              <w:spacing w:line="260" w:lineRule="exact"/>
              <w:ind w:right="-72"/>
              <w:rPr>
                <w:rFonts w:ascii="Arial" w:hAnsi="Arial" w:cs="Arial"/>
                <w:sz w:val="14"/>
                <w:szCs w:val="14"/>
              </w:rPr>
            </w:pPr>
            <w:r w:rsidRPr="001E594A">
              <w:rPr>
                <w:rFonts w:ascii="Arial" w:hAnsi="Arial" w:cs="Arial"/>
                <w:sz w:val="14"/>
                <w:szCs w:val="14"/>
              </w:rPr>
              <w:t>45.0</w:t>
            </w:r>
          </w:p>
        </w:tc>
        <w:tc>
          <w:tcPr>
            <w:tcW w:w="1102" w:type="dxa"/>
            <w:vAlign w:val="bottom"/>
          </w:tcPr>
          <w:p w:rsidR="002657E1" w:rsidRPr="001E594A" w:rsidRDefault="006B187E" w:rsidP="001E594A">
            <w:pPr>
              <w:tabs>
                <w:tab w:val="decimal" w:pos="688"/>
              </w:tabs>
              <w:spacing w:line="260" w:lineRule="exact"/>
              <w:ind w:right="-72"/>
              <w:rPr>
                <w:rFonts w:ascii="Arial" w:hAnsi="Arial" w:cs="Arial"/>
                <w:sz w:val="14"/>
                <w:szCs w:val="14"/>
                <w:lang w:val="en-GB"/>
              </w:rPr>
            </w:pPr>
            <w:r>
              <w:rPr>
                <w:rFonts w:ascii="Arial" w:hAnsi="Arial" w:cs="Arial"/>
                <w:sz w:val="14"/>
                <w:szCs w:val="14"/>
                <w:lang w:val="en-GB"/>
              </w:rPr>
              <w:t>105</w:t>
            </w:r>
          </w:p>
        </w:tc>
        <w:tc>
          <w:tcPr>
            <w:tcW w:w="1103" w:type="dxa"/>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r w:rsidRPr="001E594A">
              <w:rPr>
                <w:rFonts w:ascii="Arial" w:hAnsi="Arial" w:cs="Arial"/>
                <w:sz w:val="14"/>
                <w:szCs w:val="14"/>
                <w:lang w:val="en-GB"/>
              </w:rPr>
              <w:t>109</w:t>
            </w:r>
          </w:p>
        </w:tc>
        <w:tc>
          <w:tcPr>
            <w:tcW w:w="96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90</w:t>
            </w:r>
          </w:p>
        </w:tc>
        <w:tc>
          <w:tcPr>
            <w:tcW w:w="111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68"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90</w:t>
            </w:r>
          </w:p>
        </w:tc>
        <w:tc>
          <w:tcPr>
            <w:tcW w:w="96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90</w:t>
            </w:r>
          </w:p>
        </w:tc>
        <w:tc>
          <w:tcPr>
            <w:tcW w:w="1122"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5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90</w:t>
            </w:r>
          </w:p>
        </w:tc>
      </w:tr>
      <w:tr w:rsidR="002657E1" w:rsidRPr="001E594A" w:rsidTr="00850C27">
        <w:trPr>
          <w:gridAfter w:val="1"/>
          <w:wAfter w:w="30" w:type="dxa"/>
        </w:trPr>
        <w:tc>
          <w:tcPr>
            <w:tcW w:w="1800" w:type="dxa"/>
          </w:tcPr>
          <w:p w:rsidR="002657E1" w:rsidRPr="001E594A" w:rsidRDefault="002657E1" w:rsidP="001E594A">
            <w:pPr>
              <w:spacing w:line="260" w:lineRule="exact"/>
              <w:ind w:left="-18" w:right="-72"/>
              <w:rPr>
                <w:rFonts w:ascii="Arial" w:hAnsi="Arial" w:cs="Arial"/>
                <w:sz w:val="14"/>
                <w:szCs w:val="14"/>
                <w:cs/>
                <w:lang w:val="th-TH"/>
              </w:rPr>
            </w:pPr>
            <w:r w:rsidRPr="001E594A">
              <w:rPr>
                <w:rFonts w:ascii="Arial" w:hAnsi="Arial" w:cs="Arial"/>
                <w:sz w:val="14"/>
                <w:szCs w:val="14"/>
              </w:rPr>
              <w:t>Sheewamala Co., Ltd.</w:t>
            </w:r>
          </w:p>
        </w:tc>
        <w:tc>
          <w:tcPr>
            <w:tcW w:w="1890" w:type="dxa"/>
            <w:vAlign w:val="bottom"/>
          </w:tcPr>
          <w:p w:rsidR="002657E1" w:rsidRPr="001E594A" w:rsidRDefault="002657E1" w:rsidP="001E594A">
            <w:pPr>
              <w:spacing w:line="260" w:lineRule="exact"/>
              <w:ind w:left="162" w:right="-72" w:hanging="162"/>
              <w:rPr>
                <w:rFonts w:ascii="Arial" w:hAnsi="Arial" w:cs="Arial"/>
                <w:sz w:val="14"/>
                <w:szCs w:val="14"/>
                <w:cs/>
              </w:rPr>
            </w:pPr>
            <w:r w:rsidRPr="001E594A">
              <w:rPr>
                <w:rFonts w:ascii="Arial" w:hAnsi="Arial" w:cs="Arial"/>
                <w:sz w:val="14"/>
                <w:szCs w:val="14"/>
              </w:rPr>
              <w:t>Manufacture and distribution of plastic and melamine products</w:t>
            </w:r>
          </w:p>
        </w:tc>
        <w:tc>
          <w:tcPr>
            <w:tcW w:w="1080" w:type="dxa"/>
          </w:tcPr>
          <w:p w:rsidR="002657E1" w:rsidRPr="001E594A" w:rsidRDefault="002657E1" w:rsidP="006E5657">
            <w:pPr>
              <w:spacing w:line="260" w:lineRule="exact"/>
              <w:jc w:val="center"/>
              <w:rPr>
                <w:rFonts w:ascii="Arial" w:hAnsi="Arial" w:cs="Arial"/>
                <w:sz w:val="14"/>
                <w:szCs w:val="14"/>
              </w:rPr>
            </w:pPr>
          </w:p>
          <w:p w:rsidR="002657E1" w:rsidRDefault="002657E1" w:rsidP="006E5657">
            <w:pPr>
              <w:tabs>
                <w:tab w:val="decimal" w:pos="572"/>
              </w:tabs>
              <w:spacing w:line="260" w:lineRule="exact"/>
              <w:ind w:right="-72"/>
              <w:jc w:val="center"/>
              <w:rPr>
                <w:rFonts w:ascii="Arial" w:hAnsi="Arial" w:cs="Arial"/>
                <w:sz w:val="14"/>
                <w:szCs w:val="14"/>
              </w:rPr>
            </w:pPr>
          </w:p>
          <w:p w:rsidR="002657E1" w:rsidRPr="001E594A" w:rsidRDefault="002657E1" w:rsidP="006E5657">
            <w:pPr>
              <w:tabs>
                <w:tab w:val="decimal" w:pos="572"/>
              </w:tabs>
              <w:spacing w:line="260" w:lineRule="exact"/>
              <w:ind w:right="-72"/>
              <w:jc w:val="center"/>
              <w:rPr>
                <w:rFonts w:ascii="Arial" w:hAnsi="Arial" w:cs="Arial"/>
                <w:sz w:val="14"/>
                <w:szCs w:val="14"/>
              </w:rPr>
            </w:pPr>
            <w:r w:rsidRPr="001E594A">
              <w:rPr>
                <w:rFonts w:ascii="Arial" w:hAnsi="Arial" w:cs="Arial"/>
                <w:sz w:val="14"/>
                <w:szCs w:val="14"/>
              </w:rPr>
              <w:t>Thailand</w:t>
            </w:r>
          </w:p>
        </w:tc>
        <w:tc>
          <w:tcPr>
            <w:tcW w:w="1102" w:type="dxa"/>
            <w:vAlign w:val="bottom"/>
          </w:tcPr>
          <w:p w:rsidR="002657E1" w:rsidRPr="001E594A" w:rsidRDefault="002657E1" w:rsidP="00850C27">
            <w:pPr>
              <w:tabs>
                <w:tab w:val="decimal" w:pos="572"/>
              </w:tabs>
              <w:spacing w:line="260" w:lineRule="exact"/>
              <w:ind w:right="-72"/>
              <w:rPr>
                <w:rFonts w:ascii="Arial" w:hAnsi="Arial" w:cs="Arial"/>
                <w:sz w:val="14"/>
                <w:szCs w:val="14"/>
              </w:rPr>
            </w:pPr>
            <w:r w:rsidRPr="001E594A">
              <w:rPr>
                <w:rFonts w:ascii="Arial" w:hAnsi="Arial" w:cs="Arial"/>
                <w:sz w:val="14"/>
                <w:szCs w:val="14"/>
              </w:rPr>
              <w:t>40.0</w:t>
            </w:r>
          </w:p>
        </w:tc>
        <w:tc>
          <w:tcPr>
            <w:tcW w:w="1103" w:type="dxa"/>
            <w:vAlign w:val="bottom"/>
          </w:tcPr>
          <w:p w:rsidR="002657E1" w:rsidRPr="001E594A" w:rsidRDefault="002657E1" w:rsidP="001E594A">
            <w:pPr>
              <w:tabs>
                <w:tab w:val="decimal" w:pos="572"/>
              </w:tabs>
              <w:spacing w:line="260" w:lineRule="exact"/>
              <w:ind w:right="-72"/>
              <w:rPr>
                <w:rFonts w:ascii="Arial" w:hAnsi="Arial" w:cs="Arial"/>
                <w:sz w:val="14"/>
                <w:szCs w:val="14"/>
              </w:rPr>
            </w:pPr>
            <w:r w:rsidRPr="001E594A">
              <w:rPr>
                <w:rFonts w:ascii="Arial" w:hAnsi="Arial" w:cs="Arial"/>
                <w:sz w:val="14"/>
                <w:szCs w:val="14"/>
              </w:rPr>
              <w:t>40.0</w:t>
            </w:r>
          </w:p>
        </w:tc>
        <w:tc>
          <w:tcPr>
            <w:tcW w:w="1102" w:type="dxa"/>
            <w:vAlign w:val="bottom"/>
          </w:tcPr>
          <w:p w:rsidR="002657E1" w:rsidRPr="001E594A" w:rsidRDefault="006B187E" w:rsidP="001E594A">
            <w:pPr>
              <w:tabs>
                <w:tab w:val="decimal" w:pos="688"/>
              </w:tabs>
              <w:spacing w:line="260" w:lineRule="exact"/>
              <w:ind w:right="-72"/>
              <w:rPr>
                <w:rFonts w:ascii="Arial" w:hAnsi="Arial" w:cs="Arial"/>
                <w:sz w:val="14"/>
                <w:szCs w:val="14"/>
              </w:rPr>
            </w:pPr>
            <w:r>
              <w:rPr>
                <w:rFonts w:ascii="Arial" w:hAnsi="Arial" w:cs="Arial"/>
                <w:sz w:val="14"/>
                <w:szCs w:val="14"/>
              </w:rPr>
              <w:t>32</w:t>
            </w:r>
          </w:p>
        </w:tc>
        <w:tc>
          <w:tcPr>
            <w:tcW w:w="1103" w:type="dxa"/>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r w:rsidRPr="001E594A">
              <w:rPr>
                <w:rFonts w:ascii="Arial" w:hAnsi="Arial" w:cs="Arial"/>
                <w:sz w:val="14"/>
                <w:szCs w:val="14"/>
                <w:lang w:val="en-GB"/>
              </w:rPr>
              <w:t>43</w:t>
            </w:r>
          </w:p>
        </w:tc>
        <w:tc>
          <w:tcPr>
            <w:tcW w:w="96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20</w:t>
            </w:r>
          </w:p>
        </w:tc>
        <w:tc>
          <w:tcPr>
            <w:tcW w:w="111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68"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20</w:t>
            </w:r>
          </w:p>
        </w:tc>
        <w:tc>
          <w:tcPr>
            <w:tcW w:w="96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20</w:t>
            </w:r>
          </w:p>
        </w:tc>
        <w:tc>
          <w:tcPr>
            <w:tcW w:w="1122"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5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20</w:t>
            </w:r>
          </w:p>
        </w:tc>
      </w:tr>
      <w:tr w:rsidR="002657E1" w:rsidRPr="001E594A" w:rsidTr="001E594A">
        <w:trPr>
          <w:gridAfter w:val="1"/>
          <w:wAfter w:w="30" w:type="dxa"/>
        </w:trPr>
        <w:tc>
          <w:tcPr>
            <w:tcW w:w="1800" w:type="dxa"/>
          </w:tcPr>
          <w:p w:rsidR="002657E1" w:rsidRPr="001E594A" w:rsidRDefault="002657E1" w:rsidP="001E594A">
            <w:pPr>
              <w:spacing w:line="260" w:lineRule="exact"/>
              <w:ind w:left="-18" w:right="-72"/>
              <w:rPr>
                <w:rFonts w:ascii="Arial" w:hAnsi="Arial" w:cs="Arial"/>
                <w:sz w:val="14"/>
                <w:szCs w:val="14"/>
              </w:rPr>
            </w:pPr>
            <w:r w:rsidRPr="001E594A">
              <w:rPr>
                <w:rFonts w:ascii="Arial" w:hAnsi="Arial" w:cs="Arial"/>
                <w:sz w:val="14"/>
                <w:szCs w:val="14"/>
              </w:rPr>
              <w:t>Srithai Packaging Co., Ltd.</w:t>
            </w:r>
          </w:p>
        </w:tc>
        <w:tc>
          <w:tcPr>
            <w:tcW w:w="1890" w:type="dxa"/>
            <w:vAlign w:val="bottom"/>
          </w:tcPr>
          <w:p w:rsidR="002657E1" w:rsidRPr="001E594A" w:rsidRDefault="002657E1" w:rsidP="001E594A">
            <w:pPr>
              <w:spacing w:line="260" w:lineRule="exact"/>
              <w:ind w:left="162" w:right="-72" w:hanging="162"/>
              <w:rPr>
                <w:rFonts w:ascii="Arial" w:hAnsi="Arial" w:cs="Arial"/>
                <w:sz w:val="14"/>
                <w:szCs w:val="14"/>
              </w:rPr>
            </w:pPr>
            <w:r w:rsidRPr="001E594A">
              <w:rPr>
                <w:rFonts w:ascii="Arial" w:hAnsi="Arial" w:cs="Arial"/>
                <w:sz w:val="14"/>
                <w:szCs w:val="14"/>
              </w:rPr>
              <w:t>Manufacture and distribution of packaging</w:t>
            </w:r>
          </w:p>
        </w:tc>
        <w:tc>
          <w:tcPr>
            <w:tcW w:w="1080" w:type="dxa"/>
          </w:tcPr>
          <w:p w:rsidR="002657E1" w:rsidRPr="001E594A" w:rsidRDefault="002657E1" w:rsidP="006E5657">
            <w:pPr>
              <w:spacing w:line="260" w:lineRule="exact"/>
              <w:jc w:val="center"/>
              <w:rPr>
                <w:rFonts w:ascii="Arial" w:hAnsi="Arial" w:cs="Arial"/>
                <w:sz w:val="14"/>
                <w:szCs w:val="14"/>
              </w:rPr>
            </w:pPr>
          </w:p>
          <w:p w:rsidR="002657E1" w:rsidRPr="001E594A" w:rsidRDefault="002657E1" w:rsidP="006E5657">
            <w:pPr>
              <w:tabs>
                <w:tab w:val="decimal" w:pos="572"/>
              </w:tabs>
              <w:spacing w:line="260" w:lineRule="exact"/>
              <w:ind w:right="-72"/>
              <w:jc w:val="center"/>
              <w:rPr>
                <w:rFonts w:ascii="Arial" w:hAnsi="Arial" w:cs="Arial"/>
                <w:sz w:val="14"/>
                <w:szCs w:val="14"/>
              </w:rPr>
            </w:pPr>
            <w:r w:rsidRPr="001E594A">
              <w:rPr>
                <w:rFonts w:ascii="Arial" w:hAnsi="Arial" w:cs="Arial"/>
                <w:sz w:val="14"/>
                <w:szCs w:val="14"/>
              </w:rPr>
              <w:t>Thailand</w:t>
            </w:r>
          </w:p>
        </w:tc>
        <w:tc>
          <w:tcPr>
            <w:tcW w:w="1102" w:type="dxa"/>
            <w:vAlign w:val="bottom"/>
          </w:tcPr>
          <w:p w:rsidR="002657E1" w:rsidRPr="001E594A" w:rsidRDefault="002657E1" w:rsidP="00850C27">
            <w:pPr>
              <w:tabs>
                <w:tab w:val="decimal" w:pos="572"/>
              </w:tabs>
              <w:spacing w:line="260" w:lineRule="exact"/>
              <w:ind w:right="-72"/>
              <w:rPr>
                <w:rFonts w:ascii="Arial" w:hAnsi="Arial" w:cs="Arial"/>
                <w:sz w:val="14"/>
                <w:szCs w:val="14"/>
              </w:rPr>
            </w:pPr>
            <w:r w:rsidRPr="001E594A">
              <w:rPr>
                <w:rFonts w:ascii="Arial" w:hAnsi="Arial" w:cs="Arial"/>
                <w:sz w:val="14"/>
                <w:szCs w:val="14"/>
              </w:rPr>
              <w:t>39.2</w:t>
            </w:r>
          </w:p>
        </w:tc>
        <w:tc>
          <w:tcPr>
            <w:tcW w:w="1103" w:type="dxa"/>
            <w:vAlign w:val="bottom"/>
          </w:tcPr>
          <w:p w:rsidR="002657E1" w:rsidRPr="001E594A" w:rsidRDefault="002657E1" w:rsidP="001E594A">
            <w:pPr>
              <w:tabs>
                <w:tab w:val="decimal" w:pos="572"/>
              </w:tabs>
              <w:spacing w:line="260" w:lineRule="exact"/>
              <w:ind w:right="-72"/>
              <w:rPr>
                <w:rFonts w:ascii="Arial" w:hAnsi="Arial" w:cs="Arial"/>
                <w:sz w:val="14"/>
                <w:szCs w:val="14"/>
              </w:rPr>
            </w:pPr>
            <w:r w:rsidRPr="001E594A">
              <w:rPr>
                <w:rFonts w:ascii="Arial" w:hAnsi="Arial" w:cs="Arial"/>
                <w:sz w:val="14"/>
                <w:szCs w:val="14"/>
              </w:rPr>
              <w:t>39.2</w:t>
            </w:r>
          </w:p>
        </w:tc>
        <w:tc>
          <w:tcPr>
            <w:tcW w:w="1102" w:type="dxa"/>
            <w:vAlign w:val="bottom"/>
          </w:tcPr>
          <w:p w:rsidR="002657E1" w:rsidRPr="001E594A" w:rsidRDefault="006B187E" w:rsidP="001E594A">
            <w:pPr>
              <w:tabs>
                <w:tab w:val="decimal" w:pos="688"/>
              </w:tabs>
              <w:spacing w:line="260" w:lineRule="exact"/>
              <w:ind w:right="-72"/>
              <w:rPr>
                <w:rFonts w:ascii="Arial" w:hAnsi="Arial" w:cs="Arial"/>
                <w:sz w:val="14"/>
                <w:szCs w:val="14"/>
              </w:rPr>
            </w:pPr>
            <w:r>
              <w:rPr>
                <w:rFonts w:ascii="Arial" w:hAnsi="Arial" w:cs="Arial"/>
                <w:sz w:val="14"/>
                <w:szCs w:val="14"/>
              </w:rPr>
              <w:t>38</w:t>
            </w:r>
          </w:p>
        </w:tc>
        <w:tc>
          <w:tcPr>
            <w:tcW w:w="1103" w:type="dxa"/>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r w:rsidRPr="001E594A">
              <w:rPr>
                <w:rFonts w:ascii="Arial" w:hAnsi="Arial" w:cs="Arial"/>
                <w:sz w:val="14"/>
                <w:szCs w:val="14"/>
                <w:lang w:val="en-GB"/>
              </w:rPr>
              <w:t>39</w:t>
            </w:r>
          </w:p>
        </w:tc>
        <w:tc>
          <w:tcPr>
            <w:tcW w:w="96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27</w:t>
            </w:r>
          </w:p>
        </w:tc>
        <w:tc>
          <w:tcPr>
            <w:tcW w:w="1110"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68" w:type="dxa"/>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27</w:t>
            </w:r>
          </w:p>
        </w:tc>
        <w:tc>
          <w:tcPr>
            <w:tcW w:w="96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27</w:t>
            </w:r>
          </w:p>
        </w:tc>
        <w:tc>
          <w:tcPr>
            <w:tcW w:w="1122"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50" w:type="dxa"/>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27</w:t>
            </w:r>
          </w:p>
        </w:tc>
      </w:tr>
      <w:tr w:rsidR="002657E1" w:rsidRPr="001E594A" w:rsidTr="00850C27">
        <w:trPr>
          <w:trHeight w:val="80"/>
        </w:trPr>
        <w:tc>
          <w:tcPr>
            <w:tcW w:w="1800" w:type="dxa"/>
            <w:tcBorders>
              <w:top w:val="nil"/>
              <w:bottom w:val="nil"/>
            </w:tcBorders>
          </w:tcPr>
          <w:p w:rsidR="002657E1" w:rsidRPr="001E594A" w:rsidRDefault="002657E1" w:rsidP="001E594A">
            <w:pPr>
              <w:spacing w:line="260" w:lineRule="exact"/>
              <w:ind w:left="-18"/>
              <w:rPr>
                <w:rFonts w:ascii="Arial" w:hAnsi="Arial" w:cs="Arial"/>
                <w:sz w:val="14"/>
                <w:szCs w:val="14"/>
                <w:vertAlign w:val="superscript"/>
              </w:rPr>
            </w:pPr>
            <w:r w:rsidRPr="001E594A">
              <w:rPr>
                <w:rFonts w:ascii="Arial" w:hAnsi="Arial" w:cs="Arial"/>
                <w:sz w:val="14"/>
                <w:szCs w:val="14"/>
              </w:rPr>
              <w:t>SokoSrithai Co., Ltd.</w:t>
            </w:r>
          </w:p>
        </w:tc>
        <w:tc>
          <w:tcPr>
            <w:tcW w:w="1890" w:type="dxa"/>
            <w:tcBorders>
              <w:top w:val="nil"/>
              <w:bottom w:val="nil"/>
            </w:tcBorders>
            <w:vAlign w:val="bottom"/>
          </w:tcPr>
          <w:p w:rsidR="002657E1" w:rsidRPr="001E594A" w:rsidRDefault="002657E1" w:rsidP="001E594A">
            <w:pPr>
              <w:spacing w:line="260" w:lineRule="exact"/>
              <w:ind w:left="162" w:right="-72" w:hanging="162"/>
              <w:rPr>
                <w:rFonts w:ascii="Arial" w:hAnsi="Arial" w:cs="Arial"/>
                <w:sz w:val="14"/>
                <w:szCs w:val="14"/>
              </w:rPr>
            </w:pPr>
            <w:r w:rsidRPr="001E594A">
              <w:rPr>
                <w:rFonts w:ascii="Arial" w:hAnsi="Arial" w:cs="Arial"/>
                <w:sz w:val="14"/>
                <w:szCs w:val="14"/>
              </w:rPr>
              <w:t>Registered for dissolution and have been under         the process of liquidation</w:t>
            </w:r>
          </w:p>
        </w:tc>
        <w:tc>
          <w:tcPr>
            <w:tcW w:w="1080" w:type="dxa"/>
            <w:tcBorders>
              <w:top w:val="nil"/>
              <w:bottom w:val="nil"/>
            </w:tcBorders>
          </w:tcPr>
          <w:p w:rsidR="002657E1" w:rsidRPr="001E594A" w:rsidRDefault="002657E1" w:rsidP="006E5657">
            <w:pPr>
              <w:spacing w:line="260" w:lineRule="exact"/>
              <w:jc w:val="center"/>
              <w:rPr>
                <w:rFonts w:ascii="Arial" w:hAnsi="Arial" w:cs="Arial"/>
                <w:sz w:val="14"/>
                <w:szCs w:val="14"/>
              </w:rPr>
            </w:pPr>
          </w:p>
          <w:p w:rsidR="002657E1" w:rsidRDefault="002657E1" w:rsidP="006E5657">
            <w:pPr>
              <w:tabs>
                <w:tab w:val="decimal" w:pos="572"/>
              </w:tabs>
              <w:spacing w:line="260" w:lineRule="exact"/>
              <w:ind w:right="-72"/>
              <w:jc w:val="center"/>
              <w:rPr>
                <w:rFonts w:ascii="Arial" w:hAnsi="Arial" w:cs="Arial"/>
                <w:sz w:val="14"/>
                <w:szCs w:val="14"/>
              </w:rPr>
            </w:pPr>
          </w:p>
          <w:p w:rsidR="002657E1" w:rsidRPr="001E594A" w:rsidRDefault="002657E1" w:rsidP="006E5657">
            <w:pPr>
              <w:tabs>
                <w:tab w:val="decimal" w:pos="572"/>
              </w:tabs>
              <w:spacing w:line="260" w:lineRule="exact"/>
              <w:ind w:right="-72"/>
              <w:jc w:val="center"/>
              <w:rPr>
                <w:rFonts w:ascii="Arial" w:hAnsi="Arial" w:cs="Arial"/>
                <w:sz w:val="14"/>
                <w:szCs w:val="14"/>
              </w:rPr>
            </w:pPr>
            <w:r w:rsidRPr="001E594A">
              <w:rPr>
                <w:rFonts w:ascii="Arial" w:hAnsi="Arial" w:cs="Arial"/>
                <w:sz w:val="14"/>
                <w:szCs w:val="14"/>
              </w:rPr>
              <w:t>Thailand</w:t>
            </w:r>
          </w:p>
        </w:tc>
        <w:tc>
          <w:tcPr>
            <w:tcW w:w="1102" w:type="dxa"/>
            <w:tcBorders>
              <w:top w:val="nil"/>
              <w:bottom w:val="nil"/>
            </w:tcBorders>
            <w:vAlign w:val="bottom"/>
          </w:tcPr>
          <w:p w:rsidR="002657E1" w:rsidRPr="001E594A" w:rsidRDefault="002657E1" w:rsidP="00850C27">
            <w:pPr>
              <w:tabs>
                <w:tab w:val="decimal" w:pos="572"/>
              </w:tabs>
              <w:spacing w:line="260" w:lineRule="exact"/>
              <w:ind w:right="-72"/>
              <w:rPr>
                <w:rFonts w:ascii="Arial" w:hAnsi="Arial" w:cs="Arial"/>
                <w:sz w:val="14"/>
                <w:szCs w:val="14"/>
                <w:cs/>
              </w:rPr>
            </w:pPr>
            <w:r w:rsidRPr="001E594A">
              <w:rPr>
                <w:rFonts w:ascii="Arial" w:hAnsi="Arial" w:cs="Arial"/>
                <w:sz w:val="14"/>
                <w:szCs w:val="14"/>
              </w:rPr>
              <w:t>24.0</w:t>
            </w:r>
          </w:p>
        </w:tc>
        <w:tc>
          <w:tcPr>
            <w:tcW w:w="1103" w:type="dxa"/>
            <w:tcBorders>
              <w:top w:val="nil"/>
              <w:bottom w:val="nil"/>
            </w:tcBorders>
            <w:vAlign w:val="bottom"/>
          </w:tcPr>
          <w:p w:rsidR="002657E1" w:rsidRPr="001E594A" w:rsidRDefault="002657E1" w:rsidP="001E594A">
            <w:pPr>
              <w:tabs>
                <w:tab w:val="decimal" w:pos="572"/>
              </w:tabs>
              <w:spacing w:line="260" w:lineRule="exact"/>
              <w:ind w:right="-72"/>
              <w:rPr>
                <w:rFonts w:ascii="Arial" w:hAnsi="Arial" w:cs="Arial"/>
                <w:sz w:val="14"/>
                <w:szCs w:val="14"/>
                <w:cs/>
              </w:rPr>
            </w:pPr>
            <w:r w:rsidRPr="001E594A">
              <w:rPr>
                <w:rFonts w:ascii="Arial" w:hAnsi="Arial" w:cs="Arial"/>
                <w:sz w:val="14"/>
                <w:szCs w:val="14"/>
              </w:rPr>
              <w:t>24.0</w:t>
            </w:r>
          </w:p>
        </w:tc>
        <w:tc>
          <w:tcPr>
            <w:tcW w:w="1102" w:type="dxa"/>
            <w:tcBorders>
              <w:top w:val="nil"/>
              <w:bottom w:val="nil"/>
            </w:tcBorders>
            <w:vAlign w:val="bottom"/>
          </w:tcPr>
          <w:p w:rsidR="002657E1" w:rsidRPr="001E594A" w:rsidRDefault="006B187E" w:rsidP="001E594A">
            <w:pPr>
              <w:pBdr>
                <w:bottom w:val="single" w:sz="4" w:space="1" w:color="auto"/>
              </w:pBdr>
              <w:tabs>
                <w:tab w:val="decimal" w:pos="688"/>
              </w:tabs>
              <w:spacing w:line="260" w:lineRule="exact"/>
              <w:ind w:right="-72"/>
              <w:rPr>
                <w:rFonts w:ascii="Arial" w:hAnsi="Arial" w:cs="Arial"/>
                <w:sz w:val="14"/>
                <w:szCs w:val="14"/>
              </w:rPr>
            </w:pPr>
            <w:r>
              <w:rPr>
                <w:rFonts w:ascii="Arial" w:hAnsi="Arial" w:cs="Arial"/>
                <w:sz w:val="14"/>
                <w:szCs w:val="14"/>
              </w:rPr>
              <w:t>-</w:t>
            </w:r>
          </w:p>
        </w:tc>
        <w:tc>
          <w:tcPr>
            <w:tcW w:w="1103" w:type="dxa"/>
            <w:tcBorders>
              <w:top w:val="nil"/>
              <w:bottom w:val="nil"/>
            </w:tcBorders>
            <w:vAlign w:val="bottom"/>
          </w:tcPr>
          <w:p w:rsidR="002657E1" w:rsidRPr="001E594A" w:rsidRDefault="002657E1" w:rsidP="001E594A">
            <w:pPr>
              <w:pBdr>
                <w:bottom w:val="single" w:sz="4" w:space="0" w:color="auto"/>
              </w:pBdr>
              <w:tabs>
                <w:tab w:val="decimal" w:pos="672"/>
              </w:tabs>
              <w:spacing w:line="260" w:lineRule="exact"/>
              <w:ind w:right="-72"/>
              <w:rPr>
                <w:rFonts w:ascii="Arial" w:hAnsi="Arial" w:cs="Arial"/>
                <w:sz w:val="14"/>
                <w:szCs w:val="14"/>
                <w:lang w:val="en-GB"/>
              </w:rPr>
            </w:pPr>
            <w:r w:rsidRPr="001E594A">
              <w:rPr>
                <w:rFonts w:ascii="Arial" w:hAnsi="Arial" w:cs="Arial"/>
                <w:sz w:val="14"/>
                <w:szCs w:val="14"/>
                <w:cs/>
                <w:lang w:val="en-GB"/>
              </w:rPr>
              <w:t>-</w:t>
            </w:r>
          </w:p>
        </w:tc>
        <w:tc>
          <w:tcPr>
            <w:tcW w:w="960" w:type="dxa"/>
            <w:tcBorders>
              <w:top w:val="nil"/>
              <w:bottom w:val="nil"/>
            </w:tcBorders>
            <w:vAlign w:val="bottom"/>
          </w:tcPr>
          <w:p w:rsidR="002657E1" w:rsidRPr="001E594A" w:rsidRDefault="002657E1" w:rsidP="00850C27">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110" w:type="dxa"/>
            <w:tcBorders>
              <w:top w:val="nil"/>
              <w:bottom w:val="nil"/>
            </w:tcBorders>
            <w:vAlign w:val="bottom"/>
          </w:tcPr>
          <w:p w:rsidR="002657E1" w:rsidRPr="001E594A" w:rsidRDefault="002657E1" w:rsidP="00850C27">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068" w:type="dxa"/>
            <w:tcBorders>
              <w:top w:val="nil"/>
              <w:bottom w:val="nil"/>
            </w:tcBorders>
            <w:vAlign w:val="bottom"/>
          </w:tcPr>
          <w:p w:rsidR="002657E1" w:rsidRPr="001E594A" w:rsidRDefault="002657E1" w:rsidP="00850C27">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960" w:type="dxa"/>
            <w:tcBorders>
              <w:top w:val="nil"/>
              <w:bottom w:val="nil"/>
            </w:tcBorders>
            <w:vAlign w:val="bottom"/>
          </w:tcPr>
          <w:p w:rsidR="002657E1" w:rsidRPr="001E594A" w:rsidRDefault="002657E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122" w:type="dxa"/>
            <w:tcBorders>
              <w:top w:val="nil"/>
              <w:bottom w:val="nil"/>
            </w:tcBorders>
            <w:vAlign w:val="bottom"/>
          </w:tcPr>
          <w:p w:rsidR="002657E1" w:rsidRPr="001E594A" w:rsidRDefault="002657E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080" w:type="dxa"/>
            <w:gridSpan w:val="2"/>
            <w:tcBorders>
              <w:top w:val="nil"/>
              <w:bottom w:val="nil"/>
            </w:tcBorders>
            <w:vAlign w:val="bottom"/>
          </w:tcPr>
          <w:p w:rsidR="002657E1" w:rsidRPr="001E594A" w:rsidRDefault="002657E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r>
      <w:tr w:rsidR="002657E1" w:rsidRPr="001E594A" w:rsidTr="001E594A">
        <w:trPr>
          <w:trHeight w:val="80"/>
        </w:trPr>
        <w:tc>
          <w:tcPr>
            <w:tcW w:w="1800" w:type="dxa"/>
            <w:tcBorders>
              <w:top w:val="nil"/>
              <w:bottom w:val="nil"/>
            </w:tcBorders>
          </w:tcPr>
          <w:p w:rsidR="002657E1" w:rsidRPr="001E594A" w:rsidRDefault="002657E1" w:rsidP="001E594A">
            <w:pPr>
              <w:spacing w:line="260" w:lineRule="exact"/>
              <w:ind w:left="-18"/>
              <w:rPr>
                <w:rFonts w:ascii="Arial" w:hAnsi="Arial" w:cs="Arial"/>
                <w:sz w:val="14"/>
                <w:szCs w:val="14"/>
              </w:rPr>
            </w:pPr>
          </w:p>
        </w:tc>
        <w:tc>
          <w:tcPr>
            <w:tcW w:w="1890" w:type="dxa"/>
            <w:tcBorders>
              <w:top w:val="nil"/>
              <w:bottom w:val="nil"/>
            </w:tcBorders>
            <w:vAlign w:val="bottom"/>
          </w:tcPr>
          <w:p w:rsidR="002657E1" w:rsidRPr="001E594A" w:rsidRDefault="002657E1" w:rsidP="001E594A">
            <w:pPr>
              <w:spacing w:line="260" w:lineRule="exact"/>
              <w:ind w:left="162" w:right="-72" w:hanging="162"/>
              <w:rPr>
                <w:rFonts w:ascii="Arial" w:hAnsi="Arial" w:cs="Arial"/>
                <w:sz w:val="14"/>
                <w:szCs w:val="14"/>
              </w:rPr>
            </w:pPr>
          </w:p>
        </w:tc>
        <w:tc>
          <w:tcPr>
            <w:tcW w:w="1080" w:type="dxa"/>
            <w:tcBorders>
              <w:top w:val="nil"/>
              <w:bottom w:val="nil"/>
            </w:tcBorders>
            <w:vAlign w:val="bottom"/>
          </w:tcPr>
          <w:p w:rsidR="002657E1" w:rsidRPr="001E594A" w:rsidRDefault="002657E1" w:rsidP="001E594A">
            <w:pPr>
              <w:spacing w:line="260" w:lineRule="exact"/>
              <w:jc w:val="center"/>
              <w:rPr>
                <w:rFonts w:ascii="Arial" w:hAnsi="Arial" w:cs="Arial"/>
                <w:sz w:val="14"/>
                <w:szCs w:val="14"/>
              </w:rPr>
            </w:pPr>
          </w:p>
        </w:tc>
        <w:tc>
          <w:tcPr>
            <w:tcW w:w="1102" w:type="dxa"/>
            <w:tcBorders>
              <w:top w:val="nil"/>
              <w:bottom w:val="nil"/>
            </w:tcBorders>
            <w:vAlign w:val="bottom"/>
          </w:tcPr>
          <w:p w:rsidR="002657E1" w:rsidRPr="001E594A" w:rsidRDefault="002657E1" w:rsidP="00850C27">
            <w:pPr>
              <w:tabs>
                <w:tab w:val="decimal" w:pos="572"/>
              </w:tabs>
              <w:spacing w:line="260" w:lineRule="exact"/>
              <w:ind w:right="-72"/>
              <w:rPr>
                <w:rFonts w:ascii="Arial" w:hAnsi="Arial" w:cs="Arial"/>
                <w:sz w:val="14"/>
                <w:szCs w:val="14"/>
              </w:rPr>
            </w:pPr>
          </w:p>
        </w:tc>
        <w:tc>
          <w:tcPr>
            <w:tcW w:w="1103" w:type="dxa"/>
            <w:tcBorders>
              <w:top w:val="nil"/>
              <w:bottom w:val="nil"/>
            </w:tcBorders>
            <w:vAlign w:val="bottom"/>
          </w:tcPr>
          <w:p w:rsidR="002657E1" w:rsidRPr="001E594A" w:rsidRDefault="002657E1" w:rsidP="001E594A">
            <w:pPr>
              <w:tabs>
                <w:tab w:val="decimal" w:pos="572"/>
              </w:tabs>
              <w:spacing w:line="260" w:lineRule="exact"/>
              <w:ind w:right="-72"/>
              <w:rPr>
                <w:rFonts w:ascii="Arial" w:hAnsi="Arial" w:cs="Arial"/>
                <w:sz w:val="14"/>
                <w:szCs w:val="14"/>
              </w:rPr>
            </w:pPr>
          </w:p>
        </w:tc>
        <w:tc>
          <w:tcPr>
            <w:tcW w:w="1102" w:type="dxa"/>
            <w:tcBorders>
              <w:top w:val="nil"/>
              <w:bottom w:val="nil"/>
            </w:tcBorders>
            <w:vAlign w:val="bottom"/>
          </w:tcPr>
          <w:p w:rsidR="002657E1" w:rsidRPr="001E594A" w:rsidRDefault="006B187E" w:rsidP="001E594A">
            <w:pPr>
              <w:tabs>
                <w:tab w:val="decimal" w:pos="688"/>
              </w:tabs>
              <w:spacing w:line="260" w:lineRule="exact"/>
              <w:ind w:right="-72"/>
              <w:rPr>
                <w:rFonts w:ascii="Arial" w:hAnsi="Arial" w:cs="Arial"/>
                <w:sz w:val="14"/>
                <w:szCs w:val="14"/>
              </w:rPr>
            </w:pPr>
            <w:r>
              <w:rPr>
                <w:rFonts w:ascii="Arial" w:hAnsi="Arial" w:cs="Arial"/>
                <w:sz w:val="14"/>
                <w:szCs w:val="14"/>
              </w:rPr>
              <w:t>186</w:t>
            </w:r>
          </w:p>
        </w:tc>
        <w:tc>
          <w:tcPr>
            <w:tcW w:w="1103" w:type="dxa"/>
            <w:tcBorders>
              <w:top w:val="nil"/>
              <w:bottom w:val="nil"/>
            </w:tcBorders>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r w:rsidRPr="001E594A">
              <w:rPr>
                <w:rFonts w:ascii="Arial" w:hAnsi="Arial" w:cs="Arial"/>
                <w:sz w:val="14"/>
                <w:szCs w:val="14"/>
                <w:lang w:val="en-GB"/>
              </w:rPr>
              <w:t>207</w:t>
            </w:r>
          </w:p>
        </w:tc>
        <w:tc>
          <w:tcPr>
            <w:tcW w:w="960" w:type="dxa"/>
            <w:tcBorders>
              <w:top w:val="nil"/>
              <w:bottom w:val="nil"/>
            </w:tcBorders>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195</w:t>
            </w:r>
          </w:p>
        </w:tc>
        <w:tc>
          <w:tcPr>
            <w:tcW w:w="1110" w:type="dxa"/>
            <w:tcBorders>
              <w:top w:val="nil"/>
              <w:bottom w:val="nil"/>
            </w:tcBorders>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068" w:type="dxa"/>
            <w:tcBorders>
              <w:top w:val="nil"/>
              <w:bottom w:val="nil"/>
            </w:tcBorders>
          </w:tcPr>
          <w:p w:rsidR="002657E1" w:rsidRPr="001E594A" w:rsidRDefault="002657E1" w:rsidP="00850C27">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147</w:t>
            </w:r>
          </w:p>
        </w:tc>
        <w:tc>
          <w:tcPr>
            <w:tcW w:w="960" w:type="dxa"/>
            <w:tcBorders>
              <w:top w:val="nil"/>
              <w:bottom w:val="nil"/>
            </w:tcBorders>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195</w:t>
            </w:r>
          </w:p>
        </w:tc>
        <w:tc>
          <w:tcPr>
            <w:tcW w:w="1122" w:type="dxa"/>
            <w:tcBorders>
              <w:top w:val="nil"/>
              <w:bottom w:val="nil"/>
            </w:tcBorders>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080" w:type="dxa"/>
            <w:gridSpan w:val="2"/>
            <w:tcBorders>
              <w:top w:val="nil"/>
              <w:bottom w:val="nil"/>
            </w:tcBorders>
          </w:tcPr>
          <w:p w:rsidR="002657E1" w:rsidRPr="001E594A" w:rsidRDefault="002657E1" w:rsidP="001E594A">
            <w:pP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147</w:t>
            </w:r>
          </w:p>
        </w:tc>
      </w:tr>
      <w:tr w:rsidR="002657E1" w:rsidRPr="001E594A" w:rsidTr="001E594A">
        <w:trPr>
          <w:trHeight w:val="80"/>
        </w:trPr>
        <w:tc>
          <w:tcPr>
            <w:tcW w:w="1800" w:type="dxa"/>
            <w:tcBorders>
              <w:top w:val="nil"/>
              <w:bottom w:val="nil"/>
            </w:tcBorders>
          </w:tcPr>
          <w:p w:rsidR="002657E1" w:rsidRPr="001E594A" w:rsidRDefault="002657E1" w:rsidP="001E594A">
            <w:pPr>
              <w:spacing w:line="260" w:lineRule="exact"/>
              <w:ind w:left="-18"/>
              <w:rPr>
                <w:rFonts w:ascii="Arial" w:hAnsi="Arial" w:cs="Arial"/>
                <w:sz w:val="14"/>
                <w:szCs w:val="14"/>
              </w:rPr>
            </w:pPr>
          </w:p>
        </w:tc>
        <w:tc>
          <w:tcPr>
            <w:tcW w:w="1890" w:type="dxa"/>
            <w:tcBorders>
              <w:top w:val="nil"/>
              <w:bottom w:val="nil"/>
            </w:tcBorders>
            <w:vAlign w:val="bottom"/>
          </w:tcPr>
          <w:p w:rsidR="002657E1" w:rsidRPr="001E594A" w:rsidRDefault="002657E1" w:rsidP="001E594A">
            <w:pPr>
              <w:spacing w:line="260" w:lineRule="exact"/>
              <w:ind w:left="162" w:right="-72" w:hanging="162"/>
              <w:rPr>
                <w:rFonts w:ascii="Arial" w:hAnsi="Arial" w:cs="Arial"/>
                <w:sz w:val="14"/>
                <w:szCs w:val="14"/>
              </w:rPr>
            </w:pPr>
          </w:p>
        </w:tc>
        <w:tc>
          <w:tcPr>
            <w:tcW w:w="1080" w:type="dxa"/>
            <w:tcBorders>
              <w:top w:val="nil"/>
              <w:bottom w:val="nil"/>
            </w:tcBorders>
            <w:vAlign w:val="bottom"/>
          </w:tcPr>
          <w:p w:rsidR="002657E1" w:rsidRPr="001E594A" w:rsidRDefault="002657E1" w:rsidP="001E594A">
            <w:pPr>
              <w:spacing w:line="260" w:lineRule="exact"/>
              <w:jc w:val="center"/>
              <w:rPr>
                <w:rFonts w:ascii="Arial" w:hAnsi="Arial" w:cs="Arial"/>
                <w:sz w:val="14"/>
                <w:szCs w:val="14"/>
              </w:rPr>
            </w:pPr>
          </w:p>
        </w:tc>
        <w:tc>
          <w:tcPr>
            <w:tcW w:w="1102" w:type="dxa"/>
            <w:tcBorders>
              <w:top w:val="nil"/>
              <w:bottom w:val="nil"/>
            </w:tcBorders>
            <w:vAlign w:val="bottom"/>
          </w:tcPr>
          <w:p w:rsidR="002657E1" w:rsidRPr="001E594A" w:rsidRDefault="002657E1" w:rsidP="00850C27">
            <w:pPr>
              <w:tabs>
                <w:tab w:val="decimal" w:pos="572"/>
              </w:tabs>
              <w:spacing w:line="260" w:lineRule="exact"/>
              <w:ind w:right="-72"/>
              <w:rPr>
                <w:rFonts w:ascii="Arial" w:hAnsi="Arial" w:cs="Arial"/>
                <w:sz w:val="14"/>
                <w:szCs w:val="14"/>
              </w:rPr>
            </w:pPr>
          </w:p>
        </w:tc>
        <w:tc>
          <w:tcPr>
            <w:tcW w:w="1103" w:type="dxa"/>
            <w:tcBorders>
              <w:top w:val="nil"/>
              <w:bottom w:val="nil"/>
            </w:tcBorders>
            <w:vAlign w:val="bottom"/>
          </w:tcPr>
          <w:p w:rsidR="002657E1" w:rsidRPr="001E594A" w:rsidRDefault="002657E1" w:rsidP="001E594A">
            <w:pPr>
              <w:tabs>
                <w:tab w:val="decimal" w:pos="572"/>
              </w:tabs>
              <w:spacing w:line="260" w:lineRule="exact"/>
              <w:ind w:right="-72"/>
              <w:rPr>
                <w:rFonts w:ascii="Arial" w:hAnsi="Arial" w:cs="Arial"/>
                <w:sz w:val="14"/>
                <w:szCs w:val="14"/>
              </w:rPr>
            </w:pPr>
          </w:p>
        </w:tc>
        <w:tc>
          <w:tcPr>
            <w:tcW w:w="1102" w:type="dxa"/>
            <w:tcBorders>
              <w:top w:val="nil"/>
              <w:bottom w:val="nil"/>
            </w:tcBorders>
            <w:vAlign w:val="bottom"/>
          </w:tcPr>
          <w:p w:rsidR="002657E1" w:rsidRPr="001E594A" w:rsidRDefault="002657E1" w:rsidP="001E594A">
            <w:pPr>
              <w:tabs>
                <w:tab w:val="decimal" w:pos="688"/>
              </w:tabs>
              <w:spacing w:line="260" w:lineRule="exact"/>
              <w:ind w:right="-72"/>
              <w:rPr>
                <w:rFonts w:ascii="Arial" w:hAnsi="Arial" w:cs="Arial"/>
                <w:sz w:val="14"/>
                <w:szCs w:val="14"/>
              </w:rPr>
            </w:pPr>
          </w:p>
        </w:tc>
        <w:tc>
          <w:tcPr>
            <w:tcW w:w="1103" w:type="dxa"/>
            <w:tcBorders>
              <w:top w:val="nil"/>
              <w:bottom w:val="nil"/>
            </w:tcBorders>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p>
        </w:tc>
        <w:tc>
          <w:tcPr>
            <w:tcW w:w="960" w:type="dxa"/>
            <w:tcBorders>
              <w:top w:val="nil"/>
              <w:bottom w:val="nil"/>
            </w:tcBorders>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p>
        </w:tc>
        <w:tc>
          <w:tcPr>
            <w:tcW w:w="1110" w:type="dxa"/>
            <w:tcBorders>
              <w:top w:val="nil"/>
              <w:bottom w:val="nil"/>
            </w:tcBorders>
          </w:tcPr>
          <w:p w:rsidR="002657E1" w:rsidRPr="001E594A" w:rsidRDefault="002657E1" w:rsidP="00850C27">
            <w:pPr>
              <w:tabs>
                <w:tab w:val="decimal" w:pos="688"/>
              </w:tabs>
              <w:spacing w:line="260" w:lineRule="exact"/>
              <w:ind w:right="-72"/>
              <w:rPr>
                <w:rFonts w:ascii="Arial" w:hAnsi="Arial" w:cs="Arial"/>
                <w:sz w:val="14"/>
                <w:szCs w:val="14"/>
                <w:lang w:val="en-GB"/>
              </w:rPr>
            </w:pPr>
          </w:p>
        </w:tc>
        <w:tc>
          <w:tcPr>
            <w:tcW w:w="1068" w:type="dxa"/>
            <w:tcBorders>
              <w:top w:val="nil"/>
              <w:bottom w:val="nil"/>
            </w:tcBorders>
          </w:tcPr>
          <w:p w:rsidR="002657E1" w:rsidRPr="001E594A" w:rsidRDefault="002657E1" w:rsidP="00850C27">
            <w:pPr>
              <w:tabs>
                <w:tab w:val="decimal" w:pos="688"/>
              </w:tabs>
              <w:spacing w:line="260" w:lineRule="exact"/>
              <w:ind w:right="-72"/>
              <w:rPr>
                <w:rFonts w:ascii="Arial" w:hAnsi="Arial" w:cs="Arial"/>
                <w:sz w:val="14"/>
                <w:szCs w:val="14"/>
                <w:lang w:val="en-GB"/>
              </w:rPr>
            </w:pPr>
          </w:p>
        </w:tc>
        <w:tc>
          <w:tcPr>
            <w:tcW w:w="960" w:type="dxa"/>
            <w:tcBorders>
              <w:top w:val="nil"/>
              <w:bottom w:val="nil"/>
            </w:tcBorders>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p>
        </w:tc>
        <w:tc>
          <w:tcPr>
            <w:tcW w:w="1122" w:type="dxa"/>
            <w:tcBorders>
              <w:top w:val="nil"/>
              <w:bottom w:val="nil"/>
            </w:tcBorders>
          </w:tcPr>
          <w:p w:rsidR="002657E1" w:rsidRPr="001E594A" w:rsidRDefault="002657E1" w:rsidP="001E594A">
            <w:pPr>
              <w:tabs>
                <w:tab w:val="decimal" w:pos="688"/>
              </w:tabs>
              <w:spacing w:line="260" w:lineRule="exact"/>
              <w:ind w:right="-72"/>
              <w:rPr>
                <w:rFonts w:ascii="Arial" w:hAnsi="Arial" w:cs="Arial"/>
                <w:sz w:val="14"/>
                <w:szCs w:val="14"/>
                <w:lang w:val="en-GB"/>
              </w:rPr>
            </w:pPr>
          </w:p>
        </w:tc>
        <w:tc>
          <w:tcPr>
            <w:tcW w:w="1080" w:type="dxa"/>
            <w:gridSpan w:val="2"/>
            <w:tcBorders>
              <w:top w:val="nil"/>
              <w:bottom w:val="nil"/>
            </w:tcBorders>
          </w:tcPr>
          <w:p w:rsidR="002657E1" w:rsidRPr="001E594A" w:rsidRDefault="002657E1" w:rsidP="001E594A">
            <w:pPr>
              <w:tabs>
                <w:tab w:val="decimal" w:pos="688"/>
              </w:tabs>
              <w:spacing w:line="260" w:lineRule="exact"/>
              <w:ind w:right="-72"/>
              <w:rPr>
                <w:rFonts w:ascii="Arial" w:hAnsi="Arial" w:cs="Arial"/>
                <w:sz w:val="14"/>
                <w:szCs w:val="14"/>
                <w:lang w:val="en-GB"/>
              </w:rPr>
            </w:pPr>
          </w:p>
        </w:tc>
      </w:tr>
      <w:tr w:rsidR="002657E1" w:rsidRPr="001E594A" w:rsidTr="001E594A">
        <w:trPr>
          <w:trHeight w:val="80"/>
        </w:trPr>
        <w:tc>
          <w:tcPr>
            <w:tcW w:w="1800" w:type="dxa"/>
            <w:tcBorders>
              <w:top w:val="nil"/>
              <w:bottom w:val="nil"/>
            </w:tcBorders>
          </w:tcPr>
          <w:p w:rsidR="002657E1" w:rsidRPr="001E594A" w:rsidRDefault="002657E1" w:rsidP="001E594A">
            <w:pPr>
              <w:spacing w:line="260" w:lineRule="exact"/>
              <w:ind w:left="-18"/>
              <w:rPr>
                <w:rFonts w:ascii="Arial" w:hAnsi="Arial" w:cs="Arial"/>
                <w:sz w:val="14"/>
                <w:szCs w:val="14"/>
              </w:rPr>
            </w:pPr>
          </w:p>
        </w:tc>
        <w:tc>
          <w:tcPr>
            <w:tcW w:w="1890" w:type="dxa"/>
            <w:tcBorders>
              <w:top w:val="nil"/>
              <w:bottom w:val="nil"/>
            </w:tcBorders>
            <w:vAlign w:val="bottom"/>
          </w:tcPr>
          <w:p w:rsidR="002657E1" w:rsidRPr="001E594A" w:rsidRDefault="002657E1" w:rsidP="001E594A">
            <w:pPr>
              <w:spacing w:line="260" w:lineRule="exact"/>
              <w:ind w:left="162" w:right="-72" w:hanging="162"/>
              <w:rPr>
                <w:rFonts w:ascii="Arial" w:hAnsi="Arial" w:cs="Arial"/>
                <w:sz w:val="14"/>
                <w:szCs w:val="14"/>
              </w:rPr>
            </w:pPr>
          </w:p>
        </w:tc>
        <w:tc>
          <w:tcPr>
            <w:tcW w:w="1080" w:type="dxa"/>
            <w:tcBorders>
              <w:top w:val="nil"/>
              <w:bottom w:val="nil"/>
            </w:tcBorders>
            <w:vAlign w:val="bottom"/>
          </w:tcPr>
          <w:p w:rsidR="002657E1" w:rsidRPr="001E594A" w:rsidRDefault="002657E1" w:rsidP="001E594A">
            <w:pPr>
              <w:spacing w:line="260" w:lineRule="exact"/>
              <w:jc w:val="center"/>
              <w:rPr>
                <w:rFonts w:ascii="Arial" w:hAnsi="Arial" w:cs="Arial"/>
                <w:sz w:val="14"/>
                <w:szCs w:val="14"/>
              </w:rPr>
            </w:pPr>
          </w:p>
        </w:tc>
        <w:tc>
          <w:tcPr>
            <w:tcW w:w="1102" w:type="dxa"/>
            <w:tcBorders>
              <w:top w:val="nil"/>
              <w:bottom w:val="nil"/>
            </w:tcBorders>
            <w:vAlign w:val="bottom"/>
          </w:tcPr>
          <w:p w:rsidR="002657E1" w:rsidRPr="001E594A" w:rsidRDefault="002657E1" w:rsidP="00850C27">
            <w:pPr>
              <w:tabs>
                <w:tab w:val="decimal" w:pos="572"/>
              </w:tabs>
              <w:spacing w:line="260" w:lineRule="exact"/>
              <w:ind w:right="-72"/>
              <w:rPr>
                <w:rFonts w:ascii="Arial" w:hAnsi="Arial" w:cs="Arial"/>
                <w:sz w:val="14"/>
                <w:szCs w:val="14"/>
              </w:rPr>
            </w:pPr>
          </w:p>
        </w:tc>
        <w:tc>
          <w:tcPr>
            <w:tcW w:w="1103" w:type="dxa"/>
            <w:tcBorders>
              <w:top w:val="nil"/>
              <w:bottom w:val="nil"/>
            </w:tcBorders>
            <w:vAlign w:val="bottom"/>
          </w:tcPr>
          <w:p w:rsidR="002657E1" w:rsidRPr="001E594A" w:rsidRDefault="002657E1" w:rsidP="001E594A">
            <w:pPr>
              <w:tabs>
                <w:tab w:val="decimal" w:pos="572"/>
              </w:tabs>
              <w:spacing w:line="260" w:lineRule="exact"/>
              <w:ind w:right="-72"/>
              <w:rPr>
                <w:rFonts w:ascii="Arial" w:hAnsi="Arial" w:cs="Arial"/>
                <w:sz w:val="14"/>
                <w:szCs w:val="14"/>
              </w:rPr>
            </w:pPr>
          </w:p>
        </w:tc>
        <w:tc>
          <w:tcPr>
            <w:tcW w:w="1102" w:type="dxa"/>
            <w:tcBorders>
              <w:top w:val="nil"/>
              <w:bottom w:val="nil"/>
            </w:tcBorders>
            <w:vAlign w:val="bottom"/>
          </w:tcPr>
          <w:p w:rsidR="002657E1" w:rsidRPr="001E594A" w:rsidRDefault="002657E1" w:rsidP="001E594A">
            <w:pPr>
              <w:tabs>
                <w:tab w:val="decimal" w:pos="688"/>
              </w:tabs>
              <w:spacing w:line="260" w:lineRule="exact"/>
              <w:ind w:right="-72"/>
              <w:rPr>
                <w:rFonts w:ascii="Arial" w:hAnsi="Arial" w:cs="Arial"/>
                <w:sz w:val="14"/>
                <w:szCs w:val="14"/>
              </w:rPr>
            </w:pPr>
          </w:p>
        </w:tc>
        <w:tc>
          <w:tcPr>
            <w:tcW w:w="1103" w:type="dxa"/>
            <w:tcBorders>
              <w:top w:val="nil"/>
              <w:bottom w:val="nil"/>
            </w:tcBorders>
            <w:vAlign w:val="bottom"/>
          </w:tcPr>
          <w:p w:rsidR="002657E1" w:rsidRPr="001E594A" w:rsidRDefault="002657E1" w:rsidP="001E594A">
            <w:pPr>
              <w:tabs>
                <w:tab w:val="decimal" w:pos="672"/>
              </w:tabs>
              <w:spacing w:line="260" w:lineRule="exact"/>
              <w:ind w:right="-72"/>
              <w:rPr>
                <w:rFonts w:ascii="Arial" w:hAnsi="Arial" w:cs="Arial"/>
                <w:sz w:val="14"/>
                <w:szCs w:val="14"/>
                <w:lang w:val="en-GB"/>
              </w:rPr>
            </w:pPr>
          </w:p>
        </w:tc>
        <w:tc>
          <w:tcPr>
            <w:tcW w:w="960" w:type="dxa"/>
            <w:tcBorders>
              <w:top w:val="nil"/>
              <w:bottom w:val="nil"/>
            </w:tcBorders>
            <w:vAlign w:val="bottom"/>
          </w:tcPr>
          <w:p w:rsidR="002657E1" w:rsidRPr="001E594A" w:rsidRDefault="002657E1" w:rsidP="00850C27">
            <w:pPr>
              <w:tabs>
                <w:tab w:val="decimal" w:pos="688"/>
              </w:tabs>
              <w:spacing w:line="260" w:lineRule="exact"/>
              <w:ind w:right="-72"/>
              <w:rPr>
                <w:rFonts w:ascii="Arial" w:hAnsi="Arial" w:cs="Arial"/>
                <w:sz w:val="14"/>
                <w:szCs w:val="14"/>
                <w:lang w:val="en-GB"/>
              </w:rPr>
            </w:pPr>
          </w:p>
        </w:tc>
        <w:tc>
          <w:tcPr>
            <w:tcW w:w="1110" w:type="dxa"/>
            <w:tcBorders>
              <w:top w:val="nil"/>
              <w:bottom w:val="nil"/>
            </w:tcBorders>
          </w:tcPr>
          <w:p w:rsidR="002657E1" w:rsidRPr="001E594A" w:rsidRDefault="002657E1" w:rsidP="00850C27">
            <w:pPr>
              <w:tabs>
                <w:tab w:val="decimal" w:pos="688"/>
              </w:tabs>
              <w:spacing w:line="260" w:lineRule="exact"/>
              <w:ind w:right="-72"/>
              <w:rPr>
                <w:rFonts w:ascii="Arial" w:hAnsi="Arial" w:cs="Arial"/>
                <w:sz w:val="14"/>
                <w:szCs w:val="14"/>
                <w:lang w:val="en-GB"/>
              </w:rPr>
            </w:pPr>
          </w:p>
        </w:tc>
        <w:tc>
          <w:tcPr>
            <w:tcW w:w="1068" w:type="dxa"/>
            <w:tcBorders>
              <w:top w:val="nil"/>
              <w:bottom w:val="nil"/>
            </w:tcBorders>
          </w:tcPr>
          <w:p w:rsidR="002657E1" w:rsidRPr="001E594A" w:rsidRDefault="002657E1" w:rsidP="00850C27">
            <w:pPr>
              <w:tabs>
                <w:tab w:val="decimal" w:pos="688"/>
              </w:tabs>
              <w:spacing w:line="260" w:lineRule="exact"/>
              <w:ind w:right="-72"/>
              <w:rPr>
                <w:rFonts w:ascii="Arial" w:hAnsi="Arial" w:cs="Arial"/>
                <w:sz w:val="14"/>
                <w:szCs w:val="14"/>
                <w:lang w:val="en-GB"/>
              </w:rPr>
            </w:pPr>
          </w:p>
        </w:tc>
        <w:tc>
          <w:tcPr>
            <w:tcW w:w="960" w:type="dxa"/>
            <w:tcBorders>
              <w:top w:val="nil"/>
              <w:bottom w:val="nil"/>
            </w:tcBorders>
            <w:vAlign w:val="bottom"/>
          </w:tcPr>
          <w:p w:rsidR="002657E1" w:rsidRPr="001E594A" w:rsidRDefault="002657E1" w:rsidP="001E594A">
            <w:pPr>
              <w:tabs>
                <w:tab w:val="decimal" w:pos="688"/>
              </w:tabs>
              <w:spacing w:line="260" w:lineRule="exact"/>
              <w:ind w:right="-72"/>
              <w:rPr>
                <w:rFonts w:ascii="Arial" w:hAnsi="Arial" w:cs="Arial"/>
                <w:sz w:val="14"/>
                <w:szCs w:val="14"/>
                <w:lang w:val="en-GB"/>
              </w:rPr>
            </w:pPr>
          </w:p>
        </w:tc>
        <w:tc>
          <w:tcPr>
            <w:tcW w:w="1122" w:type="dxa"/>
            <w:tcBorders>
              <w:top w:val="nil"/>
              <w:bottom w:val="nil"/>
            </w:tcBorders>
          </w:tcPr>
          <w:p w:rsidR="002657E1" w:rsidRPr="001E594A" w:rsidRDefault="002657E1" w:rsidP="001E594A">
            <w:pPr>
              <w:tabs>
                <w:tab w:val="decimal" w:pos="688"/>
              </w:tabs>
              <w:spacing w:line="260" w:lineRule="exact"/>
              <w:ind w:right="-72"/>
              <w:rPr>
                <w:rFonts w:ascii="Arial" w:hAnsi="Arial" w:cs="Arial"/>
                <w:sz w:val="14"/>
                <w:szCs w:val="14"/>
                <w:lang w:val="en-GB"/>
              </w:rPr>
            </w:pPr>
          </w:p>
        </w:tc>
        <w:tc>
          <w:tcPr>
            <w:tcW w:w="1080" w:type="dxa"/>
            <w:gridSpan w:val="2"/>
            <w:tcBorders>
              <w:top w:val="nil"/>
              <w:bottom w:val="nil"/>
            </w:tcBorders>
          </w:tcPr>
          <w:p w:rsidR="002657E1" w:rsidRPr="001E594A" w:rsidRDefault="002657E1" w:rsidP="001E594A">
            <w:pPr>
              <w:tabs>
                <w:tab w:val="decimal" w:pos="688"/>
              </w:tabs>
              <w:spacing w:line="260" w:lineRule="exact"/>
              <w:ind w:right="-72"/>
              <w:rPr>
                <w:rFonts w:ascii="Arial" w:hAnsi="Arial" w:cs="Arial"/>
                <w:sz w:val="14"/>
                <w:szCs w:val="14"/>
                <w:lang w:val="en-GB"/>
              </w:rPr>
            </w:pPr>
          </w:p>
        </w:tc>
      </w:tr>
      <w:tr w:rsidR="0017788C" w:rsidRPr="001E594A" w:rsidTr="006A6714">
        <w:trPr>
          <w:gridAfter w:val="1"/>
          <w:wAfter w:w="30" w:type="dxa"/>
        </w:trPr>
        <w:tc>
          <w:tcPr>
            <w:tcW w:w="1800" w:type="dxa"/>
            <w:vAlign w:val="bottom"/>
          </w:tcPr>
          <w:p w:rsidR="0017788C" w:rsidRPr="001E594A" w:rsidRDefault="0017788C" w:rsidP="001E594A">
            <w:pPr>
              <w:spacing w:line="260" w:lineRule="exact"/>
              <w:ind w:left="-18" w:right="-72"/>
              <w:rPr>
                <w:rFonts w:ascii="Arial" w:hAnsi="Arial" w:cs="Arial"/>
                <w:b/>
                <w:bCs/>
                <w:sz w:val="14"/>
                <w:szCs w:val="14"/>
                <w:u w:val="single"/>
                <w:lang w:val="en-GB"/>
              </w:rPr>
            </w:pPr>
            <w:r w:rsidRPr="001E594A">
              <w:rPr>
                <w:rFonts w:ascii="Arial" w:hAnsi="Arial" w:cs="Arial"/>
                <w:b/>
                <w:bCs/>
                <w:sz w:val="14"/>
                <w:szCs w:val="14"/>
                <w:u w:val="single"/>
              </w:rPr>
              <w:lastRenderedPageBreak/>
              <w:t>Foreign</w:t>
            </w:r>
          </w:p>
        </w:tc>
        <w:tc>
          <w:tcPr>
            <w:tcW w:w="1890" w:type="dxa"/>
            <w:vAlign w:val="bottom"/>
          </w:tcPr>
          <w:p w:rsidR="0017788C" w:rsidRPr="001E594A" w:rsidRDefault="0017788C" w:rsidP="001E594A">
            <w:pPr>
              <w:spacing w:line="260" w:lineRule="exact"/>
              <w:ind w:right="-72"/>
              <w:rPr>
                <w:rFonts w:ascii="Arial" w:hAnsi="Arial" w:cs="Arial"/>
                <w:sz w:val="14"/>
                <w:szCs w:val="14"/>
              </w:rPr>
            </w:pPr>
          </w:p>
        </w:tc>
        <w:tc>
          <w:tcPr>
            <w:tcW w:w="1080" w:type="dxa"/>
            <w:vAlign w:val="bottom"/>
          </w:tcPr>
          <w:p w:rsidR="0017788C" w:rsidRPr="001E594A" w:rsidRDefault="0017788C" w:rsidP="001E594A">
            <w:pPr>
              <w:spacing w:line="260" w:lineRule="exact"/>
              <w:ind w:right="-72"/>
              <w:jc w:val="center"/>
              <w:rPr>
                <w:rFonts w:ascii="Arial" w:hAnsi="Arial" w:cs="Arial"/>
                <w:sz w:val="14"/>
                <w:szCs w:val="14"/>
              </w:rPr>
            </w:pPr>
          </w:p>
        </w:tc>
        <w:tc>
          <w:tcPr>
            <w:tcW w:w="1102" w:type="dxa"/>
            <w:vAlign w:val="bottom"/>
          </w:tcPr>
          <w:p w:rsidR="0017788C" w:rsidRPr="001E594A" w:rsidRDefault="0017788C" w:rsidP="001E594A">
            <w:pPr>
              <w:tabs>
                <w:tab w:val="decimal" w:pos="572"/>
              </w:tabs>
              <w:spacing w:line="260" w:lineRule="exact"/>
              <w:ind w:right="-72"/>
              <w:rPr>
                <w:rFonts w:ascii="Arial" w:hAnsi="Arial" w:cs="Arial"/>
                <w:sz w:val="14"/>
                <w:szCs w:val="14"/>
              </w:rPr>
            </w:pPr>
          </w:p>
        </w:tc>
        <w:tc>
          <w:tcPr>
            <w:tcW w:w="1103" w:type="dxa"/>
            <w:vAlign w:val="bottom"/>
          </w:tcPr>
          <w:p w:rsidR="0017788C" w:rsidRPr="001E594A" w:rsidRDefault="0017788C" w:rsidP="001E594A">
            <w:pPr>
              <w:tabs>
                <w:tab w:val="decimal" w:pos="572"/>
              </w:tabs>
              <w:spacing w:line="260" w:lineRule="exact"/>
              <w:ind w:right="-72"/>
              <w:rPr>
                <w:rFonts w:ascii="Arial" w:hAnsi="Arial" w:cs="Arial"/>
                <w:sz w:val="14"/>
                <w:szCs w:val="14"/>
              </w:rPr>
            </w:pPr>
          </w:p>
        </w:tc>
        <w:tc>
          <w:tcPr>
            <w:tcW w:w="1102" w:type="dxa"/>
            <w:vAlign w:val="bottom"/>
          </w:tcPr>
          <w:p w:rsidR="0017788C" w:rsidRPr="001E594A" w:rsidRDefault="0017788C" w:rsidP="001E594A">
            <w:pPr>
              <w:tabs>
                <w:tab w:val="decimal" w:pos="688"/>
              </w:tabs>
              <w:spacing w:line="260" w:lineRule="exact"/>
              <w:ind w:right="-72"/>
              <w:rPr>
                <w:rFonts w:ascii="Arial" w:hAnsi="Arial" w:cs="Arial"/>
                <w:sz w:val="14"/>
                <w:szCs w:val="14"/>
              </w:rPr>
            </w:pPr>
          </w:p>
        </w:tc>
        <w:tc>
          <w:tcPr>
            <w:tcW w:w="1103"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960"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110"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068"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960"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122"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050" w:type="dxa"/>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r>
      <w:tr w:rsidR="00D02621" w:rsidRPr="001E594A" w:rsidTr="006A6714">
        <w:trPr>
          <w:gridAfter w:val="1"/>
          <w:wAfter w:w="30" w:type="dxa"/>
        </w:trPr>
        <w:tc>
          <w:tcPr>
            <w:tcW w:w="1800" w:type="dxa"/>
          </w:tcPr>
          <w:p w:rsidR="00E05A9B" w:rsidRDefault="00D02621" w:rsidP="001E594A">
            <w:pPr>
              <w:spacing w:line="260" w:lineRule="exact"/>
              <w:ind w:left="-18" w:right="-72"/>
              <w:rPr>
                <w:rFonts w:ascii="Arial" w:hAnsi="Arial" w:cs="Arial"/>
                <w:sz w:val="14"/>
                <w:szCs w:val="14"/>
              </w:rPr>
            </w:pPr>
            <w:r w:rsidRPr="001E594A">
              <w:rPr>
                <w:rFonts w:ascii="Arial" w:hAnsi="Arial" w:cs="Arial"/>
                <w:sz w:val="14"/>
                <w:szCs w:val="14"/>
              </w:rPr>
              <w:t xml:space="preserve">PT. Srithai Maspion </w:t>
            </w:r>
          </w:p>
          <w:p w:rsidR="00D02621" w:rsidRPr="001E594A" w:rsidRDefault="00D02621" w:rsidP="001E594A">
            <w:pPr>
              <w:spacing w:line="260" w:lineRule="exact"/>
              <w:ind w:left="-18" w:right="-72"/>
              <w:rPr>
                <w:rFonts w:ascii="Arial" w:hAnsi="Arial" w:cs="Arial"/>
                <w:sz w:val="14"/>
                <w:szCs w:val="14"/>
                <w:lang w:val="en-GB"/>
              </w:rPr>
            </w:pPr>
            <w:r w:rsidRPr="001E594A">
              <w:rPr>
                <w:rFonts w:ascii="Arial" w:hAnsi="Arial" w:cs="Arial"/>
                <w:sz w:val="14"/>
                <w:szCs w:val="14"/>
              </w:rPr>
              <w:t>Indonesia</w:t>
            </w:r>
          </w:p>
        </w:tc>
        <w:tc>
          <w:tcPr>
            <w:tcW w:w="1890" w:type="dxa"/>
            <w:vAlign w:val="bottom"/>
          </w:tcPr>
          <w:p w:rsidR="00D02621" w:rsidRPr="001E594A" w:rsidRDefault="00D02621" w:rsidP="001E594A">
            <w:pPr>
              <w:spacing w:line="260" w:lineRule="exact"/>
              <w:ind w:left="180" w:right="-72" w:hanging="180"/>
              <w:rPr>
                <w:rFonts w:ascii="Arial" w:hAnsi="Arial" w:cs="Arial"/>
                <w:sz w:val="14"/>
                <w:szCs w:val="14"/>
              </w:rPr>
            </w:pPr>
            <w:r w:rsidRPr="001E594A">
              <w:rPr>
                <w:rFonts w:ascii="Arial" w:hAnsi="Arial" w:cs="Arial"/>
                <w:sz w:val="14"/>
                <w:szCs w:val="14"/>
              </w:rPr>
              <w:t>Manufacture and    distribution of melamine    products</w:t>
            </w:r>
          </w:p>
        </w:tc>
        <w:tc>
          <w:tcPr>
            <w:tcW w:w="1080" w:type="dxa"/>
            <w:vAlign w:val="bottom"/>
          </w:tcPr>
          <w:p w:rsidR="00D02621" w:rsidRPr="001E594A" w:rsidRDefault="00D02621" w:rsidP="001E594A">
            <w:pPr>
              <w:spacing w:line="260" w:lineRule="exact"/>
              <w:ind w:right="-72"/>
              <w:jc w:val="center"/>
              <w:rPr>
                <w:rFonts w:ascii="Arial" w:hAnsi="Arial" w:cs="Arial"/>
                <w:sz w:val="14"/>
                <w:szCs w:val="14"/>
                <w:cs/>
                <w:lang w:val="th-TH"/>
              </w:rPr>
            </w:pPr>
            <w:r w:rsidRPr="001E594A">
              <w:rPr>
                <w:rFonts w:ascii="Arial" w:hAnsi="Arial" w:cs="Arial"/>
                <w:spacing w:val="-4"/>
                <w:sz w:val="14"/>
                <w:szCs w:val="14"/>
              </w:rPr>
              <w:t>Indonesia</w:t>
            </w:r>
          </w:p>
        </w:tc>
        <w:tc>
          <w:tcPr>
            <w:tcW w:w="1102" w:type="dxa"/>
            <w:vAlign w:val="bottom"/>
          </w:tcPr>
          <w:p w:rsidR="00D02621" w:rsidRPr="001E594A" w:rsidRDefault="00D02621" w:rsidP="00335AFD">
            <w:pPr>
              <w:tabs>
                <w:tab w:val="decimal" w:pos="572"/>
              </w:tabs>
              <w:spacing w:line="260" w:lineRule="exact"/>
              <w:ind w:right="-72"/>
              <w:rPr>
                <w:rFonts w:ascii="Arial" w:hAnsi="Arial" w:cs="Arial"/>
                <w:sz w:val="14"/>
                <w:szCs w:val="14"/>
              </w:rPr>
            </w:pPr>
            <w:r w:rsidRPr="001E594A">
              <w:rPr>
                <w:rFonts w:ascii="Arial" w:hAnsi="Arial" w:cs="Arial"/>
                <w:sz w:val="14"/>
                <w:szCs w:val="14"/>
              </w:rPr>
              <w:t>32.5</w:t>
            </w:r>
          </w:p>
        </w:tc>
        <w:tc>
          <w:tcPr>
            <w:tcW w:w="1103" w:type="dxa"/>
            <w:vAlign w:val="bottom"/>
          </w:tcPr>
          <w:p w:rsidR="00D02621" w:rsidRPr="001E594A" w:rsidRDefault="00D02621" w:rsidP="001E594A">
            <w:pPr>
              <w:tabs>
                <w:tab w:val="decimal" w:pos="572"/>
              </w:tabs>
              <w:spacing w:line="260" w:lineRule="exact"/>
              <w:ind w:right="-72"/>
              <w:rPr>
                <w:rFonts w:ascii="Arial" w:hAnsi="Arial" w:cs="Arial"/>
                <w:sz w:val="14"/>
                <w:szCs w:val="14"/>
              </w:rPr>
            </w:pPr>
            <w:r w:rsidRPr="001E594A">
              <w:rPr>
                <w:rFonts w:ascii="Arial" w:hAnsi="Arial" w:cs="Arial"/>
                <w:sz w:val="14"/>
                <w:szCs w:val="14"/>
              </w:rPr>
              <w:t>32.5</w:t>
            </w:r>
          </w:p>
        </w:tc>
        <w:tc>
          <w:tcPr>
            <w:tcW w:w="1102" w:type="dxa"/>
            <w:vAlign w:val="bottom"/>
          </w:tcPr>
          <w:p w:rsidR="00D02621" w:rsidRPr="001E594A" w:rsidRDefault="006B187E" w:rsidP="00335AFD">
            <w:pPr>
              <w:pBdr>
                <w:bottom w:val="sing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9</w:t>
            </w:r>
          </w:p>
        </w:tc>
        <w:tc>
          <w:tcPr>
            <w:tcW w:w="1103"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12</w:t>
            </w:r>
          </w:p>
        </w:tc>
        <w:tc>
          <w:tcPr>
            <w:tcW w:w="960"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37</w:t>
            </w:r>
          </w:p>
        </w:tc>
        <w:tc>
          <w:tcPr>
            <w:tcW w:w="1110" w:type="dxa"/>
            <w:vAlign w:val="bottom"/>
          </w:tcPr>
          <w:p w:rsidR="00D02621" w:rsidRPr="001E594A" w:rsidRDefault="00D02621" w:rsidP="00335AFD">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68"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37</w:t>
            </w:r>
          </w:p>
        </w:tc>
        <w:tc>
          <w:tcPr>
            <w:tcW w:w="960"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37</w:t>
            </w:r>
          </w:p>
        </w:tc>
        <w:tc>
          <w:tcPr>
            <w:tcW w:w="1122"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50"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37</w:t>
            </w:r>
          </w:p>
        </w:tc>
      </w:tr>
      <w:tr w:rsidR="00D02621" w:rsidRPr="001E594A" w:rsidTr="006A6714">
        <w:trPr>
          <w:gridAfter w:val="1"/>
          <w:wAfter w:w="30" w:type="dxa"/>
        </w:trPr>
        <w:tc>
          <w:tcPr>
            <w:tcW w:w="1800" w:type="dxa"/>
            <w:vAlign w:val="bottom"/>
          </w:tcPr>
          <w:p w:rsidR="00D02621" w:rsidRPr="001E594A" w:rsidRDefault="00D02621" w:rsidP="001E594A">
            <w:pPr>
              <w:spacing w:line="260" w:lineRule="exact"/>
              <w:ind w:left="-18" w:right="-72"/>
              <w:rPr>
                <w:rFonts w:ascii="Arial" w:hAnsi="Arial" w:cs="Arial"/>
                <w:sz w:val="14"/>
                <w:szCs w:val="14"/>
              </w:rPr>
            </w:pPr>
          </w:p>
        </w:tc>
        <w:tc>
          <w:tcPr>
            <w:tcW w:w="1890" w:type="dxa"/>
            <w:vAlign w:val="bottom"/>
          </w:tcPr>
          <w:p w:rsidR="00D02621" w:rsidRPr="001E594A" w:rsidRDefault="00D02621" w:rsidP="001E594A">
            <w:pPr>
              <w:spacing w:line="260" w:lineRule="exact"/>
              <w:ind w:right="-72"/>
              <w:rPr>
                <w:rFonts w:ascii="Arial" w:hAnsi="Arial" w:cs="Arial"/>
                <w:sz w:val="14"/>
                <w:szCs w:val="14"/>
              </w:rPr>
            </w:pPr>
          </w:p>
        </w:tc>
        <w:tc>
          <w:tcPr>
            <w:tcW w:w="1080" w:type="dxa"/>
            <w:vAlign w:val="bottom"/>
          </w:tcPr>
          <w:p w:rsidR="00D02621" w:rsidRPr="001E594A" w:rsidRDefault="00D02621" w:rsidP="001E594A">
            <w:pPr>
              <w:spacing w:line="260" w:lineRule="exact"/>
              <w:ind w:right="-72"/>
              <w:jc w:val="center"/>
              <w:rPr>
                <w:rFonts w:ascii="Arial" w:hAnsi="Arial" w:cs="Arial"/>
                <w:sz w:val="14"/>
                <w:szCs w:val="14"/>
              </w:rPr>
            </w:pPr>
          </w:p>
        </w:tc>
        <w:tc>
          <w:tcPr>
            <w:tcW w:w="1102" w:type="dxa"/>
            <w:vAlign w:val="bottom"/>
          </w:tcPr>
          <w:p w:rsidR="00D02621" w:rsidRPr="001E594A" w:rsidRDefault="00D02621" w:rsidP="001E594A">
            <w:pPr>
              <w:tabs>
                <w:tab w:val="decimal" w:pos="572"/>
              </w:tabs>
              <w:spacing w:line="260" w:lineRule="exact"/>
              <w:ind w:right="-72"/>
              <w:rPr>
                <w:rFonts w:ascii="Arial" w:hAnsi="Arial" w:cs="Arial"/>
                <w:sz w:val="14"/>
                <w:szCs w:val="14"/>
              </w:rPr>
            </w:pPr>
          </w:p>
        </w:tc>
        <w:tc>
          <w:tcPr>
            <w:tcW w:w="1103" w:type="dxa"/>
            <w:vAlign w:val="bottom"/>
          </w:tcPr>
          <w:p w:rsidR="00D02621" w:rsidRPr="001E594A" w:rsidRDefault="00D02621" w:rsidP="001E594A">
            <w:pPr>
              <w:tabs>
                <w:tab w:val="decimal" w:pos="572"/>
              </w:tabs>
              <w:spacing w:line="260" w:lineRule="exact"/>
              <w:ind w:right="-72"/>
              <w:rPr>
                <w:rFonts w:ascii="Arial" w:hAnsi="Arial" w:cs="Arial"/>
                <w:sz w:val="14"/>
                <w:szCs w:val="14"/>
              </w:rPr>
            </w:pPr>
          </w:p>
        </w:tc>
        <w:tc>
          <w:tcPr>
            <w:tcW w:w="1102" w:type="dxa"/>
            <w:vAlign w:val="bottom"/>
          </w:tcPr>
          <w:p w:rsidR="00D02621" w:rsidRPr="001E594A" w:rsidRDefault="006B187E" w:rsidP="001E594A">
            <w:pPr>
              <w:pBdr>
                <w:bottom w:val="single" w:sz="4" w:space="1" w:color="auto"/>
              </w:pBdr>
              <w:tabs>
                <w:tab w:val="decimal" w:pos="688"/>
              </w:tabs>
              <w:spacing w:line="260" w:lineRule="exact"/>
              <w:ind w:right="-72"/>
              <w:rPr>
                <w:rFonts w:ascii="Arial" w:hAnsi="Arial" w:cs="Arial"/>
                <w:sz w:val="14"/>
                <w:szCs w:val="14"/>
              </w:rPr>
            </w:pPr>
            <w:r>
              <w:rPr>
                <w:rFonts w:ascii="Arial" w:hAnsi="Arial" w:cs="Arial"/>
                <w:sz w:val="14"/>
                <w:szCs w:val="14"/>
              </w:rPr>
              <w:t>9</w:t>
            </w:r>
          </w:p>
        </w:tc>
        <w:tc>
          <w:tcPr>
            <w:tcW w:w="1103"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12</w:t>
            </w:r>
          </w:p>
        </w:tc>
        <w:tc>
          <w:tcPr>
            <w:tcW w:w="960"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37</w:t>
            </w:r>
          </w:p>
        </w:tc>
        <w:tc>
          <w:tcPr>
            <w:tcW w:w="1110" w:type="dxa"/>
            <w:vAlign w:val="bottom"/>
          </w:tcPr>
          <w:p w:rsidR="00D02621" w:rsidRPr="001E594A" w:rsidRDefault="00D02621" w:rsidP="00335AFD">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68"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37</w:t>
            </w:r>
          </w:p>
        </w:tc>
        <w:tc>
          <w:tcPr>
            <w:tcW w:w="960"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37</w:t>
            </w:r>
          </w:p>
        </w:tc>
        <w:tc>
          <w:tcPr>
            <w:tcW w:w="1122"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w:t>
            </w:r>
          </w:p>
        </w:tc>
        <w:tc>
          <w:tcPr>
            <w:tcW w:w="1050" w:type="dxa"/>
            <w:vAlign w:val="bottom"/>
          </w:tcPr>
          <w:p w:rsidR="00D02621" w:rsidRPr="001E594A" w:rsidRDefault="00D02621" w:rsidP="001E594A">
            <w:pPr>
              <w:pBdr>
                <w:bottom w:val="sing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37</w:t>
            </w:r>
          </w:p>
        </w:tc>
      </w:tr>
      <w:tr w:rsidR="00D02621" w:rsidRPr="001E594A" w:rsidTr="004620DB">
        <w:trPr>
          <w:gridAfter w:val="1"/>
          <w:wAfter w:w="30" w:type="dxa"/>
        </w:trPr>
        <w:tc>
          <w:tcPr>
            <w:tcW w:w="3690" w:type="dxa"/>
            <w:gridSpan w:val="2"/>
            <w:tcBorders>
              <w:top w:val="nil"/>
              <w:bottom w:val="nil"/>
            </w:tcBorders>
            <w:vAlign w:val="bottom"/>
          </w:tcPr>
          <w:p w:rsidR="00D02621" w:rsidRPr="001E594A" w:rsidRDefault="00D02621" w:rsidP="001E594A">
            <w:pPr>
              <w:spacing w:line="260" w:lineRule="exact"/>
              <w:ind w:right="-72"/>
              <w:rPr>
                <w:rFonts w:ascii="Arial" w:hAnsi="Arial" w:cs="Arial"/>
                <w:sz w:val="14"/>
                <w:szCs w:val="14"/>
              </w:rPr>
            </w:pPr>
            <w:r w:rsidRPr="001E594A">
              <w:rPr>
                <w:rFonts w:ascii="Arial" w:hAnsi="Arial" w:cs="Arial"/>
                <w:sz w:val="14"/>
                <w:szCs w:val="14"/>
              </w:rPr>
              <w:t>Total investments in associates</w:t>
            </w:r>
          </w:p>
        </w:tc>
        <w:tc>
          <w:tcPr>
            <w:tcW w:w="1080" w:type="dxa"/>
            <w:tcBorders>
              <w:top w:val="nil"/>
              <w:bottom w:val="nil"/>
            </w:tcBorders>
            <w:vAlign w:val="bottom"/>
          </w:tcPr>
          <w:p w:rsidR="00D02621" w:rsidRPr="001E594A" w:rsidRDefault="00D02621" w:rsidP="001E594A">
            <w:pPr>
              <w:spacing w:line="260" w:lineRule="exact"/>
              <w:ind w:right="-72"/>
              <w:jc w:val="center"/>
              <w:rPr>
                <w:rFonts w:ascii="Arial" w:hAnsi="Arial" w:cs="Arial"/>
                <w:sz w:val="14"/>
                <w:szCs w:val="14"/>
              </w:rPr>
            </w:pPr>
          </w:p>
        </w:tc>
        <w:tc>
          <w:tcPr>
            <w:tcW w:w="1102" w:type="dxa"/>
            <w:tcBorders>
              <w:top w:val="nil"/>
              <w:bottom w:val="nil"/>
            </w:tcBorders>
            <w:vAlign w:val="bottom"/>
          </w:tcPr>
          <w:p w:rsidR="00D02621" w:rsidRPr="001E594A" w:rsidRDefault="00D02621" w:rsidP="001E594A">
            <w:pPr>
              <w:tabs>
                <w:tab w:val="decimal" w:pos="572"/>
              </w:tabs>
              <w:spacing w:line="260" w:lineRule="exact"/>
              <w:ind w:right="-72"/>
              <w:rPr>
                <w:rFonts w:ascii="Arial" w:hAnsi="Arial" w:cs="Arial"/>
                <w:sz w:val="14"/>
                <w:szCs w:val="14"/>
              </w:rPr>
            </w:pPr>
          </w:p>
        </w:tc>
        <w:tc>
          <w:tcPr>
            <w:tcW w:w="1103" w:type="dxa"/>
            <w:tcBorders>
              <w:top w:val="nil"/>
              <w:bottom w:val="nil"/>
            </w:tcBorders>
            <w:vAlign w:val="bottom"/>
          </w:tcPr>
          <w:p w:rsidR="00D02621" w:rsidRPr="001E594A" w:rsidRDefault="00D02621" w:rsidP="001E594A">
            <w:pPr>
              <w:tabs>
                <w:tab w:val="decimal" w:pos="572"/>
              </w:tabs>
              <w:spacing w:line="260" w:lineRule="exact"/>
              <w:ind w:right="-72"/>
              <w:rPr>
                <w:rFonts w:ascii="Arial" w:hAnsi="Arial" w:cs="Arial"/>
                <w:sz w:val="14"/>
                <w:szCs w:val="14"/>
              </w:rPr>
            </w:pPr>
          </w:p>
        </w:tc>
        <w:tc>
          <w:tcPr>
            <w:tcW w:w="1102" w:type="dxa"/>
            <w:tcBorders>
              <w:top w:val="nil"/>
              <w:bottom w:val="nil"/>
            </w:tcBorders>
            <w:vAlign w:val="bottom"/>
          </w:tcPr>
          <w:p w:rsidR="00D02621" w:rsidRPr="001E594A" w:rsidRDefault="006B187E" w:rsidP="001E594A">
            <w:pPr>
              <w:pBdr>
                <w:bottom w:val="double" w:sz="4" w:space="1" w:color="auto"/>
              </w:pBdr>
              <w:tabs>
                <w:tab w:val="decimal" w:pos="688"/>
              </w:tabs>
              <w:spacing w:line="260" w:lineRule="exact"/>
              <w:ind w:right="-72"/>
              <w:rPr>
                <w:rFonts w:ascii="Arial" w:hAnsi="Arial" w:cs="Arial"/>
                <w:sz w:val="14"/>
                <w:szCs w:val="14"/>
              </w:rPr>
            </w:pPr>
            <w:r>
              <w:rPr>
                <w:rFonts w:ascii="Arial" w:hAnsi="Arial" w:cs="Arial"/>
                <w:sz w:val="14"/>
                <w:szCs w:val="14"/>
              </w:rPr>
              <w:t>195</w:t>
            </w:r>
          </w:p>
        </w:tc>
        <w:tc>
          <w:tcPr>
            <w:tcW w:w="1103" w:type="dxa"/>
            <w:tcBorders>
              <w:top w:val="nil"/>
              <w:bottom w:val="nil"/>
            </w:tcBorders>
            <w:vAlign w:val="bottom"/>
          </w:tcPr>
          <w:p w:rsidR="00D02621" w:rsidRPr="001E594A" w:rsidRDefault="00D02621" w:rsidP="001E594A">
            <w:pPr>
              <w:pBdr>
                <w:bottom w:val="doub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219</w:t>
            </w:r>
          </w:p>
        </w:tc>
        <w:tc>
          <w:tcPr>
            <w:tcW w:w="960" w:type="dxa"/>
            <w:tcBorders>
              <w:top w:val="nil"/>
              <w:bottom w:val="nil"/>
            </w:tcBorders>
            <w:vAlign w:val="bottom"/>
          </w:tcPr>
          <w:p w:rsidR="00D02621" w:rsidRPr="001E594A" w:rsidRDefault="00D02621" w:rsidP="001E594A">
            <w:pPr>
              <w:pBdr>
                <w:bottom w:val="doub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232</w:t>
            </w:r>
          </w:p>
        </w:tc>
        <w:tc>
          <w:tcPr>
            <w:tcW w:w="1110" w:type="dxa"/>
            <w:tcBorders>
              <w:top w:val="nil"/>
              <w:bottom w:val="nil"/>
            </w:tcBorders>
            <w:vAlign w:val="bottom"/>
          </w:tcPr>
          <w:p w:rsidR="00D02621" w:rsidRPr="001E594A" w:rsidRDefault="00D02621" w:rsidP="001E594A">
            <w:pPr>
              <w:pBdr>
                <w:bottom w:val="doub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(48)</w:t>
            </w:r>
          </w:p>
        </w:tc>
        <w:tc>
          <w:tcPr>
            <w:tcW w:w="1068" w:type="dxa"/>
            <w:tcBorders>
              <w:top w:val="nil"/>
              <w:bottom w:val="nil"/>
            </w:tcBorders>
            <w:vAlign w:val="bottom"/>
          </w:tcPr>
          <w:p w:rsidR="00D02621" w:rsidRPr="001E594A" w:rsidRDefault="00D02621" w:rsidP="00335AFD">
            <w:pPr>
              <w:pBdr>
                <w:bottom w:val="double" w:sz="4" w:space="1" w:color="auto"/>
              </w:pBdr>
              <w:tabs>
                <w:tab w:val="decimal" w:pos="688"/>
              </w:tabs>
              <w:spacing w:line="260" w:lineRule="exact"/>
              <w:ind w:right="-72"/>
              <w:rPr>
                <w:rFonts w:ascii="Arial" w:hAnsi="Arial" w:cs="Arial"/>
                <w:sz w:val="14"/>
                <w:szCs w:val="14"/>
                <w:lang w:val="en-GB"/>
              </w:rPr>
            </w:pPr>
            <w:r>
              <w:rPr>
                <w:rFonts w:ascii="Arial" w:hAnsi="Arial" w:cs="Arial"/>
                <w:sz w:val="14"/>
                <w:szCs w:val="14"/>
                <w:lang w:val="en-GB"/>
              </w:rPr>
              <w:t>184</w:t>
            </w:r>
          </w:p>
        </w:tc>
        <w:tc>
          <w:tcPr>
            <w:tcW w:w="960" w:type="dxa"/>
            <w:tcBorders>
              <w:top w:val="nil"/>
              <w:bottom w:val="nil"/>
            </w:tcBorders>
            <w:vAlign w:val="bottom"/>
          </w:tcPr>
          <w:p w:rsidR="00D02621" w:rsidRPr="001E594A" w:rsidRDefault="00D02621" w:rsidP="001E594A">
            <w:pPr>
              <w:pBdr>
                <w:bottom w:val="doub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232</w:t>
            </w:r>
          </w:p>
        </w:tc>
        <w:tc>
          <w:tcPr>
            <w:tcW w:w="1122" w:type="dxa"/>
            <w:tcBorders>
              <w:top w:val="nil"/>
              <w:bottom w:val="nil"/>
            </w:tcBorders>
            <w:vAlign w:val="bottom"/>
          </w:tcPr>
          <w:p w:rsidR="00D02621" w:rsidRPr="001E594A" w:rsidRDefault="00D02621" w:rsidP="001E594A">
            <w:pPr>
              <w:pBdr>
                <w:bottom w:val="doub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(48)</w:t>
            </w:r>
          </w:p>
        </w:tc>
        <w:tc>
          <w:tcPr>
            <w:tcW w:w="1050" w:type="dxa"/>
            <w:tcBorders>
              <w:top w:val="nil"/>
              <w:bottom w:val="nil"/>
            </w:tcBorders>
            <w:vAlign w:val="bottom"/>
          </w:tcPr>
          <w:p w:rsidR="00D02621" w:rsidRPr="001E594A" w:rsidRDefault="00D02621" w:rsidP="001E594A">
            <w:pPr>
              <w:pBdr>
                <w:bottom w:val="double" w:sz="4" w:space="1" w:color="auto"/>
              </w:pBdr>
              <w:tabs>
                <w:tab w:val="decimal" w:pos="688"/>
              </w:tabs>
              <w:spacing w:line="260" w:lineRule="exact"/>
              <w:ind w:right="-72"/>
              <w:rPr>
                <w:rFonts w:ascii="Arial" w:hAnsi="Arial" w:cs="Arial"/>
                <w:sz w:val="14"/>
                <w:szCs w:val="14"/>
                <w:lang w:val="en-GB"/>
              </w:rPr>
            </w:pPr>
            <w:r w:rsidRPr="001E594A">
              <w:rPr>
                <w:rFonts w:ascii="Arial" w:hAnsi="Arial" w:cs="Arial"/>
                <w:sz w:val="14"/>
                <w:szCs w:val="14"/>
                <w:lang w:val="en-GB"/>
              </w:rPr>
              <w:t>184</w:t>
            </w:r>
          </w:p>
        </w:tc>
      </w:tr>
      <w:tr w:rsidR="0017788C" w:rsidRPr="001E594A" w:rsidTr="006A6714">
        <w:trPr>
          <w:gridAfter w:val="1"/>
          <w:wAfter w:w="30" w:type="dxa"/>
          <w:trHeight w:val="306"/>
        </w:trPr>
        <w:tc>
          <w:tcPr>
            <w:tcW w:w="1800" w:type="dxa"/>
            <w:tcBorders>
              <w:top w:val="nil"/>
              <w:bottom w:val="nil"/>
            </w:tcBorders>
            <w:vAlign w:val="bottom"/>
          </w:tcPr>
          <w:p w:rsidR="0017788C" w:rsidRPr="001E594A" w:rsidRDefault="0017788C" w:rsidP="001E594A">
            <w:pPr>
              <w:spacing w:line="260" w:lineRule="exact"/>
              <w:ind w:left="-18" w:right="-72"/>
              <w:rPr>
                <w:rFonts w:ascii="Arial" w:hAnsi="Arial" w:cs="Arial"/>
                <w:sz w:val="14"/>
                <w:szCs w:val="14"/>
                <w:cs/>
              </w:rPr>
            </w:pPr>
          </w:p>
        </w:tc>
        <w:tc>
          <w:tcPr>
            <w:tcW w:w="1890" w:type="dxa"/>
            <w:tcBorders>
              <w:top w:val="nil"/>
              <w:bottom w:val="nil"/>
            </w:tcBorders>
            <w:vAlign w:val="bottom"/>
          </w:tcPr>
          <w:p w:rsidR="0017788C" w:rsidRPr="001E594A" w:rsidRDefault="0017788C" w:rsidP="001E594A">
            <w:pPr>
              <w:spacing w:line="260" w:lineRule="exact"/>
              <w:ind w:right="-72"/>
              <w:rPr>
                <w:rFonts w:ascii="Arial" w:hAnsi="Arial" w:cs="Arial"/>
                <w:sz w:val="14"/>
                <w:szCs w:val="14"/>
              </w:rPr>
            </w:pPr>
          </w:p>
        </w:tc>
        <w:tc>
          <w:tcPr>
            <w:tcW w:w="1080" w:type="dxa"/>
            <w:tcBorders>
              <w:top w:val="nil"/>
              <w:bottom w:val="nil"/>
            </w:tcBorders>
            <w:vAlign w:val="bottom"/>
          </w:tcPr>
          <w:p w:rsidR="0017788C" w:rsidRPr="001E594A" w:rsidRDefault="0017788C" w:rsidP="001E594A">
            <w:pPr>
              <w:spacing w:line="260" w:lineRule="exact"/>
              <w:ind w:right="-72"/>
              <w:jc w:val="center"/>
              <w:rPr>
                <w:rFonts w:ascii="Arial" w:hAnsi="Arial" w:cs="Arial"/>
                <w:sz w:val="14"/>
                <w:szCs w:val="14"/>
              </w:rPr>
            </w:pPr>
          </w:p>
        </w:tc>
        <w:tc>
          <w:tcPr>
            <w:tcW w:w="1102" w:type="dxa"/>
            <w:tcBorders>
              <w:top w:val="nil"/>
              <w:bottom w:val="nil"/>
            </w:tcBorders>
            <w:vAlign w:val="bottom"/>
          </w:tcPr>
          <w:p w:rsidR="0017788C" w:rsidRPr="001E594A" w:rsidRDefault="0017788C" w:rsidP="001E594A">
            <w:pPr>
              <w:tabs>
                <w:tab w:val="decimal" w:pos="572"/>
              </w:tabs>
              <w:spacing w:line="260" w:lineRule="exact"/>
              <w:ind w:right="-72"/>
              <w:rPr>
                <w:rFonts w:ascii="Arial" w:hAnsi="Arial" w:cs="Arial"/>
                <w:sz w:val="14"/>
                <w:szCs w:val="14"/>
              </w:rPr>
            </w:pPr>
          </w:p>
        </w:tc>
        <w:tc>
          <w:tcPr>
            <w:tcW w:w="1103" w:type="dxa"/>
            <w:tcBorders>
              <w:top w:val="nil"/>
              <w:bottom w:val="nil"/>
            </w:tcBorders>
            <w:vAlign w:val="bottom"/>
          </w:tcPr>
          <w:p w:rsidR="0017788C" w:rsidRPr="001E594A" w:rsidRDefault="0017788C" w:rsidP="001E594A">
            <w:pPr>
              <w:tabs>
                <w:tab w:val="decimal" w:pos="572"/>
              </w:tabs>
              <w:spacing w:line="260" w:lineRule="exact"/>
              <w:ind w:right="-72"/>
              <w:rPr>
                <w:rFonts w:ascii="Arial" w:hAnsi="Arial" w:cs="Arial"/>
                <w:sz w:val="14"/>
                <w:szCs w:val="14"/>
              </w:rPr>
            </w:pPr>
          </w:p>
        </w:tc>
        <w:tc>
          <w:tcPr>
            <w:tcW w:w="1102"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rPr>
            </w:pPr>
          </w:p>
        </w:tc>
        <w:tc>
          <w:tcPr>
            <w:tcW w:w="1103"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960"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110"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068"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960"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122"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c>
          <w:tcPr>
            <w:tcW w:w="1050" w:type="dxa"/>
            <w:tcBorders>
              <w:top w:val="nil"/>
              <w:bottom w:val="nil"/>
            </w:tcBorders>
            <w:vAlign w:val="bottom"/>
          </w:tcPr>
          <w:p w:rsidR="0017788C" w:rsidRPr="001E594A" w:rsidRDefault="0017788C" w:rsidP="001E594A">
            <w:pPr>
              <w:tabs>
                <w:tab w:val="decimal" w:pos="688"/>
              </w:tabs>
              <w:spacing w:line="260" w:lineRule="exact"/>
              <w:ind w:right="-72"/>
              <w:rPr>
                <w:rFonts w:ascii="Arial" w:hAnsi="Arial" w:cs="Arial"/>
                <w:sz w:val="14"/>
                <w:szCs w:val="14"/>
                <w:lang w:val="en-GB"/>
              </w:rPr>
            </w:pPr>
          </w:p>
        </w:tc>
      </w:tr>
    </w:tbl>
    <w:p w:rsidR="00875469" w:rsidRPr="009F77E8" w:rsidRDefault="00875469" w:rsidP="00B06C54">
      <w:pPr>
        <w:spacing w:before="120" w:after="120" w:line="380" w:lineRule="exact"/>
        <w:rPr>
          <w:rFonts w:ascii="Arial" w:hAnsi="Arial" w:cs="Arial"/>
          <w:sz w:val="20"/>
          <w:szCs w:val="20"/>
        </w:rPr>
        <w:sectPr w:rsidR="00875469" w:rsidRPr="009F77E8" w:rsidSect="008D6256">
          <w:footerReference w:type="default" r:id="rId13"/>
          <w:headerReference w:type="first" r:id="rId14"/>
          <w:footerReference w:type="first" r:id="rId15"/>
          <w:pgSz w:w="16834" w:h="11909" w:orient="landscape" w:code="9"/>
          <w:pgMar w:top="1440" w:right="864" w:bottom="720" w:left="864" w:header="706" w:footer="576" w:gutter="0"/>
          <w:cols w:space="720"/>
        </w:sectPr>
      </w:pPr>
    </w:p>
    <w:p w:rsidR="00875469" w:rsidRDefault="006A6714" w:rsidP="001E594A">
      <w:pPr>
        <w:tabs>
          <w:tab w:val="left" w:pos="540"/>
        </w:tabs>
        <w:spacing w:before="120" w:after="120" w:line="380" w:lineRule="exact"/>
        <w:jc w:val="thaiDistribute"/>
        <w:rPr>
          <w:rFonts w:ascii="Arial" w:hAnsi="Arial" w:cs="Arial"/>
          <w:sz w:val="20"/>
          <w:szCs w:val="20"/>
          <w:lang w:val="en-GB"/>
        </w:rPr>
      </w:pPr>
      <w:r w:rsidRPr="009F77E8">
        <w:rPr>
          <w:rFonts w:ascii="Arial" w:hAnsi="Arial" w:cs="Arial"/>
          <w:sz w:val="20"/>
          <w:szCs w:val="20"/>
          <w:lang w:val="en-GB"/>
        </w:rPr>
        <w:lastRenderedPageBreak/>
        <w:t>5</w:t>
      </w:r>
      <w:r w:rsidR="00875469" w:rsidRPr="009F77E8">
        <w:rPr>
          <w:rFonts w:ascii="Arial" w:hAnsi="Arial" w:cs="Arial"/>
          <w:sz w:val="20"/>
          <w:szCs w:val="20"/>
          <w:cs/>
          <w:lang w:val="en-GB"/>
        </w:rPr>
        <w:t>.</w:t>
      </w:r>
      <w:r w:rsidR="00875469" w:rsidRPr="009F77E8">
        <w:rPr>
          <w:rFonts w:ascii="Arial" w:hAnsi="Arial" w:cs="Arial"/>
          <w:sz w:val="20"/>
          <w:szCs w:val="20"/>
          <w:lang w:val="en-GB"/>
        </w:rPr>
        <w:t>2</w:t>
      </w:r>
      <w:r w:rsidR="00875469" w:rsidRPr="009F77E8">
        <w:rPr>
          <w:rFonts w:ascii="Arial" w:hAnsi="Arial" w:cs="Arial"/>
          <w:sz w:val="20"/>
          <w:szCs w:val="20"/>
          <w:cs/>
          <w:lang w:val="en-GB"/>
        </w:rPr>
        <w:tab/>
      </w:r>
      <w:r w:rsidR="006F5172" w:rsidRPr="009F77E8">
        <w:rPr>
          <w:rFonts w:ascii="Arial" w:hAnsi="Arial" w:cs="Arial"/>
          <w:sz w:val="20"/>
          <w:szCs w:val="20"/>
          <w:lang w:val="en-GB"/>
        </w:rPr>
        <w:t xml:space="preserve">Significant events during the </w:t>
      </w:r>
      <w:r w:rsidR="00B23F57">
        <w:rPr>
          <w:rFonts w:ascii="Arial" w:hAnsi="Arial" w:cs="Arial"/>
          <w:sz w:val="20"/>
          <w:szCs w:val="20"/>
          <w:lang w:val="en-GB"/>
        </w:rPr>
        <w:t>six-month period</w:t>
      </w:r>
      <w:r w:rsidR="006F5172" w:rsidRPr="009F77E8">
        <w:rPr>
          <w:rFonts w:ascii="Arial" w:hAnsi="Arial" w:cs="Arial"/>
          <w:sz w:val="20"/>
          <w:szCs w:val="20"/>
          <w:lang w:val="en-GB"/>
        </w:rPr>
        <w:t xml:space="preserve">ended </w:t>
      </w:r>
      <w:r w:rsidR="009F77E8" w:rsidRPr="009F77E8">
        <w:rPr>
          <w:rFonts w:ascii="Arial" w:hAnsi="Arial" w:cs="Arial"/>
          <w:sz w:val="20"/>
          <w:szCs w:val="20"/>
          <w:lang w:val="en-GB"/>
        </w:rPr>
        <w:t>30 June 2019</w:t>
      </w:r>
    </w:p>
    <w:p w:rsidR="005F7CB0" w:rsidRPr="009F77E8" w:rsidRDefault="005F7CB0" w:rsidP="005F7CB0">
      <w:pPr>
        <w:tabs>
          <w:tab w:val="left" w:pos="540"/>
          <w:tab w:val="left" w:pos="900"/>
        </w:tabs>
        <w:spacing w:before="120" w:after="120" w:line="380" w:lineRule="exact"/>
        <w:jc w:val="thaiDistribute"/>
        <w:rPr>
          <w:rFonts w:ascii="Arial" w:hAnsi="Arial" w:cs="Arial"/>
          <w:b/>
          <w:bCs/>
          <w:sz w:val="20"/>
          <w:szCs w:val="20"/>
        </w:rPr>
      </w:pPr>
      <w:r w:rsidRPr="009F77E8">
        <w:rPr>
          <w:rFonts w:ascii="Arial" w:hAnsi="Arial" w:cs="Arial"/>
          <w:b/>
          <w:bCs/>
          <w:sz w:val="20"/>
          <w:szCs w:val="20"/>
        </w:rPr>
        <w:tab/>
        <w:t>a)</w:t>
      </w:r>
      <w:r w:rsidRPr="009F77E8">
        <w:rPr>
          <w:rFonts w:ascii="Arial" w:hAnsi="Arial" w:cs="Arial"/>
          <w:b/>
          <w:bCs/>
          <w:sz w:val="20"/>
          <w:szCs w:val="20"/>
        </w:rPr>
        <w:tab/>
      </w:r>
      <w:r w:rsidRPr="00D02621">
        <w:rPr>
          <w:rFonts w:ascii="Arial" w:hAnsi="Arial" w:cs="Arial"/>
          <w:b/>
          <w:bCs/>
          <w:sz w:val="20"/>
          <w:szCs w:val="20"/>
        </w:rPr>
        <w:t>Change in subsidiary’s name</w:t>
      </w:r>
    </w:p>
    <w:p w:rsidR="005F7CB0" w:rsidRPr="002657E1" w:rsidRDefault="005F7CB0" w:rsidP="00C26A6F">
      <w:pPr>
        <w:spacing w:before="120" w:after="120" w:line="380" w:lineRule="exact"/>
        <w:ind w:left="893"/>
        <w:jc w:val="thaiDistribute"/>
        <w:rPr>
          <w:rFonts w:ascii="Arial" w:hAnsi="Arial" w:cs="Arial"/>
          <w:sz w:val="20"/>
          <w:szCs w:val="20"/>
        </w:rPr>
      </w:pPr>
      <w:r w:rsidRPr="002657E1">
        <w:rPr>
          <w:rFonts w:ascii="Arial" w:hAnsi="Arial" w:cs="Arial"/>
          <w:sz w:val="20"/>
          <w:szCs w:val="20"/>
        </w:rPr>
        <w:t>On 29 March 2019, the Annual General Meeting of Shareholders of SrithaiNanoplast Company Limited, a subsidiary, approved the change of its name to T Thaiplas Company Limited. The change was registered with the Ministry of Commerce on 2 April 2019.</w:t>
      </w:r>
    </w:p>
    <w:p w:rsidR="00F1037B" w:rsidRPr="009F77E8" w:rsidRDefault="00F1037B" w:rsidP="006A6714">
      <w:pPr>
        <w:tabs>
          <w:tab w:val="left" w:pos="540"/>
          <w:tab w:val="left" w:pos="900"/>
        </w:tabs>
        <w:spacing w:before="120" w:after="120" w:line="380" w:lineRule="exact"/>
        <w:jc w:val="thaiDistribute"/>
        <w:rPr>
          <w:rFonts w:ascii="Arial" w:hAnsi="Arial" w:cs="Arial"/>
          <w:b/>
          <w:bCs/>
          <w:sz w:val="20"/>
          <w:szCs w:val="20"/>
        </w:rPr>
      </w:pPr>
      <w:r w:rsidRPr="009F77E8">
        <w:rPr>
          <w:rFonts w:ascii="Arial" w:hAnsi="Arial" w:cs="Arial"/>
          <w:b/>
          <w:bCs/>
          <w:sz w:val="20"/>
          <w:szCs w:val="20"/>
        </w:rPr>
        <w:tab/>
      </w:r>
      <w:r w:rsidR="005F7CB0">
        <w:rPr>
          <w:rFonts w:ascii="Arial" w:hAnsi="Arial" w:cs="Arial"/>
          <w:b/>
          <w:bCs/>
          <w:sz w:val="20"/>
          <w:szCs w:val="20"/>
        </w:rPr>
        <w:t>b</w:t>
      </w:r>
      <w:r w:rsidRPr="009F77E8">
        <w:rPr>
          <w:rFonts w:ascii="Arial" w:hAnsi="Arial" w:cs="Arial"/>
          <w:b/>
          <w:bCs/>
          <w:sz w:val="20"/>
          <w:szCs w:val="20"/>
        </w:rPr>
        <w:t>)</w:t>
      </w:r>
      <w:r w:rsidRPr="009F77E8">
        <w:rPr>
          <w:rFonts w:ascii="Arial" w:hAnsi="Arial" w:cs="Arial"/>
          <w:b/>
          <w:bCs/>
          <w:sz w:val="20"/>
          <w:szCs w:val="20"/>
        </w:rPr>
        <w:tab/>
        <w:t>Dividend payment of subsidiaries</w:t>
      </w:r>
    </w:p>
    <w:tbl>
      <w:tblPr>
        <w:tblW w:w="9654" w:type="dxa"/>
        <w:tblInd w:w="558" w:type="dxa"/>
        <w:tblLayout w:type="fixed"/>
        <w:tblLook w:val="01E0"/>
      </w:tblPr>
      <w:tblGrid>
        <w:gridCol w:w="2052"/>
        <w:gridCol w:w="198"/>
        <w:gridCol w:w="2288"/>
        <w:gridCol w:w="108"/>
        <w:gridCol w:w="1260"/>
        <w:gridCol w:w="1237"/>
        <w:gridCol w:w="1283"/>
        <w:gridCol w:w="1228"/>
      </w:tblGrid>
      <w:tr w:rsidR="00DA1C2B" w:rsidRPr="000E2BD7" w:rsidTr="005B6080">
        <w:trPr>
          <w:trHeight w:val="306"/>
          <w:tblHeader/>
        </w:trPr>
        <w:tc>
          <w:tcPr>
            <w:tcW w:w="2052" w:type="dxa"/>
            <w:vAlign w:val="bottom"/>
          </w:tcPr>
          <w:p w:rsidR="00DA1C2B" w:rsidRPr="000E2BD7" w:rsidRDefault="00DA1C2B" w:rsidP="0017788C">
            <w:pPr>
              <w:pBdr>
                <w:bottom w:val="single" w:sz="4" w:space="1" w:color="auto"/>
              </w:pBd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Dividends</w:t>
            </w:r>
          </w:p>
        </w:tc>
        <w:tc>
          <w:tcPr>
            <w:tcW w:w="2486" w:type="dxa"/>
            <w:gridSpan w:val="2"/>
            <w:vAlign w:val="bottom"/>
          </w:tcPr>
          <w:p w:rsidR="00DA1C2B" w:rsidRPr="000E2BD7" w:rsidRDefault="00DA1C2B" w:rsidP="0017788C">
            <w:pPr>
              <w:pBdr>
                <w:bottom w:val="single" w:sz="4" w:space="1" w:color="auto"/>
              </w:pBd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Approved by</w:t>
            </w:r>
          </w:p>
        </w:tc>
        <w:tc>
          <w:tcPr>
            <w:tcW w:w="1368" w:type="dxa"/>
            <w:gridSpan w:val="2"/>
          </w:tcPr>
          <w:p w:rsidR="00DA1C2B" w:rsidRPr="000E2BD7" w:rsidRDefault="00DA1C2B" w:rsidP="00DA1C2B">
            <w:pPr>
              <w:pBdr>
                <w:bottom w:val="single" w:sz="4" w:space="1" w:color="auto"/>
              </w:pBdr>
              <w:tabs>
                <w:tab w:val="left" w:pos="540"/>
                <w:tab w:val="left" w:pos="1440"/>
              </w:tabs>
              <w:spacing w:line="340" w:lineRule="exact"/>
              <w:ind w:left="547" w:hanging="547"/>
              <w:jc w:val="center"/>
              <w:outlineLvl w:val="0"/>
              <w:rPr>
                <w:rFonts w:ascii="Arial" w:hAnsi="Arial" w:cs="Arial"/>
                <w:sz w:val="17"/>
                <w:szCs w:val="17"/>
              </w:rPr>
            </w:pPr>
            <w:r w:rsidRPr="000E2BD7">
              <w:rPr>
                <w:rFonts w:ascii="Arial" w:hAnsi="Arial" w:cs="Arial"/>
                <w:sz w:val="17"/>
                <w:szCs w:val="17"/>
              </w:rPr>
              <w:t>Percentage of</w:t>
            </w:r>
          </w:p>
          <w:p w:rsidR="00DA1C2B" w:rsidRPr="000E2BD7" w:rsidRDefault="00DA1C2B" w:rsidP="00DA1C2B">
            <w:pPr>
              <w:pBdr>
                <w:bottom w:val="single" w:sz="4" w:space="1" w:color="auto"/>
              </w:pBd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shareholding</w:t>
            </w:r>
          </w:p>
        </w:tc>
        <w:tc>
          <w:tcPr>
            <w:tcW w:w="1237" w:type="dxa"/>
            <w:vAlign w:val="bottom"/>
          </w:tcPr>
          <w:p w:rsidR="00DA1C2B" w:rsidRPr="000E2BD7" w:rsidRDefault="00DA1C2B" w:rsidP="0017788C">
            <w:pPr>
              <w:pBdr>
                <w:bottom w:val="single" w:sz="4" w:space="1" w:color="auto"/>
              </w:pBdr>
              <w:spacing w:line="340" w:lineRule="exact"/>
              <w:ind w:left="-4" w:firstLine="4"/>
              <w:jc w:val="center"/>
              <w:outlineLvl w:val="0"/>
              <w:rPr>
                <w:rFonts w:ascii="Arial" w:hAnsi="Arial" w:cs="Arial"/>
                <w:sz w:val="17"/>
                <w:szCs w:val="17"/>
              </w:rPr>
            </w:pPr>
            <w:r w:rsidRPr="000E2BD7">
              <w:rPr>
                <w:rFonts w:ascii="Arial" w:hAnsi="Arial" w:cs="Arial"/>
                <w:sz w:val="17"/>
                <w:szCs w:val="17"/>
              </w:rPr>
              <w:t xml:space="preserve">Total </w:t>
            </w:r>
          </w:p>
          <w:p w:rsidR="00DA1C2B" w:rsidRPr="000E2BD7" w:rsidRDefault="00DA1C2B" w:rsidP="0017788C">
            <w:pPr>
              <w:pBdr>
                <w:bottom w:val="single" w:sz="4" w:space="1" w:color="auto"/>
              </w:pBdr>
              <w:spacing w:line="340" w:lineRule="exact"/>
              <w:ind w:left="-4" w:firstLine="4"/>
              <w:jc w:val="center"/>
              <w:outlineLvl w:val="0"/>
              <w:rPr>
                <w:rFonts w:ascii="Arial" w:hAnsi="Arial" w:cs="Arial"/>
                <w:sz w:val="17"/>
                <w:szCs w:val="17"/>
                <w:cs/>
              </w:rPr>
            </w:pPr>
            <w:r w:rsidRPr="000E2BD7">
              <w:rPr>
                <w:rFonts w:ascii="Arial" w:hAnsi="Arial" w:cs="Arial"/>
                <w:sz w:val="17"/>
                <w:szCs w:val="17"/>
              </w:rPr>
              <w:t>dividends</w:t>
            </w:r>
          </w:p>
        </w:tc>
        <w:tc>
          <w:tcPr>
            <w:tcW w:w="1283" w:type="dxa"/>
            <w:vAlign w:val="bottom"/>
          </w:tcPr>
          <w:p w:rsidR="00DA1C2B" w:rsidRPr="000E2BD7" w:rsidRDefault="00DA1C2B" w:rsidP="0017788C">
            <w:pPr>
              <w:pBdr>
                <w:bottom w:val="single" w:sz="4" w:space="1" w:color="auto"/>
              </w:pBdr>
              <w:spacing w:line="340" w:lineRule="exact"/>
              <w:ind w:left="-4" w:firstLine="4"/>
              <w:jc w:val="center"/>
              <w:outlineLvl w:val="0"/>
              <w:rPr>
                <w:rFonts w:ascii="Arial" w:hAnsi="Arial" w:cs="Arial"/>
                <w:sz w:val="17"/>
                <w:szCs w:val="17"/>
              </w:rPr>
            </w:pPr>
            <w:r w:rsidRPr="000E2BD7">
              <w:rPr>
                <w:rFonts w:ascii="Arial" w:hAnsi="Arial" w:cs="Arial"/>
                <w:sz w:val="17"/>
                <w:szCs w:val="17"/>
              </w:rPr>
              <w:t>Dividends</w:t>
            </w:r>
          </w:p>
          <w:p w:rsidR="00DA1C2B" w:rsidRPr="000E2BD7" w:rsidRDefault="00DA1C2B" w:rsidP="0017788C">
            <w:pPr>
              <w:pBdr>
                <w:bottom w:val="single" w:sz="4" w:space="1" w:color="auto"/>
              </w:pBdr>
              <w:spacing w:line="340" w:lineRule="exact"/>
              <w:ind w:left="-4" w:firstLine="4"/>
              <w:jc w:val="center"/>
              <w:outlineLvl w:val="0"/>
              <w:rPr>
                <w:rFonts w:ascii="Arial" w:hAnsi="Arial" w:cs="Arial"/>
                <w:sz w:val="17"/>
                <w:szCs w:val="17"/>
                <w:cs/>
              </w:rPr>
            </w:pPr>
            <w:r w:rsidRPr="000E2BD7">
              <w:rPr>
                <w:rFonts w:ascii="Arial" w:hAnsi="Arial" w:cs="Arial"/>
                <w:sz w:val="17"/>
                <w:szCs w:val="17"/>
              </w:rPr>
              <w:t>per share</w:t>
            </w:r>
          </w:p>
        </w:tc>
        <w:tc>
          <w:tcPr>
            <w:tcW w:w="1228" w:type="dxa"/>
            <w:vAlign w:val="bottom"/>
          </w:tcPr>
          <w:p w:rsidR="00DA1C2B" w:rsidRPr="000E2BD7" w:rsidRDefault="00DA1C2B" w:rsidP="00DA1C2B">
            <w:pPr>
              <w:pBdr>
                <w:bottom w:val="single" w:sz="4" w:space="1" w:color="auto"/>
              </w:pBdr>
              <w:spacing w:line="340" w:lineRule="exact"/>
              <w:ind w:left="-4" w:firstLine="4"/>
              <w:jc w:val="center"/>
              <w:outlineLvl w:val="0"/>
              <w:rPr>
                <w:rFonts w:ascii="Arial" w:hAnsi="Arial" w:cs="Arial"/>
                <w:sz w:val="17"/>
                <w:szCs w:val="17"/>
              </w:rPr>
            </w:pPr>
            <w:r w:rsidRPr="000E2BD7">
              <w:rPr>
                <w:rFonts w:ascii="Arial" w:hAnsi="Arial" w:cs="Arial"/>
                <w:sz w:val="17"/>
                <w:szCs w:val="17"/>
              </w:rPr>
              <w:t>Dividend</w:t>
            </w:r>
          </w:p>
          <w:p w:rsidR="00DA1C2B" w:rsidRPr="000E2BD7" w:rsidRDefault="00DA1C2B" w:rsidP="00DA1C2B">
            <w:pPr>
              <w:pBdr>
                <w:bottom w:val="single" w:sz="4" w:space="1" w:color="auto"/>
              </w:pBdr>
              <w:spacing w:line="340" w:lineRule="exact"/>
              <w:ind w:left="-4" w:firstLine="4"/>
              <w:jc w:val="center"/>
              <w:outlineLvl w:val="0"/>
              <w:rPr>
                <w:rFonts w:ascii="Arial" w:hAnsi="Arial" w:cs="Arial"/>
                <w:sz w:val="17"/>
                <w:szCs w:val="17"/>
                <w:cs/>
              </w:rPr>
            </w:pPr>
            <w:r w:rsidRPr="000E2BD7">
              <w:rPr>
                <w:rFonts w:ascii="Arial" w:hAnsi="Arial" w:cs="Arial"/>
                <w:sz w:val="17"/>
                <w:szCs w:val="17"/>
              </w:rPr>
              <w:t>income</w:t>
            </w:r>
          </w:p>
        </w:tc>
      </w:tr>
      <w:tr w:rsidR="00DA1C2B" w:rsidRPr="000E2BD7" w:rsidTr="005B6080">
        <w:trPr>
          <w:trHeight w:val="243"/>
          <w:tblHeader/>
        </w:trPr>
        <w:tc>
          <w:tcPr>
            <w:tcW w:w="2052" w:type="dxa"/>
          </w:tcPr>
          <w:p w:rsidR="00DA1C2B" w:rsidRPr="000E2BD7" w:rsidRDefault="00DA1C2B" w:rsidP="0017788C">
            <w:pPr>
              <w:tabs>
                <w:tab w:val="left" w:pos="540"/>
                <w:tab w:val="left" w:pos="1440"/>
              </w:tabs>
              <w:spacing w:line="340" w:lineRule="exact"/>
              <w:ind w:left="547" w:hanging="547"/>
              <w:jc w:val="center"/>
              <w:outlineLvl w:val="0"/>
              <w:rPr>
                <w:rFonts w:ascii="Arial" w:hAnsi="Arial" w:cs="Arial"/>
                <w:sz w:val="17"/>
                <w:szCs w:val="17"/>
              </w:rPr>
            </w:pPr>
          </w:p>
        </w:tc>
        <w:tc>
          <w:tcPr>
            <w:tcW w:w="2486" w:type="dxa"/>
            <w:gridSpan w:val="2"/>
          </w:tcPr>
          <w:p w:rsidR="00DA1C2B" w:rsidRPr="000E2BD7" w:rsidRDefault="00DA1C2B" w:rsidP="0017788C">
            <w:pPr>
              <w:tabs>
                <w:tab w:val="left" w:pos="540"/>
                <w:tab w:val="left" w:pos="1440"/>
              </w:tabs>
              <w:spacing w:line="340" w:lineRule="exact"/>
              <w:ind w:left="547" w:hanging="547"/>
              <w:jc w:val="center"/>
              <w:outlineLvl w:val="0"/>
              <w:rPr>
                <w:rFonts w:ascii="Arial" w:hAnsi="Arial" w:cs="Arial"/>
                <w:sz w:val="17"/>
                <w:szCs w:val="17"/>
              </w:rPr>
            </w:pPr>
          </w:p>
        </w:tc>
        <w:tc>
          <w:tcPr>
            <w:tcW w:w="1368" w:type="dxa"/>
            <w:gridSpan w:val="2"/>
          </w:tcPr>
          <w:p w:rsidR="00DA1C2B" w:rsidRPr="000E2BD7" w:rsidRDefault="00DA1C2B" w:rsidP="00DA1C2B">
            <w:pP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cs/>
              </w:rPr>
              <w:t>(</w:t>
            </w:r>
            <w:r w:rsidRPr="000E2BD7">
              <w:rPr>
                <w:rFonts w:ascii="Arial" w:hAnsi="Arial" w:cs="Arial"/>
                <w:sz w:val="17"/>
                <w:szCs w:val="17"/>
              </w:rPr>
              <w:t>Percentage</w:t>
            </w:r>
            <w:r w:rsidRPr="000E2BD7">
              <w:rPr>
                <w:rFonts w:ascii="Arial" w:hAnsi="Arial" w:cs="Arial"/>
                <w:sz w:val="17"/>
                <w:szCs w:val="17"/>
                <w:cs/>
              </w:rPr>
              <w:t>)</w:t>
            </w:r>
          </w:p>
        </w:tc>
        <w:tc>
          <w:tcPr>
            <w:tcW w:w="1237" w:type="dxa"/>
          </w:tcPr>
          <w:p w:rsidR="00DA1C2B" w:rsidRPr="000E2BD7" w:rsidRDefault="00DA1C2B" w:rsidP="0017788C">
            <w:pPr>
              <w:spacing w:line="340" w:lineRule="exact"/>
              <w:ind w:left="-4" w:firstLine="4"/>
              <w:jc w:val="center"/>
              <w:outlineLvl w:val="0"/>
              <w:rPr>
                <w:rFonts w:ascii="Arial" w:hAnsi="Arial" w:cs="Arial"/>
                <w:spacing w:val="-4"/>
                <w:sz w:val="17"/>
                <w:szCs w:val="17"/>
              </w:rPr>
            </w:pPr>
            <w:r w:rsidRPr="000E2BD7">
              <w:rPr>
                <w:rFonts w:ascii="Arial" w:hAnsi="Arial" w:cs="Arial"/>
                <w:spacing w:val="-4"/>
                <w:sz w:val="17"/>
                <w:szCs w:val="17"/>
              </w:rPr>
              <w:t>(Million Baht)</w:t>
            </w:r>
          </w:p>
        </w:tc>
        <w:tc>
          <w:tcPr>
            <w:tcW w:w="1283" w:type="dxa"/>
          </w:tcPr>
          <w:p w:rsidR="00DA1C2B" w:rsidRPr="000E2BD7" w:rsidRDefault="00DA1C2B" w:rsidP="0017788C">
            <w:pPr>
              <w:spacing w:line="340" w:lineRule="exact"/>
              <w:ind w:left="-4" w:firstLine="4"/>
              <w:jc w:val="center"/>
              <w:outlineLvl w:val="0"/>
              <w:rPr>
                <w:rFonts w:ascii="Arial" w:hAnsi="Arial" w:cs="Arial"/>
                <w:sz w:val="17"/>
                <w:szCs w:val="17"/>
              </w:rPr>
            </w:pPr>
            <w:r w:rsidRPr="000E2BD7">
              <w:rPr>
                <w:rFonts w:ascii="Arial" w:hAnsi="Arial" w:cs="Arial"/>
                <w:sz w:val="17"/>
                <w:szCs w:val="17"/>
              </w:rPr>
              <w:t>(Baht)</w:t>
            </w:r>
          </w:p>
        </w:tc>
        <w:tc>
          <w:tcPr>
            <w:tcW w:w="1228" w:type="dxa"/>
          </w:tcPr>
          <w:p w:rsidR="00DA1C2B" w:rsidRPr="000E2BD7" w:rsidRDefault="00DA1C2B" w:rsidP="00DA1C2B">
            <w:pPr>
              <w:spacing w:line="340" w:lineRule="exact"/>
              <w:ind w:left="-4" w:firstLine="4"/>
              <w:jc w:val="center"/>
              <w:outlineLvl w:val="0"/>
              <w:rPr>
                <w:rFonts w:ascii="Arial" w:hAnsi="Arial" w:cs="Arial"/>
                <w:spacing w:val="-4"/>
                <w:sz w:val="17"/>
                <w:szCs w:val="17"/>
              </w:rPr>
            </w:pPr>
            <w:r w:rsidRPr="000E2BD7">
              <w:rPr>
                <w:rFonts w:ascii="Arial" w:hAnsi="Arial" w:cs="Arial"/>
                <w:spacing w:val="-4"/>
                <w:sz w:val="17"/>
                <w:szCs w:val="17"/>
                <w:cs/>
              </w:rPr>
              <w:t>(</w:t>
            </w:r>
            <w:r w:rsidRPr="000E2BD7">
              <w:rPr>
                <w:rFonts w:ascii="Arial" w:hAnsi="Arial" w:cs="Arial"/>
                <w:spacing w:val="-4"/>
                <w:sz w:val="17"/>
                <w:szCs w:val="17"/>
              </w:rPr>
              <w:t>Million Baht</w:t>
            </w:r>
            <w:r w:rsidRPr="000E2BD7">
              <w:rPr>
                <w:rFonts w:ascii="Arial" w:hAnsi="Arial" w:cs="Arial"/>
                <w:spacing w:val="-4"/>
                <w:sz w:val="17"/>
                <w:szCs w:val="17"/>
                <w:cs/>
              </w:rPr>
              <w:t>)</w:t>
            </w:r>
          </w:p>
        </w:tc>
      </w:tr>
      <w:tr w:rsidR="006A6714" w:rsidRPr="000E2BD7" w:rsidTr="005B6080">
        <w:trPr>
          <w:trHeight w:val="243"/>
          <w:tblHeader/>
        </w:trPr>
        <w:tc>
          <w:tcPr>
            <w:tcW w:w="4538" w:type="dxa"/>
            <w:gridSpan w:val="3"/>
          </w:tcPr>
          <w:p w:rsidR="006A6714" w:rsidRPr="000E2BD7" w:rsidRDefault="006A6714" w:rsidP="006A6714">
            <w:pPr>
              <w:tabs>
                <w:tab w:val="left" w:pos="540"/>
                <w:tab w:val="left" w:pos="1440"/>
              </w:tabs>
              <w:spacing w:line="340" w:lineRule="exact"/>
              <w:ind w:left="547" w:hanging="547"/>
              <w:outlineLvl w:val="0"/>
              <w:rPr>
                <w:rFonts w:ascii="Arial" w:hAnsi="Arial" w:cs="Arial"/>
                <w:sz w:val="17"/>
                <w:szCs w:val="17"/>
                <w:u w:val="single"/>
              </w:rPr>
            </w:pPr>
            <w:r w:rsidRPr="000E2BD7">
              <w:rPr>
                <w:rFonts w:ascii="Arial" w:hAnsi="Arial" w:cs="Arial"/>
                <w:sz w:val="17"/>
                <w:szCs w:val="17"/>
                <w:u w:val="single"/>
              </w:rPr>
              <w:t>Korat Thai Tech Company Limited</w:t>
            </w:r>
          </w:p>
        </w:tc>
        <w:tc>
          <w:tcPr>
            <w:tcW w:w="1368" w:type="dxa"/>
            <w:gridSpan w:val="2"/>
          </w:tcPr>
          <w:p w:rsidR="006A6714" w:rsidRPr="000E2BD7" w:rsidRDefault="006A6714" w:rsidP="00DA1C2B">
            <w:pPr>
              <w:tabs>
                <w:tab w:val="left" w:pos="540"/>
                <w:tab w:val="left" w:pos="1440"/>
              </w:tabs>
              <w:spacing w:line="340" w:lineRule="exact"/>
              <w:ind w:left="547" w:hanging="547"/>
              <w:jc w:val="center"/>
              <w:outlineLvl w:val="0"/>
              <w:rPr>
                <w:rFonts w:ascii="Arial" w:hAnsi="Arial" w:cs="Arial"/>
                <w:sz w:val="17"/>
                <w:szCs w:val="17"/>
                <w:cs/>
              </w:rPr>
            </w:pPr>
          </w:p>
        </w:tc>
        <w:tc>
          <w:tcPr>
            <w:tcW w:w="1237" w:type="dxa"/>
          </w:tcPr>
          <w:p w:rsidR="006A6714" w:rsidRPr="000E2BD7" w:rsidRDefault="006A6714" w:rsidP="0017788C">
            <w:pPr>
              <w:spacing w:line="340" w:lineRule="exact"/>
              <w:ind w:left="-4" w:firstLine="4"/>
              <w:jc w:val="center"/>
              <w:outlineLvl w:val="0"/>
              <w:rPr>
                <w:rFonts w:ascii="Arial" w:hAnsi="Arial" w:cs="Arial"/>
                <w:sz w:val="17"/>
                <w:szCs w:val="17"/>
              </w:rPr>
            </w:pPr>
          </w:p>
        </w:tc>
        <w:tc>
          <w:tcPr>
            <w:tcW w:w="1283" w:type="dxa"/>
          </w:tcPr>
          <w:p w:rsidR="006A6714" w:rsidRPr="000E2BD7" w:rsidRDefault="006A6714" w:rsidP="0017788C">
            <w:pPr>
              <w:spacing w:line="340" w:lineRule="exact"/>
              <w:ind w:left="-4" w:firstLine="4"/>
              <w:jc w:val="center"/>
              <w:outlineLvl w:val="0"/>
              <w:rPr>
                <w:rFonts w:ascii="Arial" w:hAnsi="Arial" w:cs="Arial"/>
                <w:sz w:val="17"/>
                <w:szCs w:val="17"/>
              </w:rPr>
            </w:pPr>
          </w:p>
        </w:tc>
        <w:tc>
          <w:tcPr>
            <w:tcW w:w="1228" w:type="dxa"/>
          </w:tcPr>
          <w:p w:rsidR="006A6714" w:rsidRPr="000E2BD7" w:rsidRDefault="006A6714" w:rsidP="00DA1C2B">
            <w:pPr>
              <w:spacing w:line="340" w:lineRule="exact"/>
              <w:ind w:left="-4" w:firstLine="4"/>
              <w:jc w:val="center"/>
              <w:outlineLvl w:val="0"/>
              <w:rPr>
                <w:rFonts w:ascii="Arial" w:hAnsi="Arial" w:cs="Arial"/>
                <w:sz w:val="17"/>
                <w:szCs w:val="17"/>
                <w:cs/>
              </w:rPr>
            </w:pPr>
          </w:p>
        </w:tc>
      </w:tr>
      <w:tr w:rsidR="00DA1C2B" w:rsidRPr="000E2BD7" w:rsidTr="00D02621">
        <w:trPr>
          <w:trHeight w:val="243"/>
          <w:tblHeader/>
        </w:trPr>
        <w:tc>
          <w:tcPr>
            <w:tcW w:w="2250" w:type="dxa"/>
            <w:gridSpan w:val="2"/>
          </w:tcPr>
          <w:p w:rsidR="00DA1C2B" w:rsidRPr="000E2BD7" w:rsidRDefault="00DA1C2B" w:rsidP="00A323C4">
            <w:pPr>
              <w:tabs>
                <w:tab w:val="left" w:pos="540"/>
                <w:tab w:val="left" w:pos="1440"/>
              </w:tabs>
              <w:spacing w:line="340" w:lineRule="exact"/>
              <w:ind w:left="547" w:hanging="547"/>
              <w:outlineLvl w:val="0"/>
              <w:rPr>
                <w:rFonts w:ascii="Arial" w:hAnsi="Arial" w:cs="Arial"/>
                <w:sz w:val="17"/>
                <w:szCs w:val="17"/>
                <w:u w:val="single"/>
              </w:rPr>
            </w:pPr>
            <w:r w:rsidRPr="000E2BD7">
              <w:rPr>
                <w:rFonts w:ascii="Arial" w:hAnsi="Arial" w:cs="Arial"/>
                <w:sz w:val="17"/>
                <w:szCs w:val="17"/>
              </w:rPr>
              <w:t>Final dividends for 201</w:t>
            </w:r>
            <w:r w:rsidR="00A323C4" w:rsidRPr="000E2BD7">
              <w:rPr>
                <w:rFonts w:ascii="Arial" w:hAnsi="Arial" w:cs="Arial"/>
                <w:sz w:val="17"/>
                <w:szCs w:val="17"/>
              </w:rPr>
              <w:t>8</w:t>
            </w:r>
          </w:p>
        </w:tc>
        <w:tc>
          <w:tcPr>
            <w:tcW w:w="2288" w:type="dxa"/>
          </w:tcPr>
          <w:p w:rsidR="00DA1C2B" w:rsidRPr="000E2BD7" w:rsidRDefault="00DA1C2B" w:rsidP="003E5233">
            <w:pPr>
              <w:spacing w:line="340" w:lineRule="exact"/>
              <w:ind w:left="132" w:right="-84" w:hanging="142"/>
              <w:outlineLvl w:val="0"/>
              <w:rPr>
                <w:rFonts w:ascii="Arial" w:hAnsi="Arial" w:cs="Arial"/>
                <w:sz w:val="17"/>
                <w:szCs w:val="17"/>
                <w:cs/>
              </w:rPr>
            </w:pPr>
            <w:r w:rsidRPr="000E2BD7">
              <w:rPr>
                <w:rFonts w:ascii="Arial" w:hAnsi="Arial" w:cs="Arial"/>
                <w:sz w:val="17"/>
                <w:szCs w:val="17"/>
              </w:rPr>
              <w:t>Annual General Meeting of theshareholders on 29 March 2019</w:t>
            </w:r>
          </w:p>
        </w:tc>
        <w:tc>
          <w:tcPr>
            <w:tcW w:w="1368" w:type="dxa"/>
            <w:gridSpan w:val="2"/>
          </w:tcPr>
          <w:p w:rsidR="00DA1C2B" w:rsidRPr="000E2BD7" w:rsidRDefault="00EE2750" w:rsidP="00DA1C2B">
            <w:pPr>
              <w:tabs>
                <w:tab w:val="left" w:pos="540"/>
                <w:tab w:val="left" w:pos="1440"/>
              </w:tabs>
              <w:spacing w:line="340" w:lineRule="exact"/>
              <w:ind w:left="547" w:hanging="547"/>
              <w:jc w:val="center"/>
              <w:outlineLvl w:val="0"/>
              <w:rPr>
                <w:rFonts w:ascii="Arial" w:hAnsi="Arial" w:cs="Arial"/>
                <w:sz w:val="17"/>
                <w:szCs w:val="17"/>
                <w:cs/>
              </w:rPr>
            </w:pPr>
            <w:r>
              <w:rPr>
                <w:rFonts w:ascii="Arial" w:hAnsi="Arial" w:cs="Arial"/>
                <w:sz w:val="17"/>
                <w:szCs w:val="17"/>
              </w:rPr>
              <w:t>1</w:t>
            </w:r>
            <w:r w:rsidR="00DA1C2B" w:rsidRPr="000E2BD7">
              <w:rPr>
                <w:rFonts w:ascii="Arial" w:hAnsi="Arial" w:cs="Arial"/>
                <w:sz w:val="17"/>
                <w:szCs w:val="17"/>
              </w:rPr>
              <w:t>00.0</w:t>
            </w:r>
          </w:p>
        </w:tc>
        <w:tc>
          <w:tcPr>
            <w:tcW w:w="1237" w:type="dxa"/>
          </w:tcPr>
          <w:p w:rsidR="00DA1C2B" w:rsidRPr="000E2BD7" w:rsidRDefault="00DA1C2B" w:rsidP="0017788C">
            <w:pPr>
              <w:spacing w:line="340" w:lineRule="exact"/>
              <w:ind w:left="-4" w:firstLine="4"/>
              <w:jc w:val="center"/>
              <w:outlineLvl w:val="0"/>
              <w:rPr>
                <w:rFonts w:ascii="Arial" w:hAnsi="Arial" w:cs="Arial"/>
                <w:sz w:val="17"/>
                <w:szCs w:val="17"/>
              </w:rPr>
            </w:pPr>
            <w:r w:rsidRPr="000E2BD7">
              <w:rPr>
                <w:rFonts w:ascii="Arial" w:hAnsi="Arial" w:cs="Arial"/>
                <w:sz w:val="17"/>
                <w:szCs w:val="17"/>
              </w:rPr>
              <w:t>21</w:t>
            </w:r>
          </w:p>
        </w:tc>
        <w:tc>
          <w:tcPr>
            <w:tcW w:w="1283" w:type="dxa"/>
          </w:tcPr>
          <w:p w:rsidR="00DA1C2B" w:rsidRPr="000E2BD7" w:rsidRDefault="00DA1C2B" w:rsidP="0017788C">
            <w:pPr>
              <w:spacing w:line="340" w:lineRule="exact"/>
              <w:ind w:left="-4" w:firstLine="4"/>
              <w:jc w:val="center"/>
              <w:outlineLvl w:val="0"/>
              <w:rPr>
                <w:rFonts w:ascii="Arial" w:hAnsi="Arial" w:cs="Arial"/>
                <w:sz w:val="17"/>
                <w:szCs w:val="17"/>
              </w:rPr>
            </w:pPr>
            <w:r w:rsidRPr="000E2BD7">
              <w:rPr>
                <w:rFonts w:ascii="Arial" w:hAnsi="Arial" w:cs="Arial"/>
                <w:sz w:val="17"/>
                <w:szCs w:val="17"/>
              </w:rPr>
              <w:t>7</w:t>
            </w:r>
            <w:r w:rsidR="00E05A9B">
              <w:rPr>
                <w:rFonts w:ascii="Arial" w:hAnsi="Arial" w:cs="Arial"/>
                <w:sz w:val="17"/>
                <w:szCs w:val="17"/>
              </w:rPr>
              <w:t>.0</w:t>
            </w:r>
          </w:p>
        </w:tc>
        <w:tc>
          <w:tcPr>
            <w:tcW w:w="1228" w:type="dxa"/>
          </w:tcPr>
          <w:p w:rsidR="00DA1C2B" w:rsidRPr="000E2BD7" w:rsidRDefault="00DA1C2B" w:rsidP="00DA1C2B">
            <w:pPr>
              <w:spacing w:line="340" w:lineRule="exact"/>
              <w:ind w:left="-4" w:firstLine="4"/>
              <w:jc w:val="center"/>
              <w:outlineLvl w:val="0"/>
              <w:rPr>
                <w:rFonts w:ascii="Arial" w:hAnsi="Arial" w:cs="Arial"/>
                <w:sz w:val="17"/>
                <w:szCs w:val="17"/>
                <w:cs/>
              </w:rPr>
            </w:pPr>
            <w:r w:rsidRPr="000E2BD7">
              <w:rPr>
                <w:rFonts w:ascii="Arial" w:hAnsi="Arial" w:cs="Arial"/>
                <w:sz w:val="17"/>
                <w:szCs w:val="17"/>
              </w:rPr>
              <w:t>21</w:t>
            </w:r>
          </w:p>
        </w:tc>
      </w:tr>
      <w:tr w:rsidR="00C970F4" w:rsidRPr="000E2BD7" w:rsidTr="00D02621">
        <w:trPr>
          <w:trHeight w:val="243"/>
          <w:tblHeader/>
        </w:trPr>
        <w:tc>
          <w:tcPr>
            <w:tcW w:w="2250" w:type="dxa"/>
            <w:gridSpan w:val="2"/>
          </w:tcPr>
          <w:p w:rsidR="00C970F4" w:rsidRPr="00D02621" w:rsidRDefault="005B6080" w:rsidP="00D02621">
            <w:pPr>
              <w:tabs>
                <w:tab w:val="left" w:pos="540"/>
                <w:tab w:val="left" w:pos="1872"/>
              </w:tabs>
              <w:spacing w:line="340" w:lineRule="exact"/>
              <w:ind w:left="547" w:hanging="547"/>
              <w:outlineLvl w:val="0"/>
              <w:rPr>
                <w:rFonts w:ascii="Arial" w:hAnsi="Arial" w:cs="Arial"/>
                <w:sz w:val="17"/>
                <w:szCs w:val="17"/>
              </w:rPr>
            </w:pPr>
            <w:r w:rsidRPr="00D02621">
              <w:rPr>
                <w:rFonts w:ascii="Arial" w:hAnsi="Arial" w:cs="Arial"/>
                <w:sz w:val="17"/>
                <w:szCs w:val="17"/>
              </w:rPr>
              <w:t>Interim dividends for 2019</w:t>
            </w:r>
          </w:p>
        </w:tc>
        <w:tc>
          <w:tcPr>
            <w:tcW w:w="2288" w:type="dxa"/>
          </w:tcPr>
          <w:p w:rsidR="00C970F4" w:rsidRPr="000E2BD7" w:rsidRDefault="005B6080" w:rsidP="005B6080">
            <w:pPr>
              <w:spacing w:line="340" w:lineRule="exact"/>
              <w:ind w:left="132" w:right="-84" w:hanging="142"/>
              <w:outlineLvl w:val="0"/>
              <w:rPr>
                <w:rFonts w:ascii="Arial" w:hAnsi="Arial" w:cs="Arial"/>
                <w:sz w:val="17"/>
                <w:szCs w:val="17"/>
                <w:cs/>
              </w:rPr>
            </w:pPr>
            <w:r w:rsidRPr="009F40A0">
              <w:rPr>
                <w:rFonts w:ascii="Arial" w:hAnsi="Arial" w:cs="Arial"/>
                <w:sz w:val="17"/>
                <w:szCs w:val="17"/>
              </w:rPr>
              <w:t>Board of Directors Meeting</w:t>
            </w:r>
            <w:r>
              <w:rPr>
                <w:rFonts w:ascii="Arial" w:hAnsi="Arial" w:cs="Arial"/>
                <w:sz w:val="17"/>
                <w:szCs w:val="17"/>
              </w:rPr>
              <w:t xml:space="preserve"> on </w:t>
            </w:r>
            <w:r w:rsidR="00C970F4">
              <w:rPr>
                <w:rFonts w:ascii="Arial" w:hAnsi="Arial" w:cs="Arial"/>
                <w:sz w:val="17"/>
                <w:szCs w:val="17"/>
              </w:rPr>
              <w:t>26June</w:t>
            </w:r>
            <w:r w:rsidR="00C970F4" w:rsidRPr="000E2BD7">
              <w:rPr>
                <w:rFonts w:ascii="Arial" w:hAnsi="Arial" w:cs="Arial"/>
                <w:sz w:val="17"/>
                <w:szCs w:val="17"/>
              </w:rPr>
              <w:t xml:space="preserve"> 2019</w:t>
            </w:r>
          </w:p>
        </w:tc>
        <w:tc>
          <w:tcPr>
            <w:tcW w:w="1368" w:type="dxa"/>
            <w:gridSpan w:val="2"/>
          </w:tcPr>
          <w:p w:rsidR="00C970F4" w:rsidRPr="000E2BD7" w:rsidRDefault="00C970F4" w:rsidP="00CE7E2A">
            <w:pP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100.0</w:t>
            </w:r>
          </w:p>
        </w:tc>
        <w:tc>
          <w:tcPr>
            <w:tcW w:w="1237" w:type="dxa"/>
          </w:tcPr>
          <w:p w:rsidR="00C970F4" w:rsidRPr="000E2BD7" w:rsidRDefault="00C970F4" w:rsidP="00CE7E2A">
            <w:pPr>
              <w:spacing w:line="340" w:lineRule="exact"/>
              <w:ind w:left="-4" w:firstLine="4"/>
              <w:jc w:val="center"/>
              <w:outlineLvl w:val="0"/>
              <w:rPr>
                <w:rFonts w:ascii="Arial" w:hAnsi="Arial" w:cs="Arial"/>
                <w:sz w:val="17"/>
                <w:szCs w:val="17"/>
              </w:rPr>
            </w:pPr>
            <w:r w:rsidRPr="000E2BD7">
              <w:rPr>
                <w:rFonts w:ascii="Arial" w:hAnsi="Arial" w:cs="Arial"/>
                <w:sz w:val="17"/>
                <w:szCs w:val="17"/>
              </w:rPr>
              <w:t>21</w:t>
            </w:r>
          </w:p>
        </w:tc>
        <w:tc>
          <w:tcPr>
            <w:tcW w:w="1283" w:type="dxa"/>
          </w:tcPr>
          <w:p w:rsidR="00C970F4" w:rsidRPr="000E2BD7" w:rsidRDefault="00C970F4" w:rsidP="00CE7E2A">
            <w:pPr>
              <w:spacing w:line="340" w:lineRule="exact"/>
              <w:ind w:left="-4" w:firstLine="4"/>
              <w:jc w:val="center"/>
              <w:outlineLvl w:val="0"/>
              <w:rPr>
                <w:rFonts w:ascii="Arial" w:hAnsi="Arial" w:cs="Arial"/>
                <w:sz w:val="17"/>
                <w:szCs w:val="17"/>
              </w:rPr>
            </w:pPr>
            <w:r w:rsidRPr="000E2BD7">
              <w:rPr>
                <w:rFonts w:ascii="Arial" w:hAnsi="Arial" w:cs="Arial"/>
                <w:sz w:val="17"/>
                <w:szCs w:val="17"/>
              </w:rPr>
              <w:t>7</w:t>
            </w:r>
            <w:r w:rsidR="00E05A9B">
              <w:rPr>
                <w:rFonts w:ascii="Arial" w:hAnsi="Arial" w:cs="Arial"/>
                <w:sz w:val="17"/>
                <w:szCs w:val="17"/>
              </w:rPr>
              <w:t>.0</w:t>
            </w:r>
          </w:p>
        </w:tc>
        <w:tc>
          <w:tcPr>
            <w:tcW w:w="1228" w:type="dxa"/>
          </w:tcPr>
          <w:p w:rsidR="00C970F4" w:rsidRPr="000E2BD7" w:rsidRDefault="00C970F4" w:rsidP="00CE7E2A">
            <w:pPr>
              <w:spacing w:line="340" w:lineRule="exact"/>
              <w:ind w:left="-4" w:firstLine="4"/>
              <w:jc w:val="center"/>
              <w:outlineLvl w:val="0"/>
              <w:rPr>
                <w:rFonts w:ascii="Arial" w:hAnsi="Arial" w:cs="Arial"/>
                <w:sz w:val="17"/>
                <w:szCs w:val="17"/>
                <w:cs/>
              </w:rPr>
            </w:pPr>
            <w:r w:rsidRPr="000E2BD7">
              <w:rPr>
                <w:rFonts w:ascii="Arial" w:hAnsi="Arial" w:cs="Arial"/>
                <w:sz w:val="17"/>
                <w:szCs w:val="17"/>
              </w:rPr>
              <w:t>21</w:t>
            </w:r>
          </w:p>
        </w:tc>
      </w:tr>
      <w:tr w:rsidR="00D02621" w:rsidRPr="000E2BD7" w:rsidTr="00335AFD">
        <w:trPr>
          <w:trHeight w:val="243"/>
          <w:tblHeader/>
        </w:trPr>
        <w:tc>
          <w:tcPr>
            <w:tcW w:w="4538" w:type="dxa"/>
            <w:gridSpan w:val="3"/>
          </w:tcPr>
          <w:p w:rsidR="00D02621" w:rsidRPr="00D02621" w:rsidRDefault="00D02621" w:rsidP="00D02621">
            <w:pPr>
              <w:tabs>
                <w:tab w:val="left" w:pos="540"/>
                <w:tab w:val="left" w:pos="1440"/>
              </w:tabs>
              <w:spacing w:line="340" w:lineRule="exact"/>
              <w:ind w:left="547" w:hanging="547"/>
              <w:outlineLvl w:val="0"/>
              <w:rPr>
                <w:rFonts w:ascii="Arial" w:hAnsi="Arial" w:cs="Arial"/>
                <w:sz w:val="17"/>
                <w:szCs w:val="17"/>
                <w:u w:val="single"/>
              </w:rPr>
            </w:pPr>
            <w:r w:rsidRPr="000E2BD7">
              <w:rPr>
                <w:rFonts w:ascii="Arial" w:hAnsi="Arial" w:cs="Arial"/>
                <w:sz w:val="17"/>
                <w:szCs w:val="17"/>
                <w:u w:val="single"/>
              </w:rPr>
              <w:t>SrithaiMoulds Company Limited</w:t>
            </w:r>
          </w:p>
        </w:tc>
        <w:tc>
          <w:tcPr>
            <w:tcW w:w="1368" w:type="dxa"/>
            <w:gridSpan w:val="2"/>
          </w:tcPr>
          <w:p w:rsidR="00D02621" w:rsidRPr="000E2BD7" w:rsidRDefault="00D02621" w:rsidP="00484636">
            <w:pPr>
              <w:tabs>
                <w:tab w:val="left" w:pos="540"/>
                <w:tab w:val="left" w:pos="1440"/>
              </w:tabs>
              <w:spacing w:line="340" w:lineRule="exact"/>
              <w:ind w:left="547" w:hanging="547"/>
              <w:jc w:val="center"/>
              <w:outlineLvl w:val="0"/>
              <w:rPr>
                <w:rFonts w:ascii="Arial" w:hAnsi="Arial" w:cs="Arial"/>
                <w:sz w:val="17"/>
                <w:szCs w:val="17"/>
                <w:cs/>
              </w:rPr>
            </w:pPr>
          </w:p>
        </w:tc>
        <w:tc>
          <w:tcPr>
            <w:tcW w:w="1237" w:type="dxa"/>
          </w:tcPr>
          <w:p w:rsidR="00D02621" w:rsidRPr="000E2BD7" w:rsidRDefault="00D02621" w:rsidP="00484636">
            <w:pPr>
              <w:spacing w:line="340" w:lineRule="exact"/>
              <w:ind w:left="-4" w:firstLine="4"/>
              <w:jc w:val="center"/>
              <w:outlineLvl w:val="0"/>
              <w:rPr>
                <w:rFonts w:ascii="Arial" w:hAnsi="Arial" w:cs="Arial"/>
                <w:sz w:val="17"/>
                <w:szCs w:val="17"/>
              </w:rPr>
            </w:pPr>
          </w:p>
        </w:tc>
        <w:tc>
          <w:tcPr>
            <w:tcW w:w="1283" w:type="dxa"/>
          </w:tcPr>
          <w:p w:rsidR="00D02621" w:rsidRPr="000E2BD7" w:rsidRDefault="00D02621" w:rsidP="00484636">
            <w:pPr>
              <w:spacing w:line="340" w:lineRule="exact"/>
              <w:ind w:left="-4" w:firstLine="4"/>
              <w:jc w:val="center"/>
              <w:outlineLvl w:val="0"/>
              <w:rPr>
                <w:rFonts w:ascii="Arial" w:hAnsi="Arial" w:cs="Arial"/>
                <w:sz w:val="17"/>
                <w:szCs w:val="17"/>
              </w:rPr>
            </w:pPr>
          </w:p>
        </w:tc>
        <w:tc>
          <w:tcPr>
            <w:tcW w:w="1228" w:type="dxa"/>
          </w:tcPr>
          <w:p w:rsidR="00D02621" w:rsidRPr="000E2BD7" w:rsidRDefault="00D02621" w:rsidP="00484636">
            <w:pPr>
              <w:spacing w:line="340" w:lineRule="exact"/>
              <w:ind w:left="-4" w:firstLine="4"/>
              <w:jc w:val="center"/>
              <w:outlineLvl w:val="0"/>
              <w:rPr>
                <w:rFonts w:ascii="Arial" w:hAnsi="Arial" w:cs="Arial"/>
                <w:sz w:val="17"/>
                <w:szCs w:val="17"/>
                <w:cs/>
              </w:rPr>
            </w:pPr>
          </w:p>
        </w:tc>
      </w:tr>
      <w:tr w:rsidR="00C970F4" w:rsidRPr="000E2BD7" w:rsidTr="00D02621">
        <w:trPr>
          <w:trHeight w:val="243"/>
          <w:tblHeader/>
        </w:trPr>
        <w:tc>
          <w:tcPr>
            <w:tcW w:w="2250" w:type="dxa"/>
            <w:gridSpan w:val="2"/>
          </w:tcPr>
          <w:p w:rsidR="00C970F4" w:rsidRPr="000E2BD7" w:rsidRDefault="00C970F4" w:rsidP="00A323C4">
            <w:pPr>
              <w:tabs>
                <w:tab w:val="left" w:pos="540"/>
                <w:tab w:val="left" w:pos="1440"/>
              </w:tabs>
              <w:spacing w:line="340" w:lineRule="exact"/>
              <w:ind w:left="547" w:hanging="547"/>
              <w:outlineLvl w:val="0"/>
              <w:rPr>
                <w:rFonts w:ascii="Arial" w:hAnsi="Arial" w:cs="Arial"/>
                <w:sz w:val="17"/>
                <w:szCs w:val="17"/>
                <w:u w:val="single"/>
              </w:rPr>
            </w:pPr>
            <w:r w:rsidRPr="000E2BD7">
              <w:rPr>
                <w:rFonts w:ascii="Arial" w:hAnsi="Arial" w:cs="Arial"/>
                <w:sz w:val="17"/>
                <w:szCs w:val="17"/>
              </w:rPr>
              <w:t>Final dividends for 2018</w:t>
            </w:r>
          </w:p>
        </w:tc>
        <w:tc>
          <w:tcPr>
            <w:tcW w:w="2288" w:type="dxa"/>
          </w:tcPr>
          <w:p w:rsidR="00C970F4" w:rsidRPr="000E2BD7" w:rsidRDefault="00C970F4" w:rsidP="003E5233">
            <w:pPr>
              <w:spacing w:line="340" w:lineRule="exact"/>
              <w:ind w:left="132" w:right="-84" w:hanging="142"/>
              <w:outlineLvl w:val="0"/>
              <w:rPr>
                <w:rFonts w:ascii="Arial" w:hAnsi="Arial" w:cs="Arial"/>
                <w:sz w:val="17"/>
                <w:szCs w:val="17"/>
              </w:rPr>
            </w:pPr>
            <w:r w:rsidRPr="000E2BD7">
              <w:rPr>
                <w:rFonts w:ascii="Arial" w:hAnsi="Arial" w:cs="Arial"/>
                <w:sz w:val="17"/>
                <w:szCs w:val="17"/>
              </w:rPr>
              <w:t>Annual General Meeting of the shareholders on                  29 March 2019</w:t>
            </w:r>
          </w:p>
        </w:tc>
        <w:tc>
          <w:tcPr>
            <w:tcW w:w="1368" w:type="dxa"/>
            <w:gridSpan w:val="2"/>
          </w:tcPr>
          <w:p w:rsidR="00C970F4" w:rsidRPr="000E2BD7" w:rsidRDefault="00C970F4" w:rsidP="00484636">
            <w:pP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71.0</w:t>
            </w:r>
          </w:p>
        </w:tc>
        <w:tc>
          <w:tcPr>
            <w:tcW w:w="1237" w:type="dxa"/>
          </w:tcPr>
          <w:p w:rsidR="00C970F4" w:rsidRPr="000E2BD7" w:rsidRDefault="00C970F4" w:rsidP="00484636">
            <w:pPr>
              <w:spacing w:line="340" w:lineRule="exact"/>
              <w:ind w:left="-4" w:firstLine="4"/>
              <w:jc w:val="center"/>
              <w:outlineLvl w:val="0"/>
              <w:rPr>
                <w:rFonts w:ascii="Arial" w:hAnsi="Arial" w:cs="Arial"/>
                <w:sz w:val="17"/>
                <w:szCs w:val="17"/>
              </w:rPr>
            </w:pPr>
            <w:r w:rsidRPr="000E2BD7">
              <w:rPr>
                <w:rFonts w:ascii="Arial" w:hAnsi="Arial" w:cs="Arial"/>
                <w:sz w:val="17"/>
                <w:szCs w:val="17"/>
              </w:rPr>
              <w:t>3</w:t>
            </w:r>
          </w:p>
        </w:tc>
        <w:tc>
          <w:tcPr>
            <w:tcW w:w="1283" w:type="dxa"/>
          </w:tcPr>
          <w:p w:rsidR="00C970F4" w:rsidRPr="000E2BD7" w:rsidRDefault="00C970F4" w:rsidP="00484636">
            <w:pPr>
              <w:spacing w:line="340" w:lineRule="exact"/>
              <w:ind w:left="-4" w:firstLine="4"/>
              <w:jc w:val="center"/>
              <w:outlineLvl w:val="0"/>
              <w:rPr>
                <w:rFonts w:ascii="Arial" w:hAnsi="Arial" w:cs="Arial"/>
                <w:sz w:val="17"/>
                <w:szCs w:val="17"/>
              </w:rPr>
            </w:pPr>
            <w:r w:rsidRPr="000E2BD7">
              <w:rPr>
                <w:rFonts w:ascii="Arial" w:hAnsi="Arial" w:cs="Arial"/>
                <w:sz w:val="17"/>
                <w:szCs w:val="17"/>
              </w:rPr>
              <w:t>3</w:t>
            </w:r>
            <w:r w:rsidR="00E05A9B">
              <w:rPr>
                <w:rFonts w:ascii="Arial" w:hAnsi="Arial" w:cs="Arial"/>
                <w:sz w:val="17"/>
                <w:szCs w:val="17"/>
              </w:rPr>
              <w:t>.0</w:t>
            </w:r>
          </w:p>
        </w:tc>
        <w:tc>
          <w:tcPr>
            <w:tcW w:w="1228" w:type="dxa"/>
          </w:tcPr>
          <w:p w:rsidR="00C970F4" w:rsidRPr="000E2BD7" w:rsidRDefault="00C970F4" w:rsidP="00484636">
            <w:pPr>
              <w:spacing w:line="340" w:lineRule="exact"/>
              <w:ind w:left="-4" w:firstLine="4"/>
              <w:jc w:val="center"/>
              <w:outlineLvl w:val="0"/>
              <w:rPr>
                <w:rFonts w:ascii="Arial" w:hAnsi="Arial" w:cs="Arial"/>
                <w:sz w:val="17"/>
                <w:szCs w:val="17"/>
                <w:cs/>
              </w:rPr>
            </w:pPr>
            <w:r w:rsidRPr="000E2BD7">
              <w:rPr>
                <w:rFonts w:ascii="Arial" w:hAnsi="Arial" w:cs="Arial"/>
                <w:sz w:val="17"/>
                <w:szCs w:val="17"/>
              </w:rPr>
              <w:t>2</w:t>
            </w:r>
          </w:p>
        </w:tc>
      </w:tr>
      <w:tr w:rsidR="00A231C2" w:rsidRPr="000E2BD7" w:rsidTr="00335AFD">
        <w:trPr>
          <w:trHeight w:val="243"/>
          <w:tblHeader/>
        </w:trPr>
        <w:tc>
          <w:tcPr>
            <w:tcW w:w="7143" w:type="dxa"/>
            <w:gridSpan w:val="6"/>
          </w:tcPr>
          <w:p w:rsidR="00A231C2" w:rsidRPr="000E2BD7" w:rsidRDefault="00A231C2" w:rsidP="00A231C2">
            <w:pPr>
              <w:spacing w:line="340" w:lineRule="exact"/>
              <w:ind w:left="-4" w:firstLine="4"/>
              <w:outlineLvl w:val="0"/>
              <w:rPr>
                <w:rFonts w:ascii="Arial" w:hAnsi="Arial" w:cs="Arial"/>
                <w:sz w:val="17"/>
                <w:szCs w:val="17"/>
              </w:rPr>
            </w:pPr>
            <w:r w:rsidRPr="00D02621">
              <w:rPr>
                <w:rFonts w:ascii="Arial" w:hAnsi="Arial" w:cs="Arial"/>
                <w:sz w:val="17"/>
                <w:szCs w:val="17"/>
                <w:u w:val="single"/>
              </w:rPr>
              <w:t xml:space="preserve">T Thaiplas Company Limited (Formerly </w:t>
            </w:r>
            <w:r w:rsidR="009E2121">
              <w:rPr>
                <w:rFonts w:ascii="Arial" w:hAnsi="Arial" w:cs="Browallia New"/>
                <w:sz w:val="17"/>
                <w:szCs w:val="21"/>
                <w:u w:val="single"/>
              </w:rPr>
              <w:t>known</w:t>
            </w:r>
            <w:r w:rsidR="00C26A6F">
              <w:rPr>
                <w:rFonts w:ascii="Arial" w:hAnsi="Arial" w:cs="Arial"/>
                <w:sz w:val="17"/>
                <w:szCs w:val="17"/>
                <w:u w:val="single"/>
              </w:rPr>
              <w:t xml:space="preserve"> as </w:t>
            </w:r>
            <w:r w:rsidRPr="00D02621">
              <w:rPr>
                <w:rFonts w:ascii="Arial" w:hAnsi="Arial" w:cs="Arial"/>
                <w:sz w:val="17"/>
                <w:szCs w:val="17"/>
                <w:u w:val="single"/>
              </w:rPr>
              <w:t>“SrithaiNanoplast</w:t>
            </w:r>
            <w:r w:rsidRPr="000E2BD7">
              <w:rPr>
                <w:rFonts w:ascii="Arial" w:hAnsi="Arial" w:cs="Arial"/>
                <w:sz w:val="17"/>
                <w:szCs w:val="17"/>
                <w:u w:val="single"/>
              </w:rPr>
              <w:t>Company Limited</w:t>
            </w:r>
            <w:r w:rsidRPr="00D02621">
              <w:rPr>
                <w:rFonts w:ascii="Arial" w:hAnsi="Arial" w:cs="Arial"/>
                <w:sz w:val="17"/>
                <w:szCs w:val="17"/>
                <w:u w:val="single"/>
              </w:rPr>
              <w:t>”)</w:t>
            </w:r>
          </w:p>
        </w:tc>
        <w:tc>
          <w:tcPr>
            <w:tcW w:w="1283" w:type="dxa"/>
          </w:tcPr>
          <w:p w:rsidR="00A231C2" w:rsidRPr="000E2BD7" w:rsidRDefault="00A231C2" w:rsidP="00484636">
            <w:pPr>
              <w:spacing w:line="340" w:lineRule="exact"/>
              <w:ind w:left="-4" w:firstLine="4"/>
              <w:jc w:val="center"/>
              <w:outlineLvl w:val="0"/>
              <w:rPr>
                <w:rFonts w:ascii="Arial" w:hAnsi="Arial" w:cs="Arial"/>
                <w:sz w:val="17"/>
                <w:szCs w:val="17"/>
              </w:rPr>
            </w:pPr>
          </w:p>
        </w:tc>
        <w:tc>
          <w:tcPr>
            <w:tcW w:w="1228" w:type="dxa"/>
          </w:tcPr>
          <w:p w:rsidR="00A231C2" w:rsidRPr="000E2BD7" w:rsidRDefault="00A231C2" w:rsidP="00484636">
            <w:pPr>
              <w:spacing w:line="340" w:lineRule="exact"/>
              <w:ind w:left="-4" w:firstLine="4"/>
              <w:jc w:val="center"/>
              <w:outlineLvl w:val="0"/>
              <w:rPr>
                <w:rFonts w:ascii="Arial" w:hAnsi="Arial" w:cs="Arial"/>
                <w:sz w:val="17"/>
                <w:szCs w:val="17"/>
                <w:cs/>
              </w:rPr>
            </w:pPr>
          </w:p>
        </w:tc>
      </w:tr>
      <w:tr w:rsidR="00C970F4" w:rsidRPr="000E2BD7" w:rsidTr="00D02621">
        <w:trPr>
          <w:trHeight w:val="243"/>
          <w:tblHeader/>
        </w:trPr>
        <w:tc>
          <w:tcPr>
            <w:tcW w:w="2250" w:type="dxa"/>
            <w:gridSpan w:val="2"/>
          </w:tcPr>
          <w:p w:rsidR="00C970F4" w:rsidRPr="000E2BD7" w:rsidRDefault="00C970F4" w:rsidP="00A323C4">
            <w:pPr>
              <w:tabs>
                <w:tab w:val="left" w:pos="540"/>
                <w:tab w:val="left" w:pos="1440"/>
              </w:tabs>
              <w:spacing w:line="340" w:lineRule="exact"/>
              <w:ind w:left="547" w:hanging="547"/>
              <w:outlineLvl w:val="0"/>
              <w:rPr>
                <w:rFonts w:ascii="Arial" w:hAnsi="Arial" w:cs="Arial"/>
                <w:sz w:val="17"/>
                <w:szCs w:val="17"/>
              </w:rPr>
            </w:pPr>
            <w:r w:rsidRPr="000E2BD7">
              <w:rPr>
                <w:rFonts w:ascii="Arial" w:hAnsi="Arial" w:cs="Arial"/>
                <w:sz w:val="17"/>
                <w:szCs w:val="17"/>
              </w:rPr>
              <w:t>Final dividends for 2018</w:t>
            </w:r>
          </w:p>
        </w:tc>
        <w:tc>
          <w:tcPr>
            <w:tcW w:w="2396" w:type="dxa"/>
            <w:gridSpan w:val="2"/>
          </w:tcPr>
          <w:p w:rsidR="00C970F4" w:rsidRPr="000E2BD7" w:rsidRDefault="00C970F4" w:rsidP="003E5233">
            <w:pPr>
              <w:spacing w:line="340" w:lineRule="exact"/>
              <w:ind w:left="132" w:right="-84" w:hanging="142"/>
              <w:outlineLvl w:val="0"/>
              <w:rPr>
                <w:rFonts w:ascii="Arial" w:hAnsi="Arial" w:cs="Arial"/>
                <w:sz w:val="17"/>
                <w:szCs w:val="17"/>
              </w:rPr>
            </w:pPr>
            <w:r w:rsidRPr="000E2BD7">
              <w:rPr>
                <w:rFonts w:ascii="Arial" w:hAnsi="Arial" w:cs="Arial"/>
                <w:sz w:val="17"/>
                <w:szCs w:val="17"/>
              </w:rPr>
              <w:t>Annual General Meeting of the shareholders on                              29 March 2019</w:t>
            </w:r>
          </w:p>
        </w:tc>
        <w:tc>
          <w:tcPr>
            <w:tcW w:w="1260" w:type="dxa"/>
          </w:tcPr>
          <w:p w:rsidR="00C970F4" w:rsidRPr="000E2BD7" w:rsidRDefault="00C970F4" w:rsidP="00484636">
            <w:pP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100.0</w:t>
            </w:r>
          </w:p>
        </w:tc>
        <w:tc>
          <w:tcPr>
            <w:tcW w:w="1237" w:type="dxa"/>
          </w:tcPr>
          <w:p w:rsidR="00C970F4" w:rsidRPr="000E2BD7" w:rsidRDefault="00C970F4" w:rsidP="00484636">
            <w:pPr>
              <w:spacing w:line="340" w:lineRule="exact"/>
              <w:ind w:left="-4" w:firstLine="4"/>
              <w:jc w:val="center"/>
              <w:outlineLvl w:val="0"/>
              <w:rPr>
                <w:rFonts w:ascii="Arial" w:hAnsi="Arial" w:cs="Arial"/>
                <w:sz w:val="17"/>
                <w:szCs w:val="17"/>
              </w:rPr>
            </w:pPr>
            <w:r w:rsidRPr="000E2BD7">
              <w:rPr>
                <w:rFonts w:ascii="Arial" w:hAnsi="Arial" w:cs="Arial"/>
                <w:sz w:val="17"/>
                <w:szCs w:val="17"/>
              </w:rPr>
              <w:t>4</w:t>
            </w:r>
          </w:p>
        </w:tc>
        <w:tc>
          <w:tcPr>
            <w:tcW w:w="1283" w:type="dxa"/>
          </w:tcPr>
          <w:p w:rsidR="00C970F4" w:rsidRPr="000E2BD7" w:rsidRDefault="00C970F4" w:rsidP="00484636">
            <w:pPr>
              <w:spacing w:line="340" w:lineRule="exact"/>
              <w:ind w:left="-4" w:firstLine="4"/>
              <w:jc w:val="center"/>
              <w:outlineLvl w:val="0"/>
              <w:rPr>
                <w:rFonts w:ascii="Arial" w:hAnsi="Arial" w:cs="Arial"/>
                <w:sz w:val="17"/>
                <w:szCs w:val="17"/>
              </w:rPr>
            </w:pPr>
            <w:r w:rsidRPr="000E2BD7">
              <w:rPr>
                <w:rFonts w:ascii="Arial" w:hAnsi="Arial" w:cs="Arial"/>
                <w:sz w:val="17"/>
                <w:szCs w:val="17"/>
              </w:rPr>
              <w:t>1</w:t>
            </w:r>
            <w:r w:rsidR="00E05A9B">
              <w:rPr>
                <w:rFonts w:ascii="Arial" w:hAnsi="Arial" w:cs="Arial"/>
                <w:sz w:val="17"/>
                <w:szCs w:val="17"/>
              </w:rPr>
              <w:t>.0</w:t>
            </w:r>
          </w:p>
        </w:tc>
        <w:tc>
          <w:tcPr>
            <w:tcW w:w="1228" w:type="dxa"/>
          </w:tcPr>
          <w:p w:rsidR="00C970F4" w:rsidRPr="000E2BD7" w:rsidRDefault="00C970F4" w:rsidP="00484636">
            <w:pPr>
              <w:spacing w:line="340" w:lineRule="exact"/>
              <w:ind w:left="-4" w:firstLine="4"/>
              <w:jc w:val="center"/>
              <w:outlineLvl w:val="0"/>
              <w:rPr>
                <w:rFonts w:ascii="Arial" w:hAnsi="Arial" w:cs="Arial"/>
                <w:sz w:val="17"/>
                <w:szCs w:val="17"/>
                <w:cs/>
              </w:rPr>
            </w:pPr>
            <w:r w:rsidRPr="000E2BD7">
              <w:rPr>
                <w:rFonts w:ascii="Arial" w:hAnsi="Arial" w:cs="Arial"/>
                <w:sz w:val="17"/>
                <w:szCs w:val="17"/>
              </w:rPr>
              <w:t>4</w:t>
            </w:r>
          </w:p>
        </w:tc>
      </w:tr>
      <w:tr w:rsidR="00C970F4" w:rsidRPr="000E2BD7" w:rsidTr="00D02621">
        <w:trPr>
          <w:trHeight w:val="243"/>
          <w:tblHeader/>
        </w:trPr>
        <w:tc>
          <w:tcPr>
            <w:tcW w:w="2250" w:type="dxa"/>
            <w:gridSpan w:val="2"/>
          </w:tcPr>
          <w:p w:rsidR="00C970F4" w:rsidRPr="00D02621" w:rsidRDefault="009F40A0" w:rsidP="00D02621">
            <w:pPr>
              <w:tabs>
                <w:tab w:val="left" w:pos="540"/>
                <w:tab w:val="left" w:pos="1872"/>
              </w:tabs>
              <w:spacing w:line="340" w:lineRule="exact"/>
              <w:ind w:left="547" w:hanging="547"/>
              <w:outlineLvl w:val="0"/>
              <w:rPr>
                <w:rFonts w:ascii="Arial" w:hAnsi="Arial" w:cs="Arial"/>
                <w:sz w:val="17"/>
                <w:szCs w:val="17"/>
              </w:rPr>
            </w:pPr>
            <w:r w:rsidRPr="00D02621">
              <w:rPr>
                <w:rFonts w:ascii="Arial" w:hAnsi="Arial" w:cs="Arial"/>
                <w:sz w:val="17"/>
                <w:szCs w:val="17"/>
              </w:rPr>
              <w:t>Interim dividends for 2019</w:t>
            </w:r>
          </w:p>
        </w:tc>
        <w:tc>
          <w:tcPr>
            <w:tcW w:w="2396" w:type="dxa"/>
            <w:gridSpan w:val="2"/>
          </w:tcPr>
          <w:p w:rsidR="00C970F4" w:rsidRPr="000E2BD7" w:rsidRDefault="009F40A0" w:rsidP="00EE2750">
            <w:pPr>
              <w:spacing w:line="340" w:lineRule="exact"/>
              <w:ind w:left="132" w:right="-84" w:hanging="142"/>
              <w:outlineLvl w:val="0"/>
              <w:rPr>
                <w:rFonts w:ascii="Arial" w:hAnsi="Arial" w:cs="Arial"/>
                <w:sz w:val="17"/>
                <w:szCs w:val="17"/>
              </w:rPr>
            </w:pPr>
            <w:r w:rsidRPr="009F40A0">
              <w:rPr>
                <w:rFonts w:ascii="Arial" w:hAnsi="Arial" w:cs="Arial"/>
                <w:sz w:val="17"/>
                <w:szCs w:val="17"/>
              </w:rPr>
              <w:t>Board of Directors Meeting</w:t>
            </w:r>
            <w:r>
              <w:rPr>
                <w:rFonts w:ascii="Arial" w:hAnsi="Arial" w:cs="Arial"/>
                <w:sz w:val="17"/>
                <w:szCs w:val="17"/>
              </w:rPr>
              <w:t xml:space="preserve"> on </w:t>
            </w:r>
            <w:r w:rsidR="00EE2750">
              <w:rPr>
                <w:rFonts w:ascii="Arial" w:hAnsi="Arial" w:cs="Arial"/>
                <w:sz w:val="17"/>
                <w:szCs w:val="17"/>
              </w:rPr>
              <w:t>26 June</w:t>
            </w:r>
            <w:r w:rsidR="00C970F4" w:rsidRPr="000E2BD7">
              <w:rPr>
                <w:rFonts w:ascii="Arial" w:hAnsi="Arial" w:cs="Arial"/>
                <w:sz w:val="17"/>
                <w:szCs w:val="17"/>
              </w:rPr>
              <w:t xml:space="preserve"> 2019</w:t>
            </w:r>
          </w:p>
        </w:tc>
        <w:tc>
          <w:tcPr>
            <w:tcW w:w="1260" w:type="dxa"/>
          </w:tcPr>
          <w:p w:rsidR="00C970F4" w:rsidRPr="000E2BD7" w:rsidRDefault="00C970F4" w:rsidP="00CE7E2A">
            <w:pPr>
              <w:tabs>
                <w:tab w:val="left" w:pos="540"/>
                <w:tab w:val="left" w:pos="1440"/>
              </w:tabs>
              <w:spacing w:line="340" w:lineRule="exact"/>
              <w:ind w:left="547" w:hanging="547"/>
              <w:jc w:val="center"/>
              <w:outlineLvl w:val="0"/>
              <w:rPr>
                <w:rFonts w:ascii="Arial" w:hAnsi="Arial" w:cs="Arial"/>
                <w:sz w:val="17"/>
                <w:szCs w:val="17"/>
                <w:cs/>
              </w:rPr>
            </w:pPr>
            <w:r w:rsidRPr="000E2BD7">
              <w:rPr>
                <w:rFonts w:ascii="Arial" w:hAnsi="Arial" w:cs="Arial"/>
                <w:sz w:val="17"/>
                <w:szCs w:val="17"/>
              </w:rPr>
              <w:t>100.0</w:t>
            </w:r>
          </w:p>
        </w:tc>
        <w:tc>
          <w:tcPr>
            <w:tcW w:w="1237" w:type="dxa"/>
          </w:tcPr>
          <w:p w:rsidR="00C970F4" w:rsidRPr="000E2BD7" w:rsidRDefault="00C970F4" w:rsidP="00CE7E2A">
            <w:pPr>
              <w:spacing w:line="340" w:lineRule="exact"/>
              <w:ind w:left="-4" w:firstLine="4"/>
              <w:jc w:val="center"/>
              <w:outlineLvl w:val="0"/>
              <w:rPr>
                <w:rFonts w:ascii="Arial" w:hAnsi="Arial" w:cs="Arial"/>
                <w:sz w:val="17"/>
                <w:szCs w:val="17"/>
              </w:rPr>
            </w:pPr>
            <w:r w:rsidRPr="000E2BD7">
              <w:rPr>
                <w:rFonts w:ascii="Arial" w:hAnsi="Arial" w:cs="Arial"/>
                <w:sz w:val="17"/>
                <w:szCs w:val="17"/>
              </w:rPr>
              <w:t>4</w:t>
            </w:r>
          </w:p>
        </w:tc>
        <w:tc>
          <w:tcPr>
            <w:tcW w:w="1283" w:type="dxa"/>
          </w:tcPr>
          <w:p w:rsidR="00C970F4" w:rsidRPr="000E2BD7" w:rsidRDefault="00C970F4" w:rsidP="00CE7E2A">
            <w:pPr>
              <w:spacing w:line="340" w:lineRule="exact"/>
              <w:ind w:left="-4" w:firstLine="4"/>
              <w:jc w:val="center"/>
              <w:outlineLvl w:val="0"/>
              <w:rPr>
                <w:rFonts w:ascii="Arial" w:hAnsi="Arial" w:cs="Arial"/>
                <w:sz w:val="17"/>
                <w:szCs w:val="17"/>
              </w:rPr>
            </w:pPr>
            <w:r w:rsidRPr="000E2BD7">
              <w:rPr>
                <w:rFonts w:ascii="Arial" w:hAnsi="Arial" w:cs="Arial"/>
                <w:sz w:val="17"/>
                <w:szCs w:val="17"/>
              </w:rPr>
              <w:t>1</w:t>
            </w:r>
            <w:r w:rsidR="00E05A9B">
              <w:rPr>
                <w:rFonts w:ascii="Arial" w:hAnsi="Arial" w:cs="Arial"/>
                <w:sz w:val="17"/>
                <w:szCs w:val="17"/>
              </w:rPr>
              <w:t>.0</w:t>
            </w:r>
          </w:p>
        </w:tc>
        <w:tc>
          <w:tcPr>
            <w:tcW w:w="1228" w:type="dxa"/>
          </w:tcPr>
          <w:p w:rsidR="00C970F4" w:rsidRPr="000E2BD7" w:rsidRDefault="00C970F4" w:rsidP="00CE7E2A">
            <w:pPr>
              <w:spacing w:line="340" w:lineRule="exact"/>
              <w:ind w:left="-4" w:firstLine="4"/>
              <w:jc w:val="center"/>
              <w:outlineLvl w:val="0"/>
              <w:rPr>
                <w:rFonts w:ascii="Arial" w:hAnsi="Arial" w:cs="Arial"/>
                <w:sz w:val="17"/>
                <w:szCs w:val="17"/>
                <w:cs/>
              </w:rPr>
            </w:pPr>
            <w:r w:rsidRPr="000E2BD7">
              <w:rPr>
                <w:rFonts w:ascii="Arial" w:hAnsi="Arial" w:cs="Arial"/>
                <w:sz w:val="17"/>
                <w:szCs w:val="17"/>
              </w:rPr>
              <w:t>4</w:t>
            </w:r>
          </w:p>
        </w:tc>
      </w:tr>
      <w:tr w:rsidR="00A231C2" w:rsidRPr="000E2BD7" w:rsidTr="00335AFD">
        <w:trPr>
          <w:trHeight w:val="243"/>
          <w:tblHeader/>
        </w:trPr>
        <w:tc>
          <w:tcPr>
            <w:tcW w:w="4646" w:type="dxa"/>
            <w:gridSpan w:val="4"/>
          </w:tcPr>
          <w:p w:rsidR="00A231C2" w:rsidRPr="000E2BD7" w:rsidRDefault="00A231C2" w:rsidP="00A231C2">
            <w:pPr>
              <w:tabs>
                <w:tab w:val="left" w:pos="540"/>
              </w:tabs>
              <w:spacing w:line="340" w:lineRule="exact"/>
              <w:ind w:left="132" w:right="-84" w:hanging="142"/>
              <w:outlineLvl w:val="0"/>
              <w:rPr>
                <w:rFonts w:ascii="Arial" w:hAnsi="Arial" w:cs="Arial"/>
                <w:sz w:val="17"/>
                <w:szCs w:val="17"/>
              </w:rPr>
            </w:pPr>
            <w:r w:rsidRPr="00B23F57">
              <w:rPr>
                <w:rFonts w:ascii="Arial" w:hAnsi="Arial" w:cs="Arial"/>
                <w:spacing w:val="-6"/>
                <w:sz w:val="17"/>
                <w:szCs w:val="17"/>
                <w:u w:val="single"/>
              </w:rPr>
              <w:t xml:space="preserve">Srithai Miyagawa </w:t>
            </w:r>
            <w:r w:rsidRPr="00D02621">
              <w:rPr>
                <w:rFonts w:ascii="Arial" w:hAnsi="Arial" w:cs="Arial"/>
                <w:sz w:val="17"/>
                <w:szCs w:val="17"/>
                <w:u w:val="single"/>
              </w:rPr>
              <w:t>Company Limited</w:t>
            </w:r>
          </w:p>
        </w:tc>
        <w:tc>
          <w:tcPr>
            <w:tcW w:w="1260" w:type="dxa"/>
          </w:tcPr>
          <w:p w:rsidR="00A231C2" w:rsidRPr="000E2BD7" w:rsidRDefault="00A231C2" w:rsidP="00B23F57">
            <w:pPr>
              <w:tabs>
                <w:tab w:val="left" w:pos="540"/>
                <w:tab w:val="left" w:pos="1440"/>
              </w:tabs>
              <w:spacing w:line="340" w:lineRule="exact"/>
              <w:ind w:left="547" w:hanging="547"/>
              <w:jc w:val="center"/>
              <w:outlineLvl w:val="0"/>
              <w:rPr>
                <w:rFonts w:ascii="Arial" w:hAnsi="Arial" w:cs="Arial"/>
                <w:sz w:val="17"/>
                <w:szCs w:val="17"/>
                <w:cs/>
              </w:rPr>
            </w:pPr>
          </w:p>
        </w:tc>
        <w:tc>
          <w:tcPr>
            <w:tcW w:w="1237" w:type="dxa"/>
          </w:tcPr>
          <w:p w:rsidR="00A231C2" w:rsidRPr="000E2BD7" w:rsidRDefault="00A231C2" w:rsidP="00B23F57">
            <w:pPr>
              <w:spacing w:line="340" w:lineRule="exact"/>
              <w:ind w:left="-4" w:firstLine="4"/>
              <w:jc w:val="center"/>
              <w:outlineLvl w:val="0"/>
              <w:rPr>
                <w:rFonts w:ascii="Arial" w:hAnsi="Arial" w:cs="Arial"/>
                <w:sz w:val="17"/>
                <w:szCs w:val="17"/>
              </w:rPr>
            </w:pPr>
          </w:p>
        </w:tc>
        <w:tc>
          <w:tcPr>
            <w:tcW w:w="1283" w:type="dxa"/>
          </w:tcPr>
          <w:p w:rsidR="00A231C2" w:rsidRPr="000E2BD7" w:rsidRDefault="00A231C2" w:rsidP="00B23F57">
            <w:pPr>
              <w:spacing w:line="340" w:lineRule="exact"/>
              <w:ind w:left="-4" w:firstLine="4"/>
              <w:jc w:val="center"/>
              <w:outlineLvl w:val="0"/>
              <w:rPr>
                <w:rFonts w:ascii="Arial" w:hAnsi="Arial" w:cs="Arial"/>
                <w:sz w:val="17"/>
                <w:szCs w:val="17"/>
              </w:rPr>
            </w:pPr>
          </w:p>
        </w:tc>
        <w:tc>
          <w:tcPr>
            <w:tcW w:w="1228" w:type="dxa"/>
          </w:tcPr>
          <w:p w:rsidR="00A231C2" w:rsidRPr="000E2BD7" w:rsidRDefault="00A231C2" w:rsidP="00B23F57">
            <w:pPr>
              <w:spacing w:line="340" w:lineRule="exact"/>
              <w:ind w:left="-4" w:firstLine="4"/>
              <w:jc w:val="center"/>
              <w:outlineLvl w:val="0"/>
              <w:rPr>
                <w:rFonts w:ascii="Arial" w:hAnsi="Arial" w:cs="Arial"/>
                <w:sz w:val="17"/>
                <w:szCs w:val="17"/>
                <w:cs/>
              </w:rPr>
            </w:pPr>
          </w:p>
        </w:tc>
      </w:tr>
      <w:tr w:rsidR="00C970F4" w:rsidRPr="000E2BD7" w:rsidTr="00D02621">
        <w:trPr>
          <w:trHeight w:val="243"/>
          <w:tblHeader/>
        </w:trPr>
        <w:tc>
          <w:tcPr>
            <w:tcW w:w="2250" w:type="dxa"/>
            <w:gridSpan w:val="2"/>
          </w:tcPr>
          <w:p w:rsidR="00C970F4" w:rsidRPr="000E2BD7" w:rsidRDefault="00C970F4" w:rsidP="00B23F57">
            <w:pPr>
              <w:tabs>
                <w:tab w:val="left" w:pos="540"/>
                <w:tab w:val="left" w:pos="1440"/>
              </w:tabs>
              <w:spacing w:line="340" w:lineRule="exact"/>
              <w:ind w:left="547" w:hanging="547"/>
              <w:outlineLvl w:val="0"/>
              <w:rPr>
                <w:rFonts w:ascii="Arial" w:hAnsi="Arial" w:cs="Arial"/>
                <w:sz w:val="17"/>
                <w:szCs w:val="17"/>
              </w:rPr>
            </w:pPr>
            <w:r w:rsidRPr="000E2BD7">
              <w:rPr>
                <w:rFonts w:ascii="Arial" w:hAnsi="Arial" w:cs="Arial"/>
                <w:sz w:val="17"/>
                <w:szCs w:val="17"/>
              </w:rPr>
              <w:t>Final dividends for 2018</w:t>
            </w:r>
          </w:p>
        </w:tc>
        <w:tc>
          <w:tcPr>
            <w:tcW w:w="2396" w:type="dxa"/>
            <w:gridSpan w:val="2"/>
          </w:tcPr>
          <w:p w:rsidR="00C970F4" w:rsidRPr="000E2BD7" w:rsidRDefault="00C970F4" w:rsidP="00B23F57">
            <w:pPr>
              <w:spacing w:line="340" w:lineRule="exact"/>
              <w:ind w:left="132" w:right="-84" w:hanging="142"/>
              <w:outlineLvl w:val="0"/>
              <w:rPr>
                <w:rFonts w:ascii="Arial" w:hAnsi="Arial" w:cs="Arial"/>
                <w:sz w:val="17"/>
                <w:szCs w:val="17"/>
              </w:rPr>
            </w:pPr>
            <w:r w:rsidRPr="000E2BD7">
              <w:rPr>
                <w:rFonts w:ascii="Arial" w:hAnsi="Arial" w:cs="Arial"/>
                <w:sz w:val="17"/>
                <w:szCs w:val="17"/>
              </w:rPr>
              <w:t xml:space="preserve">Annual General Meeting of the shareholders on                             </w:t>
            </w:r>
            <w:r>
              <w:rPr>
                <w:rFonts w:ascii="Arial" w:hAnsi="Arial" w:cs="Arial"/>
                <w:sz w:val="17"/>
                <w:szCs w:val="17"/>
              </w:rPr>
              <w:t xml:space="preserve"> 23April</w:t>
            </w:r>
            <w:r w:rsidRPr="000E2BD7">
              <w:rPr>
                <w:rFonts w:ascii="Arial" w:hAnsi="Arial" w:cs="Arial"/>
                <w:sz w:val="17"/>
                <w:szCs w:val="17"/>
              </w:rPr>
              <w:t xml:space="preserve"> 2019</w:t>
            </w:r>
          </w:p>
        </w:tc>
        <w:tc>
          <w:tcPr>
            <w:tcW w:w="1260" w:type="dxa"/>
          </w:tcPr>
          <w:p w:rsidR="00C970F4" w:rsidRPr="000E2BD7" w:rsidRDefault="00C970F4" w:rsidP="00B23F57">
            <w:pPr>
              <w:tabs>
                <w:tab w:val="left" w:pos="540"/>
                <w:tab w:val="left" w:pos="1440"/>
              </w:tabs>
              <w:spacing w:line="340" w:lineRule="exact"/>
              <w:ind w:left="547" w:hanging="547"/>
              <w:jc w:val="center"/>
              <w:outlineLvl w:val="0"/>
              <w:rPr>
                <w:rFonts w:ascii="Arial" w:hAnsi="Arial" w:cs="Arial"/>
                <w:sz w:val="17"/>
                <w:szCs w:val="17"/>
                <w:cs/>
              </w:rPr>
            </w:pPr>
            <w:r>
              <w:rPr>
                <w:rFonts w:ascii="Arial" w:hAnsi="Arial" w:cs="Arial"/>
                <w:sz w:val="17"/>
                <w:szCs w:val="17"/>
              </w:rPr>
              <w:t>51</w:t>
            </w:r>
            <w:r w:rsidRPr="000E2BD7">
              <w:rPr>
                <w:rFonts w:ascii="Arial" w:hAnsi="Arial" w:cs="Arial"/>
                <w:sz w:val="17"/>
                <w:szCs w:val="17"/>
              </w:rPr>
              <w:t>.0</w:t>
            </w:r>
          </w:p>
        </w:tc>
        <w:tc>
          <w:tcPr>
            <w:tcW w:w="1237" w:type="dxa"/>
          </w:tcPr>
          <w:p w:rsidR="00C970F4" w:rsidRPr="000E2BD7" w:rsidRDefault="00C970F4" w:rsidP="00B23F57">
            <w:pPr>
              <w:spacing w:line="340" w:lineRule="exact"/>
              <w:ind w:left="-4" w:firstLine="4"/>
              <w:jc w:val="center"/>
              <w:outlineLvl w:val="0"/>
              <w:rPr>
                <w:rFonts w:ascii="Arial" w:hAnsi="Arial" w:cs="Arial"/>
                <w:sz w:val="17"/>
                <w:szCs w:val="17"/>
              </w:rPr>
            </w:pPr>
            <w:r>
              <w:rPr>
                <w:rFonts w:ascii="Arial" w:hAnsi="Arial" w:cs="Arial"/>
                <w:sz w:val="17"/>
                <w:szCs w:val="17"/>
              </w:rPr>
              <w:t>20</w:t>
            </w:r>
          </w:p>
        </w:tc>
        <w:tc>
          <w:tcPr>
            <w:tcW w:w="1283" w:type="dxa"/>
          </w:tcPr>
          <w:p w:rsidR="00C970F4" w:rsidRPr="000E2BD7" w:rsidRDefault="00E05A9B" w:rsidP="00B23F57">
            <w:pPr>
              <w:spacing w:line="340" w:lineRule="exact"/>
              <w:ind w:left="-4" w:firstLine="4"/>
              <w:jc w:val="center"/>
              <w:outlineLvl w:val="0"/>
              <w:rPr>
                <w:rFonts w:ascii="Arial" w:hAnsi="Arial" w:cs="Arial"/>
                <w:sz w:val="17"/>
                <w:szCs w:val="17"/>
              </w:rPr>
            </w:pPr>
            <w:r>
              <w:rPr>
                <w:rFonts w:ascii="Arial" w:hAnsi="Arial" w:cs="Arial"/>
                <w:sz w:val="17"/>
                <w:szCs w:val="17"/>
              </w:rPr>
              <w:t>16.7</w:t>
            </w:r>
          </w:p>
        </w:tc>
        <w:tc>
          <w:tcPr>
            <w:tcW w:w="1228" w:type="dxa"/>
          </w:tcPr>
          <w:p w:rsidR="00C970F4" w:rsidRPr="000E2BD7" w:rsidRDefault="00C970F4" w:rsidP="00B23F57">
            <w:pPr>
              <w:spacing w:line="340" w:lineRule="exact"/>
              <w:ind w:left="-4" w:firstLine="4"/>
              <w:jc w:val="center"/>
              <w:outlineLvl w:val="0"/>
              <w:rPr>
                <w:rFonts w:ascii="Arial" w:hAnsi="Arial" w:cs="Arial"/>
                <w:sz w:val="17"/>
                <w:szCs w:val="17"/>
                <w:cs/>
              </w:rPr>
            </w:pPr>
            <w:r>
              <w:rPr>
                <w:rFonts w:ascii="Arial" w:hAnsi="Arial" w:cs="Arial"/>
                <w:sz w:val="17"/>
                <w:szCs w:val="17"/>
              </w:rPr>
              <w:t>10</w:t>
            </w:r>
          </w:p>
        </w:tc>
      </w:tr>
      <w:tr w:rsidR="00EE2750" w:rsidRPr="000E2BD7" w:rsidTr="005B6080">
        <w:trPr>
          <w:trHeight w:val="243"/>
          <w:tblHeader/>
        </w:trPr>
        <w:tc>
          <w:tcPr>
            <w:tcW w:w="4646" w:type="dxa"/>
            <w:gridSpan w:val="4"/>
          </w:tcPr>
          <w:p w:rsidR="00EE2750" w:rsidRPr="00EE2750" w:rsidRDefault="00EE2750" w:rsidP="00EE2750">
            <w:pPr>
              <w:tabs>
                <w:tab w:val="left" w:pos="540"/>
                <w:tab w:val="left" w:pos="1440"/>
              </w:tabs>
              <w:spacing w:line="340" w:lineRule="exact"/>
              <w:ind w:left="547" w:hanging="547"/>
              <w:outlineLvl w:val="0"/>
              <w:rPr>
                <w:rFonts w:ascii="Arial" w:hAnsi="Arial" w:cs="Arial"/>
                <w:spacing w:val="-6"/>
                <w:sz w:val="17"/>
                <w:szCs w:val="17"/>
                <w:u w:val="single"/>
              </w:rPr>
            </w:pPr>
            <w:r w:rsidRPr="00EE2750">
              <w:rPr>
                <w:rFonts w:ascii="Arial" w:hAnsi="Arial" w:cs="Arial"/>
                <w:spacing w:val="-6"/>
                <w:sz w:val="17"/>
                <w:szCs w:val="17"/>
                <w:u w:val="single"/>
              </w:rPr>
              <w:t xml:space="preserve">Srithai-Otto (Thailand) </w:t>
            </w:r>
            <w:r w:rsidR="00A231C2" w:rsidRPr="00D02621">
              <w:rPr>
                <w:rFonts w:ascii="Arial" w:hAnsi="Arial" w:cs="Arial"/>
                <w:sz w:val="17"/>
                <w:szCs w:val="17"/>
                <w:u w:val="single"/>
              </w:rPr>
              <w:t>Company Limited</w:t>
            </w:r>
          </w:p>
        </w:tc>
        <w:tc>
          <w:tcPr>
            <w:tcW w:w="1260" w:type="dxa"/>
          </w:tcPr>
          <w:p w:rsidR="00EE2750" w:rsidRPr="000E2BD7" w:rsidRDefault="00EE2750" w:rsidP="00B23F57">
            <w:pPr>
              <w:tabs>
                <w:tab w:val="left" w:pos="540"/>
                <w:tab w:val="left" w:pos="1440"/>
              </w:tabs>
              <w:spacing w:line="340" w:lineRule="exact"/>
              <w:ind w:left="547" w:hanging="547"/>
              <w:jc w:val="center"/>
              <w:outlineLvl w:val="0"/>
              <w:rPr>
                <w:rFonts w:ascii="Arial" w:hAnsi="Arial" w:cs="Arial"/>
                <w:sz w:val="17"/>
                <w:szCs w:val="17"/>
              </w:rPr>
            </w:pPr>
          </w:p>
        </w:tc>
        <w:tc>
          <w:tcPr>
            <w:tcW w:w="1237" w:type="dxa"/>
          </w:tcPr>
          <w:p w:rsidR="00EE2750" w:rsidRPr="000E2BD7" w:rsidRDefault="00EE2750" w:rsidP="00B23F57">
            <w:pPr>
              <w:spacing w:line="340" w:lineRule="exact"/>
              <w:ind w:left="-4" w:firstLine="4"/>
              <w:jc w:val="center"/>
              <w:outlineLvl w:val="0"/>
              <w:rPr>
                <w:rFonts w:ascii="Arial" w:hAnsi="Arial" w:cs="Arial"/>
                <w:sz w:val="17"/>
                <w:szCs w:val="17"/>
              </w:rPr>
            </w:pPr>
          </w:p>
        </w:tc>
        <w:tc>
          <w:tcPr>
            <w:tcW w:w="1283" w:type="dxa"/>
          </w:tcPr>
          <w:p w:rsidR="00EE2750" w:rsidRPr="000E2BD7" w:rsidRDefault="00EE2750" w:rsidP="00B23F57">
            <w:pPr>
              <w:spacing w:line="340" w:lineRule="exact"/>
              <w:ind w:left="-4" w:firstLine="4"/>
              <w:jc w:val="center"/>
              <w:outlineLvl w:val="0"/>
              <w:rPr>
                <w:rFonts w:ascii="Arial" w:hAnsi="Arial" w:cs="Arial"/>
                <w:sz w:val="17"/>
                <w:szCs w:val="17"/>
              </w:rPr>
            </w:pPr>
          </w:p>
        </w:tc>
        <w:tc>
          <w:tcPr>
            <w:tcW w:w="1228" w:type="dxa"/>
          </w:tcPr>
          <w:p w:rsidR="00EE2750" w:rsidRPr="000E2BD7" w:rsidRDefault="00EE2750" w:rsidP="00B23F57">
            <w:pPr>
              <w:spacing w:line="340" w:lineRule="exact"/>
              <w:ind w:left="-4" w:firstLine="4"/>
              <w:jc w:val="center"/>
              <w:outlineLvl w:val="0"/>
              <w:rPr>
                <w:rFonts w:ascii="Arial" w:hAnsi="Arial" w:cs="Arial"/>
                <w:sz w:val="17"/>
                <w:szCs w:val="17"/>
              </w:rPr>
            </w:pPr>
          </w:p>
        </w:tc>
      </w:tr>
      <w:tr w:rsidR="00EE2750" w:rsidRPr="000E2BD7" w:rsidTr="00D02621">
        <w:trPr>
          <w:trHeight w:val="243"/>
          <w:tblHeader/>
        </w:trPr>
        <w:tc>
          <w:tcPr>
            <w:tcW w:w="2250" w:type="dxa"/>
            <w:gridSpan w:val="2"/>
          </w:tcPr>
          <w:p w:rsidR="00EE2750" w:rsidRPr="000E2BD7" w:rsidRDefault="009F40A0" w:rsidP="00D02621">
            <w:pPr>
              <w:tabs>
                <w:tab w:val="left" w:pos="540"/>
                <w:tab w:val="left" w:pos="1872"/>
              </w:tabs>
              <w:spacing w:line="340" w:lineRule="exact"/>
              <w:ind w:left="547" w:hanging="547"/>
              <w:outlineLvl w:val="0"/>
              <w:rPr>
                <w:rFonts w:ascii="Arial" w:hAnsi="Arial" w:cs="Arial"/>
                <w:sz w:val="17"/>
                <w:szCs w:val="17"/>
              </w:rPr>
            </w:pPr>
            <w:r w:rsidRPr="00D02621">
              <w:rPr>
                <w:rFonts w:ascii="Arial" w:hAnsi="Arial" w:cs="Arial"/>
                <w:sz w:val="17"/>
                <w:szCs w:val="17"/>
              </w:rPr>
              <w:t>Interim dividends for 2019</w:t>
            </w:r>
          </w:p>
        </w:tc>
        <w:tc>
          <w:tcPr>
            <w:tcW w:w="2396" w:type="dxa"/>
            <w:gridSpan w:val="2"/>
          </w:tcPr>
          <w:p w:rsidR="00EE2750" w:rsidRPr="000E2BD7" w:rsidRDefault="009F40A0" w:rsidP="009F40A0">
            <w:pPr>
              <w:spacing w:line="340" w:lineRule="exact"/>
              <w:ind w:left="132" w:right="-84" w:hanging="142"/>
              <w:outlineLvl w:val="0"/>
              <w:rPr>
                <w:rFonts w:ascii="Arial" w:hAnsi="Arial" w:cs="Arial"/>
                <w:sz w:val="17"/>
                <w:szCs w:val="17"/>
              </w:rPr>
            </w:pPr>
            <w:r w:rsidRPr="009F40A0">
              <w:rPr>
                <w:rFonts w:ascii="Arial" w:hAnsi="Arial" w:cs="Arial"/>
                <w:sz w:val="17"/>
                <w:szCs w:val="17"/>
              </w:rPr>
              <w:t>Board of Directors Meeting</w:t>
            </w:r>
            <w:r w:rsidR="00EE2750" w:rsidRPr="000E2BD7">
              <w:rPr>
                <w:rFonts w:ascii="Arial" w:hAnsi="Arial" w:cs="Arial"/>
                <w:sz w:val="17"/>
                <w:szCs w:val="17"/>
              </w:rPr>
              <w:t xml:space="preserve">on </w:t>
            </w:r>
            <w:r w:rsidR="00EE2750">
              <w:rPr>
                <w:rFonts w:ascii="Arial" w:hAnsi="Arial" w:cs="Arial"/>
                <w:sz w:val="17"/>
                <w:szCs w:val="17"/>
              </w:rPr>
              <w:t>28June</w:t>
            </w:r>
            <w:r w:rsidR="00EE2750" w:rsidRPr="000E2BD7">
              <w:rPr>
                <w:rFonts w:ascii="Arial" w:hAnsi="Arial" w:cs="Arial"/>
                <w:sz w:val="17"/>
                <w:szCs w:val="17"/>
              </w:rPr>
              <w:t xml:space="preserve"> 2019</w:t>
            </w:r>
          </w:p>
        </w:tc>
        <w:tc>
          <w:tcPr>
            <w:tcW w:w="1260" w:type="dxa"/>
          </w:tcPr>
          <w:p w:rsidR="00EE2750" w:rsidRPr="00A231C2" w:rsidRDefault="00EE2750" w:rsidP="00A231C2">
            <w:pPr>
              <w:tabs>
                <w:tab w:val="left" w:pos="540"/>
                <w:tab w:val="left" w:pos="1440"/>
              </w:tabs>
              <w:spacing w:line="340" w:lineRule="exact"/>
              <w:ind w:left="547" w:hanging="547"/>
              <w:jc w:val="center"/>
              <w:outlineLvl w:val="0"/>
              <w:rPr>
                <w:rFonts w:ascii="Arial" w:hAnsi="Arial" w:cs="Arial"/>
                <w:sz w:val="17"/>
                <w:szCs w:val="17"/>
                <w:cs/>
              </w:rPr>
            </w:pPr>
            <w:r w:rsidRPr="00A231C2">
              <w:rPr>
                <w:rFonts w:ascii="Arial" w:hAnsi="Arial" w:cs="Arial"/>
                <w:sz w:val="17"/>
                <w:szCs w:val="17"/>
              </w:rPr>
              <w:t>75</w:t>
            </w:r>
            <w:r w:rsidRPr="00A231C2">
              <w:rPr>
                <w:rFonts w:ascii="Arial" w:hAnsi="Arial" w:cs="Arial"/>
                <w:sz w:val="17"/>
                <w:szCs w:val="17"/>
                <w:cs/>
              </w:rPr>
              <w:t>.</w:t>
            </w:r>
            <w:r w:rsidRPr="00A231C2">
              <w:rPr>
                <w:rFonts w:ascii="Arial" w:hAnsi="Arial" w:cs="Arial"/>
                <w:sz w:val="17"/>
                <w:szCs w:val="17"/>
              </w:rPr>
              <w:t>0</w:t>
            </w:r>
          </w:p>
        </w:tc>
        <w:tc>
          <w:tcPr>
            <w:tcW w:w="1237" w:type="dxa"/>
          </w:tcPr>
          <w:p w:rsidR="00EE2750" w:rsidRPr="00A231C2" w:rsidRDefault="00EE2750" w:rsidP="00A231C2">
            <w:pPr>
              <w:tabs>
                <w:tab w:val="left" w:pos="540"/>
                <w:tab w:val="left" w:pos="1440"/>
              </w:tabs>
              <w:spacing w:line="340" w:lineRule="exact"/>
              <w:ind w:left="547" w:hanging="547"/>
              <w:jc w:val="center"/>
              <w:outlineLvl w:val="0"/>
              <w:rPr>
                <w:rFonts w:ascii="Arial" w:hAnsi="Arial" w:cs="Arial"/>
                <w:sz w:val="17"/>
                <w:szCs w:val="17"/>
              </w:rPr>
            </w:pPr>
            <w:r w:rsidRPr="00A231C2">
              <w:rPr>
                <w:rFonts w:ascii="Arial" w:hAnsi="Arial" w:cs="Arial"/>
                <w:sz w:val="17"/>
                <w:szCs w:val="17"/>
                <w:cs/>
              </w:rPr>
              <w:t>4</w:t>
            </w:r>
          </w:p>
        </w:tc>
        <w:tc>
          <w:tcPr>
            <w:tcW w:w="1283" w:type="dxa"/>
          </w:tcPr>
          <w:p w:rsidR="00EE2750" w:rsidRPr="00A231C2" w:rsidRDefault="00EE2750" w:rsidP="00A231C2">
            <w:pPr>
              <w:tabs>
                <w:tab w:val="left" w:pos="540"/>
                <w:tab w:val="left" w:pos="1440"/>
              </w:tabs>
              <w:spacing w:line="340" w:lineRule="exact"/>
              <w:ind w:left="547" w:hanging="547"/>
              <w:jc w:val="center"/>
              <w:outlineLvl w:val="0"/>
              <w:rPr>
                <w:rFonts w:ascii="Arial" w:hAnsi="Arial" w:cs="Arial"/>
                <w:sz w:val="17"/>
                <w:szCs w:val="17"/>
              </w:rPr>
            </w:pPr>
            <w:r w:rsidRPr="00A231C2">
              <w:rPr>
                <w:rFonts w:ascii="Arial" w:hAnsi="Arial" w:cs="Arial"/>
                <w:sz w:val="17"/>
                <w:szCs w:val="17"/>
                <w:cs/>
              </w:rPr>
              <w:t>20</w:t>
            </w:r>
            <w:r w:rsidR="00E05A9B">
              <w:rPr>
                <w:rFonts w:ascii="Arial" w:hAnsi="Arial" w:cs="Arial"/>
                <w:sz w:val="17"/>
                <w:szCs w:val="17"/>
              </w:rPr>
              <w:t>.0</w:t>
            </w:r>
          </w:p>
        </w:tc>
        <w:tc>
          <w:tcPr>
            <w:tcW w:w="1228" w:type="dxa"/>
          </w:tcPr>
          <w:p w:rsidR="00EE2750" w:rsidRPr="00A231C2" w:rsidRDefault="00EE2750" w:rsidP="00A231C2">
            <w:pPr>
              <w:tabs>
                <w:tab w:val="left" w:pos="540"/>
                <w:tab w:val="left" w:pos="1440"/>
              </w:tabs>
              <w:spacing w:line="340" w:lineRule="exact"/>
              <w:ind w:left="547" w:hanging="547"/>
              <w:jc w:val="center"/>
              <w:outlineLvl w:val="0"/>
              <w:rPr>
                <w:rFonts w:ascii="Arial" w:hAnsi="Arial" w:cs="Arial"/>
                <w:sz w:val="17"/>
                <w:szCs w:val="17"/>
              </w:rPr>
            </w:pPr>
            <w:r w:rsidRPr="00A231C2">
              <w:rPr>
                <w:rFonts w:ascii="Arial" w:hAnsi="Arial" w:cs="Arial"/>
                <w:sz w:val="17"/>
                <w:szCs w:val="17"/>
                <w:cs/>
              </w:rPr>
              <w:t>3</w:t>
            </w:r>
          </w:p>
        </w:tc>
      </w:tr>
    </w:tbl>
    <w:p w:rsidR="00CC518C" w:rsidRPr="009F77E8" w:rsidRDefault="005F7CB0" w:rsidP="009F40A0">
      <w:pPr>
        <w:tabs>
          <w:tab w:val="left" w:pos="540"/>
          <w:tab w:val="left" w:pos="900"/>
        </w:tabs>
        <w:spacing w:before="240" w:after="120" w:line="380" w:lineRule="exact"/>
        <w:ind w:firstLine="540"/>
        <w:jc w:val="thaiDistribute"/>
        <w:rPr>
          <w:rFonts w:ascii="Arial" w:hAnsi="Arial" w:cs="Arial"/>
          <w:b/>
          <w:bCs/>
          <w:sz w:val="20"/>
          <w:szCs w:val="20"/>
        </w:rPr>
      </w:pPr>
      <w:r>
        <w:rPr>
          <w:rFonts w:ascii="Arial" w:hAnsi="Arial" w:cs="Arial"/>
          <w:b/>
          <w:bCs/>
          <w:sz w:val="20"/>
          <w:szCs w:val="20"/>
        </w:rPr>
        <w:t>C</w:t>
      </w:r>
      <w:r w:rsidR="00CC518C" w:rsidRPr="009F77E8">
        <w:rPr>
          <w:rFonts w:ascii="Arial" w:hAnsi="Arial" w:cs="Arial"/>
          <w:b/>
          <w:bCs/>
          <w:sz w:val="20"/>
          <w:szCs w:val="20"/>
        </w:rPr>
        <w:t>)</w:t>
      </w:r>
      <w:r w:rsidR="00CC518C" w:rsidRPr="009F77E8">
        <w:rPr>
          <w:rFonts w:ascii="Arial" w:hAnsi="Arial" w:cs="Arial"/>
          <w:b/>
          <w:bCs/>
          <w:sz w:val="20"/>
          <w:szCs w:val="20"/>
        </w:rPr>
        <w:tab/>
      </w:r>
      <w:r w:rsidR="00135893" w:rsidRPr="009F77E8">
        <w:rPr>
          <w:rFonts w:ascii="Arial" w:hAnsi="Arial" w:cs="Arial"/>
          <w:b/>
          <w:bCs/>
          <w:sz w:val="20"/>
          <w:szCs w:val="20"/>
        </w:rPr>
        <w:t xml:space="preserve">Dividend payment of </w:t>
      </w:r>
      <w:r w:rsidR="003A1761">
        <w:rPr>
          <w:rFonts w:ascii="Arial" w:hAnsi="Arial" w:cs="Arial"/>
          <w:b/>
          <w:bCs/>
          <w:sz w:val="20"/>
          <w:szCs w:val="20"/>
        </w:rPr>
        <w:t>associates</w:t>
      </w:r>
    </w:p>
    <w:tbl>
      <w:tblPr>
        <w:tblW w:w="9000" w:type="dxa"/>
        <w:tblInd w:w="558" w:type="dxa"/>
        <w:tblLook w:val="04A0"/>
      </w:tblPr>
      <w:tblGrid>
        <w:gridCol w:w="3600"/>
        <w:gridCol w:w="2610"/>
        <w:gridCol w:w="2790"/>
      </w:tblGrid>
      <w:tr w:rsidR="00A347E4" w:rsidRPr="003A1761" w:rsidTr="000650B0">
        <w:tc>
          <w:tcPr>
            <w:tcW w:w="3600" w:type="dxa"/>
            <w:shd w:val="clear" w:color="auto" w:fill="auto"/>
            <w:vAlign w:val="bottom"/>
          </w:tcPr>
          <w:p w:rsidR="00A347E4" w:rsidRPr="000650B0" w:rsidRDefault="00A347E4" w:rsidP="000650B0">
            <w:pPr>
              <w:pBdr>
                <w:bottom w:val="single" w:sz="4" w:space="1" w:color="auto"/>
              </w:pBdr>
              <w:spacing w:line="340" w:lineRule="exact"/>
              <w:jc w:val="center"/>
              <w:rPr>
                <w:rFonts w:ascii="Arial" w:eastAsia="MS Mincho" w:hAnsi="Arial" w:cs="Arial"/>
                <w:sz w:val="18"/>
                <w:szCs w:val="18"/>
                <w:cs/>
              </w:rPr>
            </w:pPr>
            <w:r w:rsidRPr="000650B0">
              <w:rPr>
                <w:rFonts w:ascii="Arial" w:eastAsia="MS Mincho" w:hAnsi="Arial" w:cs="Arial"/>
                <w:sz w:val="18"/>
                <w:szCs w:val="18"/>
              </w:rPr>
              <w:t>Company</w:t>
            </w:r>
          </w:p>
        </w:tc>
        <w:tc>
          <w:tcPr>
            <w:tcW w:w="2610" w:type="dxa"/>
            <w:shd w:val="clear" w:color="auto" w:fill="auto"/>
          </w:tcPr>
          <w:p w:rsidR="00A347E4" w:rsidRPr="000650B0" w:rsidRDefault="00A347E4" w:rsidP="000650B0">
            <w:pPr>
              <w:pBdr>
                <w:bottom w:val="single" w:sz="4" w:space="1" w:color="auto"/>
              </w:pBdr>
              <w:spacing w:line="340" w:lineRule="exact"/>
              <w:ind w:left="-108"/>
              <w:jc w:val="center"/>
              <w:rPr>
                <w:rFonts w:ascii="Arial" w:eastAsia="MS Mincho" w:hAnsi="Arial" w:cs="Arial"/>
                <w:sz w:val="18"/>
                <w:szCs w:val="18"/>
                <w:cs/>
              </w:rPr>
            </w:pPr>
            <w:r w:rsidRPr="000650B0">
              <w:rPr>
                <w:rFonts w:ascii="Arial" w:eastAsia="MS Mincho" w:hAnsi="Arial" w:cs="Arial"/>
                <w:sz w:val="18"/>
                <w:szCs w:val="18"/>
              </w:rPr>
              <w:t>Percentage of shareholding</w:t>
            </w:r>
          </w:p>
        </w:tc>
        <w:tc>
          <w:tcPr>
            <w:tcW w:w="2790" w:type="dxa"/>
            <w:shd w:val="clear" w:color="auto" w:fill="auto"/>
            <w:vAlign w:val="bottom"/>
          </w:tcPr>
          <w:p w:rsidR="00A347E4" w:rsidRPr="000650B0" w:rsidRDefault="00A347E4" w:rsidP="000650B0">
            <w:pPr>
              <w:pBdr>
                <w:bottom w:val="single" w:sz="4" w:space="1" w:color="auto"/>
              </w:pBdr>
              <w:spacing w:line="340" w:lineRule="exact"/>
              <w:ind w:left="-108"/>
              <w:jc w:val="center"/>
              <w:rPr>
                <w:rFonts w:ascii="Arial" w:eastAsia="MS Mincho" w:hAnsi="Arial" w:cs="Arial"/>
                <w:sz w:val="18"/>
                <w:szCs w:val="18"/>
                <w:cs/>
              </w:rPr>
            </w:pPr>
            <w:r w:rsidRPr="000650B0">
              <w:rPr>
                <w:rFonts w:ascii="Arial" w:eastAsia="MS Mincho" w:hAnsi="Arial" w:cs="Arial"/>
                <w:sz w:val="18"/>
                <w:szCs w:val="18"/>
              </w:rPr>
              <w:t>Dividend income</w:t>
            </w:r>
          </w:p>
        </w:tc>
      </w:tr>
      <w:tr w:rsidR="00A347E4" w:rsidRPr="003A1761" w:rsidTr="000650B0">
        <w:tc>
          <w:tcPr>
            <w:tcW w:w="3600" w:type="dxa"/>
            <w:shd w:val="clear" w:color="auto" w:fill="auto"/>
          </w:tcPr>
          <w:p w:rsidR="00A347E4" w:rsidRPr="000650B0" w:rsidRDefault="00A347E4" w:rsidP="000650B0">
            <w:pPr>
              <w:spacing w:line="340" w:lineRule="exact"/>
              <w:jc w:val="center"/>
              <w:rPr>
                <w:rFonts w:ascii="Arial" w:eastAsia="MS Mincho" w:hAnsi="Arial" w:cs="Arial"/>
                <w:sz w:val="18"/>
                <w:szCs w:val="18"/>
              </w:rPr>
            </w:pPr>
          </w:p>
        </w:tc>
        <w:tc>
          <w:tcPr>
            <w:tcW w:w="2610" w:type="dxa"/>
            <w:shd w:val="clear" w:color="auto" w:fill="auto"/>
          </w:tcPr>
          <w:p w:rsidR="00A347E4" w:rsidRPr="000650B0" w:rsidRDefault="00A347E4" w:rsidP="000650B0">
            <w:pPr>
              <w:spacing w:line="340" w:lineRule="exact"/>
              <w:ind w:left="-108"/>
              <w:jc w:val="center"/>
              <w:rPr>
                <w:rFonts w:ascii="Arial" w:eastAsia="MS Mincho" w:hAnsi="Arial" w:cs="Arial"/>
                <w:sz w:val="18"/>
                <w:szCs w:val="18"/>
                <w:cs/>
              </w:rPr>
            </w:pPr>
            <w:r w:rsidRPr="000650B0">
              <w:rPr>
                <w:rFonts w:ascii="Arial" w:eastAsia="MS Mincho" w:hAnsi="Arial" w:cs="Arial"/>
                <w:sz w:val="18"/>
                <w:szCs w:val="18"/>
                <w:cs/>
              </w:rPr>
              <w:t>(</w:t>
            </w:r>
            <w:r w:rsidRPr="000650B0">
              <w:rPr>
                <w:rFonts w:ascii="Arial" w:eastAsia="MS Mincho" w:hAnsi="Arial" w:cs="Arial"/>
                <w:sz w:val="18"/>
                <w:szCs w:val="18"/>
              </w:rPr>
              <w:t>Percentage</w:t>
            </w:r>
            <w:r w:rsidRPr="000650B0">
              <w:rPr>
                <w:rFonts w:ascii="Arial" w:eastAsia="MS Mincho" w:hAnsi="Arial" w:cs="Arial"/>
                <w:sz w:val="18"/>
                <w:szCs w:val="18"/>
                <w:cs/>
              </w:rPr>
              <w:t>)</w:t>
            </w:r>
          </w:p>
        </w:tc>
        <w:tc>
          <w:tcPr>
            <w:tcW w:w="2790" w:type="dxa"/>
            <w:shd w:val="clear" w:color="auto" w:fill="auto"/>
          </w:tcPr>
          <w:p w:rsidR="00A347E4" w:rsidRPr="000650B0" w:rsidRDefault="00A347E4" w:rsidP="000650B0">
            <w:pPr>
              <w:spacing w:line="340" w:lineRule="exact"/>
              <w:ind w:left="-108"/>
              <w:jc w:val="center"/>
              <w:rPr>
                <w:rFonts w:ascii="Arial" w:eastAsia="MS Mincho" w:hAnsi="Arial" w:cs="Arial"/>
                <w:sz w:val="18"/>
                <w:szCs w:val="18"/>
              </w:rPr>
            </w:pPr>
            <w:r w:rsidRPr="000650B0">
              <w:rPr>
                <w:rFonts w:ascii="Arial" w:eastAsia="MS Mincho" w:hAnsi="Arial" w:cs="Arial"/>
                <w:sz w:val="18"/>
                <w:szCs w:val="18"/>
                <w:cs/>
              </w:rPr>
              <w:t>(</w:t>
            </w:r>
            <w:r w:rsidRPr="000650B0">
              <w:rPr>
                <w:rFonts w:ascii="Arial" w:eastAsia="MS Mincho" w:hAnsi="Arial" w:cs="Arial"/>
                <w:sz w:val="18"/>
                <w:szCs w:val="18"/>
              </w:rPr>
              <w:t>Million Baht</w:t>
            </w:r>
            <w:r w:rsidRPr="000650B0">
              <w:rPr>
                <w:rFonts w:ascii="Arial" w:eastAsia="MS Mincho" w:hAnsi="Arial" w:cs="Arial"/>
                <w:sz w:val="18"/>
                <w:szCs w:val="18"/>
                <w:cs/>
              </w:rPr>
              <w:t>)</w:t>
            </w:r>
          </w:p>
        </w:tc>
      </w:tr>
      <w:tr w:rsidR="00DA1C2B" w:rsidRPr="003A1761" w:rsidTr="000650B0">
        <w:tc>
          <w:tcPr>
            <w:tcW w:w="3600" w:type="dxa"/>
            <w:shd w:val="clear" w:color="auto" w:fill="auto"/>
          </w:tcPr>
          <w:p w:rsidR="00DA1C2B" w:rsidRPr="000650B0" w:rsidRDefault="00DA1C2B" w:rsidP="000650B0">
            <w:pPr>
              <w:spacing w:line="340" w:lineRule="exact"/>
              <w:rPr>
                <w:rFonts w:ascii="Arial" w:eastAsia="MS Mincho" w:hAnsi="Arial" w:cs="Arial"/>
                <w:sz w:val="18"/>
                <w:szCs w:val="18"/>
              </w:rPr>
            </w:pPr>
            <w:r w:rsidRPr="000650B0">
              <w:rPr>
                <w:rFonts w:ascii="Arial" w:eastAsia="MS Mincho" w:hAnsi="Arial" w:cs="Arial"/>
                <w:sz w:val="18"/>
                <w:szCs w:val="18"/>
              </w:rPr>
              <w:t>Srithai Sanko Co., Ltd</w:t>
            </w:r>
            <w:r w:rsidR="00EF1430" w:rsidRPr="000650B0">
              <w:rPr>
                <w:rFonts w:ascii="Arial" w:eastAsia="MS Mincho" w:hAnsi="Arial" w:cs="Arial"/>
                <w:sz w:val="18"/>
                <w:szCs w:val="18"/>
              </w:rPr>
              <w:t>.</w:t>
            </w:r>
          </w:p>
        </w:tc>
        <w:tc>
          <w:tcPr>
            <w:tcW w:w="2610" w:type="dxa"/>
            <w:shd w:val="clear" w:color="auto" w:fill="auto"/>
          </w:tcPr>
          <w:p w:rsidR="00DA1C2B" w:rsidRPr="000650B0" w:rsidRDefault="00DA1C2B" w:rsidP="000650B0">
            <w:pPr>
              <w:spacing w:line="340" w:lineRule="exact"/>
              <w:ind w:left="-108"/>
              <w:jc w:val="center"/>
              <w:rPr>
                <w:rFonts w:ascii="Arial" w:eastAsia="MS Mincho" w:hAnsi="Arial" w:cs="Arial"/>
                <w:sz w:val="17"/>
                <w:szCs w:val="17"/>
                <w:cs/>
              </w:rPr>
            </w:pPr>
            <w:r w:rsidRPr="000650B0">
              <w:rPr>
                <w:rFonts w:ascii="Arial" w:eastAsia="MS Mincho" w:hAnsi="Arial" w:cs="Arial"/>
                <w:sz w:val="17"/>
                <w:szCs w:val="17"/>
              </w:rPr>
              <w:t>48.0</w:t>
            </w:r>
          </w:p>
        </w:tc>
        <w:tc>
          <w:tcPr>
            <w:tcW w:w="2790" w:type="dxa"/>
            <w:shd w:val="clear" w:color="auto" w:fill="auto"/>
          </w:tcPr>
          <w:p w:rsidR="00DA1C2B" w:rsidRPr="000650B0" w:rsidRDefault="00DA1C2B" w:rsidP="000650B0">
            <w:pPr>
              <w:spacing w:line="340" w:lineRule="exact"/>
              <w:ind w:left="-108"/>
              <w:jc w:val="center"/>
              <w:rPr>
                <w:rFonts w:ascii="Arial" w:eastAsia="MS Mincho" w:hAnsi="Arial" w:cs="Arial"/>
                <w:sz w:val="17"/>
                <w:szCs w:val="17"/>
                <w:cs/>
              </w:rPr>
            </w:pPr>
            <w:r w:rsidRPr="000650B0">
              <w:rPr>
                <w:rFonts w:ascii="Arial" w:eastAsia="MS Mincho" w:hAnsi="Arial" w:cs="Arial"/>
                <w:sz w:val="17"/>
                <w:szCs w:val="17"/>
              </w:rPr>
              <w:t>9.6</w:t>
            </w:r>
          </w:p>
        </w:tc>
      </w:tr>
      <w:tr w:rsidR="00DA1C2B" w:rsidRPr="003A1761" w:rsidTr="000650B0">
        <w:tc>
          <w:tcPr>
            <w:tcW w:w="3600" w:type="dxa"/>
            <w:shd w:val="clear" w:color="auto" w:fill="auto"/>
          </w:tcPr>
          <w:p w:rsidR="00DA1C2B" w:rsidRPr="000650B0" w:rsidRDefault="00DA1C2B" w:rsidP="000650B0">
            <w:pPr>
              <w:spacing w:line="340" w:lineRule="exact"/>
              <w:rPr>
                <w:rFonts w:ascii="Arial" w:eastAsia="MS Mincho" w:hAnsi="Arial" w:cs="Arial"/>
                <w:sz w:val="18"/>
                <w:szCs w:val="18"/>
              </w:rPr>
            </w:pPr>
            <w:r w:rsidRPr="000650B0">
              <w:rPr>
                <w:rFonts w:ascii="Arial" w:eastAsia="MS Mincho" w:hAnsi="Arial" w:cs="Arial"/>
                <w:sz w:val="18"/>
                <w:szCs w:val="18"/>
              </w:rPr>
              <w:t>Thai MFC Co., Ltd.</w:t>
            </w:r>
          </w:p>
        </w:tc>
        <w:tc>
          <w:tcPr>
            <w:tcW w:w="2610" w:type="dxa"/>
            <w:shd w:val="clear" w:color="auto" w:fill="auto"/>
          </w:tcPr>
          <w:p w:rsidR="00DA1C2B" w:rsidRPr="000650B0" w:rsidRDefault="00DA1C2B" w:rsidP="000650B0">
            <w:pPr>
              <w:spacing w:line="340" w:lineRule="exact"/>
              <w:ind w:left="-108"/>
              <w:jc w:val="center"/>
              <w:rPr>
                <w:rFonts w:ascii="Arial" w:eastAsia="MS Mincho" w:hAnsi="Arial" w:cs="Arial"/>
                <w:sz w:val="17"/>
                <w:szCs w:val="17"/>
              </w:rPr>
            </w:pPr>
            <w:r w:rsidRPr="000650B0">
              <w:rPr>
                <w:rFonts w:ascii="Arial" w:eastAsia="MS Mincho" w:hAnsi="Arial" w:cs="Arial"/>
                <w:sz w:val="17"/>
                <w:szCs w:val="17"/>
              </w:rPr>
              <w:t>45.0</w:t>
            </w:r>
          </w:p>
        </w:tc>
        <w:tc>
          <w:tcPr>
            <w:tcW w:w="2790" w:type="dxa"/>
            <w:shd w:val="clear" w:color="auto" w:fill="auto"/>
          </w:tcPr>
          <w:p w:rsidR="00DA1C2B" w:rsidRPr="000650B0" w:rsidRDefault="00DA1C2B" w:rsidP="000650B0">
            <w:pPr>
              <w:spacing w:line="340" w:lineRule="exact"/>
              <w:ind w:left="-108"/>
              <w:jc w:val="center"/>
              <w:rPr>
                <w:rFonts w:ascii="Arial" w:eastAsia="MS Mincho" w:hAnsi="Arial" w:cs="Arial"/>
                <w:sz w:val="17"/>
                <w:szCs w:val="17"/>
              </w:rPr>
            </w:pPr>
            <w:r w:rsidRPr="000650B0">
              <w:rPr>
                <w:rFonts w:ascii="Arial" w:eastAsia="MS Mincho" w:hAnsi="Arial" w:cs="Arial"/>
                <w:sz w:val="17"/>
                <w:szCs w:val="17"/>
              </w:rPr>
              <w:t>6.8</w:t>
            </w:r>
          </w:p>
        </w:tc>
      </w:tr>
      <w:tr w:rsidR="00EE2750" w:rsidRPr="003A1761" w:rsidTr="000650B0">
        <w:tc>
          <w:tcPr>
            <w:tcW w:w="3600" w:type="dxa"/>
            <w:shd w:val="clear" w:color="auto" w:fill="auto"/>
          </w:tcPr>
          <w:p w:rsidR="00EE2750" w:rsidRPr="000650B0" w:rsidRDefault="00EE2750" w:rsidP="000650B0">
            <w:pPr>
              <w:spacing w:line="340" w:lineRule="exact"/>
              <w:rPr>
                <w:rFonts w:ascii="Arial" w:eastAsia="MS Mincho" w:hAnsi="Arial" w:cs="Arial"/>
                <w:sz w:val="18"/>
                <w:szCs w:val="18"/>
              </w:rPr>
            </w:pPr>
            <w:r w:rsidRPr="000650B0">
              <w:rPr>
                <w:rFonts w:ascii="Arial" w:eastAsia="MS Mincho" w:hAnsi="Arial" w:cs="Arial"/>
                <w:sz w:val="18"/>
                <w:szCs w:val="18"/>
              </w:rPr>
              <w:t>Sheewamala Co., Ltd.</w:t>
            </w:r>
          </w:p>
        </w:tc>
        <w:tc>
          <w:tcPr>
            <w:tcW w:w="2610" w:type="dxa"/>
            <w:shd w:val="clear" w:color="auto" w:fill="auto"/>
            <w:vAlign w:val="bottom"/>
          </w:tcPr>
          <w:p w:rsidR="00EE2750" w:rsidRPr="000650B0" w:rsidRDefault="00EE2750" w:rsidP="00F15298">
            <w:pPr>
              <w:spacing w:line="340" w:lineRule="exact"/>
              <w:ind w:left="-108"/>
              <w:jc w:val="center"/>
              <w:rPr>
                <w:rFonts w:ascii="Arial" w:eastAsia="MS Mincho" w:hAnsi="Arial" w:cs="Arial"/>
                <w:sz w:val="17"/>
                <w:szCs w:val="17"/>
              </w:rPr>
            </w:pPr>
            <w:r w:rsidRPr="000650B0">
              <w:rPr>
                <w:rFonts w:ascii="Arial" w:eastAsia="MS Mincho" w:hAnsi="Arial" w:cs="Arial"/>
                <w:sz w:val="17"/>
                <w:szCs w:val="17"/>
              </w:rPr>
              <w:t>40</w:t>
            </w:r>
            <w:r w:rsidRPr="000650B0">
              <w:rPr>
                <w:rFonts w:ascii="Arial" w:eastAsia="MS Mincho" w:hAnsi="Arial" w:cs="Arial"/>
                <w:sz w:val="17"/>
                <w:szCs w:val="17"/>
                <w:cs/>
              </w:rPr>
              <w:t>.</w:t>
            </w:r>
            <w:r w:rsidRPr="000650B0">
              <w:rPr>
                <w:rFonts w:ascii="Arial" w:eastAsia="MS Mincho" w:hAnsi="Arial" w:cs="Arial"/>
                <w:sz w:val="17"/>
                <w:szCs w:val="17"/>
              </w:rPr>
              <w:t>0</w:t>
            </w:r>
          </w:p>
        </w:tc>
        <w:tc>
          <w:tcPr>
            <w:tcW w:w="2790" w:type="dxa"/>
            <w:shd w:val="clear" w:color="auto" w:fill="auto"/>
            <w:vAlign w:val="bottom"/>
          </w:tcPr>
          <w:p w:rsidR="00EE2750" w:rsidRPr="000650B0" w:rsidRDefault="00EE2750" w:rsidP="00F15298">
            <w:pPr>
              <w:spacing w:line="340" w:lineRule="exact"/>
              <w:ind w:left="-108"/>
              <w:jc w:val="center"/>
              <w:rPr>
                <w:rFonts w:ascii="Arial" w:eastAsia="MS Mincho" w:hAnsi="Arial" w:cs="Arial"/>
                <w:sz w:val="17"/>
                <w:szCs w:val="17"/>
              </w:rPr>
            </w:pPr>
            <w:r w:rsidRPr="000650B0">
              <w:rPr>
                <w:rFonts w:ascii="Arial" w:eastAsia="MS Mincho" w:hAnsi="Arial" w:cs="Arial"/>
                <w:sz w:val="17"/>
                <w:szCs w:val="17"/>
              </w:rPr>
              <w:t>7.2</w:t>
            </w:r>
          </w:p>
        </w:tc>
      </w:tr>
      <w:tr w:rsidR="00EE2750" w:rsidRPr="003A1761" w:rsidTr="000650B0">
        <w:tc>
          <w:tcPr>
            <w:tcW w:w="3600" w:type="dxa"/>
            <w:shd w:val="clear" w:color="auto" w:fill="auto"/>
          </w:tcPr>
          <w:p w:rsidR="00EE2750" w:rsidRPr="000650B0" w:rsidRDefault="00EE2750" w:rsidP="000650B0">
            <w:pPr>
              <w:spacing w:line="340" w:lineRule="exact"/>
              <w:rPr>
                <w:rFonts w:ascii="Arial" w:eastAsia="MS Mincho" w:hAnsi="Arial" w:cs="Arial"/>
                <w:sz w:val="18"/>
                <w:szCs w:val="18"/>
              </w:rPr>
            </w:pPr>
            <w:r w:rsidRPr="000650B0">
              <w:rPr>
                <w:rFonts w:ascii="Arial" w:eastAsia="MS Mincho" w:hAnsi="Arial" w:cs="Arial"/>
                <w:sz w:val="18"/>
                <w:szCs w:val="18"/>
              </w:rPr>
              <w:t>PT. Srithai Maspion Indonesia</w:t>
            </w:r>
          </w:p>
        </w:tc>
        <w:tc>
          <w:tcPr>
            <w:tcW w:w="2610" w:type="dxa"/>
            <w:shd w:val="clear" w:color="auto" w:fill="auto"/>
            <w:vAlign w:val="bottom"/>
          </w:tcPr>
          <w:p w:rsidR="00EE2750" w:rsidRPr="000650B0" w:rsidRDefault="00EE2750" w:rsidP="00F15298">
            <w:pPr>
              <w:spacing w:line="340" w:lineRule="exact"/>
              <w:ind w:left="-108"/>
              <w:jc w:val="center"/>
              <w:rPr>
                <w:rFonts w:ascii="Arial" w:eastAsia="MS Mincho" w:hAnsi="Arial" w:cs="Arial"/>
                <w:sz w:val="17"/>
                <w:szCs w:val="17"/>
              </w:rPr>
            </w:pPr>
            <w:r w:rsidRPr="000650B0">
              <w:rPr>
                <w:rFonts w:ascii="Arial" w:eastAsia="MS Mincho" w:hAnsi="Arial" w:cs="Arial"/>
                <w:sz w:val="17"/>
                <w:szCs w:val="17"/>
              </w:rPr>
              <w:t>32</w:t>
            </w:r>
            <w:r w:rsidRPr="000650B0">
              <w:rPr>
                <w:rFonts w:ascii="Arial" w:eastAsia="MS Mincho" w:hAnsi="Arial" w:cs="Arial"/>
                <w:sz w:val="17"/>
                <w:szCs w:val="17"/>
                <w:cs/>
              </w:rPr>
              <w:t>.</w:t>
            </w:r>
            <w:r w:rsidRPr="000650B0">
              <w:rPr>
                <w:rFonts w:ascii="Arial" w:eastAsia="MS Mincho" w:hAnsi="Arial" w:cs="Arial"/>
                <w:sz w:val="17"/>
                <w:szCs w:val="17"/>
              </w:rPr>
              <w:t>5</w:t>
            </w:r>
          </w:p>
        </w:tc>
        <w:tc>
          <w:tcPr>
            <w:tcW w:w="2790" w:type="dxa"/>
            <w:shd w:val="clear" w:color="auto" w:fill="auto"/>
            <w:vAlign w:val="bottom"/>
          </w:tcPr>
          <w:p w:rsidR="00EE2750" w:rsidRPr="000650B0" w:rsidRDefault="00EE2750" w:rsidP="00F15298">
            <w:pPr>
              <w:spacing w:line="340" w:lineRule="exact"/>
              <w:ind w:left="-108"/>
              <w:jc w:val="center"/>
              <w:rPr>
                <w:rFonts w:ascii="Arial" w:eastAsia="MS Mincho" w:hAnsi="Arial" w:cs="Arial"/>
                <w:sz w:val="17"/>
                <w:szCs w:val="17"/>
              </w:rPr>
            </w:pPr>
            <w:r w:rsidRPr="000650B0">
              <w:rPr>
                <w:rFonts w:ascii="Arial" w:eastAsia="MS Mincho" w:hAnsi="Arial" w:cs="Arial"/>
                <w:sz w:val="17"/>
                <w:szCs w:val="17"/>
              </w:rPr>
              <w:t>2.8</w:t>
            </w:r>
          </w:p>
        </w:tc>
      </w:tr>
    </w:tbl>
    <w:p w:rsidR="00875469" w:rsidRPr="009F77E8" w:rsidRDefault="006A6714" w:rsidP="003E5233">
      <w:pPr>
        <w:pStyle w:val="ListParagraph"/>
        <w:spacing w:before="240" w:after="120" w:line="380" w:lineRule="exact"/>
        <w:ind w:left="547" w:hanging="547"/>
        <w:contextualSpacing w:val="0"/>
        <w:jc w:val="thaiDistribute"/>
        <w:rPr>
          <w:rFonts w:ascii="Arial" w:hAnsi="Arial" w:cs="Arial"/>
          <w:b/>
          <w:bCs/>
          <w:sz w:val="20"/>
          <w:szCs w:val="20"/>
        </w:rPr>
      </w:pPr>
      <w:r w:rsidRPr="009F77E8">
        <w:rPr>
          <w:rFonts w:ascii="Arial" w:hAnsi="Arial" w:cs="Arial"/>
          <w:b/>
          <w:bCs/>
          <w:sz w:val="20"/>
          <w:szCs w:val="20"/>
          <w:lang w:val="en-GB"/>
        </w:rPr>
        <w:lastRenderedPageBreak/>
        <w:t>6</w:t>
      </w:r>
      <w:r w:rsidR="00875469" w:rsidRPr="009F77E8">
        <w:rPr>
          <w:rFonts w:ascii="Arial" w:hAnsi="Arial" w:cs="Arial"/>
          <w:b/>
          <w:bCs/>
          <w:sz w:val="20"/>
          <w:szCs w:val="20"/>
          <w:lang w:val="en-GB"/>
        </w:rPr>
        <w:t>.</w:t>
      </w:r>
      <w:r w:rsidR="00875469" w:rsidRPr="009F77E8">
        <w:rPr>
          <w:rFonts w:ascii="Arial" w:hAnsi="Arial" w:cs="Arial"/>
          <w:b/>
          <w:bCs/>
          <w:sz w:val="20"/>
          <w:szCs w:val="20"/>
          <w:cs/>
          <w:lang w:val="th-TH"/>
        </w:rPr>
        <w:tab/>
      </w:r>
      <w:r w:rsidR="00E94B17" w:rsidRPr="009F77E8">
        <w:rPr>
          <w:rFonts w:ascii="Arial" w:hAnsi="Arial" w:cs="Arial"/>
          <w:b/>
          <w:bCs/>
          <w:sz w:val="20"/>
          <w:szCs w:val="20"/>
        </w:rPr>
        <w:t xml:space="preserve">Property, plant and </w:t>
      </w:r>
      <w:r w:rsidR="003F07A5" w:rsidRPr="009F77E8">
        <w:rPr>
          <w:rFonts w:ascii="Arial" w:hAnsi="Arial" w:cs="Arial"/>
          <w:b/>
          <w:bCs/>
          <w:sz w:val="20"/>
          <w:szCs w:val="20"/>
        </w:rPr>
        <w:t>equipment and Intangible assets</w:t>
      </w:r>
    </w:p>
    <w:p w:rsidR="00D8435B" w:rsidRDefault="00D8435B" w:rsidP="001C53CC">
      <w:pPr>
        <w:spacing w:before="120" w:after="120" w:line="380" w:lineRule="exact"/>
        <w:ind w:left="547"/>
        <w:jc w:val="thaiDistribute"/>
        <w:rPr>
          <w:rFonts w:ascii="Arial" w:hAnsi="Arial" w:cs="Arial"/>
          <w:sz w:val="20"/>
          <w:szCs w:val="20"/>
        </w:rPr>
      </w:pPr>
      <w:r w:rsidRPr="009F77E8">
        <w:rPr>
          <w:rFonts w:ascii="Arial" w:hAnsi="Arial" w:cs="Arial"/>
          <w:sz w:val="20"/>
          <w:szCs w:val="20"/>
        </w:rPr>
        <w:t xml:space="preserve">The movements in property, plant and equipment and intangible assets </w:t>
      </w:r>
      <w:r w:rsidR="000F44DD" w:rsidRPr="009F77E8">
        <w:rPr>
          <w:rFonts w:ascii="Arial" w:hAnsi="Arial" w:cs="Arial"/>
          <w:sz w:val="20"/>
          <w:szCs w:val="20"/>
        </w:rPr>
        <w:t>for the</w:t>
      </w:r>
      <w:r w:rsidR="003763F0">
        <w:rPr>
          <w:rFonts w:ascii="Arial" w:hAnsi="Arial" w:cs="Arial"/>
          <w:sz w:val="20"/>
          <w:szCs w:val="20"/>
        </w:rPr>
        <w:t>six-month period</w:t>
      </w:r>
      <w:r w:rsidR="000F44DD" w:rsidRPr="009F77E8">
        <w:rPr>
          <w:rFonts w:ascii="Arial" w:hAnsi="Arial" w:cs="Arial"/>
          <w:sz w:val="20"/>
          <w:szCs w:val="20"/>
        </w:rPr>
        <w:t xml:space="preserve">ended </w:t>
      </w:r>
      <w:r w:rsidR="009F77E8" w:rsidRPr="009F77E8">
        <w:rPr>
          <w:rFonts w:ascii="Arial" w:hAnsi="Arial" w:cs="Arial"/>
          <w:sz w:val="20"/>
          <w:szCs w:val="20"/>
        </w:rPr>
        <w:t>30 June 2019</w:t>
      </w:r>
      <w:r w:rsidRPr="009F77E8">
        <w:rPr>
          <w:rFonts w:ascii="Arial" w:hAnsi="Arial" w:cs="Arial"/>
          <w:sz w:val="20"/>
          <w:szCs w:val="20"/>
        </w:rPr>
        <w:t>comprise the following:</w:t>
      </w:r>
    </w:p>
    <w:tbl>
      <w:tblPr>
        <w:tblW w:w="9669" w:type="dxa"/>
        <w:tblInd w:w="450" w:type="dxa"/>
        <w:tblLayout w:type="fixed"/>
        <w:tblLook w:val="0000"/>
      </w:tblPr>
      <w:tblGrid>
        <w:gridCol w:w="5079"/>
        <w:gridCol w:w="1147"/>
        <w:gridCol w:w="1148"/>
        <w:gridCol w:w="1147"/>
        <w:gridCol w:w="1148"/>
      </w:tblGrid>
      <w:tr w:rsidR="00875469" w:rsidRPr="003A1761" w:rsidTr="00E05A9B">
        <w:tc>
          <w:tcPr>
            <w:tcW w:w="9669" w:type="dxa"/>
            <w:gridSpan w:val="5"/>
            <w:tcBorders>
              <w:top w:val="nil"/>
              <w:left w:val="nil"/>
              <w:bottom w:val="nil"/>
              <w:right w:val="nil"/>
            </w:tcBorders>
            <w:vAlign w:val="bottom"/>
          </w:tcPr>
          <w:p w:rsidR="00875469" w:rsidRPr="003A1761" w:rsidRDefault="00875469" w:rsidP="003A1761">
            <w:pPr>
              <w:tabs>
                <w:tab w:val="left" w:pos="360"/>
              </w:tabs>
              <w:spacing w:line="340" w:lineRule="exact"/>
              <w:jc w:val="right"/>
              <w:rPr>
                <w:rFonts w:ascii="Arial" w:hAnsi="Arial" w:cs="Arial"/>
                <w:sz w:val="18"/>
                <w:szCs w:val="18"/>
                <w:cs/>
              </w:rPr>
            </w:pPr>
            <w:r w:rsidRPr="003A1761">
              <w:rPr>
                <w:rFonts w:ascii="Arial" w:hAnsi="Arial" w:cs="Arial"/>
                <w:sz w:val="18"/>
                <w:szCs w:val="18"/>
                <w:cs/>
              </w:rPr>
              <w:t>(</w:t>
            </w:r>
            <w:r w:rsidR="002B5504" w:rsidRPr="003A1761">
              <w:rPr>
                <w:rFonts w:ascii="Arial" w:hAnsi="Arial" w:cs="Arial"/>
                <w:sz w:val="18"/>
                <w:szCs w:val="18"/>
              </w:rPr>
              <w:t>Unit: Million Baht</w:t>
            </w:r>
            <w:r w:rsidRPr="003A1761">
              <w:rPr>
                <w:rFonts w:ascii="Arial" w:hAnsi="Arial" w:cs="Arial"/>
                <w:sz w:val="18"/>
                <w:szCs w:val="18"/>
                <w:cs/>
              </w:rPr>
              <w:t>)</w:t>
            </w:r>
          </w:p>
        </w:tc>
      </w:tr>
      <w:tr w:rsidR="00875469" w:rsidRPr="003A1761" w:rsidTr="00E05A9B">
        <w:tc>
          <w:tcPr>
            <w:tcW w:w="5079" w:type="dxa"/>
            <w:tcBorders>
              <w:top w:val="nil"/>
              <w:left w:val="nil"/>
              <w:bottom w:val="nil"/>
              <w:right w:val="nil"/>
            </w:tcBorders>
            <w:vAlign w:val="bottom"/>
          </w:tcPr>
          <w:p w:rsidR="00875469" w:rsidRPr="003A1761" w:rsidRDefault="00875469" w:rsidP="003A1761">
            <w:pPr>
              <w:spacing w:line="340" w:lineRule="exact"/>
              <w:ind w:left="630" w:right="-119"/>
              <w:rPr>
                <w:rFonts w:ascii="Arial" w:hAnsi="Arial" w:cs="Arial"/>
                <w:sz w:val="18"/>
                <w:szCs w:val="18"/>
                <w:lang w:val="en-GB"/>
              </w:rPr>
            </w:pPr>
          </w:p>
        </w:tc>
        <w:tc>
          <w:tcPr>
            <w:tcW w:w="2295" w:type="dxa"/>
            <w:gridSpan w:val="2"/>
            <w:tcBorders>
              <w:top w:val="nil"/>
              <w:left w:val="nil"/>
              <w:bottom w:val="nil"/>
              <w:right w:val="nil"/>
            </w:tcBorders>
            <w:vAlign w:val="bottom"/>
          </w:tcPr>
          <w:p w:rsidR="00875469" w:rsidRPr="003A1761" w:rsidRDefault="002B5504" w:rsidP="003A1761">
            <w:pPr>
              <w:pBdr>
                <w:bottom w:val="single" w:sz="4" w:space="1" w:color="auto"/>
              </w:pBdr>
              <w:tabs>
                <w:tab w:val="left" w:pos="360"/>
              </w:tabs>
              <w:spacing w:line="340" w:lineRule="exact"/>
              <w:jc w:val="center"/>
              <w:rPr>
                <w:rFonts w:ascii="Arial" w:hAnsi="Arial" w:cs="Arial"/>
                <w:sz w:val="18"/>
                <w:szCs w:val="18"/>
                <w:cs/>
              </w:rPr>
            </w:pPr>
            <w:r w:rsidRPr="003A1761">
              <w:rPr>
                <w:rFonts w:ascii="Arial" w:hAnsi="Arial" w:cs="Arial"/>
                <w:sz w:val="18"/>
                <w:szCs w:val="18"/>
              </w:rPr>
              <w:t>Consolidated                       financial statement</w:t>
            </w:r>
            <w:r w:rsidR="00743833" w:rsidRPr="003A1761">
              <w:rPr>
                <w:rFonts w:ascii="Arial" w:hAnsi="Arial" w:cs="Arial"/>
                <w:sz w:val="18"/>
                <w:szCs w:val="18"/>
              </w:rPr>
              <w:t>s</w:t>
            </w:r>
          </w:p>
        </w:tc>
        <w:tc>
          <w:tcPr>
            <w:tcW w:w="2295" w:type="dxa"/>
            <w:gridSpan w:val="2"/>
            <w:tcBorders>
              <w:top w:val="nil"/>
              <w:left w:val="nil"/>
              <w:bottom w:val="nil"/>
              <w:right w:val="nil"/>
            </w:tcBorders>
            <w:vAlign w:val="bottom"/>
          </w:tcPr>
          <w:p w:rsidR="00875469" w:rsidRPr="003A1761" w:rsidRDefault="002B5504" w:rsidP="003A1761">
            <w:pPr>
              <w:pBdr>
                <w:bottom w:val="single" w:sz="4" w:space="1" w:color="auto"/>
              </w:pBdr>
              <w:tabs>
                <w:tab w:val="left" w:pos="360"/>
              </w:tabs>
              <w:spacing w:line="340" w:lineRule="exact"/>
              <w:jc w:val="center"/>
              <w:rPr>
                <w:rFonts w:ascii="Arial" w:hAnsi="Arial" w:cs="Arial"/>
                <w:sz w:val="18"/>
                <w:szCs w:val="18"/>
                <w:lang w:val="en-GB"/>
              </w:rPr>
            </w:pPr>
            <w:r w:rsidRPr="003A1761">
              <w:rPr>
                <w:rFonts w:ascii="Arial" w:hAnsi="Arial" w:cs="Arial"/>
                <w:sz w:val="18"/>
                <w:szCs w:val="18"/>
              </w:rPr>
              <w:t>Separate                            financial statement</w:t>
            </w:r>
            <w:r w:rsidR="00743833" w:rsidRPr="003A1761">
              <w:rPr>
                <w:rFonts w:ascii="Arial" w:hAnsi="Arial" w:cs="Arial"/>
                <w:sz w:val="18"/>
                <w:szCs w:val="18"/>
              </w:rPr>
              <w:t>s</w:t>
            </w:r>
          </w:p>
        </w:tc>
      </w:tr>
      <w:tr w:rsidR="00D8435B" w:rsidRPr="003A1761" w:rsidTr="00E05A9B">
        <w:tc>
          <w:tcPr>
            <w:tcW w:w="5079" w:type="dxa"/>
            <w:tcBorders>
              <w:top w:val="nil"/>
              <w:left w:val="nil"/>
              <w:bottom w:val="nil"/>
              <w:right w:val="nil"/>
            </w:tcBorders>
            <w:vAlign w:val="bottom"/>
          </w:tcPr>
          <w:p w:rsidR="00D8435B" w:rsidRPr="003A1761" w:rsidRDefault="00D8435B" w:rsidP="003A1761">
            <w:pPr>
              <w:spacing w:line="340" w:lineRule="exact"/>
              <w:ind w:left="630" w:right="-119"/>
              <w:rPr>
                <w:rFonts w:ascii="Arial" w:hAnsi="Arial" w:cs="Arial"/>
                <w:sz w:val="18"/>
                <w:szCs w:val="18"/>
                <w:lang w:val="en-GB"/>
              </w:rPr>
            </w:pPr>
          </w:p>
        </w:tc>
        <w:tc>
          <w:tcPr>
            <w:tcW w:w="1147" w:type="dxa"/>
            <w:tcBorders>
              <w:top w:val="nil"/>
              <w:left w:val="nil"/>
              <w:bottom w:val="nil"/>
              <w:right w:val="nil"/>
            </w:tcBorders>
            <w:vAlign w:val="bottom"/>
          </w:tcPr>
          <w:p w:rsidR="00D8435B" w:rsidRPr="003A1761" w:rsidRDefault="00D8435B" w:rsidP="003A1761">
            <w:pPr>
              <w:pBdr>
                <w:bottom w:val="single" w:sz="4" w:space="1" w:color="auto"/>
              </w:pBdr>
              <w:tabs>
                <w:tab w:val="left" w:pos="540"/>
              </w:tabs>
              <w:spacing w:line="340" w:lineRule="exact"/>
              <w:jc w:val="center"/>
              <w:rPr>
                <w:rFonts w:ascii="Arial" w:hAnsi="Arial" w:cs="Arial"/>
                <w:sz w:val="18"/>
                <w:szCs w:val="18"/>
                <w:lang w:val="en-GB"/>
              </w:rPr>
            </w:pPr>
            <w:r w:rsidRPr="003A1761">
              <w:rPr>
                <w:rFonts w:ascii="Arial" w:hAnsi="Arial" w:cs="Arial"/>
                <w:sz w:val="18"/>
                <w:szCs w:val="18"/>
                <w:lang w:val="en-GB"/>
              </w:rPr>
              <w:t>Property, plant and equipment</w:t>
            </w:r>
          </w:p>
        </w:tc>
        <w:tc>
          <w:tcPr>
            <w:tcW w:w="1148" w:type="dxa"/>
            <w:tcBorders>
              <w:top w:val="nil"/>
              <w:left w:val="nil"/>
              <w:bottom w:val="nil"/>
              <w:right w:val="nil"/>
            </w:tcBorders>
            <w:vAlign w:val="bottom"/>
          </w:tcPr>
          <w:p w:rsidR="00D8435B" w:rsidRPr="003A1761" w:rsidRDefault="00D8435B" w:rsidP="003A1761">
            <w:pPr>
              <w:pBdr>
                <w:bottom w:val="single" w:sz="4" w:space="1" w:color="auto"/>
              </w:pBdr>
              <w:tabs>
                <w:tab w:val="left" w:pos="540"/>
              </w:tabs>
              <w:spacing w:line="340" w:lineRule="exact"/>
              <w:jc w:val="center"/>
              <w:rPr>
                <w:rFonts w:ascii="Arial" w:hAnsi="Arial" w:cs="Arial"/>
                <w:sz w:val="18"/>
                <w:szCs w:val="18"/>
              </w:rPr>
            </w:pPr>
            <w:r w:rsidRPr="003A1761">
              <w:rPr>
                <w:rFonts w:ascii="Arial" w:hAnsi="Arial" w:cs="Arial"/>
                <w:sz w:val="18"/>
                <w:szCs w:val="18"/>
                <w:cs/>
                <w:lang w:val="th-TH"/>
              </w:rPr>
              <w:t>Intangible</w:t>
            </w:r>
            <w:r w:rsidRPr="003A1761">
              <w:rPr>
                <w:rFonts w:ascii="Arial" w:hAnsi="Arial" w:cs="Arial"/>
                <w:sz w:val="18"/>
                <w:szCs w:val="18"/>
              </w:rPr>
              <w:t>assets</w:t>
            </w:r>
          </w:p>
        </w:tc>
        <w:tc>
          <w:tcPr>
            <w:tcW w:w="1147" w:type="dxa"/>
            <w:tcBorders>
              <w:top w:val="nil"/>
              <w:left w:val="nil"/>
              <w:bottom w:val="nil"/>
              <w:right w:val="nil"/>
            </w:tcBorders>
            <w:vAlign w:val="bottom"/>
          </w:tcPr>
          <w:p w:rsidR="00D8435B" w:rsidRPr="003A1761" w:rsidRDefault="00D8435B" w:rsidP="003A1761">
            <w:pPr>
              <w:pBdr>
                <w:bottom w:val="single" w:sz="4" w:space="1" w:color="auto"/>
              </w:pBdr>
              <w:tabs>
                <w:tab w:val="left" w:pos="540"/>
              </w:tabs>
              <w:spacing w:line="340" w:lineRule="exact"/>
              <w:jc w:val="center"/>
              <w:rPr>
                <w:rFonts w:ascii="Arial" w:hAnsi="Arial" w:cs="Arial"/>
                <w:sz w:val="18"/>
                <w:szCs w:val="18"/>
                <w:lang w:val="en-GB"/>
              </w:rPr>
            </w:pPr>
            <w:r w:rsidRPr="003A1761">
              <w:rPr>
                <w:rFonts w:ascii="Arial" w:hAnsi="Arial" w:cs="Arial"/>
                <w:sz w:val="18"/>
                <w:szCs w:val="18"/>
                <w:lang w:val="en-GB"/>
              </w:rPr>
              <w:t>Property, plant and equipment</w:t>
            </w:r>
          </w:p>
        </w:tc>
        <w:tc>
          <w:tcPr>
            <w:tcW w:w="1148" w:type="dxa"/>
            <w:tcBorders>
              <w:top w:val="nil"/>
              <w:left w:val="nil"/>
              <w:bottom w:val="nil"/>
              <w:right w:val="nil"/>
            </w:tcBorders>
            <w:vAlign w:val="bottom"/>
          </w:tcPr>
          <w:p w:rsidR="00D8435B" w:rsidRPr="003A1761" w:rsidRDefault="00D8435B" w:rsidP="003A1761">
            <w:pPr>
              <w:pBdr>
                <w:bottom w:val="single" w:sz="4" w:space="1" w:color="auto"/>
              </w:pBdr>
              <w:tabs>
                <w:tab w:val="left" w:pos="540"/>
              </w:tabs>
              <w:spacing w:line="340" w:lineRule="exact"/>
              <w:jc w:val="center"/>
              <w:rPr>
                <w:rFonts w:ascii="Arial" w:hAnsi="Arial" w:cs="Arial"/>
                <w:sz w:val="18"/>
                <w:szCs w:val="18"/>
              </w:rPr>
            </w:pPr>
            <w:r w:rsidRPr="003A1761">
              <w:rPr>
                <w:rFonts w:ascii="Arial" w:hAnsi="Arial" w:cs="Arial"/>
                <w:sz w:val="18"/>
                <w:szCs w:val="18"/>
                <w:cs/>
                <w:lang w:val="th-TH"/>
              </w:rPr>
              <w:t>Intangible</w:t>
            </w:r>
            <w:r w:rsidRPr="003A1761">
              <w:rPr>
                <w:rFonts w:ascii="Arial" w:hAnsi="Arial" w:cs="Arial"/>
                <w:sz w:val="18"/>
                <w:szCs w:val="18"/>
              </w:rPr>
              <w:t>assets</w:t>
            </w:r>
          </w:p>
        </w:tc>
      </w:tr>
      <w:tr w:rsidR="00A14CFD" w:rsidRPr="003A1761" w:rsidTr="00E05A9B">
        <w:tc>
          <w:tcPr>
            <w:tcW w:w="5079" w:type="dxa"/>
            <w:tcBorders>
              <w:top w:val="nil"/>
              <w:left w:val="nil"/>
              <w:bottom w:val="nil"/>
              <w:right w:val="nil"/>
            </w:tcBorders>
            <w:vAlign w:val="bottom"/>
          </w:tcPr>
          <w:p w:rsidR="00A14CFD" w:rsidRPr="003A1761" w:rsidRDefault="00A14CFD" w:rsidP="003A1761">
            <w:pPr>
              <w:spacing w:line="340" w:lineRule="exact"/>
              <w:ind w:left="77" w:right="2" w:hanging="77"/>
              <w:jc w:val="thaiDistribute"/>
              <w:rPr>
                <w:rFonts w:ascii="Arial" w:hAnsi="Arial" w:cs="Arial"/>
                <w:sz w:val="18"/>
                <w:szCs w:val="18"/>
                <w:cs/>
              </w:rPr>
            </w:pPr>
            <w:r w:rsidRPr="003A1761">
              <w:rPr>
                <w:rFonts w:ascii="Arial" w:hAnsi="Arial" w:cs="Arial"/>
                <w:b/>
                <w:bCs/>
                <w:spacing w:val="-4"/>
                <w:sz w:val="18"/>
                <w:szCs w:val="18"/>
              </w:rPr>
              <w:t>Net book value as at 1 January 2019</w:t>
            </w:r>
          </w:p>
        </w:tc>
        <w:tc>
          <w:tcPr>
            <w:tcW w:w="1147" w:type="dxa"/>
            <w:tcBorders>
              <w:top w:val="nil"/>
              <w:left w:val="nil"/>
              <w:bottom w:val="nil"/>
              <w:right w:val="nil"/>
            </w:tcBorders>
            <w:vAlign w:val="bottom"/>
          </w:tcPr>
          <w:p w:rsidR="00A14CFD" w:rsidRPr="003A1761" w:rsidRDefault="00A14CFD" w:rsidP="003A1761">
            <w:pPr>
              <w:tabs>
                <w:tab w:val="decimal" w:pos="796"/>
              </w:tabs>
              <w:spacing w:line="340" w:lineRule="exact"/>
              <w:rPr>
                <w:rFonts w:ascii="Arial" w:hAnsi="Arial" w:cs="Arial"/>
                <w:sz w:val="18"/>
                <w:szCs w:val="18"/>
                <w:lang w:val="en-GB"/>
              </w:rPr>
            </w:pPr>
            <w:r w:rsidRPr="003A1761">
              <w:rPr>
                <w:rFonts w:ascii="Arial" w:hAnsi="Arial" w:cs="Arial"/>
                <w:sz w:val="18"/>
                <w:szCs w:val="18"/>
                <w:lang w:val="en-GB"/>
              </w:rPr>
              <w:t>4,909</w:t>
            </w:r>
          </w:p>
        </w:tc>
        <w:tc>
          <w:tcPr>
            <w:tcW w:w="1148" w:type="dxa"/>
            <w:tcBorders>
              <w:top w:val="nil"/>
              <w:left w:val="nil"/>
              <w:bottom w:val="nil"/>
              <w:right w:val="nil"/>
            </w:tcBorders>
            <w:vAlign w:val="bottom"/>
          </w:tcPr>
          <w:p w:rsidR="00A14CFD" w:rsidRPr="003A1761" w:rsidRDefault="00A14CFD" w:rsidP="003A1761">
            <w:pPr>
              <w:tabs>
                <w:tab w:val="decimal" w:pos="796"/>
              </w:tabs>
              <w:spacing w:line="340" w:lineRule="exact"/>
              <w:rPr>
                <w:rFonts w:ascii="Arial" w:hAnsi="Arial" w:cs="Arial"/>
                <w:sz w:val="18"/>
                <w:szCs w:val="18"/>
                <w:lang w:val="en-GB"/>
              </w:rPr>
            </w:pPr>
            <w:r w:rsidRPr="003A1761">
              <w:rPr>
                <w:rFonts w:ascii="Arial" w:hAnsi="Arial" w:cs="Arial"/>
                <w:sz w:val="18"/>
                <w:szCs w:val="18"/>
                <w:lang w:val="en-GB"/>
              </w:rPr>
              <w:t>33</w:t>
            </w:r>
          </w:p>
        </w:tc>
        <w:tc>
          <w:tcPr>
            <w:tcW w:w="1147" w:type="dxa"/>
            <w:tcBorders>
              <w:top w:val="nil"/>
              <w:left w:val="nil"/>
              <w:bottom w:val="nil"/>
              <w:right w:val="nil"/>
            </w:tcBorders>
            <w:vAlign w:val="bottom"/>
          </w:tcPr>
          <w:p w:rsidR="00A14CFD" w:rsidRPr="003A1761" w:rsidRDefault="00A14CFD" w:rsidP="003A1761">
            <w:pPr>
              <w:tabs>
                <w:tab w:val="decimal" w:pos="796"/>
              </w:tabs>
              <w:spacing w:line="340" w:lineRule="exact"/>
              <w:rPr>
                <w:rFonts w:ascii="Arial" w:hAnsi="Arial" w:cs="Arial"/>
                <w:sz w:val="18"/>
                <w:szCs w:val="18"/>
                <w:lang w:val="en-GB"/>
              </w:rPr>
            </w:pPr>
            <w:r w:rsidRPr="003A1761">
              <w:rPr>
                <w:rFonts w:ascii="Arial" w:hAnsi="Arial" w:cs="Arial"/>
                <w:sz w:val="18"/>
                <w:szCs w:val="18"/>
                <w:lang w:val="en-GB"/>
              </w:rPr>
              <w:t>2,972</w:t>
            </w:r>
          </w:p>
        </w:tc>
        <w:tc>
          <w:tcPr>
            <w:tcW w:w="1148" w:type="dxa"/>
            <w:tcBorders>
              <w:top w:val="nil"/>
              <w:left w:val="nil"/>
              <w:bottom w:val="nil"/>
              <w:right w:val="nil"/>
            </w:tcBorders>
            <w:vAlign w:val="bottom"/>
          </w:tcPr>
          <w:p w:rsidR="00A14CFD" w:rsidRPr="003A1761" w:rsidRDefault="00296F40" w:rsidP="003A1761">
            <w:pPr>
              <w:tabs>
                <w:tab w:val="decimal" w:pos="796"/>
              </w:tabs>
              <w:spacing w:line="340" w:lineRule="exact"/>
              <w:rPr>
                <w:rFonts w:ascii="Arial" w:hAnsi="Arial" w:cs="Arial"/>
                <w:sz w:val="18"/>
                <w:szCs w:val="18"/>
                <w:lang w:val="en-GB"/>
              </w:rPr>
            </w:pPr>
            <w:r w:rsidRPr="003A1761">
              <w:rPr>
                <w:rFonts w:ascii="Arial" w:hAnsi="Arial" w:cs="Arial"/>
                <w:sz w:val="18"/>
                <w:szCs w:val="18"/>
                <w:lang w:val="en-GB"/>
              </w:rPr>
              <w:t>15</w:t>
            </w:r>
          </w:p>
        </w:tc>
      </w:tr>
      <w:tr w:rsidR="00875469" w:rsidRPr="003A1761" w:rsidTr="00E05A9B">
        <w:tc>
          <w:tcPr>
            <w:tcW w:w="5079" w:type="dxa"/>
            <w:tcBorders>
              <w:top w:val="nil"/>
              <w:left w:val="nil"/>
              <w:bottom w:val="nil"/>
              <w:right w:val="nil"/>
            </w:tcBorders>
            <w:vAlign w:val="bottom"/>
          </w:tcPr>
          <w:p w:rsidR="00875469" w:rsidRPr="003A1761" w:rsidRDefault="00BE7272" w:rsidP="003A1761">
            <w:pPr>
              <w:spacing w:line="340" w:lineRule="exact"/>
              <w:ind w:left="77" w:right="2" w:hanging="77"/>
              <w:jc w:val="thaiDistribute"/>
              <w:rPr>
                <w:rFonts w:ascii="Arial" w:hAnsi="Arial" w:cs="Arial"/>
                <w:sz w:val="18"/>
                <w:szCs w:val="18"/>
                <w:cs/>
              </w:rPr>
            </w:pPr>
            <w:r w:rsidRPr="003A1761">
              <w:rPr>
                <w:rFonts w:ascii="Arial" w:hAnsi="Arial" w:cs="Arial"/>
                <w:spacing w:val="-4"/>
                <w:sz w:val="18"/>
                <w:szCs w:val="18"/>
              </w:rPr>
              <w:t>Acquisition during period</w:t>
            </w:r>
            <w:r w:rsidR="00050B24" w:rsidRPr="003A1761">
              <w:rPr>
                <w:rFonts w:ascii="Arial" w:hAnsi="Arial" w:cs="Arial"/>
                <w:spacing w:val="-4"/>
                <w:sz w:val="18"/>
                <w:szCs w:val="18"/>
              </w:rPr>
              <w:t xml:space="preserve"> - at cost</w:t>
            </w:r>
          </w:p>
        </w:tc>
        <w:tc>
          <w:tcPr>
            <w:tcW w:w="1147" w:type="dxa"/>
            <w:tcBorders>
              <w:top w:val="nil"/>
              <w:left w:val="nil"/>
              <w:bottom w:val="nil"/>
              <w:right w:val="nil"/>
            </w:tcBorders>
            <w:vAlign w:val="bottom"/>
          </w:tcPr>
          <w:p w:rsidR="00875469" w:rsidRPr="003A1761" w:rsidRDefault="006B187E" w:rsidP="003A1761">
            <w:pPr>
              <w:tabs>
                <w:tab w:val="decimal" w:pos="796"/>
              </w:tabs>
              <w:spacing w:line="340" w:lineRule="exact"/>
              <w:rPr>
                <w:rFonts w:ascii="Arial" w:hAnsi="Arial" w:cs="Arial"/>
                <w:sz w:val="18"/>
                <w:szCs w:val="18"/>
              </w:rPr>
            </w:pPr>
            <w:r>
              <w:rPr>
                <w:rFonts w:ascii="Arial" w:hAnsi="Arial" w:cs="Arial"/>
                <w:sz w:val="18"/>
                <w:szCs w:val="18"/>
              </w:rPr>
              <w:t>82</w:t>
            </w:r>
          </w:p>
        </w:tc>
        <w:tc>
          <w:tcPr>
            <w:tcW w:w="1148" w:type="dxa"/>
            <w:tcBorders>
              <w:top w:val="nil"/>
              <w:left w:val="nil"/>
              <w:bottom w:val="nil"/>
              <w:right w:val="nil"/>
            </w:tcBorders>
            <w:vAlign w:val="bottom"/>
          </w:tcPr>
          <w:p w:rsidR="00875469" w:rsidRPr="003A1761" w:rsidRDefault="006B187E" w:rsidP="003A1761">
            <w:pPr>
              <w:tabs>
                <w:tab w:val="decimal" w:pos="796"/>
              </w:tabs>
              <w:spacing w:line="340" w:lineRule="exact"/>
              <w:rPr>
                <w:rFonts w:ascii="Arial" w:hAnsi="Arial" w:cs="Arial"/>
                <w:sz w:val="18"/>
                <w:szCs w:val="18"/>
              </w:rPr>
            </w:pPr>
            <w:r>
              <w:rPr>
                <w:rFonts w:ascii="Arial" w:hAnsi="Arial" w:cs="Arial"/>
                <w:sz w:val="18"/>
                <w:szCs w:val="18"/>
              </w:rPr>
              <w:t>1</w:t>
            </w:r>
          </w:p>
        </w:tc>
        <w:tc>
          <w:tcPr>
            <w:tcW w:w="1147" w:type="dxa"/>
            <w:tcBorders>
              <w:top w:val="nil"/>
              <w:left w:val="nil"/>
              <w:bottom w:val="nil"/>
              <w:right w:val="nil"/>
            </w:tcBorders>
            <w:vAlign w:val="bottom"/>
          </w:tcPr>
          <w:p w:rsidR="00875469" w:rsidRPr="003A1761" w:rsidRDefault="00335AFD" w:rsidP="003A1761">
            <w:pPr>
              <w:tabs>
                <w:tab w:val="decimal" w:pos="796"/>
              </w:tabs>
              <w:spacing w:line="340" w:lineRule="exact"/>
              <w:rPr>
                <w:rFonts w:ascii="Arial" w:hAnsi="Arial" w:cs="Arial"/>
                <w:sz w:val="18"/>
                <w:szCs w:val="18"/>
              </w:rPr>
            </w:pPr>
            <w:r>
              <w:rPr>
                <w:rFonts w:ascii="Arial" w:hAnsi="Arial" w:cs="Arial"/>
                <w:sz w:val="18"/>
                <w:szCs w:val="18"/>
              </w:rPr>
              <w:t>19</w:t>
            </w:r>
          </w:p>
        </w:tc>
        <w:tc>
          <w:tcPr>
            <w:tcW w:w="1148" w:type="dxa"/>
            <w:tcBorders>
              <w:top w:val="nil"/>
              <w:left w:val="nil"/>
              <w:bottom w:val="nil"/>
              <w:right w:val="nil"/>
            </w:tcBorders>
            <w:vAlign w:val="bottom"/>
          </w:tcPr>
          <w:p w:rsidR="00875469" w:rsidRPr="003A1761" w:rsidRDefault="00335AFD" w:rsidP="003A1761">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r>
      <w:tr w:rsidR="00875469" w:rsidRPr="003A1761" w:rsidTr="00E05A9B">
        <w:tc>
          <w:tcPr>
            <w:tcW w:w="5079" w:type="dxa"/>
            <w:tcBorders>
              <w:top w:val="nil"/>
              <w:left w:val="nil"/>
              <w:bottom w:val="nil"/>
              <w:right w:val="nil"/>
            </w:tcBorders>
            <w:vAlign w:val="bottom"/>
          </w:tcPr>
          <w:p w:rsidR="00875469" w:rsidRPr="003A1761" w:rsidRDefault="0062524E" w:rsidP="003A1761">
            <w:pPr>
              <w:spacing w:line="340" w:lineRule="exact"/>
              <w:ind w:left="77" w:right="2" w:hanging="77"/>
              <w:rPr>
                <w:rFonts w:ascii="Arial" w:eastAsia="Arial Unicode MS" w:hAnsi="Arial" w:cs="Arial"/>
                <w:sz w:val="18"/>
                <w:szCs w:val="18"/>
                <w:cs/>
              </w:rPr>
            </w:pPr>
            <w:r w:rsidRPr="003A1761">
              <w:rPr>
                <w:rFonts w:ascii="Arial" w:eastAsia="Arial Unicode MS" w:hAnsi="Arial" w:cs="Arial"/>
                <w:sz w:val="18"/>
                <w:szCs w:val="18"/>
              </w:rPr>
              <w:t>Disposal</w:t>
            </w:r>
            <w:r w:rsidR="00BE7272" w:rsidRPr="003A1761">
              <w:rPr>
                <w:rFonts w:ascii="Arial" w:eastAsia="Arial Unicode MS" w:hAnsi="Arial" w:cs="Arial"/>
                <w:sz w:val="18"/>
                <w:szCs w:val="18"/>
              </w:rPr>
              <w:t xml:space="preserve"> during period</w:t>
            </w:r>
            <w:r w:rsidR="000D64B3" w:rsidRPr="003A1761">
              <w:rPr>
                <w:rFonts w:ascii="Arial" w:eastAsia="Arial Unicode MS" w:hAnsi="Arial" w:cs="Arial"/>
                <w:sz w:val="18"/>
                <w:szCs w:val="18"/>
              </w:rPr>
              <w:t xml:space="preserve"> -</w:t>
            </w:r>
            <w:r w:rsidR="00050B24" w:rsidRPr="003A1761">
              <w:rPr>
                <w:rFonts w:ascii="Arial" w:eastAsia="Arial Unicode MS" w:hAnsi="Arial" w:cs="Arial"/>
                <w:sz w:val="18"/>
                <w:szCs w:val="18"/>
              </w:rPr>
              <w:t xml:space="preserve"> net book value at disposal date</w:t>
            </w:r>
          </w:p>
        </w:tc>
        <w:tc>
          <w:tcPr>
            <w:tcW w:w="1147" w:type="dxa"/>
            <w:tcBorders>
              <w:top w:val="nil"/>
              <w:left w:val="nil"/>
              <w:bottom w:val="nil"/>
              <w:right w:val="nil"/>
            </w:tcBorders>
            <w:vAlign w:val="bottom"/>
          </w:tcPr>
          <w:p w:rsidR="00875469" w:rsidRPr="003A1761" w:rsidRDefault="006B187E" w:rsidP="00CA7703">
            <w:pPr>
              <w:tabs>
                <w:tab w:val="decimal" w:pos="796"/>
              </w:tabs>
              <w:spacing w:line="340" w:lineRule="exact"/>
              <w:rPr>
                <w:rFonts w:ascii="Arial" w:hAnsi="Arial" w:cs="Arial"/>
                <w:sz w:val="18"/>
                <w:szCs w:val="18"/>
              </w:rPr>
            </w:pPr>
            <w:r>
              <w:rPr>
                <w:rFonts w:ascii="Arial" w:hAnsi="Arial" w:cs="Arial"/>
                <w:sz w:val="18"/>
                <w:szCs w:val="18"/>
              </w:rPr>
              <w:t>(</w:t>
            </w:r>
            <w:r w:rsidR="00CA7703" w:rsidRPr="00FD4271">
              <w:rPr>
                <w:rFonts w:ascii="Arial" w:hAnsi="Arial" w:cs="Cordia New"/>
                <w:sz w:val="18"/>
                <w:szCs w:val="18"/>
              </w:rPr>
              <w:t>1</w:t>
            </w:r>
            <w:r>
              <w:rPr>
                <w:rFonts w:ascii="Arial" w:hAnsi="Arial" w:cs="Arial"/>
                <w:sz w:val="18"/>
                <w:szCs w:val="18"/>
              </w:rPr>
              <w:t>)</w:t>
            </w:r>
          </w:p>
        </w:tc>
        <w:tc>
          <w:tcPr>
            <w:tcW w:w="1148" w:type="dxa"/>
            <w:tcBorders>
              <w:top w:val="nil"/>
              <w:left w:val="nil"/>
              <w:bottom w:val="nil"/>
              <w:right w:val="nil"/>
            </w:tcBorders>
            <w:vAlign w:val="bottom"/>
          </w:tcPr>
          <w:p w:rsidR="00875469" w:rsidRPr="003A1761" w:rsidRDefault="006B187E" w:rsidP="003A1761">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7" w:type="dxa"/>
            <w:tcBorders>
              <w:top w:val="nil"/>
              <w:left w:val="nil"/>
              <w:bottom w:val="nil"/>
              <w:right w:val="nil"/>
            </w:tcBorders>
            <w:vAlign w:val="bottom"/>
          </w:tcPr>
          <w:p w:rsidR="00875469" w:rsidRPr="003A1761" w:rsidRDefault="00335AFD" w:rsidP="00B97512">
            <w:pPr>
              <w:tabs>
                <w:tab w:val="decimal" w:pos="796"/>
              </w:tabs>
              <w:spacing w:line="340" w:lineRule="exact"/>
              <w:rPr>
                <w:rFonts w:ascii="Arial" w:hAnsi="Arial" w:cs="Arial"/>
                <w:sz w:val="18"/>
                <w:szCs w:val="18"/>
                <w:lang w:val="en-GB"/>
              </w:rPr>
            </w:pPr>
            <w:r>
              <w:rPr>
                <w:rFonts w:ascii="Arial" w:hAnsi="Arial" w:cs="Arial"/>
                <w:sz w:val="18"/>
                <w:szCs w:val="18"/>
                <w:lang w:val="en-GB"/>
              </w:rPr>
              <w:t>(5</w:t>
            </w:r>
            <w:r w:rsidR="00B97512">
              <w:rPr>
                <w:rFonts w:ascii="Arial" w:hAnsi="Arial" w:cs="Arial"/>
                <w:sz w:val="18"/>
                <w:szCs w:val="18"/>
                <w:lang w:val="en-GB"/>
              </w:rPr>
              <w:t>1</w:t>
            </w:r>
            <w:r>
              <w:rPr>
                <w:rFonts w:ascii="Arial" w:hAnsi="Arial" w:cs="Arial"/>
                <w:sz w:val="18"/>
                <w:szCs w:val="18"/>
                <w:lang w:val="en-GB"/>
              </w:rPr>
              <w:t>)</w:t>
            </w:r>
          </w:p>
        </w:tc>
        <w:tc>
          <w:tcPr>
            <w:tcW w:w="1148" w:type="dxa"/>
            <w:tcBorders>
              <w:top w:val="nil"/>
              <w:left w:val="nil"/>
              <w:bottom w:val="nil"/>
              <w:right w:val="nil"/>
            </w:tcBorders>
            <w:vAlign w:val="bottom"/>
          </w:tcPr>
          <w:p w:rsidR="00875469" w:rsidRPr="003A1761" w:rsidRDefault="00335AFD" w:rsidP="003A1761">
            <w:pPr>
              <w:tabs>
                <w:tab w:val="decimal" w:pos="796"/>
              </w:tabs>
              <w:spacing w:line="340" w:lineRule="exact"/>
              <w:rPr>
                <w:rFonts w:ascii="Arial" w:hAnsi="Arial" w:cs="Arial"/>
                <w:sz w:val="18"/>
                <w:szCs w:val="18"/>
              </w:rPr>
            </w:pPr>
            <w:r>
              <w:rPr>
                <w:rFonts w:ascii="Arial" w:hAnsi="Arial" w:cs="Arial"/>
                <w:sz w:val="18"/>
                <w:szCs w:val="18"/>
              </w:rPr>
              <w:t>-</w:t>
            </w:r>
          </w:p>
        </w:tc>
      </w:tr>
      <w:tr w:rsidR="00CA7703" w:rsidRPr="003A1761" w:rsidTr="00E05A9B">
        <w:tc>
          <w:tcPr>
            <w:tcW w:w="5079" w:type="dxa"/>
            <w:tcBorders>
              <w:top w:val="nil"/>
              <w:left w:val="nil"/>
              <w:bottom w:val="nil"/>
              <w:right w:val="nil"/>
            </w:tcBorders>
            <w:vAlign w:val="bottom"/>
          </w:tcPr>
          <w:p w:rsidR="00CA7703" w:rsidRPr="009A5B68" w:rsidRDefault="009A5B68" w:rsidP="009A5B68">
            <w:pPr>
              <w:spacing w:line="340" w:lineRule="exact"/>
              <w:ind w:left="77" w:right="2" w:hanging="77"/>
              <w:rPr>
                <w:rFonts w:ascii="Arial" w:eastAsia="Arial Unicode MS" w:hAnsi="Arial" w:cs="Arial"/>
                <w:sz w:val="18"/>
                <w:szCs w:val="18"/>
              </w:rPr>
            </w:pPr>
            <w:r>
              <w:rPr>
                <w:rFonts w:ascii="Arial" w:eastAsia="Arial Unicode MS" w:hAnsi="Arial" w:cs="Arial"/>
                <w:sz w:val="18"/>
                <w:szCs w:val="18"/>
              </w:rPr>
              <w:t xml:space="preserve">Written-off during period </w:t>
            </w:r>
            <w:r w:rsidR="00F15298">
              <w:rPr>
                <w:rFonts w:ascii="Arial" w:eastAsia="Arial Unicode MS" w:hAnsi="Arial" w:cs="Arial"/>
                <w:sz w:val="18"/>
                <w:szCs w:val="18"/>
              </w:rPr>
              <w:t>-</w:t>
            </w:r>
            <w:r>
              <w:rPr>
                <w:rFonts w:ascii="Arial" w:eastAsia="Arial Unicode MS" w:hAnsi="Arial" w:cs="Arial"/>
                <w:sz w:val="18"/>
                <w:szCs w:val="18"/>
              </w:rPr>
              <w:t xml:space="preserve"> net book value at written-off date</w:t>
            </w:r>
          </w:p>
        </w:tc>
        <w:tc>
          <w:tcPr>
            <w:tcW w:w="1147" w:type="dxa"/>
            <w:tcBorders>
              <w:top w:val="nil"/>
              <w:left w:val="nil"/>
              <w:bottom w:val="nil"/>
              <w:right w:val="nil"/>
            </w:tcBorders>
            <w:vAlign w:val="bottom"/>
          </w:tcPr>
          <w:p w:rsidR="00CA7703" w:rsidRDefault="00CA7703" w:rsidP="003A1761">
            <w:pPr>
              <w:tabs>
                <w:tab w:val="decimal" w:pos="796"/>
              </w:tabs>
              <w:spacing w:line="340" w:lineRule="exact"/>
              <w:rPr>
                <w:rFonts w:ascii="Arial" w:hAnsi="Arial" w:cs="Arial"/>
                <w:sz w:val="18"/>
                <w:szCs w:val="18"/>
              </w:rPr>
            </w:pPr>
            <w:r>
              <w:rPr>
                <w:rFonts w:ascii="Arial" w:hAnsi="Arial" w:cs="Arial"/>
                <w:sz w:val="18"/>
                <w:szCs w:val="18"/>
              </w:rPr>
              <w:t>(3)</w:t>
            </w:r>
          </w:p>
        </w:tc>
        <w:tc>
          <w:tcPr>
            <w:tcW w:w="1148" w:type="dxa"/>
            <w:tcBorders>
              <w:top w:val="nil"/>
              <w:left w:val="nil"/>
              <w:bottom w:val="nil"/>
              <w:right w:val="nil"/>
            </w:tcBorders>
            <w:vAlign w:val="bottom"/>
          </w:tcPr>
          <w:p w:rsidR="00CA7703" w:rsidRDefault="00CA7703" w:rsidP="003A1761">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7" w:type="dxa"/>
            <w:tcBorders>
              <w:top w:val="nil"/>
              <w:left w:val="nil"/>
              <w:bottom w:val="nil"/>
              <w:right w:val="nil"/>
            </w:tcBorders>
            <w:vAlign w:val="bottom"/>
          </w:tcPr>
          <w:p w:rsidR="00CA7703" w:rsidRDefault="00CA7703" w:rsidP="00B97512">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8" w:type="dxa"/>
            <w:tcBorders>
              <w:top w:val="nil"/>
              <w:left w:val="nil"/>
              <w:bottom w:val="nil"/>
              <w:right w:val="nil"/>
            </w:tcBorders>
            <w:vAlign w:val="bottom"/>
          </w:tcPr>
          <w:p w:rsidR="00CA7703" w:rsidRDefault="00CA7703" w:rsidP="003A1761">
            <w:pPr>
              <w:tabs>
                <w:tab w:val="decimal" w:pos="796"/>
              </w:tabs>
              <w:spacing w:line="340" w:lineRule="exact"/>
              <w:rPr>
                <w:rFonts w:ascii="Arial" w:hAnsi="Arial" w:cs="Arial"/>
                <w:sz w:val="18"/>
                <w:szCs w:val="18"/>
              </w:rPr>
            </w:pPr>
            <w:r>
              <w:rPr>
                <w:rFonts w:ascii="Arial" w:hAnsi="Arial" w:cs="Arial"/>
                <w:sz w:val="18"/>
                <w:szCs w:val="18"/>
              </w:rPr>
              <w:t>-</w:t>
            </w:r>
          </w:p>
        </w:tc>
      </w:tr>
      <w:tr w:rsidR="00CA7703" w:rsidRPr="003A1761" w:rsidTr="00E05A9B">
        <w:tc>
          <w:tcPr>
            <w:tcW w:w="5079" w:type="dxa"/>
            <w:tcBorders>
              <w:top w:val="nil"/>
              <w:left w:val="nil"/>
              <w:bottom w:val="nil"/>
              <w:right w:val="nil"/>
            </w:tcBorders>
            <w:vAlign w:val="bottom"/>
          </w:tcPr>
          <w:p w:rsidR="00CA7703" w:rsidRPr="009A5B68" w:rsidRDefault="009A5B68" w:rsidP="009A5B68">
            <w:pPr>
              <w:spacing w:line="340" w:lineRule="exact"/>
              <w:ind w:left="77" w:right="2" w:hanging="77"/>
              <w:rPr>
                <w:rFonts w:ascii="Arial" w:eastAsia="Arial Unicode MS" w:hAnsi="Arial" w:cs="Arial"/>
                <w:sz w:val="18"/>
                <w:szCs w:val="18"/>
              </w:rPr>
            </w:pPr>
            <w:r>
              <w:rPr>
                <w:rFonts w:ascii="Arial" w:eastAsia="Arial Unicode MS" w:hAnsi="Arial" w:cs="Arial"/>
                <w:sz w:val="18"/>
                <w:szCs w:val="18"/>
              </w:rPr>
              <w:t xml:space="preserve">Reclassification </w:t>
            </w:r>
            <w:r w:rsidR="00F15298">
              <w:rPr>
                <w:rFonts w:ascii="Arial" w:eastAsia="Arial Unicode MS" w:hAnsi="Arial" w:cs="Arial"/>
                <w:sz w:val="18"/>
                <w:szCs w:val="18"/>
              </w:rPr>
              <w:t>-</w:t>
            </w:r>
            <w:r>
              <w:rPr>
                <w:rFonts w:ascii="Arial" w:eastAsia="Arial Unicode MS" w:hAnsi="Arial" w:cs="Arial"/>
                <w:sz w:val="18"/>
                <w:szCs w:val="18"/>
              </w:rPr>
              <w:t xml:space="preserve"> net book value at reclassification date</w:t>
            </w:r>
          </w:p>
        </w:tc>
        <w:tc>
          <w:tcPr>
            <w:tcW w:w="1147" w:type="dxa"/>
            <w:tcBorders>
              <w:top w:val="nil"/>
              <w:left w:val="nil"/>
              <w:bottom w:val="nil"/>
              <w:right w:val="nil"/>
            </w:tcBorders>
            <w:vAlign w:val="bottom"/>
          </w:tcPr>
          <w:p w:rsidR="00CA7703" w:rsidRDefault="00CA7703" w:rsidP="003A1761">
            <w:pPr>
              <w:tabs>
                <w:tab w:val="decimal" w:pos="796"/>
              </w:tabs>
              <w:spacing w:line="340" w:lineRule="exact"/>
              <w:rPr>
                <w:rFonts w:ascii="Arial" w:hAnsi="Arial" w:cs="Arial"/>
                <w:sz w:val="18"/>
                <w:szCs w:val="18"/>
              </w:rPr>
            </w:pPr>
            <w:r>
              <w:rPr>
                <w:rFonts w:ascii="Arial" w:hAnsi="Arial" w:cs="Arial"/>
                <w:sz w:val="18"/>
                <w:szCs w:val="18"/>
              </w:rPr>
              <w:t>(10)</w:t>
            </w:r>
          </w:p>
        </w:tc>
        <w:tc>
          <w:tcPr>
            <w:tcW w:w="1148" w:type="dxa"/>
            <w:tcBorders>
              <w:top w:val="nil"/>
              <w:left w:val="nil"/>
              <w:bottom w:val="nil"/>
              <w:right w:val="nil"/>
            </w:tcBorders>
            <w:vAlign w:val="bottom"/>
          </w:tcPr>
          <w:p w:rsidR="00CA7703" w:rsidRDefault="00CA7703" w:rsidP="003A1761">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7" w:type="dxa"/>
            <w:tcBorders>
              <w:top w:val="nil"/>
              <w:left w:val="nil"/>
              <w:bottom w:val="nil"/>
              <w:right w:val="nil"/>
            </w:tcBorders>
            <w:vAlign w:val="bottom"/>
          </w:tcPr>
          <w:p w:rsidR="00CA7703" w:rsidRDefault="00CA7703" w:rsidP="00B97512">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8" w:type="dxa"/>
            <w:tcBorders>
              <w:top w:val="nil"/>
              <w:left w:val="nil"/>
              <w:bottom w:val="nil"/>
              <w:right w:val="nil"/>
            </w:tcBorders>
            <w:vAlign w:val="bottom"/>
          </w:tcPr>
          <w:p w:rsidR="00CA7703" w:rsidRDefault="00CA7703" w:rsidP="003A1761">
            <w:pPr>
              <w:tabs>
                <w:tab w:val="decimal" w:pos="796"/>
              </w:tabs>
              <w:spacing w:line="340" w:lineRule="exact"/>
              <w:rPr>
                <w:rFonts w:ascii="Arial" w:hAnsi="Arial" w:cs="Arial"/>
                <w:sz w:val="18"/>
                <w:szCs w:val="18"/>
              </w:rPr>
            </w:pPr>
            <w:r>
              <w:rPr>
                <w:rFonts w:ascii="Arial" w:hAnsi="Arial" w:cs="Arial"/>
                <w:sz w:val="18"/>
                <w:szCs w:val="18"/>
              </w:rPr>
              <w:t>-</w:t>
            </w:r>
          </w:p>
        </w:tc>
      </w:tr>
      <w:tr w:rsidR="00335AFD" w:rsidRPr="003A1761" w:rsidTr="00E05A9B">
        <w:tc>
          <w:tcPr>
            <w:tcW w:w="5079" w:type="dxa"/>
            <w:tcBorders>
              <w:top w:val="nil"/>
              <w:left w:val="nil"/>
              <w:bottom w:val="nil"/>
              <w:right w:val="nil"/>
            </w:tcBorders>
            <w:vAlign w:val="bottom"/>
          </w:tcPr>
          <w:p w:rsidR="00335AFD" w:rsidRPr="003A1761" w:rsidRDefault="00335AFD" w:rsidP="00335AFD">
            <w:pPr>
              <w:spacing w:line="340" w:lineRule="exact"/>
              <w:ind w:left="77" w:right="2" w:hanging="77"/>
              <w:rPr>
                <w:rFonts w:ascii="Arial" w:eastAsia="Arial Unicode MS" w:hAnsi="Arial" w:cs="Arial"/>
                <w:sz w:val="18"/>
                <w:szCs w:val="18"/>
              </w:rPr>
            </w:pPr>
            <w:r>
              <w:rPr>
                <w:rFonts w:ascii="Arial" w:eastAsia="Arial Unicode MS" w:hAnsi="Arial" w:cs="Arial"/>
                <w:sz w:val="18"/>
                <w:szCs w:val="18"/>
              </w:rPr>
              <w:t xml:space="preserve">Reversal </w:t>
            </w:r>
            <w:r w:rsidR="00556DB7">
              <w:rPr>
                <w:rFonts w:ascii="Arial" w:eastAsia="Arial Unicode MS" w:hAnsi="Arial" w:cs="Arial"/>
                <w:sz w:val="18"/>
                <w:szCs w:val="18"/>
              </w:rPr>
              <w:t xml:space="preserve">of </w:t>
            </w:r>
            <w:r w:rsidRPr="00335AFD">
              <w:rPr>
                <w:rFonts w:ascii="Arial" w:eastAsia="Arial Unicode MS" w:hAnsi="Arial" w:cs="Arial"/>
                <w:sz w:val="18"/>
                <w:szCs w:val="18"/>
              </w:rPr>
              <w:t>impairment of fixed assets</w:t>
            </w:r>
          </w:p>
        </w:tc>
        <w:tc>
          <w:tcPr>
            <w:tcW w:w="1147" w:type="dxa"/>
            <w:tcBorders>
              <w:top w:val="nil"/>
              <w:left w:val="nil"/>
              <w:bottom w:val="nil"/>
              <w:right w:val="nil"/>
            </w:tcBorders>
            <w:vAlign w:val="bottom"/>
          </w:tcPr>
          <w:p w:rsidR="00335AFD" w:rsidRPr="003A1761" w:rsidRDefault="00B97512" w:rsidP="003A1761">
            <w:pPr>
              <w:tabs>
                <w:tab w:val="decimal" w:pos="796"/>
              </w:tabs>
              <w:spacing w:line="340" w:lineRule="exact"/>
              <w:rPr>
                <w:rFonts w:ascii="Arial" w:hAnsi="Arial" w:cs="Arial"/>
                <w:sz w:val="18"/>
                <w:szCs w:val="18"/>
              </w:rPr>
            </w:pPr>
            <w:r>
              <w:rPr>
                <w:rFonts w:ascii="Arial" w:hAnsi="Arial" w:cs="Arial"/>
                <w:sz w:val="18"/>
                <w:szCs w:val="18"/>
              </w:rPr>
              <w:t>6</w:t>
            </w:r>
          </w:p>
        </w:tc>
        <w:tc>
          <w:tcPr>
            <w:tcW w:w="1148" w:type="dxa"/>
            <w:tcBorders>
              <w:top w:val="nil"/>
              <w:left w:val="nil"/>
              <w:bottom w:val="nil"/>
              <w:right w:val="nil"/>
            </w:tcBorders>
            <w:vAlign w:val="bottom"/>
          </w:tcPr>
          <w:p w:rsidR="00335AFD" w:rsidRPr="003A1761" w:rsidRDefault="00B97512" w:rsidP="003A1761">
            <w:pP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7" w:type="dxa"/>
            <w:tcBorders>
              <w:top w:val="nil"/>
              <w:left w:val="nil"/>
              <w:bottom w:val="nil"/>
              <w:right w:val="nil"/>
            </w:tcBorders>
            <w:vAlign w:val="bottom"/>
          </w:tcPr>
          <w:p w:rsidR="00335AFD" w:rsidRDefault="00CA7703" w:rsidP="003A1761">
            <w:pPr>
              <w:tabs>
                <w:tab w:val="decimal" w:pos="796"/>
              </w:tabs>
              <w:spacing w:line="340" w:lineRule="exact"/>
              <w:rPr>
                <w:rFonts w:ascii="Arial" w:hAnsi="Arial" w:cs="Arial"/>
                <w:sz w:val="18"/>
                <w:szCs w:val="18"/>
                <w:lang w:val="en-GB"/>
              </w:rPr>
            </w:pPr>
            <w:r>
              <w:rPr>
                <w:rFonts w:ascii="Arial" w:hAnsi="Arial" w:cs="Arial"/>
                <w:sz w:val="18"/>
                <w:szCs w:val="18"/>
                <w:lang w:val="en-GB"/>
              </w:rPr>
              <w:t>6</w:t>
            </w:r>
          </w:p>
        </w:tc>
        <w:tc>
          <w:tcPr>
            <w:tcW w:w="1148" w:type="dxa"/>
            <w:tcBorders>
              <w:top w:val="nil"/>
              <w:left w:val="nil"/>
              <w:bottom w:val="nil"/>
              <w:right w:val="nil"/>
            </w:tcBorders>
            <w:vAlign w:val="bottom"/>
          </w:tcPr>
          <w:p w:rsidR="00335AFD" w:rsidRPr="003A1761" w:rsidRDefault="00335AFD" w:rsidP="003A1761">
            <w:pPr>
              <w:tabs>
                <w:tab w:val="decimal" w:pos="796"/>
              </w:tabs>
              <w:spacing w:line="340" w:lineRule="exact"/>
              <w:rPr>
                <w:rFonts w:ascii="Arial" w:hAnsi="Arial" w:cs="Arial"/>
                <w:sz w:val="18"/>
                <w:szCs w:val="18"/>
              </w:rPr>
            </w:pPr>
            <w:r>
              <w:rPr>
                <w:rFonts w:ascii="Arial" w:hAnsi="Arial" w:cs="Arial"/>
                <w:sz w:val="18"/>
                <w:szCs w:val="18"/>
              </w:rPr>
              <w:t>-</w:t>
            </w:r>
          </w:p>
        </w:tc>
      </w:tr>
      <w:tr w:rsidR="00875469" w:rsidRPr="003A1761" w:rsidTr="00E05A9B">
        <w:tc>
          <w:tcPr>
            <w:tcW w:w="5079" w:type="dxa"/>
            <w:tcBorders>
              <w:top w:val="nil"/>
              <w:left w:val="nil"/>
              <w:bottom w:val="nil"/>
              <w:right w:val="nil"/>
            </w:tcBorders>
            <w:vAlign w:val="bottom"/>
          </w:tcPr>
          <w:p w:rsidR="00875469" w:rsidRPr="00FD4271" w:rsidRDefault="008223F0" w:rsidP="003A1761">
            <w:pPr>
              <w:tabs>
                <w:tab w:val="left" w:pos="1890"/>
              </w:tabs>
              <w:spacing w:line="340" w:lineRule="exact"/>
              <w:ind w:left="77" w:right="2" w:hanging="77"/>
              <w:jc w:val="thaiDistribute"/>
              <w:rPr>
                <w:rFonts w:ascii="Arial" w:hAnsi="Arial" w:cs="Cordia New"/>
                <w:sz w:val="18"/>
                <w:szCs w:val="18"/>
                <w:cs/>
              </w:rPr>
            </w:pPr>
            <w:r w:rsidRPr="003A1761">
              <w:rPr>
                <w:rFonts w:ascii="Arial" w:eastAsia="Arial Unicode MS" w:hAnsi="Arial" w:cs="Arial"/>
                <w:sz w:val="18"/>
                <w:szCs w:val="18"/>
              </w:rPr>
              <w:t>Depreciation</w:t>
            </w:r>
            <w:r w:rsidR="009F22DE" w:rsidRPr="003A1761">
              <w:rPr>
                <w:rFonts w:ascii="Arial" w:eastAsia="Arial Unicode MS" w:hAnsi="Arial" w:cs="Arial"/>
                <w:sz w:val="18"/>
                <w:szCs w:val="18"/>
              </w:rPr>
              <w:t>/</w:t>
            </w:r>
            <w:r w:rsidR="00C57245" w:rsidRPr="003A1761">
              <w:rPr>
                <w:rFonts w:ascii="Arial" w:eastAsia="Arial Unicode MS" w:hAnsi="Arial" w:cs="Arial"/>
                <w:sz w:val="18"/>
                <w:szCs w:val="18"/>
              </w:rPr>
              <w:t>amorti</w:t>
            </w:r>
            <w:r w:rsidR="003E5233" w:rsidRPr="003A1761">
              <w:rPr>
                <w:rFonts w:ascii="Arial" w:eastAsia="Arial Unicode MS" w:hAnsi="Arial" w:cs="Arial"/>
                <w:sz w:val="18"/>
                <w:szCs w:val="18"/>
              </w:rPr>
              <w:t>s</w:t>
            </w:r>
            <w:r w:rsidR="00C57245" w:rsidRPr="003A1761">
              <w:rPr>
                <w:rFonts w:ascii="Arial" w:eastAsia="Arial Unicode MS" w:hAnsi="Arial" w:cs="Arial"/>
                <w:sz w:val="18"/>
                <w:szCs w:val="18"/>
              </w:rPr>
              <w:t>ation</w:t>
            </w:r>
            <w:r w:rsidRPr="003A1761">
              <w:rPr>
                <w:rFonts w:ascii="Arial" w:eastAsia="Arial Unicode MS" w:hAnsi="Arial" w:cs="Arial"/>
                <w:sz w:val="18"/>
                <w:szCs w:val="18"/>
              </w:rPr>
              <w:t>for the period</w:t>
            </w:r>
          </w:p>
        </w:tc>
        <w:tc>
          <w:tcPr>
            <w:tcW w:w="1147" w:type="dxa"/>
            <w:tcBorders>
              <w:top w:val="nil"/>
              <w:left w:val="nil"/>
              <w:bottom w:val="nil"/>
              <w:right w:val="nil"/>
            </w:tcBorders>
            <w:vAlign w:val="bottom"/>
          </w:tcPr>
          <w:p w:rsidR="00875469" w:rsidRPr="003A1761" w:rsidRDefault="006B187E" w:rsidP="00CA7703">
            <w:pPr>
              <w:tabs>
                <w:tab w:val="decimal" w:pos="796"/>
              </w:tabs>
              <w:spacing w:line="340" w:lineRule="exact"/>
              <w:rPr>
                <w:rFonts w:ascii="Arial" w:hAnsi="Arial" w:cs="Arial"/>
                <w:sz w:val="18"/>
                <w:szCs w:val="18"/>
              </w:rPr>
            </w:pPr>
            <w:r>
              <w:rPr>
                <w:rFonts w:ascii="Arial" w:hAnsi="Arial" w:cs="Arial"/>
                <w:sz w:val="18"/>
                <w:szCs w:val="18"/>
              </w:rPr>
              <w:t>(37</w:t>
            </w:r>
            <w:r w:rsidR="00CA7703">
              <w:rPr>
                <w:rFonts w:ascii="Arial" w:hAnsi="Arial" w:cs="Arial"/>
                <w:sz w:val="18"/>
                <w:szCs w:val="18"/>
              </w:rPr>
              <w:t>9</w:t>
            </w:r>
            <w:r>
              <w:rPr>
                <w:rFonts w:ascii="Arial" w:hAnsi="Arial" w:cs="Arial"/>
                <w:sz w:val="18"/>
                <w:szCs w:val="18"/>
              </w:rPr>
              <w:t>)</w:t>
            </w:r>
          </w:p>
        </w:tc>
        <w:tc>
          <w:tcPr>
            <w:tcW w:w="1148" w:type="dxa"/>
            <w:tcBorders>
              <w:top w:val="nil"/>
              <w:left w:val="nil"/>
              <w:bottom w:val="nil"/>
              <w:right w:val="nil"/>
            </w:tcBorders>
            <w:vAlign w:val="bottom"/>
          </w:tcPr>
          <w:p w:rsidR="00875469" w:rsidRPr="003A1761" w:rsidRDefault="006B187E" w:rsidP="003A1761">
            <w:pPr>
              <w:tabs>
                <w:tab w:val="decimal" w:pos="796"/>
              </w:tabs>
              <w:spacing w:line="340" w:lineRule="exact"/>
              <w:rPr>
                <w:rFonts w:ascii="Arial" w:hAnsi="Arial" w:cs="Arial"/>
                <w:sz w:val="18"/>
                <w:szCs w:val="18"/>
              </w:rPr>
            </w:pPr>
            <w:r>
              <w:rPr>
                <w:rFonts w:ascii="Arial" w:hAnsi="Arial" w:cs="Arial"/>
                <w:sz w:val="18"/>
                <w:szCs w:val="18"/>
              </w:rPr>
              <w:t>(5)</w:t>
            </w:r>
          </w:p>
        </w:tc>
        <w:tc>
          <w:tcPr>
            <w:tcW w:w="1147" w:type="dxa"/>
            <w:tcBorders>
              <w:top w:val="nil"/>
              <w:left w:val="nil"/>
              <w:bottom w:val="nil"/>
              <w:right w:val="nil"/>
            </w:tcBorders>
            <w:vAlign w:val="bottom"/>
          </w:tcPr>
          <w:p w:rsidR="00875469" w:rsidRPr="003A1761" w:rsidRDefault="00335AFD" w:rsidP="003A1761">
            <w:pPr>
              <w:tabs>
                <w:tab w:val="decimal" w:pos="796"/>
              </w:tabs>
              <w:spacing w:line="340" w:lineRule="exact"/>
              <w:rPr>
                <w:rFonts w:ascii="Arial" w:hAnsi="Arial" w:cs="Arial"/>
                <w:sz w:val="18"/>
                <w:szCs w:val="18"/>
              </w:rPr>
            </w:pPr>
            <w:r>
              <w:rPr>
                <w:rFonts w:ascii="Arial" w:hAnsi="Arial" w:cs="Arial"/>
                <w:sz w:val="18"/>
                <w:szCs w:val="18"/>
              </w:rPr>
              <w:t>(233)</w:t>
            </w:r>
          </w:p>
        </w:tc>
        <w:tc>
          <w:tcPr>
            <w:tcW w:w="1148" w:type="dxa"/>
            <w:tcBorders>
              <w:top w:val="nil"/>
              <w:left w:val="nil"/>
              <w:bottom w:val="nil"/>
              <w:right w:val="nil"/>
            </w:tcBorders>
            <w:vAlign w:val="bottom"/>
          </w:tcPr>
          <w:p w:rsidR="00875469" w:rsidRPr="003A1761" w:rsidRDefault="00335AFD" w:rsidP="003A1761">
            <w:pPr>
              <w:tabs>
                <w:tab w:val="decimal" w:pos="796"/>
              </w:tabs>
              <w:spacing w:line="340" w:lineRule="exact"/>
              <w:rPr>
                <w:rFonts w:ascii="Arial" w:hAnsi="Arial" w:cs="Arial"/>
                <w:sz w:val="18"/>
                <w:szCs w:val="18"/>
              </w:rPr>
            </w:pPr>
            <w:r>
              <w:rPr>
                <w:rFonts w:ascii="Arial" w:hAnsi="Arial" w:cs="Arial"/>
                <w:sz w:val="18"/>
                <w:szCs w:val="18"/>
              </w:rPr>
              <w:t>(2)</w:t>
            </w:r>
          </w:p>
        </w:tc>
      </w:tr>
      <w:tr w:rsidR="00875469" w:rsidRPr="003A1761" w:rsidTr="00E05A9B">
        <w:trPr>
          <w:trHeight w:val="153"/>
        </w:trPr>
        <w:tc>
          <w:tcPr>
            <w:tcW w:w="5079" w:type="dxa"/>
            <w:tcBorders>
              <w:top w:val="nil"/>
              <w:left w:val="nil"/>
              <w:bottom w:val="nil"/>
              <w:right w:val="nil"/>
            </w:tcBorders>
            <w:vAlign w:val="bottom"/>
          </w:tcPr>
          <w:p w:rsidR="00875469" w:rsidRPr="003A1761" w:rsidRDefault="00BE7272" w:rsidP="003A1761">
            <w:pPr>
              <w:tabs>
                <w:tab w:val="left" w:pos="1890"/>
              </w:tabs>
              <w:spacing w:line="340" w:lineRule="exact"/>
              <w:ind w:left="77" w:right="2" w:hanging="77"/>
              <w:rPr>
                <w:rFonts w:ascii="Arial" w:hAnsi="Arial" w:cs="Arial"/>
                <w:sz w:val="18"/>
                <w:szCs w:val="18"/>
              </w:rPr>
            </w:pPr>
            <w:r w:rsidRPr="003A1761">
              <w:rPr>
                <w:rFonts w:ascii="Arial" w:eastAsia="Arial Unicode MS" w:hAnsi="Arial" w:cs="Arial"/>
                <w:sz w:val="18"/>
                <w:szCs w:val="18"/>
              </w:rPr>
              <w:t xml:space="preserve">Translation adjustment </w:t>
            </w:r>
          </w:p>
        </w:tc>
        <w:tc>
          <w:tcPr>
            <w:tcW w:w="1147" w:type="dxa"/>
            <w:tcBorders>
              <w:top w:val="nil"/>
              <w:left w:val="nil"/>
              <w:bottom w:val="nil"/>
              <w:right w:val="nil"/>
            </w:tcBorders>
            <w:vAlign w:val="bottom"/>
          </w:tcPr>
          <w:p w:rsidR="00875469" w:rsidRPr="003A1761" w:rsidRDefault="006B187E" w:rsidP="003A1761">
            <w:pPr>
              <w:pBdr>
                <w:bottom w:val="single" w:sz="4" w:space="1" w:color="auto"/>
              </w:pBdr>
              <w:tabs>
                <w:tab w:val="decimal" w:pos="796"/>
              </w:tabs>
              <w:spacing w:line="340" w:lineRule="exact"/>
              <w:rPr>
                <w:rFonts w:ascii="Arial" w:hAnsi="Arial" w:cs="Arial"/>
                <w:sz w:val="18"/>
                <w:szCs w:val="18"/>
                <w:lang w:val="en-GB"/>
              </w:rPr>
            </w:pPr>
            <w:r>
              <w:rPr>
                <w:rFonts w:ascii="Arial" w:hAnsi="Arial" w:cs="Arial"/>
                <w:sz w:val="18"/>
                <w:szCs w:val="18"/>
                <w:lang w:val="en-GB"/>
              </w:rPr>
              <w:t>(75)</w:t>
            </w:r>
          </w:p>
        </w:tc>
        <w:tc>
          <w:tcPr>
            <w:tcW w:w="1148" w:type="dxa"/>
            <w:tcBorders>
              <w:top w:val="nil"/>
              <w:left w:val="nil"/>
              <w:bottom w:val="nil"/>
              <w:right w:val="nil"/>
            </w:tcBorders>
            <w:vAlign w:val="bottom"/>
          </w:tcPr>
          <w:p w:rsidR="00875469" w:rsidRPr="003A1761" w:rsidRDefault="006B187E" w:rsidP="003A1761">
            <w:pPr>
              <w:pBdr>
                <w:bottom w:val="single" w:sz="4" w:space="1" w:color="auto"/>
              </w:pBdr>
              <w:tabs>
                <w:tab w:val="decimal" w:pos="796"/>
              </w:tabs>
              <w:spacing w:line="340" w:lineRule="exact"/>
              <w:rPr>
                <w:rFonts w:ascii="Arial" w:hAnsi="Arial" w:cs="Arial"/>
                <w:sz w:val="18"/>
                <w:szCs w:val="18"/>
                <w:cs/>
                <w:lang w:val="en-GB"/>
              </w:rPr>
            </w:pPr>
            <w:r>
              <w:rPr>
                <w:rFonts w:ascii="Arial" w:hAnsi="Arial" w:cs="Arial"/>
                <w:sz w:val="18"/>
                <w:szCs w:val="18"/>
                <w:lang w:val="en-GB"/>
              </w:rPr>
              <w:t>-</w:t>
            </w:r>
          </w:p>
        </w:tc>
        <w:tc>
          <w:tcPr>
            <w:tcW w:w="1147" w:type="dxa"/>
            <w:tcBorders>
              <w:top w:val="nil"/>
              <w:left w:val="nil"/>
              <w:bottom w:val="nil"/>
              <w:right w:val="nil"/>
            </w:tcBorders>
            <w:vAlign w:val="bottom"/>
          </w:tcPr>
          <w:p w:rsidR="00875469" w:rsidRPr="003A1761" w:rsidRDefault="00335AFD" w:rsidP="003A1761">
            <w:pPr>
              <w:pBdr>
                <w:bottom w:val="single" w:sz="4" w:space="1" w:color="auto"/>
              </w:pBdr>
              <w:tabs>
                <w:tab w:val="decimal" w:pos="796"/>
              </w:tabs>
              <w:spacing w:line="340" w:lineRule="exact"/>
              <w:rPr>
                <w:rFonts w:ascii="Arial" w:hAnsi="Arial" w:cs="Arial"/>
                <w:sz w:val="18"/>
                <w:szCs w:val="18"/>
                <w:lang w:val="en-GB"/>
              </w:rPr>
            </w:pPr>
            <w:r>
              <w:rPr>
                <w:rFonts w:ascii="Arial" w:hAnsi="Arial" w:cs="Arial"/>
                <w:sz w:val="18"/>
                <w:szCs w:val="18"/>
                <w:lang w:val="en-GB"/>
              </w:rPr>
              <w:t>-</w:t>
            </w:r>
          </w:p>
        </w:tc>
        <w:tc>
          <w:tcPr>
            <w:tcW w:w="1148" w:type="dxa"/>
            <w:tcBorders>
              <w:top w:val="nil"/>
              <w:left w:val="nil"/>
              <w:bottom w:val="nil"/>
              <w:right w:val="nil"/>
            </w:tcBorders>
            <w:vAlign w:val="bottom"/>
          </w:tcPr>
          <w:p w:rsidR="00875469" w:rsidRPr="003A1761" w:rsidRDefault="00335AFD" w:rsidP="003A1761">
            <w:pPr>
              <w:pBdr>
                <w:bottom w:val="single" w:sz="4" w:space="1" w:color="auto"/>
              </w:pBdr>
              <w:tabs>
                <w:tab w:val="decimal" w:pos="796"/>
              </w:tabs>
              <w:spacing w:line="340" w:lineRule="exact"/>
              <w:rPr>
                <w:rFonts w:ascii="Arial" w:hAnsi="Arial" w:cs="Arial"/>
                <w:sz w:val="18"/>
                <w:szCs w:val="18"/>
                <w:lang w:val="en-GB"/>
              </w:rPr>
            </w:pPr>
            <w:r>
              <w:rPr>
                <w:rFonts w:ascii="Arial" w:hAnsi="Arial" w:cs="Arial"/>
                <w:sz w:val="18"/>
                <w:szCs w:val="18"/>
                <w:lang w:val="en-GB"/>
              </w:rPr>
              <w:t>-</w:t>
            </w:r>
          </w:p>
        </w:tc>
      </w:tr>
      <w:tr w:rsidR="00875469" w:rsidRPr="003A1761" w:rsidTr="00E05A9B">
        <w:trPr>
          <w:trHeight w:val="216"/>
        </w:trPr>
        <w:tc>
          <w:tcPr>
            <w:tcW w:w="5079" w:type="dxa"/>
            <w:tcBorders>
              <w:top w:val="nil"/>
              <w:left w:val="nil"/>
              <w:bottom w:val="nil"/>
              <w:right w:val="nil"/>
            </w:tcBorders>
            <w:vAlign w:val="bottom"/>
          </w:tcPr>
          <w:p w:rsidR="00875469" w:rsidRPr="003A1761" w:rsidRDefault="0008694C" w:rsidP="003A1761">
            <w:pPr>
              <w:spacing w:line="340" w:lineRule="exact"/>
              <w:ind w:left="77" w:right="2" w:hanging="77"/>
              <w:rPr>
                <w:rFonts w:ascii="Arial" w:hAnsi="Arial" w:cs="Arial"/>
                <w:b/>
                <w:bCs/>
                <w:sz w:val="18"/>
                <w:szCs w:val="18"/>
              </w:rPr>
            </w:pPr>
            <w:r w:rsidRPr="003A1761">
              <w:rPr>
                <w:rFonts w:ascii="Arial" w:eastAsia="Arial Unicode MS" w:hAnsi="Arial" w:cs="Arial"/>
                <w:b/>
                <w:bCs/>
                <w:sz w:val="18"/>
                <w:szCs w:val="18"/>
              </w:rPr>
              <w:t xml:space="preserve">Net book value as at </w:t>
            </w:r>
            <w:r w:rsidR="009F77E8" w:rsidRPr="003A1761">
              <w:rPr>
                <w:rFonts w:ascii="Arial" w:eastAsia="Arial Unicode MS" w:hAnsi="Arial" w:cs="Arial"/>
                <w:b/>
                <w:bCs/>
                <w:sz w:val="18"/>
                <w:szCs w:val="18"/>
              </w:rPr>
              <w:t>30 June 2019</w:t>
            </w:r>
          </w:p>
        </w:tc>
        <w:tc>
          <w:tcPr>
            <w:tcW w:w="1147" w:type="dxa"/>
            <w:tcBorders>
              <w:top w:val="nil"/>
              <w:left w:val="nil"/>
              <w:bottom w:val="nil"/>
              <w:right w:val="nil"/>
            </w:tcBorders>
            <w:vAlign w:val="bottom"/>
          </w:tcPr>
          <w:p w:rsidR="00875469" w:rsidRPr="003A1761" w:rsidRDefault="006B187E" w:rsidP="003A1761">
            <w:pPr>
              <w:pBdr>
                <w:bottom w:val="double" w:sz="4" w:space="1" w:color="auto"/>
              </w:pBdr>
              <w:tabs>
                <w:tab w:val="decimal" w:pos="796"/>
              </w:tabs>
              <w:spacing w:line="340" w:lineRule="exact"/>
              <w:rPr>
                <w:rFonts w:ascii="Arial" w:hAnsi="Arial" w:cs="Arial"/>
                <w:sz w:val="18"/>
                <w:szCs w:val="18"/>
              </w:rPr>
            </w:pPr>
            <w:r>
              <w:rPr>
                <w:rFonts w:ascii="Arial" w:hAnsi="Arial" w:cs="Arial"/>
                <w:sz w:val="18"/>
                <w:szCs w:val="18"/>
              </w:rPr>
              <w:t>4,529</w:t>
            </w:r>
          </w:p>
        </w:tc>
        <w:tc>
          <w:tcPr>
            <w:tcW w:w="1148" w:type="dxa"/>
            <w:tcBorders>
              <w:top w:val="nil"/>
              <w:left w:val="nil"/>
              <w:bottom w:val="nil"/>
              <w:right w:val="nil"/>
            </w:tcBorders>
            <w:vAlign w:val="bottom"/>
          </w:tcPr>
          <w:p w:rsidR="00296F40" w:rsidRPr="003A1761" w:rsidRDefault="006B187E" w:rsidP="003A1761">
            <w:pPr>
              <w:pBdr>
                <w:bottom w:val="double" w:sz="4" w:space="1" w:color="auto"/>
              </w:pBdr>
              <w:tabs>
                <w:tab w:val="decimal" w:pos="796"/>
              </w:tabs>
              <w:spacing w:line="340" w:lineRule="exact"/>
              <w:rPr>
                <w:rFonts w:ascii="Arial" w:hAnsi="Arial" w:cs="Arial"/>
                <w:sz w:val="18"/>
                <w:szCs w:val="18"/>
              </w:rPr>
            </w:pPr>
            <w:r>
              <w:rPr>
                <w:rFonts w:ascii="Arial" w:hAnsi="Arial" w:cs="Arial"/>
                <w:sz w:val="18"/>
                <w:szCs w:val="18"/>
              </w:rPr>
              <w:t>29</w:t>
            </w:r>
          </w:p>
        </w:tc>
        <w:tc>
          <w:tcPr>
            <w:tcW w:w="1147" w:type="dxa"/>
            <w:tcBorders>
              <w:top w:val="nil"/>
              <w:left w:val="nil"/>
              <w:bottom w:val="nil"/>
              <w:right w:val="nil"/>
            </w:tcBorders>
            <w:vAlign w:val="bottom"/>
          </w:tcPr>
          <w:p w:rsidR="00875469" w:rsidRPr="003A1761" w:rsidRDefault="00335AFD" w:rsidP="003A1761">
            <w:pPr>
              <w:pBdr>
                <w:bottom w:val="double" w:sz="4" w:space="1" w:color="auto"/>
              </w:pBdr>
              <w:tabs>
                <w:tab w:val="decimal" w:pos="796"/>
              </w:tabs>
              <w:spacing w:line="340" w:lineRule="exact"/>
              <w:rPr>
                <w:rFonts w:ascii="Arial" w:hAnsi="Arial" w:cs="Arial"/>
                <w:sz w:val="18"/>
                <w:szCs w:val="18"/>
              </w:rPr>
            </w:pPr>
            <w:r>
              <w:rPr>
                <w:rFonts w:ascii="Arial" w:hAnsi="Arial" w:cs="Arial"/>
                <w:sz w:val="18"/>
                <w:szCs w:val="18"/>
              </w:rPr>
              <w:t>2,713</w:t>
            </w:r>
          </w:p>
        </w:tc>
        <w:tc>
          <w:tcPr>
            <w:tcW w:w="1148" w:type="dxa"/>
            <w:tcBorders>
              <w:top w:val="nil"/>
              <w:left w:val="nil"/>
              <w:bottom w:val="nil"/>
              <w:right w:val="nil"/>
            </w:tcBorders>
            <w:vAlign w:val="bottom"/>
          </w:tcPr>
          <w:p w:rsidR="00875469" w:rsidRPr="003A1761" w:rsidRDefault="00335AFD" w:rsidP="003A1761">
            <w:pPr>
              <w:pBdr>
                <w:bottom w:val="double" w:sz="4" w:space="1" w:color="auto"/>
              </w:pBdr>
              <w:tabs>
                <w:tab w:val="decimal" w:pos="796"/>
              </w:tabs>
              <w:spacing w:line="340" w:lineRule="exact"/>
              <w:rPr>
                <w:rFonts w:ascii="Arial" w:hAnsi="Arial" w:cs="Arial"/>
                <w:sz w:val="18"/>
                <w:szCs w:val="18"/>
              </w:rPr>
            </w:pPr>
            <w:r>
              <w:rPr>
                <w:rFonts w:ascii="Arial" w:hAnsi="Arial" w:cs="Arial"/>
                <w:sz w:val="18"/>
                <w:szCs w:val="18"/>
              </w:rPr>
              <w:t>13</w:t>
            </w:r>
          </w:p>
        </w:tc>
      </w:tr>
    </w:tbl>
    <w:p w:rsidR="006B187E" w:rsidRDefault="00DA1C2B" w:rsidP="00E05A9B">
      <w:pPr>
        <w:pStyle w:val="NoSpacing"/>
        <w:spacing w:before="240" w:after="120" w:line="380" w:lineRule="exact"/>
        <w:ind w:left="547"/>
        <w:rPr>
          <w:rFonts w:ascii="Arial" w:hAnsi="Arial" w:cs="Arial"/>
          <w:sz w:val="20"/>
          <w:szCs w:val="20"/>
        </w:rPr>
      </w:pPr>
      <w:r w:rsidRPr="009F77E8">
        <w:rPr>
          <w:rFonts w:ascii="Arial" w:hAnsi="Arial" w:cs="Arial"/>
          <w:sz w:val="20"/>
          <w:szCs w:val="20"/>
        </w:rPr>
        <w:t>S</w:t>
      </w:r>
      <w:r w:rsidR="00050B24" w:rsidRPr="009F77E8">
        <w:rPr>
          <w:rFonts w:ascii="Arial" w:hAnsi="Arial" w:cs="Arial"/>
          <w:sz w:val="20"/>
          <w:szCs w:val="20"/>
        </w:rPr>
        <w:t>ubsidiaries</w:t>
      </w:r>
      <w:r w:rsidR="000F44DD" w:rsidRPr="009F77E8">
        <w:rPr>
          <w:rFonts w:ascii="Arial" w:hAnsi="Arial" w:cs="Arial"/>
          <w:sz w:val="20"/>
          <w:szCs w:val="20"/>
        </w:rPr>
        <w:t>have</w:t>
      </w:r>
      <w:r w:rsidRPr="009F77E8">
        <w:rPr>
          <w:rFonts w:ascii="Arial" w:hAnsi="Arial" w:cs="Arial"/>
          <w:sz w:val="20"/>
          <w:szCs w:val="20"/>
        </w:rPr>
        <w:t>pledged their</w:t>
      </w:r>
      <w:r w:rsidR="00D00BC0" w:rsidRPr="009F77E8">
        <w:rPr>
          <w:rFonts w:ascii="Arial" w:hAnsi="Arial" w:cs="Arial"/>
          <w:sz w:val="20"/>
          <w:szCs w:val="20"/>
        </w:rPr>
        <w:t xml:space="preserve"> land, building and machines as collateral </w:t>
      </w:r>
      <w:r w:rsidRPr="009F77E8">
        <w:rPr>
          <w:rFonts w:ascii="Arial" w:hAnsi="Arial" w:cs="Arial"/>
          <w:sz w:val="20"/>
          <w:szCs w:val="20"/>
        </w:rPr>
        <w:t xml:space="preserve">against </w:t>
      </w:r>
      <w:r w:rsidR="00D00BC0" w:rsidRPr="009F77E8">
        <w:rPr>
          <w:rFonts w:ascii="Arial" w:hAnsi="Arial" w:cs="Arial"/>
          <w:sz w:val="20"/>
          <w:szCs w:val="20"/>
        </w:rPr>
        <w:t>overdrafts, long-term loans and workin</w:t>
      </w:r>
      <w:r w:rsidR="005B29DB" w:rsidRPr="009F77E8">
        <w:rPr>
          <w:rFonts w:ascii="Arial" w:hAnsi="Arial" w:cs="Arial"/>
          <w:sz w:val="20"/>
          <w:szCs w:val="20"/>
        </w:rPr>
        <w:t xml:space="preserve">g capital facilities amounting </w:t>
      </w:r>
      <w:r w:rsidR="000F44DD" w:rsidRPr="009F77E8">
        <w:rPr>
          <w:rFonts w:ascii="Arial" w:hAnsi="Arial" w:cs="Arial"/>
          <w:sz w:val="20"/>
          <w:szCs w:val="20"/>
        </w:rPr>
        <w:t>to</w:t>
      </w:r>
      <w:r w:rsidR="005B29DB" w:rsidRPr="009F77E8">
        <w:rPr>
          <w:rFonts w:ascii="Arial" w:hAnsi="Arial" w:cs="Arial"/>
          <w:sz w:val="20"/>
          <w:szCs w:val="20"/>
        </w:rPr>
        <w:t xml:space="preserve"> Baht</w:t>
      </w:r>
      <w:r w:rsidR="006B187E">
        <w:rPr>
          <w:rFonts w:ascii="Arial" w:hAnsi="Arial" w:cs="Arial"/>
          <w:sz w:val="20"/>
          <w:szCs w:val="20"/>
        </w:rPr>
        <w:t xml:space="preserve"> 233</w:t>
      </w:r>
      <w:r w:rsidR="005B29DB" w:rsidRPr="009F77E8">
        <w:rPr>
          <w:rFonts w:ascii="Arial" w:hAnsi="Arial" w:cs="Arial"/>
          <w:sz w:val="20"/>
          <w:szCs w:val="20"/>
        </w:rPr>
        <w:t>million(31 December 201</w:t>
      </w:r>
      <w:r w:rsidR="00F67A27" w:rsidRPr="009F77E8">
        <w:rPr>
          <w:rFonts w:ascii="Arial" w:hAnsi="Arial" w:cs="Arial"/>
          <w:sz w:val="20"/>
          <w:szCs w:val="20"/>
        </w:rPr>
        <w:t>8</w:t>
      </w:r>
      <w:r w:rsidR="005B29DB" w:rsidRPr="009F77E8">
        <w:rPr>
          <w:rFonts w:ascii="Arial" w:hAnsi="Arial" w:cs="Arial"/>
          <w:sz w:val="20"/>
          <w:szCs w:val="20"/>
        </w:rPr>
        <w:t>: Baht 23</w:t>
      </w:r>
      <w:r w:rsidR="00A14CFD" w:rsidRPr="009F77E8">
        <w:rPr>
          <w:rFonts w:ascii="Arial" w:hAnsi="Arial" w:cs="Arial"/>
          <w:sz w:val="20"/>
          <w:szCs w:val="20"/>
        </w:rPr>
        <w:t>3</w:t>
      </w:r>
      <w:r w:rsidR="005B29DB" w:rsidRPr="009F77E8">
        <w:rPr>
          <w:rFonts w:ascii="Arial" w:hAnsi="Arial" w:cs="Arial"/>
          <w:sz w:val="20"/>
          <w:szCs w:val="20"/>
        </w:rPr>
        <w:t xml:space="preserve"> million)</w:t>
      </w:r>
      <w:r w:rsidR="000F44DD" w:rsidRPr="009F77E8">
        <w:rPr>
          <w:rFonts w:ascii="Arial" w:hAnsi="Arial" w:cs="Arial"/>
          <w:sz w:val="20"/>
          <w:szCs w:val="20"/>
        </w:rPr>
        <w:t>.</w:t>
      </w:r>
    </w:p>
    <w:p w:rsidR="00875469" w:rsidRPr="009F77E8" w:rsidRDefault="006A6714" w:rsidP="003E5233">
      <w:pPr>
        <w:spacing w:before="120" w:after="120" w:line="380" w:lineRule="exact"/>
        <w:ind w:left="540" w:hanging="540"/>
        <w:jc w:val="thaiDistribute"/>
        <w:rPr>
          <w:rFonts w:ascii="Arial" w:hAnsi="Arial" w:cs="Arial"/>
          <w:b/>
          <w:bCs/>
          <w:sz w:val="20"/>
          <w:szCs w:val="20"/>
          <w:lang w:val="en-GB"/>
        </w:rPr>
      </w:pPr>
      <w:r w:rsidRPr="009F77E8">
        <w:rPr>
          <w:rFonts w:ascii="Arial" w:hAnsi="Arial" w:cs="Arial"/>
          <w:b/>
          <w:bCs/>
          <w:sz w:val="20"/>
          <w:szCs w:val="20"/>
          <w:lang w:val="en-GB"/>
        </w:rPr>
        <w:t>7</w:t>
      </w:r>
      <w:r w:rsidR="00875469" w:rsidRPr="009F77E8">
        <w:rPr>
          <w:rFonts w:ascii="Arial" w:hAnsi="Arial" w:cs="Arial"/>
          <w:b/>
          <w:bCs/>
          <w:sz w:val="20"/>
          <w:szCs w:val="20"/>
          <w:lang w:val="en-GB"/>
        </w:rPr>
        <w:t>.</w:t>
      </w:r>
      <w:r w:rsidR="00875469" w:rsidRPr="009F77E8">
        <w:rPr>
          <w:rFonts w:ascii="Arial" w:hAnsi="Arial" w:cs="Arial"/>
          <w:b/>
          <w:bCs/>
          <w:sz w:val="20"/>
          <w:szCs w:val="20"/>
          <w:lang w:val="en-GB"/>
        </w:rPr>
        <w:tab/>
      </w:r>
      <w:r w:rsidR="00D80C45" w:rsidRPr="009F77E8">
        <w:rPr>
          <w:rFonts w:ascii="Arial" w:hAnsi="Arial" w:cs="Arial"/>
          <w:b/>
          <w:bCs/>
          <w:sz w:val="20"/>
          <w:szCs w:val="20"/>
          <w:lang w:val="en-GB"/>
        </w:rPr>
        <w:t>L</w:t>
      </w:r>
      <w:r w:rsidR="005E153B" w:rsidRPr="009F77E8">
        <w:rPr>
          <w:rFonts w:ascii="Arial" w:hAnsi="Arial" w:cs="Arial"/>
          <w:b/>
          <w:bCs/>
          <w:sz w:val="20"/>
          <w:szCs w:val="20"/>
          <w:lang w:val="en-GB"/>
        </w:rPr>
        <w:t>oans</w:t>
      </w:r>
    </w:p>
    <w:p w:rsidR="00875469" w:rsidRPr="009F77E8" w:rsidRDefault="006A6714" w:rsidP="003E5233">
      <w:pPr>
        <w:spacing w:before="120" w:after="120" w:line="380" w:lineRule="exact"/>
        <w:ind w:left="547" w:hanging="547"/>
        <w:jc w:val="thaiDistribute"/>
        <w:rPr>
          <w:rFonts w:ascii="Arial" w:hAnsi="Arial" w:cs="Arial"/>
          <w:b/>
          <w:bCs/>
          <w:sz w:val="20"/>
          <w:szCs w:val="20"/>
          <w:lang w:val="en-GB"/>
        </w:rPr>
      </w:pPr>
      <w:r w:rsidRPr="009F77E8">
        <w:rPr>
          <w:rFonts w:ascii="Arial" w:hAnsi="Arial" w:cs="Arial"/>
          <w:b/>
          <w:bCs/>
          <w:sz w:val="20"/>
          <w:szCs w:val="20"/>
          <w:lang w:val="en-GB"/>
        </w:rPr>
        <w:t>7</w:t>
      </w:r>
      <w:r w:rsidR="00875469" w:rsidRPr="009F77E8">
        <w:rPr>
          <w:rFonts w:ascii="Arial" w:hAnsi="Arial" w:cs="Arial"/>
          <w:b/>
          <w:bCs/>
          <w:sz w:val="20"/>
          <w:szCs w:val="20"/>
          <w:lang w:val="en-GB"/>
        </w:rPr>
        <w:t>.1</w:t>
      </w:r>
      <w:r w:rsidR="00875469" w:rsidRPr="009F77E8">
        <w:rPr>
          <w:rFonts w:ascii="Arial" w:hAnsi="Arial" w:cs="Arial"/>
          <w:b/>
          <w:bCs/>
          <w:sz w:val="20"/>
          <w:szCs w:val="20"/>
          <w:lang w:val="en-GB"/>
        </w:rPr>
        <w:tab/>
      </w:r>
      <w:r w:rsidR="00D80C45" w:rsidRPr="009F77E8">
        <w:rPr>
          <w:rFonts w:ascii="Arial" w:hAnsi="Arial" w:cs="Arial"/>
          <w:b/>
          <w:bCs/>
          <w:sz w:val="20"/>
          <w:szCs w:val="20"/>
          <w:lang w:val="en-GB"/>
        </w:rPr>
        <w:t>S</w:t>
      </w:r>
      <w:r w:rsidR="005E153B" w:rsidRPr="009F77E8">
        <w:rPr>
          <w:rFonts w:ascii="Arial" w:hAnsi="Arial" w:cs="Arial"/>
          <w:b/>
          <w:bCs/>
          <w:sz w:val="20"/>
          <w:szCs w:val="20"/>
          <w:lang w:val="en-GB"/>
        </w:rPr>
        <w:t>hort-term loans</w:t>
      </w:r>
    </w:p>
    <w:tbl>
      <w:tblPr>
        <w:tblW w:w="9256" w:type="dxa"/>
        <w:tblInd w:w="468" w:type="dxa"/>
        <w:tblLayout w:type="fixed"/>
        <w:tblLook w:val="0000"/>
      </w:tblPr>
      <w:tblGrid>
        <w:gridCol w:w="3870"/>
        <w:gridCol w:w="1346"/>
        <w:gridCol w:w="1347"/>
        <w:gridCol w:w="1346"/>
        <w:gridCol w:w="1347"/>
      </w:tblGrid>
      <w:tr w:rsidR="00F67A27" w:rsidRPr="003A1761" w:rsidTr="00EE2750">
        <w:trPr>
          <w:cantSplit/>
          <w:tblHeader/>
        </w:trPr>
        <w:tc>
          <w:tcPr>
            <w:tcW w:w="9256" w:type="dxa"/>
            <w:gridSpan w:val="5"/>
            <w:tcBorders>
              <w:top w:val="nil"/>
              <w:left w:val="nil"/>
              <w:bottom w:val="nil"/>
              <w:right w:val="nil"/>
            </w:tcBorders>
            <w:vAlign w:val="bottom"/>
          </w:tcPr>
          <w:p w:rsidR="00F67A27" w:rsidRPr="003A1761" w:rsidRDefault="00F67A27" w:rsidP="00D80C45">
            <w:pPr>
              <w:tabs>
                <w:tab w:val="left" w:pos="360"/>
              </w:tabs>
              <w:spacing w:line="340" w:lineRule="exact"/>
              <w:jc w:val="right"/>
              <w:rPr>
                <w:rFonts w:ascii="Arial" w:hAnsi="Arial" w:cs="Arial"/>
                <w:sz w:val="18"/>
                <w:szCs w:val="18"/>
                <w:cs/>
              </w:rPr>
            </w:pPr>
            <w:r w:rsidRPr="003A1761">
              <w:rPr>
                <w:rFonts w:ascii="Arial" w:hAnsi="Arial" w:cs="Arial"/>
                <w:sz w:val="18"/>
                <w:szCs w:val="18"/>
              </w:rPr>
              <w:t xml:space="preserve">(Unit: </w:t>
            </w:r>
            <w:r w:rsidR="00D80C45" w:rsidRPr="003A1761">
              <w:rPr>
                <w:rFonts w:ascii="Arial" w:hAnsi="Arial" w:cs="Arial"/>
                <w:sz w:val="18"/>
                <w:szCs w:val="18"/>
              </w:rPr>
              <w:t>Million</w:t>
            </w:r>
            <w:r w:rsidRPr="003A1761">
              <w:rPr>
                <w:rFonts w:ascii="Arial" w:hAnsi="Arial" w:cs="Arial"/>
                <w:sz w:val="18"/>
                <w:szCs w:val="18"/>
              </w:rPr>
              <w:t xml:space="preserve"> Baht)</w:t>
            </w:r>
          </w:p>
        </w:tc>
      </w:tr>
      <w:tr w:rsidR="00F67A27" w:rsidRPr="003A1761" w:rsidTr="00EE2750">
        <w:trPr>
          <w:cantSplit/>
          <w:tblHeader/>
        </w:trPr>
        <w:tc>
          <w:tcPr>
            <w:tcW w:w="3870" w:type="dxa"/>
            <w:vAlign w:val="bottom"/>
          </w:tcPr>
          <w:p w:rsidR="00F67A27" w:rsidRPr="003A1761" w:rsidRDefault="00F67A27" w:rsidP="00ED4C21">
            <w:pPr>
              <w:spacing w:line="340" w:lineRule="exact"/>
              <w:ind w:left="630" w:right="-71"/>
              <w:jc w:val="thaiDistribute"/>
              <w:rPr>
                <w:rFonts w:ascii="Arial" w:hAnsi="Arial" w:cs="Arial"/>
                <w:b/>
                <w:bCs/>
                <w:sz w:val="18"/>
                <w:szCs w:val="18"/>
                <w:cs/>
              </w:rPr>
            </w:pPr>
          </w:p>
        </w:tc>
        <w:tc>
          <w:tcPr>
            <w:tcW w:w="2693" w:type="dxa"/>
            <w:gridSpan w:val="2"/>
            <w:tcBorders>
              <w:top w:val="nil"/>
              <w:left w:val="nil"/>
              <w:bottom w:val="nil"/>
              <w:right w:val="nil"/>
            </w:tcBorders>
            <w:vAlign w:val="bottom"/>
          </w:tcPr>
          <w:p w:rsidR="00F67A27" w:rsidRPr="003A1761" w:rsidRDefault="00F67A27" w:rsidP="00ED4C21">
            <w:pPr>
              <w:pBdr>
                <w:bottom w:val="single" w:sz="4" w:space="1" w:color="auto"/>
              </w:pBdr>
              <w:tabs>
                <w:tab w:val="left" w:pos="360"/>
              </w:tabs>
              <w:spacing w:line="340" w:lineRule="exact"/>
              <w:jc w:val="center"/>
              <w:rPr>
                <w:rFonts w:ascii="Arial" w:hAnsi="Arial" w:cs="Arial"/>
                <w:sz w:val="18"/>
                <w:szCs w:val="18"/>
                <w:cs/>
              </w:rPr>
            </w:pPr>
            <w:r w:rsidRPr="003A1761">
              <w:rPr>
                <w:rFonts w:ascii="Arial" w:hAnsi="Arial" w:cs="Arial"/>
                <w:sz w:val="18"/>
                <w:szCs w:val="18"/>
              </w:rPr>
              <w:t>Consolidated                       financial statements</w:t>
            </w:r>
          </w:p>
        </w:tc>
        <w:tc>
          <w:tcPr>
            <w:tcW w:w="2693" w:type="dxa"/>
            <w:gridSpan w:val="2"/>
            <w:tcBorders>
              <w:top w:val="nil"/>
              <w:left w:val="nil"/>
              <w:bottom w:val="nil"/>
              <w:right w:val="nil"/>
            </w:tcBorders>
            <w:vAlign w:val="bottom"/>
          </w:tcPr>
          <w:p w:rsidR="00F67A27" w:rsidRPr="003A1761" w:rsidRDefault="00F67A27" w:rsidP="00ED4C21">
            <w:pPr>
              <w:pBdr>
                <w:bottom w:val="single" w:sz="4" w:space="1" w:color="auto"/>
              </w:pBdr>
              <w:tabs>
                <w:tab w:val="left" w:pos="360"/>
              </w:tabs>
              <w:spacing w:line="340" w:lineRule="exact"/>
              <w:jc w:val="center"/>
              <w:rPr>
                <w:rFonts w:ascii="Arial" w:hAnsi="Arial" w:cs="Arial"/>
                <w:sz w:val="18"/>
                <w:szCs w:val="18"/>
                <w:lang w:val="en-GB"/>
              </w:rPr>
            </w:pPr>
            <w:r w:rsidRPr="003A1761">
              <w:rPr>
                <w:rFonts w:ascii="Arial" w:hAnsi="Arial" w:cs="Arial"/>
                <w:sz w:val="18"/>
                <w:szCs w:val="18"/>
              </w:rPr>
              <w:t>Separate                            financial statements</w:t>
            </w:r>
          </w:p>
        </w:tc>
      </w:tr>
      <w:tr w:rsidR="00F67A27" w:rsidRPr="003A1761" w:rsidTr="00EE2750">
        <w:trPr>
          <w:cantSplit/>
          <w:trHeight w:val="297"/>
          <w:tblHeader/>
        </w:trPr>
        <w:tc>
          <w:tcPr>
            <w:tcW w:w="3870" w:type="dxa"/>
            <w:vAlign w:val="bottom"/>
          </w:tcPr>
          <w:p w:rsidR="00F67A27" w:rsidRPr="00AD5C55" w:rsidRDefault="00F67A27" w:rsidP="00F67A27">
            <w:pPr>
              <w:tabs>
                <w:tab w:val="right" w:pos="9000"/>
              </w:tabs>
              <w:spacing w:line="340" w:lineRule="exact"/>
              <w:ind w:left="630" w:hanging="558"/>
              <w:jc w:val="thaiDistribute"/>
              <w:rPr>
                <w:rFonts w:ascii="Arial" w:hAnsi="Arial" w:cs="Arial"/>
                <w:sz w:val="18"/>
                <w:szCs w:val="18"/>
              </w:rPr>
            </w:pPr>
          </w:p>
        </w:tc>
        <w:tc>
          <w:tcPr>
            <w:tcW w:w="1346" w:type="dxa"/>
          </w:tcPr>
          <w:p w:rsid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 xml:space="preserve">30 June </w:t>
            </w:r>
          </w:p>
          <w:p w:rsidR="00F67A27" w:rsidRP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2019</w:t>
            </w:r>
          </w:p>
        </w:tc>
        <w:tc>
          <w:tcPr>
            <w:tcW w:w="1347" w:type="dxa"/>
          </w:tcPr>
          <w:p w:rsidR="00F67A27" w:rsidRPr="003A1761" w:rsidRDefault="00F67A27" w:rsidP="00F67A27">
            <w:pPr>
              <w:pBdr>
                <w:bottom w:val="single" w:sz="4" w:space="1" w:color="auto"/>
              </w:pBdr>
              <w:spacing w:line="380" w:lineRule="exact"/>
              <w:ind w:right="-14"/>
              <w:jc w:val="center"/>
              <w:rPr>
                <w:rFonts w:ascii="Arial" w:hAnsi="Arial" w:cs="Arial"/>
                <w:spacing w:val="-4"/>
                <w:sz w:val="18"/>
                <w:szCs w:val="18"/>
              </w:rPr>
            </w:pPr>
            <w:r w:rsidRPr="003A1761">
              <w:rPr>
                <w:rFonts w:ascii="Arial" w:hAnsi="Arial" w:cs="Arial"/>
                <w:spacing w:val="-4"/>
                <w:sz w:val="18"/>
                <w:szCs w:val="18"/>
              </w:rPr>
              <w:t>31 December 2018</w:t>
            </w:r>
          </w:p>
        </w:tc>
        <w:tc>
          <w:tcPr>
            <w:tcW w:w="1346" w:type="dxa"/>
          </w:tcPr>
          <w:p w:rsid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30 June</w:t>
            </w:r>
          </w:p>
          <w:p w:rsidR="00F67A27" w:rsidRP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2019</w:t>
            </w:r>
          </w:p>
        </w:tc>
        <w:tc>
          <w:tcPr>
            <w:tcW w:w="1347" w:type="dxa"/>
          </w:tcPr>
          <w:p w:rsidR="00F67A27" w:rsidRPr="003A1761" w:rsidRDefault="00F67A27" w:rsidP="00F67A27">
            <w:pPr>
              <w:pBdr>
                <w:bottom w:val="single" w:sz="4" w:space="1" w:color="auto"/>
              </w:pBdr>
              <w:spacing w:line="380" w:lineRule="exact"/>
              <w:ind w:right="-14"/>
              <w:jc w:val="center"/>
              <w:rPr>
                <w:rFonts w:ascii="Arial" w:hAnsi="Arial" w:cs="Arial"/>
                <w:spacing w:val="-4"/>
                <w:sz w:val="18"/>
                <w:szCs w:val="18"/>
              </w:rPr>
            </w:pPr>
            <w:r w:rsidRPr="003A1761">
              <w:rPr>
                <w:rFonts w:ascii="Arial" w:hAnsi="Arial" w:cs="Arial"/>
                <w:spacing w:val="-4"/>
                <w:sz w:val="18"/>
                <w:szCs w:val="18"/>
              </w:rPr>
              <w:t>31 December 2018</w:t>
            </w:r>
          </w:p>
        </w:tc>
      </w:tr>
      <w:tr w:rsidR="003C3D85" w:rsidRPr="003A1761" w:rsidTr="00EE2750">
        <w:trPr>
          <w:cantSplit/>
          <w:tblHeader/>
        </w:trPr>
        <w:tc>
          <w:tcPr>
            <w:tcW w:w="3870" w:type="dxa"/>
            <w:vAlign w:val="bottom"/>
          </w:tcPr>
          <w:p w:rsidR="003C3D85" w:rsidRPr="003A1761" w:rsidRDefault="003C3D85" w:rsidP="00ED4C21">
            <w:pPr>
              <w:tabs>
                <w:tab w:val="right" w:pos="9000"/>
              </w:tabs>
              <w:spacing w:line="340" w:lineRule="exact"/>
              <w:ind w:left="630" w:hanging="558"/>
              <w:rPr>
                <w:rFonts w:ascii="Arial" w:hAnsi="Arial" w:cs="Arial"/>
                <w:sz w:val="18"/>
                <w:szCs w:val="18"/>
                <w:lang w:val="en-GB"/>
              </w:rPr>
            </w:pPr>
          </w:p>
        </w:tc>
        <w:tc>
          <w:tcPr>
            <w:tcW w:w="1346" w:type="dxa"/>
            <w:vAlign w:val="bottom"/>
          </w:tcPr>
          <w:p w:rsidR="003C3D85" w:rsidRPr="003A1761" w:rsidRDefault="003C3D85" w:rsidP="00F67A27">
            <w:pPr>
              <w:tabs>
                <w:tab w:val="decimal" w:pos="977"/>
              </w:tabs>
              <w:spacing w:line="340" w:lineRule="exact"/>
              <w:ind w:right="27"/>
              <w:rPr>
                <w:rFonts w:ascii="Arial" w:hAnsi="Arial" w:cs="Arial"/>
                <w:sz w:val="18"/>
                <w:szCs w:val="18"/>
                <w:lang w:val="en-GB"/>
              </w:rPr>
            </w:pPr>
          </w:p>
        </w:tc>
        <w:tc>
          <w:tcPr>
            <w:tcW w:w="1347" w:type="dxa"/>
            <w:vAlign w:val="bottom"/>
          </w:tcPr>
          <w:p w:rsidR="003C3D85" w:rsidRPr="003A1761" w:rsidRDefault="003C3D85" w:rsidP="003E5233">
            <w:pPr>
              <w:spacing w:line="340" w:lineRule="exact"/>
              <w:ind w:right="27"/>
              <w:jc w:val="center"/>
              <w:rPr>
                <w:rFonts w:ascii="Arial" w:hAnsi="Arial" w:cs="Arial"/>
                <w:sz w:val="18"/>
                <w:szCs w:val="18"/>
                <w:lang w:val="en-GB"/>
              </w:rPr>
            </w:pPr>
            <w:r w:rsidRPr="003A1761">
              <w:rPr>
                <w:rFonts w:ascii="Arial" w:hAnsi="Arial" w:cs="Arial"/>
                <w:sz w:val="18"/>
                <w:szCs w:val="18"/>
                <w:lang w:val="en-GB"/>
              </w:rPr>
              <w:t>(Audited)</w:t>
            </w:r>
          </w:p>
        </w:tc>
        <w:tc>
          <w:tcPr>
            <w:tcW w:w="1346" w:type="dxa"/>
            <w:vAlign w:val="bottom"/>
          </w:tcPr>
          <w:p w:rsidR="003C3D85" w:rsidRPr="003A1761" w:rsidRDefault="003C3D85" w:rsidP="003C3D85">
            <w:pPr>
              <w:tabs>
                <w:tab w:val="decimal" w:pos="977"/>
              </w:tabs>
              <w:spacing w:line="340" w:lineRule="exact"/>
              <w:ind w:right="27"/>
              <w:jc w:val="center"/>
              <w:rPr>
                <w:rFonts w:ascii="Arial" w:hAnsi="Arial" w:cs="Arial"/>
                <w:sz w:val="18"/>
                <w:szCs w:val="18"/>
                <w:lang w:val="en-GB"/>
              </w:rPr>
            </w:pPr>
          </w:p>
        </w:tc>
        <w:tc>
          <w:tcPr>
            <w:tcW w:w="1347" w:type="dxa"/>
            <w:vAlign w:val="bottom"/>
          </w:tcPr>
          <w:p w:rsidR="003C3D85" w:rsidRPr="003A1761" w:rsidRDefault="003C3D85" w:rsidP="003E5233">
            <w:pPr>
              <w:spacing w:line="340" w:lineRule="exact"/>
              <w:ind w:right="27"/>
              <w:jc w:val="center"/>
              <w:rPr>
                <w:rFonts w:ascii="Arial" w:hAnsi="Arial" w:cs="Arial"/>
                <w:sz w:val="18"/>
                <w:szCs w:val="18"/>
                <w:lang w:val="en-GB"/>
              </w:rPr>
            </w:pPr>
            <w:r w:rsidRPr="003A1761">
              <w:rPr>
                <w:rFonts w:ascii="Arial" w:hAnsi="Arial" w:cs="Arial"/>
                <w:sz w:val="18"/>
                <w:szCs w:val="18"/>
                <w:lang w:val="en-GB"/>
              </w:rPr>
              <w:t>(Audited)</w:t>
            </w:r>
          </w:p>
        </w:tc>
      </w:tr>
      <w:tr w:rsidR="00F67A27" w:rsidRPr="003A1761" w:rsidTr="003E5233">
        <w:trPr>
          <w:cantSplit/>
        </w:trPr>
        <w:tc>
          <w:tcPr>
            <w:tcW w:w="3870" w:type="dxa"/>
            <w:vAlign w:val="bottom"/>
          </w:tcPr>
          <w:p w:rsidR="00F67A27" w:rsidRPr="003A1761" w:rsidRDefault="00F67A27" w:rsidP="00ED4C21">
            <w:pPr>
              <w:tabs>
                <w:tab w:val="right" w:pos="9000"/>
              </w:tabs>
              <w:spacing w:line="340" w:lineRule="exact"/>
              <w:ind w:left="630" w:hanging="558"/>
              <w:rPr>
                <w:rFonts w:ascii="Arial" w:hAnsi="Arial" w:cs="Arial"/>
                <w:sz w:val="18"/>
                <w:szCs w:val="18"/>
                <w:cs/>
                <w:lang w:val="en-GB"/>
              </w:rPr>
            </w:pPr>
            <w:r w:rsidRPr="003A1761">
              <w:rPr>
                <w:rFonts w:ascii="Arial" w:hAnsi="Arial" w:cs="Arial"/>
                <w:sz w:val="18"/>
                <w:szCs w:val="18"/>
                <w:lang w:val="en-GB"/>
              </w:rPr>
              <w:t>Short-term loans from banks</w:t>
            </w:r>
          </w:p>
        </w:tc>
        <w:tc>
          <w:tcPr>
            <w:tcW w:w="1346" w:type="dxa"/>
            <w:vAlign w:val="bottom"/>
          </w:tcPr>
          <w:p w:rsidR="00F67A27" w:rsidRPr="003A1761" w:rsidRDefault="00F67A27" w:rsidP="00F67A27">
            <w:pPr>
              <w:tabs>
                <w:tab w:val="decimal" w:pos="977"/>
              </w:tabs>
              <w:spacing w:line="340" w:lineRule="exact"/>
              <w:ind w:right="27"/>
              <w:rPr>
                <w:rFonts w:ascii="Arial" w:hAnsi="Arial" w:cs="Arial"/>
                <w:sz w:val="18"/>
                <w:szCs w:val="18"/>
                <w:lang w:val="en-GB"/>
              </w:rPr>
            </w:pPr>
          </w:p>
        </w:tc>
        <w:tc>
          <w:tcPr>
            <w:tcW w:w="1347" w:type="dxa"/>
            <w:vAlign w:val="bottom"/>
          </w:tcPr>
          <w:p w:rsidR="00F67A27" w:rsidRPr="003A1761" w:rsidRDefault="00F67A27" w:rsidP="00F67A27">
            <w:pPr>
              <w:tabs>
                <w:tab w:val="decimal" w:pos="977"/>
              </w:tabs>
              <w:spacing w:line="340" w:lineRule="exact"/>
              <w:ind w:right="27"/>
              <w:rPr>
                <w:rFonts w:ascii="Arial" w:hAnsi="Arial" w:cs="Arial"/>
                <w:sz w:val="18"/>
                <w:szCs w:val="18"/>
                <w:lang w:val="en-GB"/>
              </w:rPr>
            </w:pPr>
          </w:p>
        </w:tc>
        <w:tc>
          <w:tcPr>
            <w:tcW w:w="1346" w:type="dxa"/>
            <w:vAlign w:val="bottom"/>
          </w:tcPr>
          <w:p w:rsidR="00F67A27" w:rsidRPr="003A1761" w:rsidRDefault="00F67A27" w:rsidP="00F67A27">
            <w:pPr>
              <w:tabs>
                <w:tab w:val="decimal" w:pos="977"/>
              </w:tabs>
              <w:spacing w:line="340" w:lineRule="exact"/>
              <w:ind w:right="27"/>
              <w:rPr>
                <w:rFonts w:ascii="Arial" w:hAnsi="Arial" w:cs="Arial"/>
                <w:sz w:val="18"/>
                <w:szCs w:val="18"/>
                <w:lang w:val="en-GB"/>
              </w:rPr>
            </w:pPr>
          </w:p>
        </w:tc>
        <w:tc>
          <w:tcPr>
            <w:tcW w:w="1347" w:type="dxa"/>
            <w:vAlign w:val="bottom"/>
          </w:tcPr>
          <w:p w:rsidR="00F67A27" w:rsidRPr="003A1761" w:rsidRDefault="00F67A27" w:rsidP="00F67A27">
            <w:pPr>
              <w:tabs>
                <w:tab w:val="decimal" w:pos="977"/>
              </w:tabs>
              <w:spacing w:line="340" w:lineRule="exact"/>
              <w:ind w:right="27"/>
              <w:rPr>
                <w:rFonts w:ascii="Arial" w:hAnsi="Arial" w:cs="Arial"/>
                <w:sz w:val="18"/>
                <w:szCs w:val="18"/>
                <w:lang w:val="en-GB"/>
              </w:rPr>
            </w:pPr>
          </w:p>
        </w:tc>
      </w:tr>
      <w:tr w:rsidR="00A14CFD" w:rsidRPr="003A1761" w:rsidTr="003E5233">
        <w:trPr>
          <w:cantSplit/>
        </w:trPr>
        <w:tc>
          <w:tcPr>
            <w:tcW w:w="3870" w:type="dxa"/>
            <w:vAlign w:val="bottom"/>
          </w:tcPr>
          <w:p w:rsidR="00A14CFD" w:rsidRPr="003A1761" w:rsidRDefault="00A14CFD" w:rsidP="00A14CFD">
            <w:pPr>
              <w:pStyle w:val="ListParagraph"/>
              <w:tabs>
                <w:tab w:val="right" w:pos="9000"/>
              </w:tabs>
              <w:spacing w:line="340" w:lineRule="exact"/>
              <w:ind w:left="594" w:hanging="342"/>
              <w:contextualSpacing w:val="0"/>
              <w:rPr>
                <w:rFonts w:ascii="Arial" w:hAnsi="Arial" w:cs="Arial"/>
                <w:sz w:val="18"/>
                <w:szCs w:val="18"/>
                <w:cs/>
                <w:lang w:val="en-GB"/>
              </w:rPr>
            </w:pPr>
            <w:r w:rsidRPr="003A1761">
              <w:rPr>
                <w:rFonts w:ascii="Arial" w:hAnsi="Arial" w:cs="Arial"/>
                <w:sz w:val="18"/>
                <w:szCs w:val="18"/>
                <w:lang w:val="en-GB"/>
              </w:rPr>
              <w:t>Baht</w:t>
            </w:r>
          </w:p>
        </w:tc>
        <w:tc>
          <w:tcPr>
            <w:tcW w:w="1346" w:type="dxa"/>
            <w:vAlign w:val="bottom"/>
          </w:tcPr>
          <w:p w:rsidR="00A14CFD" w:rsidRPr="003A1761" w:rsidRDefault="006B187E" w:rsidP="00A14CFD">
            <w:pPr>
              <w:tabs>
                <w:tab w:val="decimal" w:pos="977"/>
              </w:tabs>
              <w:spacing w:line="340" w:lineRule="exact"/>
              <w:ind w:right="27"/>
              <w:rPr>
                <w:rFonts w:ascii="Arial" w:hAnsi="Arial" w:cs="Arial"/>
                <w:sz w:val="18"/>
                <w:szCs w:val="18"/>
                <w:lang w:val="en-GB"/>
              </w:rPr>
            </w:pPr>
            <w:r>
              <w:rPr>
                <w:rFonts w:ascii="Arial" w:hAnsi="Arial" w:cs="Arial"/>
                <w:sz w:val="18"/>
                <w:szCs w:val="18"/>
                <w:lang w:val="en-GB"/>
              </w:rPr>
              <w:t>1,518</w:t>
            </w:r>
          </w:p>
        </w:tc>
        <w:tc>
          <w:tcPr>
            <w:tcW w:w="1347" w:type="dxa"/>
            <w:vAlign w:val="bottom"/>
          </w:tcPr>
          <w:p w:rsidR="00A14CFD" w:rsidRPr="003A1761" w:rsidRDefault="00484636" w:rsidP="00A14CFD">
            <w:pPr>
              <w:tabs>
                <w:tab w:val="decimal" w:pos="977"/>
              </w:tabs>
              <w:spacing w:line="340" w:lineRule="exact"/>
              <w:ind w:right="27"/>
              <w:rPr>
                <w:rFonts w:ascii="Arial" w:hAnsi="Arial" w:cs="Arial"/>
                <w:sz w:val="18"/>
                <w:szCs w:val="18"/>
                <w:lang w:val="en-GB"/>
              </w:rPr>
            </w:pPr>
            <w:r w:rsidRPr="003A1761">
              <w:rPr>
                <w:rFonts w:ascii="Arial" w:hAnsi="Arial" w:cs="Arial"/>
                <w:sz w:val="18"/>
                <w:szCs w:val="18"/>
                <w:lang w:val="en-GB"/>
              </w:rPr>
              <w:t>1,558</w:t>
            </w:r>
          </w:p>
        </w:tc>
        <w:tc>
          <w:tcPr>
            <w:tcW w:w="1346" w:type="dxa"/>
            <w:vAlign w:val="bottom"/>
          </w:tcPr>
          <w:p w:rsidR="00A14CFD" w:rsidRPr="003A1761" w:rsidRDefault="00335AFD" w:rsidP="00A14CFD">
            <w:pPr>
              <w:tabs>
                <w:tab w:val="decimal" w:pos="977"/>
              </w:tabs>
              <w:spacing w:line="340" w:lineRule="exact"/>
              <w:ind w:right="27"/>
              <w:rPr>
                <w:rFonts w:ascii="Arial" w:hAnsi="Arial" w:cs="Arial"/>
                <w:sz w:val="18"/>
                <w:szCs w:val="18"/>
                <w:lang w:val="en-GB"/>
              </w:rPr>
            </w:pPr>
            <w:r>
              <w:rPr>
                <w:rFonts w:ascii="Arial" w:hAnsi="Arial" w:cs="Arial"/>
                <w:sz w:val="18"/>
                <w:szCs w:val="18"/>
                <w:lang w:val="en-GB"/>
              </w:rPr>
              <w:t>1,440</w:t>
            </w:r>
          </w:p>
        </w:tc>
        <w:tc>
          <w:tcPr>
            <w:tcW w:w="1347" w:type="dxa"/>
            <w:vAlign w:val="bottom"/>
          </w:tcPr>
          <w:p w:rsidR="00A14CFD" w:rsidRPr="003A1761" w:rsidRDefault="00484636" w:rsidP="00A14CFD">
            <w:pPr>
              <w:tabs>
                <w:tab w:val="decimal" w:pos="977"/>
              </w:tabs>
              <w:spacing w:line="340" w:lineRule="exact"/>
              <w:ind w:right="27"/>
              <w:rPr>
                <w:rFonts w:ascii="Arial" w:hAnsi="Arial" w:cs="Arial"/>
                <w:sz w:val="18"/>
                <w:szCs w:val="18"/>
                <w:lang w:val="en-GB"/>
              </w:rPr>
            </w:pPr>
            <w:r w:rsidRPr="003A1761">
              <w:rPr>
                <w:rFonts w:ascii="Arial" w:hAnsi="Arial" w:cs="Arial"/>
                <w:sz w:val="18"/>
                <w:szCs w:val="18"/>
                <w:lang w:val="en-GB"/>
              </w:rPr>
              <w:t>1,470</w:t>
            </w:r>
          </w:p>
        </w:tc>
      </w:tr>
      <w:tr w:rsidR="00A14CFD" w:rsidRPr="003A1761" w:rsidTr="003E5233">
        <w:trPr>
          <w:cantSplit/>
        </w:trPr>
        <w:tc>
          <w:tcPr>
            <w:tcW w:w="3870" w:type="dxa"/>
            <w:vAlign w:val="bottom"/>
          </w:tcPr>
          <w:p w:rsidR="00A14CFD" w:rsidRPr="003A1761" w:rsidRDefault="00A14CFD" w:rsidP="00A14CFD">
            <w:pPr>
              <w:pStyle w:val="ListParagraph"/>
              <w:tabs>
                <w:tab w:val="right" w:pos="9000"/>
              </w:tabs>
              <w:spacing w:line="340" w:lineRule="exact"/>
              <w:ind w:left="594" w:hanging="342"/>
              <w:contextualSpacing w:val="0"/>
              <w:jc w:val="thaiDistribute"/>
              <w:rPr>
                <w:rFonts w:ascii="Arial" w:hAnsi="Arial" w:cs="Arial"/>
                <w:sz w:val="18"/>
                <w:szCs w:val="18"/>
                <w:lang w:val="en-GB"/>
              </w:rPr>
            </w:pPr>
            <w:r w:rsidRPr="003A1761">
              <w:rPr>
                <w:rFonts w:ascii="Arial" w:hAnsi="Arial" w:cs="Arial"/>
                <w:sz w:val="18"/>
                <w:szCs w:val="18"/>
                <w:lang w:val="en-GB"/>
              </w:rPr>
              <w:t xml:space="preserve">Vietnamese Dong </w:t>
            </w:r>
            <w:r w:rsidR="006B187E">
              <w:rPr>
                <w:rFonts w:ascii="Arial" w:hAnsi="Arial" w:cs="Arial"/>
                <w:sz w:val="18"/>
                <w:szCs w:val="18"/>
                <w:lang w:val="en-GB"/>
              </w:rPr>
              <w:t>423,664</w:t>
            </w:r>
            <w:r w:rsidRPr="003A1761">
              <w:rPr>
                <w:rFonts w:ascii="Arial" w:hAnsi="Arial" w:cs="Arial"/>
                <w:sz w:val="18"/>
                <w:szCs w:val="18"/>
                <w:lang w:val="en-GB"/>
              </w:rPr>
              <w:t xml:space="preserve"> million</w:t>
            </w:r>
          </w:p>
          <w:p w:rsidR="00A14CFD" w:rsidRPr="003A1761" w:rsidRDefault="00A14CFD" w:rsidP="00A14CFD">
            <w:pPr>
              <w:pStyle w:val="ListParagraph"/>
              <w:tabs>
                <w:tab w:val="right" w:pos="9000"/>
              </w:tabs>
              <w:spacing w:line="340" w:lineRule="exact"/>
              <w:ind w:left="792" w:right="-198" w:hanging="522"/>
              <w:contextualSpacing w:val="0"/>
              <w:rPr>
                <w:rFonts w:ascii="Arial" w:hAnsi="Arial" w:cs="Arial"/>
                <w:sz w:val="18"/>
                <w:szCs w:val="18"/>
                <w:lang w:val="en-GB"/>
              </w:rPr>
            </w:pPr>
            <w:r w:rsidRPr="003A1761">
              <w:rPr>
                <w:rFonts w:ascii="Arial" w:hAnsi="Arial" w:cs="Arial"/>
                <w:sz w:val="18"/>
                <w:szCs w:val="18"/>
                <w:lang w:val="en-GB"/>
              </w:rPr>
              <w:t>(</w:t>
            </w:r>
            <w:r w:rsidR="00EF1430" w:rsidRPr="003A1761">
              <w:rPr>
                <w:rFonts w:ascii="Arial" w:hAnsi="Arial" w:cs="Arial"/>
                <w:sz w:val="18"/>
                <w:szCs w:val="18"/>
                <w:lang w:val="en-GB"/>
              </w:rPr>
              <w:t xml:space="preserve">31 December </w:t>
            </w:r>
            <w:r w:rsidRPr="003A1761">
              <w:rPr>
                <w:rFonts w:ascii="Arial" w:hAnsi="Arial" w:cs="Arial"/>
                <w:sz w:val="18"/>
                <w:szCs w:val="18"/>
                <w:lang w:val="en-GB"/>
              </w:rPr>
              <w:t>201</w:t>
            </w:r>
            <w:r w:rsidR="00D80C45" w:rsidRPr="003A1761">
              <w:rPr>
                <w:rFonts w:ascii="Arial" w:hAnsi="Arial" w:cs="Arial"/>
                <w:sz w:val="18"/>
                <w:szCs w:val="18"/>
                <w:lang w:val="en-GB"/>
              </w:rPr>
              <w:t>8</w:t>
            </w:r>
            <w:r w:rsidRPr="003A1761">
              <w:rPr>
                <w:rFonts w:ascii="Arial" w:hAnsi="Arial" w:cs="Arial"/>
                <w:sz w:val="18"/>
                <w:szCs w:val="18"/>
                <w:lang w:val="en-GB"/>
              </w:rPr>
              <w:t>: Vietnamese Dong</w:t>
            </w:r>
          </w:p>
          <w:p w:rsidR="00A14CFD" w:rsidRPr="003A1761" w:rsidRDefault="00D80C45" w:rsidP="00D80C45">
            <w:pPr>
              <w:pStyle w:val="ListParagraph"/>
              <w:tabs>
                <w:tab w:val="right" w:pos="9000"/>
              </w:tabs>
              <w:spacing w:line="340" w:lineRule="exact"/>
              <w:ind w:left="792" w:hanging="522"/>
              <w:contextualSpacing w:val="0"/>
              <w:rPr>
                <w:rFonts w:ascii="Arial" w:hAnsi="Arial" w:cs="Arial"/>
                <w:sz w:val="18"/>
                <w:szCs w:val="18"/>
                <w:lang w:val="en-GB"/>
              </w:rPr>
            </w:pPr>
            <w:r w:rsidRPr="003A1761">
              <w:rPr>
                <w:rFonts w:ascii="Arial" w:hAnsi="Arial" w:cs="Arial"/>
                <w:sz w:val="18"/>
                <w:szCs w:val="18"/>
                <w:lang w:val="en-GB"/>
              </w:rPr>
              <w:t>359</w:t>
            </w:r>
            <w:r w:rsidR="00A14CFD" w:rsidRPr="003A1761">
              <w:rPr>
                <w:rFonts w:ascii="Arial" w:hAnsi="Arial" w:cs="Arial"/>
                <w:sz w:val="18"/>
                <w:szCs w:val="18"/>
                <w:lang w:val="en-GB"/>
              </w:rPr>
              <w:t>,</w:t>
            </w:r>
            <w:r w:rsidRPr="003A1761">
              <w:rPr>
                <w:rFonts w:ascii="Arial" w:hAnsi="Arial" w:cs="Arial"/>
                <w:sz w:val="18"/>
                <w:szCs w:val="18"/>
                <w:lang w:val="en-GB"/>
              </w:rPr>
              <w:t>630</w:t>
            </w:r>
            <w:r w:rsidR="00A14CFD" w:rsidRPr="003A1761">
              <w:rPr>
                <w:rFonts w:ascii="Arial" w:hAnsi="Arial" w:cs="Arial"/>
                <w:sz w:val="18"/>
                <w:szCs w:val="18"/>
                <w:lang w:val="en-GB"/>
              </w:rPr>
              <w:t xml:space="preserve"> million)</w:t>
            </w:r>
          </w:p>
        </w:tc>
        <w:tc>
          <w:tcPr>
            <w:tcW w:w="1346" w:type="dxa"/>
            <w:vAlign w:val="bottom"/>
          </w:tcPr>
          <w:p w:rsidR="00A14CFD" w:rsidRPr="003A1761" w:rsidRDefault="006B187E" w:rsidP="00A14CFD">
            <w:pPr>
              <w:tabs>
                <w:tab w:val="decimal" w:pos="977"/>
              </w:tabs>
              <w:spacing w:line="340" w:lineRule="exact"/>
              <w:ind w:right="27"/>
              <w:rPr>
                <w:rFonts w:ascii="Arial" w:hAnsi="Arial" w:cs="Arial"/>
                <w:sz w:val="18"/>
                <w:szCs w:val="18"/>
                <w:lang w:val="en-GB"/>
              </w:rPr>
            </w:pPr>
            <w:r>
              <w:rPr>
                <w:rFonts w:ascii="Arial" w:hAnsi="Arial" w:cs="Arial"/>
                <w:sz w:val="18"/>
                <w:szCs w:val="18"/>
                <w:lang w:val="en-GB"/>
              </w:rPr>
              <w:t>562</w:t>
            </w:r>
          </w:p>
        </w:tc>
        <w:tc>
          <w:tcPr>
            <w:tcW w:w="1347" w:type="dxa"/>
            <w:vAlign w:val="bottom"/>
          </w:tcPr>
          <w:p w:rsidR="00A14CFD" w:rsidRPr="003A1761" w:rsidRDefault="00484636" w:rsidP="00A14CFD">
            <w:pPr>
              <w:tabs>
                <w:tab w:val="decimal" w:pos="977"/>
              </w:tabs>
              <w:spacing w:line="340" w:lineRule="exact"/>
              <w:ind w:right="27"/>
              <w:rPr>
                <w:rFonts w:ascii="Arial" w:hAnsi="Arial" w:cs="Arial"/>
                <w:sz w:val="18"/>
                <w:szCs w:val="18"/>
                <w:cs/>
                <w:lang w:val="en-GB"/>
              </w:rPr>
            </w:pPr>
            <w:r w:rsidRPr="003A1761">
              <w:rPr>
                <w:rFonts w:ascii="Arial" w:hAnsi="Arial" w:cs="Arial"/>
                <w:sz w:val="18"/>
                <w:szCs w:val="18"/>
                <w:lang w:val="en-GB"/>
              </w:rPr>
              <w:t>505</w:t>
            </w:r>
          </w:p>
        </w:tc>
        <w:tc>
          <w:tcPr>
            <w:tcW w:w="1346" w:type="dxa"/>
            <w:vAlign w:val="bottom"/>
          </w:tcPr>
          <w:p w:rsidR="00A14CFD" w:rsidRPr="003A1761" w:rsidRDefault="00335AFD" w:rsidP="00A14CFD">
            <w:pPr>
              <w:tabs>
                <w:tab w:val="decimal" w:pos="977"/>
              </w:tabs>
              <w:spacing w:line="340" w:lineRule="exact"/>
              <w:ind w:right="27"/>
              <w:rPr>
                <w:rFonts w:ascii="Arial" w:hAnsi="Arial" w:cs="Arial"/>
                <w:sz w:val="18"/>
                <w:szCs w:val="18"/>
                <w:lang w:val="en-GB"/>
              </w:rPr>
            </w:pPr>
            <w:r>
              <w:rPr>
                <w:rFonts w:ascii="Arial" w:hAnsi="Arial" w:cs="Arial"/>
                <w:sz w:val="18"/>
                <w:szCs w:val="18"/>
                <w:lang w:val="en-GB"/>
              </w:rPr>
              <w:t>-</w:t>
            </w:r>
          </w:p>
        </w:tc>
        <w:tc>
          <w:tcPr>
            <w:tcW w:w="1347" w:type="dxa"/>
            <w:vAlign w:val="bottom"/>
          </w:tcPr>
          <w:p w:rsidR="00A14CFD" w:rsidRPr="003A1761" w:rsidRDefault="00484636" w:rsidP="00A14CFD">
            <w:pPr>
              <w:tabs>
                <w:tab w:val="decimal" w:pos="977"/>
              </w:tabs>
              <w:spacing w:line="340" w:lineRule="exact"/>
              <w:ind w:right="27"/>
              <w:rPr>
                <w:rFonts w:ascii="Arial" w:hAnsi="Arial" w:cs="Arial"/>
                <w:sz w:val="18"/>
                <w:szCs w:val="18"/>
                <w:lang w:val="en-GB"/>
              </w:rPr>
            </w:pPr>
            <w:r w:rsidRPr="003A1761">
              <w:rPr>
                <w:rFonts w:ascii="Arial" w:hAnsi="Arial" w:cs="Arial"/>
                <w:sz w:val="18"/>
                <w:szCs w:val="18"/>
                <w:lang w:val="en-GB"/>
              </w:rPr>
              <w:t>-</w:t>
            </w:r>
          </w:p>
        </w:tc>
      </w:tr>
      <w:tr w:rsidR="00A14CFD" w:rsidRPr="003A1761" w:rsidTr="003E5233">
        <w:trPr>
          <w:cantSplit/>
        </w:trPr>
        <w:tc>
          <w:tcPr>
            <w:tcW w:w="3870" w:type="dxa"/>
            <w:vAlign w:val="bottom"/>
          </w:tcPr>
          <w:p w:rsidR="00A14CFD" w:rsidRPr="003A1761" w:rsidRDefault="00556DB7" w:rsidP="00A14CFD">
            <w:pPr>
              <w:pStyle w:val="ListParagraph"/>
              <w:tabs>
                <w:tab w:val="right" w:pos="9000"/>
              </w:tabs>
              <w:spacing w:line="340" w:lineRule="exact"/>
              <w:ind w:left="594" w:hanging="342"/>
              <w:contextualSpacing w:val="0"/>
              <w:jc w:val="thaiDistribute"/>
              <w:rPr>
                <w:rFonts w:ascii="Arial" w:hAnsi="Arial" w:cs="Arial"/>
                <w:sz w:val="18"/>
                <w:szCs w:val="18"/>
                <w:lang w:val="en-GB"/>
              </w:rPr>
            </w:pPr>
            <w:r>
              <w:rPr>
                <w:rFonts w:ascii="Arial" w:hAnsi="Arial" w:cs="Arial"/>
                <w:sz w:val="18"/>
                <w:szCs w:val="18"/>
                <w:lang w:val="en-GB"/>
              </w:rPr>
              <w:t>US dollar</w:t>
            </w:r>
          </w:p>
          <w:p w:rsidR="00A14CFD" w:rsidRPr="003A1761" w:rsidRDefault="00A14CFD" w:rsidP="003A1761">
            <w:pPr>
              <w:pStyle w:val="ListParagraph"/>
              <w:tabs>
                <w:tab w:val="right" w:pos="9000"/>
              </w:tabs>
              <w:spacing w:line="340" w:lineRule="exact"/>
              <w:ind w:left="241" w:right="-198" w:firstLine="29"/>
              <w:contextualSpacing w:val="0"/>
              <w:rPr>
                <w:rFonts w:ascii="Arial" w:hAnsi="Arial" w:cs="Arial"/>
                <w:sz w:val="18"/>
                <w:szCs w:val="18"/>
                <w:lang w:val="en-GB"/>
              </w:rPr>
            </w:pPr>
            <w:r w:rsidRPr="003A1761">
              <w:rPr>
                <w:rFonts w:ascii="Arial" w:hAnsi="Arial" w:cs="Arial"/>
                <w:sz w:val="18"/>
                <w:szCs w:val="18"/>
                <w:lang w:val="en-GB"/>
              </w:rPr>
              <w:t>(</w:t>
            </w:r>
            <w:r w:rsidR="00EF1430" w:rsidRPr="003A1761">
              <w:rPr>
                <w:rFonts w:ascii="Arial" w:hAnsi="Arial" w:cs="Arial"/>
                <w:sz w:val="18"/>
                <w:szCs w:val="18"/>
                <w:lang w:val="en-GB"/>
              </w:rPr>
              <w:t xml:space="preserve">31 December </w:t>
            </w:r>
            <w:r w:rsidRPr="003A1761">
              <w:rPr>
                <w:rFonts w:ascii="Arial" w:hAnsi="Arial" w:cs="Arial"/>
                <w:sz w:val="18"/>
                <w:szCs w:val="18"/>
                <w:lang w:val="en-GB"/>
              </w:rPr>
              <w:t>201</w:t>
            </w:r>
            <w:r w:rsidR="00D80C45" w:rsidRPr="003A1761">
              <w:rPr>
                <w:rFonts w:ascii="Arial" w:hAnsi="Arial" w:cs="Arial"/>
                <w:sz w:val="18"/>
                <w:szCs w:val="18"/>
                <w:lang w:val="en-GB"/>
              </w:rPr>
              <w:t>8</w:t>
            </w:r>
            <w:r w:rsidRPr="003A1761">
              <w:rPr>
                <w:rFonts w:ascii="Arial" w:hAnsi="Arial" w:cs="Arial"/>
                <w:sz w:val="18"/>
                <w:szCs w:val="18"/>
                <w:lang w:val="en-GB"/>
              </w:rPr>
              <w:t xml:space="preserve">: </w:t>
            </w:r>
            <w:r w:rsidR="00D80C45" w:rsidRPr="003A1761">
              <w:rPr>
                <w:rFonts w:ascii="Arial" w:hAnsi="Arial" w:cs="Arial"/>
                <w:sz w:val="18"/>
                <w:szCs w:val="18"/>
                <w:lang w:val="en-GB"/>
              </w:rPr>
              <w:t>US dollar 2.86million</w:t>
            </w:r>
            <w:r w:rsidRPr="003A1761">
              <w:rPr>
                <w:rFonts w:ascii="Arial" w:hAnsi="Arial" w:cs="Arial"/>
                <w:sz w:val="18"/>
                <w:szCs w:val="18"/>
                <w:lang w:val="en-GB"/>
              </w:rPr>
              <w:t>)</w:t>
            </w:r>
          </w:p>
        </w:tc>
        <w:tc>
          <w:tcPr>
            <w:tcW w:w="1346" w:type="dxa"/>
            <w:vAlign w:val="bottom"/>
          </w:tcPr>
          <w:p w:rsidR="00A14CFD" w:rsidRPr="003A1761" w:rsidRDefault="006B187E" w:rsidP="00A14CFD">
            <w:pPr>
              <w:pBdr>
                <w:bottom w:val="single" w:sz="4" w:space="1" w:color="auto"/>
              </w:pBdr>
              <w:tabs>
                <w:tab w:val="decimal" w:pos="977"/>
              </w:tabs>
              <w:spacing w:line="340" w:lineRule="exact"/>
              <w:ind w:right="27"/>
              <w:rPr>
                <w:rFonts w:ascii="Arial" w:hAnsi="Arial" w:cs="Arial"/>
                <w:sz w:val="18"/>
                <w:szCs w:val="18"/>
                <w:lang w:val="en-GB"/>
              </w:rPr>
            </w:pPr>
            <w:r>
              <w:rPr>
                <w:rFonts w:ascii="Arial" w:hAnsi="Arial" w:cs="Arial"/>
                <w:sz w:val="18"/>
                <w:szCs w:val="18"/>
                <w:lang w:val="en-GB"/>
              </w:rPr>
              <w:t>-</w:t>
            </w:r>
          </w:p>
        </w:tc>
        <w:tc>
          <w:tcPr>
            <w:tcW w:w="1347" w:type="dxa"/>
            <w:vAlign w:val="bottom"/>
          </w:tcPr>
          <w:p w:rsidR="00A14CFD" w:rsidRPr="000650B0" w:rsidRDefault="00484636" w:rsidP="00A14CFD">
            <w:pPr>
              <w:pBdr>
                <w:bottom w:val="single" w:sz="4" w:space="1" w:color="auto"/>
              </w:pBdr>
              <w:tabs>
                <w:tab w:val="decimal" w:pos="977"/>
              </w:tabs>
              <w:spacing w:line="340" w:lineRule="exact"/>
              <w:ind w:right="27"/>
              <w:rPr>
                <w:rFonts w:ascii="Arial" w:hAnsi="Arial" w:cs="Cordia New"/>
                <w:sz w:val="18"/>
                <w:szCs w:val="18"/>
                <w:cs/>
                <w:lang w:val="en-GB"/>
              </w:rPr>
            </w:pPr>
            <w:r w:rsidRPr="003A1761">
              <w:rPr>
                <w:rFonts w:ascii="Arial" w:hAnsi="Arial" w:cs="Arial"/>
                <w:sz w:val="18"/>
                <w:szCs w:val="18"/>
                <w:lang w:val="en-GB"/>
              </w:rPr>
              <w:t>93</w:t>
            </w:r>
          </w:p>
        </w:tc>
        <w:tc>
          <w:tcPr>
            <w:tcW w:w="1346" w:type="dxa"/>
            <w:vAlign w:val="bottom"/>
          </w:tcPr>
          <w:p w:rsidR="00A14CFD" w:rsidRPr="003A1761" w:rsidRDefault="00335AFD" w:rsidP="00A14CFD">
            <w:pPr>
              <w:pBdr>
                <w:bottom w:val="single" w:sz="4" w:space="1" w:color="auto"/>
              </w:pBdr>
              <w:tabs>
                <w:tab w:val="decimal" w:pos="977"/>
              </w:tabs>
              <w:spacing w:line="340" w:lineRule="exact"/>
              <w:ind w:right="27"/>
              <w:rPr>
                <w:rFonts w:ascii="Arial" w:hAnsi="Arial" w:cs="Arial"/>
                <w:sz w:val="18"/>
                <w:szCs w:val="18"/>
                <w:lang w:val="en-GB"/>
              </w:rPr>
            </w:pPr>
            <w:r>
              <w:rPr>
                <w:rFonts w:ascii="Arial" w:hAnsi="Arial" w:cs="Arial"/>
                <w:sz w:val="18"/>
                <w:szCs w:val="18"/>
                <w:lang w:val="en-GB"/>
              </w:rPr>
              <w:t>-</w:t>
            </w:r>
          </w:p>
        </w:tc>
        <w:tc>
          <w:tcPr>
            <w:tcW w:w="1347" w:type="dxa"/>
            <w:vAlign w:val="bottom"/>
          </w:tcPr>
          <w:p w:rsidR="00A14CFD" w:rsidRPr="003A1761" w:rsidRDefault="00484636" w:rsidP="00A14CFD">
            <w:pPr>
              <w:pBdr>
                <w:bottom w:val="single" w:sz="4" w:space="1" w:color="auto"/>
              </w:pBdr>
              <w:tabs>
                <w:tab w:val="decimal" w:pos="977"/>
              </w:tabs>
              <w:spacing w:line="340" w:lineRule="exact"/>
              <w:ind w:right="27"/>
              <w:rPr>
                <w:rFonts w:ascii="Arial" w:hAnsi="Arial" w:cs="Arial"/>
                <w:sz w:val="18"/>
                <w:szCs w:val="18"/>
                <w:lang w:val="en-GB"/>
              </w:rPr>
            </w:pPr>
            <w:r w:rsidRPr="003A1761">
              <w:rPr>
                <w:rFonts w:ascii="Arial" w:hAnsi="Arial" w:cs="Arial"/>
                <w:sz w:val="18"/>
                <w:szCs w:val="18"/>
                <w:lang w:val="en-GB"/>
              </w:rPr>
              <w:t>-</w:t>
            </w:r>
          </w:p>
        </w:tc>
      </w:tr>
      <w:tr w:rsidR="00A14CFD" w:rsidRPr="003A1761" w:rsidTr="003E5233">
        <w:trPr>
          <w:cantSplit/>
        </w:trPr>
        <w:tc>
          <w:tcPr>
            <w:tcW w:w="3870" w:type="dxa"/>
            <w:vAlign w:val="bottom"/>
          </w:tcPr>
          <w:p w:rsidR="00A14CFD" w:rsidRPr="003A1761" w:rsidRDefault="00A14CFD" w:rsidP="00A14CFD">
            <w:pPr>
              <w:spacing w:line="340" w:lineRule="exact"/>
              <w:ind w:left="252" w:hanging="180"/>
              <w:rPr>
                <w:rFonts w:ascii="Arial" w:hAnsi="Arial" w:cs="Arial"/>
                <w:sz w:val="18"/>
                <w:szCs w:val="18"/>
                <w:lang w:val="en-GB"/>
              </w:rPr>
            </w:pPr>
            <w:r w:rsidRPr="003A1761">
              <w:rPr>
                <w:rFonts w:ascii="Arial" w:hAnsi="Arial" w:cs="Arial"/>
                <w:sz w:val="18"/>
                <w:szCs w:val="18"/>
                <w:lang w:val="en-GB"/>
              </w:rPr>
              <w:t>Total short-term loans</w:t>
            </w:r>
          </w:p>
        </w:tc>
        <w:tc>
          <w:tcPr>
            <w:tcW w:w="1346" w:type="dxa"/>
            <w:vAlign w:val="bottom"/>
          </w:tcPr>
          <w:p w:rsidR="00A14CFD" w:rsidRPr="003A1761" w:rsidRDefault="006B187E" w:rsidP="00A14CFD">
            <w:pPr>
              <w:pBdr>
                <w:bottom w:val="double" w:sz="4" w:space="1" w:color="auto"/>
              </w:pBdr>
              <w:tabs>
                <w:tab w:val="decimal" w:pos="977"/>
              </w:tabs>
              <w:spacing w:line="340" w:lineRule="exact"/>
              <w:ind w:right="27"/>
              <w:rPr>
                <w:rFonts w:ascii="Arial" w:hAnsi="Arial" w:cs="Arial"/>
                <w:sz w:val="18"/>
                <w:szCs w:val="18"/>
                <w:cs/>
                <w:lang w:val="en-GB"/>
              </w:rPr>
            </w:pPr>
            <w:r>
              <w:rPr>
                <w:rFonts w:ascii="Arial" w:hAnsi="Arial" w:cs="Arial"/>
                <w:sz w:val="18"/>
                <w:szCs w:val="18"/>
                <w:lang w:val="en-GB"/>
              </w:rPr>
              <w:t>2,080</w:t>
            </w:r>
          </w:p>
        </w:tc>
        <w:tc>
          <w:tcPr>
            <w:tcW w:w="1347" w:type="dxa"/>
            <w:vAlign w:val="bottom"/>
          </w:tcPr>
          <w:p w:rsidR="00A14CFD" w:rsidRPr="003A1761" w:rsidRDefault="00484636" w:rsidP="00A14CFD">
            <w:pPr>
              <w:pBdr>
                <w:bottom w:val="double" w:sz="4" w:space="1" w:color="auto"/>
              </w:pBdr>
              <w:tabs>
                <w:tab w:val="decimal" w:pos="977"/>
              </w:tabs>
              <w:spacing w:line="340" w:lineRule="exact"/>
              <w:ind w:right="27"/>
              <w:rPr>
                <w:rFonts w:ascii="Arial" w:hAnsi="Arial" w:cs="Arial"/>
                <w:sz w:val="18"/>
                <w:szCs w:val="18"/>
                <w:lang w:val="en-GB"/>
              </w:rPr>
            </w:pPr>
            <w:r w:rsidRPr="003A1761">
              <w:rPr>
                <w:rFonts w:ascii="Arial" w:hAnsi="Arial" w:cs="Arial"/>
                <w:sz w:val="18"/>
                <w:szCs w:val="18"/>
                <w:lang w:val="en-GB"/>
              </w:rPr>
              <w:t>2,156</w:t>
            </w:r>
          </w:p>
        </w:tc>
        <w:tc>
          <w:tcPr>
            <w:tcW w:w="1346" w:type="dxa"/>
            <w:vAlign w:val="bottom"/>
          </w:tcPr>
          <w:p w:rsidR="00A14CFD" w:rsidRPr="003A1761" w:rsidRDefault="00335AFD" w:rsidP="00A14CFD">
            <w:pPr>
              <w:pBdr>
                <w:bottom w:val="double" w:sz="4" w:space="1" w:color="auto"/>
              </w:pBdr>
              <w:tabs>
                <w:tab w:val="decimal" w:pos="977"/>
              </w:tabs>
              <w:spacing w:line="340" w:lineRule="exact"/>
              <w:ind w:right="27"/>
              <w:rPr>
                <w:rFonts w:ascii="Arial" w:hAnsi="Arial" w:cs="Arial"/>
                <w:sz w:val="18"/>
                <w:szCs w:val="18"/>
                <w:lang w:val="en-GB"/>
              </w:rPr>
            </w:pPr>
            <w:r>
              <w:rPr>
                <w:rFonts w:ascii="Arial" w:hAnsi="Arial" w:cs="Arial"/>
                <w:sz w:val="18"/>
                <w:szCs w:val="18"/>
                <w:lang w:val="en-GB"/>
              </w:rPr>
              <w:t>1,440</w:t>
            </w:r>
          </w:p>
        </w:tc>
        <w:tc>
          <w:tcPr>
            <w:tcW w:w="1347" w:type="dxa"/>
            <w:vAlign w:val="bottom"/>
          </w:tcPr>
          <w:p w:rsidR="00A14CFD" w:rsidRPr="003A1761" w:rsidRDefault="00484636" w:rsidP="00A14CFD">
            <w:pPr>
              <w:pBdr>
                <w:bottom w:val="double" w:sz="4" w:space="1" w:color="auto"/>
              </w:pBdr>
              <w:tabs>
                <w:tab w:val="decimal" w:pos="977"/>
              </w:tabs>
              <w:spacing w:line="340" w:lineRule="exact"/>
              <w:ind w:right="27"/>
              <w:rPr>
                <w:rFonts w:ascii="Arial" w:hAnsi="Arial" w:cs="Arial"/>
                <w:sz w:val="18"/>
                <w:szCs w:val="18"/>
                <w:lang w:val="en-GB"/>
              </w:rPr>
            </w:pPr>
            <w:r w:rsidRPr="003A1761">
              <w:rPr>
                <w:rFonts w:ascii="Arial" w:hAnsi="Arial" w:cs="Arial"/>
                <w:sz w:val="18"/>
                <w:szCs w:val="18"/>
                <w:lang w:val="en-GB"/>
              </w:rPr>
              <w:t>1,470</w:t>
            </w:r>
          </w:p>
        </w:tc>
      </w:tr>
    </w:tbl>
    <w:p w:rsidR="0083161C" w:rsidRPr="009F77E8" w:rsidRDefault="0083161C" w:rsidP="003E5233">
      <w:pPr>
        <w:pStyle w:val="NoSpacing"/>
        <w:spacing w:before="240" w:after="120" w:line="380" w:lineRule="exact"/>
        <w:ind w:left="547"/>
        <w:rPr>
          <w:rFonts w:ascii="Arial" w:hAnsi="Arial" w:cs="Arial"/>
          <w:sz w:val="20"/>
          <w:szCs w:val="20"/>
        </w:rPr>
      </w:pPr>
      <w:r w:rsidRPr="009F77E8">
        <w:rPr>
          <w:rFonts w:ascii="Arial" w:hAnsi="Arial" w:cs="Arial"/>
          <w:sz w:val="20"/>
          <w:szCs w:val="20"/>
        </w:rPr>
        <w:lastRenderedPageBreak/>
        <w:t xml:space="preserve">As at </w:t>
      </w:r>
      <w:r w:rsidR="009F77E8" w:rsidRPr="009F77E8">
        <w:rPr>
          <w:rFonts w:ascii="Arial" w:hAnsi="Arial" w:cs="Arial"/>
          <w:sz w:val="20"/>
          <w:szCs w:val="20"/>
        </w:rPr>
        <w:t>30 June 2019</w:t>
      </w:r>
      <w:r w:rsidR="00D3555D" w:rsidRPr="009F77E8">
        <w:rPr>
          <w:rFonts w:ascii="Arial" w:hAnsi="Arial" w:cs="Arial"/>
          <w:sz w:val="20"/>
          <w:szCs w:val="20"/>
        </w:rPr>
        <w:t>, short-</w:t>
      </w:r>
      <w:r w:rsidR="00864199" w:rsidRPr="009F77E8">
        <w:rPr>
          <w:rFonts w:ascii="Arial" w:hAnsi="Arial" w:cs="Arial"/>
          <w:sz w:val="20"/>
          <w:szCs w:val="20"/>
        </w:rPr>
        <w:t xml:space="preserve">term loans in Thai Baht from </w:t>
      </w:r>
      <w:r w:rsidR="00D3555D" w:rsidRPr="009F77E8">
        <w:rPr>
          <w:rFonts w:ascii="Arial" w:hAnsi="Arial" w:cs="Arial"/>
          <w:sz w:val="20"/>
          <w:szCs w:val="20"/>
        </w:rPr>
        <w:t xml:space="preserve">local banks </w:t>
      </w:r>
      <w:r w:rsidR="00FD6CF1" w:rsidRPr="009F77E8">
        <w:rPr>
          <w:rFonts w:ascii="Arial" w:hAnsi="Arial" w:cs="Arial"/>
          <w:sz w:val="20"/>
          <w:szCs w:val="20"/>
        </w:rPr>
        <w:t>represent pr</w:t>
      </w:r>
      <w:r w:rsidR="009B6D59" w:rsidRPr="009F77E8">
        <w:rPr>
          <w:rFonts w:ascii="Arial" w:hAnsi="Arial" w:cs="Arial"/>
          <w:sz w:val="20"/>
          <w:szCs w:val="20"/>
        </w:rPr>
        <w:t xml:space="preserve">omissory notes due at call </w:t>
      </w:r>
      <w:r w:rsidR="003C37B1" w:rsidRPr="009F77E8">
        <w:rPr>
          <w:rFonts w:ascii="Arial" w:hAnsi="Arial" w:cs="Arial"/>
          <w:sz w:val="20"/>
          <w:szCs w:val="20"/>
        </w:rPr>
        <w:t>and</w:t>
      </w:r>
      <w:r w:rsidR="00FD6CF1" w:rsidRPr="009F77E8">
        <w:rPr>
          <w:rFonts w:ascii="Arial" w:hAnsi="Arial" w:cs="Arial"/>
          <w:sz w:val="20"/>
          <w:szCs w:val="20"/>
        </w:rPr>
        <w:t>maturity within 3 months, bearing fixed interest rate over loan period (31 December 201</w:t>
      </w:r>
      <w:r w:rsidR="00F67A27" w:rsidRPr="009F77E8">
        <w:rPr>
          <w:rFonts w:ascii="Arial" w:hAnsi="Arial" w:cs="Arial"/>
          <w:sz w:val="20"/>
          <w:szCs w:val="20"/>
        </w:rPr>
        <w:t>8</w:t>
      </w:r>
      <w:r w:rsidR="00FD6CF1" w:rsidRPr="009F77E8">
        <w:rPr>
          <w:rFonts w:ascii="Arial" w:hAnsi="Arial" w:cs="Arial"/>
          <w:sz w:val="20"/>
          <w:szCs w:val="20"/>
        </w:rPr>
        <w:t>: fixed interest rate over loan period)</w:t>
      </w:r>
      <w:r w:rsidR="001F26F5" w:rsidRPr="009F77E8">
        <w:rPr>
          <w:rFonts w:ascii="Arial" w:hAnsi="Arial" w:cs="Arial"/>
          <w:sz w:val="20"/>
          <w:szCs w:val="20"/>
        </w:rPr>
        <w:t>.</w:t>
      </w:r>
    </w:p>
    <w:p w:rsidR="001B1F68" w:rsidRPr="009F77E8" w:rsidRDefault="0093033B" w:rsidP="003E5233">
      <w:pPr>
        <w:pStyle w:val="NoSpacing"/>
        <w:spacing w:before="120" w:after="120" w:line="380" w:lineRule="exact"/>
        <w:ind w:left="547"/>
        <w:rPr>
          <w:rFonts w:ascii="Arial" w:hAnsi="Arial" w:cs="Arial"/>
          <w:sz w:val="20"/>
          <w:szCs w:val="20"/>
        </w:rPr>
      </w:pPr>
      <w:r w:rsidRPr="009F77E8">
        <w:rPr>
          <w:rFonts w:ascii="Arial" w:hAnsi="Arial" w:cs="Arial"/>
          <w:sz w:val="20"/>
          <w:szCs w:val="20"/>
        </w:rPr>
        <w:t xml:space="preserve">As at </w:t>
      </w:r>
      <w:r w:rsidR="009F77E8" w:rsidRPr="009F77E8">
        <w:rPr>
          <w:rFonts w:ascii="Arial" w:hAnsi="Arial" w:cs="Arial"/>
          <w:sz w:val="20"/>
          <w:szCs w:val="20"/>
        </w:rPr>
        <w:t>30 June 2019</w:t>
      </w:r>
      <w:r w:rsidRPr="009F77E8">
        <w:rPr>
          <w:rFonts w:ascii="Arial" w:hAnsi="Arial" w:cs="Arial"/>
          <w:sz w:val="20"/>
          <w:szCs w:val="20"/>
        </w:rPr>
        <w:t>, s</w:t>
      </w:r>
      <w:r w:rsidR="001B1F68" w:rsidRPr="009F77E8">
        <w:rPr>
          <w:rFonts w:ascii="Arial" w:hAnsi="Arial" w:cs="Arial"/>
          <w:sz w:val="20"/>
          <w:szCs w:val="20"/>
        </w:rPr>
        <w:t>hor</w:t>
      </w:r>
      <w:r w:rsidR="00743833" w:rsidRPr="009F77E8">
        <w:rPr>
          <w:rFonts w:ascii="Arial" w:hAnsi="Arial" w:cs="Arial"/>
          <w:sz w:val="20"/>
          <w:szCs w:val="20"/>
        </w:rPr>
        <w:t>t-term loans in Vietnamese Dong</w:t>
      </w:r>
      <w:r w:rsidR="001B1F68" w:rsidRPr="009F77E8">
        <w:rPr>
          <w:rFonts w:ascii="Arial" w:hAnsi="Arial" w:cs="Arial"/>
          <w:sz w:val="20"/>
          <w:szCs w:val="20"/>
        </w:rPr>
        <w:t xml:space="preserve"> of overseas subsidiar</w:t>
      </w:r>
      <w:r w:rsidR="005005AD">
        <w:rPr>
          <w:rFonts w:ascii="Arial" w:hAnsi="Arial" w:cs="Arial"/>
          <w:sz w:val="20"/>
          <w:szCs w:val="20"/>
        </w:rPr>
        <w:t>ies</w:t>
      </w:r>
      <w:r w:rsidR="001B1F68" w:rsidRPr="009F77E8">
        <w:rPr>
          <w:rFonts w:ascii="Arial" w:hAnsi="Arial" w:cs="Arial"/>
          <w:sz w:val="20"/>
          <w:szCs w:val="20"/>
        </w:rPr>
        <w:t xml:space="preserve">represent short-term loans contracts with maturity within 6 months, bearing interest at Cost of Fund plus margin of a </w:t>
      </w:r>
      <w:r w:rsidR="00E05A9B">
        <w:rPr>
          <w:rFonts w:ascii="Arial" w:hAnsi="Arial" w:cs="Arial"/>
          <w:sz w:val="20"/>
          <w:szCs w:val="20"/>
        </w:rPr>
        <w:t xml:space="preserve">commercial </w:t>
      </w:r>
      <w:r w:rsidR="001B1F68" w:rsidRPr="009F77E8">
        <w:rPr>
          <w:rFonts w:ascii="Arial" w:hAnsi="Arial" w:cs="Arial"/>
          <w:sz w:val="20"/>
          <w:szCs w:val="20"/>
        </w:rPr>
        <w:t>bank in Vietnam(31 December 201</w:t>
      </w:r>
      <w:r w:rsidR="00F67A27" w:rsidRPr="009F77E8">
        <w:rPr>
          <w:rFonts w:ascii="Arial" w:hAnsi="Arial" w:cs="Arial"/>
          <w:sz w:val="20"/>
          <w:szCs w:val="20"/>
        </w:rPr>
        <w:t>8</w:t>
      </w:r>
      <w:r w:rsidR="001B1F68" w:rsidRPr="009F77E8">
        <w:rPr>
          <w:rFonts w:ascii="Arial" w:hAnsi="Arial" w:cs="Arial"/>
          <w:sz w:val="20"/>
          <w:szCs w:val="20"/>
        </w:rPr>
        <w:t>:</w:t>
      </w:r>
      <w:r w:rsidR="0036284C" w:rsidRPr="009F77E8">
        <w:rPr>
          <w:rFonts w:ascii="Arial" w:hAnsi="Arial" w:cs="Arial"/>
          <w:sz w:val="20"/>
          <w:szCs w:val="20"/>
        </w:rPr>
        <w:t xml:space="preserve"> bearing </w:t>
      </w:r>
      <w:r w:rsidR="001B1F68" w:rsidRPr="009F77E8">
        <w:rPr>
          <w:rFonts w:ascii="Arial" w:hAnsi="Arial" w:cs="Arial"/>
          <w:sz w:val="20"/>
          <w:szCs w:val="20"/>
        </w:rPr>
        <w:t xml:space="preserve">interest at Cost of Fund plus margin ofa </w:t>
      </w:r>
      <w:r w:rsidR="00E05A9B">
        <w:rPr>
          <w:rFonts w:ascii="Arial" w:hAnsi="Arial" w:cs="Arial"/>
          <w:sz w:val="20"/>
          <w:szCs w:val="20"/>
        </w:rPr>
        <w:t xml:space="preserve">commercial </w:t>
      </w:r>
      <w:r w:rsidR="001B1F68" w:rsidRPr="009F77E8">
        <w:rPr>
          <w:rFonts w:ascii="Arial" w:hAnsi="Arial" w:cs="Arial"/>
          <w:sz w:val="20"/>
          <w:szCs w:val="20"/>
        </w:rPr>
        <w:t>bank in Vietnam</w:t>
      </w:r>
      <w:r w:rsidR="00CD472D" w:rsidRPr="009F77E8">
        <w:rPr>
          <w:rFonts w:ascii="Arial" w:hAnsi="Arial" w:cs="Arial"/>
          <w:sz w:val="20"/>
          <w:szCs w:val="20"/>
        </w:rPr>
        <w:t xml:space="preserve"> and at LIBOR plus margin</w:t>
      </w:r>
      <w:r w:rsidR="001B1F68" w:rsidRPr="009F77E8">
        <w:rPr>
          <w:rFonts w:ascii="Arial" w:hAnsi="Arial" w:cs="Arial"/>
          <w:sz w:val="20"/>
          <w:szCs w:val="20"/>
        </w:rPr>
        <w:t>)</w:t>
      </w:r>
      <w:r w:rsidR="001F26F5" w:rsidRPr="009F77E8">
        <w:rPr>
          <w:rFonts w:ascii="Arial" w:hAnsi="Arial" w:cs="Arial"/>
          <w:sz w:val="20"/>
          <w:szCs w:val="20"/>
        </w:rPr>
        <w:t>.</w:t>
      </w:r>
    </w:p>
    <w:p w:rsidR="004D3FE6" w:rsidRPr="009F77E8" w:rsidRDefault="004D3FE6" w:rsidP="003E5233">
      <w:pPr>
        <w:pStyle w:val="NoSpacing"/>
        <w:spacing w:before="120" w:after="120" w:line="380" w:lineRule="exact"/>
        <w:ind w:left="547"/>
        <w:rPr>
          <w:rFonts w:ascii="Arial" w:hAnsi="Arial" w:cs="Arial"/>
          <w:sz w:val="20"/>
          <w:szCs w:val="20"/>
        </w:rPr>
      </w:pPr>
      <w:r w:rsidRPr="009F77E8">
        <w:rPr>
          <w:rFonts w:ascii="Arial" w:hAnsi="Arial" w:cs="Arial"/>
          <w:sz w:val="20"/>
          <w:szCs w:val="20"/>
        </w:rPr>
        <w:t xml:space="preserve">Guarantees, collaterals and </w:t>
      </w:r>
      <w:r w:rsidR="00743833" w:rsidRPr="009F77E8">
        <w:rPr>
          <w:rFonts w:ascii="Arial" w:hAnsi="Arial" w:cs="Arial"/>
          <w:sz w:val="20"/>
          <w:szCs w:val="20"/>
        </w:rPr>
        <w:t xml:space="preserve">other </w:t>
      </w:r>
      <w:r w:rsidRPr="009F77E8">
        <w:rPr>
          <w:rFonts w:ascii="Arial" w:hAnsi="Arial" w:cs="Arial"/>
          <w:sz w:val="20"/>
          <w:szCs w:val="20"/>
        </w:rPr>
        <w:t xml:space="preserve">conditions in loan agreements have not </w:t>
      </w:r>
      <w:r w:rsidR="00C44D0B" w:rsidRPr="009F77E8">
        <w:rPr>
          <w:rFonts w:ascii="Arial" w:hAnsi="Arial" w:cs="Arial"/>
          <w:sz w:val="20"/>
          <w:szCs w:val="20"/>
        </w:rPr>
        <w:t>been changed from those disclosed in the annual financial statement</w:t>
      </w:r>
      <w:r w:rsidR="006C730D" w:rsidRPr="009F77E8">
        <w:rPr>
          <w:rFonts w:ascii="Arial" w:hAnsi="Arial" w:cs="Arial"/>
          <w:sz w:val="20"/>
          <w:szCs w:val="20"/>
        </w:rPr>
        <w:t>s</w:t>
      </w:r>
      <w:r w:rsidR="00C44D0B" w:rsidRPr="009F77E8">
        <w:rPr>
          <w:rFonts w:ascii="Arial" w:hAnsi="Arial" w:cs="Arial"/>
          <w:sz w:val="20"/>
          <w:szCs w:val="20"/>
        </w:rPr>
        <w:t xml:space="preserve"> for the year ended 31 December 201</w:t>
      </w:r>
      <w:r w:rsidR="00F67A27" w:rsidRPr="009F77E8">
        <w:rPr>
          <w:rFonts w:ascii="Arial" w:hAnsi="Arial" w:cs="Arial"/>
          <w:sz w:val="20"/>
          <w:szCs w:val="20"/>
        </w:rPr>
        <w:t>8</w:t>
      </w:r>
      <w:r w:rsidR="00C44D0B" w:rsidRPr="009F77E8">
        <w:rPr>
          <w:rFonts w:ascii="Arial" w:hAnsi="Arial" w:cs="Arial"/>
          <w:sz w:val="20"/>
          <w:szCs w:val="20"/>
        </w:rPr>
        <w:t>.</w:t>
      </w:r>
    </w:p>
    <w:p w:rsidR="00875469" w:rsidRPr="009F77E8" w:rsidRDefault="006A6714" w:rsidP="00B06C54">
      <w:pPr>
        <w:spacing w:before="120" w:after="120" w:line="380" w:lineRule="exact"/>
        <w:ind w:left="547" w:hanging="547"/>
        <w:jc w:val="thaiDistribute"/>
        <w:rPr>
          <w:rFonts w:ascii="Arial" w:hAnsi="Arial" w:cs="Arial"/>
          <w:b/>
          <w:bCs/>
          <w:sz w:val="20"/>
          <w:szCs w:val="20"/>
          <w:lang w:val="en-GB"/>
        </w:rPr>
      </w:pPr>
      <w:r w:rsidRPr="009F77E8">
        <w:rPr>
          <w:rFonts w:ascii="Arial" w:hAnsi="Arial" w:cs="Arial"/>
          <w:b/>
          <w:bCs/>
          <w:sz w:val="20"/>
          <w:szCs w:val="20"/>
          <w:lang w:val="en-GB"/>
        </w:rPr>
        <w:t>7</w:t>
      </w:r>
      <w:r w:rsidR="00875469" w:rsidRPr="009F77E8">
        <w:rPr>
          <w:rFonts w:ascii="Arial" w:hAnsi="Arial" w:cs="Arial"/>
          <w:b/>
          <w:bCs/>
          <w:sz w:val="20"/>
          <w:szCs w:val="20"/>
          <w:lang w:val="en-GB"/>
        </w:rPr>
        <w:t>.2</w:t>
      </w:r>
      <w:r w:rsidR="00875469" w:rsidRPr="009F77E8">
        <w:rPr>
          <w:rFonts w:ascii="Arial" w:hAnsi="Arial" w:cs="Arial"/>
          <w:b/>
          <w:bCs/>
          <w:sz w:val="20"/>
          <w:szCs w:val="20"/>
          <w:lang w:val="en-GB"/>
        </w:rPr>
        <w:tab/>
      </w:r>
      <w:r w:rsidR="00284BCC" w:rsidRPr="009F77E8">
        <w:rPr>
          <w:rFonts w:ascii="Arial" w:hAnsi="Arial" w:cs="Arial"/>
          <w:b/>
          <w:bCs/>
          <w:sz w:val="20"/>
          <w:szCs w:val="20"/>
          <w:lang w:val="en-GB"/>
        </w:rPr>
        <w:t>Long-term loans</w:t>
      </w:r>
    </w:p>
    <w:tbl>
      <w:tblPr>
        <w:tblW w:w="8910" w:type="dxa"/>
        <w:tblInd w:w="450" w:type="dxa"/>
        <w:tblLayout w:type="fixed"/>
        <w:tblLook w:val="0000"/>
      </w:tblPr>
      <w:tblGrid>
        <w:gridCol w:w="3708"/>
        <w:gridCol w:w="1300"/>
        <w:gridCol w:w="1301"/>
        <w:gridCol w:w="1300"/>
        <w:gridCol w:w="1301"/>
      </w:tblGrid>
      <w:tr w:rsidR="00F67A27" w:rsidRPr="003A1761" w:rsidTr="00E05A9B">
        <w:trPr>
          <w:cantSplit/>
        </w:trPr>
        <w:tc>
          <w:tcPr>
            <w:tcW w:w="8910" w:type="dxa"/>
            <w:gridSpan w:val="5"/>
            <w:tcBorders>
              <w:top w:val="nil"/>
              <w:left w:val="nil"/>
              <w:bottom w:val="nil"/>
              <w:right w:val="nil"/>
            </w:tcBorders>
            <w:vAlign w:val="bottom"/>
          </w:tcPr>
          <w:p w:rsidR="00F67A27" w:rsidRPr="003A1761" w:rsidRDefault="00F67A27" w:rsidP="00D80C45">
            <w:pPr>
              <w:tabs>
                <w:tab w:val="left" w:pos="360"/>
              </w:tabs>
              <w:spacing w:line="340" w:lineRule="exact"/>
              <w:jc w:val="right"/>
              <w:rPr>
                <w:rFonts w:ascii="Arial" w:hAnsi="Arial" w:cs="Arial"/>
                <w:sz w:val="18"/>
                <w:szCs w:val="18"/>
                <w:cs/>
              </w:rPr>
            </w:pPr>
            <w:r w:rsidRPr="003A1761">
              <w:rPr>
                <w:rFonts w:ascii="Arial" w:hAnsi="Arial" w:cs="Arial"/>
                <w:sz w:val="18"/>
                <w:szCs w:val="18"/>
              </w:rPr>
              <w:t xml:space="preserve">(Unit: </w:t>
            </w:r>
            <w:r w:rsidR="00D80C45" w:rsidRPr="003A1761">
              <w:rPr>
                <w:rFonts w:ascii="Arial" w:hAnsi="Arial" w:cs="Arial"/>
                <w:sz w:val="18"/>
                <w:szCs w:val="18"/>
              </w:rPr>
              <w:t>Million</w:t>
            </w:r>
            <w:r w:rsidRPr="003A1761">
              <w:rPr>
                <w:rFonts w:ascii="Arial" w:hAnsi="Arial" w:cs="Arial"/>
                <w:sz w:val="18"/>
                <w:szCs w:val="18"/>
              </w:rPr>
              <w:t xml:space="preserve"> Baht)</w:t>
            </w:r>
          </w:p>
        </w:tc>
      </w:tr>
      <w:tr w:rsidR="00F67A27" w:rsidRPr="003A1761" w:rsidTr="00E05A9B">
        <w:trPr>
          <w:cantSplit/>
        </w:trPr>
        <w:tc>
          <w:tcPr>
            <w:tcW w:w="3708" w:type="dxa"/>
            <w:vAlign w:val="bottom"/>
          </w:tcPr>
          <w:p w:rsidR="00F67A27" w:rsidRPr="003A1761" w:rsidRDefault="00F67A27" w:rsidP="00ED4C21">
            <w:pPr>
              <w:spacing w:line="340" w:lineRule="exact"/>
              <w:ind w:right="-71"/>
              <w:rPr>
                <w:rFonts w:ascii="Arial" w:hAnsi="Arial" w:cs="Arial"/>
                <w:sz w:val="18"/>
                <w:szCs w:val="18"/>
                <w:cs/>
              </w:rPr>
            </w:pPr>
          </w:p>
        </w:tc>
        <w:tc>
          <w:tcPr>
            <w:tcW w:w="2601" w:type="dxa"/>
            <w:gridSpan w:val="2"/>
            <w:tcBorders>
              <w:top w:val="nil"/>
              <w:left w:val="nil"/>
              <w:bottom w:val="nil"/>
              <w:right w:val="nil"/>
            </w:tcBorders>
            <w:vAlign w:val="bottom"/>
          </w:tcPr>
          <w:p w:rsidR="00F67A27" w:rsidRPr="003A1761" w:rsidRDefault="00F67A27" w:rsidP="00ED4C21">
            <w:pPr>
              <w:pBdr>
                <w:bottom w:val="single" w:sz="4" w:space="1" w:color="auto"/>
              </w:pBdr>
              <w:spacing w:line="340" w:lineRule="exact"/>
              <w:ind w:right="-125"/>
              <w:jc w:val="center"/>
              <w:rPr>
                <w:rFonts w:ascii="Arial" w:hAnsi="Arial" w:cs="Arial"/>
                <w:sz w:val="18"/>
                <w:szCs w:val="18"/>
                <w:cs/>
              </w:rPr>
            </w:pPr>
            <w:r w:rsidRPr="003A1761">
              <w:rPr>
                <w:rFonts w:ascii="Arial" w:hAnsi="Arial" w:cs="Arial"/>
                <w:sz w:val="18"/>
                <w:szCs w:val="18"/>
              </w:rPr>
              <w:t>Consolidated                       financial statements</w:t>
            </w:r>
          </w:p>
        </w:tc>
        <w:tc>
          <w:tcPr>
            <w:tcW w:w="2601" w:type="dxa"/>
            <w:gridSpan w:val="2"/>
            <w:tcBorders>
              <w:top w:val="nil"/>
              <w:left w:val="nil"/>
              <w:bottom w:val="nil"/>
              <w:right w:val="nil"/>
            </w:tcBorders>
            <w:vAlign w:val="bottom"/>
          </w:tcPr>
          <w:p w:rsidR="00F67A27" w:rsidRPr="003A1761" w:rsidRDefault="00F67A27" w:rsidP="00ED4C21">
            <w:pPr>
              <w:pBdr>
                <w:bottom w:val="single" w:sz="4" w:space="1" w:color="auto"/>
              </w:pBdr>
              <w:tabs>
                <w:tab w:val="left" w:pos="360"/>
              </w:tabs>
              <w:spacing w:line="340" w:lineRule="exact"/>
              <w:ind w:right="-125"/>
              <w:jc w:val="center"/>
              <w:rPr>
                <w:rFonts w:ascii="Arial" w:hAnsi="Arial" w:cs="Arial"/>
                <w:sz w:val="18"/>
                <w:szCs w:val="18"/>
                <w:lang w:val="en-GB"/>
              </w:rPr>
            </w:pPr>
            <w:r w:rsidRPr="003A1761">
              <w:rPr>
                <w:rFonts w:ascii="Arial" w:hAnsi="Arial" w:cs="Arial"/>
                <w:sz w:val="18"/>
                <w:szCs w:val="18"/>
              </w:rPr>
              <w:t>Separate                            financial statements</w:t>
            </w:r>
          </w:p>
        </w:tc>
      </w:tr>
      <w:tr w:rsidR="00F67A27" w:rsidRPr="003A1761" w:rsidTr="00E05A9B">
        <w:trPr>
          <w:cantSplit/>
        </w:trPr>
        <w:tc>
          <w:tcPr>
            <w:tcW w:w="3708" w:type="dxa"/>
            <w:vAlign w:val="bottom"/>
          </w:tcPr>
          <w:p w:rsidR="00F67A27" w:rsidRPr="003A1761" w:rsidRDefault="00F67A27" w:rsidP="00F67A27">
            <w:pPr>
              <w:spacing w:line="340" w:lineRule="exact"/>
              <w:ind w:right="-71"/>
              <w:rPr>
                <w:rFonts w:ascii="Arial" w:hAnsi="Arial" w:cs="Arial"/>
                <w:sz w:val="18"/>
                <w:szCs w:val="18"/>
                <w:cs/>
              </w:rPr>
            </w:pPr>
          </w:p>
        </w:tc>
        <w:tc>
          <w:tcPr>
            <w:tcW w:w="1300" w:type="dxa"/>
          </w:tcPr>
          <w:p w:rsid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 xml:space="preserve">30 June </w:t>
            </w:r>
          </w:p>
          <w:p w:rsidR="00F67A27" w:rsidRP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2019</w:t>
            </w:r>
          </w:p>
        </w:tc>
        <w:tc>
          <w:tcPr>
            <w:tcW w:w="1301" w:type="dxa"/>
          </w:tcPr>
          <w:p w:rsidR="00F67A27" w:rsidRPr="003A1761" w:rsidRDefault="00F67A27" w:rsidP="00F67A27">
            <w:pPr>
              <w:pBdr>
                <w:bottom w:val="single" w:sz="4" w:space="1" w:color="auto"/>
              </w:pBdr>
              <w:spacing w:line="380" w:lineRule="exact"/>
              <w:ind w:right="-14"/>
              <w:jc w:val="center"/>
              <w:rPr>
                <w:rFonts w:ascii="Arial" w:hAnsi="Arial" w:cs="Arial"/>
                <w:spacing w:val="-4"/>
                <w:sz w:val="18"/>
                <w:szCs w:val="18"/>
              </w:rPr>
            </w:pPr>
            <w:r w:rsidRPr="003A1761">
              <w:rPr>
                <w:rFonts w:ascii="Arial" w:hAnsi="Arial" w:cs="Arial"/>
                <w:spacing w:val="-4"/>
                <w:sz w:val="18"/>
                <w:szCs w:val="18"/>
              </w:rPr>
              <w:t>31 December 2018</w:t>
            </w:r>
          </w:p>
        </w:tc>
        <w:tc>
          <w:tcPr>
            <w:tcW w:w="1300" w:type="dxa"/>
          </w:tcPr>
          <w:p w:rsid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 xml:space="preserve">30 June </w:t>
            </w:r>
          </w:p>
          <w:p w:rsidR="00F67A27" w:rsidRP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2019</w:t>
            </w:r>
          </w:p>
        </w:tc>
        <w:tc>
          <w:tcPr>
            <w:tcW w:w="1301" w:type="dxa"/>
          </w:tcPr>
          <w:p w:rsidR="00F67A27" w:rsidRPr="003A1761" w:rsidRDefault="00F67A27" w:rsidP="00F67A27">
            <w:pPr>
              <w:pBdr>
                <w:bottom w:val="single" w:sz="4" w:space="1" w:color="auto"/>
              </w:pBdr>
              <w:spacing w:line="380" w:lineRule="exact"/>
              <w:ind w:right="-14"/>
              <w:jc w:val="center"/>
              <w:rPr>
                <w:rFonts w:ascii="Arial" w:hAnsi="Arial" w:cs="Arial"/>
                <w:spacing w:val="-4"/>
                <w:sz w:val="18"/>
                <w:szCs w:val="18"/>
              </w:rPr>
            </w:pPr>
            <w:r w:rsidRPr="003A1761">
              <w:rPr>
                <w:rFonts w:ascii="Arial" w:hAnsi="Arial" w:cs="Arial"/>
                <w:spacing w:val="-4"/>
                <w:sz w:val="18"/>
                <w:szCs w:val="18"/>
              </w:rPr>
              <w:t>31 December 2018</w:t>
            </w:r>
          </w:p>
        </w:tc>
      </w:tr>
      <w:tr w:rsidR="00532BD3" w:rsidRPr="003A1761" w:rsidTr="00E05A9B">
        <w:trPr>
          <w:cantSplit/>
        </w:trPr>
        <w:tc>
          <w:tcPr>
            <w:tcW w:w="3708" w:type="dxa"/>
            <w:vAlign w:val="bottom"/>
          </w:tcPr>
          <w:p w:rsidR="00532BD3" w:rsidRPr="003A1761" w:rsidRDefault="00532BD3" w:rsidP="00532BD3">
            <w:pPr>
              <w:tabs>
                <w:tab w:val="right" w:pos="9000"/>
              </w:tabs>
              <w:spacing w:line="340" w:lineRule="exact"/>
              <w:rPr>
                <w:rFonts w:ascii="Arial" w:hAnsi="Arial" w:cs="Arial"/>
                <w:spacing w:val="-2"/>
                <w:sz w:val="18"/>
                <w:szCs w:val="18"/>
                <w:lang w:val="en-GB"/>
              </w:rPr>
            </w:pPr>
          </w:p>
        </w:tc>
        <w:tc>
          <w:tcPr>
            <w:tcW w:w="1300" w:type="dxa"/>
            <w:vAlign w:val="bottom"/>
          </w:tcPr>
          <w:p w:rsidR="00532BD3" w:rsidRPr="003A1761" w:rsidRDefault="00532BD3" w:rsidP="00532BD3">
            <w:pPr>
              <w:tabs>
                <w:tab w:val="decimal" w:pos="1011"/>
              </w:tabs>
              <w:spacing w:line="340" w:lineRule="exact"/>
              <w:ind w:right="27"/>
              <w:rPr>
                <w:rFonts w:ascii="Arial" w:hAnsi="Arial" w:cs="Arial"/>
                <w:sz w:val="18"/>
                <w:szCs w:val="18"/>
                <w:lang w:val="en-GB"/>
              </w:rPr>
            </w:pPr>
          </w:p>
        </w:tc>
        <w:tc>
          <w:tcPr>
            <w:tcW w:w="1301" w:type="dxa"/>
            <w:vAlign w:val="center"/>
          </w:tcPr>
          <w:p w:rsidR="00532BD3" w:rsidRPr="003A1761" w:rsidRDefault="00532BD3" w:rsidP="003A1761">
            <w:pPr>
              <w:spacing w:line="340" w:lineRule="exact"/>
              <w:ind w:right="27"/>
              <w:jc w:val="center"/>
              <w:rPr>
                <w:rFonts w:ascii="Arial" w:hAnsi="Arial" w:cs="Arial"/>
                <w:sz w:val="18"/>
                <w:szCs w:val="18"/>
                <w:lang w:val="en-GB"/>
              </w:rPr>
            </w:pPr>
            <w:r w:rsidRPr="003A1761">
              <w:rPr>
                <w:rFonts w:ascii="Arial" w:hAnsi="Arial" w:cs="Arial"/>
                <w:sz w:val="18"/>
                <w:szCs w:val="18"/>
                <w:lang w:val="en-GB"/>
              </w:rPr>
              <w:t>(Audited)</w:t>
            </w:r>
          </w:p>
        </w:tc>
        <w:tc>
          <w:tcPr>
            <w:tcW w:w="1300" w:type="dxa"/>
            <w:vAlign w:val="bottom"/>
          </w:tcPr>
          <w:p w:rsidR="00532BD3" w:rsidRPr="003A1761" w:rsidRDefault="00532BD3" w:rsidP="00532BD3">
            <w:pPr>
              <w:tabs>
                <w:tab w:val="decimal" w:pos="1038"/>
              </w:tabs>
              <w:spacing w:line="340" w:lineRule="exact"/>
              <w:ind w:right="27"/>
              <w:rPr>
                <w:rFonts w:ascii="Arial" w:hAnsi="Arial" w:cs="Arial"/>
                <w:sz w:val="18"/>
                <w:szCs w:val="18"/>
                <w:lang w:val="en-GB"/>
              </w:rPr>
            </w:pPr>
          </w:p>
        </w:tc>
        <w:tc>
          <w:tcPr>
            <w:tcW w:w="1301" w:type="dxa"/>
            <w:vAlign w:val="center"/>
          </w:tcPr>
          <w:p w:rsidR="00532BD3" w:rsidRPr="003A1761" w:rsidRDefault="00532BD3" w:rsidP="003A1761">
            <w:pPr>
              <w:spacing w:line="340" w:lineRule="exact"/>
              <w:ind w:right="27"/>
              <w:jc w:val="center"/>
              <w:rPr>
                <w:rFonts w:ascii="Arial" w:hAnsi="Arial" w:cs="Arial"/>
                <w:sz w:val="18"/>
                <w:szCs w:val="18"/>
                <w:lang w:val="en-GB"/>
              </w:rPr>
            </w:pPr>
            <w:r w:rsidRPr="003A1761">
              <w:rPr>
                <w:rFonts w:ascii="Arial" w:hAnsi="Arial" w:cs="Arial"/>
                <w:sz w:val="18"/>
                <w:szCs w:val="18"/>
                <w:lang w:val="en-GB"/>
              </w:rPr>
              <w:t>(Audited)</w:t>
            </w:r>
          </w:p>
        </w:tc>
      </w:tr>
      <w:tr w:rsidR="00F67A27" w:rsidRPr="003A1761" w:rsidTr="00E05A9B">
        <w:trPr>
          <w:cantSplit/>
        </w:trPr>
        <w:tc>
          <w:tcPr>
            <w:tcW w:w="3708" w:type="dxa"/>
            <w:vAlign w:val="bottom"/>
          </w:tcPr>
          <w:p w:rsidR="00F67A27" w:rsidRPr="003A1761" w:rsidRDefault="00F67A27" w:rsidP="00ED4C21">
            <w:pPr>
              <w:tabs>
                <w:tab w:val="right" w:pos="9000"/>
              </w:tabs>
              <w:spacing w:line="340" w:lineRule="exact"/>
              <w:rPr>
                <w:rFonts w:ascii="Arial" w:hAnsi="Arial" w:cs="Arial"/>
                <w:spacing w:val="-2"/>
                <w:sz w:val="18"/>
                <w:szCs w:val="18"/>
                <w:lang w:val="en-GB"/>
              </w:rPr>
            </w:pPr>
            <w:r w:rsidRPr="003A1761">
              <w:rPr>
                <w:rFonts w:ascii="Arial" w:hAnsi="Arial" w:cs="Arial"/>
                <w:spacing w:val="-2"/>
                <w:sz w:val="18"/>
                <w:szCs w:val="18"/>
                <w:lang w:val="en-GB"/>
              </w:rPr>
              <w:t>Long-term loans</w:t>
            </w:r>
          </w:p>
        </w:tc>
        <w:tc>
          <w:tcPr>
            <w:tcW w:w="1300" w:type="dxa"/>
            <w:vAlign w:val="bottom"/>
          </w:tcPr>
          <w:p w:rsidR="00F67A27" w:rsidRPr="003A1761" w:rsidRDefault="00F67A27" w:rsidP="00ED4C21">
            <w:pPr>
              <w:tabs>
                <w:tab w:val="decimal" w:pos="1011"/>
              </w:tabs>
              <w:spacing w:line="340" w:lineRule="exact"/>
              <w:ind w:right="27"/>
              <w:rPr>
                <w:rFonts w:ascii="Arial" w:hAnsi="Arial" w:cs="Arial"/>
                <w:sz w:val="18"/>
                <w:szCs w:val="18"/>
                <w:lang w:val="en-GB"/>
              </w:rPr>
            </w:pPr>
          </w:p>
        </w:tc>
        <w:tc>
          <w:tcPr>
            <w:tcW w:w="1301" w:type="dxa"/>
            <w:vAlign w:val="bottom"/>
          </w:tcPr>
          <w:p w:rsidR="00F67A27" w:rsidRPr="003A1761" w:rsidRDefault="00F67A27" w:rsidP="00ED4C21">
            <w:pPr>
              <w:tabs>
                <w:tab w:val="decimal" w:pos="953"/>
              </w:tabs>
              <w:spacing w:line="340" w:lineRule="exact"/>
              <w:ind w:right="27"/>
              <w:rPr>
                <w:rFonts w:ascii="Arial" w:hAnsi="Arial" w:cs="Arial"/>
                <w:sz w:val="18"/>
                <w:szCs w:val="18"/>
                <w:lang w:val="en-GB"/>
              </w:rPr>
            </w:pPr>
          </w:p>
        </w:tc>
        <w:tc>
          <w:tcPr>
            <w:tcW w:w="1300" w:type="dxa"/>
            <w:vAlign w:val="bottom"/>
          </w:tcPr>
          <w:p w:rsidR="00F67A27" w:rsidRPr="003A1761" w:rsidRDefault="00F67A27" w:rsidP="00ED4C21">
            <w:pPr>
              <w:tabs>
                <w:tab w:val="decimal" w:pos="1038"/>
              </w:tabs>
              <w:spacing w:line="340" w:lineRule="exact"/>
              <w:ind w:right="27"/>
              <w:rPr>
                <w:rFonts w:ascii="Arial" w:hAnsi="Arial" w:cs="Arial"/>
                <w:sz w:val="18"/>
                <w:szCs w:val="18"/>
                <w:lang w:val="en-GB"/>
              </w:rPr>
            </w:pPr>
          </w:p>
        </w:tc>
        <w:tc>
          <w:tcPr>
            <w:tcW w:w="1301" w:type="dxa"/>
            <w:vAlign w:val="bottom"/>
          </w:tcPr>
          <w:p w:rsidR="00F67A27" w:rsidRPr="003A1761" w:rsidRDefault="00F67A27" w:rsidP="00ED4C21">
            <w:pPr>
              <w:tabs>
                <w:tab w:val="decimal" w:pos="1026"/>
              </w:tabs>
              <w:spacing w:line="340" w:lineRule="exact"/>
              <w:ind w:right="27"/>
              <w:rPr>
                <w:rFonts w:ascii="Arial" w:hAnsi="Arial" w:cs="Arial"/>
                <w:sz w:val="18"/>
                <w:szCs w:val="18"/>
                <w:lang w:val="en-GB"/>
              </w:rPr>
            </w:pPr>
          </w:p>
        </w:tc>
      </w:tr>
      <w:tr w:rsidR="00532BD3" w:rsidRPr="003A1761" w:rsidTr="00E05A9B">
        <w:trPr>
          <w:cantSplit/>
        </w:trPr>
        <w:tc>
          <w:tcPr>
            <w:tcW w:w="3708" w:type="dxa"/>
            <w:vAlign w:val="bottom"/>
          </w:tcPr>
          <w:p w:rsidR="00532BD3" w:rsidRPr="003A1761" w:rsidRDefault="00532BD3" w:rsidP="00532BD3">
            <w:pPr>
              <w:pStyle w:val="ListParagraph"/>
              <w:tabs>
                <w:tab w:val="right" w:pos="9000"/>
              </w:tabs>
              <w:spacing w:line="340" w:lineRule="exact"/>
              <w:ind w:left="180"/>
              <w:jc w:val="thaiDistribute"/>
              <w:rPr>
                <w:rFonts w:ascii="Arial" w:hAnsi="Arial" w:cs="Arial"/>
                <w:sz w:val="18"/>
                <w:szCs w:val="18"/>
                <w:cs/>
                <w:lang w:val="en-GB"/>
              </w:rPr>
            </w:pPr>
            <w:r w:rsidRPr="003A1761">
              <w:rPr>
                <w:rFonts w:ascii="Arial" w:hAnsi="Arial" w:cs="Arial"/>
                <w:sz w:val="18"/>
                <w:szCs w:val="18"/>
                <w:lang w:val="en-GB"/>
              </w:rPr>
              <w:t>Baht</w:t>
            </w:r>
          </w:p>
        </w:tc>
        <w:tc>
          <w:tcPr>
            <w:tcW w:w="1300" w:type="dxa"/>
            <w:vAlign w:val="bottom"/>
          </w:tcPr>
          <w:p w:rsidR="00532BD3" w:rsidRPr="003A1761" w:rsidRDefault="006B187E" w:rsidP="00532BD3">
            <w:pPr>
              <w:tabs>
                <w:tab w:val="decimal" w:pos="1011"/>
              </w:tabs>
              <w:spacing w:line="340" w:lineRule="exact"/>
              <w:ind w:right="27"/>
              <w:rPr>
                <w:rFonts w:ascii="Arial" w:hAnsi="Arial" w:cs="Arial"/>
                <w:sz w:val="18"/>
                <w:szCs w:val="18"/>
                <w:lang w:val="en-GB"/>
              </w:rPr>
            </w:pPr>
            <w:r>
              <w:rPr>
                <w:rFonts w:ascii="Arial" w:hAnsi="Arial" w:cs="Arial"/>
                <w:sz w:val="18"/>
                <w:szCs w:val="18"/>
                <w:lang w:val="en-GB"/>
              </w:rPr>
              <w:t>1,176</w:t>
            </w:r>
          </w:p>
        </w:tc>
        <w:tc>
          <w:tcPr>
            <w:tcW w:w="1301" w:type="dxa"/>
            <w:vAlign w:val="bottom"/>
          </w:tcPr>
          <w:p w:rsidR="00532BD3" w:rsidRPr="003A1761" w:rsidRDefault="00484636" w:rsidP="00532BD3">
            <w:pP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1,487</w:t>
            </w:r>
          </w:p>
        </w:tc>
        <w:tc>
          <w:tcPr>
            <w:tcW w:w="1300" w:type="dxa"/>
            <w:vAlign w:val="bottom"/>
          </w:tcPr>
          <w:p w:rsidR="00532BD3" w:rsidRPr="003A1761" w:rsidRDefault="00B05BAD" w:rsidP="00532BD3">
            <w:pPr>
              <w:tabs>
                <w:tab w:val="decimal" w:pos="1011"/>
              </w:tabs>
              <w:spacing w:line="340" w:lineRule="exact"/>
              <w:ind w:right="27"/>
              <w:rPr>
                <w:rFonts w:ascii="Arial" w:hAnsi="Arial" w:cs="Arial"/>
                <w:sz w:val="18"/>
                <w:szCs w:val="18"/>
                <w:lang w:val="en-GB"/>
              </w:rPr>
            </w:pPr>
            <w:r>
              <w:rPr>
                <w:rFonts w:ascii="Arial" w:hAnsi="Arial" w:cs="Arial"/>
                <w:sz w:val="18"/>
                <w:szCs w:val="18"/>
                <w:lang w:val="en-GB"/>
              </w:rPr>
              <w:t>1,055</w:t>
            </w:r>
          </w:p>
        </w:tc>
        <w:tc>
          <w:tcPr>
            <w:tcW w:w="1301" w:type="dxa"/>
            <w:vAlign w:val="bottom"/>
          </w:tcPr>
          <w:p w:rsidR="00532BD3" w:rsidRPr="003A1761" w:rsidRDefault="00484636" w:rsidP="003E5233">
            <w:pP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1,342</w:t>
            </w:r>
          </w:p>
        </w:tc>
      </w:tr>
      <w:tr w:rsidR="00532BD3" w:rsidRPr="003A1761" w:rsidTr="00E05A9B">
        <w:trPr>
          <w:cantSplit/>
          <w:trHeight w:val="783"/>
        </w:trPr>
        <w:tc>
          <w:tcPr>
            <w:tcW w:w="3708" w:type="dxa"/>
            <w:vAlign w:val="bottom"/>
          </w:tcPr>
          <w:p w:rsidR="00532BD3" w:rsidRPr="003A1761" w:rsidRDefault="00532BD3" w:rsidP="00532BD3">
            <w:pPr>
              <w:pStyle w:val="ListParagraph"/>
              <w:tabs>
                <w:tab w:val="right" w:pos="9000"/>
              </w:tabs>
              <w:spacing w:line="340" w:lineRule="exact"/>
              <w:ind w:left="180"/>
              <w:jc w:val="thaiDistribute"/>
              <w:rPr>
                <w:rFonts w:ascii="Arial" w:hAnsi="Arial" w:cs="Arial"/>
                <w:sz w:val="18"/>
                <w:szCs w:val="18"/>
                <w:lang w:val="en-GB"/>
              </w:rPr>
            </w:pPr>
            <w:r w:rsidRPr="003A1761">
              <w:rPr>
                <w:rFonts w:ascii="Arial" w:hAnsi="Arial" w:cs="Arial"/>
                <w:sz w:val="18"/>
                <w:szCs w:val="18"/>
                <w:lang w:val="en-GB"/>
              </w:rPr>
              <w:t xml:space="preserve">Vietnamese Dong </w:t>
            </w:r>
            <w:r w:rsidR="006B187E">
              <w:rPr>
                <w:rFonts w:ascii="Arial" w:hAnsi="Arial" w:cs="Arial"/>
                <w:sz w:val="18"/>
                <w:szCs w:val="18"/>
                <w:lang w:val="en-GB"/>
              </w:rPr>
              <w:t>224,077</w:t>
            </w:r>
            <w:r w:rsidRPr="003A1761">
              <w:rPr>
                <w:rFonts w:ascii="Arial" w:hAnsi="Arial" w:cs="Arial"/>
                <w:sz w:val="18"/>
                <w:szCs w:val="18"/>
                <w:lang w:val="en-GB"/>
              </w:rPr>
              <w:t xml:space="preserve"> million</w:t>
            </w:r>
          </w:p>
          <w:p w:rsidR="00A01EAD" w:rsidRPr="003A1761" w:rsidRDefault="00532BD3" w:rsidP="00A01EAD">
            <w:pPr>
              <w:pStyle w:val="ListParagraph"/>
              <w:tabs>
                <w:tab w:val="right" w:pos="9000"/>
              </w:tabs>
              <w:spacing w:line="340" w:lineRule="exact"/>
              <w:ind w:left="151" w:right="-108"/>
              <w:rPr>
                <w:rFonts w:ascii="Arial" w:hAnsi="Arial" w:cs="Arial"/>
                <w:sz w:val="18"/>
                <w:szCs w:val="18"/>
                <w:lang w:val="en-GB"/>
              </w:rPr>
            </w:pPr>
            <w:r w:rsidRPr="003A1761">
              <w:rPr>
                <w:rFonts w:ascii="Arial" w:hAnsi="Arial" w:cs="Arial"/>
                <w:sz w:val="18"/>
                <w:szCs w:val="18"/>
                <w:lang w:val="en-GB"/>
              </w:rPr>
              <w:t>(</w:t>
            </w:r>
            <w:r w:rsidR="00A01EAD" w:rsidRPr="003A1761">
              <w:rPr>
                <w:rFonts w:ascii="Arial" w:hAnsi="Arial" w:cs="Arial"/>
                <w:sz w:val="18"/>
                <w:szCs w:val="18"/>
                <w:lang w:val="en-GB"/>
              </w:rPr>
              <w:t xml:space="preserve">31 December </w:t>
            </w:r>
            <w:r w:rsidRPr="003A1761">
              <w:rPr>
                <w:rFonts w:ascii="Arial" w:hAnsi="Arial" w:cs="Arial"/>
                <w:sz w:val="18"/>
                <w:szCs w:val="18"/>
                <w:lang w:val="en-GB"/>
              </w:rPr>
              <w:t xml:space="preserve">2018: Vietnamese Dong </w:t>
            </w:r>
          </w:p>
          <w:p w:rsidR="00532BD3" w:rsidRPr="003A1761" w:rsidRDefault="00532BD3" w:rsidP="00A01EAD">
            <w:pPr>
              <w:pStyle w:val="ListParagraph"/>
              <w:tabs>
                <w:tab w:val="right" w:pos="9000"/>
              </w:tabs>
              <w:spacing w:line="340" w:lineRule="exact"/>
              <w:ind w:left="151" w:right="-108"/>
              <w:rPr>
                <w:rFonts w:ascii="Arial" w:hAnsi="Arial" w:cs="Arial"/>
                <w:sz w:val="18"/>
                <w:szCs w:val="18"/>
                <w:lang w:val="en-GB"/>
              </w:rPr>
            </w:pPr>
            <w:r w:rsidRPr="003A1761">
              <w:rPr>
                <w:rFonts w:ascii="Arial" w:hAnsi="Arial" w:cs="Arial"/>
                <w:sz w:val="18"/>
                <w:szCs w:val="18"/>
                <w:lang w:val="en-GB"/>
              </w:rPr>
              <w:t>274,278 million)</w:t>
            </w:r>
          </w:p>
        </w:tc>
        <w:tc>
          <w:tcPr>
            <w:tcW w:w="1300" w:type="dxa"/>
            <w:vAlign w:val="bottom"/>
          </w:tcPr>
          <w:p w:rsidR="00532BD3" w:rsidRPr="003A1761" w:rsidRDefault="006B187E" w:rsidP="00A323C4">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297</w:t>
            </w:r>
          </w:p>
        </w:tc>
        <w:tc>
          <w:tcPr>
            <w:tcW w:w="1301" w:type="dxa"/>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385</w:t>
            </w:r>
          </w:p>
        </w:tc>
        <w:tc>
          <w:tcPr>
            <w:tcW w:w="1300" w:type="dxa"/>
            <w:vAlign w:val="bottom"/>
          </w:tcPr>
          <w:p w:rsidR="00532BD3" w:rsidRPr="003A1761" w:rsidRDefault="00B05BAD" w:rsidP="00532BD3">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w:t>
            </w:r>
          </w:p>
        </w:tc>
        <w:tc>
          <w:tcPr>
            <w:tcW w:w="1301" w:type="dxa"/>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w:t>
            </w:r>
          </w:p>
        </w:tc>
      </w:tr>
      <w:tr w:rsidR="00532BD3" w:rsidRPr="003A1761" w:rsidTr="00E05A9B">
        <w:trPr>
          <w:cantSplit/>
        </w:trPr>
        <w:tc>
          <w:tcPr>
            <w:tcW w:w="3708" w:type="dxa"/>
            <w:vAlign w:val="bottom"/>
          </w:tcPr>
          <w:p w:rsidR="00532BD3" w:rsidRPr="003A1761" w:rsidRDefault="00532BD3" w:rsidP="00532BD3">
            <w:pPr>
              <w:spacing w:line="340" w:lineRule="exact"/>
              <w:rPr>
                <w:rFonts w:ascii="Arial" w:hAnsi="Arial" w:cs="Arial"/>
                <w:spacing w:val="-2"/>
                <w:sz w:val="18"/>
                <w:szCs w:val="18"/>
                <w:lang w:val="en-GB"/>
              </w:rPr>
            </w:pPr>
            <w:r w:rsidRPr="003A1761">
              <w:rPr>
                <w:rFonts w:ascii="Arial" w:hAnsi="Arial" w:cs="Arial"/>
                <w:spacing w:val="-2"/>
                <w:sz w:val="18"/>
                <w:szCs w:val="18"/>
                <w:lang w:val="en-GB"/>
              </w:rPr>
              <w:t>Total long-term loans</w:t>
            </w:r>
          </w:p>
        </w:tc>
        <w:tc>
          <w:tcPr>
            <w:tcW w:w="1300" w:type="dxa"/>
            <w:vAlign w:val="bottom"/>
          </w:tcPr>
          <w:p w:rsidR="00532BD3" w:rsidRPr="003A1761" w:rsidRDefault="006B187E" w:rsidP="00532BD3">
            <w:pPr>
              <w:pBdr>
                <w:bottom w:val="double" w:sz="4" w:space="1" w:color="auto"/>
              </w:pBdr>
              <w:tabs>
                <w:tab w:val="decimal" w:pos="1011"/>
              </w:tabs>
              <w:spacing w:line="340" w:lineRule="exact"/>
              <w:ind w:right="27"/>
              <w:rPr>
                <w:rFonts w:ascii="Arial" w:hAnsi="Arial" w:cs="Arial"/>
                <w:sz w:val="18"/>
                <w:szCs w:val="18"/>
                <w:cs/>
                <w:lang w:val="en-GB"/>
              </w:rPr>
            </w:pPr>
            <w:r>
              <w:rPr>
                <w:rFonts w:ascii="Arial" w:hAnsi="Arial" w:cs="Arial"/>
                <w:sz w:val="18"/>
                <w:szCs w:val="18"/>
                <w:lang w:val="en-GB"/>
              </w:rPr>
              <w:t>1,473</w:t>
            </w:r>
          </w:p>
        </w:tc>
        <w:tc>
          <w:tcPr>
            <w:tcW w:w="1301" w:type="dxa"/>
            <w:vAlign w:val="bottom"/>
          </w:tcPr>
          <w:p w:rsidR="00532BD3" w:rsidRPr="003A1761" w:rsidRDefault="00484636" w:rsidP="00532BD3">
            <w:pPr>
              <w:pBdr>
                <w:bottom w:val="doub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1,872</w:t>
            </w:r>
          </w:p>
        </w:tc>
        <w:tc>
          <w:tcPr>
            <w:tcW w:w="1300" w:type="dxa"/>
            <w:vAlign w:val="bottom"/>
          </w:tcPr>
          <w:p w:rsidR="00532BD3" w:rsidRPr="003A1761" w:rsidRDefault="00B05BAD" w:rsidP="00532BD3">
            <w:pPr>
              <w:pBdr>
                <w:bottom w:val="doub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1,055</w:t>
            </w:r>
          </w:p>
        </w:tc>
        <w:tc>
          <w:tcPr>
            <w:tcW w:w="1301" w:type="dxa"/>
            <w:vAlign w:val="bottom"/>
          </w:tcPr>
          <w:p w:rsidR="00532BD3" w:rsidRPr="003A1761" w:rsidRDefault="00484636" w:rsidP="00532BD3">
            <w:pPr>
              <w:pBdr>
                <w:bottom w:val="doub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1,342</w:t>
            </w:r>
          </w:p>
        </w:tc>
      </w:tr>
    </w:tbl>
    <w:p w:rsidR="007B49E2" w:rsidRPr="009F77E8" w:rsidRDefault="007B49E2" w:rsidP="00E05A9B">
      <w:pPr>
        <w:spacing w:before="240" w:after="120" w:line="380" w:lineRule="exact"/>
        <w:ind w:left="540"/>
        <w:jc w:val="thaiDistribute"/>
        <w:rPr>
          <w:rFonts w:ascii="Arial" w:hAnsi="Arial" w:cs="Arial"/>
          <w:sz w:val="20"/>
          <w:szCs w:val="20"/>
        </w:rPr>
      </w:pPr>
      <w:r w:rsidRPr="009F77E8">
        <w:rPr>
          <w:rFonts w:ascii="Arial" w:hAnsi="Arial" w:cs="Arial"/>
          <w:sz w:val="20"/>
          <w:szCs w:val="20"/>
        </w:rPr>
        <w:t>Long-term loans are due for repayments as follows:</w:t>
      </w:r>
    </w:p>
    <w:tbl>
      <w:tblPr>
        <w:tblW w:w="8910" w:type="dxa"/>
        <w:tblInd w:w="450" w:type="dxa"/>
        <w:tblLayout w:type="fixed"/>
        <w:tblLook w:val="0000"/>
      </w:tblPr>
      <w:tblGrid>
        <w:gridCol w:w="3690"/>
        <w:gridCol w:w="1305"/>
        <w:gridCol w:w="1305"/>
        <w:gridCol w:w="1305"/>
        <w:gridCol w:w="1305"/>
      </w:tblGrid>
      <w:tr w:rsidR="00F67A27" w:rsidRPr="003A1761" w:rsidTr="00E05A9B">
        <w:trPr>
          <w:cantSplit/>
          <w:trHeight w:val="423"/>
        </w:trPr>
        <w:tc>
          <w:tcPr>
            <w:tcW w:w="8910" w:type="dxa"/>
            <w:gridSpan w:val="5"/>
            <w:vAlign w:val="bottom"/>
          </w:tcPr>
          <w:p w:rsidR="00F67A27" w:rsidRPr="003A1761" w:rsidRDefault="00D80C45" w:rsidP="00D80C45">
            <w:pPr>
              <w:tabs>
                <w:tab w:val="decimal" w:pos="1042"/>
              </w:tabs>
              <w:spacing w:line="340" w:lineRule="exact"/>
              <w:ind w:right="27"/>
              <w:jc w:val="right"/>
              <w:rPr>
                <w:rFonts w:ascii="Arial" w:hAnsi="Arial" w:cs="Arial"/>
                <w:sz w:val="18"/>
                <w:szCs w:val="18"/>
                <w:lang w:val="en-GB"/>
              </w:rPr>
            </w:pPr>
            <w:r w:rsidRPr="003A1761">
              <w:rPr>
                <w:rFonts w:ascii="Arial" w:hAnsi="Arial" w:cs="Arial"/>
                <w:sz w:val="18"/>
                <w:szCs w:val="18"/>
              </w:rPr>
              <w:t>(Unit: Million</w:t>
            </w:r>
            <w:r w:rsidR="00F67A27" w:rsidRPr="003A1761">
              <w:rPr>
                <w:rFonts w:ascii="Arial" w:hAnsi="Arial" w:cs="Arial"/>
                <w:sz w:val="18"/>
                <w:szCs w:val="18"/>
              </w:rPr>
              <w:t xml:space="preserve"> Baht)</w:t>
            </w:r>
          </w:p>
        </w:tc>
      </w:tr>
      <w:tr w:rsidR="00F67A27" w:rsidRPr="003A1761" w:rsidTr="00E05A9B">
        <w:trPr>
          <w:cantSplit/>
          <w:trHeight w:val="306"/>
        </w:trPr>
        <w:tc>
          <w:tcPr>
            <w:tcW w:w="3690" w:type="dxa"/>
            <w:vAlign w:val="bottom"/>
          </w:tcPr>
          <w:p w:rsidR="00F67A27" w:rsidRPr="003A1761" w:rsidRDefault="00F67A27" w:rsidP="00ED4C21">
            <w:pPr>
              <w:spacing w:line="340" w:lineRule="exact"/>
              <w:ind w:left="-18" w:right="-125"/>
              <w:jc w:val="center"/>
              <w:rPr>
                <w:rFonts w:ascii="Arial" w:hAnsi="Arial" w:cs="Arial"/>
                <w:sz w:val="18"/>
                <w:szCs w:val="18"/>
                <w:cs/>
              </w:rPr>
            </w:pPr>
          </w:p>
        </w:tc>
        <w:tc>
          <w:tcPr>
            <w:tcW w:w="2610" w:type="dxa"/>
            <w:gridSpan w:val="2"/>
            <w:vAlign w:val="bottom"/>
          </w:tcPr>
          <w:p w:rsidR="00F67A27" w:rsidRPr="003A1761" w:rsidRDefault="00F67A27" w:rsidP="00ED4C21">
            <w:pPr>
              <w:pBdr>
                <w:bottom w:val="single" w:sz="4" w:space="1" w:color="auto"/>
              </w:pBdr>
              <w:tabs>
                <w:tab w:val="decimal" w:pos="1042"/>
              </w:tabs>
              <w:spacing w:line="340" w:lineRule="exact"/>
              <w:ind w:right="27"/>
              <w:jc w:val="center"/>
              <w:rPr>
                <w:rFonts w:ascii="Arial" w:hAnsi="Arial" w:cs="Arial"/>
                <w:sz w:val="18"/>
                <w:szCs w:val="18"/>
                <w:lang w:val="en-GB"/>
              </w:rPr>
            </w:pPr>
            <w:r w:rsidRPr="003A1761">
              <w:rPr>
                <w:rFonts w:ascii="Arial" w:hAnsi="Arial" w:cs="Arial"/>
                <w:sz w:val="18"/>
                <w:szCs w:val="18"/>
              </w:rPr>
              <w:t>Consolidated                       financial statements</w:t>
            </w:r>
          </w:p>
        </w:tc>
        <w:tc>
          <w:tcPr>
            <w:tcW w:w="2610" w:type="dxa"/>
            <w:gridSpan w:val="2"/>
            <w:vAlign w:val="bottom"/>
          </w:tcPr>
          <w:p w:rsidR="00F67A27" w:rsidRPr="003A1761" w:rsidRDefault="00F67A27" w:rsidP="00ED4C21">
            <w:pPr>
              <w:pBdr>
                <w:bottom w:val="single" w:sz="4" w:space="1" w:color="auto"/>
              </w:pBdr>
              <w:tabs>
                <w:tab w:val="decimal" w:pos="1042"/>
              </w:tabs>
              <w:spacing w:line="340" w:lineRule="exact"/>
              <w:ind w:right="27"/>
              <w:jc w:val="center"/>
              <w:rPr>
                <w:rFonts w:ascii="Arial" w:hAnsi="Arial" w:cs="Arial"/>
                <w:sz w:val="18"/>
                <w:szCs w:val="18"/>
                <w:lang w:val="en-GB"/>
              </w:rPr>
            </w:pPr>
            <w:r w:rsidRPr="003A1761">
              <w:rPr>
                <w:rFonts w:ascii="Arial" w:hAnsi="Arial" w:cs="Arial"/>
                <w:sz w:val="18"/>
                <w:szCs w:val="18"/>
              </w:rPr>
              <w:t>Separate                            financial statements</w:t>
            </w:r>
          </w:p>
        </w:tc>
      </w:tr>
      <w:tr w:rsidR="00F67A27" w:rsidRPr="003A1761" w:rsidTr="00E05A9B">
        <w:trPr>
          <w:cantSplit/>
          <w:trHeight w:val="74"/>
        </w:trPr>
        <w:tc>
          <w:tcPr>
            <w:tcW w:w="3690" w:type="dxa"/>
          </w:tcPr>
          <w:p w:rsidR="00F67A27" w:rsidRPr="003A1761" w:rsidRDefault="00F67A27" w:rsidP="00F67A27">
            <w:pPr>
              <w:spacing w:line="340" w:lineRule="exact"/>
              <w:ind w:left="-18" w:right="-125"/>
              <w:jc w:val="center"/>
              <w:rPr>
                <w:rFonts w:ascii="Arial" w:hAnsi="Arial" w:cs="Arial"/>
                <w:sz w:val="18"/>
                <w:szCs w:val="18"/>
              </w:rPr>
            </w:pPr>
          </w:p>
        </w:tc>
        <w:tc>
          <w:tcPr>
            <w:tcW w:w="1305" w:type="dxa"/>
          </w:tcPr>
          <w:p w:rsid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 xml:space="preserve">30 June </w:t>
            </w:r>
          </w:p>
          <w:p w:rsidR="00F67A27" w:rsidRP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2019</w:t>
            </w:r>
          </w:p>
        </w:tc>
        <w:tc>
          <w:tcPr>
            <w:tcW w:w="1305" w:type="dxa"/>
          </w:tcPr>
          <w:p w:rsidR="00F67A27" w:rsidRPr="003A1761" w:rsidRDefault="00F67A27" w:rsidP="00F67A27">
            <w:pPr>
              <w:pBdr>
                <w:bottom w:val="single" w:sz="4" w:space="1" w:color="auto"/>
              </w:pBdr>
              <w:spacing w:line="380" w:lineRule="exact"/>
              <w:ind w:right="-14"/>
              <w:jc w:val="center"/>
              <w:rPr>
                <w:rFonts w:ascii="Arial" w:hAnsi="Arial" w:cs="Arial"/>
                <w:spacing w:val="-4"/>
                <w:sz w:val="18"/>
                <w:szCs w:val="18"/>
              </w:rPr>
            </w:pPr>
            <w:r w:rsidRPr="003A1761">
              <w:rPr>
                <w:rFonts w:ascii="Arial" w:hAnsi="Arial" w:cs="Arial"/>
                <w:spacing w:val="-4"/>
                <w:sz w:val="18"/>
                <w:szCs w:val="18"/>
              </w:rPr>
              <w:t>31 December 2018</w:t>
            </w:r>
          </w:p>
        </w:tc>
        <w:tc>
          <w:tcPr>
            <w:tcW w:w="1305" w:type="dxa"/>
          </w:tcPr>
          <w:p w:rsid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 xml:space="preserve">30 June </w:t>
            </w:r>
          </w:p>
          <w:p w:rsidR="00F67A27" w:rsidRPr="003A1761" w:rsidRDefault="009F77E8" w:rsidP="00F67A27">
            <w:pPr>
              <w:pBdr>
                <w:bottom w:val="single" w:sz="4" w:space="1" w:color="auto"/>
              </w:pBdr>
              <w:spacing w:line="380" w:lineRule="exact"/>
              <w:ind w:right="-14"/>
              <w:jc w:val="center"/>
              <w:rPr>
                <w:rFonts w:ascii="Arial" w:hAnsi="Arial" w:cs="Arial"/>
                <w:sz w:val="18"/>
                <w:szCs w:val="18"/>
              </w:rPr>
            </w:pPr>
            <w:r w:rsidRPr="003A1761">
              <w:rPr>
                <w:rFonts w:ascii="Arial" w:hAnsi="Arial" w:cs="Arial"/>
                <w:sz w:val="18"/>
                <w:szCs w:val="18"/>
              </w:rPr>
              <w:t>2019</w:t>
            </w:r>
          </w:p>
        </w:tc>
        <w:tc>
          <w:tcPr>
            <w:tcW w:w="1305" w:type="dxa"/>
          </w:tcPr>
          <w:p w:rsidR="00F67A27" w:rsidRPr="003A1761" w:rsidRDefault="00F67A27" w:rsidP="00F67A27">
            <w:pPr>
              <w:pBdr>
                <w:bottom w:val="single" w:sz="4" w:space="1" w:color="auto"/>
              </w:pBdr>
              <w:spacing w:line="380" w:lineRule="exact"/>
              <w:ind w:right="-14"/>
              <w:jc w:val="center"/>
              <w:rPr>
                <w:rFonts w:ascii="Arial" w:hAnsi="Arial" w:cs="Arial"/>
                <w:spacing w:val="-4"/>
                <w:sz w:val="18"/>
                <w:szCs w:val="18"/>
              </w:rPr>
            </w:pPr>
            <w:r w:rsidRPr="003A1761">
              <w:rPr>
                <w:rFonts w:ascii="Arial" w:hAnsi="Arial" w:cs="Arial"/>
                <w:spacing w:val="-4"/>
                <w:sz w:val="18"/>
                <w:szCs w:val="18"/>
              </w:rPr>
              <w:t>31 December 2018</w:t>
            </w:r>
          </w:p>
        </w:tc>
      </w:tr>
      <w:tr w:rsidR="00532BD3" w:rsidRPr="003A1761" w:rsidTr="00E05A9B">
        <w:trPr>
          <w:cantSplit/>
          <w:trHeight w:val="74"/>
        </w:trPr>
        <w:tc>
          <w:tcPr>
            <w:tcW w:w="3690" w:type="dxa"/>
          </w:tcPr>
          <w:p w:rsidR="00532BD3" w:rsidRPr="003A1761" w:rsidRDefault="00532BD3" w:rsidP="00532BD3">
            <w:pPr>
              <w:spacing w:line="340" w:lineRule="exact"/>
              <w:ind w:right="-108"/>
              <w:rPr>
                <w:rFonts w:ascii="Arial" w:hAnsi="Arial" w:cs="Arial"/>
                <w:sz w:val="18"/>
                <w:szCs w:val="18"/>
              </w:rPr>
            </w:pPr>
          </w:p>
        </w:tc>
        <w:tc>
          <w:tcPr>
            <w:tcW w:w="1305" w:type="dxa"/>
            <w:vAlign w:val="bottom"/>
          </w:tcPr>
          <w:p w:rsidR="00532BD3" w:rsidRPr="003A1761" w:rsidRDefault="00532BD3" w:rsidP="00532BD3">
            <w:pPr>
              <w:tabs>
                <w:tab w:val="decimal" w:pos="1011"/>
              </w:tabs>
              <w:spacing w:line="340" w:lineRule="exact"/>
              <w:ind w:right="27"/>
              <w:rPr>
                <w:rFonts w:ascii="Arial" w:hAnsi="Arial" w:cs="Arial"/>
                <w:sz w:val="18"/>
                <w:szCs w:val="18"/>
                <w:lang w:val="en-GB"/>
              </w:rPr>
            </w:pPr>
          </w:p>
        </w:tc>
        <w:tc>
          <w:tcPr>
            <w:tcW w:w="1305" w:type="dxa"/>
            <w:tcBorders>
              <w:top w:val="nil"/>
              <w:left w:val="nil"/>
              <w:bottom w:val="nil"/>
              <w:right w:val="nil"/>
            </w:tcBorders>
            <w:shd w:val="clear" w:color="auto" w:fill="auto"/>
            <w:vAlign w:val="center"/>
          </w:tcPr>
          <w:p w:rsidR="00532BD3" w:rsidRPr="003A1761" w:rsidRDefault="00532BD3" w:rsidP="003A1761">
            <w:pPr>
              <w:spacing w:line="340" w:lineRule="exact"/>
              <w:ind w:right="27"/>
              <w:jc w:val="center"/>
              <w:rPr>
                <w:rFonts w:ascii="Arial" w:hAnsi="Arial" w:cs="Arial"/>
                <w:sz w:val="18"/>
                <w:szCs w:val="18"/>
                <w:lang w:val="en-GB"/>
              </w:rPr>
            </w:pPr>
            <w:r w:rsidRPr="003A1761">
              <w:rPr>
                <w:rFonts w:ascii="Arial" w:hAnsi="Arial" w:cs="Arial"/>
                <w:sz w:val="18"/>
                <w:szCs w:val="18"/>
                <w:lang w:val="en-GB"/>
              </w:rPr>
              <w:t>(Audited)</w:t>
            </w:r>
          </w:p>
        </w:tc>
        <w:tc>
          <w:tcPr>
            <w:tcW w:w="1305" w:type="dxa"/>
            <w:tcBorders>
              <w:top w:val="nil"/>
              <w:left w:val="nil"/>
              <w:bottom w:val="nil"/>
              <w:right w:val="nil"/>
            </w:tcBorders>
            <w:shd w:val="clear" w:color="auto" w:fill="auto"/>
            <w:vAlign w:val="bottom"/>
          </w:tcPr>
          <w:p w:rsidR="00532BD3" w:rsidRPr="003A1761" w:rsidRDefault="00532BD3" w:rsidP="00532BD3">
            <w:pPr>
              <w:tabs>
                <w:tab w:val="decimal" w:pos="1038"/>
              </w:tabs>
              <w:spacing w:line="340" w:lineRule="exact"/>
              <w:ind w:right="27"/>
              <w:rPr>
                <w:rFonts w:ascii="Arial" w:hAnsi="Arial" w:cs="Arial"/>
                <w:sz w:val="18"/>
                <w:szCs w:val="18"/>
                <w:lang w:val="en-GB"/>
              </w:rPr>
            </w:pPr>
          </w:p>
        </w:tc>
        <w:tc>
          <w:tcPr>
            <w:tcW w:w="1305" w:type="dxa"/>
            <w:tcBorders>
              <w:top w:val="nil"/>
              <w:left w:val="nil"/>
              <w:bottom w:val="nil"/>
              <w:right w:val="nil"/>
            </w:tcBorders>
            <w:shd w:val="clear" w:color="auto" w:fill="auto"/>
            <w:vAlign w:val="center"/>
          </w:tcPr>
          <w:p w:rsidR="00532BD3" w:rsidRPr="003A1761" w:rsidRDefault="00532BD3" w:rsidP="003A1761">
            <w:pPr>
              <w:spacing w:line="340" w:lineRule="exact"/>
              <w:ind w:right="27"/>
              <w:jc w:val="center"/>
              <w:rPr>
                <w:rFonts w:ascii="Arial" w:hAnsi="Arial" w:cs="Arial"/>
                <w:sz w:val="18"/>
                <w:szCs w:val="18"/>
                <w:lang w:val="en-GB"/>
              </w:rPr>
            </w:pPr>
            <w:r w:rsidRPr="003A1761">
              <w:rPr>
                <w:rFonts w:ascii="Arial" w:hAnsi="Arial" w:cs="Arial"/>
                <w:sz w:val="18"/>
                <w:szCs w:val="18"/>
                <w:lang w:val="en-GB"/>
              </w:rPr>
              <w:t>(Audited)</w:t>
            </w:r>
          </w:p>
        </w:tc>
      </w:tr>
      <w:tr w:rsidR="00532BD3" w:rsidRPr="003A1761" w:rsidTr="00E05A9B">
        <w:trPr>
          <w:cantSplit/>
          <w:trHeight w:val="74"/>
        </w:trPr>
        <w:tc>
          <w:tcPr>
            <w:tcW w:w="3690" w:type="dxa"/>
          </w:tcPr>
          <w:p w:rsidR="00532BD3" w:rsidRPr="003A1761" w:rsidRDefault="00532BD3" w:rsidP="00532BD3">
            <w:pPr>
              <w:spacing w:line="340" w:lineRule="exact"/>
              <w:ind w:right="-108"/>
              <w:rPr>
                <w:rFonts w:ascii="Arial" w:hAnsi="Arial" w:cs="Arial"/>
                <w:sz w:val="18"/>
                <w:szCs w:val="18"/>
              </w:rPr>
            </w:pPr>
            <w:r w:rsidRPr="003A1761">
              <w:rPr>
                <w:rFonts w:ascii="Arial" w:hAnsi="Arial" w:cs="Arial"/>
                <w:sz w:val="18"/>
                <w:szCs w:val="18"/>
              </w:rPr>
              <w:t>Current portion of long-term loans</w:t>
            </w:r>
          </w:p>
        </w:tc>
        <w:tc>
          <w:tcPr>
            <w:tcW w:w="1305" w:type="dxa"/>
            <w:vAlign w:val="bottom"/>
          </w:tcPr>
          <w:p w:rsidR="00532BD3" w:rsidRPr="003A1761" w:rsidRDefault="006B187E" w:rsidP="00532BD3">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609</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706</w:t>
            </w:r>
          </w:p>
        </w:tc>
        <w:tc>
          <w:tcPr>
            <w:tcW w:w="1305" w:type="dxa"/>
            <w:tcBorders>
              <w:top w:val="nil"/>
              <w:left w:val="nil"/>
              <w:bottom w:val="nil"/>
              <w:right w:val="nil"/>
            </w:tcBorders>
            <w:shd w:val="clear" w:color="auto" w:fill="auto"/>
            <w:vAlign w:val="bottom"/>
          </w:tcPr>
          <w:p w:rsidR="00532BD3" w:rsidRPr="003A1761" w:rsidRDefault="00B05BAD" w:rsidP="00532BD3">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484</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546</w:t>
            </w:r>
          </w:p>
        </w:tc>
      </w:tr>
      <w:tr w:rsidR="00532BD3" w:rsidRPr="003A1761" w:rsidTr="00E05A9B">
        <w:trPr>
          <w:cantSplit/>
        </w:trPr>
        <w:tc>
          <w:tcPr>
            <w:tcW w:w="3690" w:type="dxa"/>
          </w:tcPr>
          <w:p w:rsidR="00532BD3" w:rsidRPr="003A1761" w:rsidRDefault="00532BD3" w:rsidP="00532BD3">
            <w:pPr>
              <w:pStyle w:val="BodyText"/>
              <w:spacing w:line="340" w:lineRule="exact"/>
              <w:ind w:right="-108"/>
              <w:jc w:val="left"/>
              <w:rPr>
                <w:rFonts w:ascii="Arial" w:hAnsi="Arial" w:cs="Arial"/>
                <w:sz w:val="18"/>
                <w:szCs w:val="18"/>
              </w:rPr>
            </w:pPr>
          </w:p>
        </w:tc>
        <w:tc>
          <w:tcPr>
            <w:tcW w:w="1305" w:type="dxa"/>
            <w:vAlign w:val="bottom"/>
          </w:tcPr>
          <w:p w:rsidR="00532BD3" w:rsidRPr="003A1761" w:rsidRDefault="00532BD3" w:rsidP="00532BD3">
            <w:pPr>
              <w:tabs>
                <w:tab w:val="decimal" w:pos="1011"/>
              </w:tabs>
              <w:spacing w:line="340" w:lineRule="exact"/>
              <w:ind w:right="27"/>
              <w:rPr>
                <w:rFonts w:ascii="Arial" w:hAnsi="Arial" w:cs="Arial"/>
                <w:sz w:val="18"/>
                <w:szCs w:val="18"/>
                <w:lang w:val="en-GB"/>
              </w:rPr>
            </w:pPr>
          </w:p>
        </w:tc>
        <w:tc>
          <w:tcPr>
            <w:tcW w:w="1305" w:type="dxa"/>
            <w:tcBorders>
              <w:top w:val="nil"/>
              <w:left w:val="nil"/>
              <w:bottom w:val="nil"/>
              <w:right w:val="nil"/>
            </w:tcBorders>
            <w:shd w:val="clear" w:color="auto" w:fill="auto"/>
            <w:vAlign w:val="bottom"/>
          </w:tcPr>
          <w:p w:rsidR="00532BD3" w:rsidRPr="003A1761" w:rsidRDefault="00532BD3" w:rsidP="00532BD3">
            <w:pPr>
              <w:tabs>
                <w:tab w:val="decimal" w:pos="1011"/>
              </w:tabs>
              <w:spacing w:line="340" w:lineRule="exact"/>
              <w:ind w:right="27"/>
              <w:rPr>
                <w:rFonts w:ascii="Arial" w:hAnsi="Arial" w:cs="Arial"/>
                <w:sz w:val="18"/>
                <w:szCs w:val="18"/>
                <w:lang w:val="en-GB"/>
              </w:rPr>
            </w:pPr>
          </w:p>
        </w:tc>
        <w:tc>
          <w:tcPr>
            <w:tcW w:w="1305" w:type="dxa"/>
            <w:tcBorders>
              <w:top w:val="nil"/>
              <w:left w:val="nil"/>
              <w:bottom w:val="nil"/>
              <w:right w:val="nil"/>
            </w:tcBorders>
            <w:shd w:val="clear" w:color="auto" w:fill="auto"/>
            <w:vAlign w:val="bottom"/>
          </w:tcPr>
          <w:p w:rsidR="00532BD3" w:rsidRPr="003A1761" w:rsidRDefault="00532BD3" w:rsidP="00532BD3">
            <w:pPr>
              <w:tabs>
                <w:tab w:val="decimal" w:pos="1011"/>
              </w:tabs>
              <w:spacing w:line="340" w:lineRule="exact"/>
              <w:ind w:right="27"/>
              <w:rPr>
                <w:rFonts w:ascii="Arial" w:hAnsi="Arial" w:cs="Arial"/>
                <w:sz w:val="18"/>
                <w:szCs w:val="18"/>
                <w:lang w:val="en-GB"/>
              </w:rPr>
            </w:pPr>
          </w:p>
        </w:tc>
        <w:tc>
          <w:tcPr>
            <w:tcW w:w="1305" w:type="dxa"/>
            <w:tcBorders>
              <w:top w:val="nil"/>
              <w:left w:val="nil"/>
              <w:bottom w:val="nil"/>
              <w:right w:val="nil"/>
            </w:tcBorders>
            <w:shd w:val="clear" w:color="auto" w:fill="auto"/>
            <w:vAlign w:val="bottom"/>
          </w:tcPr>
          <w:p w:rsidR="00532BD3" w:rsidRPr="003A1761" w:rsidRDefault="00532BD3" w:rsidP="00532BD3">
            <w:pPr>
              <w:tabs>
                <w:tab w:val="decimal" w:pos="1011"/>
              </w:tabs>
              <w:spacing w:line="340" w:lineRule="exact"/>
              <w:ind w:right="27"/>
              <w:rPr>
                <w:rFonts w:ascii="Arial" w:hAnsi="Arial" w:cs="Arial"/>
                <w:sz w:val="18"/>
                <w:szCs w:val="18"/>
                <w:cs/>
                <w:lang w:val="en-GB"/>
              </w:rPr>
            </w:pPr>
          </w:p>
        </w:tc>
      </w:tr>
      <w:tr w:rsidR="00532BD3" w:rsidRPr="003A1761" w:rsidTr="00E05A9B">
        <w:trPr>
          <w:cantSplit/>
        </w:trPr>
        <w:tc>
          <w:tcPr>
            <w:tcW w:w="3690" w:type="dxa"/>
          </w:tcPr>
          <w:p w:rsidR="00532BD3" w:rsidRPr="003A1761" w:rsidRDefault="00532BD3" w:rsidP="00532BD3">
            <w:pPr>
              <w:pStyle w:val="BodyText"/>
              <w:spacing w:line="340" w:lineRule="exact"/>
              <w:ind w:right="-108"/>
              <w:jc w:val="left"/>
              <w:rPr>
                <w:rFonts w:ascii="Arial" w:hAnsi="Arial" w:cs="Arial"/>
                <w:spacing w:val="-2"/>
                <w:sz w:val="18"/>
                <w:szCs w:val="18"/>
                <w:cs/>
              </w:rPr>
            </w:pPr>
            <w:r w:rsidRPr="003A1761">
              <w:rPr>
                <w:rFonts w:ascii="Arial" w:hAnsi="Arial" w:cs="Arial"/>
                <w:sz w:val="18"/>
                <w:szCs w:val="18"/>
              </w:rPr>
              <w:t>Due over 1 year and not over 3 years</w:t>
            </w:r>
          </w:p>
        </w:tc>
        <w:tc>
          <w:tcPr>
            <w:tcW w:w="1305" w:type="dxa"/>
            <w:vAlign w:val="bottom"/>
          </w:tcPr>
          <w:p w:rsidR="00532BD3" w:rsidRPr="003A1761" w:rsidRDefault="006B187E" w:rsidP="00532BD3">
            <w:pPr>
              <w:tabs>
                <w:tab w:val="decimal" w:pos="1011"/>
              </w:tabs>
              <w:spacing w:line="340" w:lineRule="exact"/>
              <w:ind w:right="27"/>
              <w:rPr>
                <w:rFonts w:ascii="Arial" w:hAnsi="Arial" w:cs="Arial"/>
                <w:sz w:val="18"/>
                <w:szCs w:val="18"/>
                <w:lang w:val="en-GB"/>
              </w:rPr>
            </w:pPr>
            <w:r>
              <w:rPr>
                <w:rFonts w:ascii="Arial" w:hAnsi="Arial" w:cs="Arial"/>
                <w:sz w:val="18"/>
                <w:szCs w:val="18"/>
                <w:lang w:val="en-GB"/>
              </w:rPr>
              <w:t>644</w:t>
            </w:r>
          </w:p>
        </w:tc>
        <w:tc>
          <w:tcPr>
            <w:tcW w:w="1305" w:type="dxa"/>
            <w:tcBorders>
              <w:top w:val="nil"/>
              <w:left w:val="nil"/>
              <w:bottom w:val="nil"/>
              <w:right w:val="nil"/>
            </w:tcBorders>
            <w:shd w:val="clear" w:color="auto" w:fill="auto"/>
            <w:vAlign w:val="bottom"/>
          </w:tcPr>
          <w:p w:rsidR="00532BD3" w:rsidRPr="003A1761" w:rsidRDefault="00484636" w:rsidP="00532BD3">
            <w:pPr>
              <w:tabs>
                <w:tab w:val="decimal" w:pos="1011"/>
              </w:tabs>
              <w:spacing w:line="340" w:lineRule="exact"/>
              <w:ind w:right="27"/>
              <w:rPr>
                <w:rFonts w:ascii="Arial" w:hAnsi="Arial" w:cs="Arial"/>
                <w:sz w:val="18"/>
                <w:szCs w:val="18"/>
                <w:cs/>
                <w:lang w:val="en-GB"/>
              </w:rPr>
            </w:pPr>
            <w:r w:rsidRPr="003A1761">
              <w:rPr>
                <w:rFonts w:ascii="Arial" w:hAnsi="Arial" w:cs="Arial"/>
                <w:sz w:val="18"/>
                <w:szCs w:val="18"/>
                <w:lang w:val="en-GB"/>
              </w:rPr>
              <w:t>818</w:t>
            </w:r>
          </w:p>
        </w:tc>
        <w:tc>
          <w:tcPr>
            <w:tcW w:w="1305" w:type="dxa"/>
            <w:tcBorders>
              <w:top w:val="nil"/>
              <w:left w:val="nil"/>
              <w:bottom w:val="nil"/>
              <w:right w:val="nil"/>
            </w:tcBorders>
            <w:shd w:val="clear" w:color="auto" w:fill="auto"/>
            <w:vAlign w:val="bottom"/>
          </w:tcPr>
          <w:p w:rsidR="00532BD3" w:rsidRPr="003A1761" w:rsidRDefault="00B05BAD" w:rsidP="00532BD3">
            <w:pPr>
              <w:tabs>
                <w:tab w:val="decimal" w:pos="1011"/>
              </w:tabs>
              <w:spacing w:line="340" w:lineRule="exact"/>
              <w:ind w:right="27"/>
              <w:rPr>
                <w:rFonts w:ascii="Arial" w:hAnsi="Arial" w:cs="Arial"/>
                <w:sz w:val="18"/>
                <w:szCs w:val="18"/>
                <w:lang w:val="en-GB"/>
              </w:rPr>
            </w:pPr>
            <w:r>
              <w:rPr>
                <w:rFonts w:ascii="Arial" w:hAnsi="Arial" w:cs="Arial"/>
                <w:sz w:val="18"/>
                <w:szCs w:val="18"/>
                <w:lang w:val="en-GB"/>
              </w:rPr>
              <w:t>438</w:t>
            </w:r>
          </w:p>
        </w:tc>
        <w:tc>
          <w:tcPr>
            <w:tcW w:w="1305" w:type="dxa"/>
            <w:tcBorders>
              <w:top w:val="nil"/>
              <w:left w:val="nil"/>
              <w:bottom w:val="nil"/>
              <w:right w:val="nil"/>
            </w:tcBorders>
            <w:shd w:val="clear" w:color="auto" w:fill="auto"/>
            <w:vAlign w:val="bottom"/>
          </w:tcPr>
          <w:p w:rsidR="00532BD3" w:rsidRPr="003A1761" w:rsidRDefault="00484636" w:rsidP="00532BD3">
            <w:pP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592</w:t>
            </w:r>
          </w:p>
        </w:tc>
      </w:tr>
      <w:tr w:rsidR="00532BD3" w:rsidRPr="003A1761" w:rsidTr="00E05A9B">
        <w:trPr>
          <w:cantSplit/>
        </w:trPr>
        <w:tc>
          <w:tcPr>
            <w:tcW w:w="3690" w:type="dxa"/>
          </w:tcPr>
          <w:p w:rsidR="00532BD3" w:rsidRPr="003A1761" w:rsidRDefault="00532BD3" w:rsidP="00532BD3">
            <w:pPr>
              <w:pStyle w:val="TableParagraph"/>
              <w:spacing w:line="340" w:lineRule="exact"/>
              <w:ind w:right="-108"/>
              <w:rPr>
                <w:spacing w:val="-2"/>
                <w:sz w:val="18"/>
                <w:szCs w:val="18"/>
                <w:rtl/>
                <w:cs/>
                <w:lang w:val="en-GB"/>
              </w:rPr>
            </w:pPr>
            <w:r w:rsidRPr="003A1761">
              <w:rPr>
                <w:sz w:val="18"/>
                <w:szCs w:val="18"/>
              </w:rPr>
              <w:t>Due over 3 years and not over 5 years</w:t>
            </w:r>
          </w:p>
        </w:tc>
        <w:tc>
          <w:tcPr>
            <w:tcW w:w="1305" w:type="dxa"/>
            <w:vAlign w:val="bottom"/>
          </w:tcPr>
          <w:p w:rsidR="00532BD3" w:rsidRPr="003A1761" w:rsidRDefault="006B187E" w:rsidP="00532BD3">
            <w:pPr>
              <w:tabs>
                <w:tab w:val="decimal" w:pos="1011"/>
              </w:tabs>
              <w:spacing w:line="340" w:lineRule="exact"/>
              <w:ind w:right="27"/>
              <w:rPr>
                <w:rFonts w:ascii="Arial" w:hAnsi="Arial" w:cs="Arial"/>
                <w:sz w:val="18"/>
                <w:szCs w:val="18"/>
                <w:lang w:val="en-GB"/>
              </w:rPr>
            </w:pPr>
            <w:r>
              <w:rPr>
                <w:rFonts w:ascii="Arial" w:hAnsi="Arial" w:cs="Arial"/>
                <w:sz w:val="18"/>
                <w:szCs w:val="18"/>
                <w:lang w:val="en-GB"/>
              </w:rPr>
              <w:t>220</w:t>
            </w:r>
          </w:p>
        </w:tc>
        <w:tc>
          <w:tcPr>
            <w:tcW w:w="1305" w:type="dxa"/>
            <w:tcBorders>
              <w:top w:val="nil"/>
              <w:left w:val="nil"/>
              <w:bottom w:val="nil"/>
              <w:right w:val="nil"/>
            </w:tcBorders>
            <w:shd w:val="clear" w:color="auto" w:fill="auto"/>
            <w:vAlign w:val="bottom"/>
          </w:tcPr>
          <w:p w:rsidR="00532BD3" w:rsidRPr="003A1761" w:rsidRDefault="00484636" w:rsidP="00532BD3">
            <w:pP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327</w:t>
            </w:r>
          </w:p>
        </w:tc>
        <w:tc>
          <w:tcPr>
            <w:tcW w:w="1305" w:type="dxa"/>
            <w:tcBorders>
              <w:top w:val="nil"/>
              <w:left w:val="nil"/>
              <w:bottom w:val="nil"/>
              <w:right w:val="nil"/>
            </w:tcBorders>
            <w:shd w:val="clear" w:color="auto" w:fill="auto"/>
            <w:vAlign w:val="bottom"/>
          </w:tcPr>
          <w:p w:rsidR="00532BD3" w:rsidRPr="003A1761" w:rsidRDefault="00B05BAD" w:rsidP="00532BD3">
            <w:pPr>
              <w:tabs>
                <w:tab w:val="decimal" w:pos="1011"/>
              </w:tabs>
              <w:spacing w:line="340" w:lineRule="exact"/>
              <w:ind w:right="27"/>
              <w:rPr>
                <w:rFonts w:ascii="Arial" w:hAnsi="Arial" w:cs="Arial"/>
                <w:sz w:val="18"/>
                <w:szCs w:val="18"/>
                <w:lang w:val="en-GB"/>
              </w:rPr>
            </w:pPr>
            <w:r>
              <w:rPr>
                <w:rFonts w:ascii="Arial" w:hAnsi="Arial" w:cs="Arial"/>
                <w:sz w:val="18"/>
                <w:szCs w:val="18"/>
                <w:lang w:val="en-GB"/>
              </w:rPr>
              <w:t>133</w:t>
            </w:r>
          </w:p>
        </w:tc>
        <w:tc>
          <w:tcPr>
            <w:tcW w:w="1305" w:type="dxa"/>
            <w:tcBorders>
              <w:top w:val="nil"/>
              <w:left w:val="nil"/>
              <w:bottom w:val="nil"/>
              <w:right w:val="nil"/>
            </w:tcBorders>
            <w:shd w:val="clear" w:color="auto" w:fill="auto"/>
            <w:vAlign w:val="bottom"/>
          </w:tcPr>
          <w:p w:rsidR="00532BD3" w:rsidRPr="003A1761" w:rsidRDefault="00484636" w:rsidP="00532BD3">
            <w:pP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183</w:t>
            </w:r>
          </w:p>
        </w:tc>
      </w:tr>
      <w:tr w:rsidR="00532BD3" w:rsidRPr="003A1761" w:rsidTr="00E05A9B">
        <w:trPr>
          <w:cantSplit/>
        </w:trPr>
        <w:tc>
          <w:tcPr>
            <w:tcW w:w="3690" w:type="dxa"/>
          </w:tcPr>
          <w:p w:rsidR="00532BD3" w:rsidRPr="003A1761" w:rsidRDefault="00532BD3" w:rsidP="00532BD3">
            <w:pPr>
              <w:spacing w:line="340" w:lineRule="exact"/>
              <w:ind w:right="-108"/>
              <w:rPr>
                <w:rFonts w:ascii="Arial" w:hAnsi="Arial" w:cs="Arial"/>
                <w:sz w:val="18"/>
                <w:szCs w:val="18"/>
              </w:rPr>
            </w:pPr>
            <w:r w:rsidRPr="003A1761">
              <w:rPr>
                <w:rFonts w:ascii="Arial" w:hAnsi="Arial" w:cs="Arial"/>
                <w:sz w:val="18"/>
                <w:szCs w:val="18"/>
              </w:rPr>
              <w:t>Due over 5 years</w:t>
            </w:r>
          </w:p>
        </w:tc>
        <w:tc>
          <w:tcPr>
            <w:tcW w:w="1305" w:type="dxa"/>
            <w:vAlign w:val="bottom"/>
          </w:tcPr>
          <w:p w:rsidR="00532BD3" w:rsidRPr="003A1761" w:rsidRDefault="006B187E" w:rsidP="00532BD3">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21</w:t>
            </w:r>
          </w:p>
        </w:tc>
        <w:tc>
          <w:tcPr>
            <w:tcW w:w="1305" w:type="dxa"/>
            <w:tcBorders>
              <w:top w:val="nil"/>
              <w:left w:val="nil"/>
              <w:bottom w:val="nil"/>
              <w:right w:val="nil"/>
            </w:tcBorders>
            <w:shd w:val="clear" w:color="auto" w:fill="auto"/>
            <w:vAlign w:val="bottom"/>
          </w:tcPr>
          <w:p w:rsidR="00532BD3" w:rsidRPr="003A1761" w:rsidRDefault="00B05BAD" w:rsidP="00532BD3">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21</w:t>
            </w:r>
          </w:p>
        </w:tc>
      </w:tr>
      <w:tr w:rsidR="00532BD3" w:rsidRPr="003A1761" w:rsidTr="00E05A9B">
        <w:trPr>
          <w:cantSplit/>
        </w:trPr>
        <w:tc>
          <w:tcPr>
            <w:tcW w:w="3690" w:type="dxa"/>
          </w:tcPr>
          <w:p w:rsidR="00532BD3" w:rsidRPr="003A1761" w:rsidRDefault="00532BD3" w:rsidP="00532BD3">
            <w:pPr>
              <w:spacing w:line="340" w:lineRule="exact"/>
              <w:ind w:right="-108"/>
              <w:rPr>
                <w:rFonts w:ascii="Arial" w:hAnsi="Arial" w:cs="Arial"/>
                <w:sz w:val="18"/>
                <w:szCs w:val="18"/>
                <w:cs/>
              </w:rPr>
            </w:pPr>
            <w:r w:rsidRPr="003A1761">
              <w:rPr>
                <w:rFonts w:ascii="Arial" w:hAnsi="Arial" w:cs="Arial"/>
                <w:sz w:val="18"/>
                <w:szCs w:val="18"/>
              </w:rPr>
              <w:t>Total long-term loans due over 1 year</w:t>
            </w:r>
          </w:p>
        </w:tc>
        <w:tc>
          <w:tcPr>
            <w:tcW w:w="1305" w:type="dxa"/>
            <w:vAlign w:val="bottom"/>
          </w:tcPr>
          <w:p w:rsidR="00532BD3" w:rsidRPr="003A1761" w:rsidRDefault="006B187E" w:rsidP="00532BD3">
            <w:pPr>
              <w:pBdr>
                <w:bottom w:val="single" w:sz="4" w:space="1" w:color="000000"/>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864</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single" w:sz="4" w:space="1" w:color="000000"/>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1,166</w:t>
            </w:r>
          </w:p>
        </w:tc>
        <w:tc>
          <w:tcPr>
            <w:tcW w:w="1305" w:type="dxa"/>
            <w:tcBorders>
              <w:top w:val="nil"/>
              <w:left w:val="nil"/>
              <w:bottom w:val="nil"/>
              <w:right w:val="nil"/>
            </w:tcBorders>
            <w:shd w:val="clear" w:color="auto" w:fill="auto"/>
            <w:vAlign w:val="bottom"/>
          </w:tcPr>
          <w:p w:rsidR="00532BD3" w:rsidRPr="003A1761" w:rsidRDefault="00B05BAD" w:rsidP="00532BD3">
            <w:pPr>
              <w:pBdr>
                <w:bottom w:val="sing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571</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sing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796</w:t>
            </w:r>
          </w:p>
        </w:tc>
      </w:tr>
      <w:tr w:rsidR="00532BD3" w:rsidRPr="003A1761" w:rsidTr="00E05A9B">
        <w:trPr>
          <w:cantSplit/>
        </w:trPr>
        <w:tc>
          <w:tcPr>
            <w:tcW w:w="3690" w:type="dxa"/>
          </w:tcPr>
          <w:p w:rsidR="00532BD3" w:rsidRPr="003A1761" w:rsidRDefault="00532BD3" w:rsidP="00532BD3">
            <w:pPr>
              <w:spacing w:line="340" w:lineRule="exact"/>
              <w:ind w:right="-108"/>
              <w:rPr>
                <w:rFonts w:ascii="Arial" w:hAnsi="Arial" w:cs="Arial"/>
                <w:sz w:val="18"/>
                <w:szCs w:val="18"/>
              </w:rPr>
            </w:pPr>
            <w:r w:rsidRPr="003A1761">
              <w:rPr>
                <w:rFonts w:ascii="Arial" w:hAnsi="Arial" w:cs="Arial"/>
                <w:sz w:val="18"/>
                <w:szCs w:val="18"/>
              </w:rPr>
              <w:t>Total long-term loans</w:t>
            </w:r>
          </w:p>
        </w:tc>
        <w:tc>
          <w:tcPr>
            <w:tcW w:w="1305" w:type="dxa"/>
            <w:vAlign w:val="bottom"/>
          </w:tcPr>
          <w:p w:rsidR="00532BD3" w:rsidRPr="003A1761" w:rsidRDefault="006B187E" w:rsidP="00532BD3">
            <w:pPr>
              <w:pBdr>
                <w:bottom w:val="doub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1,473</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doub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1,872</w:t>
            </w:r>
          </w:p>
        </w:tc>
        <w:tc>
          <w:tcPr>
            <w:tcW w:w="1305" w:type="dxa"/>
            <w:tcBorders>
              <w:top w:val="nil"/>
              <w:left w:val="nil"/>
              <w:bottom w:val="nil"/>
              <w:right w:val="nil"/>
            </w:tcBorders>
            <w:shd w:val="clear" w:color="auto" w:fill="auto"/>
            <w:vAlign w:val="bottom"/>
          </w:tcPr>
          <w:p w:rsidR="00532BD3" w:rsidRPr="003A1761" w:rsidRDefault="00B05BAD" w:rsidP="00532BD3">
            <w:pPr>
              <w:pBdr>
                <w:bottom w:val="double" w:sz="4" w:space="1" w:color="auto"/>
              </w:pBdr>
              <w:tabs>
                <w:tab w:val="decimal" w:pos="1011"/>
              </w:tabs>
              <w:spacing w:line="340" w:lineRule="exact"/>
              <w:ind w:right="27"/>
              <w:rPr>
                <w:rFonts w:ascii="Arial" w:hAnsi="Arial" w:cs="Arial"/>
                <w:sz w:val="18"/>
                <w:szCs w:val="18"/>
                <w:lang w:val="en-GB"/>
              </w:rPr>
            </w:pPr>
            <w:r>
              <w:rPr>
                <w:rFonts w:ascii="Arial" w:hAnsi="Arial" w:cs="Arial"/>
                <w:sz w:val="18"/>
                <w:szCs w:val="18"/>
                <w:lang w:val="en-GB"/>
              </w:rPr>
              <w:t>1,055</w:t>
            </w:r>
          </w:p>
        </w:tc>
        <w:tc>
          <w:tcPr>
            <w:tcW w:w="1305" w:type="dxa"/>
            <w:tcBorders>
              <w:top w:val="nil"/>
              <w:left w:val="nil"/>
              <w:bottom w:val="nil"/>
              <w:right w:val="nil"/>
            </w:tcBorders>
            <w:shd w:val="clear" w:color="auto" w:fill="auto"/>
            <w:vAlign w:val="bottom"/>
          </w:tcPr>
          <w:p w:rsidR="00532BD3" w:rsidRPr="003A1761" w:rsidRDefault="00484636" w:rsidP="00532BD3">
            <w:pPr>
              <w:pBdr>
                <w:bottom w:val="double" w:sz="4" w:space="1" w:color="auto"/>
              </w:pBdr>
              <w:tabs>
                <w:tab w:val="decimal" w:pos="1011"/>
              </w:tabs>
              <w:spacing w:line="340" w:lineRule="exact"/>
              <w:ind w:right="27"/>
              <w:rPr>
                <w:rFonts w:ascii="Arial" w:hAnsi="Arial" w:cs="Arial"/>
                <w:sz w:val="18"/>
                <w:szCs w:val="18"/>
                <w:lang w:val="en-GB"/>
              </w:rPr>
            </w:pPr>
            <w:r w:rsidRPr="003A1761">
              <w:rPr>
                <w:rFonts w:ascii="Arial" w:hAnsi="Arial" w:cs="Arial"/>
                <w:sz w:val="18"/>
                <w:szCs w:val="18"/>
                <w:lang w:val="en-GB"/>
              </w:rPr>
              <w:t>1,342</w:t>
            </w:r>
          </w:p>
        </w:tc>
      </w:tr>
    </w:tbl>
    <w:p w:rsidR="00660755" w:rsidRPr="009F77E8" w:rsidRDefault="00660755" w:rsidP="00B06C54">
      <w:pPr>
        <w:pStyle w:val="BodyText"/>
        <w:spacing w:before="240" w:after="120" w:line="380" w:lineRule="exact"/>
        <w:ind w:left="547" w:right="115"/>
        <w:rPr>
          <w:rFonts w:ascii="Arial" w:hAnsi="Arial" w:cs="Arial"/>
          <w:sz w:val="20"/>
          <w:szCs w:val="20"/>
        </w:rPr>
      </w:pPr>
      <w:r w:rsidRPr="009F77E8">
        <w:rPr>
          <w:rFonts w:ascii="Arial" w:hAnsi="Arial" w:cs="Arial"/>
          <w:sz w:val="20"/>
          <w:szCs w:val="20"/>
        </w:rPr>
        <w:lastRenderedPageBreak/>
        <w:t xml:space="preserve">As at </w:t>
      </w:r>
      <w:r w:rsidR="009F77E8" w:rsidRPr="009F77E8">
        <w:rPr>
          <w:rFonts w:ascii="Arial" w:hAnsi="Arial" w:cs="Arial"/>
          <w:sz w:val="20"/>
          <w:szCs w:val="20"/>
        </w:rPr>
        <w:t>30 June 2019</w:t>
      </w:r>
      <w:r w:rsidR="00D80C45" w:rsidRPr="009F77E8">
        <w:rPr>
          <w:rFonts w:ascii="Arial" w:hAnsi="Arial" w:cs="Arial"/>
          <w:sz w:val="20"/>
          <w:szCs w:val="20"/>
        </w:rPr>
        <w:t xml:space="preserve"> and 31 December 2018</w:t>
      </w:r>
      <w:r w:rsidRPr="009F77E8">
        <w:rPr>
          <w:rFonts w:ascii="Arial" w:hAnsi="Arial" w:cs="Arial"/>
          <w:sz w:val="20"/>
          <w:szCs w:val="20"/>
        </w:rPr>
        <w:t xml:space="preserve">, </w:t>
      </w:r>
      <w:r w:rsidR="005043E0" w:rsidRPr="009F77E8">
        <w:rPr>
          <w:rFonts w:ascii="Arial" w:hAnsi="Arial" w:cs="Arial"/>
          <w:sz w:val="20"/>
          <w:szCs w:val="20"/>
        </w:rPr>
        <w:t xml:space="preserve">local </w:t>
      </w:r>
      <w:r w:rsidRPr="009F77E8">
        <w:rPr>
          <w:rFonts w:ascii="Arial" w:hAnsi="Arial" w:cs="Arial"/>
          <w:sz w:val="20"/>
          <w:szCs w:val="20"/>
        </w:rPr>
        <w:t xml:space="preserve">long-term loans of the Group bear </w:t>
      </w:r>
      <w:r w:rsidR="00453555" w:rsidRPr="009F77E8">
        <w:rPr>
          <w:rFonts w:ascii="Arial" w:hAnsi="Arial" w:cs="Arial"/>
          <w:sz w:val="20"/>
          <w:szCs w:val="20"/>
        </w:rPr>
        <w:t xml:space="preserve">various </w:t>
      </w:r>
      <w:r w:rsidRPr="009F77E8">
        <w:rPr>
          <w:rFonts w:ascii="Arial" w:hAnsi="Arial" w:cs="Arial"/>
          <w:sz w:val="20"/>
          <w:szCs w:val="20"/>
        </w:rPr>
        <w:t>interest rates at fixed rates</w:t>
      </w:r>
      <w:r w:rsidR="00453555" w:rsidRPr="009F77E8">
        <w:rPr>
          <w:rFonts w:ascii="Arial" w:hAnsi="Arial" w:cs="Arial"/>
          <w:sz w:val="20"/>
          <w:szCs w:val="20"/>
        </w:rPr>
        <w:t>,</w:t>
      </w:r>
      <w:r w:rsidRPr="009F77E8">
        <w:rPr>
          <w:rFonts w:ascii="Arial" w:hAnsi="Arial" w:cs="Arial"/>
          <w:sz w:val="20"/>
          <w:szCs w:val="20"/>
        </w:rPr>
        <w:t xml:space="preserve"> floating rates at MLR less discount, at THBFIX plus margin, at FDR plus margin, and at BIBOR plus margin. Long-term loans of an overseas subsidiary bear interest at Cost of Fund plus margin.</w:t>
      </w:r>
    </w:p>
    <w:p w:rsidR="00ED4C21" w:rsidRPr="009F77E8" w:rsidRDefault="00523433" w:rsidP="00F460D8">
      <w:pPr>
        <w:pStyle w:val="BodyText"/>
        <w:spacing w:before="120" w:after="120" w:line="380" w:lineRule="exact"/>
        <w:ind w:left="547" w:right="115"/>
        <w:rPr>
          <w:rFonts w:ascii="Arial" w:hAnsi="Arial" w:cs="Arial"/>
          <w:sz w:val="20"/>
          <w:szCs w:val="20"/>
        </w:rPr>
      </w:pPr>
      <w:r w:rsidRPr="009F77E8">
        <w:rPr>
          <w:rFonts w:ascii="Arial" w:hAnsi="Arial" w:cs="Arial"/>
          <w:sz w:val="20"/>
          <w:szCs w:val="20"/>
        </w:rPr>
        <w:t>Guarantee</w:t>
      </w:r>
      <w:r w:rsidR="008032D4" w:rsidRPr="009F77E8">
        <w:rPr>
          <w:rFonts w:ascii="Arial" w:hAnsi="Arial" w:cs="Arial"/>
          <w:sz w:val="20"/>
          <w:szCs w:val="20"/>
        </w:rPr>
        <w:t>s</w:t>
      </w:r>
      <w:r w:rsidRPr="009F77E8">
        <w:rPr>
          <w:rFonts w:ascii="Arial" w:hAnsi="Arial" w:cs="Arial"/>
          <w:sz w:val="20"/>
          <w:szCs w:val="20"/>
        </w:rPr>
        <w:t>, collateral</w:t>
      </w:r>
      <w:r w:rsidR="00743833" w:rsidRPr="009F77E8">
        <w:rPr>
          <w:rFonts w:ascii="Arial" w:hAnsi="Arial" w:cs="Arial"/>
          <w:sz w:val="20"/>
          <w:szCs w:val="20"/>
        </w:rPr>
        <w:t>s</w:t>
      </w:r>
      <w:r w:rsidRPr="009F77E8">
        <w:rPr>
          <w:rFonts w:ascii="Arial" w:hAnsi="Arial" w:cs="Arial"/>
          <w:sz w:val="20"/>
          <w:szCs w:val="20"/>
        </w:rPr>
        <w:t>, repayment terms and other conditions in loan agreements have not been changed from those disclosed in the annual financial statement</w:t>
      </w:r>
      <w:r w:rsidR="00743833" w:rsidRPr="009F77E8">
        <w:rPr>
          <w:rFonts w:ascii="Arial" w:hAnsi="Arial" w:cs="Arial"/>
          <w:sz w:val="20"/>
          <w:szCs w:val="20"/>
        </w:rPr>
        <w:t>s</w:t>
      </w:r>
      <w:r w:rsidRPr="009F77E8">
        <w:rPr>
          <w:rFonts w:ascii="Arial" w:hAnsi="Arial" w:cs="Arial"/>
          <w:sz w:val="20"/>
          <w:szCs w:val="20"/>
        </w:rPr>
        <w:t xml:space="preserve"> for the year ended</w:t>
      </w:r>
      <w:r w:rsidR="00532BD3" w:rsidRPr="009F77E8">
        <w:rPr>
          <w:rFonts w:ascii="Arial" w:hAnsi="Arial" w:cs="Arial"/>
          <w:sz w:val="20"/>
          <w:szCs w:val="20"/>
        </w:rPr>
        <w:t>31 December 2018</w:t>
      </w:r>
      <w:r w:rsidRPr="009F77E8">
        <w:rPr>
          <w:rFonts w:ascii="Arial" w:hAnsi="Arial" w:cs="Arial"/>
          <w:sz w:val="20"/>
          <w:szCs w:val="20"/>
        </w:rPr>
        <w:t>.</w:t>
      </w:r>
    </w:p>
    <w:p w:rsidR="00875469" w:rsidRPr="009F77E8" w:rsidRDefault="00DD31DB" w:rsidP="00B06C54">
      <w:pPr>
        <w:tabs>
          <w:tab w:val="left" w:pos="9450"/>
        </w:tabs>
        <w:spacing w:before="120" w:after="120" w:line="380" w:lineRule="exact"/>
        <w:ind w:left="540"/>
        <w:jc w:val="thaiDistribute"/>
        <w:rPr>
          <w:rFonts w:ascii="Arial" w:hAnsi="Arial" w:cs="Arial"/>
          <w:sz w:val="20"/>
          <w:szCs w:val="20"/>
          <w:cs/>
        </w:rPr>
      </w:pPr>
      <w:r w:rsidRPr="009F77E8">
        <w:rPr>
          <w:rFonts w:ascii="Arial" w:hAnsi="Arial" w:cs="Arial"/>
          <w:sz w:val="20"/>
          <w:szCs w:val="20"/>
        </w:rPr>
        <w:t>The movements of long-term loans comprise the following:</w:t>
      </w:r>
    </w:p>
    <w:tbl>
      <w:tblPr>
        <w:tblW w:w="9000" w:type="dxa"/>
        <w:tblInd w:w="450" w:type="dxa"/>
        <w:tblLayout w:type="fixed"/>
        <w:tblLook w:val="0000"/>
      </w:tblPr>
      <w:tblGrid>
        <w:gridCol w:w="4662"/>
        <w:gridCol w:w="2169"/>
        <w:gridCol w:w="2169"/>
      </w:tblGrid>
      <w:tr w:rsidR="00DD31DB" w:rsidRPr="009F77E8" w:rsidTr="00E05A9B">
        <w:trPr>
          <w:cantSplit/>
        </w:trPr>
        <w:tc>
          <w:tcPr>
            <w:tcW w:w="9000" w:type="dxa"/>
            <w:gridSpan w:val="3"/>
            <w:tcBorders>
              <w:top w:val="nil"/>
              <w:left w:val="nil"/>
              <w:bottom w:val="nil"/>
              <w:right w:val="nil"/>
            </w:tcBorders>
            <w:vAlign w:val="bottom"/>
          </w:tcPr>
          <w:p w:rsidR="00DD31DB" w:rsidRPr="009F77E8" w:rsidRDefault="00DD31DB" w:rsidP="00B06C54">
            <w:pPr>
              <w:tabs>
                <w:tab w:val="left" w:pos="360"/>
              </w:tabs>
              <w:spacing w:line="380" w:lineRule="exact"/>
              <w:jc w:val="right"/>
              <w:rPr>
                <w:rFonts w:ascii="Arial" w:hAnsi="Arial" w:cs="Arial"/>
                <w:sz w:val="20"/>
                <w:szCs w:val="20"/>
                <w:cs/>
              </w:rPr>
            </w:pPr>
            <w:r w:rsidRPr="009F77E8">
              <w:rPr>
                <w:rFonts w:ascii="Arial" w:hAnsi="Arial" w:cs="Arial"/>
                <w:sz w:val="20"/>
                <w:szCs w:val="20"/>
                <w:cs/>
              </w:rPr>
              <w:t>(</w:t>
            </w:r>
            <w:r w:rsidRPr="009F77E8">
              <w:rPr>
                <w:rFonts w:ascii="Arial" w:hAnsi="Arial" w:cs="Arial"/>
                <w:sz w:val="20"/>
                <w:szCs w:val="20"/>
              </w:rPr>
              <w:t>Unit: Million Baht</w:t>
            </w:r>
            <w:r w:rsidRPr="009F77E8">
              <w:rPr>
                <w:rFonts w:ascii="Arial" w:hAnsi="Arial" w:cs="Arial"/>
                <w:sz w:val="20"/>
                <w:szCs w:val="20"/>
                <w:cs/>
              </w:rPr>
              <w:t>)</w:t>
            </w:r>
          </w:p>
        </w:tc>
      </w:tr>
      <w:tr w:rsidR="00DD31DB" w:rsidRPr="009F77E8" w:rsidTr="00E05A9B">
        <w:trPr>
          <w:cantSplit/>
        </w:trPr>
        <w:tc>
          <w:tcPr>
            <w:tcW w:w="4662" w:type="dxa"/>
          </w:tcPr>
          <w:p w:rsidR="00DD31DB" w:rsidRPr="009F77E8" w:rsidRDefault="00DD31DB" w:rsidP="00B06C54">
            <w:pPr>
              <w:spacing w:line="380" w:lineRule="exact"/>
              <w:ind w:left="252"/>
              <w:jc w:val="thaiDistribute"/>
              <w:rPr>
                <w:rFonts w:ascii="Arial" w:hAnsi="Arial" w:cs="Arial"/>
                <w:sz w:val="20"/>
                <w:szCs w:val="20"/>
                <w:lang w:val="en-GB"/>
              </w:rPr>
            </w:pPr>
          </w:p>
        </w:tc>
        <w:tc>
          <w:tcPr>
            <w:tcW w:w="2169" w:type="dxa"/>
            <w:tcBorders>
              <w:top w:val="nil"/>
              <w:left w:val="nil"/>
              <w:bottom w:val="nil"/>
              <w:right w:val="nil"/>
            </w:tcBorders>
            <w:vAlign w:val="bottom"/>
          </w:tcPr>
          <w:p w:rsidR="00DD31DB" w:rsidRPr="009F77E8" w:rsidRDefault="00DD31DB" w:rsidP="00F460D8">
            <w:pPr>
              <w:pBdr>
                <w:bottom w:val="single" w:sz="4" w:space="1" w:color="auto"/>
              </w:pBdr>
              <w:spacing w:line="380" w:lineRule="exact"/>
              <w:ind w:left="-18" w:right="-27"/>
              <w:jc w:val="center"/>
              <w:rPr>
                <w:rFonts w:ascii="Arial" w:hAnsi="Arial" w:cs="Arial"/>
                <w:sz w:val="20"/>
                <w:szCs w:val="20"/>
                <w:cs/>
              </w:rPr>
            </w:pPr>
            <w:r w:rsidRPr="009F77E8">
              <w:rPr>
                <w:rFonts w:ascii="Arial" w:hAnsi="Arial" w:cs="Arial"/>
                <w:sz w:val="20"/>
                <w:szCs w:val="20"/>
              </w:rPr>
              <w:t>Consolidated                       financial statement</w:t>
            </w:r>
            <w:r w:rsidR="008032D4" w:rsidRPr="009F77E8">
              <w:rPr>
                <w:rFonts w:ascii="Arial" w:hAnsi="Arial" w:cs="Arial"/>
                <w:sz w:val="20"/>
                <w:szCs w:val="20"/>
              </w:rPr>
              <w:t>s</w:t>
            </w:r>
          </w:p>
        </w:tc>
        <w:tc>
          <w:tcPr>
            <w:tcW w:w="2169" w:type="dxa"/>
            <w:tcBorders>
              <w:top w:val="nil"/>
              <w:left w:val="nil"/>
              <w:bottom w:val="nil"/>
              <w:right w:val="nil"/>
            </w:tcBorders>
            <w:vAlign w:val="bottom"/>
          </w:tcPr>
          <w:p w:rsidR="00DD31DB" w:rsidRPr="009F77E8" w:rsidRDefault="00DD31DB" w:rsidP="00F460D8">
            <w:pPr>
              <w:pBdr>
                <w:bottom w:val="single" w:sz="4" w:space="1" w:color="auto"/>
              </w:pBdr>
              <w:tabs>
                <w:tab w:val="left" w:pos="360"/>
              </w:tabs>
              <w:spacing w:line="380" w:lineRule="exact"/>
              <w:ind w:left="-18" w:right="-27"/>
              <w:jc w:val="center"/>
              <w:rPr>
                <w:rFonts w:ascii="Arial" w:hAnsi="Arial" w:cs="Arial"/>
                <w:sz w:val="20"/>
                <w:szCs w:val="20"/>
                <w:lang w:val="en-GB"/>
              </w:rPr>
            </w:pPr>
            <w:r w:rsidRPr="009F77E8">
              <w:rPr>
                <w:rFonts w:ascii="Arial" w:hAnsi="Arial" w:cs="Arial"/>
                <w:sz w:val="20"/>
                <w:szCs w:val="20"/>
              </w:rPr>
              <w:t>Separate                            financial statement</w:t>
            </w:r>
            <w:r w:rsidR="008032D4" w:rsidRPr="009F77E8">
              <w:rPr>
                <w:rFonts w:ascii="Arial" w:hAnsi="Arial" w:cs="Arial"/>
                <w:sz w:val="20"/>
                <w:szCs w:val="20"/>
              </w:rPr>
              <w:t>s</w:t>
            </w:r>
          </w:p>
        </w:tc>
      </w:tr>
      <w:tr w:rsidR="00875469" w:rsidRPr="009F77E8" w:rsidTr="00E05A9B">
        <w:trPr>
          <w:cantSplit/>
        </w:trPr>
        <w:tc>
          <w:tcPr>
            <w:tcW w:w="4662" w:type="dxa"/>
          </w:tcPr>
          <w:p w:rsidR="00875469" w:rsidRPr="009F77E8" w:rsidRDefault="00DD31DB" w:rsidP="003A1761">
            <w:pPr>
              <w:spacing w:line="380" w:lineRule="exact"/>
              <w:ind w:left="72" w:hanging="72"/>
              <w:jc w:val="thaiDistribute"/>
              <w:rPr>
                <w:rFonts w:ascii="Arial" w:hAnsi="Arial" w:cs="Arial"/>
                <w:b/>
                <w:bCs/>
                <w:sz w:val="20"/>
                <w:szCs w:val="20"/>
                <w:cs/>
              </w:rPr>
            </w:pPr>
            <w:r w:rsidRPr="009F77E8">
              <w:rPr>
                <w:rFonts w:ascii="Arial" w:hAnsi="Arial" w:cs="Arial"/>
                <w:b/>
                <w:bCs/>
                <w:sz w:val="20"/>
                <w:szCs w:val="20"/>
              </w:rPr>
              <w:t>Balance as at 1 January 201</w:t>
            </w:r>
            <w:r w:rsidR="00F67A27" w:rsidRPr="009F77E8">
              <w:rPr>
                <w:rFonts w:ascii="Arial" w:hAnsi="Arial" w:cs="Arial"/>
                <w:b/>
                <w:bCs/>
                <w:sz w:val="20"/>
                <w:szCs w:val="20"/>
              </w:rPr>
              <w:t>9</w:t>
            </w:r>
          </w:p>
        </w:tc>
        <w:tc>
          <w:tcPr>
            <w:tcW w:w="2169" w:type="dxa"/>
            <w:vAlign w:val="bottom"/>
          </w:tcPr>
          <w:p w:rsidR="00875469" w:rsidRPr="009F77E8" w:rsidRDefault="00532BD3" w:rsidP="00F460D8">
            <w:pPr>
              <w:tabs>
                <w:tab w:val="decimal" w:pos="1512"/>
              </w:tabs>
              <w:spacing w:line="380" w:lineRule="exact"/>
              <w:ind w:left="-18" w:right="-27"/>
              <w:jc w:val="center"/>
              <w:rPr>
                <w:rFonts w:ascii="Arial" w:hAnsi="Arial" w:cs="Arial"/>
                <w:sz w:val="20"/>
                <w:szCs w:val="20"/>
                <w:lang w:val="en-GB"/>
              </w:rPr>
            </w:pPr>
            <w:r w:rsidRPr="009F77E8">
              <w:rPr>
                <w:rFonts w:ascii="Arial" w:hAnsi="Arial" w:cs="Arial"/>
                <w:sz w:val="20"/>
                <w:szCs w:val="20"/>
                <w:lang w:val="en-GB"/>
              </w:rPr>
              <w:t>1,872</w:t>
            </w:r>
          </w:p>
        </w:tc>
        <w:tc>
          <w:tcPr>
            <w:tcW w:w="2169" w:type="dxa"/>
            <w:vAlign w:val="bottom"/>
          </w:tcPr>
          <w:p w:rsidR="00875469" w:rsidRPr="009F77E8" w:rsidRDefault="00532BD3" w:rsidP="00F460D8">
            <w:pPr>
              <w:tabs>
                <w:tab w:val="decimal" w:pos="1692"/>
              </w:tabs>
              <w:spacing w:line="380" w:lineRule="exact"/>
              <w:ind w:left="-18" w:right="-27"/>
              <w:jc w:val="center"/>
              <w:rPr>
                <w:rFonts w:ascii="Arial" w:hAnsi="Arial" w:cs="Arial"/>
                <w:sz w:val="20"/>
                <w:szCs w:val="20"/>
                <w:lang w:val="en-GB"/>
              </w:rPr>
            </w:pPr>
            <w:r w:rsidRPr="009F77E8">
              <w:rPr>
                <w:rFonts w:ascii="Arial" w:hAnsi="Arial" w:cs="Arial"/>
                <w:sz w:val="20"/>
                <w:szCs w:val="20"/>
                <w:lang w:val="en-GB"/>
              </w:rPr>
              <w:t>1,342</w:t>
            </w:r>
          </w:p>
        </w:tc>
      </w:tr>
      <w:tr w:rsidR="00875469" w:rsidRPr="009F77E8" w:rsidTr="00E05A9B">
        <w:trPr>
          <w:cantSplit/>
        </w:trPr>
        <w:tc>
          <w:tcPr>
            <w:tcW w:w="4662" w:type="dxa"/>
          </w:tcPr>
          <w:p w:rsidR="00875469" w:rsidRPr="009F77E8" w:rsidRDefault="0083161C" w:rsidP="003A1761">
            <w:pPr>
              <w:spacing w:line="380" w:lineRule="exact"/>
              <w:ind w:left="72" w:hanging="72"/>
              <w:jc w:val="thaiDistribute"/>
              <w:rPr>
                <w:rFonts w:ascii="Arial" w:hAnsi="Arial" w:cs="Arial"/>
                <w:sz w:val="20"/>
                <w:szCs w:val="20"/>
                <w:cs/>
                <w:lang w:val="en-GB"/>
              </w:rPr>
            </w:pPr>
            <w:r w:rsidRPr="009F77E8">
              <w:rPr>
                <w:rFonts w:ascii="Arial" w:hAnsi="Arial" w:cs="Arial"/>
                <w:sz w:val="20"/>
                <w:szCs w:val="20"/>
              </w:rPr>
              <w:t>Repayment</w:t>
            </w:r>
          </w:p>
        </w:tc>
        <w:tc>
          <w:tcPr>
            <w:tcW w:w="2169" w:type="dxa"/>
            <w:vAlign w:val="bottom"/>
          </w:tcPr>
          <w:p w:rsidR="00875469" w:rsidRPr="009F77E8" w:rsidRDefault="006B187E" w:rsidP="00F460D8">
            <w:pPr>
              <w:tabs>
                <w:tab w:val="decimal" w:pos="1512"/>
              </w:tabs>
              <w:spacing w:line="380" w:lineRule="exact"/>
              <w:ind w:left="-18" w:right="-27"/>
              <w:jc w:val="center"/>
              <w:rPr>
                <w:rFonts w:ascii="Arial" w:hAnsi="Arial" w:cs="Arial"/>
                <w:sz w:val="20"/>
                <w:szCs w:val="20"/>
                <w:lang w:val="en-GB"/>
              </w:rPr>
            </w:pPr>
            <w:r>
              <w:rPr>
                <w:rFonts w:ascii="Arial" w:hAnsi="Arial" w:cs="Arial"/>
                <w:sz w:val="20"/>
                <w:szCs w:val="20"/>
                <w:lang w:val="en-GB"/>
              </w:rPr>
              <w:t>(378)</w:t>
            </w:r>
          </w:p>
        </w:tc>
        <w:tc>
          <w:tcPr>
            <w:tcW w:w="2169" w:type="dxa"/>
            <w:vAlign w:val="bottom"/>
          </w:tcPr>
          <w:p w:rsidR="00875469" w:rsidRPr="009F77E8" w:rsidRDefault="00B05BAD" w:rsidP="00F460D8">
            <w:pPr>
              <w:tabs>
                <w:tab w:val="decimal" w:pos="1692"/>
              </w:tabs>
              <w:spacing w:line="380" w:lineRule="exact"/>
              <w:ind w:left="-18" w:right="-27"/>
              <w:jc w:val="center"/>
              <w:rPr>
                <w:rFonts w:ascii="Arial" w:hAnsi="Arial" w:cs="Arial"/>
                <w:sz w:val="20"/>
                <w:szCs w:val="20"/>
                <w:lang w:val="en-GB"/>
              </w:rPr>
            </w:pPr>
            <w:r>
              <w:rPr>
                <w:rFonts w:ascii="Arial" w:hAnsi="Arial" w:cs="Arial"/>
                <w:sz w:val="20"/>
                <w:szCs w:val="20"/>
                <w:lang w:val="en-GB"/>
              </w:rPr>
              <w:t>(287)</w:t>
            </w:r>
          </w:p>
        </w:tc>
      </w:tr>
      <w:tr w:rsidR="00657D70" w:rsidRPr="009F77E8" w:rsidTr="00E05A9B">
        <w:trPr>
          <w:cantSplit/>
        </w:trPr>
        <w:tc>
          <w:tcPr>
            <w:tcW w:w="4662" w:type="dxa"/>
          </w:tcPr>
          <w:p w:rsidR="00657D70" w:rsidRPr="009F77E8" w:rsidRDefault="00824CBD" w:rsidP="003A1761">
            <w:pPr>
              <w:spacing w:line="380" w:lineRule="exact"/>
              <w:ind w:left="72" w:hanging="72"/>
              <w:jc w:val="thaiDistribute"/>
              <w:rPr>
                <w:rFonts w:ascii="Arial" w:hAnsi="Arial" w:cs="Arial"/>
                <w:sz w:val="20"/>
                <w:szCs w:val="20"/>
              </w:rPr>
            </w:pPr>
            <w:r w:rsidRPr="009F77E8">
              <w:rPr>
                <w:rFonts w:ascii="Arial" w:eastAsia="Arial Unicode MS" w:hAnsi="Arial" w:cs="Arial"/>
                <w:sz w:val="20"/>
                <w:szCs w:val="20"/>
              </w:rPr>
              <w:t>Translation adjustment</w:t>
            </w:r>
          </w:p>
        </w:tc>
        <w:tc>
          <w:tcPr>
            <w:tcW w:w="2169" w:type="dxa"/>
            <w:vAlign w:val="bottom"/>
          </w:tcPr>
          <w:p w:rsidR="00657D70" w:rsidRPr="009F77E8" w:rsidRDefault="006B187E" w:rsidP="00F460D8">
            <w:pPr>
              <w:pBdr>
                <w:bottom w:val="single" w:sz="4" w:space="1" w:color="auto"/>
              </w:pBdr>
              <w:tabs>
                <w:tab w:val="decimal" w:pos="1512"/>
              </w:tabs>
              <w:spacing w:line="380" w:lineRule="exact"/>
              <w:ind w:left="-18" w:right="-27"/>
              <w:jc w:val="center"/>
              <w:rPr>
                <w:rFonts w:ascii="Arial" w:hAnsi="Arial" w:cs="Arial"/>
                <w:sz w:val="20"/>
                <w:szCs w:val="20"/>
                <w:lang w:val="en-GB"/>
              </w:rPr>
            </w:pPr>
            <w:r>
              <w:rPr>
                <w:rFonts w:ascii="Arial" w:hAnsi="Arial" w:cs="Arial"/>
                <w:sz w:val="20"/>
                <w:szCs w:val="20"/>
                <w:lang w:val="en-GB"/>
              </w:rPr>
              <w:t>(21)</w:t>
            </w:r>
          </w:p>
        </w:tc>
        <w:tc>
          <w:tcPr>
            <w:tcW w:w="2169" w:type="dxa"/>
            <w:vAlign w:val="bottom"/>
          </w:tcPr>
          <w:p w:rsidR="00657D70" w:rsidRPr="009F77E8" w:rsidRDefault="00B05BAD" w:rsidP="00F460D8">
            <w:pPr>
              <w:pBdr>
                <w:bottom w:val="single" w:sz="4" w:space="1" w:color="auto"/>
              </w:pBdr>
              <w:tabs>
                <w:tab w:val="decimal" w:pos="1692"/>
              </w:tabs>
              <w:spacing w:line="380" w:lineRule="exact"/>
              <w:ind w:left="-18" w:right="-27"/>
              <w:jc w:val="center"/>
              <w:rPr>
                <w:rFonts w:ascii="Arial" w:hAnsi="Arial" w:cs="Arial"/>
                <w:sz w:val="20"/>
                <w:szCs w:val="20"/>
                <w:lang w:val="en-GB"/>
              </w:rPr>
            </w:pPr>
            <w:r>
              <w:rPr>
                <w:rFonts w:ascii="Arial" w:hAnsi="Arial" w:cs="Arial"/>
                <w:sz w:val="20"/>
                <w:szCs w:val="20"/>
                <w:lang w:val="en-GB"/>
              </w:rPr>
              <w:t>-</w:t>
            </w:r>
          </w:p>
        </w:tc>
      </w:tr>
      <w:tr w:rsidR="00875469" w:rsidRPr="009F77E8" w:rsidTr="00E05A9B">
        <w:trPr>
          <w:cantSplit/>
        </w:trPr>
        <w:tc>
          <w:tcPr>
            <w:tcW w:w="4662" w:type="dxa"/>
          </w:tcPr>
          <w:p w:rsidR="00875469" w:rsidRPr="009F77E8" w:rsidRDefault="00DD31DB" w:rsidP="003A1761">
            <w:pPr>
              <w:spacing w:line="380" w:lineRule="exact"/>
              <w:ind w:left="72" w:hanging="72"/>
              <w:jc w:val="thaiDistribute"/>
              <w:rPr>
                <w:rFonts w:ascii="Arial" w:hAnsi="Arial" w:cs="Arial"/>
                <w:b/>
                <w:bCs/>
                <w:sz w:val="20"/>
                <w:szCs w:val="20"/>
              </w:rPr>
            </w:pPr>
            <w:r w:rsidRPr="009F77E8">
              <w:rPr>
                <w:rFonts w:ascii="Arial" w:hAnsi="Arial" w:cs="Arial"/>
                <w:b/>
                <w:bCs/>
                <w:sz w:val="20"/>
                <w:szCs w:val="20"/>
              </w:rPr>
              <w:t xml:space="preserve">Balance as at </w:t>
            </w:r>
            <w:r w:rsidR="009F77E8" w:rsidRPr="009F77E8">
              <w:rPr>
                <w:rFonts w:ascii="Arial" w:hAnsi="Arial" w:cs="Arial"/>
                <w:b/>
                <w:bCs/>
                <w:sz w:val="20"/>
                <w:szCs w:val="20"/>
              </w:rPr>
              <w:t>30 June 2019</w:t>
            </w:r>
          </w:p>
        </w:tc>
        <w:tc>
          <w:tcPr>
            <w:tcW w:w="2169" w:type="dxa"/>
          </w:tcPr>
          <w:p w:rsidR="00875469" w:rsidRPr="009F77E8" w:rsidRDefault="006B187E" w:rsidP="00F460D8">
            <w:pPr>
              <w:pBdr>
                <w:bottom w:val="double" w:sz="4" w:space="1" w:color="auto"/>
              </w:pBdr>
              <w:tabs>
                <w:tab w:val="decimal" w:pos="1512"/>
              </w:tabs>
              <w:spacing w:line="380" w:lineRule="exact"/>
              <w:ind w:left="-18" w:right="-27"/>
              <w:jc w:val="center"/>
              <w:rPr>
                <w:rFonts w:ascii="Arial" w:hAnsi="Arial" w:cs="Arial"/>
                <w:sz w:val="20"/>
                <w:szCs w:val="20"/>
                <w:cs/>
                <w:lang w:val="en-GB"/>
              </w:rPr>
            </w:pPr>
            <w:r>
              <w:rPr>
                <w:rFonts w:ascii="Arial" w:hAnsi="Arial" w:cs="Arial"/>
                <w:sz w:val="20"/>
                <w:szCs w:val="20"/>
                <w:lang w:val="en-GB"/>
              </w:rPr>
              <w:t>1,473</w:t>
            </w:r>
          </w:p>
        </w:tc>
        <w:tc>
          <w:tcPr>
            <w:tcW w:w="2169" w:type="dxa"/>
          </w:tcPr>
          <w:p w:rsidR="00875469" w:rsidRPr="009F77E8" w:rsidRDefault="00B05BAD" w:rsidP="00F460D8">
            <w:pPr>
              <w:pBdr>
                <w:bottom w:val="double" w:sz="4" w:space="1" w:color="auto"/>
              </w:pBdr>
              <w:tabs>
                <w:tab w:val="decimal" w:pos="1692"/>
              </w:tabs>
              <w:spacing w:line="380" w:lineRule="exact"/>
              <w:ind w:left="-18" w:right="-27"/>
              <w:jc w:val="center"/>
              <w:rPr>
                <w:rFonts w:ascii="Arial" w:hAnsi="Arial" w:cs="Arial"/>
                <w:sz w:val="20"/>
                <w:szCs w:val="20"/>
                <w:cs/>
                <w:lang w:val="en-GB"/>
              </w:rPr>
            </w:pPr>
            <w:r>
              <w:rPr>
                <w:rFonts w:ascii="Arial" w:hAnsi="Arial" w:cs="Arial"/>
                <w:sz w:val="20"/>
                <w:szCs w:val="20"/>
                <w:lang w:val="en-GB"/>
              </w:rPr>
              <w:t>1,055</w:t>
            </w:r>
          </w:p>
        </w:tc>
      </w:tr>
    </w:tbl>
    <w:p w:rsidR="00875469" w:rsidRPr="009F77E8" w:rsidRDefault="006A6714" w:rsidP="00B06C54">
      <w:pPr>
        <w:spacing w:before="240" w:after="120" w:line="380" w:lineRule="exact"/>
        <w:ind w:left="547" w:hanging="547"/>
        <w:jc w:val="thaiDistribute"/>
        <w:rPr>
          <w:rFonts w:ascii="Arial" w:hAnsi="Arial" w:cs="Arial"/>
          <w:b/>
          <w:bCs/>
          <w:sz w:val="20"/>
          <w:szCs w:val="20"/>
          <w:lang w:val="en-GB"/>
        </w:rPr>
      </w:pPr>
      <w:r w:rsidRPr="009F77E8">
        <w:rPr>
          <w:rFonts w:ascii="Arial" w:hAnsi="Arial" w:cs="Arial"/>
          <w:b/>
          <w:bCs/>
          <w:sz w:val="20"/>
          <w:szCs w:val="20"/>
          <w:lang w:val="en-GB"/>
        </w:rPr>
        <w:t>7</w:t>
      </w:r>
      <w:r w:rsidR="00875469" w:rsidRPr="009F77E8">
        <w:rPr>
          <w:rFonts w:ascii="Arial" w:hAnsi="Arial" w:cs="Arial"/>
          <w:b/>
          <w:bCs/>
          <w:sz w:val="20"/>
          <w:szCs w:val="20"/>
          <w:cs/>
          <w:lang w:val="en-GB"/>
        </w:rPr>
        <w:t>.</w:t>
      </w:r>
      <w:r w:rsidR="00875469" w:rsidRPr="009F77E8">
        <w:rPr>
          <w:rFonts w:ascii="Arial" w:hAnsi="Arial" w:cs="Arial"/>
          <w:b/>
          <w:bCs/>
          <w:sz w:val="20"/>
          <w:szCs w:val="20"/>
          <w:lang w:val="en-GB"/>
        </w:rPr>
        <w:t>3</w:t>
      </w:r>
      <w:r w:rsidR="002730C1" w:rsidRPr="009F77E8">
        <w:rPr>
          <w:rFonts w:ascii="Arial" w:hAnsi="Arial" w:cs="Arial"/>
          <w:b/>
          <w:bCs/>
          <w:sz w:val="20"/>
          <w:szCs w:val="20"/>
          <w:cs/>
          <w:lang w:val="en-GB"/>
        </w:rPr>
        <w:tab/>
      </w:r>
      <w:r w:rsidR="002730C1" w:rsidRPr="009F77E8">
        <w:rPr>
          <w:rFonts w:ascii="Arial" w:hAnsi="Arial" w:cs="Arial"/>
          <w:b/>
          <w:bCs/>
          <w:sz w:val="20"/>
          <w:szCs w:val="20"/>
          <w:lang w:val="en-GB"/>
        </w:rPr>
        <w:t>Unutilised credit facilities</w:t>
      </w:r>
    </w:p>
    <w:p w:rsidR="002730C1" w:rsidRPr="009F77E8" w:rsidRDefault="002730C1" w:rsidP="00B06C54">
      <w:pPr>
        <w:spacing w:before="120" w:after="120" w:line="380" w:lineRule="exact"/>
        <w:ind w:left="547" w:hanging="547"/>
        <w:jc w:val="thaiDistribute"/>
        <w:rPr>
          <w:rFonts w:ascii="Arial" w:hAnsi="Arial" w:cs="Arial"/>
          <w:sz w:val="20"/>
          <w:szCs w:val="20"/>
          <w:lang w:val="en-GB"/>
        </w:rPr>
      </w:pPr>
      <w:r w:rsidRPr="009F77E8">
        <w:rPr>
          <w:rFonts w:ascii="Arial" w:hAnsi="Arial" w:cs="Arial"/>
          <w:b/>
          <w:bCs/>
          <w:sz w:val="20"/>
          <w:szCs w:val="20"/>
          <w:lang w:val="en-GB"/>
        </w:rPr>
        <w:tab/>
      </w:r>
      <w:r w:rsidRPr="009F77E8">
        <w:rPr>
          <w:rFonts w:ascii="Arial" w:hAnsi="Arial" w:cs="Arial"/>
          <w:sz w:val="20"/>
          <w:szCs w:val="20"/>
          <w:lang w:val="en-GB"/>
        </w:rPr>
        <w:t>Unutil</w:t>
      </w:r>
      <w:r w:rsidR="005043E0" w:rsidRPr="009F77E8">
        <w:rPr>
          <w:rFonts w:ascii="Arial" w:hAnsi="Arial" w:cs="Arial"/>
          <w:sz w:val="20"/>
          <w:szCs w:val="20"/>
          <w:lang w:val="en-GB"/>
        </w:rPr>
        <w:t>ised credit facilities comprise</w:t>
      </w:r>
      <w:r w:rsidR="003A1761">
        <w:rPr>
          <w:rFonts w:ascii="Arial" w:hAnsi="Arial" w:cs="Arial"/>
          <w:sz w:val="20"/>
          <w:szCs w:val="20"/>
          <w:lang w:val="en-GB"/>
        </w:rPr>
        <w:t xml:space="preserve"> the following:</w:t>
      </w:r>
    </w:p>
    <w:tbl>
      <w:tblPr>
        <w:tblW w:w="9540" w:type="dxa"/>
        <w:tblInd w:w="360" w:type="dxa"/>
        <w:tblLayout w:type="fixed"/>
        <w:tblLook w:val="0000"/>
      </w:tblPr>
      <w:tblGrid>
        <w:gridCol w:w="3438"/>
        <w:gridCol w:w="1525"/>
        <w:gridCol w:w="1526"/>
        <w:gridCol w:w="1525"/>
        <w:gridCol w:w="1526"/>
      </w:tblGrid>
      <w:tr w:rsidR="00F67A27" w:rsidRPr="00E05A9B" w:rsidTr="00E05A9B">
        <w:trPr>
          <w:cantSplit/>
        </w:trPr>
        <w:tc>
          <w:tcPr>
            <w:tcW w:w="9540" w:type="dxa"/>
            <w:gridSpan w:val="5"/>
            <w:tcBorders>
              <w:top w:val="nil"/>
              <w:left w:val="nil"/>
              <w:bottom w:val="nil"/>
              <w:right w:val="nil"/>
            </w:tcBorders>
            <w:vAlign w:val="bottom"/>
          </w:tcPr>
          <w:p w:rsidR="00F67A27" w:rsidRPr="00E05A9B" w:rsidRDefault="00F67A27" w:rsidP="00F67A27">
            <w:pPr>
              <w:tabs>
                <w:tab w:val="left" w:pos="360"/>
              </w:tabs>
              <w:spacing w:line="340" w:lineRule="exact"/>
              <w:jc w:val="right"/>
              <w:rPr>
                <w:rFonts w:ascii="Arial" w:hAnsi="Arial" w:cs="Arial"/>
                <w:sz w:val="20"/>
                <w:szCs w:val="20"/>
                <w:cs/>
              </w:rPr>
            </w:pPr>
            <w:r w:rsidRPr="00E05A9B">
              <w:rPr>
                <w:rFonts w:ascii="Arial" w:hAnsi="Arial" w:cs="Arial"/>
                <w:sz w:val="20"/>
                <w:szCs w:val="20"/>
                <w:cs/>
              </w:rPr>
              <w:t>(</w:t>
            </w:r>
            <w:r w:rsidRPr="00E05A9B">
              <w:rPr>
                <w:rFonts w:ascii="Arial" w:hAnsi="Arial" w:cs="Arial"/>
                <w:sz w:val="20"/>
                <w:szCs w:val="20"/>
              </w:rPr>
              <w:t xml:space="preserve">Unit: </w:t>
            </w:r>
            <w:r w:rsidR="00D80C45" w:rsidRPr="00E05A9B">
              <w:rPr>
                <w:rFonts w:ascii="Arial" w:hAnsi="Arial" w:cs="Arial"/>
                <w:sz w:val="20"/>
                <w:szCs w:val="20"/>
              </w:rPr>
              <w:t>Million</w:t>
            </w:r>
            <w:r w:rsidRPr="00E05A9B">
              <w:rPr>
                <w:rFonts w:ascii="Arial" w:hAnsi="Arial" w:cs="Arial"/>
                <w:sz w:val="20"/>
                <w:szCs w:val="20"/>
              </w:rPr>
              <w:t xml:space="preserve"> Baht</w:t>
            </w:r>
            <w:r w:rsidRPr="00E05A9B">
              <w:rPr>
                <w:rFonts w:ascii="Arial" w:hAnsi="Arial" w:cs="Arial"/>
                <w:sz w:val="20"/>
                <w:szCs w:val="20"/>
                <w:cs/>
              </w:rPr>
              <w:t>)</w:t>
            </w:r>
          </w:p>
        </w:tc>
      </w:tr>
      <w:tr w:rsidR="00F67A27" w:rsidRPr="00E05A9B" w:rsidTr="00E05A9B">
        <w:trPr>
          <w:cantSplit/>
        </w:trPr>
        <w:tc>
          <w:tcPr>
            <w:tcW w:w="3438" w:type="dxa"/>
          </w:tcPr>
          <w:p w:rsidR="00F67A27" w:rsidRPr="00E05A9B" w:rsidRDefault="00F67A27" w:rsidP="00F67A27">
            <w:pPr>
              <w:spacing w:line="340" w:lineRule="exact"/>
              <w:ind w:left="630"/>
              <w:rPr>
                <w:rFonts w:ascii="Arial" w:hAnsi="Arial" w:cs="Arial"/>
                <w:b/>
                <w:bCs/>
                <w:sz w:val="20"/>
                <w:szCs w:val="20"/>
              </w:rPr>
            </w:pPr>
          </w:p>
        </w:tc>
        <w:tc>
          <w:tcPr>
            <w:tcW w:w="6102" w:type="dxa"/>
            <w:gridSpan w:val="4"/>
            <w:tcBorders>
              <w:top w:val="nil"/>
              <w:left w:val="nil"/>
              <w:bottom w:val="nil"/>
              <w:right w:val="nil"/>
            </w:tcBorders>
            <w:vAlign w:val="bottom"/>
          </w:tcPr>
          <w:p w:rsidR="00F67A27" w:rsidRPr="00E05A9B" w:rsidRDefault="00F67A27" w:rsidP="00F67A27">
            <w:pPr>
              <w:pBdr>
                <w:bottom w:val="single" w:sz="4" w:space="1" w:color="auto"/>
              </w:pBdr>
              <w:spacing w:line="340" w:lineRule="exact"/>
              <w:jc w:val="center"/>
              <w:rPr>
                <w:rFonts w:ascii="Arial" w:hAnsi="Arial" w:cs="Arial"/>
                <w:sz w:val="20"/>
                <w:szCs w:val="20"/>
                <w:cs/>
              </w:rPr>
            </w:pPr>
            <w:r w:rsidRPr="00E05A9B">
              <w:rPr>
                <w:rFonts w:ascii="Arial" w:hAnsi="Arial" w:cs="Arial"/>
                <w:sz w:val="20"/>
                <w:szCs w:val="20"/>
              </w:rPr>
              <w:t>Consolidated financial statements</w:t>
            </w:r>
          </w:p>
        </w:tc>
      </w:tr>
      <w:tr w:rsidR="00F67A27" w:rsidRPr="00E05A9B" w:rsidTr="00E05A9B">
        <w:trPr>
          <w:cantSplit/>
        </w:trPr>
        <w:tc>
          <w:tcPr>
            <w:tcW w:w="3438" w:type="dxa"/>
          </w:tcPr>
          <w:p w:rsidR="00F67A27" w:rsidRPr="00E05A9B" w:rsidRDefault="00F67A27" w:rsidP="00F67A27">
            <w:pPr>
              <w:spacing w:line="340" w:lineRule="exact"/>
              <w:ind w:left="630"/>
              <w:rPr>
                <w:rFonts w:ascii="Arial" w:hAnsi="Arial" w:cs="Arial"/>
                <w:b/>
                <w:bCs/>
                <w:sz w:val="20"/>
                <w:szCs w:val="20"/>
              </w:rPr>
            </w:pPr>
          </w:p>
        </w:tc>
        <w:tc>
          <w:tcPr>
            <w:tcW w:w="3051" w:type="dxa"/>
            <w:gridSpan w:val="2"/>
            <w:vAlign w:val="bottom"/>
          </w:tcPr>
          <w:p w:rsidR="00F67A27" w:rsidRPr="00E05A9B" w:rsidRDefault="009F77E8" w:rsidP="00F67A27">
            <w:pPr>
              <w:pBdr>
                <w:bottom w:val="single" w:sz="4" w:space="1" w:color="auto"/>
              </w:pBdr>
              <w:spacing w:line="340" w:lineRule="exact"/>
              <w:jc w:val="center"/>
              <w:rPr>
                <w:rFonts w:ascii="Arial" w:hAnsi="Arial" w:cs="Arial"/>
                <w:sz w:val="20"/>
                <w:szCs w:val="20"/>
                <w:cs/>
              </w:rPr>
            </w:pPr>
            <w:r w:rsidRPr="00E05A9B">
              <w:rPr>
                <w:rFonts w:ascii="Arial" w:hAnsi="Arial" w:cs="Arial"/>
                <w:sz w:val="20"/>
                <w:szCs w:val="20"/>
                <w:lang w:val="en-GB"/>
              </w:rPr>
              <w:t>30 June 2019</w:t>
            </w:r>
          </w:p>
        </w:tc>
        <w:tc>
          <w:tcPr>
            <w:tcW w:w="3051" w:type="dxa"/>
            <w:gridSpan w:val="2"/>
            <w:vAlign w:val="bottom"/>
          </w:tcPr>
          <w:p w:rsidR="00F67A27" w:rsidRPr="00E05A9B" w:rsidRDefault="00F67A27" w:rsidP="00F67A27">
            <w:pPr>
              <w:pBdr>
                <w:bottom w:val="single" w:sz="4" w:space="1" w:color="auto"/>
              </w:pBdr>
              <w:spacing w:line="340" w:lineRule="exact"/>
              <w:jc w:val="center"/>
              <w:rPr>
                <w:rFonts w:ascii="Arial" w:hAnsi="Arial" w:cs="Arial"/>
                <w:sz w:val="20"/>
                <w:szCs w:val="20"/>
                <w:cs/>
              </w:rPr>
            </w:pPr>
            <w:r w:rsidRPr="00E05A9B">
              <w:rPr>
                <w:rFonts w:ascii="Arial" w:hAnsi="Arial" w:cs="Arial"/>
                <w:sz w:val="20"/>
                <w:szCs w:val="20"/>
                <w:lang w:val="en-GB"/>
              </w:rPr>
              <w:t>31 December 2018</w:t>
            </w:r>
          </w:p>
        </w:tc>
      </w:tr>
      <w:tr w:rsidR="00F67A27" w:rsidRPr="00E05A9B" w:rsidTr="00E05A9B">
        <w:trPr>
          <w:cantSplit/>
        </w:trPr>
        <w:tc>
          <w:tcPr>
            <w:tcW w:w="3438" w:type="dxa"/>
          </w:tcPr>
          <w:p w:rsidR="00F67A27" w:rsidRPr="00E05A9B" w:rsidRDefault="00F67A27" w:rsidP="00F67A27">
            <w:pPr>
              <w:spacing w:line="340" w:lineRule="exact"/>
              <w:ind w:left="630"/>
              <w:rPr>
                <w:rFonts w:ascii="Arial" w:hAnsi="Arial" w:cs="Arial"/>
                <w:b/>
                <w:bCs/>
                <w:sz w:val="20"/>
                <w:szCs w:val="20"/>
              </w:rPr>
            </w:pPr>
          </w:p>
        </w:tc>
        <w:tc>
          <w:tcPr>
            <w:tcW w:w="1525" w:type="dxa"/>
            <w:vAlign w:val="bottom"/>
          </w:tcPr>
          <w:p w:rsidR="00F67A27" w:rsidRPr="00E05A9B" w:rsidRDefault="00F67A27" w:rsidP="00F67A27">
            <w:pPr>
              <w:pBdr>
                <w:bottom w:val="single" w:sz="4" w:space="1" w:color="auto"/>
              </w:pBdr>
              <w:spacing w:line="340" w:lineRule="exact"/>
              <w:ind w:right="-18"/>
              <w:jc w:val="center"/>
              <w:rPr>
                <w:rFonts w:ascii="Arial" w:hAnsi="Arial" w:cs="Arial"/>
                <w:sz w:val="20"/>
                <w:szCs w:val="20"/>
                <w:cs/>
              </w:rPr>
            </w:pPr>
            <w:r w:rsidRPr="00E05A9B">
              <w:rPr>
                <w:rFonts w:ascii="Arial" w:hAnsi="Arial" w:cs="Arial"/>
                <w:sz w:val="20"/>
                <w:szCs w:val="20"/>
              </w:rPr>
              <w:t xml:space="preserve">Overdraft facilities  </w:t>
            </w:r>
          </w:p>
        </w:tc>
        <w:tc>
          <w:tcPr>
            <w:tcW w:w="1526" w:type="dxa"/>
            <w:vAlign w:val="bottom"/>
          </w:tcPr>
          <w:p w:rsidR="00F67A27" w:rsidRPr="00E05A9B" w:rsidRDefault="00F67A27" w:rsidP="00F67A27">
            <w:pPr>
              <w:pBdr>
                <w:bottom w:val="single" w:sz="4" w:space="1" w:color="auto"/>
              </w:pBdr>
              <w:spacing w:line="340" w:lineRule="exact"/>
              <w:ind w:right="-18"/>
              <w:jc w:val="center"/>
              <w:rPr>
                <w:rFonts w:ascii="Arial" w:hAnsi="Arial" w:cs="Arial"/>
                <w:spacing w:val="-4"/>
                <w:sz w:val="20"/>
                <w:szCs w:val="20"/>
              </w:rPr>
            </w:pPr>
            <w:r w:rsidRPr="00E05A9B">
              <w:rPr>
                <w:rFonts w:ascii="Arial" w:hAnsi="Arial" w:cs="Arial"/>
                <w:spacing w:val="-4"/>
                <w:sz w:val="20"/>
                <w:szCs w:val="20"/>
              </w:rPr>
              <w:t>Working capital facilities</w:t>
            </w:r>
          </w:p>
        </w:tc>
        <w:tc>
          <w:tcPr>
            <w:tcW w:w="1525" w:type="dxa"/>
            <w:vAlign w:val="bottom"/>
          </w:tcPr>
          <w:p w:rsidR="00F67A27" w:rsidRPr="00E05A9B" w:rsidRDefault="00F67A27" w:rsidP="00F67A27">
            <w:pPr>
              <w:pBdr>
                <w:bottom w:val="single" w:sz="4" w:space="1" w:color="auto"/>
              </w:pBdr>
              <w:spacing w:line="340" w:lineRule="exact"/>
              <w:ind w:right="-18"/>
              <w:jc w:val="center"/>
              <w:rPr>
                <w:rFonts w:ascii="Arial" w:hAnsi="Arial" w:cs="Arial"/>
                <w:sz w:val="20"/>
                <w:szCs w:val="20"/>
                <w:cs/>
              </w:rPr>
            </w:pPr>
            <w:r w:rsidRPr="00E05A9B">
              <w:rPr>
                <w:rFonts w:ascii="Arial" w:hAnsi="Arial" w:cs="Arial"/>
                <w:sz w:val="20"/>
                <w:szCs w:val="20"/>
              </w:rPr>
              <w:t>Overdraft facilities</w:t>
            </w:r>
          </w:p>
        </w:tc>
        <w:tc>
          <w:tcPr>
            <w:tcW w:w="1526" w:type="dxa"/>
            <w:vAlign w:val="bottom"/>
          </w:tcPr>
          <w:p w:rsidR="00F67A27" w:rsidRPr="00E05A9B" w:rsidRDefault="00F67A27" w:rsidP="00F67A27">
            <w:pPr>
              <w:pBdr>
                <w:bottom w:val="single" w:sz="4" w:space="1" w:color="auto"/>
              </w:pBdr>
              <w:spacing w:line="340" w:lineRule="exact"/>
              <w:ind w:right="-18"/>
              <w:jc w:val="center"/>
              <w:rPr>
                <w:rFonts w:ascii="Arial" w:hAnsi="Arial" w:cs="Arial"/>
                <w:spacing w:val="-4"/>
                <w:sz w:val="20"/>
                <w:szCs w:val="20"/>
              </w:rPr>
            </w:pPr>
            <w:r w:rsidRPr="00E05A9B">
              <w:rPr>
                <w:rFonts w:ascii="Arial" w:hAnsi="Arial" w:cs="Arial"/>
                <w:spacing w:val="-4"/>
                <w:sz w:val="20"/>
                <w:szCs w:val="20"/>
              </w:rPr>
              <w:t>Working capital facilities</w:t>
            </w:r>
          </w:p>
        </w:tc>
      </w:tr>
      <w:tr w:rsidR="006A6714" w:rsidRPr="00E05A9B" w:rsidTr="00E05A9B">
        <w:trPr>
          <w:cantSplit/>
        </w:trPr>
        <w:tc>
          <w:tcPr>
            <w:tcW w:w="3438" w:type="dxa"/>
          </w:tcPr>
          <w:p w:rsidR="006A6714" w:rsidRPr="00E05A9B" w:rsidRDefault="006A6714" w:rsidP="006A6714">
            <w:pPr>
              <w:spacing w:line="340" w:lineRule="exact"/>
              <w:ind w:left="630"/>
              <w:rPr>
                <w:rFonts w:ascii="Arial" w:hAnsi="Arial" w:cs="Arial"/>
                <w:b/>
                <w:bCs/>
                <w:sz w:val="20"/>
                <w:szCs w:val="20"/>
              </w:rPr>
            </w:pPr>
          </w:p>
        </w:tc>
        <w:tc>
          <w:tcPr>
            <w:tcW w:w="1525" w:type="dxa"/>
            <w:vAlign w:val="bottom"/>
          </w:tcPr>
          <w:p w:rsidR="006A6714" w:rsidRPr="00E05A9B" w:rsidRDefault="006A6714" w:rsidP="006A6714">
            <w:pPr>
              <w:tabs>
                <w:tab w:val="decimal" w:pos="1011"/>
              </w:tabs>
              <w:spacing w:line="340" w:lineRule="exact"/>
              <w:ind w:right="27"/>
              <w:rPr>
                <w:rFonts w:ascii="Arial" w:hAnsi="Arial" w:cs="Arial"/>
                <w:sz w:val="20"/>
                <w:szCs w:val="20"/>
                <w:lang w:val="en-GB"/>
              </w:rPr>
            </w:pPr>
          </w:p>
        </w:tc>
        <w:tc>
          <w:tcPr>
            <w:tcW w:w="1526" w:type="dxa"/>
            <w:vAlign w:val="center"/>
          </w:tcPr>
          <w:p w:rsidR="006A6714" w:rsidRPr="00E05A9B" w:rsidRDefault="006A6714" w:rsidP="006A6714">
            <w:pPr>
              <w:tabs>
                <w:tab w:val="decimal" w:pos="953"/>
              </w:tabs>
              <w:spacing w:line="340" w:lineRule="exact"/>
              <w:ind w:right="27"/>
              <w:jc w:val="center"/>
              <w:rPr>
                <w:rFonts w:ascii="Arial" w:hAnsi="Arial" w:cs="Arial"/>
                <w:sz w:val="20"/>
                <w:szCs w:val="20"/>
                <w:lang w:val="en-GB"/>
              </w:rPr>
            </w:pPr>
          </w:p>
        </w:tc>
        <w:tc>
          <w:tcPr>
            <w:tcW w:w="1525" w:type="dxa"/>
            <w:vAlign w:val="center"/>
          </w:tcPr>
          <w:p w:rsidR="006A6714" w:rsidRPr="00E05A9B" w:rsidRDefault="006A6714" w:rsidP="006A6714">
            <w:pPr>
              <w:spacing w:line="340" w:lineRule="exact"/>
              <w:ind w:right="27"/>
              <w:jc w:val="center"/>
              <w:rPr>
                <w:rFonts w:ascii="Arial" w:hAnsi="Arial" w:cs="Arial"/>
                <w:sz w:val="20"/>
                <w:szCs w:val="20"/>
                <w:lang w:val="en-GB"/>
              </w:rPr>
            </w:pPr>
            <w:r w:rsidRPr="00E05A9B">
              <w:rPr>
                <w:rFonts w:ascii="Arial" w:hAnsi="Arial" w:cs="Arial"/>
                <w:sz w:val="20"/>
                <w:szCs w:val="20"/>
                <w:lang w:val="en-GB"/>
              </w:rPr>
              <w:t>(Audited)</w:t>
            </w:r>
          </w:p>
        </w:tc>
        <w:tc>
          <w:tcPr>
            <w:tcW w:w="1526" w:type="dxa"/>
            <w:vAlign w:val="center"/>
          </w:tcPr>
          <w:p w:rsidR="006A6714" w:rsidRPr="00E05A9B" w:rsidRDefault="006A6714" w:rsidP="006A6714">
            <w:pPr>
              <w:spacing w:line="340" w:lineRule="exact"/>
              <w:ind w:right="27"/>
              <w:jc w:val="center"/>
              <w:rPr>
                <w:rFonts w:ascii="Arial" w:hAnsi="Arial" w:cs="Arial"/>
                <w:sz w:val="20"/>
                <w:szCs w:val="20"/>
                <w:lang w:val="en-GB"/>
              </w:rPr>
            </w:pPr>
            <w:r w:rsidRPr="00E05A9B">
              <w:rPr>
                <w:rFonts w:ascii="Arial" w:hAnsi="Arial" w:cs="Arial"/>
                <w:sz w:val="20"/>
                <w:szCs w:val="20"/>
                <w:lang w:val="en-GB"/>
              </w:rPr>
              <w:t>(Audited)</w:t>
            </w:r>
          </w:p>
        </w:tc>
      </w:tr>
      <w:tr w:rsidR="006A6714" w:rsidRPr="00E05A9B" w:rsidTr="00E05A9B">
        <w:trPr>
          <w:cantSplit/>
        </w:trPr>
        <w:tc>
          <w:tcPr>
            <w:tcW w:w="3438" w:type="dxa"/>
          </w:tcPr>
          <w:p w:rsidR="006A6714" w:rsidRPr="00E05A9B" w:rsidRDefault="006A6714" w:rsidP="006A6714">
            <w:pPr>
              <w:spacing w:line="340" w:lineRule="exact"/>
              <w:ind w:left="612" w:hanging="540"/>
              <w:rPr>
                <w:rFonts w:ascii="Arial" w:hAnsi="Arial" w:cs="Arial"/>
                <w:sz w:val="20"/>
                <w:szCs w:val="20"/>
                <w:lang w:val="en-GB"/>
              </w:rPr>
            </w:pPr>
            <w:r w:rsidRPr="00E05A9B">
              <w:rPr>
                <w:rFonts w:ascii="Arial" w:hAnsi="Arial" w:cs="Arial"/>
                <w:sz w:val="20"/>
                <w:szCs w:val="20"/>
                <w:lang w:val="en-GB"/>
              </w:rPr>
              <w:t>Floating rate</w:t>
            </w:r>
          </w:p>
        </w:tc>
        <w:tc>
          <w:tcPr>
            <w:tcW w:w="1525" w:type="dxa"/>
            <w:vAlign w:val="bottom"/>
          </w:tcPr>
          <w:p w:rsidR="006A6714" w:rsidRPr="00E05A9B" w:rsidRDefault="006A6714" w:rsidP="006A6714">
            <w:pPr>
              <w:tabs>
                <w:tab w:val="decimal" w:pos="1029"/>
              </w:tabs>
              <w:spacing w:line="340" w:lineRule="exact"/>
              <w:rPr>
                <w:rFonts w:ascii="Arial" w:hAnsi="Arial" w:cs="Arial"/>
                <w:sz w:val="20"/>
                <w:szCs w:val="20"/>
              </w:rPr>
            </w:pPr>
          </w:p>
        </w:tc>
        <w:tc>
          <w:tcPr>
            <w:tcW w:w="1526" w:type="dxa"/>
            <w:vAlign w:val="bottom"/>
          </w:tcPr>
          <w:p w:rsidR="006A6714" w:rsidRPr="00E05A9B" w:rsidRDefault="006A6714" w:rsidP="006A6714">
            <w:pPr>
              <w:tabs>
                <w:tab w:val="decimal" w:pos="1040"/>
              </w:tabs>
              <w:spacing w:line="340" w:lineRule="exact"/>
              <w:rPr>
                <w:rFonts w:ascii="Arial" w:hAnsi="Arial" w:cs="Arial"/>
                <w:sz w:val="20"/>
                <w:szCs w:val="20"/>
                <w:cs/>
              </w:rPr>
            </w:pPr>
          </w:p>
        </w:tc>
        <w:tc>
          <w:tcPr>
            <w:tcW w:w="1525" w:type="dxa"/>
            <w:vAlign w:val="bottom"/>
          </w:tcPr>
          <w:p w:rsidR="006A6714" w:rsidRPr="00E05A9B" w:rsidRDefault="006A6714" w:rsidP="006A6714">
            <w:pPr>
              <w:tabs>
                <w:tab w:val="decimal" w:pos="1048"/>
              </w:tabs>
              <w:spacing w:line="340" w:lineRule="exact"/>
              <w:rPr>
                <w:rFonts w:ascii="Arial" w:hAnsi="Arial" w:cs="Arial"/>
                <w:sz w:val="20"/>
                <w:szCs w:val="20"/>
                <w:cs/>
              </w:rPr>
            </w:pPr>
          </w:p>
        </w:tc>
        <w:tc>
          <w:tcPr>
            <w:tcW w:w="1526" w:type="dxa"/>
            <w:vAlign w:val="bottom"/>
          </w:tcPr>
          <w:p w:rsidR="006A6714" w:rsidRPr="00E05A9B" w:rsidRDefault="006A6714" w:rsidP="006A6714">
            <w:pPr>
              <w:tabs>
                <w:tab w:val="decimal" w:pos="1026"/>
              </w:tabs>
              <w:spacing w:line="340" w:lineRule="exact"/>
              <w:rPr>
                <w:rFonts w:ascii="Arial" w:hAnsi="Arial" w:cs="Arial"/>
                <w:sz w:val="20"/>
                <w:szCs w:val="20"/>
              </w:rPr>
            </w:pPr>
          </w:p>
        </w:tc>
      </w:tr>
      <w:tr w:rsidR="006A6714" w:rsidRPr="00E05A9B" w:rsidTr="00E05A9B">
        <w:trPr>
          <w:cantSplit/>
        </w:trPr>
        <w:tc>
          <w:tcPr>
            <w:tcW w:w="3438" w:type="dxa"/>
          </w:tcPr>
          <w:p w:rsidR="006A6714" w:rsidRPr="00E05A9B" w:rsidRDefault="006A6714" w:rsidP="006A6714">
            <w:pPr>
              <w:spacing w:line="340" w:lineRule="exact"/>
              <w:ind w:left="792" w:right="-288" w:hanging="450"/>
              <w:rPr>
                <w:rFonts w:ascii="Arial" w:hAnsi="Arial" w:cs="Arial"/>
                <w:sz w:val="20"/>
                <w:szCs w:val="20"/>
                <w:cs/>
                <w:lang w:val="en-GB"/>
              </w:rPr>
            </w:pPr>
            <w:r w:rsidRPr="00E05A9B">
              <w:rPr>
                <w:rFonts w:ascii="Arial" w:hAnsi="Arial" w:cs="Arial"/>
                <w:sz w:val="20"/>
                <w:szCs w:val="20"/>
                <w:lang w:val="en-GB"/>
              </w:rPr>
              <w:t>- unspecified drawdown period</w:t>
            </w:r>
          </w:p>
        </w:tc>
        <w:tc>
          <w:tcPr>
            <w:tcW w:w="1525" w:type="dxa"/>
            <w:vAlign w:val="bottom"/>
          </w:tcPr>
          <w:p w:rsidR="006A6714" w:rsidRPr="00E05A9B" w:rsidRDefault="006B187E" w:rsidP="006A6714">
            <w:pPr>
              <w:tabs>
                <w:tab w:val="decimal" w:pos="1029"/>
              </w:tabs>
              <w:spacing w:line="340" w:lineRule="exact"/>
              <w:rPr>
                <w:rFonts w:ascii="Arial" w:hAnsi="Arial" w:cs="Arial"/>
                <w:sz w:val="20"/>
                <w:szCs w:val="20"/>
              </w:rPr>
            </w:pPr>
            <w:r w:rsidRPr="00E05A9B">
              <w:rPr>
                <w:rFonts w:ascii="Arial" w:hAnsi="Arial" w:cs="Arial"/>
                <w:sz w:val="20"/>
                <w:szCs w:val="20"/>
              </w:rPr>
              <w:t>182</w:t>
            </w:r>
          </w:p>
        </w:tc>
        <w:tc>
          <w:tcPr>
            <w:tcW w:w="1526" w:type="dxa"/>
            <w:vAlign w:val="bottom"/>
          </w:tcPr>
          <w:p w:rsidR="006A6714" w:rsidRPr="00E05A9B" w:rsidRDefault="006B187E" w:rsidP="006A6714">
            <w:pPr>
              <w:tabs>
                <w:tab w:val="decimal" w:pos="1040"/>
              </w:tabs>
              <w:spacing w:line="340" w:lineRule="exact"/>
              <w:rPr>
                <w:rFonts w:ascii="Arial" w:hAnsi="Arial" w:cs="Arial"/>
                <w:sz w:val="20"/>
                <w:szCs w:val="20"/>
                <w:cs/>
              </w:rPr>
            </w:pPr>
            <w:r w:rsidRPr="00E05A9B">
              <w:rPr>
                <w:rFonts w:ascii="Arial" w:hAnsi="Arial" w:cs="Arial"/>
                <w:sz w:val="20"/>
                <w:szCs w:val="20"/>
              </w:rPr>
              <w:t>306</w:t>
            </w:r>
          </w:p>
        </w:tc>
        <w:tc>
          <w:tcPr>
            <w:tcW w:w="1525"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rPr>
            </w:pPr>
            <w:r w:rsidRPr="00E05A9B">
              <w:rPr>
                <w:rFonts w:ascii="Arial" w:hAnsi="Arial" w:cs="Arial"/>
                <w:sz w:val="20"/>
                <w:szCs w:val="20"/>
              </w:rPr>
              <w:t>182</w:t>
            </w:r>
          </w:p>
        </w:tc>
        <w:tc>
          <w:tcPr>
            <w:tcW w:w="1526"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rPr>
            </w:pPr>
            <w:r w:rsidRPr="00E05A9B">
              <w:rPr>
                <w:rFonts w:ascii="Arial" w:hAnsi="Arial" w:cs="Arial"/>
                <w:sz w:val="20"/>
                <w:szCs w:val="20"/>
              </w:rPr>
              <w:t>471</w:t>
            </w:r>
          </w:p>
        </w:tc>
      </w:tr>
      <w:tr w:rsidR="006A6714" w:rsidRPr="00E05A9B" w:rsidTr="00E05A9B">
        <w:trPr>
          <w:cantSplit/>
        </w:trPr>
        <w:tc>
          <w:tcPr>
            <w:tcW w:w="3438" w:type="dxa"/>
          </w:tcPr>
          <w:p w:rsidR="006A6714" w:rsidRPr="00E05A9B" w:rsidRDefault="006A6714" w:rsidP="006A6714">
            <w:pPr>
              <w:spacing w:line="340" w:lineRule="exact"/>
              <w:ind w:left="612" w:hanging="540"/>
              <w:rPr>
                <w:rFonts w:ascii="Arial" w:hAnsi="Arial" w:cs="Arial"/>
                <w:sz w:val="20"/>
                <w:szCs w:val="20"/>
                <w:lang w:val="en-GB"/>
              </w:rPr>
            </w:pPr>
            <w:r w:rsidRPr="00E05A9B">
              <w:rPr>
                <w:rFonts w:ascii="Arial" w:hAnsi="Arial" w:cs="Arial"/>
                <w:sz w:val="20"/>
                <w:szCs w:val="20"/>
                <w:lang w:val="en-GB"/>
              </w:rPr>
              <w:t>Fixed rate</w:t>
            </w:r>
          </w:p>
        </w:tc>
        <w:tc>
          <w:tcPr>
            <w:tcW w:w="1525" w:type="dxa"/>
            <w:vAlign w:val="bottom"/>
          </w:tcPr>
          <w:p w:rsidR="006A6714" w:rsidRPr="00E05A9B" w:rsidRDefault="006A6714" w:rsidP="006A6714">
            <w:pPr>
              <w:tabs>
                <w:tab w:val="decimal" w:pos="1029"/>
              </w:tabs>
              <w:spacing w:line="340" w:lineRule="exact"/>
              <w:rPr>
                <w:rFonts w:ascii="Arial" w:hAnsi="Arial" w:cs="Arial"/>
                <w:sz w:val="20"/>
                <w:szCs w:val="20"/>
              </w:rPr>
            </w:pPr>
          </w:p>
        </w:tc>
        <w:tc>
          <w:tcPr>
            <w:tcW w:w="1526" w:type="dxa"/>
            <w:vAlign w:val="bottom"/>
          </w:tcPr>
          <w:p w:rsidR="006A6714" w:rsidRPr="00E05A9B" w:rsidRDefault="006A6714" w:rsidP="006A6714">
            <w:pPr>
              <w:tabs>
                <w:tab w:val="decimal" w:pos="1040"/>
              </w:tabs>
              <w:spacing w:line="340" w:lineRule="exact"/>
              <w:rPr>
                <w:rFonts w:ascii="Arial" w:hAnsi="Arial" w:cs="Arial"/>
                <w:sz w:val="20"/>
                <w:szCs w:val="20"/>
                <w:cs/>
              </w:rPr>
            </w:pPr>
          </w:p>
        </w:tc>
        <w:tc>
          <w:tcPr>
            <w:tcW w:w="1525"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cs/>
              </w:rPr>
            </w:pPr>
          </w:p>
        </w:tc>
        <w:tc>
          <w:tcPr>
            <w:tcW w:w="1526"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rPr>
            </w:pPr>
          </w:p>
        </w:tc>
      </w:tr>
      <w:tr w:rsidR="006A6714" w:rsidRPr="00E05A9B" w:rsidTr="00E05A9B">
        <w:trPr>
          <w:cantSplit/>
        </w:trPr>
        <w:tc>
          <w:tcPr>
            <w:tcW w:w="3438" w:type="dxa"/>
          </w:tcPr>
          <w:p w:rsidR="006A6714" w:rsidRPr="00E05A9B" w:rsidRDefault="006A6714" w:rsidP="006A6714">
            <w:pPr>
              <w:spacing w:line="340" w:lineRule="exact"/>
              <w:ind w:left="792" w:right="-288" w:hanging="450"/>
              <w:rPr>
                <w:rFonts w:ascii="Arial" w:hAnsi="Arial" w:cs="Arial"/>
                <w:sz w:val="20"/>
                <w:szCs w:val="20"/>
                <w:cs/>
                <w:lang w:val="en-GB"/>
              </w:rPr>
            </w:pPr>
            <w:r w:rsidRPr="00E05A9B">
              <w:rPr>
                <w:rFonts w:ascii="Arial" w:hAnsi="Arial" w:cs="Arial"/>
                <w:sz w:val="20"/>
                <w:szCs w:val="20"/>
                <w:lang w:val="en-GB"/>
              </w:rPr>
              <w:t>- unspecified drawdown period</w:t>
            </w:r>
          </w:p>
        </w:tc>
        <w:tc>
          <w:tcPr>
            <w:tcW w:w="1525" w:type="dxa"/>
            <w:vAlign w:val="bottom"/>
          </w:tcPr>
          <w:p w:rsidR="006A6714" w:rsidRPr="00E05A9B" w:rsidRDefault="006B187E" w:rsidP="006A6714">
            <w:pPr>
              <w:pBdr>
                <w:bottom w:val="sing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w:t>
            </w:r>
          </w:p>
        </w:tc>
        <w:tc>
          <w:tcPr>
            <w:tcW w:w="1526" w:type="dxa"/>
            <w:vAlign w:val="bottom"/>
          </w:tcPr>
          <w:p w:rsidR="006A6714" w:rsidRPr="00E05A9B" w:rsidRDefault="006B187E" w:rsidP="006A6714">
            <w:pPr>
              <w:pBdr>
                <w:bottom w:val="single" w:sz="4" w:space="1" w:color="auto"/>
              </w:pBdr>
              <w:tabs>
                <w:tab w:val="decimal" w:pos="1040"/>
              </w:tabs>
              <w:spacing w:line="340" w:lineRule="exact"/>
              <w:rPr>
                <w:rFonts w:ascii="Arial" w:hAnsi="Arial" w:cs="Arial"/>
                <w:sz w:val="20"/>
                <w:szCs w:val="20"/>
              </w:rPr>
            </w:pPr>
            <w:r w:rsidRPr="00E05A9B">
              <w:rPr>
                <w:rFonts w:ascii="Arial" w:hAnsi="Arial" w:cs="Arial"/>
                <w:sz w:val="20"/>
                <w:szCs w:val="20"/>
              </w:rPr>
              <w:t>3,945</w:t>
            </w:r>
          </w:p>
        </w:tc>
        <w:tc>
          <w:tcPr>
            <w:tcW w:w="1525" w:type="dxa"/>
            <w:tcBorders>
              <w:top w:val="nil"/>
              <w:left w:val="nil"/>
              <w:bottom w:val="nil"/>
              <w:right w:val="nil"/>
            </w:tcBorders>
            <w:shd w:val="clear" w:color="auto" w:fill="auto"/>
            <w:vAlign w:val="bottom"/>
          </w:tcPr>
          <w:p w:rsidR="006A6714" w:rsidRPr="00E05A9B" w:rsidRDefault="006A6714" w:rsidP="006A6714">
            <w:pPr>
              <w:pBdr>
                <w:bottom w:val="single" w:sz="4" w:space="1" w:color="auto"/>
              </w:pBdr>
              <w:tabs>
                <w:tab w:val="decimal" w:pos="1029"/>
              </w:tabs>
              <w:spacing w:line="340" w:lineRule="exact"/>
              <w:rPr>
                <w:rFonts w:ascii="Arial" w:hAnsi="Arial" w:cs="Arial"/>
                <w:sz w:val="20"/>
                <w:szCs w:val="20"/>
                <w:cs/>
              </w:rPr>
            </w:pPr>
            <w:r w:rsidRPr="00E05A9B">
              <w:rPr>
                <w:rFonts w:ascii="Arial" w:hAnsi="Arial" w:cs="Arial"/>
                <w:sz w:val="20"/>
                <w:szCs w:val="20"/>
              </w:rPr>
              <w:t>-</w:t>
            </w:r>
          </w:p>
        </w:tc>
        <w:tc>
          <w:tcPr>
            <w:tcW w:w="1526" w:type="dxa"/>
            <w:tcBorders>
              <w:top w:val="nil"/>
              <w:left w:val="nil"/>
              <w:bottom w:val="nil"/>
              <w:right w:val="nil"/>
            </w:tcBorders>
            <w:shd w:val="clear" w:color="auto" w:fill="auto"/>
            <w:vAlign w:val="bottom"/>
          </w:tcPr>
          <w:p w:rsidR="006A6714" w:rsidRPr="00E05A9B" w:rsidRDefault="006A6714" w:rsidP="006A6714">
            <w:pPr>
              <w:pBdr>
                <w:bottom w:val="sing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3,933</w:t>
            </w:r>
          </w:p>
        </w:tc>
      </w:tr>
      <w:tr w:rsidR="006A6714" w:rsidRPr="00E05A9B" w:rsidTr="00E05A9B">
        <w:trPr>
          <w:cantSplit/>
        </w:trPr>
        <w:tc>
          <w:tcPr>
            <w:tcW w:w="3438" w:type="dxa"/>
          </w:tcPr>
          <w:p w:rsidR="006A6714" w:rsidRPr="00E05A9B" w:rsidRDefault="006A6714" w:rsidP="006A6714">
            <w:pPr>
              <w:spacing w:line="340" w:lineRule="exact"/>
              <w:ind w:left="612"/>
              <w:rPr>
                <w:rFonts w:ascii="Arial" w:hAnsi="Arial" w:cs="Arial"/>
                <w:sz w:val="20"/>
                <w:szCs w:val="20"/>
                <w:cs/>
              </w:rPr>
            </w:pPr>
          </w:p>
        </w:tc>
        <w:tc>
          <w:tcPr>
            <w:tcW w:w="1525" w:type="dxa"/>
            <w:vAlign w:val="bottom"/>
          </w:tcPr>
          <w:p w:rsidR="006A6714" w:rsidRPr="00E05A9B" w:rsidRDefault="006B187E"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182</w:t>
            </w:r>
          </w:p>
        </w:tc>
        <w:tc>
          <w:tcPr>
            <w:tcW w:w="1526" w:type="dxa"/>
            <w:vAlign w:val="bottom"/>
          </w:tcPr>
          <w:p w:rsidR="006A6714" w:rsidRPr="00E05A9B" w:rsidRDefault="006B187E" w:rsidP="006A6714">
            <w:pPr>
              <w:pBdr>
                <w:bottom w:val="double" w:sz="4" w:space="1" w:color="auto"/>
              </w:pBdr>
              <w:tabs>
                <w:tab w:val="decimal" w:pos="1040"/>
              </w:tabs>
              <w:spacing w:line="340" w:lineRule="exact"/>
              <w:rPr>
                <w:rFonts w:ascii="Arial" w:hAnsi="Arial" w:cs="Arial"/>
                <w:sz w:val="20"/>
                <w:szCs w:val="20"/>
              </w:rPr>
            </w:pPr>
            <w:r w:rsidRPr="00E05A9B">
              <w:rPr>
                <w:rFonts w:ascii="Arial" w:hAnsi="Arial" w:cs="Arial"/>
                <w:sz w:val="20"/>
                <w:szCs w:val="20"/>
              </w:rPr>
              <w:t>4,251</w:t>
            </w:r>
          </w:p>
        </w:tc>
        <w:tc>
          <w:tcPr>
            <w:tcW w:w="1525" w:type="dxa"/>
            <w:vAlign w:val="bottom"/>
          </w:tcPr>
          <w:p w:rsidR="006A6714" w:rsidRPr="00E05A9B" w:rsidRDefault="006A6714"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182</w:t>
            </w:r>
          </w:p>
        </w:tc>
        <w:tc>
          <w:tcPr>
            <w:tcW w:w="1526" w:type="dxa"/>
            <w:vAlign w:val="bottom"/>
          </w:tcPr>
          <w:p w:rsidR="006A6714" w:rsidRPr="00E05A9B" w:rsidRDefault="006A6714"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4,404</w:t>
            </w:r>
          </w:p>
        </w:tc>
      </w:tr>
    </w:tbl>
    <w:p w:rsidR="00F67A27" w:rsidRPr="009F77E8" w:rsidRDefault="00F67A27" w:rsidP="00F67A27">
      <w:pPr>
        <w:overflowPunct/>
        <w:autoSpaceDE/>
        <w:autoSpaceDN/>
        <w:adjustRightInd/>
        <w:spacing w:line="320" w:lineRule="exact"/>
        <w:textAlignment w:val="auto"/>
        <w:rPr>
          <w:rFonts w:ascii="Arial" w:hAnsi="Arial" w:cs="Arial"/>
          <w:sz w:val="20"/>
          <w:szCs w:val="20"/>
        </w:rPr>
      </w:pPr>
    </w:p>
    <w:p w:rsidR="00E05A9B" w:rsidRDefault="00E05A9B"/>
    <w:p w:rsidR="00E05A9B" w:rsidRDefault="00E05A9B">
      <w:r>
        <w:br w:type="page"/>
      </w:r>
    </w:p>
    <w:tbl>
      <w:tblPr>
        <w:tblW w:w="9540" w:type="dxa"/>
        <w:tblInd w:w="360" w:type="dxa"/>
        <w:tblLayout w:type="fixed"/>
        <w:tblLook w:val="0000"/>
      </w:tblPr>
      <w:tblGrid>
        <w:gridCol w:w="3438"/>
        <w:gridCol w:w="1525"/>
        <w:gridCol w:w="1526"/>
        <w:gridCol w:w="1525"/>
        <w:gridCol w:w="1526"/>
      </w:tblGrid>
      <w:tr w:rsidR="00F67A27" w:rsidRPr="00E05A9B" w:rsidTr="00E05A9B">
        <w:trPr>
          <w:tblHeader/>
        </w:trPr>
        <w:tc>
          <w:tcPr>
            <w:tcW w:w="9540" w:type="dxa"/>
            <w:gridSpan w:val="5"/>
            <w:tcBorders>
              <w:top w:val="nil"/>
              <w:left w:val="nil"/>
              <w:bottom w:val="nil"/>
              <w:right w:val="nil"/>
            </w:tcBorders>
            <w:vAlign w:val="bottom"/>
          </w:tcPr>
          <w:p w:rsidR="00F67A27" w:rsidRPr="00E05A9B" w:rsidRDefault="00D80C45" w:rsidP="00F67A27">
            <w:pPr>
              <w:tabs>
                <w:tab w:val="left" w:pos="360"/>
              </w:tabs>
              <w:spacing w:line="340" w:lineRule="exact"/>
              <w:jc w:val="right"/>
              <w:rPr>
                <w:rFonts w:ascii="Arial" w:hAnsi="Arial" w:cs="Arial"/>
                <w:sz w:val="20"/>
                <w:szCs w:val="20"/>
                <w:cs/>
              </w:rPr>
            </w:pPr>
            <w:r w:rsidRPr="00E05A9B">
              <w:rPr>
                <w:rFonts w:ascii="Arial" w:hAnsi="Arial" w:cs="Arial"/>
                <w:sz w:val="20"/>
                <w:szCs w:val="20"/>
                <w:cs/>
              </w:rPr>
              <w:lastRenderedPageBreak/>
              <w:t>(</w:t>
            </w:r>
            <w:r w:rsidRPr="00E05A9B">
              <w:rPr>
                <w:rFonts w:ascii="Arial" w:hAnsi="Arial" w:cs="Arial"/>
                <w:sz w:val="20"/>
                <w:szCs w:val="20"/>
              </w:rPr>
              <w:t>Unit: Million Baht</w:t>
            </w:r>
            <w:r w:rsidRPr="00E05A9B">
              <w:rPr>
                <w:rFonts w:ascii="Arial" w:hAnsi="Arial" w:cs="Arial"/>
                <w:sz w:val="20"/>
                <w:szCs w:val="20"/>
                <w:cs/>
              </w:rPr>
              <w:t>)</w:t>
            </w:r>
          </w:p>
        </w:tc>
      </w:tr>
      <w:tr w:rsidR="00F67A27" w:rsidRPr="00E05A9B" w:rsidTr="00E05A9B">
        <w:trPr>
          <w:tblHeader/>
        </w:trPr>
        <w:tc>
          <w:tcPr>
            <w:tcW w:w="3438" w:type="dxa"/>
          </w:tcPr>
          <w:p w:rsidR="00F67A27" w:rsidRPr="00E05A9B" w:rsidRDefault="00F67A27" w:rsidP="00F67A27">
            <w:pPr>
              <w:spacing w:line="340" w:lineRule="exact"/>
              <w:ind w:left="630"/>
              <w:rPr>
                <w:rFonts w:ascii="Arial" w:hAnsi="Arial" w:cs="Arial"/>
                <w:b/>
                <w:bCs/>
                <w:sz w:val="20"/>
                <w:szCs w:val="20"/>
              </w:rPr>
            </w:pPr>
          </w:p>
        </w:tc>
        <w:tc>
          <w:tcPr>
            <w:tcW w:w="6102" w:type="dxa"/>
            <w:gridSpan w:val="4"/>
            <w:tcBorders>
              <w:top w:val="nil"/>
              <w:left w:val="nil"/>
              <w:bottom w:val="nil"/>
              <w:right w:val="nil"/>
            </w:tcBorders>
            <w:vAlign w:val="bottom"/>
          </w:tcPr>
          <w:p w:rsidR="00F67A27" w:rsidRPr="00E05A9B" w:rsidRDefault="00F67A27" w:rsidP="00F67A27">
            <w:pPr>
              <w:pBdr>
                <w:bottom w:val="single" w:sz="4" w:space="1" w:color="auto"/>
              </w:pBdr>
              <w:spacing w:line="340" w:lineRule="exact"/>
              <w:jc w:val="center"/>
              <w:rPr>
                <w:rFonts w:ascii="Arial" w:hAnsi="Arial" w:cs="Arial"/>
                <w:sz w:val="20"/>
                <w:szCs w:val="20"/>
                <w:cs/>
              </w:rPr>
            </w:pPr>
            <w:r w:rsidRPr="00E05A9B">
              <w:rPr>
                <w:rFonts w:ascii="Arial" w:hAnsi="Arial" w:cs="Arial"/>
                <w:sz w:val="20"/>
                <w:szCs w:val="20"/>
              </w:rPr>
              <w:t>Separate financial statements</w:t>
            </w:r>
          </w:p>
        </w:tc>
      </w:tr>
      <w:tr w:rsidR="00F67A27" w:rsidRPr="00E05A9B" w:rsidTr="00E05A9B">
        <w:trPr>
          <w:tblHeader/>
        </w:trPr>
        <w:tc>
          <w:tcPr>
            <w:tcW w:w="3438" w:type="dxa"/>
          </w:tcPr>
          <w:p w:rsidR="00F67A27" w:rsidRPr="00E05A9B" w:rsidRDefault="00F67A27" w:rsidP="00F67A27">
            <w:pPr>
              <w:spacing w:line="340" w:lineRule="exact"/>
              <w:ind w:left="630"/>
              <w:rPr>
                <w:rFonts w:ascii="Arial" w:hAnsi="Arial" w:cs="Arial"/>
                <w:b/>
                <w:bCs/>
                <w:sz w:val="20"/>
                <w:szCs w:val="20"/>
              </w:rPr>
            </w:pPr>
          </w:p>
        </w:tc>
        <w:tc>
          <w:tcPr>
            <w:tcW w:w="3051" w:type="dxa"/>
            <w:gridSpan w:val="2"/>
            <w:vAlign w:val="bottom"/>
          </w:tcPr>
          <w:p w:rsidR="00F67A27" w:rsidRPr="00E05A9B" w:rsidRDefault="009F77E8" w:rsidP="00F67A27">
            <w:pPr>
              <w:pBdr>
                <w:bottom w:val="single" w:sz="4" w:space="1" w:color="auto"/>
              </w:pBdr>
              <w:spacing w:line="340" w:lineRule="exact"/>
              <w:jc w:val="center"/>
              <w:rPr>
                <w:rFonts w:ascii="Arial" w:hAnsi="Arial" w:cs="Arial"/>
                <w:sz w:val="20"/>
                <w:szCs w:val="20"/>
                <w:cs/>
              </w:rPr>
            </w:pPr>
            <w:r w:rsidRPr="00E05A9B">
              <w:rPr>
                <w:rFonts w:ascii="Arial" w:hAnsi="Arial" w:cs="Arial"/>
                <w:sz w:val="20"/>
                <w:szCs w:val="20"/>
                <w:lang w:val="en-GB"/>
              </w:rPr>
              <w:t>30 June 2019</w:t>
            </w:r>
          </w:p>
        </w:tc>
        <w:tc>
          <w:tcPr>
            <w:tcW w:w="3051" w:type="dxa"/>
            <w:gridSpan w:val="2"/>
            <w:vAlign w:val="bottom"/>
          </w:tcPr>
          <w:p w:rsidR="00F67A27" w:rsidRPr="00E05A9B" w:rsidRDefault="00F67A27" w:rsidP="00F67A27">
            <w:pPr>
              <w:pBdr>
                <w:bottom w:val="single" w:sz="4" w:space="1" w:color="auto"/>
              </w:pBdr>
              <w:spacing w:line="340" w:lineRule="exact"/>
              <w:jc w:val="center"/>
              <w:rPr>
                <w:rFonts w:ascii="Arial" w:hAnsi="Arial" w:cs="Arial"/>
                <w:sz w:val="20"/>
                <w:szCs w:val="20"/>
                <w:cs/>
              </w:rPr>
            </w:pPr>
            <w:r w:rsidRPr="00E05A9B">
              <w:rPr>
                <w:rFonts w:ascii="Arial" w:hAnsi="Arial" w:cs="Arial"/>
                <w:sz w:val="20"/>
                <w:szCs w:val="20"/>
                <w:lang w:val="en-GB"/>
              </w:rPr>
              <w:t>31 December 2018</w:t>
            </w:r>
          </w:p>
        </w:tc>
      </w:tr>
      <w:tr w:rsidR="003E2743" w:rsidRPr="00E05A9B" w:rsidTr="00E05A9B">
        <w:trPr>
          <w:tblHeader/>
        </w:trPr>
        <w:tc>
          <w:tcPr>
            <w:tcW w:w="3438" w:type="dxa"/>
          </w:tcPr>
          <w:p w:rsidR="003E2743" w:rsidRPr="00E05A9B" w:rsidRDefault="003E2743" w:rsidP="003E2743">
            <w:pPr>
              <w:spacing w:line="340" w:lineRule="exact"/>
              <w:ind w:left="630"/>
              <w:rPr>
                <w:rFonts w:ascii="Arial" w:hAnsi="Arial" w:cs="Arial"/>
                <w:b/>
                <w:bCs/>
                <w:sz w:val="20"/>
                <w:szCs w:val="20"/>
              </w:rPr>
            </w:pPr>
          </w:p>
        </w:tc>
        <w:tc>
          <w:tcPr>
            <w:tcW w:w="1525" w:type="dxa"/>
            <w:vAlign w:val="bottom"/>
          </w:tcPr>
          <w:p w:rsidR="003E2743" w:rsidRPr="00E05A9B" w:rsidRDefault="003E2743" w:rsidP="003E2743">
            <w:pPr>
              <w:pBdr>
                <w:bottom w:val="single" w:sz="4" w:space="1" w:color="auto"/>
              </w:pBdr>
              <w:spacing w:line="340" w:lineRule="exact"/>
              <w:ind w:right="-18"/>
              <w:jc w:val="center"/>
              <w:rPr>
                <w:rFonts w:ascii="Arial" w:hAnsi="Arial" w:cs="Arial"/>
                <w:sz w:val="20"/>
                <w:szCs w:val="20"/>
                <w:cs/>
              </w:rPr>
            </w:pPr>
            <w:r w:rsidRPr="00E05A9B">
              <w:rPr>
                <w:rFonts w:ascii="Arial" w:hAnsi="Arial" w:cs="Arial"/>
                <w:sz w:val="20"/>
                <w:szCs w:val="20"/>
              </w:rPr>
              <w:t xml:space="preserve">Overdraft facilities  </w:t>
            </w:r>
          </w:p>
        </w:tc>
        <w:tc>
          <w:tcPr>
            <w:tcW w:w="1526" w:type="dxa"/>
            <w:vAlign w:val="bottom"/>
          </w:tcPr>
          <w:p w:rsidR="003E2743" w:rsidRPr="00E05A9B" w:rsidRDefault="003E2743" w:rsidP="003E2743">
            <w:pPr>
              <w:pBdr>
                <w:bottom w:val="single" w:sz="4" w:space="1" w:color="auto"/>
              </w:pBdr>
              <w:spacing w:line="340" w:lineRule="exact"/>
              <w:ind w:right="-18"/>
              <w:jc w:val="center"/>
              <w:rPr>
                <w:rFonts w:ascii="Arial" w:hAnsi="Arial" w:cs="Arial"/>
                <w:sz w:val="20"/>
                <w:szCs w:val="20"/>
              </w:rPr>
            </w:pPr>
            <w:r w:rsidRPr="00E05A9B">
              <w:rPr>
                <w:rFonts w:ascii="Arial" w:hAnsi="Arial" w:cs="Arial"/>
                <w:sz w:val="20"/>
                <w:szCs w:val="20"/>
              </w:rPr>
              <w:t xml:space="preserve">Working </w:t>
            </w:r>
            <w:r w:rsidRPr="00E05A9B">
              <w:rPr>
                <w:rFonts w:ascii="Arial" w:hAnsi="Arial" w:cs="Arial"/>
                <w:spacing w:val="-4"/>
                <w:sz w:val="20"/>
                <w:szCs w:val="20"/>
              </w:rPr>
              <w:t>capital</w:t>
            </w:r>
            <w:r w:rsidRPr="00E05A9B">
              <w:rPr>
                <w:rFonts w:ascii="Arial" w:hAnsi="Arial" w:cs="Arial"/>
                <w:sz w:val="20"/>
                <w:szCs w:val="20"/>
              </w:rPr>
              <w:t xml:space="preserve"> facilities</w:t>
            </w:r>
          </w:p>
        </w:tc>
        <w:tc>
          <w:tcPr>
            <w:tcW w:w="1525" w:type="dxa"/>
            <w:vAlign w:val="bottom"/>
          </w:tcPr>
          <w:p w:rsidR="003E2743" w:rsidRPr="00E05A9B" w:rsidRDefault="003E2743" w:rsidP="003E2743">
            <w:pPr>
              <w:pBdr>
                <w:bottom w:val="single" w:sz="4" w:space="1" w:color="auto"/>
              </w:pBdr>
              <w:spacing w:line="340" w:lineRule="exact"/>
              <w:ind w:right="-18"/>
              <w:jc w:val="center"/>
              <w:rPr>
                <w:rFonts w:ascii="Arial" w:hAnsi="Arial" w:cs="Arial"/>
                <w:sz w:val="20"/>
                <w:szCs w:val="20"/>
                <w:cs/>
              </w:rPr>
            </w:pPr>
            <w:r w:rsidRPr="00E05A9B">
              <w:rPr>
                <w:rFonts w:ascii="Arial" w:hAnsi="Arial" w:cs="Arial"/>
                <w:sz w:val="20"/>
                <w:szCs w:val="20"/>
              </w:rPr>
              <w:t>Overdraft facilities</w:t>
            </w:r>
          </w:p>
        </w:tc>
        <w:tc>
          <w:tcPr>
            <w:tcW w:w="1526" w:type="dxa"/>
            <w:vAlign w:val="bottom"/>
          </w:tcPr>
          <w:p w:rsidR="003E2743" w:rsidRPr="00E05A9B" w:rsidRDefault="003E2743" w:rsidP="003E2743">
            <w:pPr>
              <w:pBdr>
                <w:bottom w:val="single" w:sz="4" w:space="1" w:color="auto"/>
              </w:pBdr>
              <w:spacing w:line="340" w:lineRule="exact"/>
              <w:ind w:right="-18"/>
              <w:jc w:val="center"/>
              <w:rPr>
                <w:rFonts w:ascii="Arial" w:hAnsi="Arial" w:cs="Arial"/>
                <w:sz w:val="20"/>
                <w:szCs w:val="20"/>
              </w:rPr>
            </w:pPr>
            <w:r w:rsidRPr="00E05A9B">
              <w:rPr>
                <w:rFonts w:ascii="Arial" w:hAnsi="Arial" w:cs="Arial"/>
                <w:sz w:val="20"/>
                <w:szCs w:val="20"/>
              </w:rPr>
              <w:t xml:space="preserve">Working </w:t>
            </w:r>
            <w:r w:rsidRPr="00E05A9B">
              <w:rPr>
                <w:rFonts w:ascii="Arial" w:hAnsi="Arial" w:cs="Arial"/>
                <w:spacing w:val="-4"/>
                <w:sz w:val="20"/>
                <w:szCs w:val="20"/>
              </w:rPr>
              <w:t>capital</w:t>
            </w:r>
            <w:r w:rsidRPr="00E05A9B">
              <w:rPr>
                <w:rFonts w:ascii="Arial" w:hAnsi="Arial" w:cs="Arial"/>
                <w:sz w:val="20"/>
                <w:szCs w:val="20"/>
              </w:rPr>
              <w:t xml:space="preserve"> facilities</w:t>
            </w:r>
          </w:p>
        </w:tc>
      </w:tr>
      <w:tr w:rsidR="006A6714" w:rsidRPr="00E05A9B" w:rsidTr="00E05A9B">
        <w:trPr>
          <w:tblHeader/>
        </w:trPr>
        <w:tc>
          <w:tcPr>
            <w:tcW w:w="3438" w:type="dxa"/>
          </w:tcPr>
          <w:p w:rsidR="006A6714" w:rsidRPr="00E05A9B" w:rsidRDefault="006A6714" w:rsidP="006A6714">
            <w:pPr>
              <w:spacing w:line="340" w:lineRule="exact"/>
              <w:ind w:left="630"/>
              <w:rPr>
                <w:rFonts w:ascii="Arial" w:hAnsi="Arial" w:cs="Arial"/>
                <w:b/>
                <w:bCs/>
                <w:sz w:val="20"/>
                <w:szCs w:val="20"/>
              </w:rPr>
            </w:pPr>
          </w:p>
        </w:tc>
        <w:tc>
          <w:tcPr>
            <w:tcW w:w="1525" w:type="dxa"/>
            <w:vAlign w:val="bottom"/>
          </w:tcPr>
          <w:p w:rsidR="006A6714" w:rsidRPr="00E05A9B" w:rsidRDefault="006A6714" w:rsidP="006A6714">
            <w:pPr>
              <w:tabs>
                <w:tab w:val="decimal" w:pos="1011"/>
              </w:tabs>
              <w:spacing w:line="340" w:lineRule="exact"/>
              <w:ind w:right="27"/>
              <w:rPr>
                <w:rFonts w:ascii="Arial" w:hAnsi="Arial" w:cs="Arial"/>
                <w:sz w:val="20"/>
                <w:szCs w:val="20"/>
                <w:lang w:val="en-GB"/>
              </w:rPr>
            </w:pPr>
          </w:p>
        </w:tc>
        <w:tc>
          <w:tcPr>
            <w:tcW w:w="1526" w:type="dxa"/>
            <w:vAlign w:val="center"/>
          </w:tcPr>
          <w:p w:rsidR="006A6714" w:rsidRPr="00E05A9B" w:rsidRDefault="006A6714" w:rsidP="006A6714">
            <w:pPr>
              <w:tabs>
                <w:tab w:val="decimal" w:pos="953"/>
              </w:tabs>
              <w:spacing w:line="340" w:lineRule="exact"/>
              <w:ind w:right="27"/>
              <w:jc w:val="center"/>
              <w:rPr>
                <w:rFonts w:ascii="Arial" w:hAnsi="Arial" w:cs="Arial"/>
                <w:sz w:val="20"/>
                <w:szCs w:val="20"/>
                <w:lang w:val="en-GB"/>
              </w:rPr>
            </w:pPr>
          </w:p>
        </w:tc>
        <w:tc>
          <w:tcPr>
            <w:tcW w:w="1525" w:type="dxa"/>
            <w:vAlign w:val="center"/>
          </w:tcPr>
          <w:p w:rsidR="006A6714" w:rsidRPr="00E05A9B" w:rsidRDefault="006A6714" w:rsidP="006A6714">
            <w:pPr>
              <w:spacing w:line="340" w:lineRule="exact"/>
              <w:ind w:right="27"/>
              <w:jc w:val="center"/>
              <w:rPr>
                <w:rFonts w:ascii="Arial" w:hAnsi="Arial" w:cs="Arial"/>
                <w:sz w:val="20"/>
                <w:szCs w:val="20"/>
                <w:lang w:val="en-GB"/>
              </w:rPr>
            </w:pPr>
            <w:r w:rsidRPr="00E05A9B">
              <w:rPr>
                <w:rFonts w:ascii="Arial" w:hAnsi="Arial" w:cs="Arial"/>
                <w:sz w:val="20"/>
                <w:szCs w:val="20"/>
                <w:lang w:val="en-GB"/>
              </w:rPr>
              <w:t>(Audited)</w:t>
            </w:r>
          </w:p>
        </w:tc>
        <w:tc>
          <w:tcPr>
            <w:tcW w:w="1526" w:type="dxa"/>
            <w:vAlign w:val="center"/>
          </w:tcPr>
          <w:p w:rsidR="006A6714" w:rsidRPr="00E05A9B" w:rsidRDefault="006A6714" w:rsidP="006A6714">
            <w:pPr>
              <w:spacing w:line="340" w:lineRule="exact"/>
              <w:ind w:right="27"/>
              <w:jc w:val="center"/>
              <w:rPr>
                <w:rFonts w:ascii="Arial" w:hAnsi="Arial" w:cs="Arial"/>
                <w:sz w:val="20"/>
                <w:szCs w:val="20"/>
                <w:lang w:val="en-GB"/>
              </w:rPr>
            </w:pPr>
            <w:r w:rsidRPr="00E05A9B">
              <w:rPr>
                <w:rFonts w:ascii="Arial" w:hAnsi="Arial" w:cs="Arial"/>
                <w:sz w:val="20"/>
                <w:szCs w:val="20"/>
                <w:lang w:val="en-GB"/>
              </w:rPr>
              <w:t>(Audited)</w:t>
            </w:r>
          </w:p>
        </w:tc>
      </w:tr>
      <w:tr w:rsidR="006A6714" w:rsidRPr="00E05A9B" w:rsidTr="00E05A9B">
        <w:trPr>
          <w:cantSplit/>
        </w:trPr>
        <w:tc>
          <w:tcPr>
            <w:tcW w:w="3438" w:type="dxa"/>
          </w:tcPr>
          <w:p w:rsidR="006A6714" w:rsidRPr="00E05A9B" w:rsidRDefault="006A6714" w:rsidP="006A6714">
            <w:pPr>
              <w:spacing w:line="340" w:lineRule="exact"/>
              <w:ind w:left="612" w:hanging="540"/>
              <w:rPr>
                <w:rFonts w:ascii="Arial" w:hAnsi="Arial" w:cs="Arial"/>
                <w:sz w:val="20"/>
                <w:szCs w:val="20"/>
                <w:lang w:val="en-GB"/>
              </w:rPr>
            </w:pPr>
            <w:r w:rsidRPr="00E05A9B">
              <w:rPr>
                <w:rFonts w:ascii="Arial" w:hAnsi="Arial" w:cs="Arial"/>
                <w:sz w:val="20"/>
                <w:szCs w:val="20"/>
                <w:lang w:val="en-GB"/>
              </w:rPr>
              <w:t>Floating rate</w:t>
            </w:r>
          </w:p>
        </w:tc>
        <w:tc>
          <w:tcPr>
            <w:tcW w:w="1525" w:type="dxa"/>
            <w:vAlign w:val="bottom"/>
          </w:tcPr>
          <w:p w:rsidR="006A6714" w:rsidRPr="00E05A9B" w:rsidRDefault="006A6714" w:rsidP="006A6714">
            <w:pPr>
              <w:tabs>
                <w:tab w:val="decimal" w:pos="882"/>
              </w:tabs>
              <w:spacing w:line="340" w:lineRule="exact"/>
              <w:rPr>
                <w:rFonts w:ascii="Arial" w:hAnsi="Arial" w:cs="Arial"/>
                <w:sz w:val="20"/>
                <w:szCs w:val="20"/>
              </w:rPr>
            </w:pPr>
          </w:p>
        </w:tc>
        <w:tc>
          <w:tcPr>
            <w:tcW w:w="1526" w:type="dxa"/>
            <w:vAlign w:val="bottom"/>
          </w:tcPr>
          <w:p w:rsidR="006A6714" w:rsidRPr="00E05A9B" w:rsidRDefault="006A6714" w:rsidP="006A6714">
            <w:pPr>
              <w:tabs>
                <w:tab w:val="decimal" w:pos="899"/>
              </w:tabs>
              <w:spacing w:line="340" w:lineRule="exact"/>
              <w:rPr>
                <w:rFonts w:ascii="Arial" w:hAnsi="Arial" w:cs="Arial"/>
                <w:sz w:val="20"/>
                <w:szCs w:val="20"/>
                <w:cs/>
              </w:rPr>
            </w:pPr>
          </w:p>
        </w:tc>
        <w:tc>
          <w:tcPr>
            <w:tcW w:w="1525" w:type="dxa"/>
            <w:vAlign w:val="bottom"/>
          </w:tcPr>
          <w:p w:rsidR="006A6714" w:rsidRPr="00E05A9B" w:rsidRDefault="006A6714" w:rsidP="006A6714">
            <w:pPr>
              <w:tabs>
                <w:tab w:val="decimal" w:pos="1026"/>
              </w:tabs>
              <w:spacing w:line="340" w:lineRule="exact"/>
              <w:rPr>
                <w:rFonts w:ascii="Arial" w:hAnsi="Arial" w:cs="Arial"/>
                <w:sz w:val="20"/>
                <w:szCs w:val="20"/>
                <w:cs/>
              </w:rPr>
            </w:pPr>
          </w:p>
        </w:tc>
        <w:tc>
          <w:tcPr>
            <w:tcW w:w="1526" w:type="dxa"/>
            <w:vAlign w:val="bottom"/>
          </w:tcPr>
          <w:p w:rsidR="006A6714" w:rsidRPr="00E05A9B" w:rsidRDefault="006A6714" w:rsidP="006A6714">
            <w:pPr>
              <w:tabs>
                <w:tab w:val="decimal" w:pos="1001"/>
              </w:tabs>
              <w:spacing w:line="340" w:lineRule="exact"/>
              <w:rPr>
                <w:rFonts w:ascii="Arial" w:hAnsi="Arial" w:cs="Arial"/>
                <w:sz w:val="20"/>
                <w:szCs w:val="20"/>
              </w:rPr>
            </w:pPr>
          </w:p>
        </w:tc>
      </w:tr>
      <w:tr w:rsidR="006A6714" w:rsidRPr="00E05A9B" w:rsidTr="00E05A9B">
        <w:trPr>
          <w:cantSplit/>
        </w:trPr>
        <w:tc>
          <w:tcPr>
            <w:tcW w:w="3438" w:type="dxa"/>
          </w:tcPr>
          <w:p w:rsidR="006A6714" w:rsidRPr="00E05A9B" w:rsidRDefault="006A6714" w:rsidP="006A6714">
            <w:pPr>
              <w:spacing w:line="340" w:lineRule="exact"/>
              <w:ind w:left="792" w:right="-288" w:hanging="450"/>
              <w:rPr>
                <w:rFonts w:ascii="Arial" w:hAnsi="Arial" w:cs="Arial"/>
                <w:sz w:val="20"/>
                <w:szCs w:val="20"/>
                <w:cs/>
                <w:lang w:val="en-GB"/>
              </w:rPr>
            </w:pPr>
            <w:r w:rsidRPr="00E05A9B">
              <w:rPr>
                <w:rFonts w:ascii="Arial" w:hAnsi="Arial" w:cs="Arial"/>
                <w:sz w:val="20"/>
                <w:szCs w:val="20"/>
                <w:lang w:val="en-GB"/>
              </w:rPr>
              <w:t>- unspecified drawdown period</w:t>
            </w:r>
          </w:p>
        </w:tc>
        <w:tc>
          <w:tcPr>
            <w:tcW w:w="1525" w:type="dxa"/>
            <w:vAlign w:val="bottom"/>
          </w:tcPr>
          <w:p w:rsidR="006A6714" w:rsidRPr="00E05A9B" w:rsidRDefault="00B05BAD" w:rsidP="006A6714">
            <w:pPr>
              <w:tabs>
                <w:tab w:val="decimal" w:pos="1029"/>
              </w:tabs>
              <w:spacing w:line="340" w:lineRule="exact"/>
              <w:rPr>
                <w:rFonts w:ascii="Arial" w:hAnsi="Arial" w:cs="Arial"/>
                <w:sz w:val="20"/>
                <w:szCs w:val="20"/>
              </w:rPr>
            </w:pPr>
            <w:r w:rsidRPr="00E05A9B">
              <w:rPr>
                <w:rFonts w:ascii="Arial" w:hAnsi="Arial" w:cs="Arial"/>
                <w:sz w:val="20"/>
                <w:szCs w:val="20"/>
              </w:rPr>
              <w:t>155</w:t>
            </w:r>
          </w:p>
        </w:tc>
        <w:tc>
          <w:tcPr>
            <w:tcW w:w="1526" w:type="dxa"/>
            <w:vAlign w:val="bottom"/>
          </w:tcPr>
          <w:p w:rsidR="006A6714" w:rsidRPr="00E05A9B" w:rsidRDefault="00B05BAD" w:rsidP="006A6714">
            <w:pPr>
              <w:tabs>
                <w:tab w:val="decimal" w:pos="1029"/>
              </w:tabs>
              <w:spacing w:line="340" w:lineRule="exact"/>
              <w:rPr>
                <w:rFonts w:ascii="Arial" w:hAnsi="Arial" w:cs="Arial"/>
                <w:sz w:val="20"/>
                <w:szCs w:val="20"/>
                <w:cs/>
              </w:rPr>
            </w:pPr>
            <w:r w:rsidRPr="00E05A9B">
              <w:rPr>
                <w:rFonts w:ascii="Arial" w:hAnsi="Arial" w:cs="Arial"/>
                <w:sz w:val="20"/>
                <w:szCs w:val="20"/>
              </w:rPr>
              <w:t>-</w:t>
            </w:r>
          </w:p>
        </w:tc>
        <w:tc>
          <w:tcPr>
            <w:tcW w:w="1525"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rPr>
            </w:pPr>
            <w:r w:rsidRPr="00E05A9B">
              <w:rPr>
                <w:rFonts w:ascii="Arial" w:hAnsi="Arial" w:cs="Arial"/>
                <w:sz w:val="20"/>
                <w:szCs w:val="20"/>
              </w:rPr>
              <w:t>155</w:t>
            </w:r>
          </w:p>
        </w:tc>
        <w:tc>
          <w:tcPr>
            <w:tcW w:w="1526"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rPr>
            </w:pPr>
            <w:r w:rsidRPr="00E05A9B">
              <w:rPr>
                <w:rFonts w:ascii="Arial" w:hAnsi="Arial" w:cs="Arial"/>
                <w:sz w:val="20"/>
                <w:szCs w:val="20"/>
              </w:rPr>
              <w:t>-</w:t>
            </w:r>
          </w:p>
        </w:tc>
      </w:tr>
      <w:tr w:rsidR="006A6714" w:rsidRPr="00E05A9B" w:rsidTr="00E05A9B">
        <w:trPr>
          <w:cantSplit/>
        </w:trPr>
        <w:tc>
          <w:tcPr>
            <w:tcW w:w="3438" w:type="dxa"/>
          </w:tcPr>
          <w:p w:rsidR="006A6714" w:rsidRPr="00E05A9B" w:rsidRDefault="006A6714" w:rsidP="006A6714">
            <w:pPr>
              <w:spacing w:line="340" w:lineRule="exact"/>
              <w:ind w:left="612" w:hanging="540"/>
              <w:rPr>
                <w:rFonts w:ascii="Arial" w:hAnsi="Arial" w:cs="Arial"/>
                <w:sz w:val="20"/>
                <w:szCs w:val="20"/>
                <w:lang w:val="en-GB"/>
              </w:rPr>
            </w:pPr>
            <w:r w:rsidRPr="00E05A9B">
              <w:rPr>
                <w:rFonts w:ascii="Arial" w:hAnsi="Arial" w:cs="Arial"/>
                <w:sz w:val="20"/>
                <w:szCs w:val="20"/>
                <w:lang w:val="en-GB"/>
              </w:rPr>
              <w:t>Fixed rate</w:t>
            </w:r>
          </w:p>
        </w:tc>
        <w:tc>
          <w:tcPr>
            <w:tcW w:w="1525" w:type="dxa"/>
            <w:vAlign w:val="bottom"/>
          </w:tcPr>
          <w:p w:rsidR="006A6714" w:rsidRPr="00E05A9B" w:rsidRDefault="006A6714" w:rsidP="006A6714">
            <w:pPr>
              <w:tabs>
                <w:tab w:val="decimal" w:pos="1029"/>
              </w:tabs>
              <w:spacing w:line="340" w:lineRule="exact"/>
              <w:rPr>
                <w:rFonts w:ascii="Arial" w:hAnsi="Arial" w:cs="Arial"/>
                <w:sz w:val="20"/>
                <w:szCs w:val="20"/>
              </w:rPr>
            </w:pPr>
          </w:p>
        </w:tc>
        <w:tc>
          <w:tcPr>
            <w:tcW w:w="1526" w:type="dxa"/>
            <w:vAlign w:val="bottom"/>
          </w:tcPr>
          <w:p w:rsidR="006A6714" w:rsidRPr="00E05A9B" w:rsidRDefault="006A6714" w:rsidP="006A6714">
            <w:pPr>
              <w:tabs>
                <w:tab w:val="decimal" w:pos="1029"/>
              </w:tabs>
              <w:spacing w:line="340" w:lineRule="exact"/>
              <w:rPr>
                <w:rFonts w:ascii="Arial" w:hAnsi="Arial" w:cs="Arial"/>
                <w:sz w:val="20"/>
                <w:szCs w:val="20"/>
                <w:cs/>
              </w:rPr>
            </w:pPr>
          </w:p>
        </w:tc>
        <w:tc>
          <w:tcPr>
            <w:tcW w:w="1525"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cs/>
              </w:rPr>
            </w:pPr>
          </w:p>
        </w:tc>
        <w:tc>
          <w:tcPr>
            <w:tcW w:w="1526" w:type="dxa"/>
            <w:tcBorders>
              <w:top w:val="nil"/>
              <w:left w:val="nil"/>
              <w:bottom w:val="nil"/>
              <w:right w:val="nil"/>
            </w:tcBorders>
            <w:shd w:val="clear" w:color="auto" w:fill="auto"/>
            <w:vAlign w:val="bottom"/>
          </w:tcPr>
          <w:p w:rsidR="006A6714" w:rsidRPr="00E05A9B" w:rsidRDefault="006A6714" w:rsidP="006A6714">
            <w:pPr>
              <w:tabs>
                <w:tab w:val="decimal" w:pos="1029"/>
              </w:tabs>
              <w:spacing w:line="340" w:lineRule="exact"/>
              <w:rPr>
                <w:rFonts w:ascii="Arial" w:hAnsi="Arial" w:cs="Arial"/>
                <w:sz w:val="20"/>
                <w:szCs w:val="20"/>
              </w:rPr>
            </w:pPr>
          </w:p>
        </w:tc>
      </w:tr>
      <w:tr w:rsidR="006A6714" w:rsidRPr="00E05A9B" w:rsidTr="00E05A9B">
        <w:trPr>
          <w:cantSplit/>
        </w:trPr>
        <w:tc>
          <w:tcPr>
            <w:tcW w:w="3438" w:type="dxa"/>
          </w:tcPr>
          <w:p w:rsidR="006A6714" w:rsidRPr="00E05A9B" w:rsidRDefault="006A6714" w:rsidP="006A6714">
            <w:pPr>
              <w:spacing w:line="340" w:lineRule="exact"/>
              <w:ind w:left="792" w:right="-288" w:hanging="450"/>
              <w:rPr>
                <w:rFonts w:ascii="Arial" w:hAnsi="Arial" w:cs="Arial"/>
                <w:sz w:val="20"/>
                <w:szCs w:val="20"/>
                <w:cs/>
                <w:lang w:val="en-GB"/>
              </w:rPr>
            </w:pPr>
            <w:r w:rsidRPr="00E05A9B">
              <w:rPr>
                <w:rFonts w:ascii="Arial" w:hAnsi="Arial" w:cs="Arial"/>
                <w:sz w:val="20"/>
                <w:szCs w:val="20"/>
                <w:lang w:val="en-GB"/>
              </w:rPr>
              <w:t>- unspecified drawdown period</w:t>
            </w:r>
          </w:p>
        </w:tc>
        <w:tc>
          <w:tcPr>
            <w:tcW w:w="1525" w:type="dxa"/>
            <w:vAlign w:val="bottom"/>
          </w:tcPr>
          <w:p w:rsidR="006A6714" w:rsidRPr="00E05A9B" w:rsidRDefault="005005AD" w:rsidP="006A6714">
            <w:pPr>
              <w:pBdr>
                <w:bottom w:val="sing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w:t>
            </w:r>
          </w:p>
        </w:tc>
        <w:tc>
          <w:tcPr>
            <w:tcW w:w="1526" w:type="dxa"/>
            <w:vAlign w:val="bottom"/>
          </w:tcPr>
          <w:p w:rsidR="006A6714" w:rsidRPr="00E05A9B" w:rsidRDefault="00B05BAD" w:rsidP="006A6714">
            <w:pPr>
              <w:pBdr>
                <w:bottom w:val="sing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3,870</w:t>
            </w:r>
          </w:p>
        </w:tc>
        <w:tc>
          <w:tcPr>
            <w:tcW w:w="1525" w:type="dxa"/>
            <w:tcBorders>
              <w:top w:val="nil"/>
              <w:left w:val="nil"/>
              <w:bottom w:val="nil"/>
              <w:right w:val="nil"/>
            </w:tcBorders>
            <w:shd w:val="clear" w:color="auto" w:fill="auto"/>
            <w:vAlign w:val="bottom"/>
          </w:tcPr>
          <w:p w:rsidR="006A6714" w:rsidRPr="00E05A9B" w:rsidRDefault="006A6714" w:rsidP="006A6714">
            <w:pPr>
              <w:pBdr>
                <w:bottom w:val="single" w:sz="4" w:space="1" w:color="auto"/>
              </w:pBdr>
              <w:tabs>
                <w:tab w:val="decimal" w:pos="1029"/>
              </w:tabs>
              <w:spacing w:line="340" w:lineRule="exact"/>
              <w:rPr>
                <w:rFonts w:ascii="Arial" w:hAnsi="Arial" w:cs="Arial"/>
                <w:sz w:val="20"/>
                <w:szCs w:val="20"/>
                <w:cs/>
              </w:rPr>
            </w:pPr>
            <w:r w:rsidRPr="00E05A9B">
              <w:rPr>
                <w:rFonts w:ascii="Arial" w:hAnsi="Arial" w:cs="Arial"/>
                <w:sz w:val="20"/>
                <w:szCs w:val="20"/>
              </w:rPr>
              <w:t>-</w:t>
            </w:r>
          </w:p>
        </w:tc>
        <w:tc>
          <w:tcPr>
            <w:tcW w:w="1526" w:type="dxa"/>
            <w:tcBorders>
              <w:top w:val="nil"/>
              <w:left w:val="nil"/>
              <w:bottom w:val="nil"/>
              <w:right w:val="nil"/>
            </w:tcBorders>
            <w:shd w:val="clear" w:color="auto" w:fill="auto"/>
            <w:vAlign w:val="bottom"/>
          </w:tcPr>
          <w:p w:rsidR="006A6714" w:rsidRPr="00E05A9B" w:rsidRDefault="006A6714" w:rsidP="006A6714">
            <w:pPr>
              <w:pBdr>
                <w:bottom w:val="sing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3,852</w:t>
            </w:r>
          </w:p>
        </w:tc>
      </w:tr>
      <w:tr w:rsidR="006A6714" w:rsidRPr="00E05A9B" w:rsidTr="00E05A9B">
        <w:trPr>
          <w:cantSplit/>
        </w:trPr>
        <w:tc>
          <w:tcPr>
            <w:tcW w:w="3438" w:type="dxa"/>
          </w:tcPr>
          <w:p w:rsidR="006A6714" w:rsidRPr="00E05A9B" w:rsidRDefault="006A6714" w:rsidP="006A6714">
            <w:pPr>
              <w:spacing w:line="340" w:lineRule="exact"/>
              <w:ind w:left="630"/>
              <w:rPr>
                <w:rFonts w:ascii="Arial" w:hAnsi="Arial" w:cs="Arial"/>
                <w:sz w:val="20"/>
                <w:szCs w:val="20"/>
                <w:cs/>
              </w:rPr>
            </w:pPr>
          </w:p>
        </w:tc>
        <w:tc>
          <w:tcPr>
            <w:tcW w:w="1525" w:type="dxa"/>
            <w:vAlign w:val="bottom"/>
          </w:tcPr>
          <w:p w:rsidR="006A6714" w:rsidRPr="00E05A9B" w:rsidRDefault="00B05BAD"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155</w:t>
            </w:r>
          </w:p>
        </w:tc>
        <w:tc>
          <w:tcPr>
            <w:tcW w:w="1526" w:type="dxa"/>
            <w:vAlign w:val="bottom"/>
          </w:tcPr>
          <w:p w:rsidR="006A6714" w:rsidRPr="00E05A9B" w:rsidRDefault="00B05BAD"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3,870</w:t>
            </w:r>
          </w:p>
        </w:tc>
        <w:tc>
          <w:tcPr>
            <w:tcW w:w="1525" w:type="dxa"/>
            <w:vAlign w:val="bottom"/>
          </w:tcPr>
          <w:p w:rsidR="006A6714" w:rsidRPr="00E05A9B" w:rsidRDefault="006A6714"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155</w:t>
            </w:r>
          </w:p>
        </w:tc>
        <w:tc>
          <w:tcPr>
            <w:tcW w:w="1526" w:type="dxa"/>
            <w:vAlign w:val="bottom"/>
          </w:tcPr>
          <w:p w:rsidR="006A6714" w:rsidRPr="00E05A9B" w:rsidRDefault="006A6714" w:rsidP="006A6714">
            <w:pPr>
              <w:pBdr>
                <w:bottom w:val="double" w:sz="4" w:space="1" w:color="auto"/>
              </w:pBdr>
              <w:tabs>
                <w:tab w:val="decimal" w:pos="1029"/>
              </w:tabs>
              <w:spacing w:line="340" w:lineRule="exact"/>
              <w:rPr>
                <w:rFonts w:ascii="Arial" w:hAnsi="Arial" w:cs="Arial"/>
                <w:sz w:val="20"/>
                <w:szCs w:val="20"/>
              </w:rPr>
            </w:pPr>
            <w:r w:rsidRPr="00E05A9B">
              <w:rPr>
                <w:rFonts w:ascii="Arial" w:hAnsi="Arial" w:cs="Arial"/>
                <w:sz w:val="20"/>
                <w:szCs w:val="20"/>
              </w:rPr>
              <w:t>3,852</w:t>
            </w:r>
          </w:p>
        </w:tc>
      </w:tr>
    </w:tbl>
    <w:p w:rsidR="0042029A" w:rsidRPr="0042029A" w:rsidRDefault="0042029A" w:rsidP="00E05A9B">
      <w:pPr>
        <w:spacing w:before="240" w:after="120" w:line="380" w:lineRule="exact"/>
        <w:ind w:left="547" w:hanging="547"/>
        <w:jc w:val="thaiDistribute"/>
        <w:rPr>
          <w:rFonts w:ascii="Arial" w:hAnsi="Arial" w:cs="Arial"/>
          <w:b/>
          <w:bCs/>
          <w:sz w:val="20"/>
          <w:szCs w:val="20"/>
        </w:rPr>
      </w:pPr>
      <w:r w:rsidRPr="000650B0">
        <w:rPr>
          <w:rFonts w:ascii="Arial" w:hAnsi="Arial" w:cs="Cordia New"/>
          <w:b/>
          <w:bCs/>
          <w:sz w:val="20"/>
          <w:szCs w:val="20"/>
        </w:rPr>
        <w:t>8</w:t>
      </w:r>
      <w:r w:rsidRPr="0042029A">
        <w:rPr>
          <w:rFonts w:ascii="Arial" w:hAnsi="Arial" w:cs="Arial"/>
          <w:b/>
          <w:bCs/>
          <w:sz w:val="20"/>
          <w:szCs w:val="20"/>
        </w:rPr>
        <w:t>.</w:t>
      </w:r>
      <w:r w:rsidRPr="0042029A">
        <w:rPr>
          <w:rFonts w:ascii="Arial" w:hAnsi="Arial" w:cs="Arial"/>
          <w:b/>
          <w:bCs/>
          <w:sz w:val="20"/>
          <w:szCs w:val="20"/>
        </w:rPr>
        <w:tab/>
        <w:t>Provision for long-term employee benefits</w:t>
      </w:r>
    </w:p>
    <w:p w:rsidR="0042029A" w:rsidRPr="0042029A" w:rsidRDefault="0042029A" w:rsidP="0042029A">
      <w:pPr>
        <w:spacing w:before="120" w:after="120" w:line="380" w:lineRule="exact"/>
        <w:ind w:left="547" w:hanging="547"/>
        <w:jc w:val="thaiDistribute"/>
        <w:rPr>
          <w:rFonts w:ascii="Arial" w:hAnsi="Arial" w:cs="Arial"/>
          <w:sz w:val="20"/>
          <w:szCs w:val="20"/>
        </w:rPr>
      </w:pPr>
      <w:r w:rsidRPr="0042029A">
        <w:rPr>
          <w:rFonts w:ascii="Arial" w:hAnsi="Arial" w:cs="Arial"/>
          <w:sz w:val="20"/>
          <w:szCs w:val="20"/>
        </w:rPr>
        <w:tab/>
        <w:t xml:space="preserve">Movements of theprovision for long-term employee benefits account during the </w:t>
      </w:r>
      <w:r>
        <w:rPr>
          <w:rFonts w:ascii="Arial" w:hAnsi="Arial" w:cs="Arial"/>
          <w:sz w:val="20"/>
          <w:szCs w:val="20"/>
        </w:rPr>
        <w:t>six-month period ended 30June</w:t>
      </w:r>
      <w:r w:rsidRPr="0042029A">
        <w:rPr>
          <w:rFonts w:ascii="Arial" w:hAnsi="Arial" w:cs="Arial"/>
          <w:sz w:val="20"/>
          <w:szCs w:val="20"/>
        </w:rPr>
        <w:t xml:space="preserve"> 2019 are summarised below.</w:t>
      </w:r>
    </w:p>
    <w:tbl>
      <w:tblPr>
        <w:tblW w:w="8982" w:type="dxa"/>
        <w:tblInd w:w="360" w:type="dxa"/>
        <w:tblLayout w:type="fixed"/>
        <w:tblLook w:val="04A0"/>
      </w:tblPr>
      <w:tblGrid>
        <w:gridCol w:w="4842"/>
        <w:gridCol w:w="2070"/>
        <w:gridCol w:w="2070"/>
      </w:tblGrid>
      <w:tr w:rsidR="0042029A" w:rsidRPr="0042029A" w:rsidTr="00E05A9B">
        <w:trPr>
          <w:trHeight w:val="300"/>
        </w:trPr>
        <w:tc>
          <w:tcPr>
            <w:tcW w:w="8982" w:type="dxa"/>
            <w:gridSpan w:val="3"/>
            <w:shd w:val="clear" w:color="auto" w:fill="auto"/>
            <w:hideMark/>
          </w:tcPr>
          <w:p w:rsidR="0042029A" w:rsidRPr="000650B0" w:rsidRDefault="0042029A" w:rsidP="00E05A9B">
            <w:pPr>
              <w:tabs>
                <w:tab w:val="left" w:pos="600"/>
                <w:tab w:val="left" w:pos="900"/>
                <w:tab w:val="right" w:pos="7280"/>
                <w:tab w:val="right" w:pos="8540"/>
              </w:tabs>
              <w:spacing w:line="360" w:lineRule="exact"/>
              <w:ind w:right="-45"/>
              <w:jc w:val="right"/>
              <w:rPr>
                <w:rFonts w:ascii="Arial" w:eastAsia="MS Mincho" w:hAnsi="Arial" w:cs="Arial"/>
                <w:sz w:val="18"/>
                <w:szCs w:val="18"/>
              </w:rPr>
            </w:pPr>
            <w:r w:rsidRPr="000650B0">
              <w:rPr>
                <w:rFonts w:ascii="Arial" w:eastAsia="MS Mincho" w:hAnsi="Arial" w:cs="Arial"/>
                <w:sz w:val="18"/>
                <w:szCs w:val="18"/>
              </w:rPr>
              <w:t xml:space="preserve">(Unit: </w:t>
            </w:r>
            <w:r w:rsidR="00B05BAD" w:rsidRPr="000650B0">
              <w:rPr>
                <w:rFonts w:ascii="Arial" w:eastAsia="MS Mincho" w:hAnsi="Arial" w:cs="Arial"/>
                <w:sz w:val="20"/>
                <w:szCs w:val="20"/>
              </w:rPr>
              <w:t xml:space="preserve"> Million</w:t>
            </w:r>
            <w:r w:rsidRPr="000650B0">
              <w:rPr>
                <w:rFonts w:ascii="Arial" w:eastAsia="MS Mincho" w:hAnsi="Arial" w:cs="Arial"/>
                <w:sz w:val="18"/>
                <w:szCs w:val="18"/>
              </w:rPr>
              <w:t>Baht)</w:t>
            </w:r>
          </w:p>
        </w:tc>
      </w:tr>
      <w:tr w:rsidR="0042029A" w:rsidRPr="0042029A" w:rsidTr="00E05A9B">
        <w:trPr>
          <w:trHeight w:val="300"/>
        </w:trPr>
        <w:tc>
          <w:tcPr>
            <w:tcW w:w="4842" w:type="dxa"/>
            <w:shd w:val="clear" w:color="auto" w:fill="auto"/>
            <w:vAlign w:val="bottom"/>
          </w:tcPr>
          <w:p w:rsidR="0042029A" w:rsidRPr="000650B0" w:rsidRDefault="0042029A" w:rsidP="00E05A9B">
            <w:pPr>
              <w:spacing w:line="360" w:lineRule="exact"/>
              <w:ind w:left="72"/>
              <w:rPr>
                <w:rFonts w:ascii="Arial" w:eastAsia="MS Mincho" w:hAnsi="Arial" w:cs="Arial"/>
                <w:b/>
                <w:bCs/>
                <w:sz w:val="18"/>
                <w:szCs w:val="18"/>
              </w:rPr>
            </w:pPr>
          </w:p>
        </w:tc>
        <w:tc>
          <w:tcPr>
            <w:tcW w:w="2070" w:type="dxa"/>
            <w:shd w:val="clear" w:color="auto" w:fill="auto"/>
            <w:vAlign w:val="bottom"/>
          </w:tcPr>
          <w:p w:rsidR="0042029A" w:rsidRPr="000650B0" w:rsidRDefault="0042029A" w:rsidP="00E05A9B">
            <w:pPr>
              <w:pBdr>
                <w:bottom w:val="single" w:sz="4" w:space="1" w:color="auto"/>
              </w:pBdr>
              <w:spacing w:line="360" w:lineRule="exact"/>
              <w:ind w:left="-48" w:right="-43"/>
              <w:jc w:val="center"/>
              <w:rPr>
                <w:rFonts w:ascii="Arial" w:eastAsia="MS Mincho" w:hAnsi="Arial" w:cs="Arial"/>
                <w:color w:val="000000"/>
                <w:sz w:val="18"/>
                <w:szCs w:val="18"/>
              </w:rPr>
            </w:pPr>
            <w:r w:rsidRPr="000650B0">
              <w:rPr>
                <w:rFonts w:ascii="Arial" w:eastAsia="MS Mincho" w:hAnsi="Arial" w:cs="Arial"/>
                <w:color w:val="000000"/>
                <w:sz w:val="18"/>
                <w:szCs w:val="18"/>
              </w:rPr>
              <w:t xml:space="preserve">Consolidated </w:t>
            </w:r>
          </w:p>
          <w:p w:rsidR="0042029A" w:rsidRPr="000650B0" w:rsidRDefault="0042029A" w:rsidP="00E05A9B">
            <w:pPr>
              <w:pBdr>
                <w:bottom w:val="single" w:sz="4" w:space="1" w:color="auto"/>
              </w:pBdr>
              <w:spacing w:line="360" w:lineRule="exact"/>
              <w:ind w:left="-48" w:right="-43"/>
              <w:jc w:val="center"/>
              <w:rPr>
                <w:rFonts w:ascii="Arial" w:eastAsia="MS Mincho" w:hAnsi="Arial" w:cs="Arial"/>
                <w:spacing w:val="-6"/>
                <w:sz w:val="18"/>
                <w:szCs w:val="18"/>
                <w:cs/>
              </w:rPr>
            </w:pPr>
            <w:r w:rsidRPr="000650B0">
              <w:rPr>
                <w:rFonts w:ascii="Arial" w:eastAsia="MS Mincho" w:hAnsi="Arial" w:cs="Arial"/>
                <w:color w:val="000000"/>
                <w:sz w:val="18"/>
                <w:szCs w:val="18"/>
              </w:rPr>
              <w:t>financial statements</w:t>
            </w:r>
          </w:p>
        </w:tc>
        <w:tc>
          <w:tcPr>
            <w:tcW w:w="2070" w:type="dxa"/>
            <w:shd w:val="clear" w:color="auto" w:fill="auto"/>
            <w:vAlign w:val="bottom"/>
          </w:tcPr>
          <w:p w:rsidR="0042029A" w:rsidRPr="000650B0" w:rsidRDefault="0042029A" w:rsidP="00E05A9B">
            <w:pPr>
              <w:pBdr>
                <w:bottom w:val="single" w:sz="4" w:space="1" w:color="auto"/>
              </w:pBdr>
              <w:tabs>
                <w:tab w:val="left" w:pos="600"/>
                <w:tab w:val="left" w:pos="900"/>
                <w:tab w:val="right" w:pos="7280"/>
                <w:tab w:val="right" w:pos="8540"/>
              </w:tabs>
              <w:spacing w:line="360" w:lineRule="exact"/>
              <w:ind w:right="-43"/>
              <w:jc w:val="center"/>
              <w:rPr>
                <w:rFonts w:ascii="Arial" w:eastAsia="MS Mincho" w:hAnsi="Arial" w:cs="Arial"/>
                <w:color w:val="000000"/>
                <w:sz w:val="18"/>
                <w:szCs w:val="18"/>
              </w:rPr>
            </w:pPr>
            <w:r w:rsidRPr="000650B0">
              <w:rPr>
                <w:rFonts w:ascii="Arial" w:eastAsia="MS Mincho" w:hAnsi="Arial" w:cs="Arial"/>
                <w:color w:val="000000"/>
                <w:sz w:val="18"/>
                <w:szCs w:val="18"/>
              </w:rPr>
              <w:t xml:space="preserve">Separate </w:t>
            </w:r>
          </w:p>
          <w:p w:rsidR="0042029A" w:rsidRPr="000650B0" w:rsidRDefault="0042029A" w:rsidP="00E05A9B">
            <w:pPr>
              <w:pBdr>
                <w:bottom w:val="single" w:sz="4" w:space="1" w:color="auto"/>
              </w:pBdr>
              <w:tabs>
                <w:tab w:val="left" w:pos="600"/>
                <w:tab w:val="left" w:pos="900"/>
                <w:tab w:val="right" w:pos="7280"/>
                <w:tab w:val="right" w:pos="8540"/>
              </w:tabs>
              <w:spacing w:line="360" w:lineRule="exact"/>
              <w:ind w:right="-43"/>
              <w:jc w:val="center"/>
              <w:rPr>
                <w:rFonts w:ascii="Arial" w:eastAsia="MS Mincho" w:hAnsi="Arial" w:cs="Arial"/>
                <w:sz w:val="18"/>
                <w:szCs w:val="18"/>
              </w:rPr>
            </w:pPr>
            <w:r w:rsidRPr="000650B0">
              <w:rPr>
                <w:rFonts w:ascii="Arial" w:eastAsia="MS Mincho" w:hAnsi="Arial" w:cs="Arial"/>
                <w:color w:val="000000"/>
                <w:sz w:val="18"/>
                <w:szCs w:val="18"/>
              </w:rPr>
              <w:t>financial statements</w:t>
            </w:r>
          </w:p>
        </w:tc>
      </w:tr>
      <w:tr w:rsidR="0042029A" w:rsidRPr="0042029A" w:rsidTr="00E05A9B">
        <w:trPr>
          <w:trHeight w:val="300"/>
        </w:trPr>
        <w:tc>
          <w:tcPr>
            <w:tcW w:w="4842" w:type="dxa"/>
            <w:shd w:val="clear" w:color="auto" w:fill="auto"/>
            <w:vAlign w:val="bottom"/>
            <w:hideMark/>
          </w:tcPr>
          <w:p w:rsidR="0042029A" w:rsidRPr="000650B0" w:rsidRDefault="0042029A" w:rsidP="00E05A9B">
            <w:pPr>
              <w:spacing w:line="360" w:lineRule="exact"/>
              <w:ind w:left="72"/>
              <w:rPr>
                <w:rFonts w:ascii="Arial" w:eastAsia="MS Mincho" w:hAnsi="Arial" w:cs="Arial"/>
                <w:color w:val="000000"/>
                <w:sz w:val="18"/>
                <w:szCs w:val="18"/>
              </w:rPr>
            </w:pPr>
            <w:r w:rsidRPr="000650B0">
              <w:rPr>
                <w:rFonts w:ascii="Arial" w:eastAsia="MS Mincho" w:hAnsi="Arial" w:cs="Arial"/>
                <w:b/>
                <w:bCs/>
                <w:sz w:val="18"/>
                <w:szCs w:val="18"/>
              </w:rPr>
              <w:t>Balance as at 1 January 2019</w:t>
            </w:r>
          </w:p>
        </w:tc>
        <w:tc>
          <w:tcPr>
            <w:tcW w:w="2070" w:type="dxa"/>
            <w:shd w:val="clear" w:color="auto" w:fill="auto"/>
            <w:vAlign w:val="bottom"/>
          </w:tcPr>
          <w:p w:rsidR="0042029A" w:rsidRPr="000650B0" w:rsidRDefault="00CA7703" w:rsidP="00E05A9B">
            <w:pPr>
              <w:tabs>
                <w:tab w:val="decimal" w:pos="1512"/>
              </w:tabs>
              <w:spacing w:line="360" w:lineRule="exact"/>
              <w:rPr>
                <w:rFonts w:ascii="Arial" w:eastAsia="MS Mincho" w:hAnsi="Arial" w:cs="Arial"/>
                <w:sz w:val="18"/>
                <w:szCs w:val="18"/>
              </w:rPr>
            </w:pPr>
            <w:r>
              <w:rPr>
                <w:rFonts w:ascii="Arial" w:eastAsia="MS Mincho" w:hAnsi="Arial" w:cs="Arial"/>
                <w:sz w:val="18"/>
                <w:szCs w:val="18"/>
              </w:rPr>
              <w:t>402</w:t>
            </w:r>
          </w:p>
        </w:tc>
        <w:tc>
          <w:tcPr>
            <w:tcW w:w="2070" w:type="dxa"/>
            <w:shd w:val="clear" w:color="auto" w:fill="auto"/>
          </w:tcPr>
          <w:p w:rsidR="0042029A" w:rsidRPr="000650B0" w:rsidRDefault="00B05BAD" w:rsidP="00E05A9B">
            <w:pPr>
              <w:tabs>
                <w:tab w:val="decimal" w:pos="1512"/>
              </w:tabs>
              <w:spacing w:line="360" w:lineRule="exact"/>
              <w:rPr>
                <w:rFonts w:ascii="Arial" w:eastAsia="MS Mincho" w:hAnsi="Arial" w:cs="Arial"/>
                <w:sz w:val="18"/>
                <w:szCs w:val="18"/>
              </w:rPr>
            </w:pPr>
            <w:r w:rsidRPr="000650B0">
              <w:rPr>
                <w:rFonts w:ascii="Arial" w:eastAsia="MS Mincho" w:hAnsi="Arial" w:cs="Arial"/>
                <w:sz w:val="18"/>
                <w:szCs w:val="18"/>
              </w:rPr>
              <w:t>325</w:t>
            </w:r>
          </w:p>
        </w:tc>
      </w:tr>
      <w:tr w:rsidR="0042029A" w:rsidRPr="0042029A" w:rsidTr="00E05A9B">
        <w:trPr>
          <w:trHeight w:val="300"/>
        </w:trPr>
        <w:tc>
          <w:tcPr>
            <w:tcW w:w="4842" w:type="dxa"/>
            <w:shd w:val="clear" w:color="auto" w:fill="auto"/>
            <w:vAlign w:val="bottom"/>
            <w:hideMark/>
          </w:tcPr>
          <w:p w:rsidR="0042029A" w:rsidRPr="000650B0" w:rsidRDefault="0042029A" w:rsidP="00E05A9B">
            <w:pPr>
              <w:spacing w:line="360" w:lineRule="exact"/>
              <w:ind w:left="72"/>
              <w:rPr>
                <w:rFonts w:ascii="Arial" w:eastAsia="MS Mincho" w:hAnsi="Arial" w:cs="Arial"/>
                <w:color w:val="000000"/>
                <w:sz w:val="18"/>
                <w:szCs w:val="18"/>
              </w:rPr>
            </w:pPr>
            <w:r w:rsidRPr="000650B0">
              <w:rPr>
                <w:rFonts w:ascii="Arial" w:eastAsia="MS Mincho" w:hAnsi="Arial" w:cs="Arial"/>
                <w:color w:val="000000"/>
                <w:sz w:val="18"/>
                <w:szCs w:val="18"/>
              </w:rPr>
              <w:t>Add: Increase during the period</w:t>
            </w:r>
          </w:p>
        </w:tc>
        <w:tc>
          <w:tcPr>
            <w:tcW w:w="2070" w:type="dxa"/>
            <w:shd w:val="clear" w:color="auto" w:fill="auto"/>
            <w:vAlign w:val="bottom"/>
          </w:tcPr>
          <w:p w:rsidR="0042029A" w:rsidRPr="000650B0" w:rsidRDefault="00CA7703" w:rsidP="00E05A9B">
            <w:pPr>
              <w:tabs>
                <w:tab w:val="decimal" w:pos="1512"/>
              </w:tabs>
              <w:spacing w:line="360" w:lineRule="exact"/>
              <w:rPr>
                <w:rFonts w:ascii="Arial" w:eastAsia="MS Mincho" w:hAnsi="Arial" w:cs="Arial"/>
                <w:sz w:val="18"/>
                <w:szCs w:val="18"/>
              </w:rPr>
            </w:pPr>
            <w:r>
              <w:rPr>
                <w:rFonts w:ascii="Arial" w:eastAsia="MS Mincho" w:hAnsi="Arial" w:cs="Arial"/>
                <w:sz w:val="18"/>
                <w:szCs w:val="18"/>
              </w:rPr>
              <w:t>4</w:t>
            </w:r>
          </w:p>
        </w:tc>
        <w:tc>
          <w:tcPr>
            <w:tcW w:w="2070" w:type="dxa"/>
            <w:shd w:val="clear" w:color="auto" w:fill="auto"/>
          </w:tcPr>
          <w:p w:rsidR="0042029A" w:rsidRPr="000650B0" w:rsidRDefault="00CA7703" w:rsidP="00E05A9B">
            <w:pPr>
              <w:tabs>
                <w:tab w:val="decimal" w:pos="1512"/>
              </w:tabs>
              <w:spacing w:line="360" w:lineRule="exact"/>
              <w:rPr>
                <w:rFonts w:ascii="Arial" w:eastAsia="MS Mincho" w:hAnsi="Arial" w:cs="Arial"/>
                <w:sz w:val="18"/>
                <w:szCs w:val="18"/>
              </w:rPr>
            </w:pPr>
            <w:r>
              <w:rPr>
                <w:rFonts w:ascii="Arial" w:eastAsia="MS Mincho" w:hAnsi="Arial" w:cs="Arial"/>
                <w:sz w:val="18"/>
                <w:szCs w:val="18"/>
              </w:rPr>
              <w:t>2</w:t>
            </w:r>
          </w:p>
        </w:tc>
      </w:tr>
      <w:tr w:rsidR="0042029A" w:rsidRPr="0042029A" w:rsidTr="00E05A9B">
        <w:trPr>
          <w:trHeight w:val="300"/>
        </w:trPr>
        <w:tc>
          <w:tcPr>
            <w:tcW w:w="4842" w:type="dxa"/>
            <w:shd w:val="clear" w:color="auto" w:fill="auto"/>
            <w:vAlign w:val="bottom"/>
          </w:tcPr>
          <w:p w:rsidR="0042029A" w:rsidRPr="000650B0" w:rsidRDefault="0042029A" w:rsidP="00E05A9B">
            <w:pPr>
              <w:spacing w:line="360" w:lineRule="exact"/>
              <w:ind w:left="540" w:hanging="473"/>
              <w:rPr>
                <w:rFonts w:ascii="Arial" w:eastAsia="MS Mincho" w:hAnsi="Arial" w:cs="Arial"/>
                <w:color w:val="000000"/>
                <w:sz w:val="18"/>
                <w:szCs w:val="18"/>
              </w:rPr>
            </w:pPr>
            <w:r w:rsidRPr="000650B0">
              <w:rPr>
                <w:rFonts w:ascii="Arial" w:eastAsia="MS Mincho" w:hAnsi="Arial" w:cs="Arial"/>
                <w:color w:val="000000"/>
                <w:sz w:val="18"/>
                <w:szCs w:val="18"/>
              </w:rPr>
              <w:t>Add: Increase froma post-employment benefits plan amendment</w:t>
            </w:r>
            <w:r w:rsidR="00E05A9B">
              <w:rPr>
                <w:rFonts w:ascii="Arial" w:eastAsia="MS Mincho" w:hAnsi="Arial" w:cs="Arial"/>
                <w:color w:val="000000"/>
                <w:sz w:val="18"/>
                <w:szCs w:val="18"/>
              </w:rPr>
              <w:t>recognised as expenses in the comprehensive income statement as follows</w:t>
            </w:r>
          </w:p>
        </w:tc>
        <w:tc>
          <w:tcPr>
            <w:tcW w:w="2070" w:type="dxa"/>
            <w:shd w:val="clear" w:color="auto" w:fill="auto"/>
            <w:vAlign w:val="bottom"/>
          </w:tcPr>
          <w:p w:rsidR="0042029A" w:rsidRPr="000650B0" w:rsidRDefault="0042029A" w:rsidP="00E05A9B">
            <w:pPr>
              <w:tabs>
                <w:tab w:val="decimal" w:pos="1512"/>
              </w:tabs>
              <w:spacing w:line="360" w:lineRule="exact"/>
              <w:rPr>
                <w:rFonts w:ascii="Arial" w:eastAsia="MS Mincho" w:hAnsi="Arial" w:cs="Arial"/>
                <w:sz w:val="18"/>
                <w:szCs w:val="18"/>
              </w:rPr>
            </w:pPr>
          </w:p>
        </w:tc>
        <w:tc>
          <w:tcPr>
            <w:tcW w:w="2070" w:type="dxa"/>
            <w:shd w:val="clear" w:color="auto" w:fill="auto"/>
          </w:tcPr>
          <w:p w:rsidR="0042029A" w:rsidRPr="000650B0" w:rsidRDefault="0042029A" w:rsidP="00E05A9B">
            <w:pPr>
              <w:tabs>
                <w:tab w:val="decimal" w:pos="1512"/>
              </w:tabs>
              <w:spacing w:line="360" w:lineRule="exact"/>
              <w:rPr>
                <w:rFonts w:ascii="Arial" w:eastAsia="MS Mincho" w:hAnsi="Arial" w:cs="Arial"/>
                <w:sz w:val="18"/>
                <w:szCs w:val="18"/>
              </w:rPr>
            </w:pPr>
          </w:p>
        </w:tc>
      </w:tr>
      <w:tr w:rsidR="00E05A9B" w:rsidRPr="0042029A" w:rsidTr="00E05A9B">
        <w:trPr>
          <w:trHeight w:val="300"/>
        </w:trPr>
        <w:tc>
          <w:tcPr>
            <w:tcW w:w="4842" w:type="dxa"/>
            <w:shd w:val="clear" w:color="auto" w:fill="auto"/>
            <w:vAlign w:val="bottom"/>
          </w:tcPr>
          <w:p w:rsidR="00E05A9B" w:rsidRPr="000650B0" w:rsidRDefault="00E05A9B" w:rsidP="00E05A9B">
            <w:pPr>
              <w:spacing w:line="360" w:lineRule="exact"/>
              <w:ind w:left="877"/>
              <w:rPr>
                <w:rFonts w:ascii="Arial" w:eastAsia="MS Mincho" w:hAnsi="Arial" w:cs="Arial"/>
                <w:color w:val="000000"/>
                <w:sz w:val="18"/>
                <w:szCs w:val="18"/>
              </w:rPr>
            </w:pPr>
            <w:r>
              <w:rPr>
                <w:rFonts w:ascii="Arial" w:eastAsia="MS Mincho" w:hAnsi="Arial" w:cs="Arial"/>
                <w:color w:val="000000"/>
                <w:sz w:val="18"/>
                <w:szCs w:val="18"/>
              </w:rPr>
              <w:t>Cost of sales</w:t>
            </w:r>
          </w:p>
        </w:tc>
        <w:tc>
          <w:tcPr>
            <w:tcW w:w="2070" w:type="dxa"/>
            <w:shd w:val="clear" w:color="auto" w:fill="auto"/>
            <w:vAlign w:val="bottom"/>
          </w:tcPr>
          <w:p w:rsidR="00E05A9B" w:rsidRDefault="00E05A9B" w:rsidP="00E05A9B">
            <w:pPr>
              <w:pBdr>
                <w:top w:val="single" w:sz="4" w:space="1" w:color="auto"/>
                <w:left w:val="single" w:sz="4" w:space="4" w:color="auto"/>
                <w:right w:val="single" w:sz="4" w:space="4" w:color="auto"/>
              </w:pBdr>
              <w:tabs>
                <w:tab w:val="decimal" w:pos="1512"/>
              </w:tabs>
              <w:spacing w:line="360" w:lineRule="exact"/>
              <w:ind w:left="90" w:right="52"/>
              <w:rPr>
                <w:rFonts w:ascii="Arial" w:eastAsia="MS Mincho" w:hAnsi="Arial" w:cs="Arial"/>
                <w:sz w:val="18"/>
                <w:szCs w:val="18"/>
              </w:rPr>
            </w:pPr>
            <w:r>
              <w:rPr>
                <w:rFonts w:ascii="Arial" w:eastAsia="MS Mincho" w:hAnsi="Arial" w:cs="Arial"/>
                <w:sz w:val="18"/>
                <w:szCs w:val="18"/>
              </w:rPr>
              <w:t>35</w:t>
            </w:r>
          </w:p>
        </w:tc>
        <w:tc>
          <w:tcPr>
            <w:tcW w:w="2070" w:type="dxa"/>
            <w:shd w:val="clear" w:color="auto" w:fill="auto"/>
          </w:tcPr>
          <w:p w:rsidR="00E05A9B" w:rsidRDefault="00E05A9B" w:rsidP="00E05A9B">
            <w:pPr>
              <w:pBdr>
                <w:top w:val="single" w:sz="4" w:space="1" w:color="auto"/>
                <w:left w:val="single" w:sz="4" w:space="4" w:color="auto"/>
                <w:right w:val="single" w:sz="4" w:space="4" w:color="auto"/>
              </w:pBdr>
              <w:tabs>
                <w:tab w:val="decimal" w:pos="1512"/>
              </w:tabs>
              <w:spacing w:line="360" w:lineRule="exact"/>
              <w:ind w:left="90" w:right="52"/>
              <w:rPr>
                <w:rFonts w:ascii="Arial" w:eastAsia="MS Mincho" w:hAnsi="Arial" w:cs="Arial"/>
                <w:sz w:val="18"/>
                <w:szCs w:val="18"/>
              </w:rPr>
            </w:pPr>
            <w:r>
              <w:rPr>
                <w:rFonts w:ascii="Arial" w:eastAsia="MS Mincho" w:hAnsi="Arial" w:cs="Arial"/>
                <w:sz w:val="18"/>
                <w:szCs w:val="18"/>
              </w:rPr>
              <w:t>23</w:t>
            </w:r>
          </w:p>
        </w:tc>
      </w:tr>
      <w:tr w:rsidR="00E05A9B" w:rsidRPr="0042029A" w:rsidTr="00E05A9B">
        <w:trPr>
          <w:trHeight w:val="300"/>
        </w:trPr>
        <w:tc>
          <w:tcPr>
            <w:tcW w:w="4842" w:type="dxa"/>
            <w:shd w:val="clear" w:color="auto" w:fill="auto"/>
            <w:vAlign w:val="bottom"/>
          </w:tcPr>
          <w:p w:rsidR="00E05A9B" w:rsidRPr="000650B0" w:rsidRDefault="00E05A9B" w:rsidP="00E05A9B">
            <w:pPr>
              <w:spacing w:line="360" w:lineRule="exact"/>
              <w:ind w:left="877"/>
              <w:rPr>
                <w:rFonts w:ascii="Arial" w:eastAsia="MS Mincho" w:hAnsi="Arial" w:cs="Arial"/>
                <w:color w:val="000000"/>
                <w:sz w:val="18"/>
                <w:szCs w:val="18"/>
              </w:rPr>
            </w:pPr>
            <w:r>
              <w:rPr>
                <w:rFonts w:ascii="Arial" w:eastAsia="MS Mincho" w:hAnsi="Arial" w:cs="Arial"/>
                <w:color w:val="000000"/>
                <w:sz w:val="18"/>
                <w:szCs w:val="18"/>
              </w:rPr>
              <w:t>Selling and distribution expenses</w:t>
            </w:r>
          </w:p>
        </w:tc>
        <w:tc>
          <w:tcPr>
            <w:tcW w:w="2070" w:type="dxa"/>
            <w:shd w:val="clear" w:color="auto" w:fill="auto"/>
            <w:vAlign w:val="bottom"/>
          </w:tcPr>
          <w:p w:rsidR="00E05A9B" w:rsidRDefault="00E05A9B" w:rsidP="00E05A9B">
            <w:pPr>
              <w:pBdr>
                <w:left w:val="single" w:sz="4" w:space="4" w:color="auto"/>
                <w:right w:val="single" w:sz="4" w:space="4" w:color="auto"/>
              </w:pBdr>
              <w:tabs>
                <w:tab w:val="decimal" w:pos="1512"/>
              </w:tabs>
              <w:spacing w:line="360" w:lineRule="exact"/>
              <w:ind w:left="90" w:right="52"/>
              <w:rPr>
                <w:rFonts w:ascii="Arial" w:eastAsia="MS Mincho" w:hAnsi="Arial" w:cs="Arial"/>
                <w:sz w:val="18"/>
                <w:szCs w:val="18"/>
              </w:rPr>
            </w:pPr>
            <w:r>
              <w:rPr>
                <w:rFonts w:ascii="Arial" w:eastAsia="MS Mincho" w:hAnsi="Arial" w:cs="Arial"/>
                <w:sz w:val="18"/>
                <w:szCs w:val="18"/>
              </w:rPr>
              <w:t>13</w:t>
            </w:r>
          </w:p>
        </w:tc>
        <w:tc>
          <w:tcPr>
            <w:tcW w:w="2070" w:type="dxa"/>
            <w:shd w:val="clear" w:color="auto" w:fill="auto"/>
          </w:tcPr>
          <w:p w:rsidR="00E05A9B" w:rsidRDefault="00E05A9B" w:rsidP="00E05A9B">
            <w:pPr>
              <w:pBdr>
                <w:left w:val="single" w:sz="4" w:space="4" w:color="auto"/>
                <w:right w:val="single" w:sz="4" w:space="4" w:color="auto"/>
              </w:pBdr>
              <w:tabs>
                <w:tab w:val="decimal" w:pos="1512"/>
              </w:tabs>
              <w:spacing w:line="360" w:lineRule="exact"/>
              <w:ind w:left="90" w:right="52"/>
              <w:rPr>
                <w:rFonts w:ascii="Arial" w:eastAsia="MS Mincho" w:hAnsi="Arial" w:cs="Arial"/>
                <w:sz w:val="18"/>
                <w:szCs w:val="18"/>
              </w:rPr>
            </w:pPr>
            <w:r>
              <w:rPr>
                <w:rFonts w:ascii="Arial" w:eastAsia="MS Mincho" w:hAnsi="Arial" w:cs="Arial"/>
                <w:sz w:val="18"/>
                <w:szCs w:val="18"/>
              </w:rPr>
              <w:t>12</w:t>
            </w:r>
          </w:p>
        </w:tc>
      </w:tr>
      <w:tr w:rsidR="00E05A9B" w:rsidRPr="0042029A" w:rsidTr="00E05A9B">
        <w:trPr>
          <w:trHeight w:val="300"/>
        </w:trPr>
        <w:tc>
          <w:tcPr>
            <w:tcW w:w="4842" w:type="dxa"/>
            <w:shd w:val="clear" w:color="auto" w:fill="auto"/>
            <w:vAlign w:val="bottom"/>
          </w:tcPr>
          <w:p w:rsidR="00E05A9B" w:rsidRPr="000650B0" w:rsidRDefault="00E05A9B" w:rsidP="00E05A9B">
            <w:pPr>
              <w:spacing w:line="360" w:lineRule="exact"/>
              <w:ind w:left="877"/>
              <w:rPr>
                <w:rFonts w:ascii="Arial" w:eastAsia="MS Mincho" w:hAnsi="Arial" w:cs="Arial"/>
                <w:color w:val="000000"/>
                <w:sz w:val="18"/>
                <w:szCs w:val="18"/>
              </w:rPr>
            </w:pPr>
            <w:r>
              <w:rPr>
                <w:rFonts w:ascii="Arial" w:eastAsia="MS Mincho" w:hAnsi="Arial" w:cs="Arial"/>
                <w:color w:val="000000"/>
                <w:sz w:val="18"/>
                <w:szCs w:val="18"/>
              </w:rPr>
              <w:t>Administrative expenses</w:t>
            </w:r>
          </w:p>
        </w:tc>
        <w:tc>
          <w:tcPr>
            <w:tcW w:w="2070" w:type="dxa"/>
            <w:shd w:val="clear" w:color="auto" w:fill="auto"/>
            <w:vAlign w:val="bottom"/>
          </w:tcPr>
          <w:p w:rsidR="00E05A9B" w:rsidRDefault="00E05A9B" w:rsidP="00E05A9B">
            <w:pPr>
              <w:pBdr>
                <w:left w:val="single" w:sz="4" w:space="4" w:color="auto"/>
                <w:bottom w:val="single" w:sz="4" w:space="1" w:color="auto"/>
                <w:right w:val="single" w:sz="4" w:space="4" w:color="auto"/>
              </w:pBdr>
              <w:tabs>
                <w:tab w:val="decimal" w:pos="1512"/>
              </w:tabs>
              <w:spacing w:line="360" w:lineRule="exact"/>
              <w:ind w:left="90" w:right="52"/>
              <w:rPr>
                <w:rFonts w:ascii="Arial" w:eastAsia="MS Mincho" w:hAnsi="Arial" w:cs="Arial"/>
                <w:sz w:val="18"/>
                <w:szCs w:val="18"/>
              </w:rPr>
            </w:pPr>
            <w:r>
              <w:rPr>
                <w:rFonts w:ascii="Arial" w:eastAsia="MS Mincho" w:hAnsi="Arial" w:cs="Arial"/>
                <w:sz w:val="18"/>
                <w:szCs w:val="18"/>
              </w:rPr>
              <w:t>13</w:t>
            </w:r>
          </w:p>
        </w:tc>
        <w:tc>
          <w:tcPr>
            <w:tcW w:w="2070" w:type="dxa"/>
            <w:shd w:val="clear" w:color="auto" w:fill="auto"/>
          </w:tcPr>
          <w:p w:rsidR="00E05A9B" w:rsidRDefault="00E05A9B" w:rsidP="00E05A9B">
            <w:pPr>
              <w:pBdr>
                <w:left w:val="single" w:sz="4" w:space="4" w:color="auto"/>
                <w:bottom w:val="single" w:sz="4" w:space="1" w:color="auto"/>
                <w:right w:val="single" w:sz="4" w:space="4" w:color="auto"/>
              </w:pBdr>
              <w:tabs>
                <w:tab w:val="decimal" w:pos="1512"/>
              </w:tabs>
              <w:spacing w:line="360" w:lineRule="exact"/>
              <w:ind w:left="90" w:right="52"/>
              <w:rPr>
                <w:rFonts w:ascii="Arial" w:eastAsia="MS Mincho" w:hAnsi="Arial" w:cs="Arial"/>
                <w:sz w:val="18"/>
                <w:szCs w:val="18"/>
              </w:rPr>
            </w:pPr>
            <w:r>
              <w:rPr>
                <w:rFonts w:ascii="Arial" w:eastAsia="MS Mincho" w:hAnsi="Arial" w:cs="Arial"/>
                <w:sz w:val="18"/>
                <w:szCs w:val="18"/>
              </w:rPr>
              <w:t>10</w:t>
            </w:r>
          </w:p>
        </w:tc>
      </w:tr>
      <w:tr w:rsidR="00E05A9B" w:rsidRPr="0042029A" w:rsidTr="00E05A9B">
        <w:trPr>
          <w:trHeight w:val="300"/>
        </w:trPr>
        <w:tc>
          <w:tcPr>
            <w:tcW w:w="4842" w:type="dxa"/>
            <w:shd w:val="clear" w:color="auto" w:fill="auto"/>
            <w:vAlign w:val="bottom"/>
          </w:tcPr>
          <w:p w:rsidR="00E05A9B" w:rsidRDefault="009E2121" w:rsidP="009E2121">
            <w:pPr>
              <w:spacing w:line="360" w:lineRule="exact"/>
              <w:ind w:left="72"/>
              <w:rPr>
                <w:rFonts w:ascii="Arial" w:eastAsia="MS Mincho" w:hAnsi="Arial" w:cs="Arial"/>
                <w:color w:val="000000"/>
                <w:sz w:val="18"/>
                <w:szCs w:val="18"/>
              </w:rPr>
            </w:pPr>
            <w:r>
              <w:rPr>
                <w:rFonts w:ascii="Arial" w:eastAsia="MS Mincho" w:hAnsi="Arial" w:cs="Arial"/>
                <w:color w:val="000000"/>
                <w:sz w:val="18"/>
                <w:szCs w:val="18"/>
              </w:rPr>
              <w:t>Total</w:t>
            </w:r>
            <w:bookmarkStart w:id="0" w:name="_GoBack"/>
            <w:bookmarkEnd w:id="0"/>
          </w:p>
        </w:tc>
        <w:tc>
          <w:tcPr>
            <w:tcW w:w="2070" w:type="dxa"/>
            <w:shd w:val="clear" w:color="auto" w:fill="auto"/>
            <w:vAlign w:val="bottom"/>
          </w:tcPr>
          <w:p w:rsidR="00E05A9B" w:rsidRDefault="00E05A9B" w:rsidP="00E05A9B">
            <w:pPr>
              <w:tabs>
                <w:tab w:val="decimal" w:pos="1512"/>
              </w:tabs>
              <w:spacing w:line="360" w:lineRule="exact"/>
              <w:rPr>
                <w:rFonts w:ascii="Arial" w:eastAsia="MS Mincho" w:hAnsi="Arial" w:cs="Arial"/>
                <w:sz w:val="18"/>
                <w:szCs w:val="18"/>
              </w:rPr>
            </w:pPr>
            <w:r>
              <w:rPr>
                <w:rFonts w:ascii="Arial" w:eastAsia="MS Mincho" w:hAnsi="Arial" w:cs="Arial"/>
                <w:sz w:val="18"/>
                <w:szCs w:val="18"/>
              </w:rPr>
              <w:t>61</w:t>
            </w:r>
          </w:p>
        </w:tc>
        <w:tc>
          <w:tcPr>
            <w:tcW w:w="2070" w:type="dxa"/>
            <w:shd w:val="clear" w:color="auto" w:fill="auto"/>
          </w:tcPr>
          <w:p w:rsidR="00E05A9B" w:rsidRDefault="00E05A9B" w:rsidP="00E05A9B">
            <w:pPr>
              <w:tabs>
                <w:tab w:val="decimal" w:pos="1512"/>
              </w:tabs>
              <w:spacing w:line="360" w:lineRule="exact"/>
              <w:rPr>
                <w:rFonts w:ascii="Arial" w:eastAsia="MS Mincho" w:hAnsi="Arial" w:cs="Arial"/>
                <w:sz w:val="18"/>
                <w:szCs w:val="18"/>
              </w:rPr>
            </w:pPr>
            <w:r>
              <w:rPr>
                <w:rFonts w:ascii="Arial" w:eastAsia="MS Mincho" w:hAnsi="Arial" w:cs="Arial"/>
                <w:sz w:val="18"/>
                <w:szCs w:val="18"/>
              </w:rPr>
              <w:t>45</w:t>
            </w:r>
          </w:p>
        </w:tc>
      </w:tr>
      <w:tr w:rsidR="0042029A" w:rsidRPr="0042029A" w:rsidTr="00E05A9B">
        <w:trPr>
          <w:trHeight w:val="300"/>
        </w:trPr>
        <w:tc>
          <w:tcPr>
            <w:tcW w:w="4842" w:type="dxa"/>
            <w:shd w:val="clear" w:color="auto" w:fill="auto"/>
            <w:vAlign w:val="bottom"/>
            <w:hideMark/>
          </w:tcPr>
          <w:p w:rsidR="0042029A" w:rsidRPr="000650B0" w:rsidRDefault="0042029A" w:rsidP="00E05A9B">
            <w:pPr>
              <w:spacing w:line="360" w:lineRule="exact"/>
              <w:ind w:left="72"/>
              <w:rPr>
                <w:rFonts w:ascii="Arial" w:eastAsia="MS Mincho" w:hAnsi="Arial" w:cs="Arial"/>
                <w:color w:val="000000"/>
                <w:sz w:val="18"/>
                <w:szCs w:val="18"/>
              </w:rPr>
            </w:pPr>
            <w:r w:rsidRPr="000650B0">
              <w:rPr>
                <w:rFonts w:ascii="Arial" w:eastAsia="MS Mincho" w:hAnsi="Arial" w:cs="Arial"/>
                <w:color w:val="000000"/>
                <w:sz w:val="18"/>
                <w:szCs w:val="18"/>
              </w:rPr>
              <w:t>Less: Paid during the period</w:t>
            </w:r>
          </w:p>
        </w:tc>
        <w:tc>
          <w:tcPr>
            <w:tcW w:w="2070" w:type="dxa"/>
            <w:shd w:val="clear" w:color="auto" w:fill="auto"/>
            <w:vAlign w:val="bottom"/>
          </w:tcPr>
          <w:p w:rsidR="0042029A" w:rsidRPr="000650B0" w:rsidRDefault="00E05A9B" w:rsidP="00E05A9B">
            <w:pPr>
              <w:pBdr>
                <w:bottom w:val="single" w:sz="4" w:space="1" w:color="auto"/>
              </w:pBdr>
              <w:tabs>
                <w:tab w:val="decimal" w:pos="1512"/>
              </w:tabs>
              <w:spacing w:line="360" w:lineRule="exact"/>
              <w:rPr>
                <w:rFonts w:ascii="Arial" w:eastAsia="MS Mincho" w:hAnsi="Arial" w:cs="Arial"/>
                <w:sz w:val="18"/>
                <w:szCs w:val="18"/>
              </w:rPr>
            </w:pPr>
            <w:r>
              <w:rPr>
                <w:rFonts w:ascii="Arial" w:eastAsia="MS Mincho" w:hAnsi="Arial" w:cs="Arial"/>
                <w:sz w:val="18"/>
                <w:szCs w:val="18"/>
              </w:rPr>
              <w:t>(5)</w:t>
            </w:r>
          </w:p>
        </w:tc>
        <w:tc>
          <w:tcPr>
            <w:tcW w:w="2070" w:type="dxa"/>
            <w:shd w:val="clear" w:color="auto" w:fill="auto"/>
          </w:tcPr>
          <w:p w:rsidR="0042029A" w:rsidRPr="000650B0" w:rsidRDefault="006B187E" w:rsidP="00E05A9B">
            <w:pPr>
              <w:pBdr>
                <w:bottom w:val="single" w:sz="4" w:space="1" w:color="auto"/>
              </w:pBdr>
              <w:tabs>
                <w:tab w:val="decimal" w:pos="1512"/>
              </w:tabs>
              <w:spacing w:line="360" w:lineRule="exact"/>
              <w:rPr>
                <w:rFonts w:ascii="Arial" w:eastAsia="MS Mincho" w:hAnsi="Arial" w:cs="Arial"/>
                <w:sz w:val="18"/>
                <w:szCs w:val="18"/>
              </w:rPr>
            </w:pPr>
            <w:r>
              <w:rPr>
                <w:rFonts w:ascii="Arial" w:eastAsia="MS Mincho" w:hAnsi="Arial" w:cs="Arial"/>
                <w:sz w:val="18"/>
                <w:szCs w:val="18"/>
              </w:rPr>
              <w:t>(1</w:t>
            </w:r>
            <w:r w:rsidR="00760ACF">
              <w:rPr>
                <w:rFonts w:ascii="Arial" w:eastAsia="MS Mincho" w:hAnsi="Arial" w:cs="Arial"/>
                <w:sz w:val="18"/>
                <w:szCs w:val="18"/>
              </w:rPr>
              <w:t>)</w:t>
            </w:r>
          </w:p>
        </w:tc>
      </w:tr>
      <w:tr w:rsidR="0042029A" w:rsidRPr="0042029A" w:rsidTr="00E05A9B">
        <w:trPr>
          <w:trHeight w:val="337"/>
        </w:trPr>
        <w:tc>
          <w:tcPr>
            <w:tcW w:w="4842" w:type="dxa"/>
            <w:shd w:val="clear" w:color="auto" w:fill="auto"/>
            <w:vAlign w:val="bottom"/>
            <w:hideMark/>
          </w:tcPr>
          <w:p w:rsidR="0042029A" w:rsidRPr="000650B0" w:rsidRDefault="00E33ED5" w:rsidP="00E05A9B">
            <w:pPr>
              <w:spacing w:line="360" w:lineRule="exact"/>
              <w:ind w:left="72"/>
              <w:rPr>
                <w:rFonts w:ascii="Arial" w:eastAsia="MS Mincho" w:hAnsi="Arial" w:cs="Arial"/>
                <w:color w:val="000000"/>
                <w:sz w:val="18"/>
                <w:szCs w:val="18"/>
                <w:cs/>
              </w:rPr>
            </w:pPr>
            <w:r w:rsidRPr="000650B0">
              <w:rPr>
                <w:rFonts w:ascii="Arial" w:eastAsia="MS Mincho" w:hAnsi="Arial" w:cs="Arial"/>
                <w:b/>
                <w:bCs/>
                <w:sz w:val="18"/>
                <w:szCs w:val="18"/>
              </w:rPr>
              <w:t xml:space="preserve">Balance as at 30June </w:t>
            </w:r>
            <w:r w:rsidR="0042029A" w:rsidRPr="000650B0">
              <w:rPr>
                <w:rFonts w:ascii="Arial" w:eastAsia="MS Mincho" w:hAnsi="Arial" w:cs="Arial"/>
                <w:b/>
                <w:bCs/>
                <w:sz w:val="18"/>
                <w:szCs w:val="18"/>
              </w:rPr>
              <w:t>2019</w:t>
            </w:r>
          </w:p>
        </w:tc>
        <w:tc>
          <w:tcPr>
            <w:tcW w:w="2070" w:type="dxa"/>
            <w:shd w:val="clear" w:color="auto" w:fill="auto"/>
            <w:vAlign w:val="bottom"/>
          </w:tcPr>
          <w:p w:rsidR="0042029A" w:rsidRPr="000650B0" w:rsidRDefault="00CA7703" w:rsidP="00E05A9B">
            <w:pPr>
              <w:pBdr>
                <w:bottom w:val="double" w:sz="4" w:space="1" w:color="auto"/>
              </w:pBdr>
              <w:tabs>
                <w:tab w:val="decimal" w:pos="1512"/>
              </w:tabs>
              <w:spacing w:line="360" w:lineRule="exact"/>
              <w:rPr>
                <w:rFonts w:ascii="Arial" w:eastAsia="MS Mincho" w:hAnsi="Arial" w:cs="Arial"/>
                <w:sz w:val="18"/>
                <w:szCs w:val="18"/>
              </w:rPr>
            </w:pPr>
            <w:r>
              <w:rPr>
                <w:rFonts w:ascii="Arial" w:eastAsia="MS Mincho" w:hAnsi="Arial" w:cs="Arial"/>
                <w:sz w:val="18"/>
                <w:szCs w:val="18"/>
              </w:rPr>
              <w:t>462</w:t>
            </w:r>
          </w:p>
        </w:tc>
        <w:tc>
          <w:tcPr>
            <w:tcW w:w="2070" w:type="dxa"/>
            <w:shd w:val="clear" w:color="auto" w:fill="auto"/>
          </w:tcPr>
          <w:p w:rsidR="0042029A" w:rsidRPr="000650B0" w:rsidRDefault="00B05BAD" w:rsidP="00E05A9B">
            <w:pPr>
              <w:pBdr>
                <w:bottom w:val="double" w:sz="4" w:space="1" w:color="auto"/>
              </w:pBdr>
              <w:tabs>
                <w:tab w:val="decimal" w:pos="1512"/>
              </w:tabs>
              <w:spacing w:line="360" w:lineRule="exact"/>
              <w:rPr>
                <w:rFonts w:ascii="Arial" w:eastAsia="MS Mincho" w:hAnsi="Arial" w:cs="Arial"/>
                <w:sz w:val="18"/>
                <w:szCs w:val="18"/>
              </w:rPr>
            </w:pPr>
            <w:r w:rsidRPr="000650B0">
              <w:rPr>
                <w:rFonts w:ascii="Arial" w:eastAsia="MS Mincho" w:hAnsi="Arial" w:cs="Arial"/>
                <w:sz w:val="18"/>
                <w:szCs w:val="18"/>
              </w:rPr>
              <w:t>371</w:t>
            </w:r>
          </w:p>
        </w:tc>
      </w:tr>
    </w:tbl>
    <w:p w:rsidR="00F24369" w:rsidRPr="0042029A" w:rsidRDefault="0042029A" w:rsidP="00E05A9B">
      <w:pPr>
        <w:tabs>
          <w:tab w:val="left" w:pos="900"/>
        </w:tabs>
        <w:spacing w:before="240" w:after="120" w:line="380" w:lineRule="exact"/>
        <w:ind w:left="533" w:hanging="533"/>
        <w:jc w:val="thaiDistribute"/>
        <w:rPr>
          <w:rFonts w:ascii="Arial" w:hAnsi="Arial" w:cs="Arial"/>
          <w:b/>
          <w:bCs/>
          <w:sz w:val="20"/>
          <w:szCs w:val="20"/>
        </w:rPr>
      </w:pPr>
      <w:r>
        <w:rPr>
          <w:rFonts w:ascii="Arial" w:hAnsi="Arial" w:cs="Arial"/>
          <w:b/>
          <w:bCs/>
          <w:sz w:val="20"/>
          <w:szCs w:val="20"/>
        </w:rPr>
        <w:tab/>
      </w:r>
      <w:r w:rsidRPr="0042029A">
        <w:rPr>
          <w:rFonts w:ascii="Arial" w:hAnsi="Arial" w:cs="Arial"/>
          <w:sz w:val="20"/>
          <w:szCs w:val="20"/>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w:t>
      </w:r>
      <w:r w:rsidR="00E05A9B">
        <w:rPr>
          <w:rFonts w:ascii="Arial" w:hAnsi="Arial" w:cs="Arial"/>
          <w:sz w:val="20"/>
          <w:szCs w:val="20"/>
        </w:rPr>
        <w:t>on</w:t>
      </w:r>
      <w:r w:rsidRPr="0042029A">
        <w:rPr>
          <w:rFonts w:ascii="Arial" w:hAnsi="Arial" w:cs="Arial"/>
          <w:sz w:val="20"/>
          <w:szCs w:val="20"/>
        </w:rPr>
        <w:t xml:space="preserve"> 5 May 2019. This change is considered a post-employment benefits plan amendment and the Group has additional long-term employee benefit liabilities of Baht 6</w:t>
      </w:r>
      <w:r w:rsidR="00CA7703">
        <w:rPr>
          <w:rFonts w:ascii="Arial" w:hAnsi="Arial" w:cs="Arial"/>
          <w:sz w:val="20"/>
          <w:szCs w:val="20"/>
        </w:rPr>
        <w:t>1</w:t>
      </w:r>
      <w:r w:rsidRPr="0042029A">
        <w:rPr>
          <w:rFonts w:ascii="Arial" w:hAnsi="Arial" w:cs="Arial"/>
          <w:sz w:val="20"/>
          <w:szCs w:val="20"/>
        </w:rPr>
        <w:t xml:space="preserve"> million (</w:t>
      </w:r>
      <w:r w:rsidR="00F24512">
        <w:rPr>
          <w:rFonts w:ascii="Arial" w:hAnsi="Arial" w:cs="Arial"/>
          <w:sz w:val="20"/>
          <w:szCs w:val="20"/>
        </w:rPr>
        <w:t>t</w:t>
      </w:r>
      <w:r w:rsidRPr="0042029A">
        <w:rPr>
          <w:rFonts w:ascii="Arial" w:hAnsi="Arial" w:cs="Arial"/>
          <w:sz w:val="20"/>
          <w:szCs w:val="20"/>
        </w:rPr>
        <w:t xml:space="preserve">he Company only: </w:t>
      </w:r>
      <w:r w:rsidRPr="006B187E">
        <w:rPr>
          <w:rFonts w:ascii="Arial" w:hAnsi="Arial" w:cs="Arial"/>
          <w:sz w:val="20"/>
          <w:szCs w:val="20"/>
        </w:rPr>
        <w:t>Baht 4</w:t>
      </w:r>
      <w:r w:rsidR="00CA7703">
        <w:rPr>
          <w:rFonts w:ascii="Arial" w:hAnsi="Arial" w:cs="Arial"/>
          <w:sz w:val="20"/>
          <w:szCs w:val="20"/>
        </w:rPr>
        <w:t>5</w:t>
      </w:r>
      <w:r w:rsidRPr="006B187E">
        <w:rPr>
          <w:rFonts w:ascii="Arial" w:hAnsi="Arial" w:cs="Arial"/>
          <w:sz w:val="20"/>
          <w:szCs w:val="20"/>
        </w:rPr>
        <w:t xml:space="preserve"> million</w:t>
      </w:r>
      <w:r w:rsidRPr="0042029A">
        <w:rPr>
          <w:rFonts w:ascii="Arial" w:hAnsi="Arial" w:cs="Arial"/>
          <w:sz w:val="20"/>
          <w:szCs w:val="20"/>
        </w:rPr>
        <w:t>) as a result. The Group reflect</w:t>
      </w:r>
      <w:r>
        <w:rPr>
          <w:rFonts w:ascii="Arial" w:hAnsi="Arial" w:cs="Arial"/>
          <w:sz w:val="20"/>
          <w:szCs w:val="20"/>
        </w:rPr>
        <w:t>s</w:t>
      </w:r>
      <w:r w:rsidRPr="0042029A">
        <w:rPr>
          <w:rFonts w:ascii="Arial" w:hAnsi="Arial" w:cs="Arial"/>
          <w:sz w:val="20"/>
          <w:szCs w:val="20"/>
        </w:rPr>
        <w:t xml:space="preserve"> the effect of the change by recognising past service costs as expenses in the</w:t>
      </w:r>
      <w:r w:rsidR="00E05A9B">
        <w:rPr>
          <w:rFonts w:ascii="Arial" w:hAnsi="Arial" w:cs="Arial"/>
          <w:sz w:val="20"/>
          <w:szCs w:val="20"/>
        </w:rPr>
        <w:t xml:space="preserve"> comprehensive</w:t>
      </w:r>
      <w:r w:rsidRPr="0042029A">
        <w:rPr>
          <w:rFonts w:ascii="Arial" w:hAnsi="Arial" w:cs="Arial"/>
          <w:sz w:val="20"/>
          <w:szCs w:val="20"/>
        </w:rPr>
        <w:t xml:space="preserve"> income statement </w:t>
      </w:r>
      <w:r w:rsidR="00E05A9B">
        <w:rPr>
          <w:rFonts w:ascii="Arial" w:hAnsi="Arial" w:cs="Arial"/>
          <w:sz w:val="20"/>
          <w:szCs w:val="20"/>
        </w:rPr>
        <w:t>for</w:t>
      </w:r>
      <w:r w:rsidRPr="0042029A">
        <w:rPr>
          <w:rFonts w:ascii="Arial" w:hAnsi="Arial" w:cs="Arial"/>
          <w:sz w:val="20"/>
          <w:szCs w:val="20"/>
        </w:rPr>
        <w:t xml:space="preserve"> the period in which the law is effective, which is the </w:t>
      </w:r>
      <w:r>
        <w:rPr>
          <w:rFonts w:ascii="Arial" w:hAnsi="Arial" w:cs="Arial"/>
          <w:sz w:val="20"/>
          <w:szCs w:val="20"/>
        </w:rPr>
        <w:t>current</w:t>
      </w:r>
      <w:r w:rsidRPr="0042029A">
        <w:rPr>
          <w:rFonts w:ascii="Arial" w:hAnsi="Arial" w:cs="Arial"/>
          <w:sz w:val="20"/>
          <w:szCs w:val="20"/>
        </w:rPr>
        <w:t xml:space="preserve"> quarter.</w:t>
      </w:r>
    </w:p>
    <w:p w:rsidR="00875469" w:rsidRPr="009F77E8" w:rsidRDefault="0097107B" w:rsidP="003E5233">
      <w:pPr>
        <w:tabs>
          <w:tab w:val="left" w:pos="900"/>
        </w:tabs>
        <w:spacing w:before="120" w:after="120" w:line="380" w:lineRule="exact"/>
        <w:ind w:left="533" w:hanging="533"/>
        <w:jc w:val="thaiDistribute"/>
        <w:rPr>
          <w:rFonts w:ascii="Arial" w:hAnsi="Arial" w:cs="Arial"/>
          <w:b/>
          <w:bCs/>
          <w:sz w:val="20"/>
          <w:szCs w:val="20"/>
        </w:rPr>
      </w:pPr>
      <w:r>
        <w:rPr>
          <w:rFonts w:ascii="Arial" w:hAnsi="Arial" w:cs="Arial"/>
          <w:b/>
          <w:bCs/>
          <w:sz w:val="20"/>
          <w:szCs w:val="20"/>
        </w:rPr>
        <w:lastRenderedPageBreak/>
        <w:t>9</w:t>
      </w:r>
      <w:r w:rsidR="00875469" w:rsidRPr="009F77E8">
        <w:rPr>
          <w:rFonts w:ascii="Arial" w:hAnsi="Arial" w:cs="Arial"/>
          <w:b/>
          <w:bCs/>
          <w:sz w:val="20"/>
          <w:szCs w:val="20"/>
        </w:rPr>
        <w:t>.</w:t>
      </w:r>
      <w:r w:rsidR="00875469" w:rsidRPr="009F77E8">
        <w:rPr>
          <w:rFonts w:ascii="Arial" w:hAnsi="Arial" w:cs="Arial"/>
          <w:b/>
          <w:bCs/>
          <w:sz w:val="20"/>
          <w:szCs w:val="20"/>
        </w:rPr>
        <w:tab/>
      </w:r>
      <w:r w:rsidR="005043E0" w:rsidRPr="009F77E8">
        <w:rPr>
          <w:rFonts w:ascii="Arial" w:hAnsi="Arial" w:cs="Arial"/>
          <w:b/>
          <w:bCs/>
          <w:sz w:val="20"/>
          <w:szCs w:val="20"/>
        </w:rPr>
        <w:t>Income tax</w:t>
      </w:r>
    </w:p>
    <w:p w:rsidR="0017781E" w:rsidRPr="009F77E8" w:rsidRDefault="0017781E" w:rsidP="003E5233">
      <w:pPr>
        <w:pStyle w:val="NoSpacing"/>
        <w:spacing w:before="120" w:after="120" w:line="380" w:lineRule="exact"/>
        <w:ind w:left="547"/>
        <w:rPr>
          <w:rFonts w:ascii="Arial" w:hAnsi="Arial" w:cs="Arial"/>
          <w:sz w:val="20"/>
          <w:szCs w:val="20"/>
        </w:rPr>
      </w:pPr>
      <w:r w:rsidRPr="009F77E8">
        <w:rPr>
          <w:rFonts w:ascii="Arial" w:hAnsi="Arial" w:cs="Arial"/>
          <w:sz w:val="20"/>
          <w:szCs w:val="20"/>
        </w:rPr>
        <w:t>Income tax expense</w:t>
      </w:r>
      <w:r w:rsidR="005043E0" w:rsidRPr="009F77E8">
        <w:rPr>
          <w:rFonts w:ascii="Arial" w:hAnsi="Arial" w:cs="Arial"/>
          <w:sz w:val="20"/>
          <w:szCs w:val="20"/>
        </w:rPr>
        <w:t>s</w:t>
      </w:r>
      <w:r w:rsidRPr="009F77E8">
        <w:rPr>
          <w:rFonts w:ascii="Arial" w:hAnsi="Arial" w:cs="Arial"/>
          <w:sz w:val="20"/>
          <w:szCs w:val="20"/>
        </w:rPr>
        <w:t xml:space="preserve"> presented in the consolidated </w:t>
      </w:r>
      <w:r w:rsidR="00743833" w:rsidRPr="009F77E8">
        <w:rPr>
          <w:rFonts w:ascii="Arial" w:hAnsi="Arial" w:cs="Arial"/>
          <w:sz w:val="20"/>
          <w:szCs w:val="20"/>
        </w:rPr>
        <w:t>statement of comprehensive income and separate statement</w:t>
      </w:r>
      <w:r w:rsidRPr="009F77E8">
        <w:rPr>
          <w:rFonts w:ascii="Arial" w:hAnsi="Arial" w:cs="Arial"/>
          <w:sz w:val="20"/>
          <w:szCs w:val="20"/>
        </w:rPr>
        <w:t xml:space="preserve"> of comprehensive income </w:t>
      </w:r>
      <w:r w:rsidR="005043E0" w:rsidRPr="009F77E8">
        <w:rPr>
          <w:rFonts w:ascii="Arial" w:hAnsi="Arial" w:cs="Arial"/>
          <w:sz w:val="20"/>
          <w:szCs w:val="20"/>
        </w:rPr>
        <w:t>are</w:t>
      </w:r>
      <w:r w:rsidRPr="009F77E8">
        <w:rPr>
          <w:rFonts w:ascii="Arial" w:hAnsi="Arial" w:cs="Arial"/>
          <w:sz w:val="20"/>
          <w:szCs w:val="20"/>
        </w:rPr>
        <w:t xml:space="preserve"> calculated </w:t>
      </w:r>
      <w:r w:rsidR="005043E0" w:rsidRPr="009F77E8">
        <w:rPr>
          <w:rFonts w:ascii="Arial" w:hAnsi="Arial" w:cs="Arial"/>
          <w:sz w:val="20"/>
          <w:szCs w:val="20"/>
        </w:rPr>
        <w:t>based on</w:t>
      </w:r>
      <w:r w:rsidRPr="009F77E8">
        <w:rPr>
          <w:rFonts w:ascii="Arial" w:hAnsi="Arial" w:cs="Arial"/>
          <w:sz w:val="20"/>
          <w:szCs w:val="20"/>
        </w:rPr>
        <w:t xml:space="preserve"> the </w:t>
      </w:r>
      <w:r w:rsidR="005043E0" w:rsidRPr="009F77E8">
        <w:rPr>
          <w:rFonts w:ascii="Arial" w:hAnsi="Arial" w:cs="Arial"/>
          <w:sz w:val="20"/>
          <w:szCs w:val="20"/>
        </w:rPr>
        <w:t>taxable</w:t>
      </w:r>
      <w:r w:rsidR="00532DFF" w:rsidRPr="009F77E8">
        <w:rPr>
          <w:rFonts w:ascii="Arial" w:hAnsi="Arial" w:cs="Arial"/>
          <w:sz w:val="20"/>
          <w:szCs w:val="20"/>
        </w:rPr>
        <w:t xml:space="preserve"> profit at 15% to </w:t>
      </w:r>
      <w:r w:rsidR="00D80C45" w:rsidRPr="009F77E8">
        <w:rPr>
          <w:rFonts w:ascii="Arial" w:hAnsi="Arial" w:cs="Arial"/>
          <w:sz w:val="20"/>
          <w:szCs w:val="20"/>
        </w:rPr>
        <w:t>25</w:t>
      </w:r>
      <w:r w:rsidR="00532DFF" w:rsidRPr="009F77E8">
        <w:rPr>
          <w:rFonts w:ascii="Arial" w:hAnsi="Arial" w:cs="Arial"/>
          <w:sz w:val="20"/>
          <w:szCs w:val="20"/>
        </w:rPr>
        <w:t>% and 20%</w:t>
      </w:r>
      <w:r w:rsidR="00020142" w:rsidRPr="009F77E8">
        <w:rPr>
          <w:rFonts w:ascii="Arial" w:hAnsi="Arial" w:cs="Arial"/>
          <w:sz w:val="20"/>
          <w:szCs w:val="20"/>
        </w:rPr>
        <w:t>, respectively (The estimated tax rates for</w:t>
      </w:r>
      <w:r w:rsidR="00410282" w:rsidRPr="009F77E8">
        <w:rPr>
          <w:rFonts w:ascii="Arial" w:hAnsi="Arial" w:cs="Arial"/>
          <w:sz w:val="20"/>
          <w:szCs w:val="20"/>
        </w:rPr>
        <w:t xml:space="preserve"> the interim period of year 2018</w:t>
      </w:r>
      <w:r w:rsidR="00532DFF" w:rsidRPr="009F77E8">
        <w:rPr>
          <w:rFonts w:ascii="Arial" w:hAnsi="Arial" w:cs="Arial"/>
          <w:sz w:val="20"/>
          <w:szCs w:val="20"/>
        </w:rPr>
        <w:t xml:space="preserve"> were 15% to 30% and 20%</w:t>
      </w:r>
      <w:r w:rsidR="00020142" w:rsidRPr="009F77E8">
        <w:rPr>
          <w:rFonts w:ascii="Arial" w:hAnsi="Arial" w:cs="Arial"/>
          <w:sz w:val="20"/>
          <w:szCs w:val="20"/>
        </w:rPr>
        <w:t xml:space="preserve">, respectively) which </w:t>
      </w:r>
      <w:r w:rsidR="005043E0" w:rsidRPr="009F77E8">
        <w:rPr>
          <w:rFonts w:ascii="Arial" w:hAnsi="Arial" w:cs="Arial"/>
          <w:sz w:val="20"/>
          <w:szCs w:val="20"/>
        </w:rPr>
        <w:t>are</w:t>
      </w:r>
      <w:r w:rsidR="00020142" w:rsidRPr="009F77E8">
        <w:rPr>
          <w:rFonts w:ascii="Arial" w:hAnsi="Arial" w:cs="Arial"/>
          <w:sz w:val="20"/>
          <w:szCs w:val="20"/>
        </w:rPr>
        <w:t xml:space="preserve"> the </w:t>
      </w:r>
      <w:r w:rsidR="005043E0" w:rsidRPr="009F77E8">
        <w:rPr>
          <w:rFonts w:ascii="Arial" w:hAnsi="Arial" w:cs="Arial"/>
          <w:sz w:val="20"/>
          <w:szCs w:val="20"/>
        </w:rPr>
        <w:t>rates in accordance with</w:t>
      </w:r>
      <w:r w:rsidR="00020142" w:rsidRPr="009F77E8">
        <w:rPr>
          <w:rFonts w:ascii="Arial" w:hAnsi="Arial" w:cs="Arial"/>
          <w:sz w:val="20"/>
          <w:szCs w:val="20"/>
        </w:rPr>
        <w:t xml:space="preserve"> the tax laws enacted or substantively enacted at the end of reporting period in the countries where the </w:t>
      </w:r>
      <w:r w:rsidR="0097469E" w:rsidRPr="009F77E8">
        <w:rPr>
          <w:rFonts w:ascii="Arial" w:hAnsi="Arial" w:cs="Arial"/>
          <w:sz w:val="20"/>
          <w:szCs w:val="20"/>
        </w:rPr>
        <w:t>Group</w:t>
      </w:r>
      <w:r w:rsidR="00020142" w:rsidRPr="009F77E8">
        <w:rPr>
          <w:rFonts w:ascii="Arial" w:hAnsi="Arial" w:cs="Arial"/>
          <w:sz w:val="20"/>
          <w:szCs w:val="20"/>
        </w:rPr>
        <w:t>operate</w:t>
      </w:r>
      <w:r w:rsidR="0097469E" w:rsidRPr="009F77E8">
        <w:rPr>
          <w:rFonts w:ascii="Arial" w:hAnsi="Arial" w:cs="Arial"/>
          <w:sz w:val="20"/>
          <w:szCs w:val="20"/>
        </w:rPr>
        <w:t>s</w:t>
      </w:r>
      <w:r w:rsidR="00020142" w:rsidRPr="009F77E8">
        <w:rPr>
          <w:rFonts w:ascii="Arial" w:hAnsi="Arial" w:cs="Arial"/>
          <w:sz w:val="20"/>
          <w:szCs w:val="20"/>
        </w:rPr>
        <w:t xml:space="preserve"> and generate</w:t>
      </w:r>
      <w:r w:rsidR="0097469E" w:rsidRPr="009F77E8">
        <w:rPr>
          <w:rFonts w:ascii="Arial" w:hAnsi="Arial" w:cs="Arial"/>
          <w:sz w:val="20"/>
          <w:szCs w:val="20"/>
        </w:rPr>
        <w:t>s</w:t>
      </w:r>
      <w:r w:rsidR="00020142" w:rsidRPr="009F77E8">
        <w:rPr>
          <w:rFonts w:ascii="Arial" w:hAnsi="Arial" w:cs="Arial"/>
          <w:sz w:val="20"/>
          <w:szCs w:val="20"/>
        </w:rPr>
        <w:t xml:space="preserve"> taxable income.</w:t>
      </w:r>
    </w:p>
    <w:p w:rsidR="00875469" w:rsidRPr="009F77E8" w:rsidRDefault="0097107B" w:rsidP="003E5233">
      <w:pPr>
        <w:tabs>
          <w:tab w:val="left" w:pos="2160"/>
          <w:tab w:val="right" w:pos="7280"/>
          <w:tab w:val="right" w:pos="8540"/>
        </w:tabs>
        <w:spacing w:before="120" w:after="120" w:line="380" w:lineRule="exact"/>
        <w:ind w:left="540" w:hanging="540"/>
        <w:jc w:val="thaiDistribute"/>
        <w:rPr>
          <w:rFonts w:ascii="Arial" w:hAnsi="Arial" w:cs="Arial"/>
          <w:b/>
          <w:bCs/>
          <w:sz w:val="20"/>
          <w:szCs w:val="20"/>
        </w:rPr>
      </w:pPr>
      <w:r>
        <w:rPr>
          <w:rFonts w:ascii="Arial" w:hAnsi="Arial" w:cs="Arial"/>
          <w:b/>
          <w:bCs/>
          <w:sz w:val="20"/>
          <w:szCs w:val="20"/>
        </w:rPr>
        <w:t>10</w:t>
      </w:r>
      <w:r w:rsidR="00875469" w:rsidRPr="009F77E8">
        <w:rPr>
          <w:rFonts w:ascii="Arial" w:hAnsi="Arial" w:cs="Arial"/>
          <w:b/>
          <w:bCs/>
          <w:sz w:val="20"/>
          <w:szCs w:val="20"/>
        </w:rPr>
        <w:t>.</w:t>
      </w:r>
      <w:r w:rsidR="00875469" w:rsidRPr="009F77E8">
        <w:rPr>
          <w:rFonts w:ascii="Arial" w:hAnsi="Arial" w:cs="Arial"/>
          <w:b/>
          <w:bCs/>
          <w:sz w:val="20"/>
          <w:szCs w:val="20"/>
        </w:rPr>
        <w:tab/>
      </w:r>
      <w:r w:rsidR="009C57BD" w:rsidRPr="009F77E8">
        <w:rPr>
          <w:rFonts w:ascii="Arial" w:hAnsi="Arial" w:cs="Arial"/>
          <w:b/>
          <w:bCs/>
          <w:sz w:val="20"/>
          <w:szCs w:val="20"/>
        </w:rPr>
        <w:t>Earnings per share</w:t>
      </w:r>
    </w:p>
    <w:p w:rsidR="00284427" w:rsidRDefault="009C57BD" w:rsidP="003E5233">
      <w:pPr>
        <w:tabs>
          <w:tab w:val="left" w:pos="2160"/>
          <w:tab w:val="right" w:pos="7280"/>
          <w:tab w:val="right" w:pos="8540"/>
        </w:tabs>
        <w:spacing w:before="120" w:after="120" w:line="380" w:lineRule="exact"/>
        <w:ind w:left="540" w:hanging="607"/>
        <w:jc w:val="thaiDistribute"/>
        <w:rPr>
          <w:rFonts w:ascii="Arial" w:hAnsi="Arial" w:cs="Arial"/>
          <w:sz w:val="20"/>
          <w:szCs w:val="20"/>
        </w:rPr>
      </w:pPr>
      <w:r w:rsidRPr="009F77E8">
        <w:rPr>
          <w:rFonts w:ascii="Arial" w:hAnsi="Arial" w:cs="Arial"/>
          <w:b/>
          <w:bCs/>
          <w:sz w:val="20"/>
          <w:szCs w:val="20"/>
        </w:rPr>
        <w:tab/>
      </w:r>
      <w:r w:rsidR="001973FD" w:rsidRPr="009F77E8">
        <w:rPr>
          <w:rFonts w:ascii="Arial" w:hAnsi="Arial" w:cs="Arial"/>
          <w:sz w:val="20"/>
          <w:szCs w:val="20"/>
        </w:rPr>
        <w:t>Basic earnings</w:t>
      </w:r>
      <w:r w:rsidR="00D16E34">
        <w:rPr>
          <w:rFonts w:ascii="Arial" w:hAnsi="Arial" w:cs="Arial"/>
          <w:sz w:val="20"/>
          <w:szCs w:val="20"/>
        </w:rPr>
        <w:t xml:space="preserve">(loss) </w:t>
      </w:r>
      <w:r w:rsidRPr="009F77E8">
        <w:rPr>
          <w:rFonts w:ascii="Arial" w:hAnsi="Arial" w:cs="Arial"/>
          <w:sz w:val="20"/>
          <w:szCs w:val="20"/>
        </w:rPr>
        <w:t>per share i</w:t>
      </w:r>
      <w:r w:rsidR="001973FD" w:rsidRPr="009F77E8">
        <w:rPr>
          <w:rFonts w:ascii="Arial" w:hAnsi="Arial" w:cs="Arial"/>
          <w:sz w:val="20"/>
          <w:szCs w:val="20"/>
        </w:rPr>
        <w:t>s calculated by dividing profit</w:t>
      </w:r>
      <w:r w:rsidR="00D16E34">
        <w:rPr>
          <w:rFonts w:ascii="Arial" w:hAnsi="Arial" w:cs="Arial"/>
          <w:sz w:val="20"/>
          <w:szCs w:val="20"/>
        </w:rPr>
        <w:t xml:space="preserve">(loss) </w:t>
      </w:r>
      <w:r w:rsidR="001973FD" w:rsidRPr="009F77E8">
        <w:rPr>
          <w:rFonts w:ascii="Arial" w:hAnsi="Arial" w:cs="Arial"/>
          <w:sz w:val="20"/>
          <w:szCs w:val="20"/>
        </w:rPr>
        <w:t>for the period</w:t>
      </w:r>
      <w:r w:rsidRPr="009F77E8">
        <w:rPr>
          <w:rFonts w:ascii="Arial" w:hAnsi="Arial" w:cs="Arial"/>
          <w:sz w:val="20"/>
          <w:szCs w:val="20"/>
        </w:rPr>
        <w:t xml:space="preserve"> attributable to equity holders of the Company (excluding other comprehensive income) by the weighted average number of ordinary </w:t>
      </w:r>
      <w:r w:rsidR="00F04DA9" w:rsidRPr="009F77E8">
        <w:rPr>
          <w:rFonts w:ascii="Arial" w:hAnsi="Arial" w:cs="Arial"/>
          <w:sz w:val="20"/>
          <w:szCs w:val="20"/>
        </w:rPr>
        <w:t>shares in issue during the period.</w:t>
      </w:r>
    </w:p>
    <w:p w:rsidR="009C57BD" w:rsidRPr="000650B0" w:rsidRDefault="00284427" w:rsidP="003E5233">
      <w:pPr>
        <w:tabs>
          <w:tab w:val="left" w:pos="2160"/>
          <w:tab w:val="right" w:pos="7280"/>
          <w:tab w:val="right" w:pos="8540"/>
        </w:tabs>
        <w:spacing w:before="120" w:after="120" w:line="380" w:lineRule="exact"/>
        <w:ind w:left="533" w:hanging="605"/>
        <w:jc w:val="thaiDistribute"/>
        <w:rPr>
          <w:rFonts w:ascii="Arial" w:hAnsi="Arial" w:cs="Cordia New"/>
          <w:sz w:val="20"/>
          <w:szCs w:val="20"/>
        </w:rPr>
      </w:pPr>
      <w:r w:rsidRPr="009F77E8">
        <w:rPr>
          <w:rFonts w:ascii="Arial" w:hAnsi="Arial" w:cs="Arial"/>
          <w:sz w:val="20"/>
          <w:szCs w:val="20"/>
        </w:rPr>
        <w:tab/>
      </w:r>
      <w:r w:rsidR="003E2743" w:rsidRPr="009F77E8">
        <w:rPr>
          <w:rFonts w:ascii="Arial" w:hAnsi="Arial" w:cs="Arial"/>
          <w:sz w:val="20"/>
          <w:szCs w:val="20"/>
        </w:rPr>
        <w:t>The following table sets forth the computation of basic earnings</w:t>
      </w:r>
      <w:r w:rsidR="00D16E34">
        <w:rPr>
          <w:rFonts w:ascii="Arial" w:hAnsi="Arial" w:cs="Arial"/>
          <w:sz w:val="20"/>
          <w:szCs w:val="20"/>
        </w:rPr>
        <w:t xml:space="preserve"> (loss)</w:t>
      </w:r>
      <w:r w:rsidR="003E2743" w:rsidRPr="009F77E8">
        <w:rPr>
          <w:rFonts w:ascii="Arial" w:hAnsi="Arial" w:cs="Arial"/>
          <w:sz w:val="20"/>
          <w:szCs w:val="20"/>
        </w:rPr>
        <w:t xml:space="preserve"> per share.</w:t>
      </w:r>
    </w:p>
    <w:tbl>
      <w:tblPr>
        <w:tblW w:w="8892" w:type="dxa"/>
        <w:tblInd w:w="450" w:type="dxa"/>
        <w:tblLayout w:type="fixed"/>
        <w:tblLook w:val="0000"/>
      </w:tblPr>
      <w:tblGrid>
        <w:gridCol w:w="3942"/>
        <w:gridCol w:w="1237"/>
        <w:gridCol w:w="1238"/>
        <w:gridCol w:w="1237"/>
        <w:gridCol w:w="1238"/>
      </w:tblGrid>
      <w:tr w:rsidR="003A1761" w:rsidRPr="00F04DA9" w:rsidTr="00D16E34">
        <w:trPr>
          <w:trHeight w:val="80"/>
        </w:trPr>
        <w:tc>
          <w:tcPr>
            <w:tcW w:w="3942" w:type="dxa"/>
            <w:vAlign w:val="bottom"/>
          </w:tcPr>
          <w:p w:rsidR="003A1761" w:rsidRPr="006C5B5C" w:rsidRDefault="003A1761" w:rsidP="003A1761">
            <w:pPr>
              <w:tabs>
                <w:tab w:val="left" w:pos="2880"/>
                <w:tab w:val="right" w:pos="5040"/>
                <w:tab w:val="right" w:pos="6390"/>
                <w:tab w:val="right" w:pos="8190"/>
              </w:tabs>
              <w:spacing w:line="380" w:lineRule="exact"/>
              <w:ind w:right="-43"/>
              <w:jc w:val="both"/>
              <w:rPr>
                <w:rFonts w:ascii="Arial" w:hAnsi="Arial" w:cs="Arial"/>
                <w:spacing w:val="-5"/>
                <w:sz w:val="20"/>
                <w:szCs w:val="20"/>
                <w:cs/>
              </w:rPr>
            </w:pPr>
          </w:p>
        </w:tc>
        <w:tc>
          <w:tcPr>
            <w:tcW w:w="2475" w:type="dxa"/>
            <w:gridSpan w:val="2"/>
            <w:vAlign w:val="bottom"/>
          </w:tcPr>
          <w:p w:rsidR="003A1761" w:rsidRPr="000650B0" w:rsidRDefault="003A1761" w:rsidP="003A1761">
            <w:pPr>
              <w:pBdr>
                <w:bottom w:val="single" w:sz="4" w:space="1" w:color="auto"/>
              </w:pBdr>
              <w:spacing w:line="380" w:lineRule="exact"/>
              <w:ind w:left="-48" w:right="-43"/>
              <w:jc w:val="center"/>
              <w:rPr>
                <w:rFonts w:ascii="Arial" w:hAnsi="Arial" w:cs="Arial"/>
                <w:color w:val="000000"/>
                <w:sz w:val="20"/>
                <w:szCs w:val="20"/>
              </w:rPr>
            </w:pPr>
            <w:r w:rsidRPr="000650B0">
              <w:rPr>
                <w:rFonts w:ascii="Arial" w:hAnsi="Arial" w:cs="Arial"/>
                <w:color w:val="000000"/>
                <w:sz w:val="20"/>
                <w:szCs w:val="20"/>
              </w:rPr>
              <w:t xml:space="preserve">Consolidated </w:t>
            </w:r>
          </w:p>
          <w:p w:rsidR="003A1761" w:rsidRPr="006C5B5C" w:rsidRDefault="003A1761" w:rsidP="003A1761">
            <w:pPr>
              <w:pBdr>
                <w:bottom w:val="single" w:sz="4" w:space="1" w:color="auto"/>
              </w:pBdr>
              <w:spacing w:line="380" w:lineRule="exact"/>
              <w:ind w:left="-48" w:right="-43"/>
              <w:jc w:val="center"/>
              <w:rPr>
                <w:rFonts w:ascii="Arial" w:hAnsi="Arial" w:cs="Arial"/>
                <w:spacing w:val="-6"/>
                <w:sz w:val="20"/>
                <w:szCs w:val="20"/>
                <w:cs/>
              </w:rPr>
            </w:pPr>
            <w:r w:rsidRPr="000650B0">
              <w:rPr>
                <w:rFonts w:ascii="Arial" w:hAnsi="Arial" w:cs="Arial"/>
                <w:color w:val="000000"/>
                <w:sz w:val="20"/>
                <w:szCs w:val="20"/>
              </w:rPr>
              <w:t>financial statements</w:t>
            </w:r>
          </w:p>
        </w:tc>
        <w:tc>
          <w:tcPr>
            <w:tcW w:w="2475" w:type="dxa"/>
            <w:gridSpan w:val="2"/>
            <w:vAlign w:val="bottom"/>
          </w:tcPr>
          <w:p w:rsidR="003A1761" w:rsidRPr="000650B0" w:rsidRDefault="003A1761" w:rsidP="003A1761">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sz w:val="20"/>
                <w:szCs w:val="20"/>
              </w:rPr>
            </w:pPr>
            <w:r w:rsidRPr="000650B0">
              <w:rPr>
                <w:rFonts w:ascii="Arial" w:hAnsi="Arial" w:cs="Arial"/>
                <w:color w:val="000000"/>
                <w:sz w:val="20"/>
                <w:szCs w:val="20"/>
              </w:rPr>
              <w:t xml:space="preserve">Separate </w:t>
            </w:r>
          </w:p>
          <w:p w:rsidR="003A1761" w:rsidRPr="006C5B5C" w:rsidRDefault="003A1761" w:rsidP="003A176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650B0">
              <w:rPr>
                <w:rFonts w:ascii="Arial" w:hAnsi="Arial" w:cs="Arial"/>
                <w:color w:val="000000"/>
                <w:sz w:val="20"/>
                <w:szCs w:val="20"/>
              </w:rPr>
              <w:t>financial statements</w:t>
            </w:r>
          </w:p>
        </w:tc>
      </w:tr>
      <w:tr w:rsidR="003A1761" w:rsidRPr="00F04DA9" w:rsidTr="00D16E34">
        <w:trPr>
          <w:trHeight w:val="80"/>
        </w:trPr>
        <w:tc>
          <w:tcPr>
            <w:tcW w:w="3942" w:type="dxa"/>
            <w:vAlign w:val="bottom"/>
          </w:tcPr>
          <w:p w:rsidR="003A1761" w:rsidRPr="006C5B5C" w:rsidRDefault="003A1761" w:rsidP="003A1761">
            <w:pPr>
              <w:tabs>
                <w:tab w:val="left" w:pos="2880"/>
                <w:tab w:val="right" w:pos="5040"/>
                <w:tab w:val="right" w:pos="6390"/>
                <w:tab w:val="right" w:pos="8190"/>
              </w:tabs>
              <w:spacing w:line="380" w:lineRule="exact"/>
              <w:ind w:right="-43"/>
              <w:jc w:val="both"/>
              <w:rPr>
                <w:rFonts w:ascii="Arial" w:hAnsi="Arial" w:cs="Arial"/>
                <w:spacing w:val="-5"/>
                <w:sz w:val="20"/>
                <w:szCs w:val="20"/>
                <w:cs/>
              </w:rPr>
            </w:pPr>
          </w:p>
        </w:tc>
        <w:tc>
          <w:tcPr>
            <w:tcW w:w="4950" w:type="dxa"/>
            <w:gridSpan w:val="4"/>
            <w:vAlign w:val="bottom"/>
          </w:tcPr>
          <w:p w:rsidR="003A1761" w:rsidRPr="000650B0" w:rsidRDefault="003A1761" w:rsidP="003A1761">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sz w:val="20"/>
                <w:szCs w:val="20"/>
              </w:rPr>
            </w:pPr>
            <w:r w:rsidRPr="000650B0">
              <w:rPr>
                <w:rFonts w:ascii="Arial" w:hAnsi="Arial" w:cs="Arial"/>
                <w:color w:val="000000"/>
                <w:sz w:val="20"/>
                <w:szCs w:val="20"/>
              </w:rPr>
              <w:t xml:space="preserve">For the three-month periods ended </w:t>
            </w:r>
            <w:r w:rsidRPr="000650B0">
              <w:rPr>
                <w:rFonts w:ascii="Arial" w:hAnsi="Arial" w:cs="Cordia New"/>
                <w:color w:val="000000"/>
                <w:sz w:val="20"/>
                <w:szCs w:val="20"/>
              </w:rPr>
              <w:t>30 June</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80" w:lineRule="exact"/>
              <w:ind w:right="-43"/>
              <w:jc w:val="both"/>
              <w:rPr>
                <w:rFonts w:ascii="Arial" w:hAnsi="Arial" w:cs="Arial"/>
                <w:spacing w:val="-5"/>
                <w:sz w:val="20"/>
                <w:szCs w:val="20"/>
                <w:cs/>
              </w:rPr>
            </w:pPr>
          </w:p>
        </w:tc>
        <w:tc>
          <w:tcPr>
            <w:tcW w:w="1237" w:type="dxa"/>
            <w:vAlign w:val="bottom"/>
          </w:tcPr>
          <w:p w:rsidR="003A1761" w:rsidRPr="006C5B5C" w:rsidRDefault="003A1761" w:rsidP="003A1761">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238" w:type="dxa"/>
            <w:vAlign w:val="bottom"/>
          </w:tcPr>
          <w:p w:rsidR="003A1761" w:rsidRPr="006C5B5C" w:rsidRDefault="003A1761" w:rsidP="003A1761">
            <w:pPr>
              <w:spacing w:line="380" w:lineRule="exact"/>
              <w:jc w:val="center"/>
              <w:rPr>
                <w:rFonts w:ascii="Arial" w:hAnsi="Arial" w:cs="Arial"/>
                <w:color w:val="000000"/>
                <w:sz w:val="20"/>
                <w:szCs w:val="20"/>
                <w:u w:val="single"/>
              </w:rPr>
            </w:pPr>
            <w:r w:rsidRPr="006C5B5C">
              <w:rPr>
                <w:rFonts w:ascii="Arial" w:hAnsi="Arial" w:cs="Arial"/>
                <w:color w:val="000000"/>
                <w:sz w:val="20"/>
                <w:szCs w:val="20"/>
                <w:u w:val="single"/>
              </w:rPr>
              <w:t>2018</w:t>
            </w:r>
          </w:p>
        </w:tc>
        <w:tc>
          <w:tcPr>
            <w:tcW w:w="1237" w:type="dxa"/>
            <w:vAlign w:val="bottom"/>
          </w:tcPr>
          <w:p w:rsidR="003A1761" w:rsidRPr="006C5B5C" w:rsidRDefault="003A1761" w:rsidP="003A1761">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238" w:type="dxa"/>
            <w:vAlign w:val="bottom"/>
          </w:tcPr>
          <w:p w:rsidR="003A1761" w:rsidRPr="006C5B5C" w:rsidRDefault="003A1761" w:rsidP="003A1761">
            <w:pPr>
              <w:spacing w:line="380" w:lineRule="exact"/>
              <w:jc w:val="center"/>
              <w:rPr>
                <w:rFonts w:ascii="Arial" w:hAnsi="Arial" w:cs="Arial"/>
                <w:color w:val="000000"/>
                <w:sz w:val="20"/>
                <w:szCs w:val="20"/>
                <w:u w:val="single"/>
              </w:rPr>
            </w:pPr>
            <w:r w:rsidRPr="006C5B5C">
              <w:rPr>
                <w:rFonts w:ascii="Arial" w:hAnsi="Arial" w:cs="Arial"/>
                <w:color w:val="000000"/>
                <w:sz w:val="20"/>
                <w:szCs w:val="20"/>
                <w:u w:val="single"/>
              </w:rPr>
              <w:t>2018</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80" w:lineRule="exact"/>
              <w:ind w:left="252" w:right="-43" w:hanging="270"/>
              <w:rPr>
                <w:rFonts w:ascii="Arial" w:hAnsi="Arial" w:cs="Arial"/>
                <w:sz w:val="20"/>
                <w:szCs w:val="20"/>
                <w:cs/>
              </w:rPr>
            </w:pPr>
            <w:r>
              <w:rPr>
                <w:rFonts w:ascii="Arial" w:hAnsi="Arial" w:cs="Arial"/>
                <w:sz w:val="20"/>
                <w:szCs w:val="20"/>
              </w:rPr>
              <w:t xml:space="preserve">Profit </w:t>
            </w:r>
            <w:r w:rsidR="005005AD" w:rsidRPr="005005AD">
              <w:rPr>
                <w:rFonts w:ascii="Arial" w:hAnsi="Arial" w:cs="Arial"/>
                <w:sz w:val="20"/>
                <w:szCs w:val="20"/>
              </w:rPr>
              <w:t>(loss)</w:t>
            </w:r>
            <w:r w:rsidRPr="006C5B5C">
              <w:rPr>
                <w:rFonts w:ascii="Arial" w:hAnsi="Arial" w:cs="Arial"/>
                <w:sz w:val="20"/>
                <w:szCs w:val="20"/>
              </w:rPr>
              <w:t xml:space="preserve">for the </w:t>
            </w:r>
            <w:r>
              <w:rPr>
                <w:rFonts w:ascii="Arial" w:hAnsi="Arial" w:cs="Arial"/>
                <w:sz w:val="20"/>
                <w:szCs w:val="20"/>
              </w:rPr>
              <w:t xml:space="preserve">period attributable to                     </w:t>
            </w:r>
            <w:r w:rsidRPr="001F26F5">
              <w:rPr>
                <w:rFonts w:ascii="Arial" w:hAnsi="Arial" w:cs="Arial"/>
                <w:sz w:val="20"/>
                <w:szCs w:val="20"/>
              </w:rPr>
              <w:t>equity holders of the Company (Million Baht)</w:t>
            </w:r>
          </w:p>
        </w:tc>
        <w:tc>
          <w:tcPr>
            <w:tcW w:w="1237" w:type="dxa"/>
            <w:vAlign w:val="bottom"/>
          </w:tcPr>
          <w:p w:rsidR="003A1761" w:rsidRPr="006C5B5C" w:rsidRDefault="006B187E"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(64)</w:t>
            </w:r>
          </w:p>
        </w:tc>
        <w:tc>
          <w:tcPr>
            <w:tcW w:w="1238" w:type="dxa"/>
            <w:vAlign w:val="bottom"/>
          </w:tcPr>
          <w:p w:rsidR="003A1761" w:rsidRPr="006C5B5C" w:rsidRDefault="003A1761"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41</w:t>
            </w:r>
          </w:p>
        </w:tc>
        <w:tc>
          <w:tcPr>
            <w:tcW w:w="1237" w:type="dxa"/>
            <w:vAlign w:val="bottom"/>
          </w:tcPr>
          <w:p w:rsidR="003A1761" w:rsidRPr="006C5B5C" w:rsidRDefault="00B05BAD" w:rsidP="005005AD">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(5</w:t>
            </w:r>
            <w:r w:rsidR="005005AD">
              <w:rPr>
                <w:rFonts w:ascii="Arial" w:hAnsi="Arial" w:cs="Arial"/>
                <w:spacing w:val="-4"/>
                <w:sz w:val="20"/>
                <w:szCs w:val="20"/>
              </w:rPr>
              <w:t>5</w:t>
            </w:r>
            <w:r>
              <w:rPr>
                <w:rFonts w:ascii="Arial" w:hAnsi="Arial" w:cs="Arial"/>
                <w:spacing w:val="-4"/>
                <w:sz w:val="20"/>
                <w:szCs w:val="20"/>
              </w:rPr>
              <w:t>)</w:t>
            </w:r>
          </w:p>
        </w:tc>
        <w:tc>
          <w:tcPr>
            <w:tcW w:w="1238" w:type="dxa"/>
            <w:vAlign w:val="bottom"/>
          </w:tcPr>
          <w:p w:rsidR="003A1761" w:rsidRPr="006C5B5C" w:rsidRDefault="003A1761"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73</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80" w:lineRule="exact"/>
              <w:ind w:left="252" w:right="-43" w:hanging="270"/>
              <w:rPr>
                <w:rFonts w:ascii="Arial" w:hAnsi="Arial" w:cs="Arial"/>
                <w:sz w:val="20"/>
                <w:szCs w:val="20"/>
                <w:cs/>
              </w:rPr>
            </w:pPr>
            <w:r w:rsidRPr="003A1761">
              <w:rPr>
                <w:rFonts w:ascii="Arial" w:hAnsi="Arial" w:cs="Arial"/>
                <w:spacing w:val="-4"/>
                <w:sz w:val="20"/>
                <w:szCs w:val="20"/>
              </w:rPr>
              <w:t>Weighted average number of ordinary shares</w:t>
            </w:r>
            <w:r>
              <w:rPr>
                <w:rFonts w:ascii="Arial" w:hAnsi="Arial" w:cs="Arial"/>
                <w:sz w:val="20"/>
                <w:szCs w:val="20"/>
              </w:rPr>
              <w:t xml:space="preserve"> (Million</w:t>
            </w:r>
            <w:r w:rsidRPr="006C5B5C">
              <w:rPr>
                <w:rFonts w:ascii="Arial" w:hAnsi="Arial" w:cs="Arial"/>
                <w:sz w:val="20"/>
                <w:szCs w:val="20"/>
              </w:rPr>
              <w:t xml:space="preserve"> shares)</w:t>
            </w:r>
          </w:p>
        </w:tc>
        <w:tc>
          <w:tcPr>
            <w:tcW w:w="1237" w:type="dxa"/>
            <w:vAlign w:val="bottom"/>
          </w:tcPr>
          <w:p w:rsidR="003A1761" w:rsidRPr="006C5B5C" w:rsidRDefault="006B187E"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2,710</w:t>
            </w:r>
          </w:p>
        </w:tc>
        <w:tc>
          <w:tcPr>
            <w:tcW w:w="1238" w:type="dxa"/>
            <w:vAlign w:val="bottom"/>
          </w:tcPr>
          <w:p w:rsidR="003A1761" w:rsidRPr="006C5B5C" w:rsidRDefault="003A1761"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2,710</w:t>
            </w:r>
          </w:p>
        </w:tc>
        <w:tc>
          <w:tcPr>
            <w:tcW w:w="1237" w:type="dxa"/>
            <w:vAlign w:val="bottom"/>
          </w:tcPr>
          <w:p w:rsidR="003A1761" w:rsidRPr="006C5B5C" w:rsidRDefault="00B05BAD"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2,710</w:t>
            </w:r>
          </w:p>
        </w:tc>
        <w:tc>
          <w:tcPr>
            <w:tcW w:w="1238" w:type="dxa"/>
            <w:vAlign w:val="bottom"/>
          </w:tcPr>
          <w:p w:rsidR="003A1761" w:rsidRPr="006C5B5C" w:rsidRDefault="003A1761" w:rsidP="003A1761">
            <w:pPr>
              <w:pStyle w:val="BodyTextIndent"/>
              <w:spacing w:before="0" w:after="0"/>
              <w:ind w:left="0" w:right="139"/>
              <w:jc w:val="right"/>
              <w:rPr>
                <w:rFonts w:ascii="Arial" w:hAnsi="Arial" w:cs="Arial"/>
                <w:spacing w:val="-4"/>
                <w:sz w:val="20"/>
                <w:szCs w:val="20"/>
              </w:rPr>
            </w:pPr>
            <w:r>
              <w:rPr>
                <w:rFonts w:ascii="Arial" w:hAnsi="Arial" w:cs="Arial"/>
                <w:spacing w:val="-4"/>
                <w:sz w:val="20"/>
                <w:szCs w:val="20"/>
              </w:rPr>
              <w:t>2,710</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80" w:lineRule="exact"/>
              <w:ind w:left="252" w:right="-43" w:hanging="270"/>
              <w:rPr>
                <w:rFonts w:ascii="Arial" w:hAnsi="Arial" w:cs="Arial"/>
                <w:sz w:val="20"/>
                <w:szCs w:val="20"/>
                <w:cs/>
              </w:rPr>
            </w:pPr>
            <w:r>
              <w:rPr>
                <w:rFonts w:ascii="Arial" w:hAnsi="Arial" w:cs="Arial"/>
                <w:sz w:val="20"/>
                <w:szCs w:val="20"/>
              </w:rPr>
              <w:t xml:space="preserve">Earnings </w:t>
            </w:r>
            <w:r w:rsidR="001E603F">
              <w:rPr>
                <w:rFonts w:ascii="Arial" w:hAnsi="Arial" w:cs="Arial"/>
                <w:sz w:val="20"/>
                <w:szCs w:val="20"/>
              </w:rPr>
              <w:t xml:space="preserve">(loss) </w:t>
            </w:r>
            <w:r>
              <w:rPr>
                <w:rFonts w:ascii="Arial" w:hAnsi="Arial" w:cs="Arial"/>
                <w:sz w:val="20"/>
                <w:szCs w:val="20"/>
              </w:rPr>
              <w:t>per share (Baht</w:t>
            </w:r>
            <w:r w:rsidRPr="006C5B5C">
              <w:rPr>
                <w:rFonts w:ascii="Arial" w:hAnsi="Arial" w:cs="Arial"/>
                <w:sz w:val="20"/>
                <w:szCs w:val="20"/>
              </w:rPr>
              <w:t>)</w:t>
            </w:r>
          </w:p>
        </w:tc>
        <w:tc>
          <w:tcPr>
            <w:tcW w:w="1237" w:type="dxa"/>
            <w:vAlign w:val="bottom"/>
          </w:tcPr>
          <w:p w:rsidR="003A1761" w:rsidRPr="006C5B5C" w:rsidRDefault="006B187E" w:rsidP="003A1761">
            <w:pPr>
              <w:tabs>
                <w:tab w:val="decimal" w:pos="702"/>
              </w:tabs>
              <w:spacing w:line="380" w:lineRule="exact"/>
              <w:ind w:left="-44" w:right="139"/>
              <w:jc w:val="right"/>
              <w:rPr>
                <w:rFonts w:ascii="Arial" w:hAnsi="Arial" w:cs="Arial"/>
                <w:spacing w:val="-5"/>
                <w:sz w:val="20"/>
                <w:szCs w:val="20"/>
              </w:rPr>
            </w:pPr>
            <w:r>
              <w:rPr>
                <w:rFonts w:ascii="Arial" w:hAnsi="Arial" w:cs="Arial"/>
                <w:spacing w:val="-5"/>
                <w:sz w:val="20"/>
                <w:szCs w:val="20"/>
              </w:rPr>
              <w:t>(0.02)</w:t>
            </w:r>
          </w:p>
        </w:tc>
        <w:tc>
          <w:tcPr>
            <w:tcW w:w="1238" w:type="dxa"/>
            <w:vAlign w:val="bottom"/>
          </w:tcPr>
          <w:p w:rsidR="003A1761" w:rsidRPr="006C5B5C" w:rsidRDefault="003A1761" w:rsidP="006B187E">
            <w:pPr>
              <w:tabs>
                <w:tab w:val="decimal" w:pos="702"/>
              </w:tabs>
              <w:spacing w:line="380" w:lineRule="exact"/>
              <w:ind w:left="-44" w:right="139"/>
              <w:jc w:val="right"/>
              <w:rPr>
                <w:rFonts w:ascii="Arial" w:hAnsi="Arial" w:cs="Arial"/>
                <w:spacing w:val="-5"/>
                <w:sz w:val="20"/>
                <w:szCs w:val="20"/>
              </w:rPr>
            </w:pPr>
            <w:r>
              <w:rPr>
                <w:rFonts w:ascii="Arial" w:hAnsi="Arial" w:cs="Arial"/>
                <w:spacing w:val="-5"/>
                <w:sz w:val="20"/>
                <w:szCs w:val="20"/>
              </w:rPr>
              <w:t>0.0</w:t>
            </w:r>
            <w:r w:rsidR="006B187E">
              <w:rPr>
                <w:rFonts w:ascii="Arial" w:hAnsi="Arial" w:cs="Arial"/>
                <w:spacing w:val="-5"/>
                <w:sz w:val="20"/>
                <w:szCs w:val="20"/>
              </w:rPr>
              <w:t>2</w:t>
            </w:r>
          </w:p>
        </w:tc>
        <w:tc>
          <w:tcPr>
            <w:tcW w:w="1237" w:type="dxa"/>
            <w:vAlign w:val="bottom"/>
          </w:tcPr>
          <w:p w:rsidR="003A1761" w:rsidRPr="006C5B5C" w:rsidRDefault="00B05BAD" w:rsidP="006B187E">
            <w:pPr>
              <w:tabs>
                <w:tab w:val="decimal" w:pos="702"/>
              </w:tabs>
              <w:spacing w:line="380" w:lineRule="exact"/>
              <w:ind w:left="-44" w:right="139"/>
              <w:jc w:val="right"/>
              <w:rPr>
                <w:rFonts w:ascii="Arial" w:hAnsi="Arial" w:cs="Arial"/>
                <w:spacing w:val="-5"/>
                <w:sz w:val="20"/>
                <w:szCs w:val="20"/>
              </w:rPr>
            </w:pPr>
            <w:r>
              <w:rPr>
                <w:rFonts w:ascii="Arial" w:hAnsi="Arial" w:cs="Arial"/>
                <w:spacing w:val="-5"/>
                <w:sz w:val="20"/>
                <w:szCs w:val="20"/>
              </w:rPr>
              <w:t>(0.02)</w:t>
            </w:r>
          </w:p>
        </w:tc>
        <w:tc>
          <w:tcPr>
            <w:tcW w:w="1238" w:type="dxa"/>
            <w:vAlign w:val="bottom"/>
          </w:tcPr>
          <w:p w:rsidR="003A1761" w:rsidRPr="006C5B5C" w:rsidRDefault="003A1761" w:rsidP="006B187E">
            <w:pPr>
              <w:tabs>
                <w:tab w:val="decimal" w:pos="702"/>
              </w:tabs>
              <w:spacing w:line="380" w:lineRule="exact"/>
              <w:ind w:left="-44" w:right="139"/>
              <w:jc w:val="right"/>
              <w:rPr>
                <w:rFonts w:ascii="Arial" w:hAnsi="Arial" w:cs="Arial"/>
                <w:spacing w:val="-5"/>
                <w:sz w:val="20"/>
                <w:szCs w:val="20"/>
              </w:rPr>
            </w:pPr>
            <w:r>
              <w:rPr>
                <w:rFonts w:ascii="Arial" w:hAnsi="Arial" w:cs="Arial"/>
                <w:spacing w:val="-5"/>
                <w:sz w:val="20"/>
                <w:szCs w:val="20"/>
              </w:rPr>
              <w:t>0.0</w:t>
            </w:r>
            <w:r w:rsidR="006B187E">
              <w:rPr>
                <w:rFonts w:ascii="Arial" w:hAnsi="Arial" w:cs="Arial"/>
                <w:spacing w:val="-5"/>
                <w:sz w:val="20"/>
                <w:szCs w:val="20"/>
              </w:rPr>
              <w:t>3</w:t>
            </w:r>
          </w:p>
        </w:tc>
      </w:tr>
    </w:tbl>
    <w:p w:rsidR="00304F71" w:rsidRDefault="00304F71" w:rsidP="003A1761">
      <w:pPr>
        <w:tabs>
          <w:tab w:val="left" w:pos="2160"/>
          <w:tab w:val="right" w:pos="7280"/>
          <w:tab w:val="right" w:pos="8540"/>
        </w:tabs>
        <w:spacing w:line="380" w:lineRule="exact"/>
        <w:ind w:left="533" w:hanging="605"/>
        <w:jc w:val="thaiDistribute"/>
        <w:rPr>
          <w:rFonts w:ascii="Arial" w:hAnsi="Arial" w:cs="Arial"/>
          <w:sz w:val="20"/>
          <w:szCs w:val="20"/>
        </w:rPr>
      </w:pPr>
    </w:p>
    <w:tbl>
      <w:tblPr>
        <w:tblW w:w="8892" w:type="dxa"/>
        <w:tblInd w:w="450" w:type="dxa"/>
        <w:tblLayout w:type="fixed"/>
        <w:tblLook w:val="0000"/>
      </w:tblPr>
      <w:tblGrid>
        <w:gridCol w:w="3942"/>
        <w:gridCol w:w="1237"/>
        <w:gridCol w:w="1238"/>
        <w:gridCol w:w="1237"/>
        <w:gridCol w:w="1238"/>
      </w:tblGrid>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2475" w:type="dxa"/>
            <w:gridSpan w:val="2"/>
            <w:vAlign w:val="bottom"/>
          </w:tcPr>
          <w:p w:rsidR="003A1761" w:rsidRPr="000650B0" w:rsidRDefault="003A1761" w:rsidP="003A1761">
            <w:pPr>
              <w:pBdr>
                <w:bottom w:val="single" w:sz="4" w:space="1" w:color="auto"/>
              </w:pBdr>
              <w:spacing w:line="370" w:lineRule="exact"/>
              <w:ind w:left="-48" w:right="-43"/>
              <w:jc w:val="center"/>
              <w:rPr>
                <w:rFonts w:ascii="Arial" w:hAnsi="Arial" w:cs="Arial"/>
                <w:color w:val="000000"/>
                <w:sz w:val="20"/>
                <w:szCs w:val="20"/>
              </w:rPr>
            </w:pPr>
            <w:r w:rsidRPr="000650B0">
              <w:rPr>
                <w:rFonts w:ascii="Arial" w:hAnsi="Arial" w:cs="Arial"/>
                <w:color w:val="000000"/>
                <w:sz w:val="20"/>
                <w:szCs w:val="20"/>
              </w:rPr>
              <w:t xml:space="preserve">Consolidated </w:t>
            </w:r>
          </w:p>
          <w:p w:rsidR="003A1761" w:rsidRPr="006C5B5C" w:rsidRDefault="003A1761" w:rsidP="003A1761">
            <w:pPr>
              <w:pBdr>
                <w:bottom w:val="single" w:sz="4" w:space="1" w:color="auto"/>
              </w:pBdr>
              <w:spacing w:line="370" w:lineRule="exact"/>
              <w:ind w:left="-48" w:right="-43"/>
              <w:jc w:val="center"/>
              <w:rPr>
                <w:rFonts w:ascii="Arial" w:hAnsi="Arial" w:cs="Arial"/>
                <w:spacing w:val="-6"/>
                <w:sz w:val="20"/>
                <w:szCs w:val="20"/>
                <w:cs/>
              </w:rPr>
            </w:pPr>
            <w:r w:rsidRPr="000650B0">
              <w:rPr>
                <w:rFonts w:ascii="Arial" w:hAnsi="Arial" w:cs="Arial"/>
                <w:color w:val="000000"/>
                <w:sz w:val="20"/>
                <w:szCs w:val="20"/>
              </w:rPr>
              <w:t>financial statements</w:t>
            </w:r>
          </w:p>
        </w:tc>
        <w:tc>
          <w:tcPr>
            <w:tcW w:w="2475" w:type="dxa"/>
            <w:gridSpan w:val="2"/>
            <w:vAlign w:val="bottom"/>
          </w:tcPr>
          <w:p w:rsidR="003A1761" w:rsidRPr="000650B0" w:rsidRDefault="003A1761" w:rsidP="003A1761">
            <w:pPr>
              <w:pBdr>
                <w:bottom w:val="single" w:sz="4" w:space="1" w:color="auto"/>
              </w:pBdr>
              <w:tabs>
                <w:tab w:val="left" w:pos="600"/>
                <w:tab w:val="left" w:pos="900"/>
                <w:tab w:val="right" w:pos="7280"/>
                <w:tab w:val="right" w:pos="8540"/>
              </w:tabs>
              <w:spacing w:line="370" w:lineRule="exact"/>
              <w:ind w:right="-43"/>
              <w:jc w:val="center"/>
              <w:rPr>
                <w:rFonts w:ascii="Arial" w:hAnsi="Arial" w:cs="Arial"/>
                <w:color w:val="000000"/>
                <w:sz w:val="20"/>
                <w:szCs w:val="20"/>
              </w:rPr>
            </w:pPr>
            <w:r w:rsidRPr="000650B0">
              <w:rPr>
                <w:rFonts w:ascii="Arial" w:hAnsi="Arial" w:cs="Arial"/>
                <w:color w:val="000000"/>
                <w:sz w:val="20"/>
                <w:szCs w:val="20"/>
              </w:rPr>
              <w:t xml:space="preserve">Separate </w:t>
            </w:r>
          </w:p>
          <w:p w:rsidR="003A1761" w:rsidRPr="006C5B5C" w:rsidRDefault="003A1761" w:rsidP="003A1761">
            <w:pPr>
              <w:pBdr>
                <w:bottom w:val="single" w:sz="4" w:space="1" w:color="auto"/>
              </w:pBdr>
              <w:tabs>
                <w:tab w:val="left" w:pos="600"/>
                <w:tab w:val="left" w:pos="900"/>
                <w:tab w:val="right" w:pos="7280"/>
                <w:tab w:val="right" w:pos="8540"/>
              </w:tabs>
              <w:spacing w:line="370" w:lineRule="exact"/>
              <w:ind w:right="-43"/>
              <w:jc w:val="center"/>
              <w:rPr>
                <w:rFonts w:ascii="Arial" w:hAnsi="Arial" w:cs="Arial"/>
                <w:sz w:val="20"/>
                <w:szCs w:val="20"/>
              </w:rPr>
            </w:pPr>
            <w:r w:rsidRPr="000650B0">
              <w:rPr>
                <w:rFonts w:ascii="Arial" w:hAnsi="Arial" w:cs="Arial"/>
                <w:color w:val="000000"/>
                <w:sz w:val="20"/>
                <w:szCs w:val="20"/>
              </w:rPr>
              <w:t>financial statements</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4950" w:type="dxa"/>
            <w:gridSpan w:val="4"/>
            <w:vAlign w:val="bottom"/>
          </w:tcPr>
          <w:p w:rsidR="003A1761" w:rsidRPr="000650B0" w:rsidRDefault="003A1761" w:rsidP="003A1761">
            <w:pPr>
              <w:pBdr>
                <w:bottom w:val="single" w:sz="4" w:space="1" w:color="auto"/>
              </w:pBdr>
              <w:tabs>
                <w:tab w:val="left" w:pos="600"/>
                <w:tab w:val="left" w:pos="900"/>
                <w:tab w:val="right" w:pos="7280"/>
                <w:tab w:val="right" w:pos="8540"/>
              </w:tabs>
              <w:spacing w:line="370" w:lineRule="exact"/>
              <w:ind w:right="-43"/>
              <w:jc w:val="center"/>
              <w:rPr>
                <w:rFonts w:ascii="Arial" w:hAnsi="Arial" w:cs="Arial"/>
                <w:color w:val="000000"/>
                <w:sz w:val="20"/>
                <w:szCs w:val="20"/>
              </w:rPr>
            </w:pPr>
            <w:r w:rsidRPr="000650B0">
              <w:rPr>
                <w:rFonts w:ascii="Arial" w:hAnsi="Arial" w:cs="Arial"/>
                <w:color w:val="000000"/>
                <w:sz w:val="20"/>
                <w:szCs w:val="20"/>
              </w:rPr>
              <w:t xml:space="preserve">For the six-month periods ended </w:t>
            </w:r>
            <w:r w:rsidRPr="000650B0">
              <w:rPr>
                <w:rFonts w:ascii="Arial" w:hAnsi="Arial" w:cs="Cordia New"/>
                <w:color w:val="000000"/>
                <w:sz w:val="20"/>
                <w:szCs w:val="20"/>
              </w:rPr>
              <w:t>30 June</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1237" w:type="dxa"/>
            <w:vAlign w:val="bottom"/>
          </w:tcPr>
          <w:p w:rsidR="003A1761" w:rsidRPr="006C5B5C" w:rsidRDefault="003A1761" w:rsidP="003A1761">
            <w:pPr>
              <w:spacing w:line="37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238" w:type="dxa"/>
            <w:vAlign w:val="bottom"/>
          </w:tcPr>
          <w:p w:rsidR="003A1761" w:rsidRPr="006C5B5C" w:rsidRDefault="003A1761" w:rsidP="003A1761">
            <w:pPr>
              <w:spacing w:line="370" w:lineRule="exact"/>
              <w:jc w:val="center"/>
              <w:rPr>
                <w:rFonts w:ascii="Arial" w:hAnsi="Arial" w:cs="Arial"/>
                <w:color w:val="000000"/>
                <w:sz w:val="20"/>
                <w:szCs w:val="20"/>
                <w:u w:val="single"/>
              </w:rPr>
            </w:pPr>
            <w:r w:rsidRPr="006C5B5C">
              <w:rPr>
                <w:rFonts w:ascii="Arial" w:hAnsi="Arial" w:cs="Arial"/>
                <w:color w:val="000000"/>
                <w:sz w:val="20"/>
                <w:szCs w:val="20"/>
                <w:u w:val="single"/>
              </w:rPr>
              <w:t>2018</w:t>
            </w:r>
          </w:p>
        </w:tc>
        <w:tc>
          <w:tcPr>
            <w:tcW w:w="1237" w:type="dxa"/>
            <w:vAlign w:val="bottom"/>
          </w:tcPr>
          <w:p w:rsidR="003A1761" w:rsidRPr="006C5B5C" w:rsidRDefault="003A1761" w:rsidP="003A1761">
            <w:pPr>
              <w:spacing w:line="37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238" w:type="dxa"/>
            <w:vAlign w:val="bottom"/>
          </w:tcPr>
          <w:p w:rsidR="003A1761" w:rsidRPr="006C5B5C" w:rsidRDefault="003A1761" w:rsidP="003A1761">
            <w:pPr>
              <w:spacing w:line="370" w:lineRule="exact"/>
              <w:jc w:val="center"/>
              <w:rPr>
                <w:rFonts w:ascii="Arial" w:hAnsi="Arial" w:cs="Arial"/>
                <w:color w:val="000000"/>
                <w:sz w:val="20"/>
                <w:szCs w:val="20"/>
                <w:u w:val="single"/>
              </w:rPr>
            </w:pPr>
            <w:r w:rsidRPr="006C5B5C">
              <w:rPr>
                <w:rFonts w:ascii="Arial" w:hAnsi="Arial" w:cs="Arial"/>
                <w:color w:val="000000"/>
                <w:sz w:val="20"/>
                <w:szCs w:val="20"/>
                <w:u w:val="single"/>
              </w:rPr>
              <w:t>2018</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70" w:lineRule="exact"/>
              <w:ind w:left="252" w:right="-43" w:hanging="270"/>
              <w:rPr>
                <w:rFonts w:ascii="Arial" w:hAnsi="Arial" w:cs="Arial"/>
                <w:sz w:val="20"/>
                <w:szCs w:val="20"/>
                <w:cs/>
              </w:rPr>
            </w:pPr>
            <w:r>
              <w:rPr>
                <w:rFonts w:ascii="Arial" w:hAnsi="Arial" w:cs="Arial"/>
                <w:sz w:val="20"/>
                <w:szCs w:val="20"/>
              </w:rPr>
              <w:t>Profit</w:t>
            </w:r>
            <w:r w:rsidR="00F15298" w:rsidRPr="005005AD">
              <w:rPr>
                <w:rFonts w:ascii="Arial" w:hAnsi="Arial" w:cs="Arial"/>
                <w:sz w:val="20"/>
                <w:szCs w:val="20"/>
              </w:rPr>
              <w:t>(loss)</w:t>
            </w:r>
            <w:r w:rsidRPr="006C5B5C">
              <w:rPr>
                <w:rFonts w:ascii="Arial" w:hAnsi="Arial" w:cs="Arial"/>
                <w:sz w:val="20"/>
                <w:szCs w:val="20"/>
              </w:rPr>
              <w:t xml:space="preserve">for the </w:t>
            </w:r>
            <w:r>
              <w:rPr>
                <w:rFonts w:ascii="Arial" w:hAnsi="Arial" w:cs="Arial"/>
                <w:sz w:val="20"/>
                <w:szCs w:val="20"/>
              </w:rPr>
              <w:t>period attributable to                       equity holders of the Company                            (Million</w:t>
            </w:r>
            <w:r w:rsidRPr="006C5B5C">
              <w:rPr>
                <w:rFonts w:ascii="Arial" w:hAnsi="Arial" w:cs="Arial"/>
                <w:sz w:val="20"/>
                <w:szCs w:val="20"/>
              </w:rPr>
              <w:t xml:space="preserve"> Baht)</w:t>
            </w:r>
          </w:p>
        </w:tc>
        <w:tc>
          <w:tcPr>
            <w:tcW w:w="1237" w:type="dxa"/>
            <w:vAlign w:val="bottom"/>
          </w:tcPr>
          <w:p w:rsidR="003A1761" w:rsidRPr="006C5B5C" w:rsidRDefault="006B187E"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(53)</w:t>
            </w:r>
          </w:p>
        </w:tc>
        <w:tc>
          <w:tcPr>
            <w:tcW w:w="1238" w:type="dxa"/>
            <w:vAlign w:val="bottom"/>
          </w:tcPr>
          <w:p w:rsidR="003A1761" w:rsidRPr="006C5B5C" w:rsidRDefault="003A1761"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50</w:t>
            </w:r>
          </w:p>
        </w:tc>
        <w:tc>
          <w:tcPr>
            <w:tcW w:w="1237" w:type="dxa"/>
            <w:vAlign w:val="bottom"/>
          </w:tcPr>
          <w:p w:rsidR="003A1761" w:rsidRPr="006C5B5C" w:rsidRDefault="00B05BAD"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(41)</w:t>
            </w:r>
          </w:p>
        </w:tc>
        <w:tc>
          <w:tcPr>
            <w:tcW w:w="1238" w:type="dxa"/>
            <w:vAlign w:val="bottom"/>
          </w:tcPr>
          <w:p w:rsidR="003A1761" w:rsidRPr="006C5B5C" w:rsidRDefault="003A1761"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105</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70" w:lineRule="exact"/>
              <w:ind w:left="252" w:right="-43" w:hanging="270"/>
              <w:rPr>
                <w:rFonts w:ascii="Arial" w:hAnsi="Arial" w:cs="Arial"/>
                <w:sz w:val="20"/>
                <w:szCs w:val="20"/>
                <w:cs/>
              </w:rPr>
            </w:pPr>
            <w:r w:rsidRPr="003A1761">
              <w:rPr>
                <w:rFonts w:ascii="Arial" w:hAnsi="Arial" w:cs="Arial"/>
                <w:spacing w:val="-4"/>
                <w:sz w:val="20"/>
                <w:szCs w:val="20"/>
              </w:rPr>
              <w:t>Weighted average number of ordinary shares</w:t>
            </w:r>
            <w:r>
              <w:rPr>
                <w:rFonts w:ascii="Arial" w:hAnsi="Arial" w:cs="Arial"/>
                <w:sz w:val="20"/>
                <w:szCs w:val="20"/>
              </w:rPr>
              <w:t xml:space="preserve"> (Million</w:t>
            </w:r>
            <w:r w:rsidRPr="006C5B5C">
              <w:rPr>
                <w:rFonts w:ascii="Arial" w:hAnsi="Arial" w:cs="Arial"/>
                <w:sz w:val="20"/>
                <w:szCs w:val="20"/>
              </w:rPr>
              <w:t xml:space="preserve"> shares)</w:t>
            </w:r>
          </w:p>
        </w:tc>
        <w:tc>
          <w:tcPr>
            <w:tcW w:w="1237" w:type="dxa"/>
            <w:vAlign w:val="bottom"/>
          </w:tcPr>
          <w:p w:rsidR="003A1761" w:rsidRPr="006C5B5C" w:rsidRDefault="006B187E"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2,710</w:t>
            </w:r>
          </w:p>
        </w:tc>
        <w:tc>
          <w:tcPr>
            <w:tcW w:w="1238" w:type="dxa"/>
            <w:vAlign w:val="bottom"/>
          </w:tcPr>
          <w:p w:rsidR="003A1761" w:rsidRPr="006C5B5C" w:rsidRDefault="003A1761"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2,710</w:t>
            </w:r>
          </w:p>
        </w:tc>
        <w:tc>
          <w:tcPr>
            <w:tcW w:w="1237" w:type="dxa"/>
            <w:vAlign w:val="bottom"/>
          </w:tcPr>
          <w:p w:rsidR="003A1761" w:rsidRPr="006C5B5C" w:rsidRDefault="00B05BAD"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2,710</w:t>
            </w:r>
          </w:p>
        </w:tc>
        <w:tc>
          <w:tcPr>
            <w:tcW w:w="1238" w:type="dxa"/>
            <w:vAlign w:val="bottom"/>
          </w:tcPr>
          <w:p w:rsidR="003A1761" w:rsidRPr="006C5B5C" w:rsidRDefault="003A1761" w:rsidP="003A1761">
            <w:pPr>
              <w:pStyle w:val="BodyTextIndent"/>
              <w:spacing w:before="0" w:after="0" w:line="370" w:lineRule="exact"/>
              <w:ind w:left="0" w:right="139"/>
              <w:jc w:val="right"/>
              <w:rPr>
                <w:rFonts w:ascii="Arial" w:hAnsi="Arial" w:cs="Arial"/>
                <w:spacing w:val="-4"/>
                <w:sz w:val="20"/>
                <w:szCs w:val="20"/>
              </w:rPr>
            </w:pPr>
            <w:r>
              <w:rPr>
                <w:rFonts w:ascii="Arial" w:hAnsi="Arial" w:cs="Arial"/>
                <w:spacing w:val="-4"/>
                <w:sz w:val="20"/>
                <w:szCs w:val="20"/>
              </w:rPr>
              <w:t>2,710</w:t>
            </w:r>
          </w:p>
        </w:tc>
      </w:tr>
      <w:tr w:rsidR="003A1761" w:rsidRPr="00F04DA9" w:rsidTr="00D16E34">
        <w:tc>
          <w:tcPr>
            <w:tcW w:w="3942" w:type="dxa"/>
            <w:vAlign w:val="bottom"/>
          </w:tcPr>
          <w:p w:rsidR="003A1761" w:rsidRPr="006C5B5C" w:rsidRDefault="003A1761" w:rsidP="003A1761">
            <w:pPr>
              <w:tabs>
                <w:tab w:val="left" w:pos="2880"/>
                <w:tab w:val="right" w:pos="5040"/>
                <w:tab w:val="right" w:pos="6390"/>
                <w:tab w:val="right" w:pos="8190"/>
              </w:tabs>
              <w:spacing w:line="370" w:lineRule="exact"/>
              <w:ind w:left="252" w:right="-43" w:hanging="270"/>
              <w:rPr>
                <w:rFonts w:ascii="Arial" w:hAnsi="Arial" w:cs="Arial"/>
                <w:sz w:val="20"/>
                <w:szCs w:val="20"/>
                <w:cs/>
              </w:rPr>
            </w:pPr>
            <w:r>
              <w:rPr>
                <w:rFonts w:ascii="Arial" w:hAnsi="Arial" w:cs="Arial"/>
                <w:sz w:val="20"/>
                <w:szCs w:val="20"/>
              </w:rPr>
              <w:t xml:space="preserve">Earnings </w:t>
            </w:r>
            <w:r w:rsidR="001E603F">
              <w:rPr>
                <w:rFonts w:ascii="Arial" w:hAnsi="Arial" w:cs="Arial"/>
                <w:sz w:val="20"/>
                <w:szCs w:val="20"/>
              </w:rPr>
              <w:t xml:space="preserve">(loss) </w:t>
            </w:r>
            <w:r>
              <w:rPr>
                <w:rFonts w:ascii="Arial" w:hAnsi="Arial" w:cs="Arial"/>
                <w:sz w:val="20"/>
                <w:szCs w:val="20"/>
              </w:rPr>
              <w:t>per share (Baht</w:t>
            </w:r>
            <w:r w:rsidRPr="006C5B5C">
              <w:rPr>
                <w:rFonts w:ascii="Arial" w:hAnsi="Arial" w:cs="Arial"/>
                <w:sz w:val="20"/>
                <w:szCs w:val="20"/>
              </w:rPr>
              <w:t>)</w:t>
            </w:r>
          </w:p>
        </w:tc>
        <w:tc>
          <w:tcPr>
            <w:tcW w:w="1237" w:type="dxa"/>
            <w:vAlign w:val="bottom"/>
          </w:tcPr>
          <w:p w:rsidR="003A1761" w:rsidRPr="006C5B5C" w:rsidRDefault="006B187E" w:rsidP="003A1761">
            <w:pPr>
              <w:tabs>
                <w:tab w:val="decimal" w:pos="702"/>
              </w:tabs>
              <w:spacing w:line="370" w:lineRule="exact"/>
              <w:ind w:left="-44" w:right="139"/>
              <w:jc w:val="right"/>
              <w:rPr>
                <w:rFonts w:ascii="Arial" w:hAnsi="Arial" w:cs="Arial"/>
                <w:spacing w:val="-5"/>
                <w:sz w:val="20"/>
                <w:szCs w:val="20"/>
              </w:rPr>
            </w:pPr>
            <w:r>
              <w:rPr>
                <w:rFonts w:ascii="Arial" w:hAnsi="Arial" w:cs="Arial"/>
                <w:spacing w:val="-5"/>
                <w:sz w:val="20"/>
                <w:szCs w:val="20"/>
              </w:rPr>
              <w:t>(0.02)</w:t>
            </w:r>
          </w:p>
        </w:tc>
        <w:tc>
          <w:tcPr>
            <w:tcW w:w="1238" w:type="dxa"/>
            <w:vAlign w:val="bottom"/>
          </w:tcPr>
          <w:p w:rsidR="003A1761" w:rsidRPr="006C5B5C" w:rsidRDefault="003A1761" w:rsidP="006B187E">
            <w:pPr>
              <w:tabs>
                <w:tab w:val="decimal" w:pos="702"/>
              </w:tabs>
              <w:spacing w:line="370" w:lineRule="exact"/>
              <w:ind w:left="-44" w:right="139"/>
              <w:jc w:val="right"/>
              <w:rPr>
                <w:rFonts w:ascii="Arial" w:hAnsi="Arial" w:cs="Arial"/>
                <w:spacing w:val="-5"/>
                <w:sz w:val="20"/>
                <w:szCs w:val="20"/>
              </w:rPr>
            </w:pPr>
            <w:r>
              <w:rPr>
                <w:rFonts w:ascii="Arial" w:hAnsi="Arial" w:cs="Arial"/>
                <w:spacing w:val="-5"/>
                <w:sz w:val="20"/>
                <w:szCs w:val="20"/>
              </w:rPr>
              <w:t>0.0</w:t>
            </w:r>
            <w:r w:rsidR="006B187E">
              <w:rPr>
                <w:rFonts w:ascii="Arial" w:hAnsi="Arial" w:cs="Arial"/>
                <w:spacing w:val="-5"/>
                <w:sz w:val="20"/>
                <w:szCs w:val="20"/>
              </w:rPr>
              <w:t>2</w:t>
            </w:r>
          </w:p>
        </w:tc>
        <w:tc>
          <w:tcPr>
            <w:tcW w:w="1237" w:type="dxa"/>
            <w:vAlign w:val="bottom"/>
          </w:tcPr>
          <w:p w:rsidR="003A1761" w:rsidRPr="006C5B5C" w:rsidRDefault="00B05BAD" w:rsidP="006B187E">
            <w:pPr>
              <w:tabs>
                <w:tab w:val="decimal" w:pos="702"/>
              </w:tabs>
              <w:spacing w:line="370" w:lineRule="exact"/>
              <w:ind w:left="-44" w:right="139"/>
              <w:jc w:val="right"/>
              <w:rPr>
                <w:rFonts w:ascii="Arial" w:hAnsi="Arial" w:cs="Arial"/>
                <w:spacing w:val="-5"/>
                <w:sz w:val="20"/>
                <w:szCs w:val="20"/>
              </w:rPr>
            </w:pPr>
            <w:r>
              <w:rPr>
                <w:rFonts w:ascii="Arial" w:hAnsi="Arial" w:cs="Arial"/>
                <w:spacing w:val="-5"/>
                <w:sz w:val="20"/>
                <w:szCs w:val="20"/>
              </w:rPr>
              <w:t>(0.0</w:t>
            </w:r>
            <w:r w:rsidR="006B187E">
              <w:rPr>
                <w:rFonts w:ascii="Arial" w:hAnsi="Arial" w:cs="Arial"/>
                <w:spacing w:val="-5"/>
                <w:sz w:val="20"/>
                <w:szCs w:val="20"/>
              </w:rPr>
              <w:t>2</w:t>
            </w:r>
            <w:r>
              <w:rPr>
                <w:rFonts w:ascii="Arial" w:hAnsi="Arial" w:cs="Arial"/>
                <w:spacing w:val="-5"/>
                <w:sz w:val="20"/>
                <w:szCs w:val="20"/>
              </w:rPr>
              <w:t>)</w:t>
            </w:r>
          </w:p>
        </w:tc>
        <w:tc>
          <w:tcPr>
            <w:tcW w:w="1238" w:type="dxa"/>
            <w:vAlign w:val="bottom"/>
          </w:tcPr>
          <w:p w:rsidR="003A1761" w:rsidRPr="006C5B5C" w:rsidRDefault="003A1761" w:rsidP="006B187E">
            <w:pPr>
              <w:tabs>
                <w:tab w:val="decimal" w:pos="702"/>
              </w:tabs>
              <w:spacing w:line="370" w:lineRule="exact"/>
              <w:ind w:left="-44" w:right="139"/>
              <w:jc w:val="right"/>
              <w:rPr>
                <w:rFonts w:ascii="Arial" w:hAnsi="Arial" w:cs="Arial"/>
                <w:spacing w:val="-5"/>
                <w:sz w:val="20"/>
                <w:szCs w:val="20"/>
              </w:rPr>
            </w:pPr>
            <w:r>
              <w:rPr>
                <w:rFonts w:ascii="Arial" w:hAnsi="Arial" w:cs="Arial"/>
                <w:spacing w:val="-5"/>
                <w:sz w:val="20"/>
                <w:szCs w:val="20"/>
              </w:rPr>
              <w:t>0.0</w:t>
            </w:r>
            <w:r w:rsidR="006B187E">
              <w:rPr>
                <w:rFonts w:ascii="Arial" w:hAnsi="Arial" w:cs="Arial"/>
                <w:spacing w:val="-5"/>
                <w:sz w:val="20"/>
                <w:szCs w:val="20"/>
              </w:rPr>
              <w:t>4</w:t>
            </w:r>
          </w:p>
        </w:tc>
      </w:tr>
    </w:tbl>
    <w:p w:rsidR="0012262B" w:rsidRDefault="00743833" w:rsidP="003A1761">
      <w:pPr>
        <w:spacing w:before="240" w:after="120" w:line="380" w:lineRule="exact"/>
        <w:ind w:left="547"/>
        <w:jc w:val="thaiDistribute"/>
        <w:rPr>
          <w:rFonts w:ascii="Arial" w:hAnsi="Arial" w:cs="Arial"/>
          <w:sz w:val="20"/>
          <w:szCs w:val="20"/>
        </w:rPr>
      </w:pPr>
      <w:r w:rsidRPr="009F77E8">
        <w:rPr>
          <w:rFonts w:ascii="Arial" w:hAnsi="Arial" w:cs="Arial"/>
          <w:sz w:val="20"/>
          <w:szCs w:val="20"/>
        </w:rPr>
        <w:t>There are no potential dilutive ordinary shares in issue during the periods, so no diluted earnings per share is presented.</w:t>
      </w:r>
    </w:p>
    <w:p w:rsidR="00304F71" w:rsidRPr="00304F71" w:rsidRDefault="00304F71" w:rsidP="00D16E34">
      <w:pPr>
        <w:tabs>
          <w:tab w:val="left" w:pos="540"/>
          <w:tab w:val="left" w:pos="1440"/>
        </w:tabs>
        <w:spacing w:before="120" w:after="120" w:line="360" w:lineRule="exact"/>
        <w:ind w:left="547" w:hanging="547"/>
        <w:outlineLvl w:val="0"/>
        <w:rPr>
          <w:rFonts w:ascii="Arial" w:hAnsi="Arial"/>
          <w:sz w:val="20"/>
          <w:szCs w:val="20"/>
        </w:rPr>
      </w:pPr>
      <w:r w:rsidRPr="00304F71">
        <w:rPr>
          <w:rFonts w:ascii="Arial" w:hAnsi="Arial"/>
          <w:b/>
          <w:bCs/>
          <w:sz w:val="20"/>
          <w:szCs w:val="20"/>
        </w:rPr>
        <w:lastRenderedPageBreak/>
        <w:t>1</w:t>
      </w:r>
      <w:r w:rsidR="0097107B">
        <w:rPr>
          <w:rFonts w:ascii="Arial" w:hAnsi="Arial"/>
          <w:b/>
          <w:bCs/>
          <w:sz w:val="20"/>
          <w:szCs w:val="20"/>
        </w:rPr>
        <w:t>1</w:t>
      </w:r>
      <w:r w:rsidRPr="00304F71">
        <w:rPr>
          <w:rFonts w:ascii="Arial" w:hAnsi="Arial"/>
          <w:b/>
          <w:bCs/>
          <w:sz w:val="20"/>
          <w:szCs w:val="20"/>
        </w:rPr>
        <w:t>.</w:t>
      </w:r>
      <w:r w:rsidRPr="00304F71">
        <w:rPr>
          <w:rFonts w:ascii="Arial" w:hAnsi="Arial"/>
          <w:b/>
          <w:bCs/>
          <w:sz w:val="20"/>
          <w:szCs w:val="20"/>
        </w:rPr>
        <w:tab/>
        <w:t>Dividends</w:t>
      </w:r>
    </w:p>
    <w:tbl>
      <w:tblPr>
        <w:tblW w:w="9180" w:type="dxa"/>
        <w:tblInd w:w="450" w:type="dxa"/>
        <w:tblLayout w:type="fixed"/>
        <w:tblLook w:val="01E0"/>
      </w:tblPr>
      <w:tblGrid>
        <w:gridCol w:w="3510"/>
        <w:gridCol w:w="2880"/>
        <w:gridCol w:w="1440"/>
        <w:gridCol w:w="1350"/>
      </w:tblGrid>
      <w:tr w:rsidR="00304F71" w:rsidRPr="00304F71" w:rsidTr="00D16E34">
        <w:trPr>
          <w:trHeight w:val="306"/>
        </w:trPr>
        <w:tc>
          <w:tcPr>
            <w:tcW w:w="3510" w:type="dxa"/>
            <w:vAlign w:val="bottom"/>
          </w:tcPr>
          <w:p w:rsidR="00304F71" w:rsidRPr="00304F71" w:rsidRDefault="00304F71" w:rsidP="00D16E34">
            <w:pPr>
              <w:pBdr>
                <w:bottom w:val="single" w:sz="4" w:space="1" w:color="auto"/>
              </w:pBdr>
              <w:tabs>
                <w:tab w:val="left" w:pos="540"/>
                <w:tab w:val="left" w:pos="1440"/>
              </w:tabs>
              <w:spacing w:line="360" w:lineRule="exact"/>
              <w:ind w:left="547" w:hanging="547"/>
              <w:jc w:val="center"/>
              <w:outlineLvl w:val="0"/>
              <w:rPr>
                <w:rFonts w:ascii="Arial" w:hAnsi="Arial"/>
                <w:sz w:val="20"/>
                <w:szCs w:val="20"/>
                <w:cs/>
              </w:rPr>
            </w:pPr>
            <w:r w:rsidRPr="00304F71">
              <w:rPr>
                <w:rFonts w:ascii="Arial" w:hAnsi="Arial"/>
                <w:sz w:val="20"/>
                <w:szCs w:val="20"/>
              </w:rPr>
              <w:t>Dividends</w:t>
            </w:r>
          </w:p>
        </w:tc>
        <w:tc>
          <w:tcPr>
            <w:tcW w:w="2880" w:type="dxa"/>
            <w:vAlign w:val="bottom"/>
          </w:tcPr>
          <w:p w:rsidR="00304F71" w:rsidRPr="00304F71" w:rsidRDefault="00304F71" w:rsidP="00D16E34">
            <w:pPr>
              <w:pBdr>
                <w:bottom w:val="single" w:sz="4" w:space="1" w:color="auto"/>
              </w:pBdr>
              <w:tabs>
                <w:tab w:val="left" w:pos="540"/>
                <w:tab w:val="left" w:pos="1440"/>
              </w:tabs>
              <w:spacing w:line="360" w:lineRule="exact"/>
              <w:ind w:left="547" w:hanging="547"/>
              <w:jc w:val="center"/>
              <w:outlineLvl w:val="0"/>
              <w:rPr>
                <w:rFonts w:ascii="Arial" w:hAnsi="Arial"/>
                <w:sz w:val="20"/>
                <w:szCs w:val="20"/>
                <w:cs/>
              </w:rPr>
            </w:pPr>
            <w:r w:rsidRPr="00304F71">
              <w:rPr>
                <w:rFonts w:ascii="Arial" w:hAnsi="Arial"/>
                <w:sz w:val="20"/>
                <w:szCs w:val="20"/>
              </w:rPr>
              <w:t>Approved by</w:t>
            </w:r>
          </w:p>
        </w:tc>
        <w:tc>
          <w:tcPr>
            <w:tcW w:w="1440" w:type="dxa"/>
            <w:vAlign w:val="bottom"/>
          </w:tcPr>
          <w:p w:rsidR="00304F71" w:rsidRPr="00304F71" w:rsidRDefault="00304F71" w:rsidP="00D16E34">
            <w:pPr>
              <w:pBdr>
                <w:bottom w:val="single" w:sz="4" w:space="1" w:color="auto"/>
              </w:pBdr>
              <w:spacing w:line="360" w:lineRule="exact"/>
              <w:ind w:left="-4" w:firstLine="4"/>
              <w:jc w:val="center"/>
              <w:outlineLvl w:val="0"/>
              <w:rPr>
                <w:rFonts w:ascii="Arial" w:hAnsi="Arial"/>
                <w:sz w:val="20"/>
                <w:szCs w:val="20"/>
                <w:cs/>
              </w:rPr>
            </w:pPr>
            <w:r w:rsidRPr="00304F71">
              <w:rPr>
                <w:rFonts w:ascii="Arial" w:hAnsi="Arial"/>
                <w:sz w:val="20"/>
                <w:szCs w:val="20"/>
              </w:rPr>
              <w:t>Total dividends</w:t>
            </w:r>
          </w:p>
        </w:tc>
        <w:tc>
          <w:tcPr>
            <w:tcW w:w="1350" w:type="dxa"/>
            <w:vAlign w:val="bottom"/>
          </w:tcPr>
          <w:p w:rsidR="00304F71" w:rsidRPr="00304F71" w:rsidRDefault="00304F71" w:rsidP="00D16E34">
            <w:pPr>
              <w:pBdr>
                <w:bottom w:val="single" w:sz="4" w:space="1" w:color="auto"/>
              </w:pBdr>
              <w:spacing w:line="360" w:lineRule="exact"/>
              <w:ind w:left="-4" w:firstLine="4"/>
              <w:jc w:val="center"/>
              <w:outlineLvl w:val="0"/>
              <w:rPr>
                <w:rFonts w:ascii="Arial" w:hAnsi="Arial"/>
                <w:sz w:val="20"/>
                <w:szCs w:val="20"/>
              </w:rPr>
            </w:pPr>
            <w:r w:rsidRPr="00304F71">
              <w:rPr>
                <w:rFonts w:ascii="Arial" w:hAnsi="Arial"/>
                <w:sz w:val="20"/>
                <w:szCs w:val="20"/>
              </w:rPr>
              <w:t>Dividend</w:t>
            </w:r>
          </w:p>
          <w:p w:rsidR="00304F71" w:rsidRPr="00304F71" w:rsidRDefault="00304F71" w:rsidP="00D16E34">
            <w:pPr>
              <w:pBdr>
                <w:bottom w:val="single" w:sz="4" w:space="1" w:color="auto"/>
              </w:pBdr>
              <w:spacing w:line="360" w:lineRule="exact"/>
              <w:ind w:left="-4" w:firstLine="4"/>
              <w:jc w:val="center"/>
              <w:outlineLvl w:val="0"/>
              <w:rPr>
                <w:rFonts w:ascii="Arial" w:hAnsi="Arial"/>
                <w:sz w:val="20"/>
                <w:szCs w:val="20"/>
                <w:cs/>
              </w:rPr>
            </w:pPr>
            <w:r w:rsidRPr="00304F71">
              <w:rPr>
                <w:rFonts w:ascii="Arial" w:hAnsi="Arial"/>
                <w:sz w:val="20"/>
                <w:szCs w:val="20"/>
              </w:rPr>
              <w:t>per share</w:t>
            </w:r>
          </w:p>
        </w:tc>
      </w:tr>
      <w:tr w:rsidR="00304F71" w:rsidRPr="00304F71" w:rsidTr="00D16E34">
        <w:trPr>
          <w:trHeight w:val="243"/>
        </w:trPr>
        <w:tc>
          <w:tcPr>
            <w:tcW w:w="3510" w:type="dxa"/>
          </w:tcPr>
          <w:p w:rsidR="00304F71" w:rsidRPr="00304F71" w:rsidRDefault="00304F71" w:rsidP="00D16E34">
            <w:pPr>
              <w:tabs>
                <w:tab w:val="left" w:pos="540"/>
                <w:tab w:val="left" w:pos="1440"/>
              </w:tabs>
              <w:spacing w:line="360" w:lineRule="exact"/>
              <w:ind w:left="547" w:hanging="547"/>
              <w:jc w:val="center"/>
              <w:outlineLvl w:val="0"/>
              <w:rPr>
                <w:rFonts w:ascii="Arial" w:hAnsi="Arial"/>
                <w:sz w:val="20"/>
                <w:szCs w:val="20"/>
              </w:rPr>
            </w:pPr>
          </w:p>
        </w:tc>
        <w:tc>
          <w:tcPr>
            <w:tcW w:w="2880" w:type="dxa"/>
          </w:tcPr>
          <w:p w:rsidR="00304F71" w:rsidRPr="00304F71" w:rsidRDefault="00304F71" w:rsidP="00D16E34">
            <w:pPr>
              <w:tabs>
                <w:tab w:val="left" w:pos="540"/>
                <w:tab w:val="left" w:pos="1440"/>
              </w:tabs>
              <w:spacing w:line="360" w:lineRule="exact"/>
              <w:ind w:left="547" w:hanging="547"/>
              <w:jc w:val="center"/>
              <w:outlineLvl w:val="0"/>
              <w:rPr>
                <w:rFonts w:ascii="Arial" w:hAnsi="Arial"/>
                <w:sz w:val="20"/>
                <w:szCs w:val="20"/>
              </w:rPr>
            </w:pPr>
          </w:p>
        </w:tc>
        <w:tc>
          <w:tcPr>
            <w:tcW w:w="1440" w:type="dxa"/>
          </w:tcPr>
          <w:p w:rsidR="00304F71" w:rsidRPr="00304F71" w:rsidRDefault="00304F71" w:rsidP="00D16E34">
            <w:pPr>
              <w:spacing w:line="360" w:lineRule="exact"/>
              <w:ind w:left="-4" w:firstLine="4"/>
              <w:jc w:val="center"/>
              <w:outlineLvl w:val="0"/>
              <w:rPr>
                <w:rFonts w:ascii="Arial" w:hAnsi="Arial"/>
                <w:sz w:val="20"/>
                <w:szCs w:val="20"/>
              </w:rPr>
            </w:pPr>
            <w:r w:rsidRPr="00304F71">
              <w:rPr>
                <w:rFonts w:ascii="Arial" w:hAnsi="Arial"/>
                <w:sz w:val="20"/>
                <w:szCs w:val="20"/>
              </w:rPr>
              <w:t>(Million Baht)</w:t>
            </w:r>
          </w:p>
        </w:tc>
        <w:tc>
          <w:tcPr>
            <w:tcW w:w="1350" w:type="dxa"/>
          </w:tcPr>
          <w:p w:rsidR="00304F71" w:rsidRPr="00304F71" w:rsidRDefault="00304F71" w:rsidP="00D16E34">
            <w:pPr>
              <w:spacing w:line="360" w:lineRule="exact"/>
              <w:ind w:left="-4" w:firstLine="4"/>
              <w:jc w:val="center"/>
              <w:outlineLvl w:val="0"/>
              <w:rPr>
                <w:rFonts w:ascii="Arial" w:hAnsi="Arial"/>
                <w:sz w:val="20"/>
                <w:szCs w:val="20"/>
              </w:rPr>
            </w:pPr>
            <w:r w:rsidRPr="00304F71">
              <w:rPr>
                <w:rFonts w:ascii="Arial" w:hAnsi="Arial"/>
                <w:sz w:val="20"/>
                <w:szCs w:val="20"/>
              </w:rPr>
              <w:t>(Baht)</w:t>
            </w:r>
          </w:p>
        </w:tc>
      </w:tr>
      <w:tr w:rsidR="00304F71" w:rsidRPr="00304F71" w:rsidTr="00D16E34">
        <w:tc>
          <w:tcPr>
            <w:tcW w:w="3510" w:type="dxa"/>
            <w:shd w:val="clear" w:color="auto" w:fill="auto"/>
          </w:tcPr>
          <w:p w:rsidR="00304F71" w:rsidRPr="00304F71" w:rsidRDefault="00304F71" w:rsidP="00D16E34">
            <w:pPr>
              <w:tabs>
                <w:tab w:val="left" w:pos="270"/>
                <w:tab w:val="left" w:pos="1440"/>
              </w:tabs>
              <w:spacing w:line="360" w:lineRule="exact"/>
              <w:ind w:left="270" w:hanging="270"/>
              <w:outlineLvl w:val="0"/>
              <w:rPr>
                <w:rFonts w:ascii="Arial" w:hAnsi="Arial"/>
                <w:sz w:val="20"/>
                <w:szCs w:val="20"/>
                <w:cs/>
              </w:rPr>
            </w:pPr>
            <w:r w:rsidRPr="00304F71">
              <w:rPr>
                <w:rFonts w:ascii="Arial" w:hAnsi="Arial"/>
                <w:sz w:val="20"/>
                <w:szCs w:val="20"/>
              </w:rPr>
              <w:t>Final dividends for 2017, on the operatingresults of the year 2017</w:t>
            </w:r>
          </w:p>
        </w:tc>
        <w:tc>
          <w:tcPr>
            <w:tcW w:w="2880" w:type="dxa"/>
          </w:tcPr>
          <w:p w:rsidR="00304F71" w:rsidRPr="00304F71" w:rsidRDefault="00304F71" w:rsidP="00D16E34">
            <w:pPr>
              <w:spacing w:line="360" w:lineRule="exact"/>
              <w:ind w:left="162" w:right="-122" w:hanging="162"/>
              <w:outlineLvl w:val="0"/>
              <w:rPr>
                <w:rFonts w:ascii="Arial" w:hAnsi="Arial"/>
                <w:sz w:val="20"/>
                <w:szCs w:val="20"/>
                <w:cs/>
              </w:rPr>
            </w:pPr>
            <w:r w:rsidRPr="00304F71">
              <w:rPr>
                <w:rFonts w:ascii="Arial" w:hAnsi="Arial"/>
                <w:sz w:val="20"/>
                <w:szCs w:val="20"/>
              </w:rPr>
              <w:t xml:space="preserve">Annual General Meeting of the shareholder on 27 April 2018 </w:t>
            </w:r>
          </w:p>
        </w:tc>
        <w:tc>
          <w:tcPr>
            <w:tcW w:w="1440" w:type="dxa"/>
            <w:vAlign w:val="bottom"/>
          </w:tcPr>
          <w:p w:rsidR="00304F71" w:rsidRPr="00304F71" w:rsidRDefault="00304F71" w:rsidP="00D16E34">
            <w:pPr>
              <w:pBdr>
                <w:bottom w:val="single" w:sz="4" w:space="1" w:color="auto"/>
              </w:pBdr>
              <w:tabs>
                <w:tab w:val="decimal" w:pos="986"/>
              </w:tabs>
              <w:spacing w:line="360" w:lineRule="exact"/>
              <w:ind w:left="-4" w:firstLine="4"/>
              <w:outlineLvl w:val="0"/>
              <w:rPr>
                <w:rFonts w:ascii="Arial" w:hAnsi="Arial"/>
                <w:sz w:val="20"/>
                <w:szCs w:val="20"/>
                <w:cs/>
              </w:rPr>
            </w:pPr>
            <w:r w:rsidRPr="00304F71">
              <w:rPr>
                <w:rFonts w:ascii="Arial" w:hAnsi="Arial"/>
                <w:sz w:val="20"/>
                <w:szCs w:val="20"/>
              </w:rPr>
              <w:t>135</w:t>
            </w:r>
          </w:p>
        </w:tc>
        <w:tc>
          <w:tcPr>
            <w:tcW w:w="1350" w:type="dxa"/>
            <w:vAlign w:val="bottom"/>
          </w:tcPr>
          <w:p w:rsidR="00304F71" w:rsidRPr="00304F71" w:rsidRDefault="00304F71" w:rsidP="00D16E34">
            <w:pPr>
              <w:pBdr>
                <w:bottom w:val="single" w:sz="4" w:space="1" w:color="auto"/>
              </w:pBdr>
              <w:tabs>
                <w:tab w:val="decimal" w:pos="702"/>
              </w:tabs>
              <w:spacing w:line="360" w:lineRule="exact"/>
              <w:ind w:left="-4" w:firstLine="4"/>
              <w:outlineLvl w:val="0"/>
              <w:rPr>
                <w:rFonts w:ascii="Arial" w:hAnsi="Arial"/>
                <w:sz w:val="20"/>
                <w:szCs w:val="20"/>
                <w:cs/>
              </w:rPr>
            </w:pPr>
            <w:r w:rsidRPr="00304F71">
              <w:rPr>
                <w:rFonts w:ascii="Arial" w:hAnsi="Arial"/>
                <w:sz w:val="20"/>
                <w:szCs w:val="20"/>
              </w:rPr>
              <w:t>0.05</w:t>
            </w:r>
          </w:p>
        </w:tc>
      </w:tr>
      <w:tr w:rsidR="00304F71" w:rsidRPr="00304F71" w:rsidTr="00D16E34">
        <w:tc>
          <w:tcPr>
            <w:tcW w:w="3510" w:type="dxa"/>
            <w:shd w:val="clear" w:color="auto" w:fill="auto"/>
          </w:tcPr>
          <w:p w:rsidR="00304F71" w:rsidRPr="00304F71" w:rsidRDefault="00304F71" w:rsidP="00D16E34">
            <w:pPr>
              <w:tabs>
                <w:tab w:val="left" w:pos="540"/>
                <w:tab w:val="left" w:pos="1440"/>
              </w:tabs>
              <w:spacing w:line="360" w:lineRule="exact"/>
              <w:ind w:left="547" w:hanging="547"/>
              <w:outlineLvl w:val="0"/>
              <w:rPr>
                <w:rFonts w:ascii="Arial" w:hAnsi="Arial"/>
                <w:sz w:val="20"/>
                <w:szCs w:val="20"/>
                <w:cs/>
              </w:rPr>
            </w:pPr>
            <w:r w:rsidRPr="00304F71">
              <w:rPr>
                <w:rFonts w:ascii="Arial" w:hAnsi="Arial"/>
                <w:sz w:val="20"/>
                <w:szCs w:val="20"/>
              </w:rPr>
              <w:t>Total dividends for 2018</w:t>
            </w:r>
          </w:p>
        </w:tc>
        <w:tc>
          <w:tcPr>
            <w:tcW w:w="2880" w:type="dxa"/>
          </w:tcPr>
          <w:p w:rsidR="00304F71" w:rsidRPr="00304F71" w:rsidRDefault="00304F71" w:rsidP="00D16E34">
            <w:pPr>
              <w:tabs>
                <w:tab w:val="left" w:pos="540"/>
                <w:tab w:val="left" w:pos="1440"/>
              </w:tabs>
              <w:spacing w:line="360" w:lineRule="exact"/>
              <w:ind w:left="547" w:hanging="547"/>
              <w:outlineLvl w:val="0"/>
              <w:rPr>
                <w:rFonts w:ascii="Arial" w:hAnsi="Arial"/>
                <w:sz w:val="20"/>
                <w:szCs w:val="20"/>
                <w:cs/>
              </w:rPr>
            </w:pPr>
          </w:p>
        </w:tc>
        <w:tc>
          <w:tcPr>
            <w:tcW w:w="1440" w:type="dxa"/>
            <w:vAlign w:val="bottom"/>
          </w:tcPr>
          <w:p w:rsidR="00304F71" w:rsidRPr="00304F71" w:rsidRDefault="00304F71" w:rsidP="00D16E34">
            <w:pPr>
              <w:pBdr>
                <w:bottom w:val="double" w:sz="4" w:space="1" w:color="auto"/>
              </w:pBdr>
              <w:tabs>
                <w:tab w:val="decimal" w:pos="986"/>
              </w:tabs>
              <w:spacing w:line="360" w:lineRule="exact"/>
              <w:ind w:left="-4" w:firstLine="4"/>
              <w:outlineLvl w:val="0"/>
              <w:rPr>
                <w:rFonts w:ascii="Arial" w:hAnsi="Arial"/>
                <w:sz w:val="20"/>
                <w:szCs w:val="20"/>
                <w:cs/>
              </w:rPr>
            </w:pPr>
            <w:r w:rsidRPr="00304F71">
              <w:rPr>
                <w:rFonts w:ascii="Arial" w:hAnsi="Arial"/>
                <w:sz w:val="20"/>
                <w:szCs w:val="20"/>
              </w:rPr>
              <w:t>135</w:t>
            </w:r>
          </w:p>
        </w:tc>
        <w:tc>
          <w:tcPr>
            <w:tcW w:w="1350" w:type="dxa"/>
            <w:vAlign w:val="bottom"/>
          </w:tcPr>
          <w:p w:rsidR="00304F71" w:rsidRPr="00304F71" w:rsidRDefault="00304F71" w:rsidP="00D16E34">
            <w:pPr>
              <w:pBdr>
                <w:bottom w:val="double" w:sz="4" w:space="1" w:color="auto"/>
              </w:pBdr>
              <w:tabs>
                <w:tab w:val="decimal" w:pos="702"/>
              </w:tabs>
              <w:spacing w:line="360" w:lineRule="exact"/>
              <w:ind w:left="-4" w:firstLine="4"/>
              <w:outlineLvl w:val="0"/>
              <w:rPr>
                <w:rFonts w:ascii="Arial" w:hAnsi="Arial"/>
                <w:sz w:val="20"/>
                <w:szCs w:val="20"/>
                <w:cs/>
              </w:rPr>
            </w:pPr>
            <w:r w:rsidRPr="00304F71">
              <w:rPr>
                <w:rFonts w:ascii="Arial" w:hAnsi="Arial"/>
                <w:sz w:val="20"/>
                <w:szCs w:val="20"/>
              </w:rPr>
              <w:t>0.05</w:t>
            </w:r>
          </w:p>
        </w:tc>
      </w:tr>
      <w:tr w:rsidR="00304F71" w:rsidRPr="00304F71" w:rsidTr="00D16E34">
        <w:tc>
          <w:tcPr>
            <w:tcW w:w="3510" w:type="dxa"/>
            <w:shd w:val="clear" w:color="auto" w:fill="auto"/>
          </w:tcPr>
          <w:p w:rsidR="00304F71" w:rsidRPr="00304F71" w:rsidRDefault="00304F71" w:rsidP="00D16E34">
            <w:pPr>
              <w:tabs>
                <w:tab w:val="left" w:pos="270"/>
                <w:tab w:val="left" w:pos="1440"/>
              </w:tabs>
              <w:spacing w:line="360" w:lineRule="exact"/>
              <w:ind w:left="270" w:hanging="270"/>
              <w:outlineLvl w:val="0"/>
              <w:rPr>
                <w:rFonts w:ascii="Arial" w:hAnsi="Arial"/>
                <w:sz w:val="20"/>
                <w:szCs w:val="20"/>
                <w:cs/>
              </w:rPr>
            </w:pPr>
            <w:r w:rsidRPr="00304F71">
              <w:rPr>
                <w:rFonts w:ascii="Arial" w:hAnsi="Arial"/>
                <w:sz w:val="20"/>
                <w:szCs w:val="20"/>
              </w:rPr>
              <w:t xml:space="preserve">Final </w:t>
            </w:r>
            <w:r>
              <w:rPr>
                <w:rFonts w:ascii="Arial" w:hAnsi="Arial"/>
                <w:sz w:val="20"/>
                <w:szCs w:val="20"/>
              </w:rPr>
              <w:t>dividends for 2018</w:t>
            </w:r>
            <w:r w:rsidRPr="00304F71">
              <w:rPr>
                <w:rFonts w:ascii="Arial" w:hAnsi="Arial"/>
                <w:sz w:val="20"/>
                <w:szCs w:val="20"/>
              </w:rPr>
              <w:t>, on the operatingresults of the year 201</w:t>
            </w:r>
            <w:r>
              <w:rPr>
                <w:rFonts w:ascii="Arial" w:hAnsi="Arial"/>
                <w:sz w:val="20"/>
                <w:szCs w:val="20"/>
              </w:rPr>
              <w:t>8</w:t>
            </w:r>
          </w:p>
        </w:tc>
        <w:tc>
          <w:tcPr>
            <w:tcW w:w="2880" w:type="dxa"/>
          </w:tcPr>
          <w:p w:rsidR="00304F71" w:rsidRPr="00304F71" w:rsidRDefault="00304F71" w:rsidP="00D16E34">
            <w:pPr>
              <w:spacing w:line="360" w:lineRule="exact"/>
              <w:ind w:left="162" w:right="-122" w:hanging="162"/>
              <w:outlineLvl w:val="0"/>
              <w:rPr>
                <w:rFonts w:ascii="Arial" w:hAnsi="Arial"/>
                <w:sz w:val="20"/>
                <w:szCs w:val="20"/>
                <w:cs/>
              </w:rPr>
            </w:pPr>
            <w:r w:rsidRPr="00304F71">
              <w:rPr>
                <w:rFonts w:ascii="Arial" w:hAnsi="Arial"/>
                <w:sz w:val="20"/>
                <w:szCs w:val="20"/>
              </w:rPr>
              <w:t>Annual General Me</w:t>
            </w:r>
            <w:r>
              <w:rPr>
                <w:rFonts w:ascii="Arial" w:hAnsi="Arial"/>
                <w:sz w:val="20"/>
                <w:szCs w:val="20"/>
              </w:rPr>
              <w:t>eting of the shareholder on 25</w:t>
            </w:r>
            <w:r w:rsidRPr="00304F71">
              <w:rPr>
                <w:rFonts w:ascii="Arial" w:hAnsi="Arial"/>
                <w:sz w:val="20"/>
                <w:szCs w:val="20"/>
              </w:rPr>
              <w:t xml:space="preserve"> April 201</w:t>
            </w:r>
            <w:r>
              <w:rPr>
                <w:rFonts w:ascii="Arial" w:hAnsi="Arial"/>
                <w:sz w:val="20"/>
                <w:szCs w:val="20"/>
              </w:rPr>
              <w:t>9</w:t>
            </w:r>
          </w:p>
        </w:tc>
        <w:tc>
          <w:tcPr>
            <w:tcW w:w="1440" w:type="dxa"/>
            <w:vAlign w:val="bottom"/>
          </w:tcPr>
          <w:p w:rsidR="00304F71" w:rsidRPr="00304F71" w:rsidRDefault="00304F71" w:rsidP="00D16E34">
            <w:pPr>
              <w:pBdr>
                <w:bottom w:val="single" w:sz="4" w:space="1" w:color="auto"/>
              </w:pBdr>
              <w:tabs>
                <w:tab w:val="decimal" w:pos="986"/>
              </w:tabs>
              <w:spacing w:line="360" w:lineRule="exact"/>
              <w:ind w:left="-4" w:firstLine="4"/>
              <w:outlineLvl w:val="0"/>
              <w:rPr>
                <w:rFonts w:ascii="Arial" w:hAnsi="Arial"/>
                <w:sz w:val="20"/>
                <w:szCs w:val="20"/>
                <w:cs/>
              </w:rPr>
            </w:pPr>
            <w:r w:rsidRPr="00304F71">
              <w:rPr>
                <w:rFonts w:ascii="Arial" w:hAnsi="Arial"/>
                <w:sz w:val="20"/>
                <w:szCs w:val="20"/>
              </w:rPr>
              <w:t>135</w:t>
            </w:r>
          </w:p>
        </w:tc>
        <w:tc>
          <w:tcPr>
            <w:tcW w:w="1350" w:type="dxa"/>
            <w:vAlign w:val="bottom"/>
          </w:tcPr>
          <w:p w:rsidR="00304F71" w:rsidRPr="00304F71" w:rsidRDefault="00304F71" w:rsidP="00D16E34">
            <w:pPr>
              <w:pBdr>
                <w:bottom w:val="single" w:sz="4" w:space="1" w:color="auto"/>
              </w:pBdr>
              <w:tabs>
                <w:tab w:val="decimal" w:pos="702"/>
              </w:tabs>
              <w:spacing w:line="360" w:lineRule="exact"/>
              <w:ind w:left="-4" w:firstLine="4"/>
              <w:outlineLvl w:val="0"/>
              <w:rPr>
                <w:rFonts w:ascii="Arial" w:hAnsi="Arial"/>
                <w:sz w:val="20"/>
                <w:szCs w:val="20"/>
                <w:cs/>
              </w:rPr>
            </w:pPr>
            <w:r w:rsidRPr="00304F71">
              <w:rPr>
                <w:rFonts w:ascii="Arial" w:hAnsi="Arial"/>
                <w:sz w:val="20"/>
                <w:szCs w:val="20"/>
              </w:rPr>
              <w:t>0.05</w:t>
            </w:r>
          </w:p>
        </w:tc>
      </w:tr>
      <w:tr w:rsidR="00304F71" w:rsidRPr="00304F71" w:rsidTr="00D16E34">
        <w:tc>
          <w:tcPr>
            <w:tcW w:w="3510" w:type="dxa"/>
            <w:shd w:val="clear" w:color="auto" w:fill="auto"/>
          </w:tcPr>
          <w:p w:rsidR="00304F71" w:rsidRPr="00304F71" w:rsidRDefault="00304F71" w:rsidP="00D16E34">
            <w:pPr>
              <w:tabs>
                <w:tab w:val="left" w:pos="540"/>
                <w:tab w:val="left" w:pos="1440"/>
              </w:tabs>
              <w:spacing w:line="360" w:lineRule="exact"/>
              <w:ind w:left="547" w:hanging="547"/>
              <w:outlineLvl w:val="0"/>
              <w:rPr>
                <w:rFonts w:ascii="Arial" w:hAnsi="Arial"/>
                <w:sz w:val="20"/>
                <w:szCs w:val="20"/>
                <w:cs/>
              </w:rPr>
            </w:pPr>
            <w:r w:rsidRPr="00304F71">
              <w:rPr>
                <w:rFonts w:ascii="Arial" w:hAnsi="Arial"/>
                <w:sz w:val="20"/>
                <w:szCs w:val="20"/>
              </w:rPr>
              <w:t>Total dividends for 201</w:t>
            </w:r>
            <w:r>
              <w:rPr>
                <w:rFonts w:ascii="Arial" w:hAnsi="Arial"/>
                <w:sz w:val="20"/>
                <w:szCs w:val="20"/>
              </w:rPr>
              <w:t>9</w:t>
            </w:r>
          </w:p>
        </w:tc>
        <w:tc>
          <w:tcPr>
            <w:tcW w:w="2880" w:type="dxa"/>
          </w:tcPr>
          <w:p w:rsidR="00304F71" w:rsidRPr="00304F71" w:rsidRDefault="00304F71" w:rsidP="00D16E34">
            <w:pPr>
              <w:tabs>
                <w:tab w:val="left" w:pos="540"/>
                <w:tab w:val="left" w:pos="1440"/>
              </w:tabs>
              <w:spacing w:line="360" w:lineRule="exact"/>
              <w:ind w:left="547" w:hanging="547"/>
              <w:outlineLvl w:val="0"/>
              <w:rPr>
                <w:rFonts w:ascii="Arial" w:hAnsi="Arial"/>
                <w:sz w:val="20"/>
                <w:szCs w:val="20"/>
                <w:cs/>
              </w:rPr>
            </w:pPr>
          </w:p>
        </w:tc>
        <w:tc>
          <w:tcPr>
            <w:tcW w:w="1440" w:type="dxa"/>
            <w:vAlign w:val="bottom"/>
          </w:tcPr>
          <w:p w:rsidR="00304F71" w:rsidRPr="00304F71" w:rsidRDefault="00304F71" w:rsidP="00D16E34">
            <w:pPr>
              <w:pBdr>
                <w:bottom w:val="double" w:sz="4" w:space="1" w:color="auto"/>
              </w:pBdr>
              <w:tabs>
                <w:tab w:val="decimal" w:pos="986"/>
              </w:tabs>
              <w:spacing w:line="360" w:lineRule="exact"/>
              <w:ind w:left="-4" w:firstLine="4"/>
              <w:outlineLvl w:val="0"/>
              <w:rPr>
                <w:rFonts w:ascii="Arial" w:hAnsi="Arial"/>
                <w:sz w:val="20"/>
                <w:szCs w:val="20"/>
                <w:cs/>
              </w:rPr>
            </w:pPr>
            <w:r w:rsidRPr="00304F71">
              <w:rPr>
                <w:rFonts w:ascii="Arial" w:hAnsi="Arial"/>
                <w:sz w:val="20"/>
                <w:szCs w:val="20"/>
              </w:rPr>
              <w:t>135</w:t>
            </w:r>
          </w:p>
        </w:tc>
        <w:tc>
          <w:tcPr>
            <w:tcW w:w="1350" w:type="dxa"/>
            <w:vAlign w:val="bottom"/>
          </w:tcPr>
          <w:p w:rsidR="00304F71" w:rsidRPr="00304F71" w:rsidRDefault="00304F71" w:rsidP="00D16E34">
            <w:pPr>
              <w:pBdr>
                <w:bottom w:val="double" w:sz="4" w:space="1" w:color="auto"/>
              </w:pBdr>
              <w:tabs>
                <w:tab w:val="decimal" w:pos="702"/>
              </w:tabs>
              <w:spacing w:line="360" w:lineRule="exact"/>
              <w:ind w:left="-4" w:firstLine="4"/>
              <w:outlineLvl w:val="0"/>
              <w:rPr>
                <w:rFonts w:ascii="Arial" w:hAnsi="Arial"/>
                <w:sz w:val="20"/>
                <w:szCs w:val="20"/>
                <w:cs/>
              </w:rPr>
            </w:pPr>
            <w:r w:rsidRPr="00304F71">
              <w:rPr>
                <w:rFonts w:ascii="Arial" w:hAnsi="Arial"/>
                <w:sz w:val="20"/>
                <w:szCs w:val="20"/>
              </w:rPr>
              <w:t>0.05</w:t>
            </w:r>
          </w:p>
        </w:tc>
      </w:tr>
    </w:tbl>
    <w:p w:rsidR="00875469" w:rsidRPr="009F77E8" w:rsidRDefault="00875469" w:rsidP="00D16E34">
      <w:pPr>
        <w:pStyle w:val="a"/>
        <w:tabs>
          <w:tab w:val="right" w:pos="6660"/>
          <w:tab w:val="right" w:pos="9000"/>
          <w:tab w:val="right" w:pos="9540"/>
          <w:tab w:val="right" w:pos="11430"/>
          <w:tab w:val="right" w:pos="13320"/>
          <w:tab w:val="right" w:pos="14400"/>
          <w:tab w:val="right" w:pos="14760"/>
        </w:tabs>
        <w:spacing w:before="120" w:after="120" w:line="360" w:lineRule="exact"/>
        <w:ind w:left="547" w:right="0" w:hanging="547"/>
        <w:jc w:val="thaiDistribute"/>
        <w:rPr>
          <w:rFonts w:ascii="Arial" w:hAnsi="Arial" w:cs="Arial"/>
          <w:b/>
          <w:bCs/>
          <w:noProof w:val="0"/>
          <w:color w:val="auto"/>
          <w:sz w:val="20"/>
          <w:szCs w:val="20"/>
          <w:lang w:val="en-GB"/>
        </w:rPr>
      </w:pPr>
      <w:r w:rsidRPr="009F77E8">
        <w:rPr>
          <w:rFonts w:ascii="Arial" w:hAnsi="Arial" w:cs="Arial"/>
          <w:b/>
          <w:bCs/>
          <w:noProof w:val="0"/>
          <w:color w:val="auto"/>
          <w:sz w:val="20"/>
          <w:szCs w:val="20"/>
          <w:lang w:val="en-GB"/>
        </w:rPr>
        <w:t>1</w:t>
      </w:r>
      <w:r w:rsidR="0097107B">
        <w:rPr>
          <w:rFonts w:ascii="Arial" w:hAnsi="Arial" w:cs="Arial"/>
          <w:b/>
          <w:bCs/>
          <w:noProof w:val="0"/>
          <w:color w:val="auto"/>
          <w:sz w:val="20"/>
          <w:szCs w:val="20"/>
        </w:rPr>
        <w:t>2</w:t>
      </w:r>
      <w:r w:rsidRPr="009F77E8">
        <w:rPr>
          <w:rFonts w:ascii="Arial" w:hAnsi="Arial" w:cs="Arial"/>
          <w:b/>
          <w:bCs/>
          <w:noProof w:val="0"/>
          <w:color w:val="auto"/>
          <w:sz w:val="20"/>
          <w:szCs w:val="20"/>
          <w:lang w:val="en-GB"/>
        </w:rPr>
        <w:t>.</w:t>
      </w:r>
      <w:r w:rsidRPr="009F77E8">
        <w:rPr>
          <w:rFonts w:ascii="Arial" w:hAnsi="Arial" w:cs="Arial"/>
          <w:b/>
          <w:bCs/>
          <w:noProof w:val="0"/>
          <w:color w:val="auto"/>
          <w:sz w:val="20"/>
          <w:szCs w:val="20"/>
          <w:cs/>
          <w:lang w:val="en-GB"/>
        </w:rPr>
        <w:tab/>
      </w:r>
      <w:r w:rsidR="009C57BD" w:rsidRPr="009F77E8">
        <w:rPr>
          <w:rFonts w:ascii="Arial" w:hAnsi="Arial" w:cs="Arial"/>
          <w:b/>
          <w:bCs/>
          <w:noProof w:val="0"/>
          <w:color w:val="auto"/>
          <w:sz w:val="20"/>
          <w:szCs w:val="20"/>
          <w:lang w:val="en-GB"/>
        </w:rPr>
        <w:t>Segment information</w:t>
      </w:r>
    </w:p>
    <w:p w:rsidR="00304F71" w:rsidRDefault="00F01B0D" w:rsidP="00D16E34">
      <w:pPr>
        <w:pStyle w:val="a"/>
        <w:tabs>
          <w:tab w:val="right" w:pos="6660"/>
          <w:tab w:val="right" w:pos="9000"/>
          <w:tab w:val="right" w:pos="9540"/>
          <w:tab w:val="right" w:pos="11430"/>
          <w:tab w:val="right" w:pos="13320"/>
          <w:tab w:val="right" w:pos="14400"/>
          <w:tab w:val="right" w:pos="14760"/>
        </w:tabs>
        <w:spacing w:before="120" w:after="120" w:line="360" w:lineRule="exact"/>
        <w:ind w:left="547" w:right="0" w:hanging="547"/>
        <w:jc w:val="thaiDistribute"/>
        <w:rPr>
          <w:rFonts w:ascii="Arial" w:hAnsi="Arial" w:cs="Arial"/>
          <w:sz w:val="20"/>
          <w:szCs w:val="20"/>
        </w:rPr>
      </w:pPr>
      <w:r w:rsidRPr="009F77E8">
        <w:rPr>
          <w:rFonts w:ascii="Arial" w:hAnsi="Arial" w:cs="Arial"/>
          <w:noProof w:val="0"/>
          <w:color w:val="auto"/>
          <w:sz w:val="20"/>
          <w:szCs w:val="20"/>
          <w:lang w:val="en-GB"/>
        </w:rPr>
        <w:tab/>
        <w:t>The Group presents</w:t>
      </w:r>
      <w:r w:rsidR="00C97783" w:rsidRPr="009F77E8">
        <w:rPr>
          <w:rFonts w:ascii="Arial" w:hAnsi="Arial" w:cs="Arial"/>
          <w:noProof w:val="0"/>
          <w:color w:val="auto"/>
          <w:sz w:val="20"/>
          <w:szCs w:val="20"/>
          <w:lang w:val="en-GB"/>
        </w:rPr>
        <w:t xml:space="preserve"> segment information by main business lines and separated by products from production base, comprising domestic operation base and overseas operation base. It is divided into plastic business line, consisting of household </w:t>
      </w:r>
      <w:r w:rsidR="00453555" w:rsidRPr="009F77E8">
        <w:rPr>
          <w:rFonts w:ascii="Arial" w:hAnsi="Arial" w:cs="Arial"/>
          <w:noProof w:val="0"/>
          <w:color w:val="auto"/>
          <w:sz w:val="20"/>
          <w:szCs w:val="20"/>
          <w:lang w:val="en-GB"/>
        </w:rPr>
        <w:t xml:space="preserve">products </w:t>
      </w:r>
      <w:r w:rsidR="00C97783" w:rsidRPr="009F77E8">
        <w:rPr>
          <w:rFonts w:ascii="Arial" w:hAnsi="Arial" w:cs="Arial"/>
          <w:noProof w:val="0"/>
          <w:color w:val="auto"/>
          <w:sz w:val="20"/>
          <w:szCs w:val="20"/>
          <w:lang w:val="en-GB"/>
        </w:rPr>
        <w:t>business unit</w:t>
      </w:r>
      <w:r w:rsidRPr="009F77E8">
        <w:rPr>
          <w:rFonts w:ascii="Arial" w:hAnsi="Arial" w:cs="Arial"/>
          <w:noProof w:val="0"/>
          <w:color w:val="auto"/>
          <w:sz w:val="20"/>
          <w:szCs w:val="20"/>
          <w:lang w:val="en-GB"/>
        </w:rPr>
        <w:t xml:space="preserve"> and</w:t>
      </w:r>
      <w:r w:rsidR="00C97783" w:rsidRPr="009F77E8">
        <w:rPr>
          <w:rFonts w:ascii="Arial" w:hAnsi="Arial" w:cs="Arial"/>
          <w:noProof w:val="0"/>
          <w:color w:val="auto"/>
          <w:sz w:val="20"/>
          <w:szCs w:val="20"/>
          <w:lang w:val="en-GB"/>
        </w:rPr>
        <w:t xml:space="preserve"> industrial </w:t>
      </w:r>
      <w:r w:rsidR="00453555" w:rsidRPr="009F77E8">
        <w:rPr>
          <w:rFonts w:ascii="Arial" w:hAnsi="Arial" w:cs="Arial"/>
          <w:noProof w:val="0"/>
          <w:color w:val="auto"/>
          <w:sz w:val="20"/>
          <w:szCs w:val="20"/>
          <w:lang w:val="en-GB"/>
        </w:rPr>
        <w:t xml:space="preserve">products </w:t>
      </w:r>
      <w:r w:rsidR="00831C6C" w:rsidRPr="009F77E8">
        <w:rPr>
          <w:rFonts w:ascii="Arial" w:hAnsi="Arial" w:cs="Arial"/>
          <w:noProof w:val="0"/>
          <w:color w:val="auto"/>
          <w:sz w:val="20"/>
          <w:szCs w:val="20"/>
          <w:lang w:val="en-GB"/>
        </w:rPr>
        <w:t xml:space="preserve">business unit, and </w:t>
      </w:r>
      <w:r w:rsidR="005043E0" w:rsidRPr="009F77E8">
        <w:rPr>
          <w:rFonts w:ascii="Arial" w:hAnsi="Arial" w:cs="Arial"/>
          <w:noProof w:val="0"/>
          <w:color w:val="auto"/>
          <w:sz w:val="20"/>
          <w:szCs w:val="20"/>
          <w:lang w:val="en-GB"/>
        </w:rPr>
        <w:t>moulds</w:t>
      </w:r>
      <w:r w:rsidR="00D80C45" w:rsidRPr="009F77E8">
        <w:rPr>
          <w:rFonts w:ascii="Arial" w:hAnsi="Arial" w:cs="Arial"/>
          <w:noProof w:val="0"/>
          <w:color w:val="auto"/>
          <w:sz w:val="20"/>
          <w:szCs w:val="20"/>
          <w:lang w:val="en-GB"/>
        </w:rPr>
        <w:t xml:space="preserve"> and others</w:t>
      </w:r>
      <w:r w:rsidR="005043E0" w:rsidRPr="009F77E8">
        <w:rPr>
          <w:rFonts w:ascii="Arial" w:hAnsi="Arial" w:cs="Arial"/>
          <w:noProof w:val="0"/>
          <w:color w:val="auto"/>
          <w:sz w:val="20"/>
          <w:szCs w:val="20"/>
          <w:lang w:val="en-GB"/>
        </w:rPr>
        <w:t xml:space="preserve"> business line</w:t>
      </w:r>
      <w:r w:rsidR="00831C6C" w:rsidRPr="009F77E8">
        <w:rPr>
          <w:rFonts w:ascii="Arial" w:hAnsi="Arial" w:cs="Arial"/>
          <w:noProof w:val="0"/>
          <w:color w:val="auto"/>
          <w:sz w:val="20"/>
          <w:szCs w:val="20"/>
          <w:lang w:val="en-GB"/>
        </w:rPr>
        <w:t xml:space="preserve">. To consider profit (loss) from sales by segment, intercompany sales </w:t>
      </w:r>
      <w:r w:rsidRPr="009F77E8">
        <w:rPr>
          <w:rFonts w:ascii="Arial" w:hAnsi="Arial" w:cs="Arial"/>
          <w:noProof w:val="0"/>
          <w:color w:val="auto"/>
          <w:sz w:val="20"/>
          <w:szCs w:val="20"/>
          <w:lang w:val="en-GB"/>
        </w:rPr>
        <w:t>are</w:t>
      </w:r>
      <w:r w:rsidR="00831C6C" w:rsidRPr="009F77E8">
        <w:rPr>
          <w:rFonts w:ascii="Arial" w:hAnsi="Arial" w:cs="Arial"/>
          <w:noProof w:val="0"/>
          <w:color w:val="auto"/>
          <w:sz w:val="20"/>
          <w:szCs w:val="20"/>
          <w:lang w:val="en-GB"/>
        </w:rPr>
        <w:t xml:space="preserve"> already </w:t>
      </w:r>
      <w:r w:rsidR="00B11C51" w:rsidRPr="009F77E8">
        <w:rPr>
          <w:rFonts w:ascii="Arial" w:hAnsi="Arial" w:cs="Arial"/>
          <w:noProof w:val="0"/>
          <w:color w:val="auto"/>
          <w:sz w:val="20"/>
          <w:szCs w:val="20"/>
          <w:lang w:val="en-GB"/>
        </w:rPr>
        <w:t>elimin</w:t>
      </w:r>
      <w:r w:rsidRPr="009F77E8">
        <w:rPr>
          <w:rFonts w:ascii="Arial" w:hAnsi="Arial" w:cs="Arial"/>
          <w:noProof w:val="0"/>
          <w:color w:val="auto"/>
          <w:sz w:val="20"/>
          <w:szCs w:val="20"/>
          <w:lang w:val="en-GB"/>
        </w:rPr>
        <w:t>ated. Profit (loss) from sales i</w:t>
      </w:r>
      <w:r w:rsidR="00B11C51" w:rsidRPr="009F77E8">
        <w:rPr>
          <w:rFonts w:ascii="Arial" w:hAnsi="Arial" w:cs="Arial"/>
          <w:noProof w:val="0"/>
          <w:color w:val="auto"/>
          <w:sz w:val="20"/>
          <w:szCs w:val="20"/>
          <w:lang w:val="en-GB"/>
        </w:rPr>
        <w:t xml:space="preserve">s determined </w:t>
      </w:r>
      <w:r w:rsidR="00743833" w:rsidRPr="009F77E8">
        <w:rPr>
          <w:rFonts w:ascii="Arial" w:hAnsi="Arial" w:cs="Arial"/>
          <w:noProof w:val="0"/>
          <w:color w:val="auto"/>
          <w:sz w:val="20"/>
          <w:szCs w:val="20"/>
          <w:lang w:val="en-GB"/>
        </w:rPr>
        <w:t>by sub</w:t>
      </w:r>
      <w:r w:rsidR="00990AAE" w:rsidRPr="009F77E8">
        <w:rPr>
          <w:rFonts w:ascii="Arial" w:hAnsi="Arial" w:cs="Arial"/>
          <w:noProof w:val="0"/>
          <w:color w:val="auto"/>
          <w:sz w:val="20"/>
          <w:szCs w:val="20"/>
          <w:lang w:val="en-GB"/>
        </w:rPr>
        <w:t xml:space="preserve">tracting cost of sales, selling </w:t>
      </w:r>
      <w:r w:rsidR="00EF1430" w:rsidRPr="009F77E8">
        <w:rPr>
          <w:rFonts w:ascii="Arial" w:hAnsi="Arial" w:cs="Arial"/>
          <w:noProof w:val="0"/>
          <w:color w:val="auto"/>
          <w:sz w:val="20"/>
          <w:szCs w:val="20"/>
          <w:lang w:val="en-GB"/>
        </w:rPr>
        <w:t xml:space="preserve">and distribution </w:t>
      </w:r>
      <w:r w:rsidR="00990AAE" w:rsidRPr="009F77E8">
        <w:rPr>
          <w:rFonts w:ascii="Arial" w:hAnsi="Arial" w:cs="Arial"/>
          <w:noProof w:val="0"/>
          <w:color w:val="auto"/>
          <w:sz w:val="20"/>
          <w:szCs w:val="20"/>
          <w:lang w:val="en-GB"/>
        </w:rPr>
        <w:t>expenses, administrative expenses</w:t>
      </w:r>
      <w:r w:rsidRPr="009F77E8">
        <w:rPr>
          <w:rFonts w:ascii="Arial" w:hAnsi="Arial" w:cs="Arial"/>
          <w:noProof w:val="0"/>
          <w:color w:val="auto"/>
          <w:sz w:val="20"/>
          <w:szCs w:val="20"/>
          <w:lang w:val="en-GB"/>
        </w:rPr>
        <w:t xml:space="preserve"> from net sales. Other income i</w:t>
      </w:r>
      <w:r w:rsidR="00990AAE" w:rsidRPr="009F77E8">
        <w:rPr>
          <w:rFonts w:ascii="Arial" w:hAnsi="Arial" w:cs="Arial"/>
          <w:noProof w:val="0"/>
          <w:color w:val="auto"/>
          <w:sz w:val="20"/>
          <w:szCs w:val="20"/>
          <w:lang w:val="en-GB"/>
        </w:rPr>
        <w:t>s unallocated.</w:t>
      </w:r>
    </w:p>
    <w:p w:rsidR="00A26CDA" w:rsidRDefault="00C77D41" w:rsidP="00D16E34">
      <w:pPr>
        <w:spacing w:before="120" w:after="120" w:line="360" w:lineRule="exact"/>
        <w:ind w:left="547"/>
        <w:jc w:val="thaiDistribute"/>
        <w:rPr>
          <w:rFonts w:ascii="Arial" w:hAnsi="Arial" w:cs="Arial"/>
          <w:sz w:val="20"/>
          <w:szCs w:val="20"/>
        </w:rPr>
      </w:pPr>
      <w:r w:rsidRPr="009F77E8">
        <w:rPr>
          <w:rFonts w:ascii="Arial" w:hAnsi="Arial" w:cs="Arial"/>
          <w:sz w:val="20"/>
          <w:szCs w:val="20"/>
        </w:rPr>
        <w:t>The following table</w:t>
      </w:r>
      <w:r w:rsidR="002F22FD" w:rsidRPr="009F77E8">
        <w:rPr>
          <w:rFonts w:ascii="Arial" w:hAnsi="Arial" w:cs="Arial"/>
          <w:sz w:val="20"/>
          <w:szCs w:val="20"/>
        </w:rPr>
        <w:t>s</w:t>
      </w:r>
      <w:r w:rsidRPr="009F77E8">
        <w:rPr>
          <w:rFonts w:ascii="Arial" w:hAnsi="Arial" w:cs="Arial"/>
          <w:sz w:val="20"/>
          <w:szCs w:val="20"/>
        </w:rPr>
        <w:t xml:space="preserve"> present revenue and profit (loss) information regarding the </w:t>
      </w:r>
      <w:r w:rsidR="005E4100" w:rsidRPr="009F77E8">
        <w:rPr>
          <w:rFonts w:ascii="Arial" w:hAnsi="Arial" w:cs="Arial"/>
          <w:sz w:val="20"/>
          <w:szCs w:val="20"/>
        </w:rPr>
        <w:t>Group</w:t>
      </w:r>
      <w:r w:rsidR="00F31786" w:rsidRPr="009F77E8">
        <w:rPr>
          <w:rFonts w:ascii="Arial" w:hAnsi="Arial" w:cs="Arial"/>
          <w:sz w:val="20"/>
          <w:szCs w:val="20"/>
        </w:rPr>
        <w:t xml:space="preserve">’s </w:t>
      </w:r>
      <w:r w:rsidR="0012262B" w:rsidRPr="009F77E8">
        <w:rPr>
          <w:rFonts w:ascii="Arial" w:hAnsi="Arial" w:cs="Arial"/>
          <w:sz w:val="20"/>
          <w:szCs w:val="20"/>
        </w:rPr>
        <w:t>operating segments.</w:t>
      </w:r>
    </w:p>
    <w:tbl>
      <w:tblPr>
        <w:tblW w:w="9900" w:type="dxa"/>
        <w:tblInd w:w="270" w:type="dxa"/>
        <w:tblLayout w:type="fixed"/>
        <w:tblLook w:val="0000"/>
      </w:tblPr>
      <w:tblGrid>
        <w:gridCol w:w="3054"/>
        <w:gridCol w:w="1126"/>
        <w:gridCol w:w="1127"/>
        <w:gridCol w:w="1126"/>
        <w:gridCol w:w="1127"/>
        <w:gridCol w:w="1170"/>
        <w:gridCol w:w="1170"/>
      </w:tblGrid>
      <w:tr w:rsidR="003A1761" w:rsidRPr="00D16E34" w:rsidTr="00D16E34">
        <w:trPr>
          <w:trHeight w:val="70"/>
        </w:trPr>
        <w:tc>
          <w:tcPr>
            <w:tcW w:w="9900" w:type="dxa"/>
            <w:gridSpan w:val="7"/>
            <w:tcBorders>
              <w:top w:val="nil"/>
              <w:left w:val="nil"/>
              <w:bottom w:val="nil"/>
              <w:right w:val="nil"/>
            </w:tcBorders>
            <w:vAlign w:val="center"/>
          </w:tcPr>
          <w:p w:rsidR="003A1761" w:rsidRPr="00D16E34" w:rsidRDefault="003A1761" w:rsidP="008458A9">
            <w:pPr>
              <w:spacing w:line="310" w:lineRule="exact"/>
              <w:ind w:left="-43" w:right="-1"/>
              <w:jc w:val="right"/>
              <w:rPr>
                <w:rFonts w:ascii="Arial" w:hAnsi="Arial" w:cs="Arial"/>
                <w:sz w:val="16"/>
                <w:szCs w:val="16"/>
                <w:cs/>
                <w:lang w:val="en-GB"/>
              </w:rPr>
            </w:pPr>
            <w:r w:rsidRPr="00D16E34">
              <w:rPr>
                <w:rFonts w:ascii="Arial" w:hAnsi="Arial" w:cs="Arial"/>
                <w:sz w:val="16"/>
                <w:szCs w:val="16"/>
              </w:rPr>
              <w:br w:type="page"/>
            </w:r>
            <w:r w:rsidRPr="00D16E34">
              <w:rPr>
                <w:rFonts w:ascii="Arial" w:hAnsi="Arial" w:cs="Arial"/>
                <w:sz w:val="16"/>
                <w:szCs w:val="16"/>
                <w:cs/>
              </w:rPr>
              <w:t>(</w:t>
            </w:r>
            <w:r w:rsidRPr="00D16E34">
              <w:rPr>
                <w:rFonts w:ascii="Arial" w:hAnsi="Arial" w:cs="Arial"/>
                <w:sz w:val="16"/>
                <w:szCs w:val="16"/>
              </w:rPr>
              <w:t>Unit: Million Baht</w:t>
            </w:r>
            <w:r w:rsidRPr="00D16E34">
              <w:rPr>
                <w:rFonts w:ascii="Arial" w:hAnsi="Arial" w:cs="Arial"/>
                <w:sz w:val="16"/>
                <w:szCs w:val="16"/>
                <w:cs/>
              </w:rPr>
              <w:t>)</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pStyle w:val="a"/>
              <w:tabs>
                <w:tab w:val="right" w:pos="8640"/>
                <w:tab w:val="right" w:pos="9360"/>
                <w:tab w:val="right" w:pos="9540"/>
                <w:tab w:val="right" w:pos="11430"/>
                <w:tab w:val="right" w:pos="13320"/>
                <w:tab w:val="right" w:pos="14760"/>
              </w:tabs>
              <w:spacing w:line="310" w:lineRule="exact"/>
              <w:ind w:left="972" w:right="-72"/>
              <w:rPr>
                <w:rFonts w:ascii="Arial" w:hAnsi="Arial" w:cs="Arial"/>
                <w:noProof w:val="0"/>
                <w:color w:val="auto"/>
                <w:sz w:val="16"/>
                <w:szCs w:val="16"/>
                <w:cs/>
              </w:rPr>
            </w:pPr>
          </w:p>
        </w:tc>
        <w:tc>
          <w:tcPr>
            <w:tcW w:w="6846" w:type="dxa"/>
            <w:gridSpan w:val="6"/>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cs/>
                <w:lang w:val="en-GB"/>
              </w:rPr>
            </w:pPr>
            <w:r w:rsidRPr="00D16E34">
              <w:rPr>
                <w:rFonts w:ascii="Arial" w:hAnsi="Arial" w:cs="Arial"/>
                <w:sz w:val="16"/>
                <w:szCs w:val="16"/>
              </w:rPr>
              <w:t>For the three-month period ended 30 June 2019</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pStyle w:val="a"/>
              <w:tabs>
                <w:tab w:val="right" w:pos="8640"/>
                <w:tab w:val="right" w:pos="9360"/>
                <w:tab w:val="right" w:pos="9540"/>
                <w:tab w:val="right" w:pos="11430"/>
                <w:tab w:val="right" w:pos="13320"/>
                <w:tab w:val="right" w:pos="14760"/>
              </w:tabs>
              <w:spacing w:line="310" w:lineRule="exact"/>
              <w:ind w:left="972" w:right="-72"/>
              <w:rPr>
                <w:rFonts w:ascii="Arial" w:hAnsi="Arial" w:cs="Arial"/>
                <w:noProof w:val="0"/>
                <w:color w:val="auto"/>
                <w:sz w:val="16"/>
                <w:szCs w:val="16"/>
                <w:cs/>
              </w:rPr>
            </w:pPr>
          </w:p>
        </w:tc>
        <w:tc>
          <w:tcPr>
            <w:tcW w:w="4506" w:type="dxa"/>
            <w:gridSpan w:val="4"/>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cs/>
              </w:rPr>
            </w:pPr>
            <w:r w:rsidRPr="00D16E34">
              <w:rPr>
                <w:rFonts w:ascii="Arial" w:hAnsi="Arial" w:cs="Arial"/>
                <w:sz w:val="16"/>
                <w:szCs w:val="16"/>
                <w:lang w:val="en-GB"/>
              </w:rPr>
              <w:t>Plastic business line</w:t>
            </w:r>
          </w:p>
        </w:tc>
        <w:tc>
          <w:tcPr>
            <w:tcW w:w="1170" w:type="dxa"/>
            <w:tcBorders>
              <w:top w:val="nil"/>
              <w:left w:val="nil"/>
              <w:bottom w:val="nil"/>
              <w:right w:val="nil"/>
            </w:tcBorders>
            <w:vAlign w:val="bottom"/>
          </w:tcPr>
          <w:p w:rsidR="003A1761" w:rsidRPr="00D16E34" w:rsidRDefault="003A1761" w:rsidP="008458A9">
            <w:pPr>
              <w:spacing w:line="310" w:lineRule="exact"/>
              <w:ind w:left="-43" w:right="-1"/>
              <w:jc w:val="center"/>
              <w:rPr>
                <w:rFonts w:ascii="Arial" w:hAnsi="Arial" w:cs="Arial"/>
                <w:sz w:val="16"/>
                <w:szCs w:val="16"/>
                <w:cs/>
              </w:rPr>
            </w:pPr>
          </w:p>
        </w:tc>
        <w:tc>
          <w:tcPr>
            <w:tcW w:w="1170" w:type="dxa"/>
            <w:tcBorders>
              <w:top w:val="nil"/>
              <w:left w:val="nil"/>
              <w:right w:val="nil"/>
            </w:tcBorders>
            <w:vAlign w:val="bottom"/>
          </w:tcPr>
          <w:p w:rsidR="003A1761" w:rsidRPr="00D16E34" w:rsidRDefault="003A1761" w:rsidP="008458A9">
            <w:pPr>
              <w:spacing w:line="310" w:lineRule="exact"/>
              <w:ind w:left="-43" w:right="-1"/>
              <w:jc w:val="center"/>
              <w:rPr>
                <w:rFonts w:ascii="Arial" w:hAnsi="Arial" w:cs="Arial"/>
                <w:sz w:val="16"/>
                <w:szCs w:val="16"/>
                <w:cs/>
              </w:rPr>
            </w:pP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pStyle w:val="a"/>
              <w:tabs>
                <w:tab w:val="right" w:pos="8640"/>
                <w:tab w:val="right" w:pos="9360"/>
                <w:tab w:val="right" w:pos="9540"/>
                <w:tab w:val="right" w:pos="11430"/>
                <w:tab w:val="right" w:pos="13320"/>
                <w:tab w:val="right" w:pos="14760"/>
              </w:tabs>
              <w:spacing w:line="310" w:lineRule="exact"/>
              <w:ind w:left="972" w:right="-72"/>
              <w:rPr>
                <w:rFonts w:ascii="Arial" w:hAnsi="Arial" w:cs="Arial"/>
                <w:noProof w:val="0"/>
                <w:color w:val="auto"/>
                <w:sz w:val="16"/>
                <w:szCs w:val="16"/>
                <w:cs/>
              </w:rPr>
            </w:pPr>
          </w:p>
        </w:tc>
        <w:tc>
          <w:tcPr>
            <w:tcW w:w="2253" w:type="dxa"/>
            <w:gridSpan w:val="2"/>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cs/>
              </w:rPr>
            </w:pPr>
            <w:r w:rsidRPr="00D16E34">
              <w:rPr>
                <w:rFonts w:ascii="Arial" w:hAnsi="Arial" w:cs="Arial"/>
                <w:sz w:val="16"/>
                <w:szCs w:val="16"/>
              </w:rPr>
              <w:t>Household business unit</w:t>
            </w:r>
          </w:p>
        </w:tc>
        <w:tc>
          <w:tcPr>
            <w:tcW w:w="2253" w:type="dxa"/>
            <w:gridSpan w:val="2"/>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cs/>
              </w:rPr>
            </w:pPr>
            <w:r w:rsidRPr="00D16E34">
              <w:rPr>
                <w:rFonts w:ascii="Arial" w:hAnsi="Arial" w:cs="Arial"/>
                <w:sz w:val="16"/>
                <w:szCs w:val="16"/>
              </w:rPr>
              <w:t>Industrial business unit</w:t>
            </w:r>
          </w:p>
        </w:tc>
        <w:tc>
          <w:tcPr>
            <w:tcW w:w="1170" w:type="dxa"/>
            <w:tcBorders>
              <w:top w:val="nil"/>
              <w:left w:val="nil"/>
              <w:bottom w:val="nil"/>
              <w:right w:val="nil"/>
            </w:tcBorders>
            <w:vAlign w:val="bottom"/>
          </w:tcPr>
          <w:p w:rsidR="003A1761" w:rsidRPr="00D16E34" w:rsidRDefault="003A1761" w:rsidP="008458A9">
            <w:pPr>
              <w:spacing w:line="310" w:lineRule="exact"/>
              <w:ind w:left="-43" w:right="-1"/>
              <w:jc w:val="center"/>
              <w:rPr>
                <w:rFonts w:ascii="Arial" w:hAnsi="Arial" w:cs="Arial"/>
                <w:sz w:val="16"/>
                <w:szCs w:val="16"/>
                <w:cs/>
              </w:rPr>
            </w:pPr>
          </w:p>
        </w:tc>
        <w:tc>
          <w:tcPr>
            <w:tcW w:w="1170" w:type="dxa"/>
            <w:tcBorders>
              <w:top w:val="nil"/>
              <w:left w:val="nil"/>
              <w:right w:val="nil"/>
            </w:tcBorders>
            <w:vAlign w:val="bottom"/>
          </w:tcPr>
          <w:p w:rsidR="003A1761" w:rsidRPr="00D16E34" w:rsidRDefault="003A1761" w:rsidP="008458A9">
            <w:pPr>
              <w:spacing w:line="310" w:lineRule="exact"/>
              <w:ind w:left="-43" w:right="-1"/>
              <w:jc w:val="center"/>
              <w:rPr>
                <w:rFonts w:ascii="Arial" w:hAnsi="Arial" w:cs="Arial"/>
                <w:sz w:val="16"/>
                <w:szCs w:val="16"/>
                <w:cs/>
              </w:rPr>
            </w:pP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pStyle w:val="a"/>
              <w:tabs>
                <w:tab w:val="right" w:pos="8640"/>
                <w:tab w:val="right" w:pos="9360"/>
                <w:tab w:val="right" w:pos="9540"/>
                <w:tab w:val="right" w:pos="11430"/>
                <w:tab w:val="right" w:pos="13320"/>
                <w:tab w:val="right" w:pos="14760"/>
              </w:tabs>
              <w:spacing w:line="310" w:lineRule="exact"/>
              <w:ind w:left="972" w:right="-72"/>
              <w:rPr>
                <w:rFonts w:ascii="Arial" w:hAnsi="Arial" w:cs="Arial"/>
                <w:noProof w:val="0"/>
                <w:color w:val="auto"/>
                <w:sz w:val="16"/>
                <w:szCs w:val="16"/>
                <w:cs/>
              </w:rPr>
            </w:pPr>
          </w:p>
        </w:tc>
        <w:tc>
          <w:tcPr>
            <w:tcW w:w="1126" w:type="dxa"/>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cs/>
              </w:rPr>
            </w:pPr>
            <w:r w:rsidRPr="00D16E34">
              <w:rPr>
                <w:rFonts w:ascii="Arial" w:hAnsi="Arial" w:cs="Arial"/>
                <w:sz w:val="16"/>
                <w:szCs w:val="16"/>
              </w:rPr>
              <w:t>Domestic Operations</w:t>
            </w:r>
          </w:p>
        </w:tc>
        <w:tc>
          <w:tcPr>
            <w:tcW w:w="1127" w:type="dxa"/>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rPr>
            </w:pPr>
            <w:r w:rsidRPr="00D16E34">
              <w:rPr>
                <w:rFonts w:ascii="Arial" w:hAnsi="Arial" w:cs="Arial"/>
                <w:sz w:val="16"/>
                <w:szCs w:val="16"/>
              </w:rPr>
              <w:t>Overseas</w:t>
            </w:r>
          </w:p>
          <w:p w:rsidR="003A1761" w:rsidRPr="00D16E34" w:rsidRDefault="003A1761" w:rsidP="008458A9">
            <w:pPr>
              <w:pBdr>
                <w:bottom w:val="single" w:sz="4" w:space="1" w:color="auto"/>
              </w:pBdr>
              <w:spacing w:line="310" w:lineRule="exact"/>
              <w:ind w:left="-43" w:right="-1"/>
              <w:jc w:val="center"/>
              <w:rPr>
                <w:rFonts w:ascii="Arial" w:hAnsi="Arial" w:cs="Arial"/>
                <w:sz w:val="16"/>
                <w:szCs w:val="16"/>
                <w:cs/>
              </w:rPr>
            </w:pPr>
            <w:r w:rsidRPr="00D16E34">
              <w:rPr>
                <w:rFonts w:ascii="Arial" w:hAnsi="Arial" w:cs="Arial"/>
                <w:sz w:val="16"/>
                <w:szCs w:val="16"/>
              </w:rPr>
              <w:t>Operations</w:t>
            </w:r>
          </w:p>
        </w:tc>
        <w:tc>
          <w:tcPr>
            <w:tcW w:w="1126" w:type="dxa"/>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rPr>
            </w:pPr>
            <w:r w:rsidRPr="00D16E34">
              <w:rPr>
                <w:rFonts w:ascii="Arial" w:hAnsi="Arial" w:cs="Arial"/>
                <w:sz w:val="16"/>
                <w:szCs w:val="16"/>
              </w:rPr>
              <w:t>Domestic</w:t>
            </w:r>
          </w:p>
          <w:p w:rsidR="003A1761" w:rsidRPr="00D16E34" w:rsidRDefault="003A1761" w:rsidP="008458A9">
            <w:pPr>
              <w:pBdr>
                <w:bottom w:val="single" w:sz="4" w:space="1" w:color="auto"/>
              </w:pBdr>
              <w:spacing w:line="310" w:lineRule="exact"/>
              <w:ind w:left="-43" w:right="-1"/>
              <w:jc w:val="center"/>
              <w:rPr>
                <w:rFonts w:ascii="Arial" w:hAnsi="Arial" w:cs="Arial"/>
                <w:sz w:val="16"/>
                <w:szCs w:val="16"/>
                <w:lang w:val="en-GB"/>
              </w:rPr>
            </w:pPr>
            <w:r w:rsidRPr="00D16E34">
              <w:rPr>
                <w:rFonts w:ascii="Arial" w:hAnsi="Arial" w:cs="Arial"/>
                <w:sz w:val="16"/>
                <w:szCs w:val="16"/>
              </w:rPr>
              <w:t xml:space="preserve">Operations </w:t>
            </w:r>
          </w:p>
        </w:tc>
        <w:tc>
          <w:tcPr>
            <w:tcW w:w="1127" w:type="dxa"/>
            <w:tcBorders>
              <w:top w:val="nil"/>
              <w:left w:val="nil"/>
              <w:bottom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rPr>
            </w:pPr>
            <w:r w:rsidRPr="00D16E34">
              <w:rPr>
                <w:rFonts w:ascii="Arial" w:hAnsi="Arial" w:cs="Arial"/>
                <w:sz w:val="16"/>
                <w:szCs w:val="16"/>
              </w:rPr>
              <w:t>Overseas Operations</w:t>
            </w:r>
          </w:p>
        </w:tc>
        <w:tc>
          <w:tcPr>
            <w:tcW w:w="1170" w:type="dxa"/>
            <w:tcBorders>
              <w:top w:val="nil"/>
              <w:left w:val="nil"/>
              <w:bottom w:val="nil"/>
              <w:right w:val="nil"/>
            </w:tcBorders>
            <w:vAlign w:val="bottom"/>
          </w:tcPr>
          <w:p w:rsidR="003A1761" w:rsidRPr="00D16E34" w:rsidRDefault="00304F71" w:rsidP="008458A9">
            <w:pPr>
              <w:pBdr>
                <w:bottom w:val="single" w:sz="4" w:space="1" w:color="auto"/>
              </w:pBdr>
              <w:spacing w:line="310" w:lineRule="exact"/>
              <w:ind w:left="-43" w:right="-1"/>
              <w:jc w:val="center"/>
              <w:rPr>
                <w:rFonts w:ascii="Arial" w:hAnsi="Arial" w:cs="Arial"/>
                <w:sz w:val="16"/>
                <w:szCs w:val="16"/>
              </w:rPr>
            </w:pPr>
            <w:r w:rsidRPr="00D16E34">
              <w:rPr>
                <w:rFonts w:ascii="Arial" w:hAnsi="Arial" w:cs="Arial"/>
                <w:sz w:val="16"/>
                <w:szCs w:val="16"/>
              </w:rPr>
              <w:t>Moulds and others                   business line</w:t>
            </w:r>
          </w:p>
        </w:tc>
        <w:tc>
          <w:tcPr>
            <w:tcW w:w="1170" w:type="dxa"/>
            <w:tcBorders>
              <w:top w:val="nil"/>
              <w:left w:val="nil"/>
              <w:right w:val="nil"/>
            </w:tcBorders>
            <w:vAlign w:val="bottom"/>
          </w:tcPr>
          <w:p w:rsidR="003A1761" w:rsidRPr="00D16E34" w:rsidRDefault="003A1761" w:rsidP="008458A9">
            <w:pPr>
              <w:pBdr>
                <w:bottom w:val="single" w:sz="4" w:space="1" w:color="auto"/>
              </w:pBdr>
              <w:spacing w:line="310" w:lineRule="exact"/>
              <w:ind w:left="-43" w:right="-1"/>
              <w:jc w:val="center"/>
              <w:rPr>
                <w:rFonts w:ascii="Arial" w:hAnsi="Arial" w:cs="Arial"/>
                <w:sz w:val="16"/>
                <w:szCs w:val="16"/>
                <w:lang w:val="en-GB"/>
              </w:rPr>
            </w:pPr>
            <w:r w:rsidRPr="00D16E34">
              <w:rPr>
                <w:rFonts w:ascii="Arial" w:hAnsi="Arial" w:cs="Arial"/>
                <w:sz w:val="16"/>
                <w:szCs w:val="16"/>
              </w:rPr>
              <w:t>Total</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spacing w:line="310" w:lineRule="exact"/>
              <w:ind w:left="972" w:right="-72" w:hanging="810"/>
              <w:rPr>
                <w:rFonts w:ascii="Arial" w:hAnsi="Arial" w:cs="Arial"/>
                <w:sz w:val="16"/>
                <w:szCs w:val="16"/>
                <w:lang w:val="en-GB"/>
              </w:rPr>
            </w:pPr>
            <w:r w:rsidRPr="00D16E34">
              <w:rPr>
                <w:rFonts w:ascii="Arial" w:hAnsi="Arial" w:cs="Arial"/>
                <w:sz w:val="16"/>
                <w:szCs w:val="16"/>
              </w:rPr>
              <w:t>Sales</w:t>
            </w:r>
          </w:p>
        </w:tc>
        <w:tc>
          <w:tcPr>
            <w:tcW w:w="1126" w:type="dxa"/>
            <w:tcBorders>
              <w:top w:val="nil"/>
              <w:left w:val="nil"/>
              <w:bottom w:val="nil"/>
              <w:right w:val="nil"/>
            </w:tcBorders>
            <w:vAlign w:val="bottom"/>
          </w:tcPr>
          <w:p w:rsidR="003A1761" w:rsidRPr="00D16E34" w:rsidRDefault="006B187E" w:rsidP="008458A9">
            <w:pPr>
              <w:tabs>
                <w:tab w:val="decimal" w:pos="796"/>
              </w:tabs>
              <w:spacing w:line="310" w:lineRule="exact"/>
              <w:ind w:left="-43" w:right="-1"/>
              <w:rPr>
                <w:rFonts w:ascii="Arial" w:hAnsi="Arial" w:cs="Cordia New"/>
                <w:sz w:val="16"/>
                <w:szCs w:val="16"/>
              </w:rPr>
            </w:pPr>
            <w:r w:rsidRPr="00D16E34">
              <w:rPr>
                <w:rFonts w:ascii="Arial" w:hAnsi="Arial" w:cs="Cordia New"/>
                <w:sz w:val="16"/>
                <w:szCs w:val="16"/>
              </w:rPr>
              <w:t>317</w:t>
            </w:r>
          </w:p>
        </w:tc>
        <w:tc>
          <w:tcPr>
            <w:tcW w:w="1127" w:type="dxa"/>
            <w:tcBorders>
              <w:top w:val="nil"/>
              <w:left w:val="nil"/>
              <w:bottom w:val="nil"/>
              <w:right w:val="nil"/>
            </w:tcBorders>
            <w:vAlign w:val="bottom"/>
          </w:tcPr>
          <w:p w:rsidR="003A1761" w:rsidRPr="00D16E34" w:rsidRDefault="006B187E" w:rsidP="008458A9">
            <w:pP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95</w:t>
            </w:r>
          </w:p>
        </w:tc>
        <w:tc>
          <w:tcPr>
            <w:tcW w:w="1126" w:type="dxa"/>
            <w:tcBorders>
              <w:top w:val="nil"/>
              <w:left w:val="nil"/>
              <w:bottom w:val="nil"/>
              <w:right w:val="nil"/>
            </w:tcBorders>
            <w:vAlign w:val="bottom"/>
          </w:tcPr>
          <w:p w:rsidR="003A1761" w:rsidRPr="00D16E34" w:rsidRDefault="006B187E" w:rsidP="008458A9">
            <w:pP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1,296</w:t>
            </w:r>
          </w:p>
        </w:tc>
        <w:tc>
          <w:tcPr>
            <w:tcW w:w="1127" w:type="dxa"/>
            <w:tcBorders>
              <w:top w:val="nil"/>
              <w:left w:val="nil"/>
              <w:bottom w:val="nil"/>
              <w:right w:val="nil"/>
            </w:tcBorders>
            <w:vAlign w:val="bottom"/>
          </w:tcPr>
          <w:p w:rsidR="003A1761" w:rsidRPr="00D16E34" w:rsidRDefault="006B187E" w:rsidP="008458A9">
            <w:pP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615</w:t>
            </w:r>
          </w:p>
        </w:tc>
        <w:tc>
          <w:tcPr>
            <w:tcW w:w="1170" w:type="dxa"/>
            <w:tcBorders>
              <w:top w:val="nil"/>
              <w:left w:val="nil"/>
              <w:bottom w:val="nil"/>
              <w:right w:val="nil"/>
            </w:tcBorders>
            <w:vAlign w:val="bottom"/>
          </w:tcPr>
          <w:p w:rsidR="003A1761" w:rsidRPr="00D16E34" w:rsidRDefault="006B187E" w:rsidP="008458A9">
            <w:pP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42</w:t>
            </w:r>
          </w:p>
        </w:tc>
        <w:tc>
          <w:tcPr>
            <w:tcW w:w="1170" w:type="dxa"/>
            <w:tcBorders>
              <w:top w:val="nil"/>
              <w:left w:val="nil"/>
              <w:bottom w:val="nil"/>
              <w:right w:val="nil"/>
            </w:tcBorders>
            <w:vAlign w:val="bottom"/>
          </w:tcPr>
          <w:p w:rsidR="003A1761" w:rsidRPr="00D16E34" w:rsidRDefault="006B187E" w:rsidP="008458A9">
            <w:pPr>
              <w:tabs>
                <w:tab w:val="decimal" w:pos="796"/>
              </w:tabs>
              <w:spacing w:line="310" w:lineRule="exact"/>
              <w:ind w:left="-43"/>
              <w:rPr>
                <w:rFonts w:ascii="Arial" w:hAnsi="Arial" w:cs="Arial"/>
                <w:sz w:val="16"/>
                <w:szCs w:val="16"/>
              </w:rPr>
            </w:pPr>
            <w:r w:rsidRPr="00D16E34">
              <w:rPr>
                <w:rFonts w:ascii="Arial" w:hAnsi="Arial" w:cs="Arial"/>
                <w:sz w:val="16"/>
                <w:szCs w:val="16"/>
              </w:rPr>
              <w:t>2,365</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spacing w:line="310" w:lineRule="exact"/>
              <w:ind w:left="972" w:right="-72" w:hanging="810"/>
              <w:rPr>
                <w:rFonts w:ascii="Arial" w:hAnsi="Arial" w:cs="Arial"/>
                <w:sz w:val="16"/>
                <w:szCs w:val="16"/>
              </w:rPr>
            </w:pPr>
            <w:r w:rsidRPr="00D16E34">
              <w:rPr>
                <w:rFonts w:ascii="Arial" w:hAnsi="Arial" w:cs="Arial"/>
                <w:sz w:val="16"/>
                <w:szCs w:val="16"/>
              </w:rPr>
              <w:t>Revenues from subsidiaries</w:t>
            </w:r>
          </w:p>
        </w:tc>
        <w:tc>
          <w:tcPr>
            <w:tcW w:w="1126" w:type="dxa"/>
            <w:tcBorders>
              <w:top w:val="nil"/>
              <w:left w:val="nil"/>
              <w:bottom w:val="nil"/>
              <w:right w:val="nil"/>
            </w:tcBorders>
            <w:vAlign w:val="bottom"/>
          </w:tcPr>
          <w:p w:rsidR="003A1761" w:rsidRPr="00D16E34" w:rsidRDefault="006B187E" w:rsidP="008458A9">
            <w:pPr>
              <w:pBdr>
                <w:bottom w:val="sing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(34)</w:t>
            </w:r>
          </w:p>
        </w:tc>
        <w:tc>
          <w:tcPr>
            <w:tcW w:w="1127" w:type="dxa"/>
            <w:tcBorders>
              <w:top w:val="nil"/>
              <w:left w:val="nil"/>
              <w:bottom w:val="nil"/>
              <w:right w:val="nil"/>
            </w:tcBorders>
            <w:vAlign w:val="bottom"/>
          </w:tcPr>
          <w:p w:rsidR="003A1761" w:rsidRPr="00D16E34" w:rsidRDefault="006B187E" w:rsidP="008458A9">
            <w:pPr>
              <w:pBdr>
                <w:bottom w:val="sing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(21)</w:t>
            </w:r>
          </w:p>
        </w:tc>
        <w:tc>
          <w:tcPr>
            <w:tcW w:w="1126" w:type="dxa"/>
            <w:tcBorders>
              <w:top w:val="nil"/>
              <w:left w:val="nil"/>
              <w:bottom w:val="nil"/>
              <w:right w:val="nil"/>
            </w:tcBorders>
            <w:vAlign w:val="bottom"/>
          </w:tcPr>
          <w:p w:rsidR="003A1761" w:rsidRPr="00D16E34" w:rsidRDefault="006B187E" w:rsidP="008458A9">
            <w:pPr>
              <w:pBdr>
                <w:bottom w:val="sing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(42)</w:t>
            </w:r>
          </w:p>
        </w:tc>
        <w:tc>
          <w:tcPr>
            <w:tcW w:w="1127" w:type="dxa"/>
            <w:tcBorders>
              <w:top w:val="nil"/>
              <w:left w:val="nil"/>
              <w:bottom w:val="nil"/>
              <w:right w:val="nil"/>
            </w:tcBorders>
            <w:vAlign w:val="bottom"/>
          </w:tcPr>
          <w:p w:rsidR="003A1761" w:rsidRPr="00D16E34" w:rsidRDefault="006B187E" w:rsidP="008458A9">
            <w:pPr>
              <w:pBdr>
                <w:bottom w:val="sing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(7)</w:t>
            </w:r>
          </w:p>
        </w:tc>
        <w:tc>
          <w:tcPr>
            <w:tcW w:w="1170" w:type="dxa"/>
            <w:tcBorders>
              <w:top w:val="nil"/>
              <w:left w:val="nil"/>
              <w:bottom w:val="nil"/>
              <w:right w:val="nil"/>
            </w:tcBorders>
            <w:vAlign w:val="bottom"/>
          </w:tcPr>
          <w:p w:rsidR="003A1761" w:rsidRPr="00D16E34" w:rsidRDefault="006B187E" w:rsidP="008458A9">
            <w:pPr>
              <w:pBdr>
                <w:bottom w:val="sing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(2)</w:t>
            </w:r>
          </w:p>
        </w:tc>
        <w:tc>
          <w:tcPr>
            <w:tcW w:w="1170" w:type="dxa"/>
            <w:tcBorders>
              <w:top w:val="nil"/>
              <w:left w:val="nil"/>
              <w:bottom w:val="nil"/>
              <w:right w:val="nil"/>
            </w:tcBorders>
            <w:vAlign w:val="bottom"/>
          </w:tcPr>
          <w:p w:rsidR="003A1761" w:rsidRPr="00D16E34" w:rsidRDefault="006B187E" w:rsidP="008458A9">
            <w:pPr>
              <w:pBdr>
                <w:bottom w:val="single" w:sz="4" w:space="1" w:color="auto"/>
              </w:pBdr>
              <w:tabs>
                <w:tab w:val="decimal" w:pos="796"/>
              </w:tabs>
              <w:spacing w:line="310" w:lineRule="exact"/>
              <w:ind w:left="-43"/>
              <w:rPr>
                <w:rFonts w:ascii="Arial" w:hAnsi="Arial" w:cs="Arial"/>
                <w:sz w:val="16"/>
                <w:szCs w:val="16"/>
              </w:rPr>
            </w:pPr>
            <w:r w:rsidRPr="00D16E34">
              <w:rPr>
                <w:rFonts w:ascii="Arial" w:hAnsi="Arial" w:cs="Arial"/>
                <w:sz w:val="16"/>
                <w:szCs w:val="16"/>
              </w:rPr>
              <w:t>(106)</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spacing w:line="310" w:lineRule="exact"/>
              <w:ind w:left="342" w:right="-72" w:hanging="180"/>
              <w:rPr>
                <w:rFonts w:ascii="Arial" w:hAnsi="Arial" w:cs="Arial"/>
                <w:sz w:val="16"/>
                <w:szCs w:val="16"/>
              </w:rPr>
            </w:pPr>
            <w:r w:rsidRPr="00D16E34">
              <w:rPr>
                <w:rFonts w:ascii="Arial" w:hAnsi="Arial" w:cs="Arial"/>
                <w:sz w:val="16"/>
                <w:szCs w:val="16"/>
              </w:rPr>
              <w:t>Total sales from external customers</w:t>
            </w:r>
          </w:p>
        </w:tc>
        <w:tc>
          <w:tcPr>
            <w:tcW w:w="1126" w:type="dxa"/>
            <w:tcBorders>
              <w:top w:val="nil"/>
              <w:left w:val="nil"/>
              <w:bottom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283</w:t>
            </w:r>
          </w:p>
        </w:tc>
        <w:tc>
          <w:tcPr>
            <w:tcW w:w="1127" w:type="dxa"/>
            <w:tcBorders>
              <w:top w:val="nil"/>
              <w:left w:val="nil"/>
              <w:bottom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74</w:t>
            </w:r>
          </w:p>
        </w:tc>
        <w:tc>
          <w:tcPr>
            <w:tcW w:w="1126" w:type="dxa"/>
            <w:tcBorders>
              <w:top w:val="nil"/>
              <w:left w:val="nil"/>
              <w:bottom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1,254</w:t>
            </w:r>
          </w:p>
        </w:tc>
        <w:tc>
          <w:tcPr>
            <w:tcW w:w="1127" w:type="dxa"/>
            <w:tcBorders>
              <w:top w:val="nil"/>
              <w:left w:val="nil"/>
              <w:bottom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608</w:t>
            </w:r>
          </w:p>
        </w:tc>
        <w:tc>
          <w:tcPr>
            <w:tcW w:w="1170" w:type="dxa"/>
            <w:tcBorders>
              <w:top w:val="nil"/>
              <w:left w:val="nil"/>
              <w:bottom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40</w:t>
            </w:r>
          </w:p>
        </w:tc>
        <w:tc>
          <w:tcPr>
            <w:tcW w:w="1170" w:type="dxa"/>
            <w:tcBorders>
              <w:top w:val="nil"/>
              <w:left w:val="nil"/>
              <w:bottom w:val="nil"/>
              <w:right w:val="nil"/>
            </w:tcBorders>
            <w:vAlign w:val="bottom"/>
          </w:tcPr>
          <w:p w:rsidR="003A1761" w:rsidRPr="00D16E34" w:rsidRDefault="006B187E" w:rsidP="008458A9">
            <w:pPr>
              <w:pBdr>
                <w:bottom w:val="double" w:sz="4" w:space="1" w:color="auto"/>
              </w:pBdr>
              <w:tabs>
                <w:tab w:val="decimal" w:pos="796"/>
              </w:tabs>
              <w:spacing w:line="310" w:lineRule="exact"/>
              <w:ind w:left="-43"/>
              <w:rPr>
                <w:rFonts w:ascii="Arial" w:hAnsi="Arial" w:cs="Arial"/>
                <w:sz w:val="16"/>
                <w:szCs w:val="16"/>
              </w:rPr>
            </w:pPr>
            <w:r w:rsidRPr="00D16E34">
              <w:rPr>
                <w:rFonts w:ascii="Arial" w:hAnsi="Arial" w:cs="Arial"/>
                <w:sz w:val="16"/>
                <w:szCs w:val="16"/>
              </w:rPr>
              <w:t>2,259</w:t>
            </w:r>
          </w:p>
        </w:tc>
      </w:tr>
      <w:tr w:rsidR="003A1761" w:rsidRPr="00D16E34" w:rsidTr="00D16E34">
        <w:trPr>
          <w:trHeight w:val="70"/>
        </w:trPr>
        <w:tc>
          <w:tcPr>
            <w:tcW w:w="3054" w:type="dxa"/>
            <w:tcBorders>
              <w:top w:val="nil"/>
              <w:left w:val="nil"/>
              <w:right w:val="nil"/>
            </w:tcBorders>
            <w:vAlign w:val="center"/>
          </w:tcPr>
          <w:p w:rsidR="003A1761" w:rsidRPr="00D16E34" w:rsidRDefault="003A1761" w:rsidP="008458A9">
            <w:pPr>
              <w:spacing w:line="310" w:lineRule="exact"/>
              <w:ind w:left="972" w:right="-72" w:hanging="810"/>
              <w:rPr>
                <w:rFonts w:ascii="Arial" w:hAnsi="Arial" w:cs="Arial"/>
                <w:spacing w:val="-6"/>
                <w:sz w:val="16"/>
                <w:szCs w:val="16"/>
                <w:cs/>
              </w:rPr>
            </w:pPr>
            <w:r w:rsidRPr="00D16E34">
              <w:rPr>
                <w:rFonts w:ascii="Arial" w:hAnsi="Arial" w:cs="Arial"/>
                <w:sz w:val="16"/>
                <w:szCs w:val="16"/>
              </w:rPr>
              <w:t>Profit (loss) from sales by segment</w:t>
            </w:r>
          </w:p>
        </w:tc>
        <w:tc>
          <w:tcPr>
            <w:tcW w:w="1126" w:type="dxa"/>
            <w:tcBorders>
              <w:top w:val="nil"/>
              <w:left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(4</w:t>
            </w:r>
            <w:r w:rsidR="00D16E34" w:rsidRPr="00D16E34">
              <w:rPr>
                <w:rFonts w:ascii="Arial" w:hAnsi="Arial" w:cs="Arial"/>
                <w:sz w:val="16"/>
                <w:szCs w:val="16"/>
                <w:lang w:val="en-GB"/>
              </w:rPr>
              <w:t>0</w:t>
            </w:r>
            <w:r w:rsidRPr="00D16E34">
              <w:rPr>
                <w:rFonts w:ascii="Arial" w:hAnsi="Arial" w:cs="Arial"/>
                <w:sz w:val="16"/>
                <w:szCs w:val="16"/>
                <w:lang w:val="en-GB"/>
              </w:rPr>
              <w:t>)</w:t>
            </w:r>
          </w:p>
        </w:tc>
        <w:tc>
          <w:tcPr>
            <w:tcW w:w="1127" w:type="dxa"/>
            <w:tcBorders>
              <w:top w:val="nil"/>
              <w:left w:val="nil"/>
              <w:right w:val="nil"/>
            </w:tcBorders>
            <w:vAlign w:val="bottom"/>
          </w:tcPr>
          <w:p w:rsidR="003A1761" w:rsidRPr="00D16E34" w:rsidRDefault="00D16E34"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3</w:t>
            </w:r>
          </w:p>
        </w:tc>
        <w:tc>
          <w:tcPr>
            <w:tcW w:w="1126" w:type="dxa"/>
            <w:tcBorders>
              <w:top w:val="nil"/>
              <w:left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(32)</w:t>
            </w:r>
          </w:p>
        </w:tc>
        <w:tc>
          <w:tcPr>
            <w:tcW w:w="1127" w:type="dxa"/>
            <w:tcBorders>
              <w:top w:val="nil"/>
              <w:left w:val="nil"/>
              <w:right w:val="nil"/>
            </w:tcBorders>
            <w:vAlign w:val="bottom"/>
          </w:tcPr>
          <w:p w:rsidR="003A1761" w:rsidRPr="00D16E34" w:rsidRDefault="00D16E34"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40</w:t>
            </w:r>
          </w:p>
        </w:tc>
        <w:tc>
          <w:tcPr>
            <w:tcW w:w="1170" w:type="dxa"/>
            <w:tcBorders>
              <w:top w:val="nil"/>
              <w:left w:val="nil"/>
              <w:right w:val="nil"/>
            </w:tcBorders>
            <w:vAlign w:val="bottom"/>
          </w:tcPr>
          <w:p w:rsidR="003A1761" w:rsidRPr="00D16E34" w:rsidRDefault="006B187E" w:rsidP="008458A9">
            <w:pPr>
              <w:pBdr>
                <w:bottom w:val="double" w:sz="4" w:space="1" w:color="auto"/>
              </w:pBdr>
              <w:tabs>
                <w:tab w:val="decimal" w:pos="796"/>
              </w:tabs>
              <w:spacing w:line="310" w:lineRule="exact"/>
              <w:ind w:left="-43" w:right="-1"/>
              <w:rPr>
                <w:rFonts w:ascii="Arial" w:hAnsi="Arial" w:cs="Arial"/>
                <w:sz w:val="16"/>
                <w:szCs w:val="16"/>
                <w:lang w:val="en-GB"/>
              </w:rPr>
            </w:pPr>
            <w:r w:rsidRPr="00D16E34">
              <w:rPr>
                <w:rFonts w:ascii="Arial" w:hAnsi="Arial" w:cs="Arial"/>
                <w:sz w:val="16"/>
                <w:szCs w:val="16"/>
                <w:lang w:val="en-GB"/>
              </w:rPr>
              <w:t>(1</w:t>
            </w:r>
            <w:r w:rsidR="00D16E34" w:rsidRPr="00D16E34">
              <w:rPr>
                <w:rFonts w:ascii="Arial" w:hAnsi="Arial" w:cs="Arial"/>
                <w:sz w:val="16"/>
                <w:szCs w:val="16"/>
                <w:lang w:val="en-GB"/>
              </w:rPr>
              <w:t>6</w:t>
            </w:r>
            <w:r w:rsidRPr="00D16E34">
              <w:rPr>
                <w:rFonts w:ascii="Arial" w:hAnsi="Arial" w:cs="Arial"/>
                <w:sz w:val="16"/>
                <w:szCs w:val="16"/>
                <w:lang w:val="en-GB"/>
              </w:rPr>
              <w:t>)</w:t>
            </w:r>
          </w:p>
        </w:tc>
        <w:tc>
          <w:tcPr>
            <w:tcW w:w="1170" w:type="dxa"/>
            <w:tcBorders>
              <w:top w:val="nil"/>
              <w:left w:val="nil"/>
              <w:right w:val="nil"/>
            </w:tcBorders>
            <w:vAlign w:val="bottom"/>
          </w:tcPr>
          <w:p w:rsidR="003A1761" w:rsidRPr="00D16E34" w:rsidRDefault="006B187E" w:rsidP="008458A9">
            <w:pPr>
              <w:tabs>
                <w:tab w:val="decimal" w:pos="796"/>
              </w:tabs>
              <w:spacing w:line="310" w:lineRule="exact"/>
              <w:ind w:left="-43"/>
              <w:rPr>
                <w:rFonts w:ascii="Arial" w:hAnsi="Arial" w:cs="Arial"/>
                <w:sz w:val="16"/>
                <w:szCs w:val="16"/>
              </w:rPr>
            </w:pPr>
            <w:r w:rsidRPr="00D16E34">
              <w:rPr>
                <w:rFonts w:ascii="Arial" w:hAnsi="Arial" w:cs="Arial"/>
                <w:sz w:val="16"/>
                <w:szCs w:val="16"/>
              </w:rPr>
              <w:t>(45)</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5005AD" w:rsidP="008458A9">
            <w:pPr>
              <w:spacing w:line="310" w:lineRule="exact"/>
              <w:ind w:left="144" w:right="-1"/>
              <w:rPr>
                <w:rFonts w:ascii="Arial" w:hAnsi="Arial" w:cs="Arial"/>
                <w:spacing w:val="-6"/>
                <w:sz w:val="16"/>
                <w:szCs w:val="16"/>
              </w:rPr>
            </w:pPr>
            <w:r w:rsidRPr="00D16E34">
              <w:rPr>
                <w:rFonts w:ascii="Arial" w:hAnsi="Arial" w:cs="Arial"/>
                <w:spacing w:val="-6"/>
                <w:sz w:val="16"/>
                <w:szCs w:val="16"/>
              </w:rPr>
              <w:t>Loss</w:t>
            </w:r>
            <w:r w:rsidR="003A1761" w:rsidRPr="00D16E34">
              <w:rPr>
                <w:rFonts w:ascii="Arial" w:hAnsi="Arial" w:cs="Arial"/>
                <w:spacing w:val="-6"/>
                <w:sz w:val="16"/>
                <w:szCs w:val="16"/>
              </w:rPr>
              <w:t xml:space="preserve"> on foreign exchange rate - net</w:t>
            </w:r>
          </w:p>
        </w:tc>
        <w:tc>
          <w:tcPr>
            <w:tcW w:w="1126" w:type="dxa"/>
            <w:tcBorders>
              <w:top w:val="nil"/>
              <w:left w:val="nil"/>
              <w:bottom w:val="nil"/>
              <w:right w:val="nil"/>
            </w:tcBorders>
            <w:vAlign w:val="bottom"/>
          </w:tcPr>
          <w:p w:rsidR="003A1761" w:rsidRPr="00D16E34" w:rsidRDefault="003A1761" w:rsidP="008458A9">
            <w:pPr>
              <w:tabs>
                <w:tab w:val="decimal" w:pos="796"/>
              </w:tabs>
              <w:spacing w:line="310" w:lineRule="exact"/>
              <w:ind w:left="144" w:right="-1"/>
              <w:rPr>
                <w:rFonts w:ascii="Arial" w:hAnsi="Arial" w:cs="Arial"/>
                <w:spacing w:val="-6"/>
                <w:sz w:val="16"/>
                <w:szCs w:val="16"/>
              </w:rPr>
            </w:pPr>
          </w:p>
        </w:tc>
        <w:tc>
          <w:tcPr>
            <w:tcW w:w="1127"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70" w:type="dxa"/>
            <w:tcBorders>
              <w:top w:val="nil"/>
              <w:left w:val="nil"/>
              <w:right w:val="nil"/>
            </w:tcBorders>
            <w:vAlign w:val="bottom"/>
          </w:tcPr>
          <w:p w:rsidR="003A1761" w:rsidRPr="00D16E34" w:rsidRDefault="006B187E" w:rsidP="008458A9">
            <w:pPr>
              <w:tabs>
                <w:tab w:val="decimal" w:pos="796"/>
              </w:tabs>
              <w:spacing w:line="310" w:lineRule="exact"/>
              <w:ind w:left="-43"/>
              <w:rPr>
                <w:rFonts w:ascii="Arial" w:hAnsi="Arial" w:cs="Arial"/>
                <w:sz w:val="16"/>
                <w:szCs w:val="16"/>
              </w:rPr>
            </w:pPr>
            <w:r w:rsidRPr="00D16E34">
              <w:rPr>
                <w:rFonts w:ascii="Arial" w:hAnsi="Arial" w:cs="Arial"/>
                <w:sz w:val="16"/>
                <w:szCs w:val="16"/>
              </w:rPr>
              <w:t>(8)</w:t>
            </w:r>
          </w:p>
        </w:tc>
      </w:tr>
      <w:tr w:rsidR="003A1761" w:rsidRPr="00D16E34" w:rsidTr="00D16E34">
        <w:trPr>
          <w:trHeight w:val="70"/>
        </w:trPr>
        <w:tc>
          <w:tcPr>
            <w:tcW w:w="3054" w:type="dxa"/>
            <w:tcBorders>
              <w:top w:val="nil"/>
              <w:left w:val="nil"/>
              <w:bottom w:val="nil"/>
              <w:right w:val="nil"/>
            </w:tcBorders>
            <w:vAlign w:val="center"/>
          </w:tcPr>
          <w:p w:rsidR="003A1761" w:rsidRPr="00D16E34" w:rsidRDefault="003A1761" w:rsidP="008458A9">
            <w:pPr>
              <w:spacing w:line="310" w:lineRule="exact"/>
              <w:ind w:left="972" w:right="-72" w:hanging="810"/>
              <w:rPr>
                <w:rFonts w:ascii="Arial" w:hAnsi="Arial" w:cs="Arial"/>
                <w:sz w:val="16"/>
                <w:szCs w:val="16"/>
                <w:cs/>
              </w:rPr>
            </w:pPr>
            <w:r w:rsidRPr="00D16E34">
              <w:rPr>
                <w:rFonts w:ascii="Arial" w:hAnsi="Arial" w:cs="Arial"/>
                <w:sz w:val="16"/>
                <w:szCs w:val="16"/>
              </w:rPr>
              <w:t>Other income</w:t>
            </w:r>
          </w:p>
        </w:tc>
        <w:tc>
          <w:tcPr>
            <w:tcW w:w="1126"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3A1761" w:rsidRPr="00D16E34" w:rsidRDefault="003A1761" w:rsidP="008458A9">
            <w:pPr>
              <w:tabs>
                <w:tab w:val="decimal" w:pos="796"/>
              </w:tabs>
              <w:spacing w:line="310" w:lineRule="exact"/>
              <w:ind w:left="-43" w:right="-1"/>
              <w:rPr>
                <w:rFonts w:ascii="Arial" w:hAnsi="Arial" w:cs="Arial"/>
                <w:sz w:val="16"/>
                <w:szCs w:val="16"/>
              </w:rPr>
            </w:pPr>
          </w:p>
        </w:tc>
        <w:tc>
          <w:tcPr>
            <w:tcW w:w="1170" w:type="dxa"/>
            <w:tcBorders>
              <w:top w:val="nil"/>
              <w:left w:val="nil"/>
              <w:right w:val="nil"/>
            </w:tcBorders>
            <w:vAlign w:val="bottom"/>
          </w:tcPr>
          <w:p w:rsidR="003A1761" w:rsidRPr="00D16E34" w:rsidRDefault="003A1761" w:rsidP="008458A9">
            <w:pPr>
              <w:tabs>
                <w:tab w:val="decimal" w:pos="796"/>
              </w:tabs>
              <w:spacing w:line="310" w:lineRule="exact"/>
              <w:ind w:left="-43"/>
              <w:rPr>
                <w:rFonts w:ascii="Arial" w:hAnsi="Arial" w:cs="Arial"/>
                <w:sz w:val="16"/>
                <w:szCs w:val="16"/>
              </w:rPr>
            </w:pPr>
          </w:p>
        </w:tc>
        <w:tc>
          <w:tcPr>
            <w:tcW w:w="1170" w:type="dxa"/>
            <w:tcBorders>
              <w:top w:val="nil"/>
              <w:left w:val="nil"/>
              <w:right w:val="nil"/>
            </w:tcBorders>
            <w:vAlign w:val="bottom"/>
          </w:tcPr>
          <w:p w:rsidR="003A1761" w:rsidRPr="00D16E34" w:rsidRDefault="006B187E" w:rsidP="008458A9">
            <w:pPr>
              <w:tabs>
                <w:tab w:val="decimal" w:pos="796"/>
              </w:tabs>
              <w:spacing w:line="310" w:lineRule="exact"/>
              <w:ind w:left="-43"/>
              <w:rPr>
                <w:rFonts w:ascii="Arial" w:hAnsi="Arial" w:cs="Arial"/>
                <w:sz w:val="16"/>
                <w:szCs w:val="16"/>
              </w:rPr>
            </w:pPr>
            <w:r w:rsidRPr="00D16E34">
              <w:rPr>
                <w:rFonts w:ascii="Arial" w:hAnsi="Arial" w:cs="Arial"/>
                <w:sz w:val="16"/>
                <w:szCs w:val="16"/>
              </w:rPr>
              <w:t>20</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10" w:lineRule="exact"/>
              <w:ind w:left="972" w:right="-72" w:hanging="810"/>
              <w:rPr>
                <w:rFonts w:ascii="Arial" w:hAnsi="Arial" w:cs="Arial"/>
                <w:sz w:val="16"/>
                <w:szCs w:val="16"/>
                <w:lang w:val="en-GB"/>
              </w:rPr>
            </w:pPr>
            <w:r w:rsidRPr="00D16E34">
              <w:rPr>
                <w:rFonts w:ascii="Arial" w:hAnsi="Arial" w:cs="Arial"/>
                <w:sz w:val="16"/>
                <w:szCs w:val="16"/>
              </w:rPr>
              <w:t>Finance cost</w:t>
            </w: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right w:val="nil"/>
            </w:tcBorders>
            <w:vAlign w:val="bottom"/>
          </w:tcPr>
          <w:p w:rsidR="00D16E34" w:rsidRPr="00D16E34" w:rsidRDefault="00D16E34" w:rsidP="00D16E34">
            <w:pPr>
              <w:tabs>
                <w:tab w:val="decimal" w:pos="796"/>
              </w:tabs>
              <w:spacing w:line="310" w:lineRule="exact"/>
              <w:ind w:left="-43"/>
              <w:rPr>
                <w:rFonts w:ascii="Arial" w:hAnsi="Arial" w:cs="Arial"/>
                <w:sz w:val="16"/>
                <w:szCs w:val="16"/>
              </w:rPr>
            </w:pPr>
          </w:p>
        </w:tc>
        <w:tc>
          <w:tcPr>
            <w:tcW w:w="1170" w:type="dxa"/>
            <w:tcBorders>
              <w:top w:val="nil"/>
              <w:left w:val="nil"/>
              <w:right w:val="nil"/>
            </w:tcBorders>
            <w:vAlign w:val="bottom"/>
          </w:tcPr>
          <w:p w:rsidR="00D16E34" w:rsidRPr="00D16E34" w:rsidRDefault="00D16E34" w:rsidP="00D16E34">
            <w:pPr>
              <w:tabs>
                <w:tab w:val="decimal" w:pos="796"/>
              </w:tabs>
              <w:spacing w:line="310" w:lineRule="exact"/>
              <w:ind w:left="-43"/>
              <w:rPr>
                <w:rFonts w:ascii="Arial" w:hAnsi="Arial" w:cs="Arial"/>
                <w:sz w:val="16"/>
                <w:szCs w:val="16"/>
              </w:rPr>
            </w:pPr>
            <w:r w:rsidRPr="00D16E34">
              <w:rPr>
                <w:rFonts w:ascii="Arial" w:hAnsi="Arial" w:cs="Arial"/>
                <w:sz w:val="16"/>
                <w:szCs w:val="16"/>
              </w:rPr>
              <w:t>(33)</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tabs>
                <w:tab w:val="decimal" w:pos="796"/>
              </w:tabs>
              <w:spacing w:line="310" w:lineRule="exact"/>
              <w:ind w:left="162" w:right="-292"/>
              <w:rPr>
                <w:rFonts w:ascii="Arial" w:hAnsi="Arial" w:cs="Arial"/>
                <w:sz w:val="16"/>
                <w:szCs w:val="16"/>
              </w:rPr>
            </w:pPr>
            <w:r w:rsidRPr="00D16E34">
              <w:rPr>
                <w:rFonts w:ascii="Arial" w:hAnsi="Arial" w:cs="Arial"/>
                <w:spacing w:val="-6"/>
                <w:sz w:val="16"/>
                <w:szCs w:val="16"/>
              </w:rPr>
              <w:t xml:space="preserve">Share of loss of investments in associates </w:t>
            </w: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10" w:lineRule="exact"/>
              <w:ind w:left="-43"/>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10" w:lineRule="exact"/>
              <w:ind w:left="-43"/>
              <w:rPr>
                <w:rFonts w:ascii="Arial" w:hAnsi="Arial" w:cs="Arial"/>
                <w:sz w:val="16"/>
                <w:szCs w:val="16"/>
              </w:rPr>
            </w:pPr>
            <w:r w:rsidRPr="00D16E34">
              <w:rPr>
                <w:rFonts w:ascii="Arial" w:hAnsi="Arial" w:cs="Arial"/>
                <w:sz w:val="16"/>
                <w:szCs w:val="16"/>
              </w:rPr>
              <w:t>(2)</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10" w:lineRule="exact"/>
              <w:ind w:left="972" w:right="-72" w:hanging="810"/>
              <w:rPr>
                <w:rFonts w:ascii="Arial" w:hAnsi="Arial" w:cs="Arial"/>
                <w:sz w:val="16"/>
                <w:szCs w:val="16"/>
              </w:rPr>
            </w:pPr>
            <w:r w:rsidRPr="00D16E34">
              <w:rPr>
                <w:rFonts w:ascii="Arial" w:hAnsi="Arial" w:cs="Arial"/>
                <w:sz w:val="16"/>
                <w:szCs w:val="16"/>
              </w:rPr>
              <w:t xml:space="preserve">Loss before income tax </w:t>
            </w: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10" w:lineRule="exact"/>
              <w:ind w:left="-43"/>
              <w:rPr>
                <w:rFonts w:ascii="Arial" w:hAnsi="Arial" w:cs="Arial"/>
                <w:sz w:val="16"/>
                <w:szCs w:val="16"/>
              </w:rPr>
            </w:pPr>
            <w:r w:rsidRPr="00D16E34">
              <w:rPr>
                <w:rFonts w:ascii="Arial" w:hAnsi="Arial" w:cs="Arial"/>
                <w:sz w:val="16"/>
                <w:szCs w:val="16"/>
              </w:rPr>
              <w:t>(68)</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10" w:lineRule="exact"/>
              <w:ind w:left="972" w:right="-72" w:hanging="810"/>
              <w:rPr>
                <w:rFonts w:ascii="Arial" w:hAnsi="Arial" w:cs="Arial"/>
                <w:sz w:val="16"/>
                <w:szCs w:val="16"/>
              </w:rPr>
            </w:pPr>
            <w:r w:rsidRPr="00D16E34">
              <w:rPr>
                <w:rFonts w:ascii="Arial" w:hAnsi="Arial" w:cs="Arial"/>
                <w:sz w:val="16"/>
                <w:szCs w:val="16"/>
              </w:rPr>
              <w:t>Income tax benefit</w:t>
            </w: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10" w:lineRule="exact"/>
              <w:ind w:left="-43"/>
              <w:rPr>
                <w:rFonts w:ascii="Arial" w:hAnsi="Arial" w:cs="Arial"/>
                <w:sz w:val="16"/>
                <w:szCs w:val="16"/>
              </w:rPr>
            </w:pPr>
            <w:r w:rsidRPr="00D16E34">
              <w:rPr>
                <w:rFonts w:ascii="Arial" w:hAnsi="Arial" w:cs="Arial"/>
                <w:sz w:val="16"/>
                <w:szCs w:val="16"/>
              </w:rPr>
              <w:t>3</w:t>
            </w:r>
          </w:p>
        </w:tc>
      </w:tr>
      <w:tr w:rsidR="00D16E34" w:rsidRPr="00D16E34" w:rsidTr="00D16E34">
        <w:trPr>
          <w:trHeight w:val="360"/>
        </w:trPr>
        <w:tc>
          <w:tcPr>
            <w:tcW w:w="3054" w:type="dxa"/>
            <w:tcBorders>
              <w:top w:val="nil"/>
              <w:left w:val="nil"/>
              <w:bottom w:val="nil"/>
              <w:right w:val="nil"/>
            </w:tcBorders>
            <w:vAlign w:val="center"/>
          </w:tcPr>
          <w:p w:rsidR="00D16E34" w:rsidRPr="00D16E34" w:rsidRDefault="00D16E34" w:rsidP="00D16E34">
            <w:pPr>
              <w:spacing w:line="310" w:lineRule="exact"/>
              <w:ind w:left="972" w:right="-72" w:hanging="810"/>
              <w:rPr>
                <w:rFonts w:ascii="Arial" w:hAnsi="Arial" w:cs="Arial"/>
                <w:sz w:val="16"/>
                <w:szCs w:val="16"/>
              </w:rPr>
            </w:pPr>
            <w:r w:rsidRPr="00D16E34">
              <w:rPr>
                <w:rFonts w:ascii="Arial" w:hAnsi="Arial" w:cs="Arial"/>
                <w:sz w:val="16"/>
                <w:szCs w:val="16"/>
              </w:rPr>
              <w:t>Loss for the period</w:t>
            </w: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6"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27"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1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10" w:lineRule="exact"/>
              <w:ind w:left="-43"/>
              <w:rPr>
                <w:rFonts w:ascii="Arial" w:hAnsi="Arial" w:cs="Arial"/>
                <w:sz w:val="16"/>
                <w:szCs w:val="16"/>
              </w:rPr>
            </w:pPr>
            <w:r w:rsidRPr="00D16E34">
              <w:rPr>
                <w:rFonts w:ascii="Arial" w:hAnsi="Arial" w:cs="Arial"/>
                <w:sz w:val="16"/>
                <w:szCs w:val="16"/>
              </w:rPr>
              <w:t>(65)</w:t>
            </w:r>
          </w:p>
        </w:tc>
      </w:tr>
    </w:tbl>
    <w:p w:rsidR="00D16E34" w:rsidRDefault="00D16E34">
      <w:r>
        <w:br w:type="page"/>
      </w:r>
    </w:p>
    <w:tbl>
      <w:tblPr>
        <w:tblW w:w="9900" w:type="dxa"/>
        <w:tblInd w:w="270" w:type="dxa"/>
        <w:tblLayout w:type="fixed"/>
        <w:tblLook w:val="0000"/>
      </w:tblPr>
      <w:tblGrid>
        <w:gridCol w:w="3054"/>
        <w:gridCol w:w="1126"/>
        <w:gridCol w:w="9"/>
        <w:gridCol w:w="1118"/>
        <w:gridCol w:w="19"/>
        <w:gridCol w:w="1107"/>
        <w:gridCol w:w="26"/>
        <w:gridCol w:w="1101"/>
        <w:gridCol w:w="1170"/>
        <w:gridCol w:w="1170"/>
      </w:tblGrid>
      <w:tr w:rsidR="00D16E34" w:rsidRPr="00D16E34" w:rsidTr="00D16E34">
        <w:trPr>
          <w:trHeight w:val="70"/>
        </w:trPr>
        <w:tc>
          <w:tcPr>
            <w:tcW w:w="9900" w:type="dxa"/>
            <w:gridSpan w:val="10"/>
            <w:tcBorders>
              <w:top w:val="nil"/>
              <w:left w:val="nil"/>
              <w:bottom w:val="nil"/>
              <w:right w:val="nil"/>
            </w:tcBorders>
            <w:vAlign w:val="center"/>
          </w:tcPr>
          <w:p w:rsidR="00D16E34" w:rsidRPr="00D16E34" w:rsidRDefault="00D16E34" w:rsidP="00D16E34">
            <w:pPr>
              <w:spacing w:line="340" w:lineRule="exact"/>
              <w:ind w:left="-43" w:right="-1"/>
              <w:jc w:val="right"/>
              <w:rPr>
                <w:rFonts w:ascii="Arial" w:hAnsi="Arial" w:cs="Arial"/>
                <w:sz w:val="16"/>
                <w:szCs w:val="16"/>
                <w:cs/>
                <w:lang w:val="en-GB"/>
              </w:rPr>
            </w:pPr>
            <w:r w:rsidRPr="00D16E34">
              <w:rPr>
                <w:rFonts w:ascii="Arial" w:hAnsi="Arial" w:cs="Arial"/>
                <w:sz w:val="16"/>
                <w:szCs w:val="16"/>
              </w:rPr>
              <w:lastRenderedPageBreak/>
              <w:br w:type="page"/>
            </w:r>
            <w:r w:rsidRPr="00D16E34">
              <w:rPr>
                <w:rFonts w:ascii="Arial" w:hAnsi="Arial" w:cs="Arial"/>
                <w:sz w:val="16"/>
                <w:szCs w:val="16"/>
                <w:cs/>
              </w:rPr>
              <w:t>(</w:t>
            </w:r>
            <w:r w:rsidRPr="00D16E34">
              <w:rPr>
                <w:rFonts w:ascii="Arial" w:hAnsi="Arial" w:cs="Arial"/>
                <w:sz w:val="16"/>
                <w:szCs w:val="16"/>
              </w:rPr>
              <w:t>Unit: Million Baht</w:t>
            </w:r>
            <w:r w:rsidRPr="00D16E34">
              <w:rPr>
                <w:rFonts w:ascii="Arial" w:hAnsi="Arial" w:cs="Arial"/>
                <w:sz w:val="16"/>
                <w:szCs w:val="16"/>
                <w:cs/>
              </w:rPr>
              <w:t>)</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6846" w:type="dxa"/>
            <w:gridSpan w:val="9"/>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cs/>
                <w:lang w:val="en-GB"/>
              </w:rPr>
            </w:pPr>
            <w:r w:rsidRPr="00D16E34">
              <w:rPr>
                <w:rFonts w:ascii="Arial" w:hAnsi="Arial" w:cs="Arial"/>
                <w:sz w:val="16"/>
                <w:szCs w:val="16"/>
              </w:rPr>
              <w:t>For the three-month period ended 30 June 2018</w:t>
            </w:r>
          </w:p>
        </w:tc>
      </w:tr>
      <w:tr w:rsidR="00D16E34" w:rsidRPr="00D16E34" w:rsidTr="00D16E34">
        <w:trPr>
          <w:trHeight w:val="360"/>
        </w:trPr>
        <w:tc>
          <w:tcPr>
            <w:tcW w:w="3054" w:type="dxa"/>
            <w:tcBorders>
              <w:top w:val="nil"/>
              <w:left w:val="nil"/>
              <w:bottom w:val="nil"/>
              <w:right w:val="nil"/>
            </w:tcBorders>
            <w:vAlign w:val="center"/>
          </w:tcPr>
          <w:p w:rsidR="00D16E34" w:rsidRPr="00D16E34" w:rsidRDefault="00D16E34"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4506" w:type="dxa"/>
            <w:gridSpan w:val="7"/>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lang w:val="en-GB"/>
              </w:rPr>
              <w:t>Plastic business line</w:t>
            </w:r>
          </w:p>
        </w:tc>
        <w:tc>
          <w:tcPr>
            <w:tcW w:w="1170" w:type="dxa"/>
            <w:tcBorders>
              <w:top w:val="nil"/>
              <w:left w:val="nil"/>
              <w:bottom w:val="nil"/>
              <w:right w:val="nil"/>
            </w:tcBorders>
            <w:vAlign w:val="bottom"/>
          </w:tcPr>
          <w:p w:rsidR="00D16E34" w:rsidRPr="00D16E34" w:rsidRDefault="00D16E34" w:rsidP="00D16E34">
            <w:pPr>
              <w:spacing w:line="340" w:lineRule="exact"/>
              <w:ind w:left="-43" w:right="-1"/>
              <w:jc w:val="center"/>
              <w:rPr>
                <w:rFonts w:ascii="Arial" w:hAnsi="Arial" w:cs="Arial"/>
                <w:sz w:val="16"/>
                <w:szCs w:val="16"/>
                <w:cs/>
              </w:rPr>
            </w:pPr>
          </w:p>
        </w:tc>
        <w:tc>
          <w:tcPr>
            <w:tcW w:w="1170" w:type="dxa"/>
            <w:tcBorders>
              <w:top w:val="nil"/>
              <w:left w:val="nil"/>
              <w:right w:val="nil"/>
            </w:tcBorders>
            <w:vAlign w:val="bottom"/>
          </w:tcPr>
          <w:p w:rsidR="00D16E34" w:rsidRPr="00D16E34" w:rsidRDefault="00D16E34" w:rsidP="00D16E34">
            <w:pPr>
              <w:spacing w:line="340" w:lineRule="exact"/>
              <w:ind w:left="-43" w:right="-1"/>
              <w:jc w:val="center"/>
              <w:rPr>
                <w:rFonts w:ascii="Arial" w:hAnsi="Arial" w:cs="Arial"/>
                <w:sz w:val="16"/>
                <w:szCs w:val="16"/>
                <w:cs/>
              </w:rPr>
            </w:pPr>
          </w:p>
        </w:tc>
      </w:tr>
      <w:tr w:rsidR="00D16E34" w:rsidRPr="00D16E34" w:rsidTr="00D16E34">
        <w:trPr>
          <w:trHeight w:val="360"/>
        </w:trPr>
        <w:tc>
          <w:tcPr>
            <w:tcW w:w="3054" w:type="dxa"/>
            <w:tcBorders>
              <w:top w:val="nil"/>
              <w:left w:val="nil"/>
              <w:bottom w:val="nil"/>
              <w:right w:val="nil"/>
            </w:tcBorders>
            <w:vAlign w:val="center"/>
          </w:tcPr>
          <w:p w:rsidR="00D16E34" w:rsidRPr="00D16E34" w:rsidRDefault="00D16E34"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2253" w:type="dxa"/>
            <w:gridSpan w:val="3"/>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Household business unit</w:t>
            </w:r>
          </w:p>
        </w:tc>
        <w:tc>
          <w:tcPr>
            <w:tcW w:w="2253" w:type="dxa"/>
            <w:gridSpan w:val="4"/>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Industrial business unit</w:t>
            </w:r>
          </w:p>
        </w:tc>
        <w:tc>
          <w:tcPr>
            <w:tcW w:w="1170" w:type="dxa"/>
            <w:tcBorders>
              <w:top w:val="nil"/>
              <w:left w:val="nil"/>
              <w:bottom w:val="nil"/>
              <w:right w:val="nil"/>
            </w:tcBorders>
            <w:vAlign w:val="bottom"/>
          </w:tcPr>
          <w:p w:rsidR="00D16E34" w:rsidRPr="00D16E34" w:rsidRDefault="00D16E34" w:rsidP="00D16E34">
            <w:pPr>
              <w:spacing w:line="340" w:lineRule="exact"/>
              <w:ind w:left="-43" w:right="-1"/>
              <w:jc w:val="center"/>
              <w:rPr>
                <w:rFonts w:ascii="Arial" w:hAnsi="Arial" w:cs="Arial"/>
                <w:sz w:val="16"/>
                <w:szCs w:val="16"/>
                <w:cs/>
              </w:rPr>
            </w:pPr>
          </w:p>
        </w:tc>
        <w:tc>
          <w:tcPr>
            <w:tcW w:w="1170" w:type="dxa"/>
            <w:tcBorders>
              <w:top w:val="nil"/>
              <w:left w:val="nil"/>
              <w:right w:val="nil"/>
            </w:tcBorders>
            <w:vAlign w:val="bottom"/>
          </w:tcPr>
          <w:p w:rsidR="00D16E34" w:rsidRPr="00D16E34" w:rsidRDefault="00D16E34" w:rsidP="00D16E34">
            <w:pPr>
              <w:spacing w:line="340" w:lineRule="exact"/>
              <w:ind w:left="-43" w:right="-1"/>
              <w:jc w:val="center"/>
              <w:rPr>
                <w:rFonts w:ascii="Arial" w:hAnsi="Arial" w:cs="Arial"/>
                <w:sz w:val="16"/>
                <w:szCs w:val="16"/>
                <w:cs/>
              </w:rPr>
            </w:pPr>
          </w:p>
        </w:tc>
      </w:tr>
      <w:tr w:rsidR="00D16E34" w:rsidRPr="00D16E34" w:rsidTr="00D16E34">
        <w:trPr>
          <w:trHeight w:val="360"/>
        </w:trPr>
        <w:tc>
          <w:tcPr>
            <w:tcW w:w="3054" w:type="dxa"/>
            <w:tcBorders>
              <w:top w:val="nil"/>
              <w:left w:val="nil"/>
              <w:bottom w:val="nil"/>
              <w:right w:val="nil"/>
            </w:tcBorders>
            <w:vAlign w:val="center"/>
          </w:tcPr>
          <w:p w:rsidR="00D16E34" w:rsidRPr="00D16E34" w:rsidRDefault="00D16E34"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1126" w:type="dxa"/>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Domestic Operations</w:t>
            </w:r>
          </w:p>
        </w:tc>
        <w:tc>
          <w:tcPr>
            <w:tcW w:w="1127" w:type="dxa"/>
            <w:gridSpan w:val="2"/>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Overseas</w:t>
            </w:r>
          </w:p>
          <w:p w:rsidR="00D16E34" w:rsidRPr="00D16E34" w:rsidRDefault="00D16E34"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Operations</w:t>
            </w:r>
          </w:p>
        </w:tc>
        <w:tc>
          <w:tcPr>
            <w:tcW w:w="1126" w:type="dxa"/>
            <w:gridSpan w:val="2"/>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Domestic</w:t>
            </w:r>
          </w:p>
          <w:p w:rsidR="00D16E34" w:rsidRPr="00D16E34" w:rsidRDefault="00D16E34" w:rsidP="00D16E34">
            <w:pPr>
              <w:pBdr>
                <w:bottom w:val="single" w:sz="4" w:space="1" w:color="auto"/>
              </w:pBdr>
              <w:spacing w:line="340" w:lineRule="exact"/>
              <w:ind w:left="-43" w:right="-1"/>
              <w:jc w:val="center"/>
              <w:rPr>
                <w:rFonts w:ascii="Arial" w:hAnsi="Arial" w:cs="Arial"/>
                <w:sz w:val="16"/>
                <w:szCs w:val="16"/>
                <w:lang w:val="en-GB"/>
              </w:rPr>
            </w:pPr>
            <w:r w:rsidRPr="00D16E34">
              <w:rPr>
                <w:rFonts w:ascii="Arial" w:hAnsi="Arial" w:cs="Arial"/>
                <w:sz w:val="16"/>
                <w:szCs w:val="16"/>
              </w:rPr>
              <w:t xml:space="preserve">Operations </w:t>
            </w:r>
          </w:p>
        </w:tc>
        <w:tc>
          <w:tcPr>
            <w:tcW w:w="1127" w:type="dxa"/>
            <w:gridSpan w:val="2"/>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Overseas Operations</w:t>
            </w:r>
          </w:p>
        </w:tc>
        <w:tc>
          <w:tcPr>
            <w:tcW w:w="1170" w:type="dxa"/>
            <w:tcBorders>
              <w:top w:val="nil"/>
              <w:left w:val="nil"/>
              <w:bottom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Moulds and others                   business line</w:t>
            </w:r>
          </w:p>
        </w:tc>
        <w:tc>
          <w:tcPr>
            <w:tcW w:w="1170" w:type="dxa"/>
            <w:tcBorders>
              <w:top w:val="nil"/>
              <w:left w:val="nil"/>
              <w:right w:val="nil"/>
            </w:tcBorders>
            <w:vAlign w:val="bottom"/>
          </w:tcPr>
          <w:p w:rsidR="00D16E34" w:rsidRPr="00D16E34" w:rsidRDefault="00D16E34" w:rsidP="00D16E34">
            <w:pPr>
              <w:pBdr>
                <w:bottom w:val="single" w:sz="4" w:space="1" w:color="auto"/>
              </w:pBdr>
              <w:spacing w:line="340" w:lineRule="exact"/>
              <w:ind w:left="-43" w:right="-1"/>
              <w:jc w:val="center"/>
              <w:rPr>
                <w:rFonts w:ascii="Arial" w:hAnsi="Arial" w:cs="Arial"/>
                <w:sz w:val="16"/>
                <w:szCs w:val="16"/>
                <w:lang w:val="en-GB"/>
              </w:rPr>
            </w:pPr>
            <w:r w:rsidRPr="00D16E34">
              <w:rPr>
                <w:rFonts w:ascii="Arial" w:hAnsi="Arial" w:cs="Arial"/>
                <w:sz w:val="16"/>
                <w:szCs w:val="16"/>
              </w:rPr>
              <w:t>Total</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rPr>
            </w:pPr>
          </w:p>
        </w:tc>
        <w:tc>
          <w:tcPr>
            <w:tcW w:w="1126" w:type="dxa"/>
            <w:tcBorders>
              <w:top w:val="nil"/>
              <w:left w:val="nil"/>
              <w:bottom w:val="nil"/>
              <w:right w:val="nil"/>
            </w:tcBorders>
            <w:vAlign w:val="center"/>
          </w:tcPr>
          <w:p w:rsidR="00D16E34" w:rsidRPr="00D16E34" w:rsidRDefault="00D16E34"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27" w:type="dxa"/>
            <w:gridSpan w:val="2"/>
            <w:tcBorders>
              <w:top w:val="nil"/>
              <w:left w:val="nil"/>
              <w:bottom w:val="nil"/>
              <w:right w:val="nil"/>
            </w:tcBorders>
            <w:vAlign w:val="center"/>
          </w:tcPr>
          <w:p w:rsidR="00D16E34" w:rsidRPr="00D16E34" w:rsidRDefault="00D16E34"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26" w:type="dxa"/>
            <w:gridSpan w:val="2"/>
            <w:tcBorders>
              <w:top w:val="nil"/>
              <w:left w:val="nil"/>
              <w:bottom w:val="nil"/>
              <w:right w:val="nil"/>
            </w:tcBorders>
            <w:vAlign w:val="center"/>
          </w:tcPr>
          <w:p w:rsidR="00D16E34" w:rsidRPr="00D16E34" w:rsidRDefault="00D16E34" w:rsidP="00D16E34">
            <w:pPr>
              <w:spacing w:line="340" w:lineRule="exact"/>
              <w:ind w:left="-43" w:right="-1"/>
              <w:jc w:val="center"/>
              <w:rPr>
                <w:rFonts w:ascii="Arial" w:hAnsi="Arial" w:cs="Arial"/>
                <w:sz w:val="16"/>
                <w:szCs w:val="16"/>
                <w:highlight w:val="yellow"/>
              </w:rPr>
            </w:pPr>
            <w:r w:rsidRPr="00D16E34">
              <w:rPr>
                <w:rFonts w:ascii="Arial" w:hAnsi="Arial" w:cs="Arial"/>
                <w:sz w:val="16"/>
                <w:szCs w:val="16"/>
              </w:rPr>
              <w:t>(Restated)</w:t>
            </w:r>
          </w:p>
        </w:tc>
        <w:tc>
          <w:tcPr>
            <w:tcW w:w="1127" w:type="dxa"/>
            <w:gridSpan w:val="2"/>
            <w:tcBorders>
              <w:top w:val="nil"/>
              <w:left w:val="nil"/>
              <w:bottom w:val="nil"/>
              <w:right w:val="nil"/>
            </w:tcBorders>
            <w:vAlign w:val="center"/>
          </w:tcPr>
          <w:p w:rsidR="00D16E34" w:rsidRPr="00D16E34" w:rsidRDefault="00D16E34"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70" w:type="dxa"/>
            <w:tcBorders>
              <w:top w:val="nil"/>
              <w:left w:val="nil"/>
              <w:bottom w:val="nil"/>
              <w:right w:val="nil"/>
            </w:tcBorders>
            <w:vAlign w:val="center"/>
          </w:tcPr>
          <w:p w:rsidR="00D16E34" w:rsidRPr="00D16E34" w:rsidRDefault="00D16E34"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70" w:type="dxa"/>
            <w:tcBorders>
              <w:top w:val="nil"/>
              <w:left w:val="nil"/>
              <w:bottom w:val="nil"/>
              <w:right w:val="nil"/>
            </w:tcBorders>
            <w:vAlign w:val="center"/>
          </w:tcPr>
          <w:p w:rsidR="00D16E34" w:rsidRPr="00D16E34" w:rsidRDefault="00D16E34"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lang w:val="en-GB"/>
              </w:rPr>
            </w:pPr>
            <w:r w:rsidRPr="00D16E34">
              <w:rPr>
                <w:rFonts w:ascii="Arial" w:hAnsi="Arial" w:cs="Arial"/>
                <w:sz w:val="16"/>
                <w:szCs w:val="16"/>
              </w:rPr>
              <w:t>Sales</w:t>
            </w:r>
          </w:p>
        </w:tc>
        <w:tc>
          <w:tcPr>
            <w:tcW w:w="1126"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Cordia New"/>
                <w:sz w:val="16"/>
                <w:szCs w:val="16"/>
              </w:rPr>
            </w:pPr>
            <w:r w:rsidRPr="00D16E34">
              <w:rPr>
                <w:rFonts w:ascii="Arial" w:hAnsi="Arial" w:cs="Cordia New"/>
                <w:sz w:val="16"/>
                <w:szCs w:val="16"/>
              </w:rPr>
              <w:t>446</w:t>
            </w: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90</w:t>
            </w: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1,276</w:t>
            </w: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549</w:t>
            </w: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47</w:t>
            </w: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2,408</w:t>
            </w:r>
          </w:p>
        </w:tc>
      </w:tr>
      <w:tr w:rsidR="00D16E34" w:rsidRPr="00D16E34" w:rsidTr="00D16E34">
        <w:trPr>
          <w:trHeight w:val="36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rPr>
            </w:pPr>
            <w:r w:rsidRPr="00D16E34">
              <w:rPr>
                <w:rFonts w:ascii="Arial" w:hAnsi="Arial" w:cs="Arial"/>
                <w:sz w:val="16"/>
                <w:szCs w:val="16"/>
              </w:rPr>
              <w:t>Revenues from subsidiaries</w:t>
            </w:r>
          </w:p>
        </w:tc>
        <w:tc>
          <w:tcPr>
            <w:tcW w:w="1126"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(83)</w:t>
            </w:r>
          </w:p>
        </w:tc>
        <w:tc>
          <w:tcPr>
            <w:tcW w:w="1127" w:type="dxa"/>
            <w:gridSpan w:val="2"/>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(3)</w:t>
            </w:r>
          </w:p>
        </w:tc>
        <w:tc>
          <w:tcPr>
            <w:tcW w:w="1126" w:type="dxa"/>
            <w:gridSpan w:val="2"/>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(27)</w:t>
            </w:r>
          </w:p>
        </w:tc>
        <w:tc>
          <w:tcPr>
            <w:tcW w:w="1127" w:type="dxa"/>
            <w:gridSpan w:val="2"/>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w:t>
            </w: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(8)</w:t>
            </w: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(122)</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342" w:right="-72" w:hanging="180"/>
              <w:rPr>
                <w:rFonts w:ascii="Arial" w:hAnsi="Arial" w:cs="Arial"/>
                <w:sz w:val="16"/>
                <w:szCs w:val="16"/>
              </w:rPr>
            </w:pPr>
            <w:r w:rsidRPr="00D16E34">
              <w:rPr>
                <w:rFonts w:ascii="Arial" w:hAnsi="Arial" w:cs="Arial"/>
                <w:sz w:val="16"/>
                <w:szCs w:val="16"/>
              </w:rPr>
              <w:t>Total sales from external customers</w:t>
            </w:r>
          </w:p>
        </w:tc>
        <w:tc>
          <w:tcPr>
            <w:tcW w:w="1126" w:type="dxa"/>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363</w:t>
            </w:r>
          </w:p>
        </w:tc>
        <w:tc>
          <w:tcPr>
            <w:tcW w:w="1127" w:type="dxa"/>
            <w:gridSpan w:val="2"/>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87</w:t>
            </w:r>
          </w:p>
        </w:tc>
        <w:tc>
          <w:tcPr>
            <w:tcW w:w="1126" w:type="dxa"/>
            <w:gridSpan w:val="2"/>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1,249</w:t>
            </w:r>
          </w:p>
        </w:tc>
        <w:tc>
          <w:tcPr>
            <w:tcW w:w="1127" w:type="dxa"/>
            <w:gridSpan w:val="2"/>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548</w:t>
            </w:r>
          </w:p>
        </w:tc>
        <w:tc>
          <w:tcPr>
            <w:tcW w:w="1170" w:type="dxa"/>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39</w:t>
            </w:r>
          </w:p>
        </w:tc>
        <w:tc>
          <w:tcPr>
            <w:tcW w:w="1170" w:type="dxa"/>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2,286</w:t>
            </w:r>
          </w:p>
        </w:tc>
      </w:tr>
      <w:tr w:rsidR="00D16E34" w:rsidRPr="00D16E34" w:rsidTr="00D16E34">
        <w:trPr>
          <w:trHeight w:val="70"/>
        </w:trPr>
        <w:tc>
          <w:tcPr>
            <w:tcW w:w="3054" w:type="dxa"/>
            <w:tcBorders>
              <w:top w:val="nil"/>
              <w:left w:val="nil"/>
              <w:right w:val="nil"/>
            </w:tcBorders>
            <w:vAlign w:val="center"/>
          </w:tcPr>
          <w:p w:rsidR="00D16E34" w:rsidRPr="00D16E34" w:rsidRDefault="00D16E34" w:rsidP="00D16E34">
            <w:pPr>
              <w:spacing w:line="340" w:lineRule="exact"/>
              <w:ind w:left="972" w:right="-72" w:hanging="810"/>
              <w:rPr>
                <w:rFonts w:ascii="Arial" w:hAnsi="Arial" w:cs="Arial"/>
                <w:spacing w:val="-6"/>
                <w:sz w:val="16"/>
                <w:szCs w:val="16"/>
                <w:cs/>
              </w:rPr>
            </w:pPr>
            <w:r w:rsidRPr="00D16E34">
              <w:rPr>
                <w:rFonts w:ascii="Arial" w:hAnsi="Arial" w:cs="Arial"/>
                <w:sz w:val="16"/>
                <w:szCs w:val="16"/>
              </w:rPr>
              <w:t>Profit (loss) from sales by segment</w:t>
            </w:r>
          </w:p>
        </w:tc>
        <w:tc>
          <w:tcPr>
            <w:tcW w:w="1126" w:type="dxa"/>
            <w:tcBorders>
              <w:top w:val="nil"/>
              <w:left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30</w:t>
            </w:r>
          </w:p>
        </w:tc>
        <w:tc>
          <w:tcPr>
            <w:tcW w:w="1127" w:type="dxa"/>
            <w:gridSpan w:val="2"/>
            <w:tcBorders>
              <w:top w:val="nil"/>
              <w:left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3</w:t>
            </w:r>
          </w:p>
        </w:tc>
        <w:tc>
          <w:tcPr>
            <w:tcW w:w="1126" w:type="dxa"/>
            <w:gridSpan w:val="2"/>
            <w:tcBorders>
              <w:top w:val="nil"/>
              <w:left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w:t>
            </w:r>
          </w:p>
        </w:tc>
        <w:tc>
          <w:tcPr>
            <w:tcW w:w="1127" w:type="dxa"/>
            <w:gridSpan w:val="2"/>
            <w:tcBorders>
              <w:top w:val="nil"/>
              <w:left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10</w:t>
            </w:r>
          </w:p>
        </w:tc>
        <w:tc>
          <w:tcPr>
            <w:tcW w:w="1170" w:type="dxa"/>
            <w:tcBorders>
              <w:top w:val="nil"/>
              <w:left w:val="nil"/>
              <w:right w:val="nil"/>
            </w:tcBorders>
            <w:vAlign w:val="bottom"/>
          </w:tcPr>
          <w:p w:rsidR="00D16E34" w:rsidRPr="00D16E34" w:rsidRDefault="00D16E34"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(13)</w:t>
            </w:r>
          </w:p>
        </w:tc>
        <w:tc>
          <w:tcPr>
            <w:tcW w:w="1170" w:type="dxa"/>
            <w:tcBorders>
              <w:top w:val="nil"/>
              <w:left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31</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144" w:right="-1"/>
              <w:rPr>
                <w:rFonts w:ascii="Arial" w:hAnsi="Arial" w:cs="Arial"/>
                <w:spacing w:val="-6"/>
                <w:sz w:val="16"/>
                <w:szCs w:val="16"/>
              </w:rPr>
            </w:pPr>
            <w:r w:rsidRPr="00D16E34">
              <w:rPr>
                <w:rFonts w:ascii="Arial" w:hAnsi="Arial" w:cs="Arial"/>
                <w:spacing w:val="-6"/>
                <w:sz w:val="16"/>
                <w:szCs w:val="16"/>
              </w:rPr>
              <w:t>Gain on foreign exchange rate - net</w:t>
            </w:r>
          </w:p>
        </w:tc>
        <w:tc>
          <w:tcPr>
            <w:tcW w:w="1126" w:type="dxa"/>
            <w:tcBorders>
              <w:top w:val="nil"/>
              <w:left w:val="nil"/>
              <w:bottom w:val="nil"/>
              <w:right w:val="nil"/>
            </w:tcBorders>
            <w:vAlign w:val="bottom"/>
          </w:tcPr>
          <w:p w:rsidR="00D16E34" w:rsidRPr="00D16E34" w:rsidRDefault="00D16E34" w:rsidP="00D16E34">
            <w:pPr>
              <w:tabs>
                <w:tab w:val="decimal" w:pos="796"/>
              </w:tabs>
              <w:spacing w:line="340" w:lineRule="exact"/>
              <w:ind w:left="144" w:right="-1"/>
              <w:rPr>
                <w:rFonts w:ascii="Arial" w:hAnsi="Arial" w:cs="Arial"/>
                <w:spacing w:val="-6"/>
                <w:sz w:val="16"/>
                <w:szCs w:val="16"/>
              </w:rPr>
            </w:pP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7</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cs/>
              </w:rPr>
            </w:pPr>
            <w:r w:rsidRPr="00D16E34">
              <w:rPr>
                <w:rFonts w:ascii="Arial" w:hAnsi="Arial" w:cs="Arial"/>
                <w:sz w:val="16"/>
                <w:szCs w:val="16"/>
              </w:rPr>
              <w:t>Other income</w:t>
            </w:r>
          </w:p>
        </w:tc>
        <w:tc>
          <w:tcPr>
            <w:tcW w:w="1126"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p>
        </w:tc>
        <w:tc>
          <w:tcPr>
            <w:tcW w:w="1170" w:type="dxa"/>
            <w:tcBorders>
              <w:top w:val="nil"/>
              <w:left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23</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lang w:val="en-GB"/>
              </w:rPr>
            </w:pPr>
            <w:r w:rsidRPr="00D16E34">
              <w:rPr>
                <w:rFonts w:ascii="Arial" w:hAnsi="Arial" w:cs="Arial"/>
                <w:sz w:val="16"/>
                <w:szCs w:val="16"/>
              </w:rPr>
              <w:t>Finance cost</w:t>
            </w:r>
          </w:p>
        </w:tc>
        <w:tc>
          <w:tcPr>
            <w:tcW w:w="1126"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2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(36)</w:t>
            </w:r>
          </w:p>
        </w:tc>
      </w:tr>
      <w:tr w:rsidR="00D16E34" w:rsidRPr="00D16E34" w:rsidTr="00D16E34">
        <w:trPr>
          <w:trHeight w:val="70"/>
        </w:trPr>
        <w:tc>
          <w:tcPr>
            <w:tcW w:w="5326" w:type="dxa"/>
            <w:gridSpan w:val="5"/>
            <w:tcBorders>
              <w:top w:val="nil"/>
              <w:left w:val="nil"/>
              <w:bottom w:val="nil"/>
              <w:right w:val="nil"/>
            </w:tcBorders>
            <w:vAlign w:val="center"/>
          </w:tcPr>
          <w:p w:rsidR="00D16E34" w:rsidRPr="00D16E34" w:rsidRDefault="00D16E34" w:rsidP="00D16E34">
            <w:pPr>
              <w:tabs>
                <w:tab w:val="decimal" w:pos="796"/>
              </w:tabs>
              <w:spacing w:line="340" w:lineRule="exact"/>
              <w:ind w:left="162" w:right="-1"/>
              <w:rPr>
                <w:rFonts w:ascii="Arial" w:hAnsi="Arial" w:cs="Arial"/>
                <w:sz w:val="16"/>
                <w:szCs w:val="16"/>
              </w:rPr>
            </w:pPr>
            <w:r w:rsidRPr="00D16E34">
              <w:rPr>
                <w:rFonts w:ascii="Arial" w:hAnsi="Arial" w:cs="Arial"/>
                <w:spacing w:val="-6"/>
                <w:sz w:val="16"/>
                <w:szCs w:val="16"/>
              </w:rPr>
              <w:t>Share of profit of investments in associates and joint venture</w:t>
            </w: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01"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10</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rPr>
            </w:pPr>
            <w:r w:rsidRPr="00D16E34">
              <w:rPr>
                <w:rFonts w:ascii="Arial" w:hAnsi="Arial" w:cs="Arial"/>
                <w:sz w:val="16"/>
                <w:szCs w:val="16"/>
              </w:rPr>
              <w:t xml:space="preserve">Profit before income tax </w:t>
            </w:r>
          </w:p>
        </w:tc>
        <w:tc>
          <w:tcPr>
            <w:tcW w:w="1135"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3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01"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35</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rPr>
            </w:pPr>
            <w:r w:rsidRPr="00D16E34">
              <w:rPr>
                <w:rFonts w:ascii="Arial" w:hAnsi="Arial" w:cs="Arial"/>
                <w:sz w:val="16"/>
                <w:szCs w:val="16"/>
              </w:rPr>
              <w:t>Income tax benefit</w:t>
            </w:r>
          </w:p>
        </w:tc>
        <w:tc>
          <w:tcPr>
            <w:tcW w:w="1135"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3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01"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2</w:t>
            </w:r>
          </w:p>
        </w:tc>
      </w:tr>
      <w:tr w:rsidR="00D16E34" w:rsidRPr="00D16E34" w:rsidTr="00D16E34">
        <w:trPr>
          <w:trHeight w:val="70"/>
        </w:trPr>
        <w:tc>
          <w:tcPr>
            <w:tcW w:w="3054" w:type="dxa"/>
            <w:tcBorders>
              <w:top w:val="nil"/>
              <w:left w:val="nil"/>
              <w:bottom w:val="nil"/>
              <w:right w:val="nil"/>
            </w:tcBorders>
            <w:vAlign w:val="center"/>
          </w:tcPr>
          <w:p w:rsidR="00D16E34" w:rsidRPr="00D16E34" w:rsidRDefault="00D16E34" w:rsidP="00D16E34">
            <w:pPr>
              <w:spacing w:line="340" w:lineRule="exact"/>
              <w:ind w:left="972" w:right="-72" w:hanging="810"/>
              <w:rPr>
                <w:rFonts w:ascii="Arial" w:hAnsi="Arial" w:cs="Arial"/>
                <w:sz w:val="16"/>
                <w:szCs w:val="16"/>
              </w:rPr>
            </w:pPr>
            <w:r w:rsidRPr="00D16E34">
              <w:rPr>
                <w:rFonts w:ascii="Arial" w:hAnsi="Arial" w:cs="Arial"/>
                <w:sz w:val="16"/>
                <w:szCs w:val="16"/>
              </w:rPr>
              <w:t>Profit for the period</w:t>
            </w:r>
          </w:p>
        </w:tc>
        <w:tc>
          <w:tcPr>
            <w:tcW w:w="1135"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37"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01"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37</w:t>
            </w:r>
          </w:p>
        </w:tc>
      </w:tr>
    </w:tbl>
    <w:p w:rsidR="00FA62D7" w:rsidRPr="000650B0" w:rsidRDefault="00FA62D7" w:rsidP="00550638">
      <w:pPr>
        <w:spacing w:line="380" w:lineRule="exact"/>
        <w:ind w:left="547"/>
        <w:jc w:val="thaiDistribute"/>
        <w:rPr>
          <w:rFonts w:ascii="Arial" w:hAnsi="Arial" w:cs="Cordia New"/>
          <w:sz w:val="20"/>
          <w:szCs w:val="20"/>
        </w:rPr>
      </w:pPr>
    </w:p>
    <w:tbl>
      <w:tblPr>
        <w:tblW w:w="9900" w:type="dxa"/>
        <w:tblInd w:w="270" w:type="dxa"/>
        <w:tblLayout w:type="fixed"/>
        <w:tblLook w:val="0000"/>
      </w:tblPr>
      <w:tblGrid>
        <w:gridCol w:w="3056"/>
        <w:gridCol w:w="1126"/>
        <w:gridCol w:w="10"/>
        <w:gridCol w:w="1116"/>
        <w:gridCol w:w="21"/>
        <w:gridCol w:w="1105"/>
        <w:gridCol w:w="28"/>
        <w:gridCol w:w="1098"/>
        <w:gridCol w:w="1170"/>
        <w:gridCol w:w="1170"/>
      </w:tblGrid>
      <w:tr w:rsidR="003A1761" w:rsidRPr="00D16E34" w:rsidTr="00D16E34">
        <w:trPr>
          <w:trHeight w:val="360"/>
          <w:tblHeader/>
        </w:trPr>
        <w:tc>
          <w:tcPr>
            <w:tcW w:w="9900" w:type="dxa"/>
            <w:gridSpan w:val="10"/>
            <w:tcBorders>
              <w:top w:val="nil"/>
              <w:left w:val="nil"/>
              <w:bottom w:val="nil"/>
              <w:right w:val="nil"/>
            </w:tcBorders>
            <w:vAlign w:val="center"/>
          </w:tcPr>
          <w:p w:rsidR="003A1761" w:rsidRPr="00D16E34" w:rsidRDefault="003A1761" w:rsidP="003A1761">
            <w:pPr>
              <w:spacing w:line="360" w:lineRule="exact"/>
              <w:ind w:left="-43" w:right="-1"/>
              <w:jc w:val="right"/>
              <w:rPr>
                <w:rFonts w:ascii="Arial" w:hAnsi="Arial" w:cs="Arial"/>
                <w:sz w:val="16"/>
                <w:szCs w:val="16"/>
                <w:cs/>
                <w:lang w:val="en-GB"/>
              </w:rPr>
            </w:pPr>
            <w:r w:rsidRPr="00D16E34">
              <w:rPr>
                <w:rFonts w:ascii="Arial" w:hAnsi="Arial" w:cs="Arial"/>
                <w:sz w:val="16"/>
                <w:szCs w:val="16"/>
              </w:rPr>
              <w:br w:type="page"/>
            </w:r>
            <w:r w:rsidRPr="00D16E34">
              <w:rPr>
                <w:rFonts w:ascii="Arial" w:hAnsi="Arial" w:cs="Arial"/>
                <w:sz w:val="16"/>
                <w:szCs w:val="16"/>
                <w:cs/>
              </w:rPr>
              <w:t>(</w:t>
            </w:r>
            <w:r w:rsidRPr="00D16E34">
              <w:rPr>
                <w:rFonts w:ascii="Arial" w:hAnsi="Arial" w:cs="Arial"/>
                <w:sz w:val="16"/>
                <w:szCs w:val="16"/>
              </w:rPr>
              <w:t>Unit: Million Baht</w:t>
            </w:r>
            <w:r w:rsidRPr="00D16E34">
              <w:rPr>
                <w:rFonts w:ascii="Arial" w:hAnsi="Arial" w:cs="Arial"/>
                <w:sz w:val="16"/>
                <w:szCs w:val="16"/>
                <w:cs/>
              </w:rPr>
              <w:t>)</w:t>
            </w:r>
          </w:p>
        </w:tc>
      </w:tr>
      <w:tr w:rsidR="003A1761" w:rsidRPr="00D16E34" w:rsidTr="00D16E34">
        <w:trPr>
          <w:trHeight w:val="80"/>
          <w:tblHeader/>
        </w:trPr>
        <w:tc>
          <w:tcPr>
            <w:tcW w:w="3056" w:type="dxa"/>
            <w:tcBorders>
              <w:top w:val="nil"/>
              <w:left w:val="nil"/>
              <w:bottom w:val="nil"/>
              <w:right w:val="nil"/>
            </w:tcBorders>
            <w:vAlign w:val="center"/>
          </w:tcPr>
          <w:p w:rsidR="003A1761" w:rsidRPr="00D16E34" w:rsidRDefault="003A1761" w:rsidP="003A1761">
            <w:pPr>
              <w:pStyle w:val="a"/>
              <w:tabs>
                <w:tab w:val="right" w:pos="8640"/>
                <w:tab w:val="right" w:pos="9360"/>
                <w:tab w:val="right" w:pos="9540"/>
                <w:tab w:val="right" w:pos="11430"/>
                <w:tab w:val="right" w:pos="13320"/>
                <w:tab w:val="right" w:pos="14760"/>
              </w:tabs>
              <w:spacing w:line="360" w:lineRule="exact"/>
              <w:ind w:left="972" w:right="-72"/>
              <w:rPr>
                <w:rFonts w:ascii="Arial" w:hAnsi="Arial" w:cs="Arial"/>
                <w:noProof w:val="0"/>
                <w:color w:val="auto"/>
                <w:sz w:val="16"/>
                <w:szCs w:val="16"/>
                <w:cs/>
              </w:rPr>
            </w:pPr>
          </w:p>
        </w:tc>
        <w:tc>
          <w:tcPr>
            <w:tcW w:w="6844" w:type="dxa"/>
            <w:gridSpan w:val="9"/>
            <w:tcBorders>
              <w:top w:val="nil"/>
              <w:left w:val="nil"/>
              <w:bottom w:val="nil"/>
              <w:right w:val="nil"/>
            </w:tcBorders>
            <w:vAlign w:val="bottom"/>
          </w:tcPr>
          <w:p w:rsidR="003A1761" w:rsidRPr="00D16E34" w:rsidRDefault="003A1761" w:rsidP="003A1761">
            <w:pPr>
              <w:pBdr>
                <w:bottom w:val="single" w:sz="4" w:space="1" w:color="auto"/>
              </w:pBdr>
              <w:spacing w:line="360" w:lineRule="exact"/>
              <w:ind w:left="-43" w:right="-1"/>
              <w:jc w:val="center"/>
              <w:rPr>
                <w:rFonts w:ascii="Arial" w:hAnsi="Arial" w:cs="Arial"/>
                <w:sz w:val="16"/>
                <w:szCs w:val="16"/>
                <w:cs/>
                <w:lang w:val="en-GB"/>
              </w:rPr>
            </w:pPr>
            <w:r w:rsidRPr="00D16E34">
              <w:rPr>
                <w:rFonts w:ascii="Arial" w:hAnsi="Arial" w:cs="Arial"/>
                <w:sz w:val="16"/>
                <w:szCs w:val="16"/>
              </w:rPr>
              <w:t>For the six-month period ended 30 June 201</w:t>
            </w:r>
            <w:r w:rsidR="002002E4" w:rsidRPr="00D16E34">
              <w:rPr>
                <w:rFonts w:ascii="Arial" w:hAnsi="Arial" w:cs="Arial"/>
                <w:sz w:val="16"/>
                <w:szCs w:val="16"/>
              </w:rPr>
              <w:t>9</w:t>
            </w:r>
          </w:p>
        </w:tc>
      </w:tr>
      <w:tr w:rsidR="003A1761" w:rsidRPr="00D16E34" w:rsidTr="00D16E34">
        <w:trPr>
          <w:trHeight w:val="360"/>
          <w:tblHeader/>
        </w:trPr>
        <w:tc>
          <w:tcPr>
            <w:tcW w:w="3056" w:type="dxa"/>
            <w:tcBorders>
              <w:top w:val="nil"/>
              <w:left w:val="nil"/>
              <w:bottom w:val="nil"/>
              <w:right w:val="nil"/>
            </w:tcBorders>
            <w:vAlign w:val="center"/>
          </w:tcPr>
          <w:p w:rsidR="003A1761" w:rsidRPr="00D16E34" w:rsidRDefault="003A1761" w:rsidP="003A1761">
            <w:pPr>
              <w:pStyle w:val="a"/>
              <w:tabs>
                <w:tab w:val="right" w:pos="8640"/>
                <w:tab w:val="right" w:pos="9360"/>
                <w:tab w:val="right" w:pos="9540"/>
                <w:tab w:val="right" w:pos="11430"/>
                <w:tab w:val="right" w:pos="13320"/>
                <w:tab w:val="right" w:pos="14760"/>
              </w:tabs>
              <w:spacing w:line="360" w:lineRule="exact"/>
              <w:ind w:left="972" w:right="-72"/>
              <w:rPr>
                <w:rFonts w:ascii="Arial" w:hAnsi="Arial" w:cs="Arial"/>
                <w:noProof w:val="0"/>
                <w:color w:val="auto"/>
                <w:sz w:val="16"/>
                <w:szCs w:val="16"/>
                <w:cs/>
              </w:rPr>
            </w:pPr>
          </w:p>
        </w:tc>
        <w:tc>
          <w:tcPr>
            <w:tcW w:w="4504" w:type="dxa"/>
            <w:gridSpan w:val="7"/>
            <w:tcBorders>
              <w:top w:val="nil"/>
              <w:left w:val="nil"/>
              <w:bottom w:val="nil"/>
              <w:right w:val="nil"/>
            </w:tcBorders>
            <w:vAlign w:val="bottom"/>
          </w:tcPr>
          <w:p w:rsidR="003A1761" w:rsidRPr="00D16E34" w:rsidRDefault="003A1761" w:rsidP="003A1761">
            <w:pPr>
              <w:pBdr>
                <w:bottom w:val="single" w:sz="4" w:space="1" w:color="auto"/>
              </w:pBdr>
              <w:spacing w:line="360" w:lineRule="exact"/>
              <w:ind w:left="-43" w:right="-1"/>
              <w:jc w:val="center"/>
              <w:rPr>
                <w:rFonts w:ascii="Arial" w:hAnsi="Arial" w:cs="Arial"/>
                <w:sz w:val="16"/>
                <w:szCs w:val="16"/>
                <w:cs/>
              </w:rPr>
            </w:pPr>
            <w:r w:rsidRPr="00D16E34">
              <w:rPr>
                <w:rFonts w:ascii="Arial" w:hAnsi="Arial" w:cs="Arial"/>
                <w:sz w:val="16"/>
                <w:szCs w:val="16"/>
                <w:lang w:val="en-GB"/>
              </w:rPr>
              <w:t>Plastic business line</w:t>
            </w:r>
          </w:p>
        </w:tc>
        <w:tc>
          <w:tcPr>
            <w:tcW w:w="1170" w:type="dxa"/>
            <w:tcBorders>
              <w:top w:val="nil"/>
              <w:left w:val="nil"/>
              <w:bottom w:val="nil"/>
              <w:right w:val="nil"/>
            </w:tcBorders>
            <w:vAlign w:val="bottom"/>
          </w:tcPr>
          <w:p w:rsidR="003A1761" w:rsidRPr="00D16E34" w:rsidRDefault="003A1761" w:rsidP="003A1761">
            <w:pPr>
              <w:spacing w:line="360" w:lineRule="exact"/>
              <w:ind w:left="-43" w:right="-1"/>
              <w:jc w:val="center"/>
              <w:rPr>
                <w:rFonts w:ascii="Arial" w:hAnsi="Arial" w:cs="Arial"/>
                <w:sz w:val="16"/>
                <w:szCs w:val="16"/>
                <w:cs/>
              </w:rPr>
            </w:pPr>
          </w:p>
        </w:tc>
        <w:tc>
          <w:tcPr>
            <w:tcW w:w="1170" w:type="dxa"/>
            <w:tcBorders>
              <w:top w:val="nil"/>
              <w:left w:val="nil"/>
              <w:right w:val="nil"/>
            </w:tcBorders>
            <w:vAlign w:val="bottom"/>
          </w:tcPr>
          <w:p w:rsidR="003A1761" w:rsidRPr="00D16E34" w:rsidRDefault="003A1761" w:rsidP="003A1761">
            <w:pPr>
              <w:spacing w:line="360" w:lineRule="exact"/>
              <w:ind w:left="-43" w:right="-1"/>
              <w:jc w:val="center"/>
              <w:rPr>
                <w:rFonts w:ascii="Arial" w:hAnsi="Arial" w:cs="Arial"/>
                <w:sz w:val="16"/>
                <w:szCs w:val="16"/>
                <w:cs/>
              </w:rPr>
            </w:pPr>
          </w:p>
        </w:tc>
      </w:tr>
      <w:tr w:rsidR="003A1761" w:rsidRPr="00D16E34" w:rsidTr="00D16E34">
        <w:trPr>
          <w:trHeight w:val="360"/>
          <w:tblHeader/>
        </w:trPr>
        <w:tc>
          <w:tcPr>
            <w:tcW w:w="3056" w:type="dxa"/>
            <w:tcBorders>
              <w:top w:val="nil"/>
              <w:left w:val="nil"/>
              <w:bottom w:val="nil"/>
              <w:right w:val="nil"/>
            </w:tcBorders>
            <w:vAlign w:val="center"/>
          </w:tcPr>
          <w:p w:rsidR="003A1761" w:rsidRPr="00D16E34" w:rsidRDefault="003A1761" w:rsidP="003A1761">
            <w:pPr>
              <w:pStyle w:val="a"/>
              <w:tabs>
                <w:tab w:val="right" w:pos="8640"/>
                <w:tab w:val="right" w:pos="9360"/>
                <w:tab w:val="right" w:pos="9540"/>
                <w:tab w:val="right" w:pos="11430"/>
                <w:tab w:val="right" w:pos="13320"/>
                <w:tab w:val="right" w:pos="14760"/>
              </w:tabs>
              <w:spacing w:line="360" w:lineRule="exact"/>
              <w:ind w:left="972" w:right="-72"/>
              <w:rPr>
                <w:rFonts w:ascii="Arial" w:hAnsi="Arial" w:cs="Arial"/>
                <w:noProof w:val="0"/>
                <w:color w:val="auto"/>
                <w:sz w:val="16"/>
                <w:szCs w:val="16"/>
                <w:cs/>
              </w:rPr>
            </w:pPr>
          </w:p>
        </w:tc>
        <w:tc>
          <w:tcPr>
            <w:tcW w:w="2252" w:type="dxa"/>
            <w:gridSpan w:val="3"/>
            <w:tcBorders>
              <w:top w:val="nil"/>
              <w:left w:val="nil"/>
              <w:bottom w:val="nil"/>
              <w:right w:val="nil"/>
            </w:tcBorders>
            <w:vAlign w:val="bottom"/>
          </w:tcPr>
          <w:p w:rsidR="003A1761" w:rsidRPr="00D16E34" w:rsidRDefault="003A1761" w:rsidP="003A1761">
            <w:pPr>
              <w:pBdr>
                <w:bottom w:val="single" w:sz="4" w:space="1" w:color="auto"/>
              </w:pBdr>
              <w:spacing w:line="360" w:lineRule="exact"/>
              <w:ind w:left="-43" w:right="-1"/>
              <w:jc w:val="center"/>
              <w:rPr>
                <w:rFonts w:ascii="Arial" w:hAnsi="Arial" w:cs="Arial"/>
                <w:sz w:val="16"/>
                <w:szCs w:val="16"/>
                <w:cs/>
              </w:rPr>
            </w:pPr>
            <w:r w:rsidRPr="00D16E34">
              <w:rPr>
                <w:rFonts w:ascii="Arial" w:hAnsi="Arial" w:cs="Arial"/>
                <w:sz w:val="16"/>
                <w:szCs w:val="16"/>
              </w:rPr>
              <w:t>Household business unit</w:t>
            </w:r>
          </w:p>
        </w:tc>
        <w:tc>
          <w:tcPr>
            <w:tcW w:w="2252" w:type="dxa"/>
            <w:gridSpan w:val="4"/>
            <w:tcBorders>
              <w:top w:val="nil"/>
              <w:left w:val="nil"/>
              <w:bottom w:val="nil"/>
              <w:right w:val="nil"/>
            </w:tcBorders>
            <w:vAlign w:val="bottom"/>
          </w:tcPr>
          <w:p w:rsidR="003A1761" w:rsidRPr="00D16E34" w:rsidRDefault="003A1761" w:rsidP="003A1761">
            <w:pPr>
              <w:pBdr>
                <w:bottom w:val="single" w:sz="4" w:space="1" w:color="auto"/>
              </w:pBdr>
              <w:spacing w:line="360" w:lineRule="exact"/>
              <w:ind w:left="-43" w:right="-1"/>
              <w:jc w:val="center"/>
              <w:rPr>
                <w:rFonts w:ascii="Arial" w:hAnsi="Arial" w:cs="Arial"/>
                <w:sz w:val="16"/>
                <w:szCs w:val="16"/>
                <w:cs/>
              </w:rPr>
            </w:pPr>
            <w:r w:rsidRPr="00D16E34">
              <w:rPr>
                <w:rFonts w:ascii="Arial" w:hAnsi="Arial" w:cs="Arial"/>
                <w:sz w:val="16"/>
                <w:szCs w:val="16"/>
              </w:rPr>
              <w:t>Industrial business unit</w:t>
            </w:r>
          </w:p>
        </w:tc>
        <w:tc>
          <w:tcPr>
            <w:tcW w:w="1170" w:type="dxa"/>
            <w:tcBorders>
              <w:top w:val="nil"/>
              <w:left w:val="nil"/>
              <w:bottom w:val="nil"/>
              <w:right w:val="nil"/>
            </w:tcBorders>
            <w:vAlign w:val="bottom"/>
          </w:tcPr>
          <w:p w:rsidR="003A1761" w:rsidRPr="00D16E34" w:rsidRDefault="003A1761" w:rsidP="003A1761">
            <w:pPr>
              <w:spacing w:line="360" w:lineRule="exact"/>
              <w:ind w:left="-43" w:right="-1"/>
              <w:jc w:val="center"/>
              <w:rPr>
                <w:rFonts w:ascii="Arial" w:hAnsi="Arial" w:cs="Arial"/>
                <w:sz w:val="16"/>
                <w:szCs w:val="16"/>
                <w:cs/>
              </w:rPr>
            </w:pPr>
          </w:p>
        </w:tc>
        <w:tc>
          <w:tcPr>
            <w:tcW w:w="1170" w:type="dxa"/>
            <w:tcBorders>
              <w:top w:val="nil"/>
              <w:left w:val="nil"/>
              <w:right w:val="nil"/>
            </w:tcBorders>
            <w:vAlign w:val="bottom"/>
          </w:tcPr>
          <w:p w:rsidR="003A1761" w:rsidRPr="00D16E34" w:rsidRDefault="003A1761" w:rsidP="003A1761">
            <w:pPr>
              <w:spacing w:line="360" w:lineRule="exact"/>
              <w:ind w:left="-43" w:right="-1"/>
              <w:jc w:val="center"/>
              <w:rPr>
                <w:rFonts w:ascii="Arial" w:hAnsi="Arial" w:cs="Arial"/>
                <w:sz w:val="16"/>
                <w:szCs w:val="16"/>
                <w:cs/>
              </w:rPr>
            </w:pPr>
          </w:p>
        </w:tc>
      </w:tr>
      <w:tr w:rsidR="00304F71" w:rsidRPr="00D16E34" w:rsidTr="00D16E34">
        <w:trPr>
          <w:trHeight w:val="360"/>
          <w:tblHeader/>
        </w:trPr>
        <w:tc>
          <w:tcPr>
            <w:tcW w:w="3056" w:type="dxa"/>
            <w:tcBorders>
              <w:top w:val="nil"/>
              <w:left w:val="nil"/>
              <w:bottom w:val="nil"/>
              <w:right w:val="nil"/>
            </w:tcBorders>
            <w:vAlign w:val="center"/>
          </w:tcPr>
          <w:p w:rsidR="00304F71" w:rsidRPr="00D16E34" w:rsidRDefault="00304F71" w:rsidP="00304F71">
            <w:pPr>
              <w:pStyle w:val="a"/>
              <w:tabs>
                <w:tab w:val="right" w:pos="8640"/>
                <w:tab w:val="right" w:pos="9360"/>
                <w:tab w:val="right" w:pos="9540"/>
                <w:tab w:val="right" w:pos="11430"/>
                <w:tab w:val="right" w:pos="13320"/>
                <w:tab w:val="right" w:pos="14760"/>
              </w:tabs>
              <w:spacing w:line="360" w:lineRule="exact"/>
              <w:ind w:left="972" w:right="-72"/>
              <w:rPr>
                <w:rFonts w:ascii="Arial" w:hAnsi="Arial" w:cs="Arial"/>
                <w:noProof w:val="0"/>
                <w:color w:val="auto"/>
                <w:sz w:val="16"/>
                <w:szCs w:val="16"/>
                <w:cs/>
              </w:rPr>
            </w:pPr>
          </w:p>
        </w:tc>
        <w:tc>
          <w:tcPr>
            <w:tcW w:w="1126" w:type="dxa"/>
            <w:tcBorders>
              <w:top w:val="nil"/>
              <w:left w:val="nil"/>
              <w:bottom w:val="nil"/>
              <w:right w:val="nil"/>
            </w:tcBorders>
            <w:vAlign w:val="bottom"/>
          </w:tcPr>
          <w:p w:rsidR="00304F71" w:rsidRPr="00D16E34" w:rsidRDefault="00304F71" w:rsidP="00304F71">
            <w:pPr>
              <w:pBdr>
                <w:bottom w:val="single" w:sz="4" w:space="1" w:color="auto"/>
              </w:pBdr>
              <w:spacing w:line="360" w:lineRule="exact"/>
              <w:ind w:left="-43" w:right="-1"/>
              <w:jc w:val="center"/>
              <w:rPr>
                <w:rFonts w:ascii="Arial" w:hAnsi="Arial" w:cs="Arial"/>
                <w:sz w:val="16"/>
                <w:szCs w:val="16"/>
                <w:cs/>
              </w:rPr>
            </w:pPr>
            <w:r w:rsidRPr="00D16E34">
              <w:rPr>
                <w:rFonts w:ascii="Arial" w:hAnsi="Arial" w:cs="Arial"/>
                <w:sz w:val="16"/>
                <w:szCs w:val="16"/>
              </w:rPr>
              <w:t>Domestic Operations</w:t>
            </w:r>
          </w:p>
        </w:tc>
        <w:tc>
          <w:tcPr>
            <w:tcW w:w="1126" w:type="dxa"/>
            <w:gridSpan w:val="2"/>
            <w:tcBorders>
              <w:top w:val="nil"/>
              <w:left w:val="nil"/>
              <w:bottom w:val="nil"/>
              <w:right w:val="nil"/>
            </w:tcBorders>
            <w:vAlign w:val="bottom"/>
          </w:tcPr>
          <w:p w:rsidR="00304F71" w:rsidRPr="00D16E34" w:rsidRDefault="00304F71" w:rsidP="00304F71">
            <w:pPr>
              <w:pBdr>
                <w:bottom w:val="single" w:sz="4" w:space="1" w:color="auto"/>
              </w:pBdr>
              <w:spacing w:line="360" w:lineRule="exact"/>
              <w:ind w:left="-43" w:right="-1"/>
              <w:jc w:val="center"/>
              <w:rPr>
                <w:rFonts w:ascii="Arial" w:hAnsi="Arial" w:cs="Arial"/>
                <w:sz w:val="16"/>
                <w:szCs w:val="16"/>
              </w:rPr>
            </w:pPr>
            <w:r w:rsidRPr="00D16E34">
              <w:rPr>
                <w:rFonts w:ascii="Arial" w:hAnsi="Arial" w:cs="Arial"/>
                <w:sz w:val="16"/>
                <w:szCs w:val="16"/>
              </w:rPr>
              <w:t>Overseas</w:t>
            </w:r>
          </w:p>
          <w:p w:rsidR="00304F71" w:rsidRPr="00D16E34" w:rsidRDefault="00304F71" w:rsidP="00304F71">
            <w:pPr>
              <w:pBdr>
                <w:bottom w:val="single" w:sz="4" w:space="1" w:color="auto"/>
              </w:pBdr>
              <w:spacing w:line="360" w:lineRule="exact"/>
              <w:ind w:left="-43" w:right="-1"/>
              <w:jc w:val="center"/>
              <w:rPr>
                <w:rFonts w:ascii="Arial" w:hAnsi="Arial" w:cs="Arial"/>
                <w:sz w:val="16"/>
                <w:szCs w:val="16"/>
                <w:cs/>
              </w:rPr>
            </w:pPr>
            <w:r w:rsidRPr="00D16E34">
              <w:rPr>
                <w:rFonts w:ascii="Arial" w:hAnsi="Arial" w:cs="Arial"/>
                <w:sz w:val="16"/>
                <w:szCs w:val="16"/>
              </w:rPr>
              <w:t>Operations</w:t>
            </w:r>
          </w:p>
        </w:tc>
        <w:tc>
          <w:tcPr>
            <w:tcW w:w="1126" w:type="dxa"/>
            <w:gridSpan w:val="2"/>
            <w:tcBorders>
              <w:top w:val="nil"/>
              <w:left w:val="nil"/>
              <w:bottom w:val="nil"/>
              <w:right w:val="nil"/>
            </w:tcBorders>
            <w:vAlign w:val="bottom"/>
          </w:tcPr>
          <w:p w:rsidR="00304F71" w:rsidRPr="00D16E34" w:rsidRDefault="00304F71" w:rsidP="00304F71">
            <w:pPr>
              <w:pBdr>
                <w:bottom w:val="single" w:sz="4" w:space="1" w:color="auto"/>
              </w:pBdr>
              <w:spacing w:line="360" w:lineRule="exact"/>
              <w:ind w:left="-43" w:right="-1"/>
              <w:jc w:val="center"/>
              <w:rPr>
                <w:rFonts w:ascii="Arial" w:hAnsi="Arial" w:cs="Arial"/>
                <w:sz w:val="16"/>
                <w:szCs w:val="16"/>
              </w:rPr>
            </w:pPr>
            <w:r w:rsidRPr="00D16E34">
              <w:rPr>
                <w:rFonts w:ascii="Arial" w:hAnsi="Arial" w:cs="Arial"/>
                <w:sz w:val="16"/>
                <w:szCs w:val="16"/>
              </w:rPr>
              <w:t>Domestic</w:t>
            </w:r>
          </w:p>
          <w:p w:rsidR="00304F71" w:rsidRPr="00D16E34" w:rsidRDefault="00304F71" w:rsidP="00304F71">
            <w:pPr>
              <w:pBdr>
                <w:bottom w:val="single" w:sz="4" w:space="1" w:color="auto"/>
              </w:pBdr>
              <w:spacing w:line="360" w:lineRule="exact"/>
              <w:ind w:left="-43" w:right="-1"/>
              <w:jc w:val="center"/>
              <w:rPr>
                <w:rFonts w:ascii="Arial" w:hAnsi="Arial" w:cs="Arial"/>
                <w:sz w:val="16"/>
                <w:szCs w:val="16"/>
                <w:lang w:val="en-GB"/>
              </w:rPr>
            </w:pPr>
            <w:r w:rsidRPr="00D16E34">
              <w:rPr>
                <w:rFonts w:ascii="Arial" w:hAnsi="Arial" w:cs="Arial"/>
                <w:sz w:val="16"/>
                <w:szCs w:val="16"/>
              </w:rPr>
              <w:t xml:space="preserve">Operations </w:t>
            </w:r>
          </w:p>
        </w:tc>
        <w:tc>
          <w:tcPr>
            <w:tcW w:w="1126" w:type="dxa"/>
            <w:gridSpan w:val="2"/>
            <w:tcBorders>
              <w:top w:val="nil"/>
              <w:left w:val="nil"/>
              <w:bottom w:val="nil"/>
              <w:right w:val="nil"/>
            </w:tcBorders>
            <w:vAlign w:val="bottom"/>
          </w:tcPr>
          <w:p w:rsidR="00304F71" w:rsidRPr="00D16E34" w:rsidRDefault="00304F71" w:rsidP="00304F71">
            <w:pPr>
              <w:pBdr>
                <w:bottom w:val="single" w:sz="4" w:space="1" w:color="auto"/>
              </w:pBdr>
              <w:spacing w:line="360" w:lineRule="exact"/>
              <w:ind w:left="-43" w:right="-1"/>
              <w:jc w:val="center"/>
              <w:rPr>
                <w:rFonts w:ascii="Arial" w:hAnsi="Arial" w:cs="Arial"/>
                <w:sz w:val="16"/>
                <w:szCs w:val="16"/>
              </w:rPr>
            </w:pPr>
            <w:r w:rsidRPr="00D16E34">
              <w:rPr>
                <w:rFonts w:ascii="Arial" w:hAnsi="Arial" w:cs="Arial"/>
                <w:sz w:val="16"/>
                <w:szCs w:val="16"/>
              </w:rPr>
              <w:t>Overseas Operations</w:t>
            </w:r>
          </w:p>
        </w:tc>
        <w:tc>
          <w:tcPr>
            <w:tcW w:w="1170" w:type="dxa"/>
            <w:tcBorders>
              <w:top w:val="nil"/>
              <w:left w:val="nil"/>
              <w:bottom w:val="nil"/>
              <w:right w:val="nil"/>
            </w:tcBorders>
            <w:vAlign w:val="bottom"/>
          </w:tcPr>
          <w:p w:rsidR="00304F71" w:rsidRPr="00D16E34" w:rsidRDefault="00304F71" w:rsidP="00304F71">
            <w:pPr>
              <w:pBdr>
                <w:bottom w:val="single" w:sz="4" w:space="1" w:color="auto"/>
              </w:pBdr>
              <w:spacing w:line="320" w:lineRule="exact"/>
              <w:ind w:left="-43" w:right="-1"/>
              <w:jc w:val="center"/>
              <w:rPr>
                <w:rFonts w:ascii="Arial" w:hAnsi="Arial" w:cs="Arial"/>
                <w:sz w:val="16"/>
                <w:szCs w:val="16"/>
              </w:rPr>
            </w:pPr>
            <w:r w:rsidRPr="00D16E34">
              <w:rPr>
                <w:rFonts w:ascii="Arial" w:hAnsi="Arial" w:cs="Arial"/>
                <w:sz w:val="16"/>
                <w:szCs w:val="16"/>
              </w:rPr>
              <w:t>Moulds and others                   business line</w:t>
            </w:r>
          </w:p>
        </w:tc>
        <w:tc>
          <w:tcPr>
            <w:tcW w:w="1170" w:type="dxa"/>
            <w:tcBorders>
              <w:top w:val="nil"/>
              <w:left w:val="nil"/>
              <w:right w:val="nil"/>
            </w:tcBorders>
            <w:vAlign w:val="bottom"/>
          </w:tcPr>
          <w:p w:rsidR="00304F71" w:rsidRPr="00D16E34" w:rsidRDefault="00304F71" w:rsidP="00304F71">
            <w:pPr>
              <w:pBdr>
                <w:bottom w:val="single" w:sz="4" w:space="1" w:color="auto"/>
              </w:pBdr>
              <w:spacing w:line="360" w:lineRule="exact"/>
              <w:ind w:left="-43" w:right="-1"/>
              <w:jc w:val="center"/>
              <w:rPr>
                <w:rFonts w:ascii="Arial" w:hAnsi="Arial" w:cs="Arial"/>
                <w:sz w:val="16"/>
                <w:szCs w:val="16"/>
                <w:lang w:val="en-GB"/>
              </w:rPr>
            </w:pPr>
            <w:r w:rsidRPr="00D16E34">
              <w:rPr>
                <w:rFonts w:ascii="Arial" w:hAnsi="Arial" w:cs="Arial"/>
                <w:sz w:val="16"/>
                <w:szCs w:val="16"/>
              </w:rPr>
              <w:t>Total</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3A1761">
            <w:pPr>
              <w:spacing w:line="360" w:lineRule="exact"/>
              <w:ind w:left="972" w:right="-72" w:hanging="810"/>
              <w:rPr>
                <w:rFonts w:ascii="Arial" w:hAnsi="Arial" w:cs="Arial"/>
                <w:sz w:val="16"/>
                <w:szCs w:val="16"/>
                <w:lang w:val="en-GB"/>
              </w:rPr>
            </w:pPr>
            <w:r w:rsidRPr="00D16E34">
              <w:rPr>
                <w:rFonts w:ascii="Arial" w:hAnsi="Arial" w:cs="Arial"/>
                <w:sz w:val="16"/>
                <w:szCs w:val="16"/>
              </w:rPr>
              <w:t>Sales</w:t>
            </w:r>
          </w:p>
        </w:tc>
        <w:tc>
          <w:tcPr>
            <w:tcW w:w="1126" w:type="dxa"/>
            <w:tcBorders>
              <w:top w:val="nil"/>
              <w:left w:val="nil"/>
              <w:bottom w:val="nil"/>
              <w:right w:val="nil"/>
            </w:tcBorders>
            <w:vAlign w:val="bottom"/>
          </w:tcPr>
          <w:p w:rsidR="003A1761" w:rsidRPr="00D16E34" w:rsidRDefault="006B187E" w:rsidP="003A1761">
            <w:pP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787</w:t>
            </w:r>
          </w:p>
        </w:tc>
        <w:tc>
          <w:tcPr>
            <w:tcW w:w="1126" w:type="dxa"/>
            <w:gridSpan w:val="2"/>
            <w:tcBorders>
              <w:top w:val="nil"/>
              <w:left w:val="nil"/>
              <w:bottom w:val="nil"/>
              <w:right w:val="nil"/>
            </w:tcBorders>
            <w:vAlign w:val="bottom"/>
          </w:tcPr>
          <w:p w:rsidR="003A1761" w:rsidRPr="00D16E34" w:rsidRDefault="006B187E" w:rsidP="003A1761">
            <w:pP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185</w:t>
            </w:r>
          </w:p>
        </w:tc>
        <w:tc>
          <w:tcPr>
            <w:tcW w:w="1126" w:type="dxa"/>
            <w:gridSpan w:val="2"/>
            <w:tcBorders>
              <w:top w:val="nil"/>
              <w:left w:val="nil"/>
              <w:bottom w:val="nil"/>
              <w:right w:val="nil"/>
            </w:tcBorders>
            <w:vAlign w:val="bottom"/>
          </w:tcPr>
          <w:p w:rsidR="003A1761" w:rsidRPr="00D16E34" w:rsidRDefault="006B187E" w:rsidP="005005AD">
            <w:pPr>
              <w:spacing w:line="360" w:lineRule="exact"/>
              <w:ind w:left="-43" w:right="-1"/>
              <w:jc w:val="right"/>
              <w:rPr>
                <w:rFonts w:ascii="Arial" w:hAnsi="Arial" w:cs="Arial"/>
                <w:sz w:val="16"/>
                <w:szCs w:val="16"/>
                <w:lang w:val="en-GB"/>
              </w:rPr>
            </w:pPr>
            <w:r w:rsidRPr="00D16E34">
              <w:rPr>
                <w:rFonts w:ascii="Arial" w:hAnsi="Arial" w:cs="Arial"/>
                <w:sz w:val="16"/>
                <w:szCs w:val="16"/>
                <w:lang w:val="en-GB"/>
              </w:rPr>
              <w:t>2,686</w:t>
            </w:r>
          </w:p>
        </w:tc>
        <w:tc>
          <w:tcPr>
            <w:tcW w:w="1126" w:type="dxa"/>
            <w:gridSpan w:val="2"/>
            <w:tcBorders>
              <w:top w:val="nil"/>
              <w:left w:val="nil"/>
              <w:bottom w:val="nil"/>
              <w:right w:val="nil"/>
            </w:tcBorders>
            <w:vAlign w:val="bottom"/>
          </w:tcPr>
          <w:p w:rsidR="003A1761" w:rsidRPr="00D16E34" w:rsidRDefault="006B187E" w:rsidP="005005AD">
            <w:pP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1,191</w:t>
            </w:r>
          </w:p>
        </w:tc>
        <w:tc>
          <w:tcPr>
            <w:tcW w:w="1170" w:type="dxa"/>
            <w:tcBorders>
              <w:top w:val="nil"/>
              <w:left w:val="nil"/>
              <w:bottom w:val="nil"/>
              <w:right w:val="nil"/>
            </w:tcBorders>
            <w:vAlign w:val="bottom"/>
          </w:tcPr>
          <w:p w:rsidR="003A1761" w:rsidRPr="00D16E34" w:rsidRDefault="006B187E" w:rsidP="005005AD">
            <w:pP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66</w:t>
            </w:r>
          </w:p>
        </w:tc>
        <w:tc>
          <w:tcPr>
            <w:tcW w:w="1170" w:type="dxa"/>
            <w:tcBorders>
              <w:top w:val="nil"/>
              <w:left w:val="nil"/>
              <w:bottom w:val="nil"/>
              <w:right w:val="nil"/>
            </w:tcBorders>
            <w:vAlign w:val="bottom"/>
          </w:tcPr>
          <w:p w:rsidR="003A1761" w:rsidRPr="00D16E34" w:rsidRDefault="006B187E" w:rsidP="003A1761">
            <w:pPr>
              <w:tabs>
                <w:tab w:val="decimal" w:pos="796"/>
              </w:tabs>
              <w:spacing w:line="360" w:lineRule="exact"/>
              <w:ind w:left="-43"/>
              <w:rPr>
                <w:rFonts w:ascii="Arial" w:hAnsi="Arial" w:cs="Arial"/>
                <w:sz w:val="16"/>
                <w:szCs w:val="16"/>
              </w:rPr>
            </w:pPr>
            <w:r w:rsidRPr="00D16E34">
              <w:rPr>
                <w:rFonts w:ascii="Arial" w:hAnsi="Arial" w:cs="Arial"/>
                <w:sz w:val="16"/>
                <w:szCs w:val="16"/>
              </w:rPr>
              <w:t>4,915</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3A1761">
            <w:pPr>
              <w:spacing w:line="360" w:lineRule="exact"/>
              <w:ind w:left="972" w:right="-72" w:hanging="810"/>
              <w:rPr>
                <w:rFonts w:ascii="Arial" w:hAnsi="Arial" w:cs="Arial"/>
                <w:sz w:val="16"/>
                <w:szCs w:val="16"/>
              </w:rPr>
            </w:pPr>
            <w:r w:rsidRPr="00D16E34">
              <w:rPr>
                <w:rFonts w:ascii="Arial" w:hAnsi="Arial" w:cs="Arial"/>
                <w:sz w:val="16"/>
                <w:szCs w:val="16"/>
              </w:rPr>
              <w:t>Revenues from subsidiaries</w:t>
            </w:r>
          </w:p>
        </w:tc>
        <w:tc>
          <w:tcPr>
            <w:tcW w:w="1126" w:type="dxa"/>
            <w:tcBorders>
              <w:top w:val="nil"/>
              <w:left w:val="nil"/>
              <w:bottom w:val="nil"/>
              <w:right w:val="nil"/>
            </w:tcBorders>
            <w:vAlign w:val="bottom"/>
          </w:tcPr>
          <w:p w:rsidR="003A1761" w:rsidRPr="00D16E34" w:rsidRDefault="006B187E" w:rsidP="003A1761">
            <w:pPr>
              <w:pBdr>
                <w:bottom w:val="single" w:sz="4" w:space="1" w:color="auto"/>
              </w:pBd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(104)</w:t>
            </w:r>
          </w:p>
        </w:tc>
        <w:tc>
          <w:tcPr>
            <w:tcW w:w="1126" w:type="dxa"/>
            <w:gridSpan w:val="2"/>
            <w:tcBorders>
              <w:top w:val="nil"/>
              <w:left w:val="nil"/>
              <w:bottom w:val="nil"/>
              <w:right w:val="nil"/>
            </w:tcBorders>
            <w:vAlign w:val="bottom"/>
          </w:tcPr>
          <w:p w:rsidR="003A1761" w:rsidRPr="00D16E34" w:rsidRDefault="006B187E" w:rsidP="003A1761">
            <w:pPr>
              <w:pBdr>
                <w:bottom w:val="single" w:sz="4" w:space="1" w:color="auto"/>
              </w:pBd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(27)</w:t>
            </w:r>
          </w:p>
        </w:tc>
        <w:tc>
          <w:tcPr>
            <w:tcW w:w="1126" w:type="dxa"/>
            <w:gridSpan w:val="2"/>
            <w:tcBorders>
              <w:top w:val="nil"/>
              <w:left w:val="nil"/>
              <w:bottom w:val="nil"/>
              <w:right w:val="nil"/>
            </w:tcBorders>
            <w:vAlign w:val="bottom"/>
          </w:tcPr>
          <w:p w:rsidR="003A1761" w:rsidRPr="00D16E34" w:rsidRDefault="006B187E" w:rsidP="005005AD">
            <w:pPr>
              <w:pBdr>
                <w:bottom w:val="single" w:sz="4" w:space="1" w:color="auto"/>
              </w:pBdr>
              <w:spacing w:line="360" w:lineRule="exact"/>
              <w:ind w:left="-43" w:right="-1"/>
              <w:jc w:val="right"/>
              <w:rPr>
                <w:rFonts w:ascii="Arial" w:hAnsi="Arial" w:cs="Arial"/>
                <w:sz w:val="16"/>
                <w:szCs w:val="16"/>
                <w:lang w:val="en-GB"/>
              </w:rPr>
            </w:pPr>
            <w:r w:rsidRPr="00D16E34">
              <w:rPr>
                <w:rFonts w:ascii="Arial" w:hAnsi="Arial" w:cs="Arial"/>
                <w:sz w:val="16"/>
                <w:szCs w:val="16"/>
                <w:lang w:val="en-GB"/>
              </w:rPr>
              <w:t>(95)</w:t>
            </w:r>
          </w:p>
        </w:tc>
        <w:tc>
          <w:tcPr>
            <w:tcW w:w="1126" w:type="dxa"/>
            <w:gridSpan w:val="2"/>
            <w:tcBorders>
              <w:top w:val="nil"/>
              <w:left w:val="nil"/>
              <w:bottom w:val="nil"/>
              <w:right w:val="nil"/>
            </w:tcBorders>
            <w:vAlign w:val="bottom"/>
          </w:tcPr>
          <w:p w:rsidR="003A1761" w:rsidRPr="00D16E34" w:rsidRDefault="006B187E" w:rsidP="005005AD">
            <w:pPr>
              <w:pBdr>
                <w:bottom w:val="single" w:sz="4" w:space="1" w:color="auto"/>
              </w:pBd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(8)</w:t>
            </w:r>
          </w:p>
        </w:tc>
        <w:tc>
          <w:tcPr>
            <w:tcW w:w="1170" w:type="dxa"/>
            <w:tcBorders>
              <w:top w:val="nil"/>
              <w:left w:val="nil"/>
              <w:bottom w:val="nil"/>
              <w:right w:val="nil"/>
            </w:tcBorders>
            <w:vAlign w:val="bottom"/>
          </w:tcPr>
          <w:p w:rsidR="003A1761" w:rsidRPr="00D16E34" w:rsidRDefault="006B187E" w:rsidP="005005AD">
            <w:pPr>
              <w:pBdr>
                <w:bottom w:val="single" w:sz="4" w:space="1" w:color="auto"/>
              </w:pBd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(8)</w:t>
            </w:r>
          </w:p>
        </w:tc>
        <w:tc>
          <w:tcPr>
            <w:tcW w:w="1170" w:type="dxa"/>
            <w:tcBorders>
              <w:top w:val="nil"/>
              <w:left w:val="nil"/>
              <w:bottom w:val="nil"/>
              <w:right w:val="nil"/>
            </w:tcBorders>
            <w:vAlign w:val="bottom"/>
          </w:tcPr>
          <w:p w:rsidR="003A1761" w:rsidRPr="00D16E34" w:rsidRDefault="006B187E" w:rsidP="003A1761">
            <w:pPr>
              <w:pBdr>
                <w:bottom w:val="single" w:sz="4" w:space="1" w:color="auto"/>
              </w:pBdr>
              <w:tabs>
                <w:tab w:val="decimal" w:pos="796"/>
              </w:tabs>
              <w:spacing w:line="360" w:lineRule="exact"/>
              <w:ind w:left="-43"/>
              <w:rPr>
                <w:rFonts w:ascii="Arial" w:hAnsi="Arial" w:cs="Arial"/>
                <w:sz w:val="16"/>
                <w:szCs w:val="16"/>
              </w:rPr>
            </w:pPr>
            <w:r w:rsidRPr="00D16E34">
              <w:rPr>
                <w:rFonts w:ascii="Arial" w:hAnsi="Arial" w:cs="Arial"/>
                <w:sz w:val="16"/>
                <w:szCs w:val="16"/>
              </w:rPr>
              <w:t>(242)</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3A1761">
            <w:pPr>
              <w:spacing w:line="360" w:lineRule="exact"/>
              <w:ind w:left="342" w:right="-72" w:hanging="180"/>
              <w:rPr>
                <w:rFonts w:ascii="Arial" w:hAnsi="Arial" w:cs="Arial"/>
                <w:sz w:val="16"/>
                <w:szCs w:val="16"/>
              </w:rPr>
            </w:pPr>
            <w:r w:rsidRPr="00D16E34">
              <w:rPr>
                <w:rFonts w:ascii="Arial" w:hAnsi="Arial" w:cs="Arial"/>
                <w:sz w:val="16"/>
                <w:szCs w:val="16"/>
              </w:rPr>
              <w:t>Total sales from external customers</w:t>
            </w:r>
          </w:p>
        </w:tc>
        <w:tc>
          <w:tcPr>
            <w:tcW w:w="1126" w:type="dxa"/>
            <w:tcBorders>
              <w:top w:val="nil"/>
              <w:left w:val="nil"/>
              <w:bottom w:val="nil"/>
              <w:right w:val="nil"/>
            </w:tcBorders>
            <w:vAlign w:val="bottom"/>
          </w:tcPr>
          <w:p w:rsidR="003A1761" w:rsidRPr="00D16E34" w:rsidRDefault="006B187E" w:rsidP="003A1761">
            <w:pPr>
              <w:pBdr>
                <w:bottom w:val="double" w:sz="4" w:space="1" w:color="auto"/>
              </w:pBd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683</w:t>
            </w:r>
          </w:p>
        </w:tc>
        <w:tc>
          <w:tcPr>
            <w:tcW w:w="1126" w:type="dxa"/>
            <w:gridSpan w:val="2"/>
            <w:tcBorders>
              <w:top w:val="nil"/>
              <w:left w:val="nil"/>
              <w:bottom w:val="nil"/>
              <w:right w:val="nil"/>
            </w:tcBorders>
            <w:vAlign w:val="bottom"/>
          </w:tcPr>
          <w:p w:rsidR="003A1761" w:rsidRPr="00D16E34" w:rsidRDefault="006B187E" w:rsidP="003A1761">
            <w:pPr>
              <w:pBdr>
                <w:bottom w:val="double" w:sz="4" w:space="1" w:color="auto"/>
              </w:pBd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158</w:t>
            </w:r>
          </w:p>
        </w:tc>
        <w:tc>
          <w:tcPr>
            <w:tcW w:w="1126" w:type="dxa"/>
            <w:gridSpan w:val="2"/>
            <w:tcBorders>
              <w:top w:val="nil"/>
              <w:left w:val="nil"/>
              <w:bottom w:val="nil"/>
              <w:right w:val="nil"/>
            </w:tcBorders>
            <w:vAlign w:val="bottom"/>
          </w:tcPr>
          <w:p w:rsidR="003A1761" w:rsidRPr="00D16E34" w:rsidRDefault="006B187E" w:rsidP="005005AD">
            <w:pPr>
              <w:pBdr>
                <w:bottom w:val="double" w:sz="4" w:space="1" w:color="auto"/>
              </w:pBdr>
              <w:spacing w:line="360" w:lineRule="exact"/>
              <w:ind w:left="-43" w:right="-1"/>
              <w:jc w:val="right"/>
              <w:rPr>
                <w:rFonts w:ascii="Arial" w:hAnsi="Arial" w:cs="Arial"/>
                <w:sz w:val="16"/>
                <w:szCs w:val="16"/>
                <w:lang w:val="en-GB"/>
              </w:rPr>
            </w:pPr>
            <w:r w:rsidRPr="00D16E34">
              <w:rPr>
                <w:rFonts w:ascii="Arial" w:hAnsi="Arial" w:cs="Arial"/>
                <w:sz w:val="16"/>
                <w:szCs w:val="16"/>
                <w:lang w:val="en-GB"/>
              </w:rPr>
              <w:t>2,591</w:t>
            </w:r>
          </w:p>
        </w:tc>
        <w:tc>
          <w:tcPr>
            <w:tcW w:w="1126" w:type="dxa"/>
            <w:gridSpan w:val="2"/>
            <w:tcBorders>
              <w:top w:val="nil"/>
              <w:left w:val="nil"/>
              <w:bottom w:val="nil"/>
              <w:right w:val="nil"/>
            </w:tcBorders>
            <w:vAlign w:val="bottom"/>
          </w:tcPr>
          <w:p w:rsidR="003A1761" w:rsidRPr="00D16E34" w:rsidRDefault="006B187E" w:rsidP="005005AD">
            <w:pPr>
              <w:pBdr>
                <w:bottom w:val="double" w:sz="4" w:space="1" w:color="auto"/>
              </w:pBd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1,183</w:t>
            </w:r>
          </w:p>
        </w:tc>
        <w:tc>
          <w:tcPr>
            <w:tcW w:w="1170" w:type="dxa"/>
            <w:tcBorders>
              <w:top w:val="nil"/>
              <w:left w:val="nil"/>
              <w:bottom w:val="nil"/>
              <w:right w:val="nil"/>
            </w:tcBorders>
            <w:vAlign w:val="bottom"/>
          </w:tcPr>
          <w:p w:rsidR="003A1761" w:rsidRPr="00D16E34" w:rsidRDefault="006B187E" w:rsidP="005005AD">
            <w:pPr>
              <w:pBdr>
                <w:bottom w:val="double" w:sz="4" w:space="1" w:color="auto"/>
              </w:pBd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58</w:t>
            </w:r>
          </w:p>
        </w:tc>
        <w:tc>
          <w:tcPr>
            <w:tcW w:w="1170" w:type="dxa"/>
            <w:tcBorders>
              <w:top w:val="nil"/>
              <w:left w:val="nil"/>
              <w:bottom w:val="nil"/>
              <w:right w:val="nil"/>
            </w:tcBorders>
            <w:vAlign w:val="bottom"/>
          </w:tcPr>
          <w:p w:rsidR="003A1761" w:rsidRPr="00D16E34" w:rsidRDefault="006B187E" w:rsidP="003A1761">
            <w:pPr>
              <w:pBdr>
                <w:bottom w:val="double" w:sz="4" w:space="1" w:color="auto"/>
              </w:pBdr>
              <w:tabs>
                <w:tab w:val="decimal" w:pos="796"/>
              </w:tabs>
              <w:spacing w:line="360" w:lineRule="exact"/>
              <w:ind w:left="-43"/>
              <w:rPr>
                <w:rFonts w:ascii="Arial" w:hAnsi="Arial" w:cs="Arial"/>
                <w:sz w:val="16"/>
                <w:szCs w:val="16"/>
              </w:rPr>
            </w:pPr>
            <w:r w:rsidRPr="00D16E34">
              <w:rPr>
                <w:rFonts w:ascii="Arial" w:hAnsi="Arial" w:cs="Arial"/>
                <w:sz w:val="16"/>
                <w:szCs w:val="16"/>
              </w:rPr>
              <w:t>4,673</w:t>
            </w:r>
          </w:p>
        </w:tc>
      </w:tr>
      <w:tr w:rsidR="003A1761" w:rsidRPr="00D16E34" w:rsidTr="00D16E34">
        <w:trPr>
          <w:trHeight w:val="360"/>
        </w:trPr>
        <w:tc>
          <w:tcPr>
            <w:tcW w:w="3056" w:type="dxa"/>
            <w:tcBorders>
              <w:top w:val="nil"/>
              <w:left w:val="nil"/>
              <w:right w:val="nil"/>
            </w:tcBorders>
            <w:vAlign w:val="center"/>
          </w:tcPr>
          <w:p w:rsidR="003A1761" w:rsidRPr="00D16E34" w:rsidRDefault="003A1761" w:rsidP="003A1761">
            <w:pPr>
              <w:spacing w:line="360" w:lineRule="exact"/>
              <w:ind w:left="972" w:right="-72" w:hanging="810"/>
              <w:rPr>
                <w:rFonts w:ascii="Arial" w:hAnsi="Arial" w:cs="Arial"/>
                <w:spacing w:val="-6"/>
                <w:sz w:val="16"/>
                <w:szCs w:val="16"/>
                <w:cs/>
              </w:rPr>
            </w:pPr>
            <w:r w:rsidRPr="00D16E34">
              <w:rPr>
                <w:rFonts w:ascii="Arial" w:hAnsi="Arial" w:cs="Arial"/>
                <w:sz w:val="16"/>
                <w:szCs w:val="16"/>
              </w:rPr>
              <w:t>Profit (loss) from sales by segment</w:t>
            </w:r>
          </w:p>
        </w:tc>
        <w:tc>
          <w:tcPr>
            <w:tcW w:w="1126" w:type="dxa"/>
            <w:tcBorders>
              <w:top w:val="nil"/>
              <w:left w:val="nil"/>
              <w:right w:val="nil"/>
            </w:tcBorders>
            <w:vAlign w:val="bottom"/>
          </w:tcPr>
          <w:p w:rsidR="003A1761" w:rsidRPr="00D16E34" w:rsidRDefault="006B187E" w:rsidP="003A1761">
            <w:pPr>
              <w:pBdr>
                <w:bottom w:val="double" w:sz="4" w:space="1" w:color="auto"/>
              </w:pBdr>
              <w:tabs>
                <w:tab w:val="decimal" w:pos="796"/>
              </w:tabs>
              <w:spacing w:line="360" w:lineRule="exact"/>
              <w:ind w:left="-43" w:right="-1"/>
              <w:rPr>
                <w:rFonts w:ascii="Arial" w:hAnsi="Arial" w:cs="Arial"/>
                <w:sz w:val="16"/>
                <w:szCs w:val="16"/>
                <w:lang w:val="en-GB"/>
              </w:rPr>
            </w:pPr>
            <w:r w:rsidRPr="00D16E34">
              <w:rPr>
                <w:rFonts w:ascii="Arial" w:hAnsi="Arial" w:cs="Arial"/>
                <w:sz w:val="16"/>
                <w:szCs w:val="16"/>
                <w:lang w:val="en-GB"/>
              </w:rPr>
              <w:t>(2</w:t>
            </w:r>
            <w:r w:rsidR="00D16E34">
              <w:rPr>
                <w:rFonts w:ascii="Arial" w:hAnsi="Arial" w:cs="Arial"/>
                <w:sz w:val="16"/>
                <w:szCs w:val="16"/>
                <w:lang w:val="en-GB"/>
              </w:rPr>
              <w:t>6</w:t>
            </w:r>
            <w:r w:rsidRPr="00D16E34">
              <w:rPr>
                <w:rFonts w:ascii="Arial" w:hAnsi="Arial" w:cs="Arial"/>
                <w:sz w:val="16"/>
                <w:szCs w:val="16"/>
                <w:lang w:val="en-GB"/>
              </w:rPr>
              <w:t>)</w:t>
            </w:r>
          </w:p>
        </w:tc>
        <w:tc>
          <w:tcPr>
            <w:tcW w:w="1126" w:type="dxa"/>
            <w:gridSpan w:val="2"/>
            <w:tcBorders>
              <w:top w:val="nil"/>
              <w:left w:val="nil"/>
              <w:right w:val="nil"/>
            </w:tcBorders>
            <w:vAlign w:val="bottom"/>
          </w:tcPr>
          <w:p w:rsidR="003A1761" w:rsidRPr="00D16E34" w:rsidRDefault="00D16E34" w:rsidP="003A1761">
            <w:pPr>
              <w:pBdr>
                <w:bottom w:val="double" w:sz="4" w:space="1" w:color="auto"/>
              </w:pBdr>
              <w:tabs>
                <w:tab w:val="decimal" w:pos="796"/>
              </w:tabs>
              <w:spacing w:line="360" w:lineRule="exact"/>
              <w:ind w:left="-43" w:right="-1"/>
              <w:rPr>
                <w:rFonts w:ascii="Arial" w:hAnsi="Arial" w:cs="Arial"/>
                <w:sz w:val="16"/>
                <w:szCs w:val="16"/>
                <w:lang w:val="en-GB"/>
              </w:rPr>
            </w:pPr>
            <w:r>
              <w:rPr>
                <w:rFonts w:ascii="Arial" w:hAnsi="Arial" w:cs="Arial"/>
                <w:sz w:val="16"/>
                <w:szCs w:val="16"/>
                <w:lang w:val="en-GB"/>
              </w:rPr>
              <w:t>1</w:t>
            </w:r>
          </w:p>
        </w:tc>
        <w:tc>
          <w:tcPr>
            <w:tcW w:w="1126" w:type="dxa"/>
            <w:gridSpan w:val="2"/>
            <w:tcBorders>
              <w:top w:val="nil"/>
              <w:left w:val="nil"/>
              <w:right w:val="nil"/>
            </w:tcBorders>
            <w:vAlign w:val="bottom"/>
          </w:tcPr>
          <w:p w:rsidR="003A1761" w:rsidRPr="00D16E34" w:rsidRDefault="006B187E" w:rsidP="005005AD">
            <w:pPr>
              <w:pBdr>
                <w:bottom w:val="double" w:sz="4" w:space="1" w:color="auto"/>
              </w:pBdr>
              <w:spacing w:line="360" w:lineRule="exact"/>
              <w:ind w:left="-43" w:right="-1"/>
              <w:jc w:val="right"/>
              <w:rPr>
                <w:rFonts w:ascii="Arial" w:hAnsi="Arial" w:cs="Arial"/>
                <w:sz w:val="16"/>
                <w:szCs w:val="16"/>
                <w:lang w:val="en-GB"/>
              </w:rPr>
            </w:pPr>
            <w:r w:rsidRPr="00D16E34">
              <w:rPr>
                <w:rFonts w:ascii="Arial" w:hAnsi="Arial" w:cs="Arial"/>
                <w:sz w:val="16"/>
                <w:szCs w:val="16"/>
                <w:lang w:val="en-GB"/>
              </w:rPr>
              <w:t>(25)</w:t>
            </w:r>
          </w:p>
        </w:tc>
        <w:tc>
          <w:tcPr>
            <w:tcW w:w="1126" w:type="dxa"/>
            <w:gridSpan w:val="2"/>
            <w:tcBorders>
              <w:top w:val="nil"/>
              <w:left w:val="nil"/>
              <w:right w:val="nil"/>
            </w:tcBorders>
            <w:vAlign w:val="bottom"/>
          </w:tcPr>
          <w:p w:rsidR="003A1761" w:rsidRPr="00D16E34" w:rsidRDefault="006B187E" w:rsidP="005005AD">
            <w:pPr>
              <w:pBdr>
                <w:bottom w:val="double" w:sz="4" w:space="1" w:color="auto"/>
              </w:pBd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6</w:t>
            </w:r>
            <w:r w:rsidR="00D16E34">
              <w:rPr>
                <w:rFonts w:ascii="Arial" w:hAnsi="Arial" w:cs="Arial"/>
                <w:sz w:val="16"/>
                <w:szCs w:val="16"/>
                <w:lang w:val="en-GB"/>
              </w:rPr>
              <w:t>3</w:t>
            </w:r>
          </w:p>
        </w:tc>
        <w:tc>
          <w:tcPr>
            <w:tcW w:w="1170" w:type="dxa"/>
            <w:tcBorders>
              <w:top w:val="nil"/>
              <w:left w:val="nil"/>
              <w:right w:val="nil"/>
            </w:tcBorders>
            <w:vAlign w:val="bottom"/>
          </w:tcPr>
          <w:p w:rsidR="003A1761" w:rsidRPr="00D16E34" w:rsidRDefault="006B187E" w:rsidP="005005AD">
            <w:pPr>
              <w:pBdr>
                <w:bottom w:val="double" w:sz="4" w:space="1" w:color="auto"/>
              </w:pBdr>
              <w:tabs>
                <w:tab w:val="decimal" w:pos="796"/>
              </w:tabs>
              <w:spacing w:line="360" w:lineRule="exact"/>
              <w:ind w:left="-43" w:right="-1"/>
              <w:jc w:val="right"/>
              <w:rPr>
                <w:rFonts w:ascii="Arial" w:hAnsi="Arial" w:cs="Arial"/>
                <w:sz w:val="16"/>
                <w:szCs w:val="16"/>
                <w:lang w:val="en-GB"/>
              </w:rPr>
            </w:pPr>
            <w:r w:rsidRPr="00D16E34">
              <w:rPr>
                <w:rFonts w:ascii="Arial" w:hAnsi="Arial" w:cs="Arial"/>
                <w:sz w:val="16"/>
                <w:szCs w:val="16"/>
                <w:lang w:val="en-GB"/>
              </w:rPr>
              <w:t>(3</w:t>
            </w:r>
            <w:r w:rsidR="00D16E34">
              <w:rPr>
                <w:rFonts w:ascii="Arial" w:hAnsi="Arial" w:cs="Arial"/>
                <w:sz w:val="16"/>
                <w:szCs w:val="16"/>
                <w:lang w:val="en-GB"/>
              </w:rPr>
              <w:t>3</w:t>
            </w:r>
            <w:r w:rsidRPr="00D16E34">
              <w:rPr>
                <w:rFonts w:ascii="Arial" w:hAnsi="Arial" w:cs="Arial"/>
                <w:sz w:val="16"/>
                <w:szCs w:val="16"/>
                <w:lang w:val="en-GB"/>
              </w:rPr>
              <w:t>)</w:t>
            </w:r>
          </w:p>
        </w:tc>
        <w:tc>
          <w:tcPr>
            <w:tcW w:w="1170" w:type="dxa"/>
            <w:tcBorders>
              <w:top w:val="nil"/>
              <w:left w:val="nil"/>
              <w:right w:val="nil"/>
            </w:tcBorders>
            <w:vAlign w:val="bottom"/>
          </w:tcPr>
          <w:p w:rsidR="003A1761" w:rsidRPr="00D16E34" w:rsidRDefault="006B187E" w:rsidP="003A1761">
            <w:pPr>
              <w:tabs>
                <w:tab w:val="decimal" w:pos="796"/>
              </w:tabs>
              <w:spacing w:line="360" w:lineRule="exact"/>
              <w:ind w:left="-43"/>
              <w:rPr>
                <w:rFonts w:ascii="Arial" w:hAnsi="Arial" w:cs="Arial"/>
                <w:sz w:val="16"/>
                <w:szCs w:val="16"/>
              </w:rPr>
            </w:pPr>
            <w:r w:rsidRPr="00D16E34">
              <w:rPr>
                <w:rFonts w:ascii="Arial" w:hAnsi="Arial" w:cs="Arial"/>
                <w:sz w:val="16"/>
                <w:szCs w:val="16"/>
              </w:rPr>
              <w:t>(20)</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3A1761">
            <w:pPr>
              <w:spacing w:line="360" w:lineRule="exact"/>
              <w:ind w:left="144" w:right="-1"/>
              <w:rPr>
                <w:rFonts w:ascii="Arial" w:hAnsi="Arial" w:cs="Arial"/>
                <w:spacing w:val="-6"/>
                <w:sz w:val="16"/>
                <w:szCs w:val="16"/>
              </w:rPr>
            </w:pPr>
            <w:r w:rsidRPr="00D16E34">
              <w:rPr>
                <w:rFonts w:ascii="Arial" w:hAnsi="Arial" w:cs="Arial"/>
                <w:spacing w:val="-6"/>
                <w:sz w:val="16"/>
                <w:szCs w:val="16"/>
              </w:rPr>
              <w:t>Loss on foreign exchange rate - net</w:t>
            </w:r>
          </w:p>
        </w:tc>
        <w:tc>
          <w:tcPr>
            <w:tcW w:w="1126" w:type="dxa"/>
            <w:tcBorders>
              <w:top w:val="nil"/>
              <w:left w:val="nil"/>
              <w:bottom w:val="nil"/>
              <w:right w:val="nil"/>
            </w:tcBorders>
            <w:vAlign w:val="bottom"/>
          </w:tcPr>
          <w:p w:rsidR="003A1761" w:rsidRPr="00D16E34" w:rsidRDefault="003A1761" w:rsidP="003A1761">
            <w:pPr>
              <w:tabs>
                <w:tab w:val="decimal" w:pos="796"/>
              </w:tabs>
              <w:spacing w:line="360" w:lineRule="exact"/>
              <w:ind w:left="144" w:right="-1"/>
              <w:rPr>
                <w:rFonts w:ascii="Arial" w:hAnsi="Arial" w:cs="Arial"/>
                <w:spacing w:val="-6"/>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70" w:type="dxa"/>
            <w:tcBorders>
              <w:top w:val="nil"/>
              <w:left w:val="nil"/>
              <w:right w:val="nil"/>
            </w:tcBorders>
            <w:vAlign w:val="bottom"/>
          </w:tcPr>
          <w:p w:rsidR="003A1761" w:rsidRPr="00D16E34" w:rsidRDefault="006B187E" w:rsidP="003A1761">
            <w:pPr>
              <w:tabs>
                <w:tab w:val="decimal" w:pos="796"/>
              </w:tabs>
              <w:spacing w:line="360" w:lineRule="exact"/>
              <w:ind w:left="-43"/>
              <w:rPr>
                <w:rFonts w:ascii="Arial" w:hAnsi="Arial" w:cs="Arial"/>
                <w:sz w:val="16"/>
                <w:szCs w:val="16"/>
              </w:rPr>
            </w:pPr>
            <w:r w:rsidRPr="00D16E34">
              <w:rPr>
                <w:rFonts w:ascii="Arial" w:hAnsi="Arial" w:cs="Arial"/>
                <w:sz w:val="16"/>
                <w:szCs w:val="16"/>
              </w:rPr>
              <w:t>(9)</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3A1761">
            <w:pPr>
              <w:spacing w:line="360" w:lineRule="exact"/>
              <w:ind w:left="972" w:right="-72" w:hanging="810"/>
              <w:rPr>
                <w:rFonts w:ascii="Arial" w:hAnsi="Arial" w:cs="Arial"/>
                <w:sz w:val="16"/>
                <w:szCs w:val="16"/>
                <w:cs/>
              </w:rPr>
            </w:pPr>
            <w:r w:rsidRPr="00D16E34">
              <w:rPr>
                <w:rFonts w:ascii="Arial" w:hAnsi="Arial" w:cs="Arial"/>
                <w:sz w:val="16"/>
                <w:szCs w:val="16"/>
              </w:rPr>
              <w:t>Other income</w:t>
            </w:r>
          </w:p>
        </w:tc>
        <w:tc>
          <w:tcPr>
            <w:tcW w:w="1126" w:type="dxa"/>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70" w:type="dxa"/>
            <w:tcBorders>
              <w:top w:val="nil"/>
              <w:left w:val="nil"/>
              <w:right w:val="nil"/>
            </w:tcBorders>
            <w:vAlign w:val="bottom"/>
          </w:tcPr>
          <w:p w:rsidR="003A1761" w:rsidRPr="00D16E34" w:rsidRDefault="003A1761" w:rsidP="003A1761">
            <w:pPr>
              <w:tabs>
                <w:tab w:val="decimal" w:pos="796"/>
              </w:tabs>
              <w:spacing w:line="360" w:lineRule="exact"/>
              <w:ind w:left="-43"/>
              <w:rPr>
                <w:rFonts w:ascii="Arial" w:hAnsi="Arial" w:cs="Arial"/>
                <w:sz w:val="16"/>
                <w:szCs w:val="16"/>
              </w:rPr>
            </w:pPr>
          </w:p>
        </w:tc>
        <w:tc>
          <w:tcPr>
            <w:tcW w:w="1170" w:type="dxa"/>
            <w:tcBorders>
              <w:top w:val="nil"/>
              <w:left w:val="nil"/>
              <w:right w:val="nil"/>
            </w:tcBorders>
            <w:vAlign w:val="bottom"/>
          </w:tcPr>
          <w:p w:rsidR="003A1761" w:rsidRPr="00D16E34" w:rsidRDefault="006B187E" w:rsidP="003A1761">
            <w:pPr>
              <w:tabs>
                <w:tab w:val="decimal" w:pos="796"/>
              </w:tabs>
              <w:spacing w:line="360" w:lineRule="exact"/>
              <w:ind w:left="-43"/>
              <w:rPr>
                <w:rFonts w:ascii="Arial" w:hAnsi="Arial" w:cs="Arial"/>
                <w:sz w:val="16"/>
                <w:szCs w:val="16"/>
              </w:rPr>
            </w:pPr>
            <w:r w:rsidRPr="00D16E34">
              <w:rPr>
                <w:rFonts w:ascii="Arial" w:hAnsi="Arial" w:cs="Arial"/>
                <w:sz w:val="16"/>
                <w:szCs w:val="16"/>
              </w:rPr>
              <w:t>38</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3A1761">
            <w:pPr>
              <w:spacing w:line="360" w:lineRule="exact"/>
              <w:ind w:left="972" w:right="-72" w:hanging="810"/>
              <w:rPr>
                <w:rFonts w:ascii="Arial" w:hAnsi="Arial" w:cs="Arial"/>
                <w:sz w:val="16"/>
                <w:szCs w:val="16"/>
                <w:lang w:val="en-GB"/>
              </w:rPr>
            </w:pPr>
            <w:r w:rsidRPr="00D16E34">
              <w:rPr>
                <w:rFonts w:ascii="Arial" w:hAnsi="Arial" w:cs="Arial"/>
                <w:sz w:val="16"/>
                <w:szCs w:val="16"/>
              </w:rPr>
              <w:t>Finance cost</w:t>
            </w:r>
          </w:p>
        </w:tc>
        <w:tc>
          <w:tcPr>
            <w:tcW w:w="1126" w:type="dxa"/>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3A1761">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3A1761">
            <w:pPr>
              <w:tabs>
                <w:tab w:val="decimal" w:pos="796"/>
              </w:tabs>
              <w:spacing w:line="360" w:lineRule="exact"/>
              <w:ind w:left="-43"/>
              <w:rPr>
                <w:rFonts w:ascii="Arial" w:hAnsi="Arial" w:cs="Arial"/>
                <w:sz w:val="16"/>
                <w:szCs w:val="16"/>
              </w:rPr>
            </w:pPr>
          </w:p>
        </w:tc>
        <w:tc>
          <w:tcPr>
            <w:tcW w:w="1170" w:type="dxa"/>
            <w:tcBorders>
              <w:top w:val="nil"/>
              <w:left w:val="nil"/>
              <w:bottom w:val="nil"/>
              <w:right w:val="nil"/>
            </w:tcBorders>
            <w:vAlign w:val="bottom"/>
          </w:tcPr>
          <w:p w:rsidR="003A1761" w:rsidRPr="00D16E34" w:rsidRDefault="006B187E" w:rsidP="003A1761">
            <w:pPr>
              <w:tabs>
                <w:tab w:val="decimal" w:pos="796"/>
              </w:tabs>
              <w:spacing w:line="360" w:lineRule="exact"/>
              <w:ind w:left="-43"/>
              <w:rPr>
                <w:rFonts w:ascii="Arial" w:hAnsi="Arial" w:cs="Arial"/>
                <w:sz w:val="16"/>
                <w:szCs w:val="16"/>
              </w:rPr>
            </w:pPr>
            <w:r w:rsidRPr="00D16E34">
              <w:rPr>
                <w:rFonts w:ascii="Arial" w:hAnsi="Arial" w:cs="Arial"/>
                <w:sz w:val="16"/>
                <w:szCs w:val="16"/>
              </w:rPr>
              <w:t>(6</w:t>
            </w:r>
            <w:r w:rsidR="00D16E34">
              <w:rPr>
                <w:rFonts w:ascii="Arial" w:hAnsi="Arial" w:cs="Arial"/>
                <w:sz w:val="16"/>
                <w:szCs w:val="16"/>
              </w:rPr>
              <w:t>8</w:t>
            </w:r>
            <w:r w:rsidRPr="00D16E34">
              <w:rPr>
                <w:rFonts w:ascii="Arial" w:hAnsi="Arial" w:cs="Arial"/>
                <w:sz w:val="16"/>
                <w:szCs w:val="16"/>
              </w:rPr>
              <w:t>)</w:t>
            </w:r>
          </w:p>
        </w:tc>
      </w:tr>
      <w:tr w:rsidR="00D16E34" w:rsidRPr="00D16E34" w:rsidTr="00D16E34">
        <w:trPr>
          <w:trHeight w:val="360"/>
        </w:trPr>
        <w:tc>
          <w:tcPr>
            <w:tcW w:w="3056" w:type="dxa"/>
            <w:tcBorders>
              <w:top w:val="nil"/>
              <w:left w:val="nil"/>
              <w:bottom w:val="nil"/>
              <w:right w:val="nil"/>
            </w:tcBorders>
            <w:vAlign w:val="center"/>
          </w:tcPr>
          <w:p w:rsidR="00D16E34" w:rsidRPr="00D16E34" w:rsidRDefault="00D16E34" w:rsidP="00D16E34">
            <w:pPr>
              <w:tabs>
                <w:tab w:val="decimal" w:pos="796"/>
              </w:tabs>
              <w:spacing w:line="360" w:lineRule="exact"/>
              <w:ind w:left="162" w:right="-202"/>
              <w:rPr>
                <w:rFonts w:ascii="Arial" w:hAnsi="Arial" w:cs="Arial"/>
                <w:sz w:val="16"/>
                <w:szCs w:val="16"/>
              </w:rPr>
            </w:pPr>
            <w:r w:rsidRPr="00D16E34">
              <w:rPr>
                <w:rFonts w:ascii="Arial" w:hAnsi="Arial" w:cs="Arial"/>
                <w:spacing w:val="-6"/>
                <w:sz w:val="16"/>
                <w:szCs w:val="16"/>
              </w:rPr>
              <w:t xml:space="preserve">Share of profit of investments in associates </w:t>
            </w:r>
          </w:p>
        </w:tc>
        <w:tc>
          <w:tcPr>
            <w:tcW w:w="1126"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60" w:lineRule="exact"/>
              <w:ind w:left="-43"/>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60" w:lineRule="exact"/>
              <w:ind w:left="-43"/>
              <w:rPr>
                <w:rFonts w:ascii="Arial" w:hAnsi="Arial" w:cs="Arial"/>
                <w:sz w:val="16"/>
                <w:szCs w:val="16"/>
              </w:rPr>
            </w:pPr>
            <w:r w:rsidRPr="00D16E34">
              <w:rPr>
                <w:rFonts w:ascii="Arial" w:hAnsi="Arial" w:cs="Arial"/>
                <w:sz w:val="16"/>
                <w:szCs w:val="16"/>
              </w:rPr>
              <w:t>3</w:t>
            </w:r>
          </w:p>
        </w:tc>
      </w:tr>
      <w:tr w:rsidR="00D16E34" w:rsidRPr="00D16E34" w:rsidTr="00D16E34">
        <w:trPr>
          <w:trHeight w:val="360"/>
        </w:trPr>
        <w:tc>
          <w:tcPr>
            <w:tcW w:w="3056" w:type="dxa"/>
            <w:tcBorders>
              <w:top w:val="nil"/>
              <w:left w:val="nil"/>
              <w:bottom w:val="nil"/>
              <w:right w:val="nil"/>
            </w:tcBorders>
            <w:vAlign w:val="center"/>
          </w:tcPr>
          <w:p w:rsidR="00D16E34" w:rsidRPr="00D16E34" w:rsidRDefault="00D16E34" w:rsidP="00D16E34">
            <w:pPr>
              <w:spacing w:line="360" w:lineRule="exact"/>
              <w:ind w:left="972" w:right="-72" w:hanging="810"/>
              <w:rPr>
                <w:rFonts w:ascii="Arial" w:hAnsi="Arial" w:cs="Arial"/>
                <w:sz w:val="16"/>
                <w:szCs w:val="16"/>
              </w:rPr>
            </w:pPr>
            <w:r w:rsidRPr="00D16E34">
              <w:rPr>
                <w:rFonts w:ascii="Arial" w:hAnsi="Arial" w:cs="Arial"/>
                <w:sz w:val="16"/>
                <w:szCs w:val="16"/>
              </w:rPr>
              <w:t xml:space="preserve">Loss before income tax </w:t>
            </w:r>
          </w:p>
        </w:tc>
        <w:tc>
          <w:tcPr>
            <w:tcW w:w="1136"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37"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098"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60" w:lineRule="exact"/>
              <w:ind w:left="-43"/>
              <w:rPr>
                <w:rFonts w:ascii="Arial" w:hAnsi="Arial" w:cs="Arial"/>
                <w:sz w:val="16"/>
                <w:szCs w:val="16"/>
              </w:rPr>
            </w:pPr>
            <w:r w:rsidRPr="00D16E34">
              <w:rPr>
                <w:rFonts w:ascii="Arial" w:hAnsi="Arial" w:cs="Arial"/>
                <w:sz w:val="16"/>
                <w:szCs w:val="16"/>
              </w:rPr>
              <w:t>(5</w:t>
            </w:r>
            <w:r>
              <w:rPr>
                <w:rFonts w:ascii="Arial" w:hAnsi="Arial" w:cs="Arial"/>
                <w:sz w:val="16"/>
                <w:szCs w:val="16"/>
              </w:rPr>
              <w:t>6</w:t>
            </w:r>
            <w:r w:rsidRPr="00D16E34">
              <w:rPr>
                <w:rFonts w:ascii="Arial" w:hAnsi="Arial" w:cs="Arial"/>
                <w:sz w:val="16"/>
                <w:szCs w:val="16"/>
              </w:rPr>
              <w:t>)</w:t>
            </w:r>
          </w:p>
        </w:tc>
      </w:tr>
      <w:tr w:rsidR="00D16E34" w:rsidRPr="00D16E34" w:rsidTr="00D16E34">
        <w:trPr>
          <w:trHeight w:val="360"/>
        </w:trPr>
        <w:tc>
          <w:tcPr>
            <w:tcW w:w="3056" w:type="dxa"/>
            <w:tcBorders>
              <w:top w:val="nil"/>
              <w:left w:val="nil"/>
              <w:bottom w:val="nil"/>
              <w:right w:val="nil"/>
            </w:tcBorders>
            <w:vAlign w:val="center"/>
          </w:tcPr>
          <w:p w:rsidR="00D16E34" w:rsidRPr="00D16E34" w:rsidRDefault="00D16E34" w:rsidP="00D16E34">
            <w:pPr>
              <w:spacing w:line="360" w:lineRule="exact"/>
              <w:ind w:left="972" w:right="-72" w:hanging="810"/>
              <w:rPr>
                <w:rFonts w:ascii="Arial" w:hAnsi="Arial" w:cs="Arial"/>
                <w:sz w:val="16"/>
                <w:szCs w:val="16"/>
              </w:rPr>
            </w:pPr>
            <w:r w:rsidRPr="00D16E34">
              <w:rPr>
                <w:rFonts w:ascii="Arial" w:hAnsi="Arial" w:cs="Arial"/>
                <w:sz w:val="16"/>
                <w:szCs w:val="16"/>
              </w:rPr>
              <w:t>Income tax benefit</w:t>
            </w:r>
          </w:p>
        </w:tc>
        <w:tc>
          <w:tcPr>
            <w:tcW w:w="1136"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37"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098"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single" w:sz="4" w:space="1" w:color="auto"/>
              </w:pBdr>
              <w:tabs>
                <w:tab w:val="decimal" w:pos="796"/>
              </w:tabs>
              <w:spacing w:line="360" w:lineRule="exact"/>
              <w:ind w:left="-43"/>
              <w:rPr>
                <w:rFonts w:ascii="Arial" w:hAnsi="Arial" w:cs="Arial"/>
                <w:sz w:val="16"/>
                <w:szCs w:val="16"/>
              </w:rPr>
            </w:pPr>
            <w:r w:rsidRPr="00D16E34">
              <w:rPr>
                <w:rFonts w:ascii="Arial" w:hAnsi="Arial" w:cs="Arial"/>
                <w:sz w:val="16"/>
                <w:szCs w:val="16"/>
              </w:rPr>
              <w:t>1</w:t>
            </w:r>
          </w:p>
        </w:tc>
      </w:tr>
      <w:tr w:rsidR="00D16E34" w:rsidRPr="00D16E34" w:rsidTr="00D16E34">
        <w:trPr>
          <w:trHeight w:val="360"/>
        </w:trPr>
        <w:tc>
          <w:tcPr>
            <w:tcW w:w="3056" w:type="dxa"/>
            <w:tcBorders>
              <w:top w:val="nil"/>
              <w:left w:val="nil"/>
              <w:bottom w:val="nil"/>
              <w:right w:val="nil"/>
            </w:tcBorders>
            <w:vAlign w:val="center"/>
          </w:tcPr>
          <w:p w:rsidR="00D16E34" w:rsidRPr="00D16E34" w:rsidRDefault="00D16E34" w:rsidP="00D16E34">
            <w:pPr>
              <w:spacing w:line="360" w:lineRule="exact"/>
              <w:ind w:left="972" w:right="-72" w:hanging="810"/>
              <w:rPr>
                <w:rFonts w:ascii="Arial" w:hAnsi="Arial" w:cs="Arial"/>
                <w:sz w:val="16"/>
                <w:szCs w:val="16"/>
              </w:rPr>
            </w:pPr>
            <w:r w:rsidRPr="00D16E34">
              <w:rPr>
                <w:rFonts w:ascii="Arial" w:hAnsi="Arial" w:cs="Arial"/>
                <w:sz w:val="16"/>
                <w:szCs w:val="16"/>
              </w:rPr>
              <w:t>Loss for the period</w:t>
            </w:r>
          </w:p>
        </w:tc>
        <w:tc>
          <w:tcPr>
            <w:tcW w:w="1136"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37"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33" w:type="dxa"/>
            <w:gridSpan w:val="2"/>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098"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tabs>
                <w:tab w:val="decimal" w:pos="796"/>
              </w:tabs>
              <w:spacing w:line="360" w:lineRule="exact"/>
              <w:ind w:left="-43" w:right="-1"/>
              <w:rPr>
                <w:rFonts w:ascii="Arial" w:hAnsi="Arial" w:cs="Arial"/>
                <w:sz w:val="16"/>
                <w:szCs w:val="16"/>
              </w:rPr>
            </w:pPr>
          </w:p>
        </w:tc>
        <w:tc>
          <w:tcPr>
            <w:tcW w:w="1170" w:type="dxa"/>
            <w:tcBorders>
              <w:top w:val="nil"/>
              <w:left w:val="nil"/>
              <w:bottom w:val="nil"/>
              <w:right w:val="nil"/>
            </w:tcBorders>
            <w:vAlign w:val="bottom"/>
          </w:tcPr>
          <w:p w:rsidR="00D16E34" w:rsidRPr="00D16E34" w:rsidRDefault="00D16E34" w:rsidP="00D16E34">
            <w:pPr>
              <w:pBdr>
                <w:bottom w:val="double" w:sz="4" w:space="1" w:color="auto"/>
              </w:pBdr>
              <w:tabs>
                <w:tab w:val="decimal" w:pos="796"/>
              </w:tabs>
              <w:spacing w:line="360" w:lineRule="exact"/>
              <w:ind w:left="-43"/>
              <w:rPr>
                <w:rFonts w:ascii="Arial" w:hAnsi="Arial" w:cs="Arial"/>
                <w:sz w:val="16"/>
                <w:szCs w:val="16"/>
              </w:rPr>
            </w:pPr>
            <w:r w:rsidRPr="00D16E34">
              <w:rPr>
                <w:rFonts w:ascii="Arial" w:hAnsi="Arial" w:cs="Arial"/>
                <w:sz w:val="16"/>
                <w:szCs w:val="16"/>
              </w:rPr>
              <w:t>(5</w:t>
            </w:r>
            <w:r>
              <w:rPr>
                <w:rFonts w:ascii="Arial" w:hAnsi="Arial" w:cs="Arial"/>
                <w:sz w:val="16"/>
                <w:szCs w:val="16"/>
              </w:rPr>
              <w:t>5</w:t>
            </w:r>
            <w:r w:rsidRPr="00D16E34">
              <w:rPr>
                <w:rFonts w:ascii="Arial" w:hAnsi="Arial" w:cs="Arial"/>
                <w:sz w:val="16"/>
                <w:szCs w:val="16"/>
              </w:rPr>
              <w:t>)</w:t>
            </w:r>
          </w:p>
        </w:tc>
      </w:tr>
    </w:tbl>
    <w:p w:rsidR="00D16E34" w:rsidRDefault="00D16E34">
      <w:r>
        <w:br w:type="page"/>
      </w:r>
    </w:p>
    <w:tbl>
      <w:tblPr>
        <w:tblW w:w="9900" w:type="dxa"/>
        <w:tblInd w:w="270" w:type="dxa"/>
        <w:tblLayout w:type="fixed"/>
        <w:tblLook w:val="0000"/>
      </w:tblPr>
      <w:tblGrid>
        <w:gridCol w:w="3056"/>
        <w:gridCol w:w="1126"/>
        <w:gridCol w:w="1126"/>
        <w:gridCol w:w="21"/>
        <w:gridCol w:w="1105"/>
        <w:gridCol w:w="28"/>
        <w:gridCol w:w="1098"/>
        <w:gridCol w:w="1170"/>
        <w:gridCol w:w="1170"/>
      </w:tblGrid>
      <w:tr w:rsidR="003A1761" w:rsidRPr="00D16E34" w:rsidTr="00D16E34">
        <w:trPr>
          <w:trHeight w:val="360"/>
        </w:trPr>
        <w:tc>
          <w:tcPr>
            <w:tcW w:w="9900" w:type="dxa"/>
            <w:gridSpan w:val="9"/>
            <w:tcBorders>
              <w:top w:val="nil"/>
              <w:left w:val="nil"/>
              <w:bottom w:val="nil"/>
              <w:right w:val="nil"/>
            </w:tcBorders>
            <w:vAlign w:val="center"/>
          </w:tcPr>
          <w:p w:rsidR="003A1761" w:rsidRPr="00D16E34" w:rsidRDefault="003A1761" w:rsidP="00D16E34">
            <w:pPr>
              <w:spacing w:line="340" w:lineRule="exact"/>
              <w:ind w:left="-43" w:right="-1"/>
              <w:jc w:val="right"/>
              <w:rPr>
                <w:rFonts w:ascii="Arial" w:hAnsi="Arial" w:cs="Arial"/>
                <w:sz w:val="16"/>
                <w:szCs w:val="16"/>
                <w:cs/>
                <w:lang w:val="en-GB"/>
              </w:rPr>
            </w:pPr>
            <w:r w:rsidRPr="00D16E34">
              <w:rPr>
                <w:rFonts w:ascii="Arial" w:hAnsi="Arial" w:cs="Arial"/>
                <w:sz w:val="16"/>
                <w:szCs w:val="16"/>
              </w:rPr>
              <w:lastRenderedPageBreak/>
              <w:br w:type="page"/>
            </w:r>
            <w:r w:rsidRPr="00D16E34">
              <w:rPr>
                <w:rFonts w:ascii="Arial" w:hAnsi="Arial" w:cs="Arial"/>
                <w:sz w:val="16"/>
                <w:szCs w:val="16"/>
                <w:cs/>
              </w:rPr>
              <w:t>(</w:t>
            </w:r>
            <w:r w:rsidRPr="00D16E34">
              <w:rPr>
                <w:rFonts w:ascii="Arial" w:hAnsi="Arial" w:cs="Arial"/>
                <w:sz w:val="16"/>
                <w:szCs w:val="16"/>
              </w:rPr>
              <w:t>Unit: Million Baht</w:t>
            </w:r>
            <w:r w:rsidRPr="00D16E34">
              <w:rPr>
                <w:rFonts w:ascii="Arial" w:hAnsi="Arial" w:cs="Arial"/>
                <w:sz w:val="16"/>
                <w:szCs w:val="16"/>
                <w:cs/>
              </w:rPr>
              <w:t>)</w:t>
            </w:r>
          </w:p>
        </w:tc>
      </w:tr>
      <w:tr w:rsidR="003A1761" w:rsidRPr="00D16E34" w:rsidTr="00D16E34">
        <w:trPr>
          <w:trHeight w:val="80"/>
        </w:trPr>
        <w:tc>
          <w:tcPr>
            <w:tcW w:w="3056" w:type="dxa"/>
            <w:tcBorders>
              <w:top w:val="nil"/>
              <w:left w:val="nil"/>
              <w:bottom w:val="nil"/>
              <w:right w:val="nil"/>
            </w:tcBorders>
            <w:vAlign w:val="center"/>
          </w:tcPr>
          <w:p w:rsidR="003A1761" w:rsidRPr="00D16E34" w:rsidRDefault="003A1761"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6844" w:type="dxa"/>
            <w:gridSpan w:val="8"/>
            <w:tcBorders>
              <w:top w:val="nil"/>
              <w:left w:val="nil"/>
              <w:bottom w:val="nil"/>
              <w:right w:val="nil"/>
            </w:tcBorders>
            <w:vAlign w:val="bottom"/>
          </w:tcPr>
          <w:p w:rsidR="003A1761" w:rsidRPr="00D16E34" w:rsidRDefault="003A1761" w:rsidP="00D16E34">
            <w:pPr>
              <w:pBdr>
                <w:bottom w:val="single" w:sz="4" w:space="1" w:color="auto"/>
              </w:pBdr>
              <w:spacing w:line="340" w:lineRule="exact"/>
              <w:ind w:left="-43" w:right="-1"/>
              <w:jc w:val="center"/>
              <w:rPr>
                <w:rFonts w:ascii="Arial" w:hAnsi="Arial" w:cs="Arial"/>
                <w:sz w:val="16"/>
                <w:szCs w:val="16"/>
                <w:cs/>
                <w:lang w:val="en-GB"/>
              </w:rPr>
            </w:pPr>
            <w:r w:rsidRPr="00D16E34">
              <w:rPr>
                <w:rFonts w:ascii="Arial" w:hAnsi="Arial" w:cs="Arial"/>
                <w:sz w:val="16"/>
                <w:szCs w:val="16"/>
              </w:rPr>
              <w:t>For the six-month period ended 30 June 2018</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4504" w:type="dxa"/>
            <w:gridSpan w:val="6"/>
            <w:tcBorders>
              <w:top w:val="nil"/>
              <w:left w:val="nil"/>
              <w:bottom w:val="nil"/>
              <w:right w:val="nil"/>
            </w:tcBorders>
            <w:vAlign w:val="bottom"/>
          </w:tcPr>
          <w:p w:rsidR="003A1761" w:rsidRPr="00D16E34" w:rsidRDefault="003A1761"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lang w:val="en-GB"/>
              </w:rPr>
              <w:t>Plastic business line</w:t>
            </w:r>
          </w:p>
        </w:tc>
        <w:tc>
          <w:tcPr>
            <w:tcW w:w="1170" w:type="dxa"/>
            <w:tcBorders>
              <w:top w:val="nil"/>
              <w:left w:val="nil"/>
              <w:bottom w:val="nil"/>
              <w:right w:val="nil"/>
            </w:tcBorders>
            <w:vAlign w:val="bottom"/>
          </w:tcPr>
          <w:p w:rsidR="003A1761" w:rsidRPr="00D16E34" w:rsidRDefault="003A1761" w:rsidP="00D16E34">
            <w:pPr>
              <w:spacing w:line="340" w:lineRule="exact"/>
              <w:ind w:left="-43" w:right="-1"/>
              <w:jc w:val="center"/>
              <w:rPr>
                <w:rFonts w:ascii="Arial" w:hAnsi="Arial" w:cs="Arial"/>
                <w:sz w:val="16"/>
                <w:szCs w:val="16"/>
                <w:cs/>
              </w:rPr>
            </w:pPr>
          </w:p>
        </w:tc>
        <w:tc>
          <w:tcPr>
            <w:tcW w:w="1170" w:type="dxa"/>
            <w:tcBorders>
              <w:top w:val="nil"/>
              <w:left w:val="nil"/>
              <w:right w:val="nil"/>
            </w:tcBorders>
            <w:vAlign w:val="bottom"/>
          </w:tcPr>
          <w:p w:rsidR="003A1761" w:rsidRPr="00D16E34" w:rsidRDefault="003A1761" w:rsidP="00D16E34">
            <w:pPr>
              <w:spacing w:line="340" w:lineRule="exact"/>
              <w:ind w:left="-43" w:right="-1"/>
              <w:jc w:val="center"/>
              <w:rPr>
                <w:rFonts w:ascii="Arial" w:hAnsi="Arial" w:cs="Arial"/>
                <w:sz w:val="16"/>
                <w:szCs w:val="16"/>
                <w:cs/>
              </w:rPr>
            </w:pP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2252" w:type="dxa"/>
            <w:gridSpan w:val="2"/>
            <w:tcBorders>
              <w:top w:val="nil"/>
              <w:left w:val="nil"/>
              <w:bottom w:val="nil"/>
              <w:right w:val="nil"/>
            </w:tcBorders>
            <w:vAlign w:val="bottom"/>
          </w:tcPr>
          <w:p w:rsidR="003A1761" w:rsidRPr="00D16E34" w:rsidRDefault="003A1761"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Household business unit</w:t>
            </w:r>
          </w:p>
        </w:tc>
        <w:tc>
          <w:tcPr>
            <w:tcW w:w="2252" w:type="dxa"/>
            <w:gridSpan w:val="4"/>
            <w:tcBorders>
              <w:top w:val="nil"/>
              <w:left w:val="nil"/>
              <w:bottom w:val="nil"/>
              <w:right w:val="nil"/>
            </w:tcBorders>
            <w:vAlign w:val="bottom"/>
          </w:tcPr>
          <w:p w:rsidR="003A1761" w:rsidRPr="00D16E34" w:rsidRDefault="003A1761"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Industrial business unit</w:t>
            </w:r>
          </w:p>
        </w:tc>
        <w:tc>
          <w:tcPr>
            <w:tcW w:w="1170" w:type="dxa"/>
            <w:tcBorders>
              <w:top w:val="nil"/>
              <w:left w:val="nil"/>
              <w:bottom w:val="nil"/>
              <w:right w:val="nil"/>
            </w:tcBorders>
            <w:vAlign w:val="bottom"/>
          </w:tcPr>
          <w:p w:rsidR="003A1761" w:rsidRPr="00D16E34" w:rsidRDefault="003A1761" w:rsidP="00D16E34">
            <w:pPr>
              <w:spacing w:line="340" w:lineRule="exact"/>
              <w:ind w:left="-43" w:right="-1"/>
              <w:jc w:val="center"/>
              <w:rPr>
                <w:rFonts w:ascii="Arial" w:hAnsi="Arial" w:cs="Arial"/>
                <w:sz w:val="16"/>
                <w:szCs w:val="16"/>
                <w:cs/>
              </w:rPr>
            </w:pPr>
          </w:p>
        </w:tc>
        <w:tc>
          <w:tcPr>
            <w:tcW w:w="1170" w:type="dxa"/>
            <w:tcBorders>
              <w:top w:val="nil"/>
              <w:left w:val="nil"/>
              <w:right w:val="nil"/>
            </w:tcBorders>
            <w:vAlign w:val="bottom"/>
          </w:tcPr>
          <w:p w:rsidR="003A1761" w:rsidRPr="00D16E34" w:rsidRDefault="003A1761" w:rsidP="00D16E34">
            <w:pPr>
              <w:spacing w:line="340" w:lineRule="exact"/>
              <w:ind w:left="-43" w:right="-1"/>
              <w:jc w:val="center"/>
              <w:rPr>
                <w:rFonts w:ascii="Arial" w:hAnsi="Arial" w:cs="Arial"/>
                <w:sz w:val="16"/>
                <w:szCs w:val="16"/>
                <w:cs/>
              </w:rPr>
            </w:pPr>
          </w:p>
        </w:tc>
      </w:tr>
      <w:tr w:rsidR="00304F71" w:rsidRPr="00D16E34" w:rsidTr="00D16E34">
        <w:trPr>
          <w:trHeight w:val="360"/>
        </w:trPr>
        <w:tc>
          <w:tcPr>
            <w:tcW w:w="3056" w:type="dxa"/>
            <w:tcBorders>
              <w:top w:val="nil"/>
              <w:left w:val="nil"/>
              <w:bottom w:val="nil"/>
              <w:right w:val="nil"/>
            </w:tcBorders>
            <w:vAlign w:val="center"/>
          </w:tcPr>
          <w:p w:rsidR="00304F71" w:rsidRPr="00D16E34" w:rsidRDefault="00304F71" w:rsidP="00D16E34">
            <w:pPr>
              <w:pStyle w:val="a"/>
              <w:tabs>
                <w:tab w:val="right" w:pos="8640"/>
                <w:tab w:val="right" w:pos="9360"/>
                <w:tab w:val="right" w:pos="9540"/>
                <w:tab w:val="right" w:pos="11430"/>
                <w:tab w:val="right" w:pos="13320"/>
                <w:tab w:val="right" w:pos="14760"/>
              </w:tabs>
              <w:spacing w:line="340" w:lineRule="exact"/>
              <w:ind w:left="972" w:right="-72"/>
              <w:rPr>
                <w:rFonts w:ascii="Arial" w:hAnsi="Arial" w:cs="Arial"/>
                <w:noProof w:val="0"/>
                <w:color w:val="auto"/>
                <w:sz w:val="16"/>
                <w:szCs w:val="16"/>
                <w:cs/>
              </w:rPr>
            </w:pPr>
          </w:p>
        </w:tc>
        <w:tc>
          <w:tcPr>
            <w:tcW w:w="1126" w:type="dxa"/>
            <w:tcBorders>
              <w:top w:val="nil"/>
              <w:left w:val="nil"/>
              <w:bottom w:val="nil"/>
              <w:right w:val="nil"/>
            </w:tcBorders>
            <w:vAlign w:val="bottom"/>
          </w:tcPr>
          <w:p w:rsidR="00304F71" w:rsidRPr="00D16E34" w:rsidRDefault="00304F71"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Domestic Operations</w:t>
            </w:r>
          </w:p>
        </w:tc>
        <w:tc>
          <w:tcPr>
            <w:tcW w:w="1126" w:type="dxa"/>
            <w:tcBorders>
              <w:top w:val="nil"/>
              <w:left w:val="nil"/>
              <w:bottom w:val="nil"/>
              <w:right w:val="nil"/>
            </w:tcBorders>
            <w:vAlign w:val="bottom"/>
          </w:tcPr>
          <w:p w:rsidR="00304F71" w:rsidRPr="00D16E34" w:rsidRDefault="00304F71"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Overseas</w:t>
            </w:r>
          </w:p>
          <w:p w:rsidR="00304F71" w:rsidRPr="00D16E34" w:rsidRDefault="00304F71" w:rsidP="00D16E34">
            <w:pPr>
              <w:pBdr>
                <w:bottom w:val="single" w:sz="4" w:space="1" w:color="auto"/>
              </w:pBdr>
              <w:spacing w:line="340" w:lineRule="exact"/>
              <w:ind w:left="-43" w:right="-1"/>
              <w:jc w:val="center"/>
              <w:rPr>
                <w:rFonts w:ascii="Arial" w:hAnsi="Arial" w:cs="Arial"/>
                <w:sz w:val="16"/>
                <w:szCs w:val="16"/>
                <w:cs/>
              </w:rPr>
            </w:pPr>
            <w:r w:rsidRPr="00D16E34">
              <w:rPr>
                <w:rFonts w:ascii="Arial" w:hAnsi="Arial" w:cs="Arial"/>
                <w:sz w:val="16"/>
                <w:szCs w:val="16"/>
              </w:rPr>
              <w:t>Operations</w:t>
            </w:r>
          </w:p>
        </w:tc>
        <w:tc>
          <w:tcPr>
            <w:tcW w:w="1126" w:type="dxa"/>
            <w:gridSpan w:val="2"/>
            <w:tcBorders>
              <w:top w:val="nil"/>
              <w:left w:val="nil"/>
              <w:bottom w:val="nil"/>
              <w:right w:val="nil"/>
            </w:tcBorders>
            <w:vAlign w:val="bottom"/>
          </w:tcPr>
          <w:p w:rsidR="00304F71" w:rsidRPr="00D16E34" w:rsidRDefault="00304F71"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Domestic</w:t>
            </w:r>
          </w:p>
          <w:p w:rsidR="00304F71" w:rsidRPr="00D16E34" w:rsidRDefault="00304F71" w:rsidP="00D16E34">
            <w:pPr>
              <w:pBdr>
                <w:bottom w:val="single" w:sz="4" w:space="1" w:color="auto"/>
              </w:pBdr>
              <w:spacing w:line="340" w:lineRule="exact"/>
              <w:ind w:left="-43" w:right="-1"/>
              <w:jc w:val="center"/>
              <w:rPr>
                <w:rFonts w:ascii="Arial" w:hAnsi="Arial" w:cs="Arial"/>
                <w:sz w:val="16"/>
                <w:szCs w:val="16"/>
                <w:lang w:val="en-GB"/>
              </w:rPr>
            </w:pPr>
            <w:r w:rsidRPr="00D16E34">
              <w:rPr>
                <w:rFonts w:ascii="Arial" w:hAnsi="Arial" w:cs="Arial"/>
                <w:sz w:val="16"/>
                <w:szCs w:val="16"/>
              </w:rPr>
              <w:t xml:space="preserve">Operations </w:t>
            </w:r>
          </w:p>
        </w:tc>
        <w:tc>
          <w:tcPr>
            <w:tcW w:w="1126" w:type="dxa"/>
            <w:gridSpan w:val="2"/>
            <w:tcBorders>
              <w:top w:val="nil"/>
              <w:left w:val="nil"/>
              <w:bottom w:val="nil"/>
              <w:right w:val="nil"/>
            </w:tcBorders>
            <w:vAlign w:val="bottom"/>
          </w:tcPr>
          <w:p w:rsidR="00304F71" w:rsidRPr="00D16E34" w:rsidRDefault="00304F71"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Overseas Operations</w:t>
            </w:r>
          </w:p>
        </w:tc>
        <w:tc>
          <w:tcPr>
            <w:tcW w:w="1170" w:type="dxa"/>
            <w:tcBorders>
              <w:top w:val="nil"/>
              <w:left w:val="nil"/>
              <w:bottom w:val="nil"/>
              <w:right w:val="nil"/>
            </w:tcBorders>
            <w:vAlign w:val="bottom"/>
          </w:tcPr>
          <w:p w:rsidR="00304F71" w:rsidRPr="00D16E34" w:rsidRDefault="00304F71" w:rsidP="00D16E34">
            <w:pPr>
              <w:pBdr>
                <w:bottom w:val="single" w:sz="4" w:space="1" w:color="auto"/>
              </w:pBdr>
              <w:spacing w:line="340" w:lineRule="exact"/>
              <w:ind w:left="-43" w:right="-1"/>
              <w:jc w:val="center"/>
              <w:rPr>
                <w:rFonts w:ascii="Arial" w:hAnsi="Arial" w:cs="Arial"/>
                <w:sz w:val="16"/>
                <w:szCs w:val="16"/>
              </w:rPr>
            </w:pPr>
            <w:r w:rsidRPr="00D16E34">
              <w:rPr>
                <w:rFonts w:ascii="Arial" w:hAnsi="Arial" w:cs="Arial"/>
                <w:sz w:val="16"/>
                <w:szCs w:val="16"/>
              </w:rPr>
              <w:t>Moulds and others                   business line</w:t>
            </w:r>
          </w:p>
        </w:tc>
        <w:tc>
          <w:tcPr>
            <w:tcW w:w="1170" w:type="dxa"/>
            <w:tcBorders>
              <w:top w:val="nil"/>
              <w:left w:val="nil"/>
              <w:right w:val="nil"/>
            </w:tcBorders>
            <w:vAlign w:val="bottom"/>
          </w:tcPr>
          <w:p w:rsidR="00304F71" w:rsidRPr="00D16E34" w:rsidRDefault="00304F71" w:rsidP="00D16E34">
            <w:pPr>
              <w:pBdr>
                <w:bottom w:val="single" w:sz="4" w:space="1" w:color="auto"/>
              </w:pBdr>
              <w:spacing w:line="340" w:lineRule="exact"/>
              <w:ind w:left="-43" w:right="-1"/>
              <w:jc w:val="center"/>
              <w:rPr>
                <w:rFonts w:ascii="Arial" w:hAnsi="Arial" w:cs="Arial"/>
                <w:sz w:val="16"/>
                <w:szCs w:val="16"/>
                <w:lang w:val="en-GB"/>
              </w:rPr>
            </w:pPr>
            <w:r w:rsidRPr="00D16E34">
              <w:rPr>
                <w:rFonts w:ascii="Arial" w:hAnsi="Arial" w:cs="Arial"/>
                <w:sz w:val="16"/>
                <w:szCs w:val="16"/>
              </w:rPr>
              <w:t>Total</w:t>
            </w:r>
          </w:p>
        </w:tc>
      </w:tr>
      <w:tr w:rsidR="00304F71" w:rsidRPr="00D16E34" w:rsidTr="00D16E34">
        <w:trPr>
          <w:trHeight w:val="70"/>
        </w:trPr>
        <w:tc>
          <w:tcPr>
            <w:tcW w:w="3056" w:type="dxa"/>
            <w:tcBorders>
              <w:top w:val="nil"/>
              <w:left w:val="nil"/>
              <w:bottom w:val="nil"/>
              <w:right w:val="nil"/>
            </w:tcBorders>
            <w:vAlign w:val="center"/>
          </w:tcPr>
          <w:p w:rsidR="00304F71" w:rsidRPr="00D16E34" w:rsidRDefault="00304F71" w:rsidP="00D16E34">
            <w:pPr>
              <w:spacing w:line="340" w:lineRule="exact"/>
              <w:ind w:left="972" w:right="-72" w:hanging="810"/>
              <w:rPr>
                <w:rFonts w:ascii="Arial" w:hAnsi="Arial" w:cs="Arial"/>
                <w:sz w:val="16"/>
                <w:szCs w:val="16"/>
              </w:rPr>
            </w:pPr>
          </w:p>
        </w:tc>
        <w:tc>
          <w:tcPr>
            <w:tcW w:w="1126" w:type="dxa"/>
            <w:tcBorders>
              <w:top w:val="nil"/>
              <w:left w:val="nil"/>
              <w:bottom w:val="nil"/>
              <w:right w:val="nil"/>
            </w:tcBorders>
            <w:vAlign w:val="center"/>
          </w:tcPr>
          <w:p w:rsidR="00304F71" w:rsidRPr="00D16E34" w:rsidRDefault="00304F71"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26" w:type="dxa"/>
            <w:tcBorders>
              <w:top w:val="nil"/>
              <w:left w:val="nil"/>
              <w:bottom w:val="nil"/>
              <w:right w:val="nil"/>
            </w:tcBorders>
            <w:vAlign w:val="center"/>
          </w:tcPr>
          <w:p w:rsidR="00304F71" w:rsidRPr="00D16E34" w:rsidRDefault="005F5F2F"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26" w:type="dxa"/>
            <w:gridSpan w:val="2"/>
            <w:tcBorders>
              <w:top w:val="nil"/>
              <w:left w:val="nil"/>
              <w:bottom w:val="nil"/>
              <w:right w:val="nil"/>
            </w:tcBorders>
            <w:vAlign w:val="center"/>
          </w:tcPr>
          <w:p w:rsidR="00304F71" w:rsidRPr="00D16E34" w:rsidRDefault="005F5F2F" w:rsidP="00D16E34">
            <w:pPr>
              <w:spacing w:line="340" w:lineRule="exact"/>
              <w:ind w:left="-43" w:right="-1"/>
              <w:jc w:val="center"/>
              <w:rPr>
                <w:rFonts w:ascii="Arial" w:hAnsi="Arial" w:cs="Arial"/>
                <w:sz w:val="16"/>
                <w:szCs w:val="16"/>
                <w:highlight w:val="yellow"/>
              </w:rPr>
            </w:pPr>
            <w:r w:rsidRPr="00D16E34">
              <w:rPr>
                <w:rFonts w:ascii="Arial" w:hAnsi="Arial" w:cs="Arial"/>
                <w:sz w:val="16"/>
                <w:szCs w:val="16"/>
              </w:rPr>
              <w:t>(Restated)</w:t>
            </w:r>
          </w:p>
        </w:tc>
        <w:tc>
          <w:tcPr>
            <w:tcW w:w="1126" w:type="dxa"/>
            <w:gridSpan w:val="2"/>
            <w:tcBorders>
              <w:top w:val="nil"/>
              <w:left w:val="nil"/>
              <w:bottom w:val="nil"/>
              <w:right w:val="nil"/>
            </w:tcBorders>
            <w:vAlign w:val="center"/>
          </w:tcPr>
          <w:p w:rsidR="00304F71" w:rsidRPr="00D16E34" w:rsidRDefault="005F5F2F"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70" w:type="dxa"/>
            <w:tcBorders>
              <w:top w:val="nil"/>
              <w:left w:val="nil"/>
              <w:bottom w:val="nil"/>
              <w:right w:val="nil"/>
            </w:tcBorders>
            <w:vAlign w:val="center"/>
          </w:tcPr>
          <w:p w:rsidR="00304F71" w:rsidRPr="00D16E34" w:rsidRDefault="00304F71"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c>
          <w:tcPr>
            <w:tcW w:w="1170" w:type="dxa"/>
            <w:tcBorders>
              <w:top w:val="nil"/>
              <w:left w:val="nil"/>
              <w:bottom w:val="nil"/>
              <w:right w:val="nil"/>
            </w:tcBorders>
            <w:vAlign w:val="center"/>
          </w:tcPr>
          <w:p w:rsidR="00304F71" w:rsidRPr="00D16E34" w:rsidRDefault="00304F71" w:rsidP="00D16E34">
            <w:pPr>
              <w:spacing w:line="340" w:lineRule="exact"/>
              <w:ind w:left="-43" w:right="-1"/>
              <w:jc w:val="center"/>
              <w:rPr>
                <w:rFonts w:ascii="Arial" w:hAnsi="Arial" w:cs="Arial"/>
                <w:sz w:val="16"/>
                <w:szCs w:val="16"/>
              </w:rPr>
            </w:pPr>
            <w:r w:rsidRPr="00D16E34">
              <w:rPr>
                <w:rFonts w:ascii="Arial" w:hAnsi="Arial" w:cs="Arial"/>
                <w:sz w:val="16"/>
                <w:szCs w:val="16"/>
              </w:rPr>
              <w:t>(Restated)</w:t>
            </w:r>
          </w:p>
        </w:tc>
      </w:tr>
      <w:tr w:rsidR="003A1761" w:rsidRPr="00D16E34" w:rsidTr="00D16E34">
        <w:trPr>
          <w:trHeight w:val="7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lang w:val="en-GB"/>
              </w:rPr>
            </w:pPr>
            <w:r w:rsidRPr="00D16E34">
              <w:rPr>
                <w:rFonts w:ascii="Arial" w:hAnsi="Arial" w:cs="Arial"/>
                <w:sz w:val="16"/>
                <w:szCs w:val="16"/>
              </w:rPr>
              <w:t>Sales</w:t>
            </w:r>
          </w:p>
        </w:tc>
        <w:tc>
          <w:tcPr>
            <w:tcW w:w="1126" w:type="dxa"/>
            <w:tcBorders>
              <w:top w:val="nil"/>
              <w:left w:val="nil"/>
              <w:bottom w:val="nil"/>
              <w:right w:val="nil"/>
            </w:tcBorders>
            <w:vAlign w:val="bottom"/>
          </w:tcPr>
          <w:p w:rsidR="003A1761" w:rsidRPr="00D16E34" w:rsidRDefault="00EF6ECA" w:rsidP="00D16E34">
            <w:pPr>
              <w:tabs>
                <w:tab w:val="decimal" w:pos="796"/>
              </w:tabs>
              <w:spacing w:line="340" w:lineRule="exact"/>
              <w:ind w:left="-43" w:right="-1"/>
              <w:rPr>
                <w:rFonts w:ascii="Arial" w:hAnsi="Arial" w:cs="Cordia New"/>
                <w:sz w:val="16"/>
                <w:szCs w:val="16"/>
                <w:cs/>
                <w:lang w:val="en-GB"/>
              </w:rPr>
            </w:pPr>
            <w:r w:rsidRPr="00D16E34">
              <w:rPr>
                <w:rFonts w:ascii="Arial" w:hAnsi="Arial" w:cs="Arial"/>
                <w:sz w:val="16"/>
                <w:szCs w:val="16"/>
                <w:lang w:val="en-GB"/>
              </w:rPr>
              <w:t>93</w:t>
            </w:r>
            <w:r w:rsidR="007451D7" w:rsidRPr="00D16E34">
              <w:rPr>
                <w:rFonts w:ascii="Arial" w:hAnsi="Arial" w:cs="Cordia New"/>
                <w:sz w:val="16"/>
                <w:szCs w:val="16"/>
                <w:lang w:val="en-GB"/>
              </w:rPr>
              <w:t>4</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w:t>
            </w:r>
            <w:r w:rsidR="00EF6ECA" w:rsidRPr="00D16E34">
              <w:rPr>
                <w:rFonts w:ascii="Arial" w:hAnsi="Arial" w:cs="Arial"/>
                <w:sz w:val="16"/>
                <w:szCs w:val="16"/>
                <w:lang w:val="en-GB"/>
              </w:rPr>
              <w:t>73</w:t>
            </w: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2,7</w:t>
            </w:r>
            <w:r w:rsidR="00EF6ECA" w:rsidRPr="00D16E34">
              <w:rPr>
                <w:rFonts w:ascii="Arial" w:hAnsi="Arial" w:cs="Arial"/>
                <w:sz w:val="16"/>
                <w:szCs w:val="16"/>
                <w:lang w:val="en-GB"/>
              </w:rPr>
              <w:t>2</w:t>
            </w:r>
            <w:r w:rsidR="007451D7" w:rsidRPr="00D16E34">
              <w:rPr>
                <w:rFonts w:ascii="Arial" w:hAnsi="Arial" w:cs="Arial"/>
                <w:sz w:val="16"/>
                <w:szCs w:val="16"/>
                <w:lang w:val="en-GB"/>
              </w:rPr>
              <w:t>0</w:t>
            </w: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99</w:t>
            </w:r>
            <w:r w:rsidR="00EF6ECA" w:rsidRPr="00D16E34">
              <w:rPr>
                <w:rFonts w:ascii="Arial" w:hAnsi="Arial" w:cs="Arial"/>
                <w:sz w:val="16"/>
                <w:szCs w:val="16"/>
                <w:lang w:val="en-GB"/>
              </w:rPr>
              <w:t>3</w:t>
            </w: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8</w:t>
            </w:r>
            <w:r w:rsidR="007451D7" w:rsidRPr="00D16E34">
              <w:rPr>
                <w:rFonts w:ascii="Arial" w:hAnsi="Arial" w:cs="Arial"/>
                <w:sz w:val="16"/>
                <w:szCs w:val="16"/>
                <w:lang w:val="en-GB"/>
              </w:rPr>
              <w:t>1</w:t>
            </w:r>
          </w:p>
        </w:tc>
        <w:tc>
          <w:tcPr>
            <w:tcW w:w="1170" w:type="dxa"/>
            <w:tcBorders>
              <w:top w:val="nil"/>
              <w:left w:val="nil"/>
              <w:bottom w:val="nil"/>
              <w:right w:val="nil"/>
            </w:tcBorders>
            <w:vAlign w:val="bottom"/>
          </w:tcPr>
          <w:p w:rsidR="003A1761" w:rsidRPr="00D16E34" w:rsidRDefault="00EF6ECA"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4,9</w:t>
            </w:r>
            <w:r w:rsidR="007451D7" w:rsidRPr="00D16E34">
              <w:rPr>
                <w:rFonts w:ascii="Arial" w:hAnsi="Arial" w:cs="Arial"/>
                <w:sz w:val="16"/>
                <w:szCs w:val="16"/>
              </w:rPr>
              <w:t>01</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rPr>
            </w:pPr>
            <w:r w:rsidRPr="00D16E34">
              <w:rPr>
                <w:rFonts w:ascii="Arial" w:hAnsi="Arial" w:cs="Arial"/>
                <w:sz w:val="16"/>
                <w:szCs w:val="16"/>
              </w:rPr>
              <w:t>Revenues from subsidiaries</w:t>
            </w:r>
          </w:p>
        </w:tc>
        <w:tc>
          <w:tcPr>
            <w:tcW w:w="1126" w:type="dxa"/>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(159)</w:t>
            </w:r>
          </w:p>
        </w:tc>
        <w:tc>
          <w:tcPr>
            <w:tcW w:w="1126" w:type="dxa"/>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(10)</w:t>
            </w:r>
          </w:p>
        </w:tc>
        <w:tc>
          <w:tcPr>
            <w:tcW w:w="1126" w:type="dxa"/>
            <w:gridSpan w:val="2"/>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(62)</w:t>
            </w:r>
          </w:p>
        </w:tc>
        <w:tc>
          <w:tcPr>
            <w:tcW w:w="1126" w:type="dxa"/>
            <w:gridSpan w:val="2"/>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(3)</w:t>
            </w:r>
          </w:p>
        </w:tc>
        <w:tc>
          <w:tcPr>
            <w:tcW w:w="1170" w:type="dxa"/>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(10)</w:t>
            </w:r>
          </w:p>
        </w:tc>
        <w:tc>
          <w:tcPr>
            <w:tcW w:w="1170" w:type="dxa"/>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(244)</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D16E34">
            <w:pPr>
              <w:spacing w:line="340" w:lineRule="exact"/>
              <w:ind w:left="342" w:right="-72" w:hanging="180"/>
              <w:rPr>
                <w:rFonts w:ascii="Arial" w:hAnsi="Arial" w:cs="Arial"/>
                <w:sz w:val="16"/>
                <w:szCs w:val="16"/>
              </w:rPr>
            </w:pPr>
            <w:r w:rsidRPr="00D16E34">
              <w:rPr>
                <w:rFonts w:ascii="Arial" w:hAnsi="Arial" w:cs="Arial"/>
                <w:sz w:val="16"/>
                <w:szCs w:val="16"/>
              </w:rPr>
              <w:t>Total sales from external customers</w:t>
            </w:r>
          </w:p>
        </w:tc>
        <w:tc>
          <w:tcPr>
            <w:tcW w:w="1126" w:type="dxa"/>
            <w:tcBorders>
              <w:top w:val="nil"/>
              <w:left w:val="nil"/>
              <w:bottom w:val="nil"/>
              <w:right w:val="nil"/>
            </w:tcBorders>
            <w:vAlign w:val="bottom"/>
          </w:tcPr>
          <w:p w:rsidR="003A1761" w:rsidRPr="00D16E34" w:rsidRDefault="00EF6ECA"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77</w:t>
            </w:r>
            <w:r w:rsidR="007451D7" w:rsidRPr="00D16E34">
              <w:rPr>
                <w:rFonts w:ascii="Arial" w:hAnsi="Arial" w:cs="Arial"/>
                <w:sz w:val="16"/>
                <w:szCs w:val="16"/>
                <w:lang w:val="en-GB"/>
              </w:rPr>
              <w:t>5</w:t>
            </w:r>
          </w:p>
        </w:tc>
        <w:tc>
          <w:tcPr>
            <w:tcW w:w="1126" w:type="dxa"/>
            <w:tcBorders>
              <w:top w:val="nil"/>
              <w:left w:val="nil"/>
              <w:bottom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1</w:t>
            </w:r>
            <w:r w:rsidR="00EF6ECA" w:rsidRPr="00D16E34">
              <w:rPr>
                <w:rFonts w:ascii="Arial" w:hAnsi="Arial" w:cs="Arial"/>
                <w:sz w:val="16"/>
                <w:szCs w:val="16"/>
                <w:lang w:val="en-GB"/>
              </w:rPr>
              <w:t>63</w:t>
            </w:r>
          </w:p>
        </w:tc>
        <w:tc>
          <w:tcPr>
            <w:tcW w:w="1126" w:type="dxa"/>
            <w:gridSpan w:val="2"/>
            <w:tcBorders>
              <w:top w:val="nil"/>
              <w:left w:val="nil"/>
              <w:bottom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2,6</w:t>
            </w:r>
            <w:r w:rsidR="007451D7" w:rsidRPr="00D16E34">
              <w:rPr>
                <w:rFonts w:ascii="Arial" w:hAnsi="Arial" w:cs="Arial"/>
                <w:sz w:val="16"/>
                <w:szCs w:val="16"/>
                <w:lang w:val="en-GB"/>
              </w:rPr>
              <w:t>58</w:t>
            </w:r>
          </w:p>
        </w:tc>
        <w:tc>
          <w:tcPr>
            <w:tcW w:w="1126" w:type="dxa"/>
            <w:gridSpan w:val="2"/>
            <w:tcBorders>
              <w:top w:val="nil"/>
              <w:left w:val="nil"/>
              <w:bottom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9</w:t>
            </w:r>
            <w:r w:rsidR="00EF6ECA" w:rsidRPr="00D16E34">
              <w:rPr>
                <w:rFonts w:ascii="Arial" w:hAnsi="Arial" w:cs="Arial"/>
                <w:sz w:val="16"/>
                <w:szCs w:val="16"/>
                <w:lang w:val="en-GB"/>
              </w:rPr>
              <w:t>90</w:t>
            </w:r>
          </w:p>
        </w:tc>
        <w:tc>
          <w:tcPr>
            <w:tcW w:w="1170" w:type="dxa"/>
            <w:tcBorders>
              <w:top w:val="nil"/>
              <w:left w:val="nil"/>
              <w:bottom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7</w:t>
            </w:r>
            <w:r w:rsidR="007451D7" w:rsidRPr="00D16E34">
              <w:rPr>
                <w:rFonts w:ascii="Arial" w:hAnsi="Arial" w:cs="Arial"/>
                <w:sz w:val="16"/>
                <w:szCs w:val="16"/>
                <w:lang w:val="en-GB"/>
              </w:rPr>
              <w:t>1</w:t>
            </w:r>
          </w:p>
        </w:tc>
        <w:tc>
          <w:tcPr>
            <w:tcW w:w="1170" w:type="dxa"/>
            <w:tcBorders>
              <w:top w:val="nil"/>
              <w:left w:val="nil"/>
              <w:bottom w:val="nil"/>
              <w:right w:val="nil"/>
            </w:tcBorders>
            <w:vAlign w:val="bottom"/>
          </w:tcPr>
          <w:p w:rsidR="003A1761" w:rsidRPr="00D16E34" w:rsidRDefault="00EF6ECA" w:rsidP="00D16E34">
            <w:pPr>
              <w:pBdr>
                <w:bottom w:val="doub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4,6</w:t>
            </w:r>
            <w:r w:rsidR="007451D7" w:rsidRPr="00D16E34">
              <w:rPr>
                <w:rFonts w:ascii="Arial" w:hAnsi="Arial" w:cs="Arial"/>
                <w:sz w:val="16"/>
                <w:szCs w:val="16"/>
              </w:rPr>
              <w:t>57</w:t>
            </w:r>
          </w:p>
        </w:tc>
      </w:tr>
      <w:tr w:rsidR="003A1761" w:rsidRPr="00D16E34" w:rsidTr="00D16E34">
        <w:trPr>
          <w:trHeight w:val="70"/>
        </w:trPr>
        <w:tc>
          <w:tcPr>
            <w:tcW w:w="3056" w:type="dxa"/>
            <w:tcBorders>
              <w:top w:val="nil"/>
              <w:left w:val="nil"/>
              <w:right w:val="nil"/>
            </w:tcBorders>
            <w:vAlign w:val="center"/>
          </w:tcPr>
          <w:p w:rsidR="003A1761" w:rsidRPr="00D16E34" w:rsidRDefault="003A1761" w:rsidP="00D16E34">
            <w:pPr>
              <w:spacing w:line="340" w:lineRule="exact"/>
              <w:ind w:left="972" w:right="-72" w:hanging="810"/>
              <w:rPr>
                <w:rFonts w:ascii="Arial" w:hAnsi="Arial" w:cs="Arial"/>
                <w:spacing w:val="-6"/>
                <w:sz w:val="16"/>
                <w:szCs w:val="16"/>
                <w:cs/>
              </w:rPr>
            </w:pPr>
            <w:r w:rsidRPr="00D16E34">
              <w:rPr>
                <w:rFonts w:ascii="Arial" w:hAnsi="Arial" w:cs="Arial"/>
                <w:sz w:val="16"/>
                <w:szCs w:val="16"/>
              </w:rPr>
              <w:t>Profit (loss) from sales by segment</w:t>
            </w:r>
          </w:p>
        </w:tc>
        <w:tc>
          <w:tcPr>
            <w:tcW w:w="1126" w:type="dxa"/>
            <w:tcBorders>
              <w:top w:val="nil"/>
              <w:left w:val="nil"/>
              <w:right w:val="nil"/>
            </w:tcBorders>
            <w:vAlign w:val="bottom"/>
          </w:tcPr>
          <w:p w:rsidR="003A1761" w:rsidRPr="00D16E34" w:rsidRDefault="007451D7"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53</w:t>
            </w:r>
          </w:p>
        </w:tc>
        <w:tc>
          <w:tcPr>
            <w:tcW w:w="1126" w:type="dxa"/>
            <w:tcBorders>
              <w:top w:val="nil"/>
              <w:left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(2)</w:t>
            </w:r>
          </w:p>
        </w:tc>
        <w:tc>
          <w:tcPr>
            <w:tcW w:w="1126" w:type="dxa"/>
            <w:gridSpan w:val="2"/>
            <w:tcBorders>
              <w:top w:val="nil"/>
              <w:left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43</w:t>
            </w:r>
          </w:p>
        </w:tc>
        <w:tc>
          <w:tcPr>
            <w:tcW w:w="1126" w:type="dxa"/>
            <w:gridSpan w:val="2"/>
            <w:tcBorders>
              <w:top w:val="nil"/>
              <w:left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4</w:t>
            </w:r>
          </w:p>
        </w:tc>
        <w:tc>
          <w:tcPr>
            <w:tcW w:w="1170" w:type="dxa"/>
            <w:tcBorders>
              <w:top w:val="nil"/>
              <w:left w:val="nil"/>
              <w:right w:val="nil"/>
            </w:tcBorders>
            <w:vAlign w:val="bottom"/>
          </w:tcPr>
          <w:p w:rsidR="003A1761" w:rsidRPr="00D16E34" w:rsidRDefault="003A1761" w:rsidP="00D16E34">
            <w:pPr>
              <w:pBdr>
                <w:bottom w:val="double" w:sz="4" w:space="1" w:color="auto"/>
              </w:pBdr>
              <w:tabs>
                <w:tab w:val="decimal" w:pos="796"/>
              </w:tabs>
              <w:spacing w:line="340" w:lineRule="exact"/>
              <w:ind w:left="-43" w:right="-1"/>
              <w:rPr>
                <w:rFonts w:ascii="Arial" w:hAnsi="Arial" w:cs="Arial"/>
                <w:sz w:val="16"/>
                <w:szCs w:val="16"/>
                <w:lang w:val="en-GB"/>
              </w:rPr>
            </w:pPr>
            <w:r w:rsidRPr="00D16E34">
              <w:rPr>
                <w:rFonts w:ascii="Arial" w:hAnsi="Arial" w:cs="Arial"/>
                <w:sz w:val="16"/>
                <w:szCs w:val="16"/>
                <w:lang w:val="en-GB"/>
              </w:rPr>
              <w:t>(29)</w:t>
            </w:r>
          </w:p>
        </w:tc>
        <w:tc>
          <w:tcPr>
            <w:tcW w:w="1170" w:type="dxa"/>
            <w:tcBorders>
              <w:top w:val="nil"/>
              <w:left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69</w:t>
            </w:r>
          </w:p>
        </w:tc>
      </w:tr>
      <w:tr w:rsidR="003A1761" w:rsidRPr="00D16E34" w:rsidTr="00D16E34">
        <w:trPr>
          <w:trHeight w:val="70"/>
        </w:trPr>
        <w:tc>
          <w:tcPr>
            <w:tcW w:w="3056" w:type="dxa"/>
            <w:tcBorders>
              <w:top w:val="nil"/>
              <w:left w:val="nil"/>
              <w:bottom w:val="nil"/>
              <w:right w:val="nil"/>
            </w:tcBorders>
            <w:vAlign w:val="center"/>
          </w:tcPr>
          <w:p w:rsidR="003A1761" w:rsidRPr="00D16E34" w:rsidRDefault="003A1761" w:rsidP="00D16E34">
            <w:pPr>
              <w:spacing w:line="340" w:lineRule="exact"/>
              <w:ind w:left="144" w:right="-1"/>
              <w:rPr>
                <w:rFonts w:ascii="Arial" w:hAnsi="Arial" w:cs="Arial"/>
                <w:spacing w:val="-6"/>
                <w:sz w:val="16"/>
                <w:szCs w:val="16"/>
              </w:rPr>
            </w:pPr>
            <w:r w:rsidRPr="00D16E34">
              <w:rPr>
                <w:rFonts w:ascii="Arial" w:hAnsi="Arial" w:cs="Arial"/>
                <w:spacing w:val="-6"/>
                <w:sz w:val="16"/>
                <w:szCs w:val="16"/>
              </w:rPr>
              <w:t>Loss on foreign exchange rate - net</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144" w:right="-1"/>
              <w:rPr>
                <w:rFonts w:ascii="Arial" w:hAnsi="Arial" w:cs="Arial"/>
                <w:spacing w:val="-6"/>
                <w:sz w:val="16"/>
                <w:szCs w:val="16"/>
              </w:rPr>
            </w:pP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(4)</w:t>
            </w:r>
          </w:p>
        </w:tc>
      </w:tr>
      <w:tr w:rsidR="003A1761" w:rsidRPr="00D16E34" w:rsidTr="00D16E34">
        <w:trPr>
          <w:trHeight w:val="7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cs/>
              </w:rPr>
            </w:pPr>
            <w:r w:rsidRPr="00D16E34">
              <w:rPr>
                <w:rFonts w:ascii="Arial" w:hAnsi="Arial" w:cs="Arial"/>
                <w:sz w:val="16"/>
                <w:szCs w:val="16"/>
              </w:rPr>
              <w:t>Other income</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p>
        </w:tc>
        <w:tc>
          <w:tcPr>
            <w:tcW w:w="1170" w:type="dxa"/>
            <w:tcBorders>
              <w:top w:val="nil"/>
              <w:left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39</w:t>
            </w:r>
          </w:p>
        </w:tc>
      </w:tr>
      <w:tr w:rsidR="003A1761" w:rsidRPr="00D16E34" w:rsidTr="00D16E34">
        <w:trPr>
          <w:trHeight w:val="7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lang w:val="en-GB"/>
              </w:rPr>
            </w:pPr>
            <w:r w:rsidRPr="00D16E34">
              <w:rPr>
                <w:rFonts w:ascii="Arial" w:hAnsi="Arial" w:cs="Arial"/>
                <w:sz w:val="16"/>
                <w:szCs w:val="16"/>
              </w:rPr>
              <w:t>Finance cost</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(73)</w:t>
            </w:r>
          </w:p>
        </w:tc>
      </w:tr>
      <w:tr w:rsidR="003A1761" w:rsidRPr="00D16E34" w:rsidTr="00D16E34">
        <w:trPr>
          <w:trHeight w:val="360"/>
        </w:trPr>
        <w:tc>
          <w:tcPr>
            <w:tcW w:w="5329" w:type="dxa"/>
            <w:gridSpan w:val="4"/>
            <w:tcBorders>
              <w:top w:val="nil"/>
              <w:left w:val="nil"/>
              <w:bottom w:val="nil"/>
              <w:right w:val="nil"/>
            </w:tcBorders>
            <w:vAlign w:val="center"/>
          </w:tcPr>
          <w:p w:rsidR="003A1761" w:rsidRPr="00D16E34" w:rsidRDefault="003A1761" w:rsidP="00D16E34">
            <w:pPr>
              <w:tabs>
                <w:tab w:val="decimal" w:pos="796"/>
              </w:tabs>
              <w:spacing w:line="340" w:lineRule="exact"/>
              <w:ind w:left="162" w:right="-1"/>
              <w:rPr>
                <w:rFonts w:ascii="Arial" w:hAnsi="Arial" w:cs="Arial"/>
                <w:sz w:val="16"/>
                <w:szCs w:val="16"/>
              </w:rPr>
            </w:pPr>
            <w:r w:rsidRPr="00D16E34">
              <w:rPr>
                <w:rFonts w:ascii="Arial" w:hAnsi="Arial" w:cs="Arial"/>
                <w:spacing w:val="-6"/>
                <w:sz w:val="16"/>
                <w:szCs w:val="16"/>
              </w:rPr>
              <w:t>Share of profit of investments in associates and joint venture</w:t>
            </w:r>
          </w:p>
        </w:tc>
        <w:tc>
          <w:tcPr>
            <w:tcW w:w="1133"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098"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20</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rPr>
            </w:pPr>
            <w:r w:rsidRPr="00D16E34">
              <w:rPr>
                <w:rFonts w:ascii="Arial" w:hAnsi="Arial" w:cs="Arial"/>
                <w:sz w:val="16"/>
                <w:szCs w:val="16"/>
              </w:rPr>
              <w:t xml:space="preserve">Profit before income tax </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Pr>
                <w:rFonts w:ascii="Arial" w:hAnsi="Arial" w:cs="Arial"/>
                <w:sz w:val="16"/>
                <w:szCs w:val="16"/>
              </w:rPr>
            </w:pPr>
            <w:r w:rsidRPr="00D16E34">
              <w:rPr>
                <w:rFonts w:ascii="Arial" w:hAnsi="Arial" w:cs="Arial"/>
                <w:sz w:val="16"/>
                <w:szCs w:val="16"/>
              </w:rPr>
              <w:t>51</w:t>
            </w:r>
          </w:p>
        </w:tc>
      </w:tr>
      <w:tr w:rsidR="003A1761" w:rsidRPr="00D16E34" w:rsidTr="00D16E34">
        <w:trPr>
          <w:trHeight w:val="7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rPr>
            </w:pPr>
            <w:r w:rsidRPr="00D16E34">
              <w:rPr>
                <w:rFonts w:ascii="Arial" w:hAnsi="Arial" w:cs="Arial"/>
                <w:sz w:val="16"/>
                <w:szCs w:val="16"/>
              </w:rPr>
              <w:t>Income tax benefit</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pBdr>
                <w:bottom w:val="sing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1</w:t>
            </w:r>
          </w:p>
        </w:tc>
      </w:tr>
      <w:tr w:rsidR="003A1761" w:rsidRPr="00D16E34" w:rsidTr="00D16E34">
        <w:trPr>
          <w:trHeight w:val="360"/>
        </w:trPr>
        <w:tc>
          <w:tcPr>
            <w:tcW w:w="3056" w:type="dxa"/>
            <w:tcBorders>
              <w:top w:val="nil"/>
              <w:left w:val="nil"/>
              <w:bottom w:val="nil"/>
              <w:right w:val="nil"/>
            </w:tcBorders>
            <w:vAlign w:val="center"/>
          </w:tcPr>
          <w:p w:rsidR="003A1761" w:rsidRPr="00D16E34" w:rsidRDefault="003A1761" w:rsidP="00D16E34">
            <w:pPr>
              <w:spacing w:line="340" w:lineRule="exact"/>
              <w:ind w:left="972" w:right="-72" w:hanging="810"/>
              <w:rPr>
                <w:rFonts w:ascii="Arial" w:hAnsi="Arial" w:cs="Arial"/>
                <w:sz w:val="16"/>
                <w:szCs w:val="16"/>
              </w:rPr>
            </w:pPr>
            <w:r w:rsidRPr="00D16E34">
              <w:rPr>
                <w:rFonts w:ascii="Arial" w:hAnsi="Arial" w:cs="Arial"/>
                <w:sz w:val="16"/>
                <w:szCs w:val="16"/>
              </w:rPr>
              <w:t>Profit for the period</w:t>
            </w: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26" w:type="dxa"/>
            <w:gridSpan w:val="2"/>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tabs>
                <w:tab w:val="decimal" w:pos="796"/>
              </w:tabs>
              <w:spacing w:line="340" w:lineRule="exact"/>
              <w:ind w:left="-43" w:right="-1"/>
              <w:rPr>
                <w:rFonts w:ascii="Arial" w:hAnsi="Arial" w:cs="Arial"/>
                <w:sz w:val="16"/>
                <w:szCs w:val="16"/>
              </w:rPr>
            </w:pPr>
          </w:p>
        </w:tc>
        <w:tc>
          <w:tcPr>
            <w:tcW w:w="1170" w:type="dxa"/>
            <w:tcBorders>
              <w:top w:val="nil"/>
              <w:left w:val="nil"/>
              <w:bottom w:val="nil"/>
              <w:right w:val="nil"/>
            </w:tcBorders>
            <w:vAlign w:val="bottom"/>
          </w:tcPr>
          <w:p w:rsidR="003A1761" w:rsidRPr="00D16E34" w:rsidRDefault="003A1761" w:rsidP="00D16E34">
            <w:pPr>
              <w:pBdr>
                <w:bottom w:val="double" w:sz="4" w:space="1" w:color="auto"/>
              </w:pBdr>
              <w:tabs>
                <w:tab w:val="decimal" w:pos="796"/>
              </w:tabs>
              <w:spacing w:line="340" w:lineRule="exact"/>
              <w:ind w:left="-43"/>
              <w:rPr>
                <w:rFonts w:ascii="Arial" w:hAnsi="Arial" w:cs="Arial"/>
                <w:sz w:val="16"/>
                <w:szCs w:val="16"/>
              </w:rPr>
            </w:pPr>
            <w:r w:rsidRPr="00D16E34">
              <w:rPr>
                <w:rFonts w:ascii="Arial" w:hAnsi="Arial" w:cs="Arial"/>
                <w:sz w:val="16"/>
                <w:szCs w:val="16"/>
              </w:rPr>
              <w:t>52</w:t>
            </w:r>
          </w:p>
        </w:tc>
      </w:tr>
    </w:tbl>
    <w:p w:rsidR="00875469" w:rsidRPr="009F77E8" w:rsidRDefault="0097107B" w:rsidP="00B06C54">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sz w:val="20"/>
          <w:szCs w:val="20"/>
          <w:lang w:val="en-GB"/>
        </w:rPr>
      </w:pPr>
      <w:r>
        <w:rPr>
          <w:rFonts w:ascii="Arial" w:hAnsi="Arial" w:cs="Arial"/>
          <w:b/>
          <w:bCs/>
          <w:sz w:val="20"/>
          <w:szCs w:val="20"/>
          <w:lang w:val="en-GB"/>
        </w:rPr>
        <w:t>13</w:t>
      </w:r>
      <w:r w:rsidR="00875469" w:rsidRPr="009F77E8">
        <w:rPr>
          <w:rFonts w:ascii="Arial" w:hAnsi="Arial" w:cs="Arial"/>
          <w:b/>
          <w:bCs/>
          <w:sz w:val="20"/>
          <w:szCs w:val="20"/>
          <w:lang w:val="en-GB"/>
        </w:rPr>
        <w:t>.</w:t>
      </w:r>
      <w:r w:rsidR="00875469" w:rsidRPr="009F77E8">
        <w:rPr>
          <w:rFonts w:ascii="Arial" w:hAnsi="Arial" w:cs="Arial"/>
          <w:b/>
          <w:bCs/>
          <w:sz w:val="20"/>
          <w:szCs w:val="20"/>
          <w:lang w:val="en-GB"/>
        </w:rPr>
        <w:tab/>
      </w:r>
      <w:r w:rsidR="00234B22" w:rsidRPr="009F77E8">
        <w:rPr>
          <w:rFonts w:ascii="Arial" w:hAnsi="Arial" w:cs="Arial"/>
          <w:b/>
          <w:bCs/>
          <w:sz w:val="20"/>
          <w:szCs w:val="20"/>
        </w:rPr>
        <w:t>Promotional privileges</w:t>
      </w:r>
    </w:p>
    <w:p w:rsidR="005424B5" w:rsidRPr="009F77E8" w:rsidRDefault="00196616" w:rsidP="003E5233">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0"/>
          <w:szCs w:val="20"/>
        </w:rPr>
      </w:pPr>
      <w:r w:rsidRPr="009F77E8">
        <w:rPr>
          <w:rFonts w:ascii="Arial" w:hAnsi="Arial" w:cs="Arial"/>
          <w:sz w:val="20"/>
          <w:szCs w:val="20"/>
          <w:lang w:val="en-GB"/>
        </w:rPr>
        <w:tab/>
      </w:r>
      <w:r w:rsidR="00234B22" w:rsidRPr="009F77E8">
        <w:rPr>
          <w:rFonts w:ascii="Arial" w:hAnsi="Arial" w:cs="Arial"/>
          <w:sz w:val="20"/>
          <w:szCs w:val="20"/>
        </w:rPr>
        <w:t xml:space="preserve">As at </w:t>
      </w:r>
      <w:r w:rsidR="009F77E8" w:rsidRPr="009F77E8">
        <w:rPr>
          <w:rFonts w:ascii="Arial" w:hAnsi="Arial" w:cs="Arial"/>
          <w:sz w:val="20"/>
          <w:szCs w:val="20"/>
        </w:rPr>
        <w:t>30 June 2019</w:t>
      </w:r>
      <w:r w:rsidR="00F01B0D" w:rsidRPr="009F77E8">
        <w:rPr>
          <w:rFonts w:ascii="Arial" w:hAnsi="Arial" w:cs="Arial"/>
          <w:sz w:val="20"/>
          <w:szCs w:val="20"/>
        </w:rPr>
        <w:t>, there i</w:t>
      </w:r>
      <w:r w:rsidR="00234B22" w:rsidRPr="009F77E8">
        <w:rPr>
          <w:rFonts w:ascii="Arial" w:hAnsi="Arial" w:cs="Arial"/>
          <w:sz w:val="20"/>
          <w:szCs w:val="20"/>
        </w:rPr>
        <w:t>s no additional promotional privilege received fromthe year ended 31 December 201</w:t>
      </w:r>
      <w:r w:rsidR="003E2743" w:rsidRPr="009F77E8">
        <w:rPr>
          <w:rFonts w:ascii="Arial" w:hAnsi="Arial" w:cs="Arial"/>
          <w:sz w:val="20"/>
          <w:szCs w:val="20"/>
        </w:rPr>
        <w:t>8</w:t>
      </w:r>
      <w:r w:rsidR="00234B22" w:rsidRPr="009F77E8">
        <w:rPr>
          <w:rFonts w:ascii="Arial" w:hAnsi="Arial" w:cs="Arial"/>
          <w:sz w:val="20"/>
          <w:szCs w:val="20"/>
        </w:rPr>
        <w:t>.</w:t>
      </w:r>
    </w:p>
    <w:p w:rsidR="00875469" w:rsidRPr="009F77E8" w:rsidRDefault="0097107B" w:rsidP="003E5233">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sz w:val="20"/>
          <w:szCs w:val="20"/>
          <w:cs/>
        </w:rPr>
      </w:pPr>
      <w:r>
        <w:rPr>
          <w:rFonts w:ascii="Arial" w:hAnsi="Arial" w:cs="Arial"/>
          <w:b/>
          <w:bCs/>
          <w:sz w:val="20"/>
          <w:szCs w:val="20"/>
          <w:lang w:val="en-GB"/>
        </w:rPr>
        <w:t>14</w:t>
      </w:r>
      <w:r w:rsidR="00875469" w:rsidRPr="009F77E8">
        <w:rPr>
          <w:rFonts w:ascii="Arial" w:hAnsi="Arial" w:cs="Arial"/>
          <w:b/>
          <w:bCs/>
          <w:sz w:val="20"/>
          <w:szCs w:val="20"/>
          <w:lang w:val="en-GB"/>
        </w:rPr>
        <w:t>.</w:t>
      </w:r>
      <w:r w:rsidR="00875469" w:rsidRPr="009F77E8">
        <w:rPr>
          <w:rFonts w:ascii="Arial" w:hAnsi="Arial" w:cs="Arial"/>
          <w:b/>
          <w:bCs/>
          <w:sz w:val="20"/>
          <w:szCs w:val="20"/>
        </w:rPr>
        <w:tab/>
      </w:r>
      <w:r w:rsidR="009C57BD" w:rsidRPr="009F77E8">
        <w:rPr>
          <w:rFonts w:ascii="Arial" w:hAnsi="Arial" w:cs="Arial"/>
          <w:b/>
          <w:bCs/>
          <w:sz w:val="20"/>
          <w:szCs w:val="20"/>
        </w:rPr>
        <w:t>Commitments and contingent liabilities</w:t>
      </w:r>
    </w:p>
    <w:p w:rsidR="00875469" w:rsidRPr="009F77E8" w:rsidRDefault="0097107B" w:rsidP="003E5233">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0"/>
          <w:szCs w:val="20"/>
        </w:rPr>
      </w:pPr>
      <w:r>
        <w:rPr>
          <w:rFonts w:ascii="Arial" w:hAnsi="Arial" w:cs="Arial"/>
          <w:b/>
          <w:bCs/>
          <w:sz w:val="20"/>
          <w:szCs w:val="20"/>
        </w:rPr>
        <w:t>14</w:t>
      </w:r>
      <w:r w:rsidR="00875469" w:rsidRPr="009F77E8">
        <w:rPr>
          <w:rFonts w:ascii="Arial" w:hAnsi="Arial" w:cs="Arial"/>
          <w:b/>
          <w:bCs/>
          <w:sz w:val="20"/>
          <w:szCs w:val="20"/>
        </w:rPr>
        <w:t>.1</w:t>
      </w:r>
      <w:r w:rsidR="00875469" w:rsidRPr="009F77E8">
        <w:rPr>
          <w:rFonts w:ascii="Arial" w:hAnsi="Arial" w:cs="Arial"/>
          <w:b/>
          <w:bCs/>
          <w:sz w:val="20"/>
          <w:szCs w:val="20"/>
        </w:rPr>
        <w:tab/>
      </w:r>
      <w:r w:rsidR="009C57BD" w:rsidRPr="009F77E8">
        <w:rPr>
          <w:rFonts w:ascii="Arial" w:hAnsi="Arial" w:cs="Arial"/>
          <w:b/>
          <w:bCs/>
          <w:sz w:val="20"/>
          <w:szCs w:val="20"/>
        </w:rPr>
        <w:t>Capital commitments</w:t>
      </w:r>
    </w:p>
    <w:p w:rsidR="00720913" w:rsidRPr="009F77E8" w:rsidRDefault="00720913" w:rsidP="003E5233">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0"/>
          <w:szCs w:val="20"/>
        </w:rPr>
      </w:pPr>
      <w:r w:rsidRPr="009F77E8">
        <w:rPr>
          <w:rFonts w:ascii="Arial" w:hAnsi="Arial" w:cs="Arial"/>
          <w:b/>
          <w:bCs/>
          <w:sz w:val="20"/>
          <w:szCs w:val="20"/>
        </w:rPr>
        <w:tab/>
      </w:r>
      <w:r w:rsidRPr="009F77E8">
        <w:rPr>
          <w:rFonts w:ascii="Arial" w:hAnsi="Arial" w:cs="Arial"/>
          <w:sz w:val="20"/>
          <w:szCs w:val="20"/>
        </w:rPr>
        <w:t xml:space="preserve">As at </w:t>
      </w:r>
      <w:r w:rsidR="009F77E8" w:rsidRPr="009F77E8">
        <w:rPr>
          <w:rFonts w:ascii="Arial" w:hAnsi="Arial" w:cs="Arial"/>
          <w:sz w:val="20"/>
          <w:szCs w:val="20"/>
        </w:rPr>
        <w:t>30 June 2019</w:t>
      </w:r>
      <w:r w:rsidRPr="009F77E8">
        <w:rPr>
          <w:rFonts w:ascii="Arial" w:hAnsi="Arial" w:cs="Arial"/>
          <w:sz w:val="20"/>
          <w:szCs w:val="20"/>
        </w:rPr>
        <w:t xml:space="preserve">, the </w:t>
      </w:r>
      <w:r w:rsidR="005E4100" w:rsidRPr="009F77E8">
        <w:rPr>
          <w:rFonts w:ascii="Arial" w:hAnsi="Arial" w:cs="Arial"/>
          <w:sz w:val="20"/>
          <w:szCs w:val="20"/>
        </w:rPr>
        <w:t>Group</w:t>
      </w:r>
      <w:r w:rsidR="00F01B0D" w:rsidRPr="009F77E8">
        <w:rPr>
          <w:rFonts w:ascii="Arial" w:hAnsi="Arial" w:cs="Arial"/>
          <w:sz w:val="20"/>
          <w:szCs w:val="20"/>
        </w:rPr>
        <w:t xml:space="preserve"> has</w:t>
      </w:r>
      <w:r w:rsidRPr="009F77E8">
        <w:rPr>
          <w:rFonts w:ascii="Arial" w:hAnsi="Arial" w:cs="Arial"/>
          <w:sz w:val="20"/>
          <w:szCs w:val="20"/>
        </w:rPr>
        <w:t xml:space="preserve"> capital commitments of approximately Baht </w:t>
      </w:r>
      <w:r w:rsidR="00396320">
        <w:rPr>
          <w:rFonts w:ascii="Arial" w:hAnsi="Arial" w:cs="Arial"/>
          <w:sz w:val="20"/>
          <w:szCs w:val="20"/>
        </w:rPr>
        <w:t>26</w:t>
      </w:r>
      <w:r w:rsidRPr="009F77E8">
        <w:rPr>
          <w:rFonts w:ascii="Arial" w:hAnsi="Arial" w:cs="Arial"/>
          <w:sz w:val="20"/>
          <w:szCs w:val="20"/>
        </w:rPr>
        <w:t>million(</w:t>
      </w:r>
      <w:r w:rsidR="005E4100" w:rsidRPr="009F77E8">
        <w:rPr>
          <w:rFonts w:ascii="Arial" w:hAnsi="Arial" w:cs="Arial"/>
          <w:sz w:val="20"/>
          <w:szCs w:val="20"/>
        </w:rPr>
        <w:t>31</w:t>
      </w:r>
      <w:r w:rsidR="00DF57DF" w:rsidRPr="009F77E8">
        <w:rPr>
          <w:rFonts w:ascii="Arial" w:hAnsi="Arial" w:cs="Arial"/>
          <w:sz w:val="20"/>
          <w:szCs w:val="20"/>
        </w:rPr>
        <w:t xml:space="preserve"> December 201</w:t>
      </w:r>
      <w:r w:rsidR="003E2743" w:rsidRPr="009F77E8">
        <w:rPr>
          <w:rFonts w:ascii="Arial" w:hAnsi="Arial" w:cs="Arial"/>
          <w:sz w:val="20"/>
          <w:szCs w:val="20"/>
        </w:rPr>
        <w:t>8</w:t>
      </w:r>
      <w:r w:rsidR="00DF57DF" w:rsidRPr="009F77E8">
        <w:rPr>
          <w:rFonts w:ascii="Arial" w:hAnsi="Arial" w:cs="Arial"/>
          <w:sz w:val="20"/>
          <w:szCs w:val="20"/>
        </w:rPr>
        <w:t xml:space="preserve">: Baht </w:t>
      </w:r>
      <w:r w:rsidR="00F435AA" w:rsidRPr="009F77E8">
        <w:rPr>
          <w:rFonts w:ascii="Arial" w:hAnsi="Arial" w:cs="Arial"/>
          <w:sz w:val="20"/>
          <w:szCs w:val="20"/>
        </w:rPr>
        <w:t>29</w:t>
      </w:r>
      <w:r w:rsidRPr="009F77E8">
        <w:rPr>
          <w:rFonts w:ascii="Arial" w:hAnsi="Arial" w:cs="Arial"/>
          <w:sz w:val="20"/>
          <w:szCs w:val="20"/>
        </w:rPr>
        <w:t xml:space="preserve"> million), relating to the </w:t>
      </w:r>
      <w:r w:rsidR="00DF57DF" w:rsidRPr="009F77E8">
        <w:rPr>
          <w:rFonts w:ascii="Arial" w:hAnsi="Arial" w:cs="Arial"/>
          <w:sz w:val="20"/>
          <w:szCs w:val="20"/>
        </w:rPr>
        <w:t xml:space="preserve">building improvement, </w:t>
      </w:r>
      <w:r w:rsidR="00493CDF" w:rsidRPr="009F77E8">
        <w:rPr>
          <w:rFonts w:ascii="Arial" w:hAnsi="Arial" w:cs="Arial"/>
          <w:sz w:val="20"/>
          <w:szCs w:val="20"/>
        </w:rPr>
        <w:t xml:space="preserve">the acquisitionof </w:t>
      </w:r>
      <w:r w:rsidR="00DF57DF" w:rsidRPr="009F77E8">
        <w:rPr>
          <w:rFonts w:ascii="Arial" w:hAnsi="Arial" w:cs="Arial"/>
          <w:sz w:val="20"/>
          <w:szCs w:val="20"/>
        </w:rPr>
        <w:t>machine</w:t>
      </w:r>
      <w:r w:rsidR="00C8318B" w:rsidRPr="009F77E8">
        <w:rPr>
          <w:rFonts w:ascii="Arial" w:hAnsi="Arial" w:cs="Arial"/>
          <w:sz w:val="20"/>
          <w:szCs w:val="20"/>
        </w:rPr>
        <w:t>ry</w:t>
      </w:r>
      <w:r w:rsidR="00917B46" w:rsidRPr="009F77E8">
        <w:rPr>
          <w:rFonts w:ascii="Arial" w:hAnsi="Arial" w:cs="Arial"/>
          <w:sz w:val="20"/>
          <w:szCs w:val="20"/>
        </w:rPr>
        <w:t>,</w:t>
      </w:r>
      <w:r w:rsidR="00DF57DF" w:rsidRPr="009F77E8">
        <w:rPr>
          <w:rFonts w:ascii="Arial" w:hAnsi="Arial" w:cs="Arial"/>
          <w:sz w:val="20"/>
          <w:szCs w:val="20"/>
        </w:rPr>
        <w:t>equipment</w:t>
      </w:r>
      <w:r w:rsidR="000C61B3" w:rsidRPr="009F77E8">
        <w:rPr>
          <w:rFonts w:ascii="Arial" w:hAnsi="Arial" w:cs="Arial"/>
          <w:sz w:val="20"/>
          <w:szCs w:val="20"/>
        </w:rPr>
        <w:t xml:space="preserve">,and motor vehicles </w:t>
      </w:r>
      <w:r w:rsidR="005E4100" w:rsidRPr="009F77E8">
        <w:rPr>
          <w:rFonts w:ascii="Arial" w:hAnsi="Arial" w:cs="Arial"/>
          <w:sz w:val="20"/>
          <w:szCs w:val="20"/>
        </w:rPr>
        <w:t>(the C</w:t>
      </w:r>
      <w:r w:rsidR="008F14AE" w:rsidRPr="009F77E8">
        <w:rPr>
          <w:rFonts w:ascii="Arial" w:hAnsi="Arial" w:cs="Arial"/>
          <w:sz w:val="20"/>
          <w:szCs w:val="20"/>
        </w:rPr>
        <w:t>ompany</w:t>
      </w:r>
      <w:r w:rsidR="00C8318B" w:rsidRPr="009F77E8">
        <w:rPr>
          <w:rFonts w:ascii="Arial" w:hAnsi="Arial" w:cs="Arial"/>
          <w:sz w:val="20"/>
          <w:szCs w:val="20"/>
        </w:rPr>
        <w:t xml:space="preserve"> only</w:t>
      </w:r>
      <w:r w:rsidR="008F14AE" w:rsidRPr="009F77E8">
        <w:rPr>
          <w:rFonts w:ascii="Arial" w:hAnsi="Arial" w:cs="Arial"/>
          <w:sz w:val="20"/>
          <w:szCs w:val="20"/>
        </w:rPr>
        <w:t xml:space="preserve">: Baht </w:t>
      </w:r>
      <w:r w:rsidR="00396320">
        <w:rPr>
          <w:rFonts w:ascii="Arial" w:hAnsi="Arial" w:cs="Arial"/>
          <w:sz w:val="20"/>
          <w:szCs w:val="20"/>
        </w:rPr>
        <w:t>22</w:t>
      </w:r>
      <w:r w:rsidR="008F14AE" w:rsidRPr="009F77E8">
        <w:rPr>
          <w:rFonts w:ascii="Arial" w:hAnsi="Arial" w:cs="Arial"/>
          <w:sz w:val="20"/>
          <w:szCs w:val="20"/>
        </w:rPr>
        <w:t xml:space="preserve"> million(31 December 201</w:t>
      </w:r>
      <w:r w:rsidR="003E2743" w:rsidRPr="009F77E8">
        <w:rPr>
          <w:rFonts w:ascii="Arial" w:hAnsi="Arial" w:cs="Arial"/>
          <w:sz w:val="20"/>
          <w:szCs w:val="20"/>
        </w:rPr>
        <w:t>8</w:t>
      </w:r>
      <w:r w:rsidR="00CD6138" w:rsidRPr="009F77E8">
        <w:rPr>
          <w:rFonts w:ascii="Arial" w:hAnsi="Arial" w:cs="Arial"/>
          <w:sz w:val="20"/>
          <w:szCs w:val="20"/>
        </w:rPr>
        <w:t>: Baht 20</w:t>
      </w:r>
      <w:r w:rsidR="008F14AE" w:rsidRPr="009F77E8">
        <w:rPr>
          <w:rFonts w:ascii="Arial" w:hAnsi="Arial" w:cs="Arial"/>
          <w:sz w:val="20"/>
          <w:szCs w:val="20"/>
        </w:rPr>
        <w:t xml:space="preserve"> million)</w:t>
      </w:r>
      <w:r w:rsidR="00C8318B" w:rsidRPr="009F77E8">
        <w:rPr>
          <w:rFonts w:ascii="Arial" w:hAnsi="Arial" w:cs="Arial"/>
          <w:sz w:val="20"/>
          <w:szCs w:val="20"/>
        </w:rPr>
        <w:t>)</w:t>
      </w:r>
      <w:r w:rsidR="008F14AE" w:rsidRPr="009F77E8">
        <w:rPr>
          <w:rFonts w:ascii="Arial" w:hAnsi="Arial" w:cs="Arial"/>
          <w:sz w:val="20"/>
          <w:szCs w:val="20"/>
        </w:rPr>
        <w:t>.</w:t>
      </w:r>
    </w:p>
    <w:p w:rsidR="00DF57DF" w:rsidRPr="009F77E8" w:rsidRDefault="0097107B" w:rsidP="003E5233">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b/>
          <w:bCs/>
          <w:sz w:val="20"/>
          <w:szCs w:val="20"/>
        </w:rPr>
      </w:pPr>
      <w:r>
        <w:rPr>
          <w:rFonts w:ascii="Arial" w:hAnsi="Arial" w:cs="Arial"/>
          <w:b/>
          <w:bCs/>
          <w:sz w:val="20"/>
          <w:szCs w:val="20"/>
        </w:rPr>
        <w:t>14</w:t>
      </w:r>
      <w:r w:rsidR="00DF57DF" w:rsidRPr="009F77E8">
        <w:rPr>
          <w:rFonts w:ascii="Arial" w:hAnsi="Arial" w:cs="Arial"/>
          <w:b/>
          <w:bCs/>
          <w:sz w:val="20"/>
          <w:szCs w:val="20"/>
        </w:rPr>
        <w:t>.2</w:t>
      </w:r>
      <w:r w:rsidR="00DF57DF" w:rsidRPr="009F77E8">
        <w:rPr>
          <w:rFonts w:ascii="Arial" w:hAnsi="Arial" w:cs="Arial"/>
          <w:b/>
          <w:bCs/>
          <w:sz w:val="20"/>
          <w:szCs w:val="20"/>
        </w:rPr>
        <w:tab/>
        <w:t>Litigation</w:t>
      </w:r>
    </w:p>
    <w:p w:rsidR="003E5233" w:rsidRPr="009F77E8" w:rsidRDefault="0095194F" w:rsidP="003E5233">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0"/>
          <w:szCs w:val="20"/>
        </w:rPr>
      </w:pPr>
      <w:r w:rsidRPr="009F77E8">
        <w:rPr>
          <w:rFonts w:ascii="Arial" w:hAnsi="Arial" w:cs="Arial"/>
          <w:sz w:val="20"/>
          <w:szCs w:val="20"/>
        </w:rPr>
        <w:tab/>
      </w:r>
      <w:r w:rsidR="00F16667" w:rsidRPr="009F77E8">
        <w:rPr>
          <w:rFonts w:ascii="Arial" w:hAnsi="Arial" w:cs="Arial"/>
          <w:sz w:val="20"/>
          <w:szCs w:val="20"/>
        </w:rPr>
        <w:t>In 2016, a migrant labour recruitment agency incorporated in Cambodia filed a lawsuit against the Company claiming that the Company defaulted on payment of recruitment service fees and seeking compensation together with interest. In May 2017, the court ordered the Company to pay Baht 4.77 million with interest at a rate of 7.5% per annum</w:t>
      </w:r>
      <w:r w:rsidR="00D16E34">
        <w:rPr>
          <w:rFonts w:ascii="Arial" w:hAnsi="Arial" w:cs="Arial"/>
          <w:sz w:val="20"/>
          <w:szCs w:val="20"/>
        </w:rPr>
        <w:t xml:space="preserve"> to the recruitment agency</w:t>
      </w:r>
      <w:r w:rsidR="00F16667" w:rsidRPr="009F77E8">
        <w:rPr>
          <w:rFonts w:ascii="Arial" w:hAnsi="Arial" w:cs="Arial"/>
          <w:sz w:val="20"/>
          <w:szCs w:val="20"/>
        </w:rPr>
        <w:t>. However, the Company filed an appeal with the Court of Appeal in August 2017.</w:t>
      </w:r>
    </w:p>
    <w:p w:rsidR="00D16E34" w:rsidRDefault="00D16E34">
      <w:pPr>
        <w:overflowPunct/>
        <w:autoSpaceDE/>
        <w:autoSpaceDN/>
        <w:adjustRightInd/>
        <w:textAlignment w:val="auto"/>
        <w:rPr>
          <w:rFonts w:ascii="Arial" w:hAnsi="Arial" w:cs="Arial"/>
          <w:sz w:val="20"/>
          <w:szCs w:val="20"/>
        </w:rPr>
      </w:pPr>
      <w:r>
        <w:rPr>
          <w:rFonts w:ascii="Arial" w:hAnsi="Arial" w:cs="Arial"/>
          <w:sz w:val="20"/>
          <w:szCs w:val="20"/>
        </w:rPr>
        <w:br w:type="page"/>
      </w:r>
    </w:p>
    <w:p w:rsidR="0095194F" w:rsidRDefault="0095194F" w:rsidP="00BF76A5">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0"/>
          <w:szCs w:val="20"/>
        </w:rPr>
      </w:pPr>
      <w:r w:rsidRPr="009F77E8">
        <w:rPr>
          <w:rFonts w:ascii="Arial" w:hAnsi="Arial" w:cs="Arial"/>
          <w:sz w:val="20"/>
          <w:szCs w:val="20"/>
        </w:rPr>
        <w:lastRenderedPageBreak/>
        <w:tab/>
      </w:r>
      <w:r w:rsidR="00B9752E" w:rsidRPr="00B9752E">
        <w:rPr>
          <w:rFonts w:ascii="Arial" w:hAnsi="Arial" w:cs="Arial"/>
          <w:sz w:val="20"/>
          <w:szCs w:val="20"/>
        </w:rPr>
        <w:t>During the curre</w:t>
      </w:r>
      <w:r w:rsidR="00B9752E">
        <w:rPr>
          <w:rFonts w:ascii="Arial" w:hAnsi="Arial" w:cs="Arial"/>
          <w:sz w:val="20"/>
          <w:szCs w:val="20"/>
        </w:rPr>
        <w:t xml:space="preserve">nt </w:t>
      </w:r>
      <w:r w:rsidR="00D16E34">
        <w:rPr>
          <w:rFonts w:ascii="Arial" w:hAnsi="Arial" w:cs="Arial"/>
          <w:sz w:val="20"/>
          <w:szCs w:val="20"/>
        </w:rPr>
        <w:t>period</w:t>
      </w:r>
      <w:r w:rsidR="00B9752E">
        <w:rPr>
          <w:rFonts w:ascii="Arial" w:hAnsi="Arial" w:cs="Arial"/>
          <w:sz w:val="20"/>
          <w:szCs w:val="20"/>
        </w:rPr>
        <w:t xml:space="preserve">, the Court of Appeal </w:t>
      </w:r>
      <w:r w:rsidR="00D16E34">
        <w:rPr>
          <w:rFonts w:ascii="Arial" w:hAnsi="Arial" w:cs="Arial"/>
          <w:sz w:val="20"/>
          <w:szCs w:val="20"/>
        </w:rPr>
        <w:t>dismissed the judgment of the Civi</w:t>
      </w:r>
      <w:r w:rsidR="0024351C">
        <w:rPr>
          <w:rFonts w:ascii="Arial" w:hAnsi="Arial" w:cs="Arial"/>
          <w:sz w:val="20"/>
          <w:szCs w:val="20"/>
        </w:rPr>
        <w:t>l</w:t>
      </w:r>
      <w:r w:rsidR="00D16E34">
        <w:rPr>
          <w:rFonts w:ascii="Arial" w:hAnsi="Arial" w:cs="Arial"/>
          <w:sz w:val="20"/>
          <w:szCs w:val="20"/>
        </w:rPr>
        <w:t xml:space="preserve"> Court on the ground that in the </w:t>
      </w:r>
      <w:r w:rsidR="00BF76A5">
        <w:rPr>
          <w:rFonts w:ascii="Arial" w:hAnsi="Arial" w:cs="Arial"/>
          <w:sz w:val="20"/>
          <w:szCs w:val="20"/>
        </w:rPr>
        <w:t>Civi</w:t>
      </w:r>
      <w:r w:rsidR="0024351C">
        <w:rPr>
          <w:rFonts w:ascii="Arial" w:hAnsi="Arial" w:cs="Arial"/>
          <w:sz w:val="20"/>
          <w:szCs w:val="20"/>
        </w:rPr>
        <w:t>l</w:t>
      </w:r>
      <w:r w:rsidR="00BF76A5">
        <w:rPr>
          <w:rFonts w:ascii="Arial" w:hAnsi="Arial" w:cs="Arial"/>
          <w:sz w:val="20"/>
          <w:szCs w:val="20"/>
        </w:rPr>
        <w:t xml:space="preserve"> Court trial, there were no translation copies of the Company’s supporting evidences from foreign language into Thai language.</w:t>
      </w:r>
      <w:r w:rsidR="00B9752E" w:rsidRPr="00B9752E">
        <w:rPr>
          <w:rFonts w:ascii="Arial" w:hAnsi="Arial" w:cs="Arial"/>
          <w:sz w:val="20"/>
          <w:szCs w:val="20"/>
        </w:rPr>
        <w:t xml:space="preserve">The Court of Appeal, therefore, ordered the Company </w:t>
      </w:r>
      <w:r w:rsidR="005245CF">
        <w:rPr>
          <w:rFonts w:ascii="Arial" w:hAnsi="Arial" w:cs="Arial"/>
          <w:sz w:val="20"/>
          <w:szCs w:val="20"/>
        </w:rPr>
        <w:t>prepare translation</w:t>
      </w:r>
      <w:r w:rsidR="00BF76A5">
        <w:rPr>
          <w:rFonts w:ascii="Arial" w:hAnsi="Arial" w:cs="Arial"/>
          <w:sz w:val="20"/>
          <w:szCs w:val="20"/>
        </w:rPr>
        <w:t xml:space="preserve"> copies</w:t>
      </w:r>
      <w:r w:rsidR="005245CF">
        <w:rPr>
          <w:rFonts w:ascii="Arial" w:hAnsi="Arial" w:cs="Arial"/>
          <w:sz w:val="20"/>
          <w:szCs w:val="20"/>
        </w:rPr>
        <w:t xml:space="preserve"> of the evidences </w:t>
      </w:r>
      <w:r w:rsidR="00B9752E" w:rsidRPr="00B9752E">
        <w:rPr>
          <w:rFonts w:ascii="Arial" w:hAnsi="Arial" w:cs="Arial"/>
          <w:sz w:val="20"/>
          <w:szCs w:val="20"/>
        </w:rPr>
        <w:t>and submit</w:t>
      </w:r>
      <w:r w:rsidR="00BF76A5">
        <w:rPr>
          <w:rFonts w:ascii="Arial" w:hAnsi="Arial" w:cs="Arial"/>
          <w:sz w:val="20"/>
          <w:szCs w:val="20"/>
        </w:rPr>
        <w:t xml:space="preserve"> them</w:t>
      </w:r>
      <w:r w:rsidR="00B9752E" w:rsidRPr="00B9752E">
        <w:rPr>
          <w:rFonts w:ascii="Arial" w:hAnsi="Arial" w:cs="Arial"/>
          <w:sz w:val="20"/>
          <w:szCs w:val="20"/>
        </w:rPr>
        <w:t xml:space="preserve"> to the Court within August 2019. Thereafter, t</w:t>
      </w:r>
      <w:r w:rsidR="00B9752E">
        <w:rPr>
          <w:rFonts w:ascii="Arial" w:hAnsi="Arial" w:cs="Arial"/>
          <w:sz w:val="20"/>
          <w:szCs w:val="20"/>
        </w:rPr>
        <w:t xml:space="preserve">he </w:t>
      </w:r>
      <w:r w:rsidR="00BF76A5">
        <w:rPr>
          <w:rFonts w:ascii="Arial" w:hAnsi="Arial" w:cs="Arial"/>
          <w:sz w:val="20"/>
          <w:szCs w:val="20"/>
        </w:rPr>
        <w:t>Court of Appeal ordered the Civil Court</w:t>
      </w:r>
      <w:r w:rsidR="00B9752E">
        <w:rPr>
          <w:rFonts w:ascii="Arial" w:hAnsi="Arial" w:cs="Arial"/>
          <w:sz w:val="20"/>
          <w:szCs w:val="20"/>
        </w:rPr>
        <w:t xml:space="preserve"> proceed the judgment again</w:t>
      </w:r>
      <w:r w:rsidR="00BF76A5">
        <w:rPr>
          <w:rFonts w:ascii="Arial" w:hAnsi="Arial" w:cs="Arial"/>
          <w:sz w:val="20"/>
          <w:szCs w:val="20"/>
        </w:rPr>
        <w:t xml:space="preserve"> based on pertinent evidences of the case</w:t>
      </w:r>
      <w:r w:rsidR="00B9752E">
        <w:rPr>
          <w:rFonts w:ascii="Arial" w:hAnsi="Arial" w:cs="Arial"/>
          <w:sz w:val="20"/>
          <w:szCs w:val="20"/>
        </w:rPr>
        <w:t xml:space="preserve">. </w:t>
      </w:r>
      <w:r w:rsidR="00B9752E" w:rsidRPr="00B9752E">
        <w:rPr>
          <w:rFonts w:ascii="Arial" w:hAnsi="Arial" w:cs="Arial"/>
          <w:sz w:val="20"/>
          <w:szCs w:val="20"/>
        </w:rPr>
        <w:t>The Company is confident that it has significant evidence</w:t>
      </w:r>
      <w:r w:rsidR="00BF76A5">
        <w:rPr>
          <w:rFonts w:ascii="Arial" w:hAnsi="Arial" w:cs="Arial"/>
          <w:sz w:val="20"/>
          <w:szCs w:val="20"/>
        </w:rPr>
        <w:t>s</w:t>
      </w:r>
      <w:r w:rsidR="00B9752E" w:rsidRPr="00B9752E">
        <w:rPr>
          <w:rFonts w:ascii="Arial" w:hAnsi="Arial" w:cs="Arial"/>
          <w:sz w:val="20"/>
          <w:szCs w:val="20"/>
        </w:rPr>
        <w:t xml:space="preserve"> and information that will be of benefit in defending the case. Therefore, the Company </w:t>
      </w:r>
      <w:r w:rsidR="00BF76A5">
        <w:rPr>
          <w:rFonts w:ascii="Arial" w:hAnsi="Arial" w:cs="Arial"/>
          <w:sz w:val="20"/>
          <w:szCs w:val="20"/>
        </w:rPr>
        <w:t>did not</w:t>
      </w:r>
      <w:r w:rsidR="00B9752E" w:rsidRPr="00B9752E">
        <w:rPr>
          <w:rFonts w:ascii="Arial" w:hAnsi="Arial" w:cs="Arial"/>
          <w:sz w:val="20"/>
          <w:szCs w:val="20"/>
        </w:rPr>
        <w:t xml:space="preserve"> set aside any provision for this claim.</w:t>
      </w:r>
    </w:p>
    <w:p w:rsidR="00DF57DF" w:rsidRPr="009F77E8" w:rsidRDefault="0097107B" w:rsidP="00BF76A5">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0"/>
          <w:szCs w:val="20"/>
        </w:rPr>
      </w:pPr>
      <w:r>
        <w:rPr>
          <w:rFonts w:ascii="Arial" w:hAnsi="Arial" w:cs="Arial"/>
          <w:b/>
          <w:bCs/>
          <w:sz w:val="20"/>
          <w:szCs w:val="20"/>
        </w:rPr>
        <w:t>14</w:t>
      </w:r>
      <w:r w:rsidR="00902BB9" w:rsidRPr="009F77E8">
        <w:rPr>
          <w:rFonts w:ascii="Arial" w:hAnsi="Arial" w:cs="Arial"/>
          <w:b/>
          <w:bCs/>
          <w:sz w:val="20"/>
          <w:szCs w:val="20"/>
        </w:rPr>
        <w:t>.3</w:t>
      </w:r>
      <w:r w:rsidR="00DF57DF" w:rsidRPr="009F77E8">
        <w:rPr>
          <w:rFonts w:ascii="Arial" w:hAnsi="Arial" w:cs="Arial"/>
          <w:b/>
          <w:bCs/>
          <w:sz w:val="20"/>
          <w:szCs w:val="20"/>
        </w:rPr>
        <w:tab/>
        <w:t>Other commitments and contingent liabilities</w:t>
      </w:r>
    </w:p>
    <w:p w:rsidR="00DF57DF" w:rsidRPr="000650B0" w:rsidRDefault="00902BB9" w:rsidP="00BF76A5">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Cordia New"/>
          <w:sz w:val="20"/>
          <w:szCs w:val="20"/>
        </w:rPr>
      </w:pPr>
      <w:r w:rsidRPr="009F77E8">
        <w:rPr>
          <w:rFonts w:ascii="Arial" w:hAnsi="Arial" w:cs="Arial"/>
          <w:sz w:val="20"/>
          <w:szCs w:val="20"/>
        </w:rPr>
        <w:tab/>
      </w:r>
      <w:r w:rsidR="00825A42" w:rsidRPr="009F77E8">
        <w:rPr>
          <w:rFonts w:ascii="Arial" w:hAnsi="Arial" w:cs="Arial"/>
          <w:sz w:val="20"/>
          <w:szCs w:val="20"/>
        </w:rPr>
        <w:t>During the current period, t</w:t>
      </w:r>
      <w:r w:rsidR="00C8318B" w:rsidRPr="009F77E8">
        <w:rPr>
          <w:rFonts w:ascii="Arial" w:hAnsi="Arial" w:cs="Arial"/>
          <w:sz w:val="20"/>
          <w:szCs w:val="20"/>
        </w:rPr>
        <w:t>here was no significant change</w:t>
      </w:r>
      <w:r w:rsidRPr="009F77E8">
        <w:rPr>
          <w:rFonts w:ascii="Arial" w:hAnsi="Arial" w:cs="Arial"/>
          <w:sz w:val="20"/>
          <w:szCs w:val="20"/>
        </w:rPr>
        <w:t xml:space="preserve"> in commitments </w:t>
      </w:r>
      <w:r w:rsidR="008F14AE" w:rsidRPr="009F77E8">
        <w:rPr>
          <w:rFonts w:ascii="Arial" w:hAnsi="Arial" w:cs="Arial"/>
          <w:sz w:val="20"/>
          <w:szCs w:val="20"/>
        </w:rPr>
        <w:t xml:space="preserve">regarding bank guarantee, other guarantee, operating lease commitments, other commitments </w:t>
      </w:r>
      <w:r w:rsidRPr="009F77E8">
        <w:rPr>
          <w:rFonts w:ascii="Arial" w:hAnsi="Arial" w:cs="Arial"/>
          <w:sz w:val="20"/>
          <w:szCs w:val="20"/>
        </w:rPr>
        <w:t>and contingent liabilities, including other contract from</w:t>
      </w:r>
      <w:r w:rsidR="00CD6138" w:rsidRPr="009F77E8">
        <w:rPr>
          <w:rFonts w:ascii="Arial" w:hAnsi="Arial" w:cs="Arial"/>
          <w:sz w:val="20"/>
          <w:szCs w:val="20"/>
        </w:rPr>
        <w:t xml:space="preserve"> the year ended 31 December 2018</w:t>
      </w:r>
      <w:r w:rsidRPr="009F77E8">
        <w:rPr>
          <w:rFonts w:ascii="Arial" w:hAnsi="Arial" w:cs="Arial"/>
          <w:sz w:val="20"/>
          <w:szCs w:val="20"/>
        </w:rPr>
        <w:t xml:space="preserve"> except explained in</w:t>
      </w:r>
      <w:r w:rsidR="00861A74" w:rsidRPr="009F77E8">
        <w:rPr>
          <w:rFonts w:ascii="Arial" w:hAnsi="Arial" w:cs="Arial"/>
          <w:sz w:val="20"/>
          <w:szCs w:val="20"/>
        </w:rPr>
        <w:t xml:space="preserve"> Note 6</w:t>
      </w:r>
      <w:r w:rsidR="002D220A" w:rsidRPr="009F77E8">
        <w:rPr>
          <w:rFonts w:ascii="Arial" w:hAnsi="Arial" w:cs="Arial"/>
          <w:sz w:val="20"/>
          <w:szCs w:val="20"/>
        </w:rPr>
        <w:t>, Note 1</w:t>
      </w:r>
      <w:r w:rsidR="0097107B">
        <w:rPr>
          <w:rFonts w:ascii="Arial" w:hAnsi="Arial" w:cs="Arial"/>
          <w:sz w:val="20"/>
          <w:szCs w:val="20"/>
        </w:rPr>
        <w:t>4</w:t>
      </w:r>
      <w:r w:rsidR="008F14AE" w:rsidRPr="009F77E8">
        <w:rPr>
          <w:rFonts w:ascii="Arial" w:hAnsi="Arial" w:cs="Arial"/>
          <w:sz w:val="20"/>
          <w:szCs w:val="20"/>
        </w:rPr>
        <w:t>.1 an</w:t>
      </w:r>
      <w:r w:rsidR="00E55B56">
        <w:rPr>
          <w:rFonts w:ascii="Arial" w:hAnsi="Arial" w:cs="Arial"/>
          <w:sz w:val="20"/>
          <w:szCs w:val="20"/>
        </w:rPr>
        <w:t xml:space="preserve">d </w:t>
      </w:r>
      <w:r w:rsidR="008F14AE" w:rsidRPr="009F77E8">
        <w:rPr>
          <w:rFonts w:ascii="Arial" w:hAnsi="Arial" w:cs="Arial"/>
          <w:sz w:val="20"/>
          <w:szCs w:val="20"/>
        </w:rPr>
        <w:t>Note 1</w:t>
      </w:r>
      <w:r w:rsidR="0097107B">
        <w:rPr>
          <w:rFonts w:ascii="Arial" w:hAnsi="Arial" w:cs="Arial"/>
          <w:sz w:val="20"/>
          <w:szCs w:val="20"/>
        </w:rPr>
        <w:t>4</w:t>
      </w:r>
      <w:r w:rsidR="008F14AE" w:rsidRPr="009F77E8">
        <w:rPr>
          <w:rFonts w:ascii="Arial" w:hAnsi="Arial" w:cs="Arial"/>
          <w:sz w:val="20"/>
          <w:szCs w:val="20"/>
        </w:rPr>
        <w:t>.2</w:t>
      </w:r>
      <w:r w:rsidR="00825A42" w:rsidRPr="009F77E8">
        <w:rPr>
          <w:rFonts w:ascii="Arial" w:hAnsi="Arial" w:cs="Arial"/>
          <w:sz w:val="20"/>
          <w:szCs w:val="20"/>
        </w:rPr>
        <w:t xml:space="preserve"> to the financial statements</w:t>
      </w:r>
      <w:r w:rsidR="008F14AE" w:rsidRPr="009F77E8">
        <w:rPr>
          <w:rFonts w:ascii="Arial" w:hAnsi="Arial" w:cs="Arial"/>
          <w:sz w:val="20"/>
          <w:szCs w:val="20"/>
        </w:rPr>
        <w:t>.</w:t>
      </w:r>
    </w:p>
    <w:p w:rsidR="00875469" w:rsidRPr="009F77E8" w:rsidRDefault="0097107B" w:rsidP="00BF76A5">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b/>
          <w:bCs/>
          <w:sz w:val="20"/>
          <w:szCs w:val="20"/>
        </w:rPr>
      </w:pPr>
      <w:r>
        <w:rPr>
          <w:rFonts w:ascii="Arial" w:hAnsi="Arial" w:cs="Arial"/>
          <w:b/>
          <w:bCs/>
          <w:sz w:val="20"/>
          <w:szCs w:val="20"/>
        </w:rPr>
        <w:t>15</w:t>
      </w:r>
      <w:r w:rsidR="00875469" w:rsidRPr="009F77E8">
        <w:rPr>
          <w:rFonts w:ascii="Arial" w:hAnsi="Arial" w:cs="Arial"/>
          <w:b/>
          <w:bCs/>
          <w:sz w:val="20"/>
          <w:szCs w:val="20"/>
        </w:rPr>
        <w:t>.</w:t>
      </w:r>
      <w:r w:rsidR="00875469" w:rsidRPr="009F77E8">
        <w:rPr>
          <w:rFonts w:ascii="Arial" w:hAnsi="Arial" w:cs="Arial"/>
          <w:b/>
          <w:bCs/>
          <w:sz w:val="20"/>
          <w:szCs w:val="20"/>
        </w:rPr>
        <w:tab/>
      </w:r>
      <w:r w:rsidR="005B1658" w:rsidRPr="009F77E8">
        <w:rPr>
          <w:rFonts w:ascii="Arial" w:hAnsi="Arial" w:cs="Arial"/>
          <w:b/>
          <w:bCs/>
          <w:sz w:val="20"/>
          <w:szCs w:val="20"/>
        </w:rPr>
        <w:t>Fair value measurement</w:t>
      </w:r>
    </w:p>
    <w:p w:rsidR="000B2046" w:rsidRPr="009F77E8" w:rsidRDefault="008F14AE" w:rsidP="00BF76A5">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0"/>
          <w:szCs w:val="20"/>
          <w:lang w:val="en-GB"/>
        </w:rPr>
      </w:pPr>
      <w:r w:rsidRPr="009F77E8">
        <w:rPr>
          <w:rFonts w:ascii="Arial" w:hAnsi="Arial" w:cs="Arial"/>
          <w:sz w:val="20"/>
          <w:szCs w:val="20"/>
          <w:lang w:val="en-GB"/>
        </w:rPr>
        <w:tab/>
      </w:r>
      <w:r w:rsidR="000B2046" w:rsidRPr="009F77E8">
        <w:rPr>
          <w:rFonts w:ascii="Arial" w:hAnsi="Arial" w:cs="Arial"/>
          <w:sz w:val="20"/>
          <w:szCs w:val="20"/>
          <w:lang w:val="en-GB"/>
        </w:rPr>
        <w:t xml:space="preserve">Fair value is the price that would be received to sell an asset or paid to transfer a liability in an orderly transaction between buyer and seller (market participants) at the measurement date. The </w:t>
      </w:r>
      <w:r w:rsidR="0097469E" w:rsidRPr="009F77E8">
        <w:rPr>
          <w:rFonts w:ascii="Arial" w:hAnsi="Arial" w:cs="Arial"/>
          <w:sz w:val="20"/>
          <w:szCs w:val="20"/>
          <w:lang w:val="en-GB"/>
        </w:rPr>
        <w:t>Group applies</w:t>
      </w:r>
      <w:r w:rsidR="000B2046" w:rsidRPr="009F77E8">
        <w:rPr>
          <w:rFonts w:ascii="Arial" w:hAnsi="Arial" w:cs="Arial"/>
          <w:sz w:val="20"/>
          <w:szCs w:val="20"/>
          <w:lang w:val="en-GB"/>
        </w:rPr>
        <w:t xml:space="preserve"> a quoted market price in a</w:t>
      </w:r>
      <w:r w:rsidR="0097469E" w:rsidRPr="009F77E8">
        <w:rPr>
          <w:rFonts w:ascii="Arial" w:hAnsi="Arial" w:cs="Arial"/>
          <w:sz w:val="20"/>
          <w:szCs w:val="20"/>
          <w:lang w:val="en-GB"/>
        </w:rPr>
        <w:t>n active market to measure its</w:t>
      </w:r>
      <w:r w:rsidR="000B2046" w:rsidRPr="009F77E8">
        <w:rPr>
          <w:rFonts w:ascii="Arial" w:hAnsi="Arial" w:cs="Arial"/>
          <w:sz w:val="20"/>
          <w:szCs w:val="20"/>
          <w:lang w:val="en-GB"/>
        </w:rPr>
        <w:t xml:space="preserve"> assets and liabilities that are required to be measured at fair value by relevant financial reporting standards. Except in case of no active market of an identical asset or liability or when a quoted market price is not available, the </w:t>
      </w:r>
      <w:r w:rsidR="00284298" w:rsidRPr="009F77E8">
        <w:rPr>
          <w:rFonts w:ascii="Arial" w:hAnsi="Arial" w:cs="Arial"/>
          <w:sz w:val="20"/>
          <w:szCs w:val="20"/>
          <w:lang w:val="en-GB"/>
        </w:rPr>
        <w:t>G</w:t>
      </w:r>
      <w:r w:rsidR="0097469E" w:rsidRPr="009F77E8">
        <w:rPr>
          <w:rFonts w:ascii="Arial" w:hAnsi="Arial" w:cs="Arial"/>
          <w:sz w:val="20"/>
          <w:szCs w:val="20"/>
          <w:lang w:val="en-GB"/>
        </w:rPr>
        <w:t>roup</w:t>
      </w:r>
      <w:r w:rsidR="000B2046" w:rsidRPr="009F77E8">
        <w:rPr>
          <w:rFonts w:ascii="Arial" w:hAnsi="Arial" w:cs="Arial"/>
          <w:sz w:val="20"/>
          <w:szCs w:val="20"/>
          <w:lang w:val="en-GB"/>
        </w:rPr>
        <w:t xml:space="preserve"> measure</w:t>
      </w:r>
      <w:r w:rsidR="0097469E" w:rsidRPr="009F77E8">
        <w:rPr>
          <w:rFonts w:ascii="Arial" w:hAnsi="Arial" w:cs="Arial"/>
          <w:sz w:val="20"/>
          <w:szCs w:val="20"/>
          <w:lang w:val="en-GB"/>
        </w:rPr>
        <w:t>s</w:t>
      </w:r>
      <w:r w:rsidR="000B2046" w:rsidRPr="009F77E8">
        <w:rPr>
          <w:rFonts w:ascii="Arial" w:hAnsi="Arial" w:cs="Arial"/>
          <w:sz w:val="20"/>
          <w:szCs w:val="20"/>
          <w:lang w:val="en-GB"/>
        </w:rPr>
        <w:t xml:space="preserve"> fair value using valuation technique that are appropriate in the circumstances and maximises the use of relevant observable inputs related to assets and liabilities that are required to be measured at fair value.</w:t>
      </w:r>
    </w:p>
    <w:p w:rsidR="000B2046" w:rsidRPr="009F77E8" w:rsidRDefault="000B2046" w:rsidP="00BF76A5">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0"/>
          <w:szCs w:val="20"/>
          <w:lang w:val="en-GB"/>
        </w:rPr>
      </w:pPr>
      <w:r w:rsidRPr="009F77E8">
        <w:rPr>
          <w:rFonts w:ascii="Arial" w:hAnsi="Arial" w:cs="Arial"/>
          <w:sz w:val="20"/>
          <w:szCs w:val="20"/>
          <w:lang w:val="en-GB"/>
        </w:rPr>
        <w:tab/>
        <w:t xml:space="preserve">All assets and liabilities for which fair value is measured or disclosed in the financial statements are categorised within the fair value hierarchy into </w:t>
      </w:r>
      <w:r w:rsidR="005043E0" w:rsidRPr="009F77E8">
        <w:rPr>
          <w:rFonts w:ascii="Arial" w:hAnsi="Arial" w:cs="Arial"/>
          <w:sz w:val="20"/>
          <w:szCs w:val="20"/>
          <w:lang w:val="en-GB"/>
        </w:rPr>
        <w:t>three levels based on categories</w:t>
      </w:r>
      <w:r w:rsidRPr="009F77E8">
        <w:rPr>
          <w:rFonts w:ascii="Arial" w:hAnsi="Arial" w:cs="Arial"/>
          <w:sz w:val="20"/>
          <w:szCs w:val="20"/>
          <w:lang w:val="en-GB"/>
        </w:rPr>
        <w:t xml:space="preserve"> of input to be used in fair value measurement as follows:</w:t>
      </w:r>
    </w:p>
    <w:p w:rsidR="000B2046" w:rsidRPr="009F77E8" w:rsidRDefault="000B2046" w:rsidP="00BF76A5">
      <w:pPr>
        <w:spacing w:before="120" w:after="120" w:line="380" w:lineRule="exact"/>
        <w:ind w:left="1530" w:right="-43" w:hanging="990"/>
        <w:jc w:val="both"/>
        <w:rPr>
          <w:rFonts w:ascii="Arial" w:hAnsi="Arial" w:cs="Arial"/>
          <w:sz w:val="20"/>
          <w:szCs w:val="20"/>
        </w:rPr>
      </w:pPr>
      <w:r w:rsidRPr="009F77E8">
        <w:rPr>
          <w:rFonts w:ascii="Arial" w:hAnsi="Arial" w:cs="Arial"/>
          <w:sz w:val="20"/>
          <w:szCs w:val="20"/>
        </w:rPr>
        <w:t>Level 1</w:t>
      </w:r>
      <w:r w:rsidRPr="009F77E8">
        <w:rPr>
          <w:rFonts w:ascii="Arial" w:hAnsi="Arial" w:cs="Arial"/>
          <w:sz w:val="20"/>
          <w:szCs w:val="20"/>
        </w:rPr>
        <w:tab/>
        <w:t xml:space="preserve">Use of quoted market prices in an active market for such assets or liabilities </w:t>
      </w:r>
    </w:p>
    <w:p w:rsidR="000B2046" w:rsidRPr="009F77E8" w:rsidRDefault="000B2046" w:rsidP="00BF76A5">
      <w:pPr>
        <w:spacing w:before="120" w:after="120" w:line="380" w:lineRule="exact"/>
        <w:ind w:left="1530" w:right="-43" w:hanging="990"/>
        <w:jc w:val="thaiDistribute"/>
        <w:rPr>
          <w:rFonts w:ascii="Arial" w:hAnsi="Arial" w:cs="Arial"/>
          <w:sz w:val="20"/>
          <w:szCs w:val="20"/>
        </w:rPr>
      </w:pPr>
      <w:r w:rsidRPr="009F77E8">
        <w:rPr>
          <w:rFonts w:ascii="Arial" w:hAnsi="Arial" w:cs="Arial"/>
          <w:sz w:val="20"/>
          <w:szCs w:val="20"/>
        </w:rPr>
        <w:t>Level 2</w:t>
      </w:r>
      <w:r w:rsidRPr="009F77E8">
        <w:rPr>
          <w:rFonts w:ascii="Arial" w:hAnsi="Arial" w:cs="Arial"/>
          <w:sz w:val="20"/>
          <w:szCs w:val="20"/>
        </w:rPr>
        <w:tab/>
        <w:t>Use of other observable inputs for such assets or liabilities, whether directly or indirectly</w:t>
      </w:r>
    </w:p>
    <w:p w:rsidR="007F7E93" w:rsidRPr="009F77E8" w:rsidRDefault="000B2046" w:rsidP="00BF76A5">
      <w:pPr>
        <w:spacing w:before="120" w:after="120" w:line="380" w:lineRule="exact"/>
        <w:ind w:left="1530" w:right="-43" w:hanging="990"/>
        <w:jc w:val="both"/>
        <w:rPr>
          <w:rFonts w:ascii="Arial" w:hAnsi="Arial" w:cs="Arial"/>
          <w:sz w:val="20"/>
          <w:szCs w:val="20"/>
        </w:rPr>
      </w:pPr>
      <w:r w:rsidRPr="009F77E8">
        <w:rPr>
          <w:rFonts w:ascii="Arial" w:hAnsi="Arial" w:cs="Arial"/>
          <w:sz w:val="20"/>
          <w:szCs w:val="20"/>
        </w:rPr>
        <w:t>Level 3</w:t>
      </w:r>
      <w:r w:rsidRPr="009F77E8">
        <w:rPr>
          <w:rFonts w:ascii="Arial" w:hAnsi="Arial" w:cs="Arial"/>
          <w:sz w:val="20"/>
          <w:szCs w:val="20"/>
        </w:rPr>
        <w:tab/>
        <w:t>Use of unobservable inputs such as estimates of future cash flows</w:t>
      </w:r>
    </w:p>
    <w:p w:rsidR="00BF76A5" w:rsidRDefault="00BF76A5">
      <w:pPr>
        <w:overflowPunct/>
        <w:autoSpaceDE/>
        <w:autoSpaceDN/>
        <w:adjustRightInd/>
        <w:textAlignment w:val="auto"/>
        <w:rPr>
          <w:rFonts w:ascii="Arial" w:hAnsi="Arial" w:cs="Arial"/>
          <w:sz w:val="20"/>
          <w:szCs w:val="20"/>
          <w:lang w:val="en-GB"/>
        </w:rPr>
      </w:pPr>
      <w:r>
        <w:rPr>
          <w:rFonts w:ascii="Arial" w:hAnsi="Arial" w:cs="Arial"/>
          <w:sz w:val="20"/>
          <w:szCs w:val="20"/>
          <w:lang w:val="en-GB"/>
        </w:rPr>
        <w:br w:type="page"/>
      </w:r>
    </w:p>
    <w:p w:rsidR="004B2561" w:rsidRDefault="004B2561" w:rsidP="003E2743">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0"/>
          <w:szCs w:val="20"/>
          <w:lang w:val="en-GB"/>
        </w:rPr>
      </w:pPr>
      <w:r w:rsidRPr="009F77E8">
        <w:rPr>
          <w:rFonts w:ascii="Arial" w:hAnsi="Arial" w:cs="Arial"/>
          <w:sz w:val="20"/>
          <w:szCs w:val="20"/>
          <w:lang w:val="en-GB"/>
        </w:rPr>
        <w:lastRenderedPageBreak/>
        <w:tab/>
      </w:r>
      <w:r w:rsidR="0012262B" w:rsidRPr="009F77E8">
        <w:rPr>
          <w:rFonts w:ascii="Arial" w:hAnsi="Arial" w:cs="Arial"/>
          <w:sz w:val="20"/>
          <w:szCs w:val="20"/>
          <w:lang w:val="en-GB"/>
        </w:rPr>
        <w:t>T</w:t>
      </w:r>
      <w:r w:rsidRPr="009F77E8">
        <w:rPr>
          <w:rFonts w:ascii="Arial" w:hAnsi="Arial" w:cs="Arial"/>
          <w:sz w:val="20"/>
          <w:szCs w:val="20"/>
          <w:lang w:val="en-GB"/>
        </w:rPr>
        <w:t xml:space="preserve">he </w:t>
      </w:r>
      <w:r w:rsidR="00CE45F0" w:rsidRPr="009F77E8">
        <w:rPr>
          <w:rFonts w:ascii="Arial" w:hAnsi="Arial" w:cs="Arial"/>
          <w:sz w:val="20"/>
          <w:szCs w:val="20"/>
          <w:lang w:val="en-GB"/>
        </w:rPr>
        <w:t>Group</w:t>
      </w:r>
      <w:r w:rsidRPr="009F77E8">
        <w:rPr>
          <w:rFonts w:ascii="Arial" w:hAnsi="Arial" w:cs="Arial"/>
          <w:sz w:val="20"/>
          <w:szCs w:val="20"/>
          <w:lang w:val="en-GB"/>
        </w:rPr>
        <w:t xml:space="preserve"> had the </w:t>
      </w:r>
      <w:r w:rsidR="00C8318B" w:rsidRPr="009F77E8">
        <w:rPr>
          <w:rFonts w:ascii="Arial" w:hAnsi="Arial" w:cs="Arial"/>
          <w:sz w:val="20"/>
          <w:szCs w:val="20"/>
          <w:lang w:val="en-GB"/>
        </w:rPr>
        <w:t xml:space="preserve">certain </w:t>
      </w:r>
      <w:r w:rsidRPr="009F77E8">
        <w:rPr>
          <w:rFonts w:ascii="Arial" w:hAnsi="Arial" w:cs="Arial"/>
          <w:sz w:val="20"/>
          <w:szCs w:val="20"/>
          <w:lang w:val="en-GB"/>
        </w:rPr>
        <w:t xml:space="preserve">assets and liabilities that were measured at fair value </w:t>
      </w:r>
      <w:r w:rsidR="000B4DAF" w:rsidRPr="009F77E8">
        <w:rPr>
          <w:rFonts w:ascii="Arial" w:hAnsi="Arial" w:cs="Arial"/>
          <w:sz w:val="20"/>
          <w:szCs w:val="20"/>
          <w:lang w:val="en-GB"/>
        </w:rPr>
        <w:t xml:space="preserve">or disclosed fair value </w:t>
      </w:r>
      <w:r w:rsidRPr="009F77E8">
        <w:rPr>
          <w:rFonts w:ascii="Arial" w:hAnsi="Arial" w:cs="Arial"/>
          <w:sz w:val="20"/>
          <w:szCs w:val="20"/>
          <w:lang w:val="en-GB"/>
        </w:rPr>
        <w:t>using different levels of inputs as fol</w:t>
      </w:r>
      <w:r w:rsidR="002002E4">
        <w:rPr>
          <w:rFonts w:ascii="Arial" w:hAnsi="Arial" w:cs="Arial"/>
          <w:sz w:val="20"/>
          <w:szCs w:val="20"/>
          <w:lang w:val="en-GB"/>
        </w:rPr>
        <w:t>lows:</w:t>
      </w:r>
    </w:p>
    <w:tbl>
      <w:tblPr>
        <w:tblW w:w="9450" w:type="dxa"/>
        <w:tblInd w:w="468" w:type="dxa"/>
        <w:tblLayout w:type="fixed"/>
        <w:tblLook w:val="0000"/>
      </w:tblPr>
      <w:tblGrid>
        <w:gridCol w:w="2160"/>
        <w:gridCol w:w="911"/>
        <w:gridCol w:w="911"/>
        <w:gridCol w:w="911"/>
        <w:gridCol w:w="912"/>
        <w:gridCol w:w="911"/>
        <w:gridCol w:w="911"/>
        <w:gridCol w:w="911"/>
        <w:gridCol w:w="912"/>
      </w:tblGrid>
      <w:tr w:rsidR="00875469" w:rsidRPr="00657AF5" w:rsidTr="00EF6ECA">
        <w:trPr>
          <w:cantSplit/>
          <w:trHeight w:val="360"/>
        </w:trPr>
        <w:tc>
          <w:tcPr>
            <w:tcW w:w="9450" w:type="dxa"/>
            <w:gridSpan w:val="9"/>
          </w:tcPr>
          <w:p w:rsidR="00875469" w:rsidRPr="00657AF5" w:rsidRDefault="00082662" w:rsidP="003E5233">
            <w:pPr>
              <w:tabs>
                <w:tab w:val="left" w:pos="-278"/>
              </w:tabs>
              <w:spacing w:line="380" w:lineRule="exact"/>
              <w:jc w:val="right"/>
              <w:rPr>
                <w:rFonts w:ascii="Arial" w:hAnsi="Arial" w:cs="Arial"/>
                <w:sz w:val="18"/>
                <w:szCs w:val="18"/>
              </w:rPr>
            </w:pPr>
            <w:r w:rsidRPr="00657AF5">
              <w:rPr>
                <w:rFonts w:ascii="Arial" w:hAnsi="Arial" w:cs="Arial"/>
                <w:sz w:val="18"/>
                <w:szCs w:val="18"/>
              </w:rPr>
              <w:t>(Unit: Million Baht)</w:t>
            </w:r>
          </w:p>
        </w:tc>
      </w:tr>
      <w:tr w:rsidR="00875469" w:rsidRPr="00657AF5" w:rsidTr="00EF6ECA">
        <w:trPr>
          <w:cantSplit/>
          <w:trHeight w:val="360"/>
        </w:trPr>
        <w:tc>
          <w:tcPr>
            <w:tcW w:w="2160" w:type="dxa"/>
          </w:tcPr>
          <w:p w:rsidR="00875469" w:rsidRPr="00657AF5" w:rsidRDefault="00875469" w:rsidP="003E5233">
            <w:pPr>
              <w:tabs>
                <w:tab w:val="left" w:pos="-278"/>
              </w:tabs>
              <w:spacing w:line="380" w:lineRule="exact"/>
              <w:ind w:left="540" w:right="-71"/>
              <w:jc w:val="thaiDistribute"/>
              <w:rPr>
                <w:rFonts w:ascii="Arial" w:hAnsi="Arial" w:cs="Arial"/>
                <w:sz w:val="18"/>
                <w:szCs w:val="18"/>
                <w:cs/>
              </w:rPr>
            </w:pPr>
          </w:p>
        </w:tc>
        <w:tc>
          <w:tcPr>
            <w:tcW w:w="7290" w:type="dxa"/>
            <w:gridSpan w:val="8"/>
            <w:vAlign w:val="bottom"/>
          </w:tcPr>
          <w:p w:rsidR="00875469" w:rsidRPr="00657AF5" w:rsidRDefault="00EE2FBC" w:rsidP="003E5233">
            <w:pPr>
              <w:pBdr>
                <w:bottom w:val="single" w:sz="4" w:space="1" w:color="auto"/>
              </w:pBdr>
              <w:tabs>
                <w:tab w:val="left" w:pos="-278"/>
              </w:tabs>
              <w:spacing w:line="380" w:lineRule="exact"/>
              <w:jc w:val="center"/>
              <w:rPr>
                <w:rFonts w:ascii="Arial" w:hAnsi="Arial" w:cs="Arial"/>
                <w:sz w:val="18"/>
                <w:szCs w:val="18"/>
                <w:cs/>
              </w:rPr>
            </w:pPr>
            <w:r w:rsidRPr="00657AF5">
              <w:rPr>
                <w:rFonts w:ascii="Arial" w:hAnsi="Arial" w:cs="Arial"/>
                <w:sz w:val="18"/>
                <w:szCs w:val="18"/>
              </w:rPr>
              <w:t>Consolidated financial statements / Separate financial statements</w:t>
            </w:r>
          </w:p>
        </w:tc>
      </w:tr>
      <w:tr w:rsidR="00875469" w:rsidRPr="00657AF5" w:rsidTr="00EF6ECA">
        <w:trPr>
          <w:cantSplit/>
          <w:trHeight w:val="360"/>
        </w:trPr>
        <w:tc>
          <w:tcPr>
            <w:tcW w:w="2160" w:type="dxa"/>
          </w:tcPr>
          <w:p w:rsidR="00875469" w:rsidRPr="00657AF5" w:rsidRDefault="00875469" w:rsidP="003E5233">
            <w:pPr>
              <w:tabs>
                <w:tab w:val="left" w:pos="-278"/>
              </w:tabs>
              <w:spacing w:line="380" w:lineRule="exact"/>
              <w:ind w:left="540" w:right="-71"/>
              <w:jc w:val="thaiDistribute"/>
              <w:rPr>
                <w:rFonts w:ascii="Arial" w:hAnsi="Arial" w:cs="Arial"/>
                <w:sz w:val="18"/>
                <w:szCs w:val="18"/>
                <w:cs/>
              </w:rPr>
            </w:pPr>
          </w:p>
        </w:tc>
        <w:tc>
          <w:tcPr>
            <w:tcW w:w="3645" w:type="dxa"/>
            <w:gridSpan w:val="4"/>
            <w:vAlign w:val="bottom"/>
          </w:tcPr>
          <w:p w:rsidR="00875469" w:rsidRPr="00657AF5" w:rsidRDefault="009F77E8" w:rsidP="003E5233">
            <w:pPr>
              <w:pBdr>
                <w:bottom w:val="single" w:sz="4" w:space="1" w:color="auto"/>
              </w:pBdr>
              <w:tabs>
                <w:tab w:val="left" w:pos="-278"/>
              </w:tabs>
              <w:spacing w:line="380" w:lineRule="exact"/>
              <w:jc w:val="center"/>
              <w:rPr>
                <w:rFonts w:ascii="Arial" w:hAnsi="Arial" w:cs="Arial"/>
                <w:sz w:val="18"/>
                <w:szCs w:val="18"/>
                <w:lang w:val="en-GB"/>
              </w:rPr>
            </w:pPr>
            <w:r w:rsidRPr="00657AF5">
              <w:rPr>
                <w:rFonts w:ascii="Arial" w:hAnsi="Arial" w:cs="Arial"/>
                <w:sz w:val="18"/>
                <w:szCs w:val="18"/>
                <w:lang w:val="en-GB"/>
              </w:rPr>
              <w:t>30 June 2019</w:t>
            </w:r>
          </w:p>
        </w:tc>
        <w:tc>
          <w:tcPr>
            <w:tcW w:w="3645" w:type="dxa"/>
            <w:gridSpan w:val="4"/>
            <w:vAlign w:val="bottom"/>
          </w:tcPr>
          <w:p w:rsidR="00875469" w:rsidRPr="00657AF5" w:rsidRDefault="00082662" w:rsidP="003E5233">
            <w:pPr>
              <w:pBdr>
                <w:bottom w:val="single" w:sz="4" w:space="1" w:color="auto"/>
              </w:pBdr>
              <w:tabs>
                <w:tab w:val="left" w:pos="-278"/>
              </w:tabs>
              <w:spacing w:line="380" w:lineRule="exact"/>
              <w:jc w:val="center"/>
              <w:rPr>
                <w:rFonts w:ascii="Arial" w:hAnsi="Arial" w:cs="Arial"/>
                <w:sz w:val="18"/>
                <w:szCs w:val="18"/>
              </w:rPr>
            </w:pPr>
            <w:r w:rsidRPr="00657AF5">
              <w:rPr>
                <w:rFonts w:ascii="Arial" w:hAnsi="Arial" w:cs="Arial"/>
                <w:sz w:val="18"/>
                <w:szCs w:val="18"/>
                <w:lang w:val="en-GB"/>
              </w:rPr>
              <w:t>31 December 201</w:t>
            </w:r>
            <w:r w:rsidR="003E2743" w:rsidRPr="00657AF5">
              <w:rPr>
                <w:rFonts w:ascii="Arial" w:hAnsi="Arial" w:cs="Arial"/>
                <w:sz w:val="18"/>
                <w:szCs w:val="18"/>
                <w:lang w:val="en-GB"/>
              </w:rPr>
              <w:t>8</w:t>
            </w:r>
          </w:p>
        </w:tc>
      </w:tr>
      <w:tr w:rsidR="00875469" w:rsidRPr="00657AF5" w:rsidTr="00EF6ECA">
        <w:trPr>
          <w:cantSplit/>
          <w:trHeight w:val="360"/>
        </w:trPr>
        <w:tc>
          <w:tcPr>
            <w:tcW w:w="2160" w:type="dxa"/>
          </w:tcPr>
          <w:p w:rsidR="00875469" w:rsidRPr="00657AF5" w:rsidRDefault="00875469" w:rsidP="003E5233">
            <w:pPr>
              <w:tabs>
                <w:tab w:val="left" w:pos="-278"/>
              </w:tabs>
              <w:spacing w:line="380" w:lineRule="exact"/>
              <w:ind w:left="540" w:right="-71"/>
              <w:jc w:val="thaiDistribute"/>
              <w:rPr>
                <w:rFonts w:ascii="Arial" w:hAnsi="Arial" w:cs="Arial"/>
                <w:sz w:val="18"/>
                <w:szCs w:val="18"/>
                <w:cs/>
              </w:rPr>
            </w:pPr>
          </w:p>
        </w:tc>
        <w:tc>
          <w:tcPr>
            <w:tcW w:w="911"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Level 1</w:t>
            </w:r>
          </w:p>
        </w:tc>
        <w:tc>
          <w:tcPr>
            <w:tcW w:w="911"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Level 2</w:t>
            </w:r>
          </w:p>
        </w:tc>
        <w:tc>
          <w:tcPr>
            <w:tcW w:w="911"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 xml:space="preserve">Level </w:t>
            </w:r>
            <w:r w:rsidR="00C8318B" w:rsidRPr="00657AF5">
              <w:rPr>
                <w:rFonts w:ascii="Arial" w:hAnsi="Arial" w:cs="Arial"/>
                <w:sz w:val="18"/>
                <w:szCs w:val="18"/>
                <w:u w:val="single"/>
              </w:rPr>
              <w:t>3</w:t>
            </w:r>
          </w:p>
        </w:tc>
        <w:tc>
          <w:tcPr>
            <w:tcW w:w="912"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Total</w:t>
            </w:r>
          </w:p>
        </w:tc>
        <w:tc>
          <w:tcPr>
            <w:tcW w:w="911"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Level 1</w:t>
            </w:r>
          </w:p>
        </w:tc>
        <w:tc>
          <w:tcPr>
            <w:tcW w:w="911"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Level 2</w:t>
            </w:r>
          </w:p>
        </w:tc>
        <w:tc>
          <w:tcPr>
            <w:tcW w:w="911"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Level 3</w:t>
            </w:r>
          </w:p>
        </w:tc>
        <w:tc>
          <w:tcPr>
            <w:tcW w:w="912" w:type="dxa"/>
            <w:vAlign w:val="bottom"/>
          </w:tcPr>
          <w:p w:rsidR="00875469" w:rsidRPr="00657AF5" w:rsidRDefault="00082662" w:rsidP="003E5233">
            <w:pPr>
              <w:tabs>
                <w:tab w:val="left" w:pos="-278"/>
              </w:tabs>
              <w:spacing w:line="380" w:lineRule="exact"/>
              <w:jc w:val="center"/>
              <w:rPr>
                <w:rFonts w:ascii="Arial" w:hAnsi="Arial" w:cs="Arial"/>
                <w:sz w:val="18"/>
                <w:szCs w:val="18"/>
                <w:u w:val="single"/>
              </w:rPr>
            </w:pPr>
            <w:r w:rsidRPr="00657AF5">
              <w:rPr>
                <w:rFonts w:ascii="Arial" w:hAnsi="Arial" w:cs="Arial"/>
                <w:sz w:val="18"/>
                <w:szCs w:val="18"/>
                <w:u w:val="single"/>
              </w:rPr>
              <w:t>Total</w:t>
            </w:r>
          </w:p>
        </w:tc>
      </w:tr>
      <w:tr w:rsidR="00875469" w:rsidRPr="00657AF5" w:rsidTr="00EF6ECA">
        <w:trPr>
          <w:cantSplit/>
          <w:trHeight w:val="234"/>
        </w:trPr>
        <w:tc>
          <w:tcPr>
            <w:tcW w:w="2160" w:type="dxa"/>
            <w:vAlign w:val="bottom"/>
          </w:tcPr>
          <w:p w:rsidR="00875469" w:rsidRPr="00657AF5" w:rsidRDefault="00082662" w:rsidP="002002E4">
            <w:pPr>
              <w:tabs>
                <w:tab w:val="left" w:pos="-278"/>
              </w:tabs>
              <w:spacing w:line="380" w:lineRule="exact"/>
              <w:ind w:left="162" w:right="-71" w:hanging="111"/>
              <w:rPr>
                <w:rFonts w:ascii="Arial" w:hAnsi="Arial" w:cs="Arial"/>
                <w:b/>
                <w:bCs/>
                <w:sz w:val="18"/>
                <w:szCs w:val="18"/>
                <w:cs/>
                <w:lang w:val="en-GB"/>
              </w:rPr>
            </w:pPr>
            <w:r w:rsidRPr="00657AF5">
              <w:rPr>
                <w:rFonts w:ascii="Arial" w:hAnsi="Arial" w:cs="Arial"/>
                <w:b/>
                <w:bCs/>
                <w:sz w:val="18"/>
                <w:szCs w:val="18"/>
                <w:cs/>
                <w:lang w:val="th-TH"/>
              </w:rPr>
              <w:t>Assets</w:t>
            </w: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2"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2" w:type="dxa"/>
            <w:vAlign w:val="bottom"/>
          </w:tcPr>
          <w:p w:rsidR="00875469" w:rsidRPr="00657AF5" w:rsidRDefault="00875469" w:rsidP="003E5233">
            <w:pPr>
              <w:tabs>
                <w:tab w:val="decimal" w:pos="612"/>
              </w:tabs>
              <w:spacing w:line="380" w:lineRule="exact"/>
              <w:rPr>
                <w:rFonts w:ascii="Arial" w:hAnsi="Arial" w:cs="Arial"/>
                <w:sz w:val="18"/>
                <w:szCs w:val="18"/>
                <w:cs/>
              </w:rPr>
            </w:pPr>
          </w:p>
        </w:tc>
      </w:tr>
      <w:tr w:rsidR="00875469" w:rsidRPr="00657AF5" w:rsidTr="00EF6ECA">
        <w:trPr>
          <w:cantSplit/>
          <w:trHeight w:val="360"/>
        </w:trPr>
        <w:tc>
          <w:tcPr>
            <w:tcW w:w="2160" w:type="dxa"/>
            <w:vAlign w:val="bottom"/>
          </w:tcPr>
          <w:p w:rsidR="00875469" w:rsidRPr="00657AF5" w:rsidRDefault="00082662" w:rsidP="002002E4">
            <w:pPr>
              <w:tabs>
                <w:tab w:val="left" w:pos="-278"/>
              </w:tabs>
              <w:spacing w:line="380" w:lineRule="exact"/>
              <w:ind w:left="162" w:right="-71" w:hanging="111"/>
              <w:rPr>
                <w:rFonts w:ascii="Arial" w:hAnsi="Arial" w:cs="Arial"/>
                <w:b/>
                <w:bCs/>
                <w:sz w:val="18"/>
                <w:szCs w:val="18"/>
              </w:rPr>
            </w:pPr>
            <w:r w:rsidRPr="00657AF5">
              <w:rPr>
                <w:rFonts w:ascii="Arial" w:hAnsi="Arial" w:cs="Arial"/>
                <w:b/>
                <w:bCs/>
                <w:sz w:val="18"/>
                <w:szCs w:val="18"/>
                <w:cs/>
                <w:lang w:val="th-TH"/>
              </w:rPr>
              <w:t>Available</w:t>
            </w:r>
            <w:r w:rsidRPr="00657AF5">
              <w:rPr>
                <w:rFonts w:ascii="Arial" w:hAnsi="Arial" w:cs="Arial"/>
                <w:b/>
                <w:bCs/>
                <w:sz w:val="18"/>
                <w:szCs w:val="18"/>
              </w:rPr>
              <w:t>-for-sale</w:t>
            </w: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2"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1" w:type="dxa"/>
            <w:vAlign w:val="bottom"/>
          </w:tcPr>
          <w:p w:rsidR="00875469" w:rsidRPr="00657AF5" w:rsidRDefault="00875469" w:rsidP="003E5233">
            <w:pPr>
              <w:tabs>
                <w:tab w:val="decimal" w:pos="612"/>
              </w:tabs>
              <w:spacing w:line="380" w:lineRule="exact"/>
              <w:rPr>
                <w:rFonts w:ascii="Arial" w:hAnsi="Arial" w:cs="Arial"/>
                <w:sz w:val="18"/>
                <w:szCs w:val="18"/>
                <w:cs/>
              </w:rPr>
            </w:pPr>
          </w:p>
        </w:tc>
        <w:tc>
          <w:tcPr>
            <w:tcW w:w="912" w:type="dxa"/>
            <w:vAlign w:val="bottom"/>
          </w:tcPr>
          <w:p w:rsidR="00875469" w:rsidRPr="00657AF5" w:rsidRDefault="00875469" w:rsidP="003E5233">
            <w:pPr>
              <w:tabs>
                <w:tab w:val="decimal" w:pos="612"/>
              </w:tabs>
              <w:spacing w:line="380" w:lineRule="exact"/>
              <w:rPr>
                <w:rFonts w:ascii="Arial" w:hAnsi="Arial" w:cs="Arial"/>
                <w:sz w:val="18"/>
                <w:szCs w:val="18"/>
                <w:cs/>
              </w:rPr>
            </w:pPr>
          </w:p>
        </w:tc>
      </w:tr>
      <w:tr w:rsidR="005005AD" w:rsidRPr="00657AF5" w:rsidTr="00EF6ECA">
        <w:trPr>
          <w:cantSplit/>
          <w:trHeight w:val="360"/>
        </w:trPr>
        <w:tc>
          <w:tcPr>
            <w:tcW w:w="2160" w:type="dxa"/>
            <w:vAlign w:val="bottom"/>
          </w:tcPr>
          <w:p w:rsidR="005005AD" w:rsidRPr="00657AF5" w:rsidRDefault="005005AD" w:rsidP="002002E4">
            <w:pPr>
              <w:tabs>
                <w:tab w:val="left" w:pos="-278"/>
              </w:tabs>
              <w:spacing w:line="380" w:lineRule="exact"/>
              <w:ind w:left="162" w:right="-71" w:hanging="111"/>
              <w:rPr>
                <w:rFonts w:ascii="Arial" w:hAnsi="Arial" w:cs="Arial"/>
                <w:sz w:val="18"/>
                <w:szCs w:val="18"/>
              </w:rPr>
            </w:pPr>
            <w:r w:rsidRPr="00657AF5">
              <w:rPr>
                <w:rFonts w:ascii="Arial" w:hAnsi="Arial" w:cs="Arial"/>
                <w:sz w:val="18"/>
                <w:szCs w:val="18"/>
                <w:cs/>
                <w:lang w:val="th-TH"/>
              </w:rPr>
              <w:t>Equity securities</w:t>
            </w:r>
          </w:p>
        </w:tc>
        <w:tc>
          <w:tcPr>
            <w:tcW w:w="911" w:type="dxa"/>
            <w:vAlign w:val="bottom"/>
          </w:tcPr>
          <w:p w:rsidR="005005AD" w:rsidRPr="000650B0" w:rsidRDefault="005005AD" w:rsidP="003E5233">
            <w:pPr>
              <w:pBdr>
                <w:bottom w:val="single" w:sz="4" w:space="1" w:color="auto"/>
              </w:pBdr>
              <w:tabs>
                <w:tab w:val="decimal" w:pos="612"/>
              </w:tabs>
              <w:spacing w:line="380" w:lineRule="exact"/>
              <w:rPr>
                <w:rFonts w:ascii="Arial" w:hAnsi="Arial" w:cs="Cordia New"/>
                <w:sz w:val="18"/>
                <w:szCs w:val="18"/>
                <w:cs/>
              </w:rPr>
            </w:pPr>
            <w:r>
              <w:rPr>
                <w:rFonts w:ascii="Arial" w:hAnsi="Arial" w:cs="Arial"/>
                <w:sz w:val="18"/>
                <w:szCs w:val="18"/>
              </w:rPr>
              <w:t>53</w:t>
            </w:r>
          </w:p>
        </w:tc>
        <w:tc>
          <w:tcPr>
            <w:tcW w:w="911" w:type="dxa"/>
            <w:vAlign w:val="bottom"/>
          </w:tcPr>
          <w:p w:rsidR="005005AD" w:rsidRPr="00657AF5" w:rsidRDefault="005005AD" w:rsidP="00761068">
            <w:pPr>
              <w:pBdr>
                <w:bottom w:val="sing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1" w:type="dxa"/>
            <w:vAlign w:val="bottom"/>
          </w:tcPr>
          <w:p w:rsidR="005005AD" w:rsidRPr="00657AF5" w:rsidRDefault="005005AD" w:rsidP="00761068">
            <w:pPr>
              <w:pBdr>
                <w:bottom w:val="sing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2" w:type="dxa"/>
            <w:vAlign w:val="bottom"/>
          </w:tcPr>
          <w:p w:rsidR="005005AD" w:rsidRPr="000650B0" w:rsidRDefault="005005AD" w:rsidP="003E5233">
            <w:pPr>
              <w:pBdr>
                <w:bottom w:val="single" w:sz="4" w:space="1" w:color="auto"/>
              </w:pBdr>
              <w:tabs>
                <w:tab w:val="decimal" w:pos="612"/>
              </w:tabs>
              <w:spacing w:line="380" w:lineRule="exact"/>
              <w:rPr>
                <w:rFonts w:ascii="Arial" w:hAnsi="Arial" w:cs="Cordia New"/>
                <w:sz w:val="18"/>
                <w:szCs w:val="18"/>
                <w:cs/>
              </w:rPr>
            </w:pPr>
            <w:r>
              <w:rPr>
                <w:rFonts w:ascii="Arial" w:hAnsi="Arial" w:cs="Arial"/>
                <w:sz w:val="18"/>
                <w:szCs w:val="18"/>
              </w:rPr>
              <w:t>53</w:t>
            </w:r>
          </w:p>
        </w:tc>
        <w:tc>
          <w:tcPr>
            <w:tcW w:w="911" w:type="dxa"/>
            <w:vAlign w:val="bottom"/>
          </w:tcPr>
          <w:p w:rsidR="005005AD" w:rsidRPr="00657AF5" w:rsidRDefault="005005AD" w:rsidP="003E5233">
            <w:pPr>
              <w:pBdr>
                <w:bottom w:val="sing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59</w:t>
            </w:r>
          </w:p>
        </w:tc>
        <w:tc>
          <w:tcPr>
            <w:tcW w:w="911" w:type="dxa"/>
            <w:vAlign w:val="bottom"/>
          </w:tcPr>
          <w:p w:rsidR="005005AD" w:rsidRPr="00657AF5" w:rsidRDefault="005005AD" w:rsidP="003E5233">
            <w:pPr>
              <w:pBdr>
                <w:bottom w:val="sing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1" w:type="dxa"/>
            <w:vAlign w:val="bottom"/>
          </w:tcPr>
          <w:p w:rsidR="005005AD" w:rsidRPr="00657AF5" w:rsidRDefault="005005AD" w:rsidP="003E5233">
            <w:pPr>
              <w:pBdr>
                <w:bottom w:val="sing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2" w:type="dxa"/>
            <w:vAlign w:val="bottom"/>
          </w:tcPr>
          <w:p w:rsidR="005005AD" w:rsidRPr="00657AF5" w:rsidRDefault="005005AD" w:rsidP="003E5233">
            <w:pPr>
              <w:pBdr>
                <w:bottom w:val="sing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59</w:t>
            </w:r>
          </w:p>
        </w:tc>
      </w:tr>
      <w:tr w:rsidR="005005AD" w:rsidRPr="00657AF5" w:rsidTr="00EF6ECA">
        <w:trPr>
          <w:cantSplit/>
          <w:trHeight w:val="360"/>
        </w:trPr>
        <w:tc>
          <w:tcPr>
            <w:tcW w:w="2160" w:type="dxa"/>
            <w:vAlign w:val="bottom"/>
          </w:tcPr>
          <w:p w:rsidR="005005AD" w:rsidRPr="00657AF5" w:rsidRDefault="005005AD" w:rsidP="002002E4">
            <w:pPr>
              <w:tabs>
                <w:tab w:val="left" w:pos="-278"/>
              </w:tabs>
              <w:spacing w:line="380" w:lineRule="exact"/>
              <w:ind w:left="162" w:right="-71" w:hanging="111"/>
              <w:rPr>
                <w:rFonts w:ascii="Arial" w:hAnsi="Arial" w:cs="Arial"/>
                <w:b/>
                <w:bCs/>
                <w:sz w:val="18"/>
                <w:szCs w:val="18"/>
              </w:rPr>
            </w:pPr>
            <w:r w:rsidRPr="00657AF5">
              <w:rPr>
                <w:rFonts w:ascii="Arial" w:hAnsi="Arial" w:cs="Arial"/>
                <w:b/>
                <w:bCs/>
                <w:sz w:val="18"/>
                <w:szCs w:val="18"/>
                <w:cs/>
                <w:lang w:val="th-TH"/>
              </w:rPr>
              <w:t>Totalassets</w:t>
            </w:r>
          </w:p>
        </w:tc>
        <w:tc>
          <w:tcPr>
            <w:tcW w:w="911" w:type="dxa"/>
            <w:vAlign w:val="bottom"/>
          </w:tcPr>
          <w:p w:rsidR="005005AD" w:rsidRPr="00657AF5" w:rsidRDefault="005005AD" w:rsidP="003E5233">
            <w:pPr>
              <w:pBdr>
                <w:bottom w:val="double" w:sz="4" w:space="1" w:color="auto"/>
              </w:pBdr>
              <w:tabs>
                <w:tab w:val="decimal" w:pos="612"/>
              </w:tabs>
              <w:spacing w:line="380" w:lineRule="exact"/>
              <w:rPr>
                <w:rFonts w:ascii="Arial" w:hAnsi="Arial" w:cs="Arial"/>
                <w:sz w:val="18"/>
                <w:szCs w:val="18"/>
                <w:cs/>
              </w:rPr>
            </w:pPr>
            <w:r>
              <w:rPr>
                <w:rFonts w:ascii="Arial" w:hAnsi="Arial" w:cs="Arial"/>
                <w:sz w:val="18"/>
                <w:szCs w:val="18"/>
              </w:rPr>
              <w:t>53</w:t>
            </w:r>
          </w:p>
        </w:tc>
        <w:tc>
          <w:tcPr>
            <w:tcW w:w="911" w:type="dxa"/>
            <w:vAlign w:val="bottom"/>
          </w:tcPr>
          <w:p w:rsidR="005005AD" w:rsidRPr="00657AF5" w:rsidRDefault="005005AD" w:rsidP="00761068">
            <w:pPr>
              <w:pBdr>
                <w:bottom w:val="doub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1" w:type="dxa"/>
            <w:vAlign w:val="bottom"/>
          </w:tcPr>
          <w:p w:rsidR="005005AD" w:rsidRPr="00657AF5" w:rsidRDefault="005005AD" w:rsidP="00761068">
            <w:pPr>
              <w:pBdr>
                <w:bottom w:val="doub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2" w:type="dxa"/>
            <w:vAlign w:val="bottom"/>
          </w:tcPr>
          <w:p w:rsidR="005005AD" w:rsidRPr="00657AF5" w:rsidRDefault="005005AD" w:rsidP="003E5233">
            <w:pPr>
              <w:pBdr>
                <w:bottom w:val="double" w:sz="4" w:space="1" w:color="auto"/>
              </w:pBdr>
              <w:tabs>
                <w:tab w:val="decimal" w:pos="612"/>
              </w:tabs>
              <w:spacing w:line="380" w:lineRule="exact"/>
              <w:rPr>
                <w:rFonts w:ascii="Arial" w:hAnsi="Arial" w:cs="Arial"/>
                <w:sz w:val="18"/>
                <w:szCs w:val="18"/>
                <w:cs/>
              </w:rPr>
            </w:pPr>
            <w:r>
              <w:rPr>
                <w:rFonts w:ascii="Arial" w:hAnsi="Arial" w:cs="Arial"/>
                <w:sz w:val="18"/>
                <w:szCs w:val="18"/>
              </w:rPr>
              <w:t>53</w:t>
            </w:r>
          </w:p>
        </w:tc>
        <w:tc>
          <w:tcPr>
            <w:tcW w:w="911" w:type="dxa"/>
            <w:vAlign w:val="bottom"/>
          </w:tcPr>
          <w:p w:rsidR="005005AD" w:rsidRPr="00657AF5" w:rsidRDefault="005005AD" w:rsidP="003E5233">
            <w:pPr>
              <w:pBdr>
                <w:bottom w:val="doub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59</w:t>
            </w:r>
          </w:p>
        </w:tc>
        <w:tc>
          <w:tcPr>
            <w:tcW w:w="911" w:type="dxa"/>
            <w:vAlign w:val="bottom"/>
          </w:tcPr>
          <w:p w:rsidR="005005AD" w:rsidRPr="00657AF5" w:rsidRDefault="005005AD" w:rsidP="003E5233">
            <w:pPr>
              <w:pBdr>
                <w:bottom w:val="doub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1" w:type="dxa"/>
            <w:vAlign w:val="bottom"/>
          </w:tcPr>
          <w:p w:rsidR="005005AD" w:rsidRPr="00657AF5" w:rsidRDefault="005005AD" w:rsidP="003E5233">
            <w:pPr>
              <w:pBdr>
                <w:bottom w:val="doub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w:t>
            </w:r>
          </w:p>
        </w:tc>
        <w:tc>
          <w:tcPr>
            <w:tcW w:w="912" w:type="dxa"/>
            <w:vAlign w:val="bottom"/>
          </w:tcPr>
          <w:p w:rsidR="005005AD" w:rsidRPr="00657AF5" w:rsidRDefault="005005AD" w:rsidP="003E5233">
            <w:pPr>
              <w:pBdr>
                <w:bottom w:val="double" w:sz="4" w:space="1" w:color="auto"/>
              </w:pBdr>
              <w:tabs>
                <w:tab w:val="decimal" w:pos="612"/>
              </w:tabs>
              <w:spacing w:line="380" w:lineRule="exact"/>
              <w:rPr>
                <w:rFonts w:ascii="Arial" w:hAnsi="Arial" w:cs="Arial"/>
                <w:sz w:val="18"/>
                <w:szCs w:val="18"/>
              </w:rPr>
            </w:pPr>
            <w:r w:rsidRPr="00657AF5">
              <w:rPr>
                <w:rFonts w:ascii="Arial" w:hAnsi="Arial" w:cs="Arial"/>
                <w:sz w:val="18"/>
                <w:szCs w:val="18"/>
              </w:rPr>
              <w:t>59</w:t>
            </w:r>
          </w:p>
        </w:tc>
      </w:tr>
    </w:tbl>
    <w:p w:rsidR="00DD21D0" w:rsidRPr="000650B0" w:rsidRDefault="000F3CC5" w:rsidP="003E2743">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Cordia New"/>
          <w:sz w:val="20"/>
          <w:szCs w:val="20"/>
          <w:cs/>
          <w:lang w:val="en-GB"/>
        </w:rPr>
      </w:pPr>
      <w:r w:rsidRPr="009F77E8">
        <w:rPr>
          <w:rFonts w:ascii="Arial" w:hAnsi="Arial" w:cs="Arial"/>
          <w:sz w:val="20"/>
          <w:szCs w:val="20"/>
          <w:lang w:val="en-GB"/>
        </w:rPr>
        <w:tab/>
      </w:r>
      <w:r w:rsidR="00BD11BA" w:rsidRPr="009F77E8">
        <w:rPr>
          <w:rFonts w:ascii="Arial" w:hAnsi="Arial" w:cs="Arial"/>
          <w:sz w:val="20"/>
          <w:szCs w:val="20"/>
          <w:lang w:val="en-GB"/>
        </w:rPr>
        <w:t>The f</w:t>
      </w:r>
      <w:r w:rsidR="00DD21D0" w:rsidRPr="009F77E8">
        <w:rPr>
          <w:rFonts w:ascii="Arial" w:hAnsi="Arial" w:cs="Arial"/>
          <w:sz w:val="20"/>
          <w:szCs w:val="20"/>
          <w:lang w:val="en-GB"/>
        </w:rPr>
        <w:t xml:space="preserve">air value </w:t>
      </w:r>
      <w:r w:rsidR="00BD11BA" w:rsidRPr="009F77E8">
        <w:rPr>
          <w:rFonts w:ascii="Arial" w:hAnsi="Arial" w:cs="Arial"/>
          <w:sz w:val="20"/>
          <w:szCs w:val="20"/>
          <w:lang w:val="en-GB"/>
        </w:rPr>
        <w:t>of available-for-</w:t>
      </w:r>
      <w:r w:rsidR="00C8318B" w:rsidRPr="009F77E8">
        <w:rPr>
          <w:rFonts w:ascii="Arial" w:hAnsi="Arial" w:cs="Arial"/>
          <w:sz w:val="20"/>
          <w:szCs w:val="20"/>
          <w:lang w:val="en-GB"/>
        </w:rPr>
        <w:t>sale</w:t>
      </w:r>
      <w:r w:rsidR="00DD21D0" w:rsidRPr="009F77E8">
        <w:rPr>
          <w:rFonts w:ascii="Arial" w:hAnsi="Arial" w:cs="Arial"/>
          <w:sz w:val="20"/>
          <w:szCs w:val="20"/>
          <w:lang w:val="en-GB"/>
        </w:rPr>
        <w:t xml:space="preserve"> investments is based on quoted bid price at </w:t>
      </w:r>
      <w:r w:rsidR="005B1658" w:rsidRPr="009F77E8">
        <w:rPr>
          <w:rFonts w:ascii="Arial" w:hAnsi="Arial" w:cs="Arial"/>
          <w:sz w:val="20"/>
          <w:szCs w:val="20"/>
          <w:lang w:val="en-GB"/>
        </w:rPr>
        <w:t xml:space="preserve">the </w:t>
      </w:r>
      <w:r w:rsidR="00BD11BA" w:rsidRPr="009F77E8">
        <w:rPr>
          <w:rFonts w:ascii="Arial" w:hAnsi="Arial" w:cs="Arial"/>
          <w:sz w:val="20"/>
          <w:szCs w:val="20"/>
          <w:lang w:val="en-GB"/>
        </w:rPr>
        <w:t>end of each reporting period b</w:t>
      </w:r>
      <w:r w:rsidRPr="009F77E8">
        <w:rPr>
          <w:rFonts w:ascii="Arial" w:hAnsi="Arial" w:cs="Arial"/>
          <w:sz w:val="20"/>
          <w:szCs w:val="20"/>
          <w:lang w:val="en-GB"/>
        </w:rPr>
        <w:t>y reference to the Stock Exchange of Thailand. The fair values are within level 1 of the fair value hierarchy.</w:t>
      </w:r>
    </w:p>
    <w:p w:rsidR="000B64F8" w:rsidRPr="009F77E8" w:rsidRDefault="000B2046" w:rsidP="003E5233">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0"/>
          <w:szCs w:val="20"/>
          <w:lang w:val="en-GB"/>
        </w:rPr>
      </w:pPr>
      <w:r w:rsidRPr="009F77E8">
        <w:rPr>
          <w:rFonts w:ascii="Arial" w:hAnsi="Arial" w:cs="Arial"/>
          <w:sz w:val="20"/>
          <w:szCs w:val="20"/>
          <w:lang w:val="en-GB"/>
        </w:rPr>
        <w:tab/>
      </w:r>
      <w:r w:rsidR="008032D4" w:rsidRPr="009F77E8">
        <w:rPr>
          <w:rFonts w:ascii="Arial" w:hAnsi="Arial" w:cs="Arial"/>
          <w:sz w:val="20"/>
          <w:szCs w:val="20"/>
          <w:lang w:val="en-GB"/>
        </w:rPr>
        <w:t>During the current period, there were no transfers within fair value hierarchy</w:t>
      </w:r>
      <w:r w:rsidR="000B64F8" w:rsidRPr="009F77E8">
        <w:rPr>
          <w:rFonts w:ascii="Arial" w:hAnsi="Arial" w:cs="Arial"/>
          <w:sz w:val="20"/>
          <w:szCs w:val="20"/>
          <w:lang w:val="en-GB"/>
        </w:rPr>
        <w:t>.</w:t>
      </w:r>
    </w:p>
    <w:p w:rsidR="008C23BD" w:rsidRPr="009F77E8" w:rsidRDefault="000B2046" w:rsidP="003E5233">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0"/>
          <w:szCs w:val="20"/>
          <w:lang w:val="en-GB"/>
        </w:rPr>
      </w:pPr>
      <w:r w:rsidRPr="009F77E8">
        <w:rPr>
          <w:rFonts w:ascii="Arial" w:hAnsi="Arial" w:cs="Arial"/>
          <w:sz w:val="20"/>
          <w:szCs w:val="20"/>
          <w:lang w:val="en-GB"/>
        </w:rPr>
        <w:tab/>
      </w:r>
      <w:r w:rsidR="008C23BD" w:rsidRPr="009F77E8">
        <w:rPr>
          <w:rFonts w:ascii="Arial" w:hAnsi="Arial" w:cs="Arial"/>
          <w:sz w:val="20"/>
          <w:szCs w:val="20"/>
          <w:lang w:val="en-GB"/>
        </w:rPr>
        <w:t>There w</w:t>
      </w:r>
      <w:r w:rsidR="005043E0" w:rsidRPr="009F77E8">
        <w:rPr>
          <w:rFonts w:ascii="Arial" w:hAnsi="Arial" w:cs="Arial"/>
          <w:sz w:val="20"/>
          <w:szCs w:val="20"/>
          <w:lang w:val="en-GB"/>
        </w:rPr>
        <w:t>as no change</w:t>
      </w:r>
      <w:r w:rsidR="008C23BD" w:rsidRPr="009F77E8">
        <w:rPr>
          <w:rFonts w:ascii="Arial" w:hAnsi="Arial" w:cs="Arial"/>
          <w:sz w:val="20"/>
          <w:szCs w:val="20"/>
          <w:lang w:val="en-GB"/>
        </w:rPr>
        <w:t xml:space="preserve"> in valuati</w:t>
      </w:r>
      <w:r w:rsidR="005043E0" w:rsidRPr="009F77E8">
        <w:rPr>
          <w:rFonts w:ascii="Arial" w:hAnsi="Arial" w:cs="Arial"/>
          <w:sz w:val="20"/>
          <w:szCs w:val="20"/>
          <w:lang w:val="en-GB"/>
        </w:rPr>
        <w:t>on techniques during the period</w:t>
      </w:r>
      <w:r w:rsidR="008C23BD" w:rsidRPr="009F77E8">
        <w:rPr>
          <w:rFonts w:ascii="Arial" w:hAnsi="Arial" w:cs="Arial"/>
          <w:sz w:val="20"/>
          <w:szCs w:val="20"/>
          <w:lang w:val="en-GB"/>
        </w:rPr>
        <w:t>.</w:t>
      </w:r>
    </w:p>
    <w:p w:rsidR="00875469" w:rsidRPr="009F77E8" w:rsidRDefault="00361E52" w:rsidP="003E5233">
      <w:pPr>
        <w:pStyle w:val="NoSpacing"/>
        <w:spacing w:before="120" w:after="120" w:line="380" w:lineRule="exact"/>
        <w:ind w:left="540"/>
        <w:rPr>
          <w:rFonts w:ascii="Arial" w:hAnsi="Arial" w:cs="Arial"/>
          <w:b/>
          <w:bCs/>
          <w:sz w:val="20"/>
          <w:szCs w:val="20"/>
          <w:lang w:val="en-US"/>
        </w:rPr>
      </w:pPr>
      <w:r w:rsidRPr="009F77E8">
        <w:rPr>
          <w:rFonts w:ascii="Arial" w:hAnsi="Arial" w:cs="Arial"/>
          <w:b/>
          <w:bCs/>
          <w:sz w:val="20"/>
          <w:szCs w:val="20"/>
          <w:lang w:val="en-US"/>
        </w:rPr>
        <w:t>The valuation process</w:t>
      </w:r>
    </w:p>
    <w:p w:rsidR="00027B02" w:rsidRPr="009F77E8" w:rsidRDefault="00361E52" w:rsidP="003E5233">
      <w:pPr>
        <w:tabs>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0"/>
          <w:szCs w:val="20"/>
          <w:lang w:val="en-GB"/>
        </w:rPr>
      </w:pPr>
      <w:r w:rsidRPr="009F77E8">
        <w:rPr>
          <w:rFonts w:ascii="Arial" w:hAnsi="Arial" w:cs="Arial"/>
          <w:sz w:val="20"/>
          <w:szCs w:val="20"/>
          <w:lang w:val="en-GB"/>
        </w:rPr>
        <w:tab/>
        <w:t>The Group’s Finance De</w:t>
      </w:r>
      <w:r w:rsidR="005043E0" w:rsidRPr="009F77E8">
        <w:rPr>
          <w:rFonts w:ascii="Arial" w:hAnsi="Arial" w:cs="Arial"/>
          <w:sz w:val="20"/>
          <w:szCs w:val="20"/>
          <w:lang w:val="en-GB"/>
        </w:rPr>
        <w:t>partment performs the valuation</w:t>
      </w:r>
      <w:r w:rsidRPr="009F77E8">
        <w:rPr>
          <w:rFonts w:ascii="Arial" w:hAnsi="Arial" w:cs="Arial"/>
          <w:sz w:val="20"/>
          <w:szCs w:val="20"/>
          <w:lang w:val="en-GB"/>
        </w:rPr>
        <w:t xml:space="preserve"> of financial assets required forthe financial reporting purposes and reports directly to the Financial Executive</w:t>
      </w:r>
      <w:r w:rsidR="005043E0" w:rsidRPr="009F77E8">
        <w:rPr>
          <w:rFonts w:ascii="Arial" w:hAnsi="Arial" w:cs="Arial"/>
          <w:sz w:val="20"/>
          <w:szCs w:val="20"/>
          <w:lang w:val="en-GB"/>
        </w:rPr>
        <w:t>s</w:t>
      </w:r>
      <w:r w:rsidRPr="009F77E8">
        <w:rPr>
          <w:rFonts w:ascii="Arial" w:hAnsi="Arial" w:cs="Arial"/>
          <w:sz w:val="20"/>
          <w:szCs w:val="20"/>
          <w:lang w:val="en-GB"/>
        </w:rPr>
        <w:t xml:space="preserve"> every quarter</w:t>
      </w:r>
      <w:r w:rsidR="00000057" w:rsidRPr="009F77E8">
        <w:rPr>
          <w:rFonts w:ascii="Arial" w:hAnsi="Arial" w:cs="Arial"/>
          <w:sz w:val="20"/>
          <w:szCs w:val="20"/>
          <w:lang w:val="en-GB"/>
        </w:rPr>
        <w:t>.</w:t>
      </w:r>
    </w:p>
    <w:p w:rsidR="006D5A53" w:rsidRPr="009F77E8" w:rsidRDefault="003717A8" w:rsidP="003E5233">
      <w:pPr>
        <w:spacing w:before="120" w:after="120" w:line="380" w:lineRule="exact"/>
        <w:ind w:left="547" w:hanging="547"/>
        <w:rPr>
          <w:rFonts w:ascii="Arial" w:hAnsi="Arial" w:cs="Arial"/>
          <w:b/>
          <w:bCs/>
          <w:sz w:val="20"/>
          <w:szCs w:val="20"/>
        </w:rPr>
      </w:pPr>
      <w:r w:rsidRPr="009F77E8">
        <w:rPr>
          <w:rFonts w:ascii="Arial" w:hAnsi="Arial" w:cs="Arial"/>
          <w:b/>
          <w:bCs/>
          <w:sz w:val="20"/>
          <w:szCs w:val="20"/>
        </w:rPr>
        <w:t>1</w:t>
      </w:r>
      <w:r w:rsidR="005F5F2F">
        <w:rPr>
          <w:rFonts w:ascii="Arial" w:hAnsi="Arial" w:cs="Arial"/>
          <w:b/>
          <w:bCs/>
          <w:sz w:val="20"/>
          <w:szCs w:val="20"/>
        </w:rPr>
        <w:t>6</w:t>
      </w:r>
      <w:r w:rsidR="002E030E" w:rsidRPr="009F77E8">
        <w:rPr>
          <w:rFonts w:ascii="Arial" w:hAnsi="Arial" w:cs="Arial"/>
          <w:b/>
          <w:bCs/>
          <w:sz w:val="20"/>
          <w:szCs w:val="20"/>
        </w:rPr>
        <w:t>.</w:t>
      </w:r>
      <w:r w:rsidR="002E030E" w:rsidRPr="009F77E8">
        <w:rPr>
          <w:rFonts w:ascii="Arial" w:hAnsi="Arial" w:cs="Arial"/>
          <w:b/>
          <w:bCs/>
          <w:sz w:val="20"/>
          <w:szCs w:val="20"/>
        </w:rPr>
        <w:tab/>
      </w:r>
      <w:r w:rsidR="006D5A53" w:rsidRPr="009F77E8">
        <w:rPr>
          <w:rFonts w:ascii="Arial" w:hAnsi="Arial" w:cs="Arial"/>
          <w:b/>
          <w:bCs/>
          <w:sz w:val="20"/>
          <w:szCs w:val="20"/>
        </w:rPr>
        <w:t>Approval of the interim financial statements</w:t>
      </w:r>
    </w:p>
    <w:p w:rsidR="004C6CC6" w:rsidRPr="009F77E8" w:rsidRDefault="00905644" w:rsidP="003E5233">
      <w:pPr>
        <w:spacing w:before="120" w:after="120" w:line="380" w:lineRule="exact"/>
        <w:ind w:left="547" w:hanging="547"/>
        <w:jc w:val="thaiDistribute"/>
        <w:rPr>
          <w:rFonts w:ascii="Arial" w:hAnsi="Arial" w:cs="Arial"/>
          <w:sz w:val="20"/>
          <w:szCs w:val="20"/>
        </w:rPr>
      </w:pPr>
      <w:r w:rsidRPr="009F77E8">
        <w:rPr>
          <w:rFonts w:ascii="Arial" w:hAnsi="Arial" w:cs="Arial"/>
          <w:sz w:val="20"/>
          <w:szCs w:val="20"/>
        </w:rPr>
        <w:tab/>
      </w:r>
      <w:r w:rsidR="006D5A53" w:rsidRPr="009F77E8">
        <w:rPr>
          <w:rFonts w:ascii="Arial" w:hAnsi="Arial" w:cs="Arial"/>
          <w:sz w:val="20"/>
          <w:szCs w:val="20"/>
        </w:rPr>
        <w:t>These</w:t>
      </w:r>
      <w:r w:rsidR="00EE265C" w:rsidRPr="009F77E8">
        <w:rPr>
          <w:rFonts w:ascii="Arial" w:hAnsi="Arial" w:cs="Arial"/>
          <w:sz w:val="20"/>
          <w:szCs w:val="20"/>
        </w:rPr>
        <w:t xml:space="preserve"> interim</w:t>
      </w:r>
      <w:r w:rsidR="006D5A53" w:rsidRPr="009F77E8">
        <w:rPr>
          <w:rFonts w:ascii="Arial" w:hAnsi="Arial" w:cs="Arial"/>
          <w:sz w:val="20"/>
          <w:szCs w:val="20"/>
        </w:rPr>
        <w:t xml:space="preserve"> financial statements were authorised for issue by the Company’s </w:t>
      </w:r>
      <w:r w:rsidR="00652D40" w:rsidRPr="009F77E8">
        <w:rPr>
          <w:rFonts w:ascii="Arial" w:hAnsi="Arial" w:cs="Arial"/>
          <w:sz w:val="20"/>
          <w:szCs w:val="20"/>
        </w:rPr>
        <w:t xml:space="preserve">Board of Directors </w:t>
      </w:r>
      <w:r w:rsidR="006D5A53" w:rsidRPr="009F77E8">
        <w:rPr>
          <w:rFonts w:ascii="Arial" w:hAnsi="Arial" w:cs="Arial"/>
          <w:sz w:val="20"/>
          <w:szCs w:val="20"/>
        </w:rPr>
        <w:t>on</w:t>
      </w:r>
      <w:r w:rsidR="00FD7F0C" w:rsidRPr="000650B0">
        <w:rPr>
          <w:rFonts w:ascii="Arial" w:hAnsi="Arial" w:cs="Cordia New"/>
          <w:sz w:val="20"/>
          <w:szCs w:val="20"/>
        </w:rPr>
        <w:t xml:space="preserve">14 </w:t>
      </w:r>
      <w:r w:rsidR="002002E4">
        <w:rPr>
          <w:rFonts w:ascii="Arial" w:hAnsi="Arial" w:cs="Arial"/>
          <w:sz w:val="20"/>
          <w:szCs w:val="20"/>
        </w:rPr>
        <w:t>August</w:t>
      </w:r>
      <w:r w:rsidR="00977C1B" w:rsidRPr="009F77E8">
        <w:rPr>
          <w:rFonts w:ascii="Arial" w:hAnsi="Arial" w:cs="Arial"/>
          <w:sz w:val="20"/>
          <w:szCs w:val="20"/>
        </w:rPr>
        <w:t>201</w:t>
      </w:r>
      <w:r w:rsidR="003E2743" w:rsidRPr="009F77E8">
        <w:rPr>
          <w:rFonts w:ascii="Arial" w:hAnsi="Arial" w:cs="Arial"/>
          <w:sz w:val="20"/>
          <w:szCs w:val="20"/>
        </w:rPr>
        <w:t>9</w:t>
      </w:r>
      <w:r w:rsidR="002847D8" w:rsidRPr="009F77E8">
        <w:rPr>
          <w:rFonts w:ascii="Arial" w:hAnsi="Arial" w:cs="Arial"/>
          <w:sz w:val="20"/>
          <w:szCs w:val="20"/>
        </w:rPr>
        <w:t>.</w:t>
      </w:r>
    </w:p>
    <w:sectPr w:rsidR="004C6CC6" w:rsidRPr="009F77E8" w:rsidSect="008D6256">
      <w:headerReference w:type="default" r:id="rId16"/>
      <w:footerReference w:type="default" r:id="rId17"/>
      <w:pgSz w:w="11907" w:h="16840" w:code="9"/>
      <w:pgMar w:top="1296" w:right="1080" w:bottom="1080" w:left="133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D9C" w:rsidRDefault="00412D9C">
      <w:r>
        <w:separator/>
      </w:r>
    </w:p>
  </w:endnote>
  <w:endnote w:type="continuationSeparator" w:id="1">
    <w:p w:rsidR="00412D9C" w:rsidRDefault="00412D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PSLChalalaiClassicas">
    <w:altName w:val="Times New Roman"/>
    <w:charset w:val="01"/>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Pr="00766023" w:rsidRDefault="00F528D2">
    <w:pPr>
      <w:pStyle w:val="Footer"/>
      <w:jc w:val="right"/>
      <w:rPr>
        <w:rFonts w:ascii="Arial" w:hAnsi="Arial" w:cs="Arial"/>
        <w:sz w:val="22"/>
        <w:szCs w:val="22"/>
      </w:rPr>
    </w:pPr>
    <w:r w:rsidRPr="00184633">
      <w:rPr>
        <w:rFonts w:ascii="Arial" w:hAnsi="Arial" w:cs="Arial"/>
        <w:sz w:val="20"/>
        <w:szCs w:val="20"/>
      </w:rPr>
      <w:fldChar w:fldCharType="begin"/>
    </w:r>
    <w:r w:rsidR="00184633" w:rsidRPr="00184633">
      <w:rPr>
        <w:rFonts w:ascii="Arial" w:hAnsi="Arial" w:cs="Arial"/>
        <w:sz w:val="20"/>
        <w:szCs w:val="20"/>
      </w:rPr>
      <w:instrText xml:space="preserve"> PAGE   \* MERGEFORMAT </w:instrText>
    </w:r>
    <w:r w:rsidRPr="00184633">
      <w:rPr>
        <w:rFonts w:ascii="Arial" w:hAnsi="Arial" w:cs="Arial"/>
        <w:sz w:val="20"/>
        <w:szCs w:val="20"/>
      </w:rPr>
      <w:fldChar w:fldCharType="separate"/>
    </w:r>
    <w:r w:rsidR="00C22345">
      <w:rPr>
        <w:rFonts w:ascii="Arial" w:hAnsi="Arial" w:cs="Arial"/>
        <w:noProof/>
        <w:sz w:val="20"/>
        <w:szCs w:val="20"/>
      </w:rPr>
      <w:t>1</w:t>
    </w:r>
    <w:r w:rsidRPr="00184633">
      <w:rPr>
        <w:rFonts w:ascii="Arial" w:hAnsi="Arial" w:cs="Arial"/>
        <w:noProof/>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Default="00184633">
    <w:pPr>
      <w:pStyle w:val="Footer"/>
      <w:pBdr>
        <w:top w:val="single" w:sz="4" w:space="1"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Pr="0021651E" w:rsidRDefault="00F528D2">
    <w:pPr>
      <w:pStyle w:val="Footer"/>
      <w:jc w:val="right"/>
      <w:rPr>
        <w:rFonts w:ascii="Arial" w:hAnsi="Arial" w:cs="Arial"/>
        <w:sz w:val="22"/>
        <w:szCs w:val="22"/>
      </w:rPr>
    </w:pPr>
    <w:r w:rsidRPr="0021651E">
      <w:rPr>
        <w:rFonts w:ascii="Arial" w:hAnsi="Arial" w:cs="Arial"/>
        <w:sz w:val="22"/>
        <w:szCs w:val="22"/>
      </w:rPr>
      <w:fldChar w:fldCharType="begin"/>
    </w:r>
    <w:r w:rsidR="00184633" w:rsidRPr="0021651E">
      <w:rPr>
        <w:rFonts w:ascii="Arial" w:hAnsi="Arial" w:cs="Arial"/>
        <w:sz w:val="22"/>
        <w:szCs w:val="22"/>
      </w:rPr>
      <w:instrText xml:space="preserve"> PAGE   \* MERGEFORMAT </w:instrText>
    </w:r>
    <w:r w:rsidRPr="0021651E">
      <w:rPr>
        <w:rFonts w:ascii="Arial" w:hAnsi="Arial" w:cs="Arial"/>
        <w:sz w:val="22"/>
        <w:szCs w:val="22"/>
      </w:rPr>
      <w:fldChar w:fldCharType="separate"/>
    </w:r>
    <w:r w:rsidR="00C22345">
      <w:rPr>
        <w:rFonts w:ascii="Arial" w:hAnsi="Arial" w:cs="Arial"/>
        <w:noProof/>
        <w:sz w:val="22"/>
        <w:szCs w:val="22"/>
      </w:rPr>
      <w:t>13</w:t>
    </w:r>
    <w:r w:rsidRPr="0021651E">
      <w:rPr>
        <w:rFonts w:ascii="Arial" w:hAnsi="Arial" w:cs="Arial"/>
        <w:noProof/>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Default="00184633">
    <w:pPr>
      <w:pStyle w:val="Footer"/>
      <w:pBdr>
        <w:top w:val="single" w:sz="4" w:space="1" w:color="auto"/>
      </w:pBd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Pr="00B2148B" w:rsidRDefault="00F528D2">
    <w:pPr>
      <w:pStyle w:val="Footer"/>
      <w:jc w:val="right"/>
      <w:rPr>
        <w:rFonts w:ascii="Arial" w:hAnsi="Arial" w:cs="Arial"/>
        <w:sz w:val="22"/>
        <w:szCs w:val="22"/>
      </w:rPr>
    </w:pPr>
    <w:r w:rsidRPr="00B2148B">
      <w:rPr>
        <w:rFonts w:ascii="Arial" w:hAnsi="Arial" w:cs="Arial"/>
        <w:sz w:val="22"/>
        <w:szCs w:val="22"/>
      </w:rPr>
      <w:fldChar w:fldCharType="begin"/>
    </w:r>
    <w:r w:rsidR="00184633" w:rsidRPr="00B2148B">
      <w:rPr>
        <w:rFonts w:ascii="Arial" w:hAnsi="Arial" w:cs="Arial"/>
        <w:sz w:val="22"/>
        <w:szCs w:val="22"/>
      </w:rPr>
      <w:instrText xml:space="preserve"> PAGE   \* MERGEFORMAT </w:instrText>
    </w:r>
    <w:r w:rsidRPr="00B2148B">
      <w:rPr>
        <w:rFonts w:ascii="Arial" w:hAnsi="Arial" w:cs="Arial"/>
        <w:sz w:val="22"/>
        <w:szCs w:val="22"/>
      </w:rPr>
      <w:fldChar w:fldCharType="separate"/>
    </w:r>
    <w:r w:rsidR="00C22345">
      <w:rPr>
        <w:rFonts w:ascii="Arial" w:hAnsi="Arial" w:cs="Arial"/>
        <w:noProof/>
        <w:sz w:val="22"/>
        <w:szCs w:val="22"/>
      </w:rPr>
      <w:t>24</w:t>
    </w:r>
    <w:r w:rsidRPr="00B2148B">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D9C" w:rsidRDefault="00412D9C">
      <w:r>
        <w:separator/>
      </w:r>
    </w:p>
  </w:footnote>
  <w:footnote w:type="continuationSeparator" w:id="1">
    <w:p w:rsidR="00412D9C" w:rsidRDefault="00412D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Default="00184633">
    <w:pPr>
      <w:pStyle w:val="Header"/>
    </w:pPr>
    <w:r>
      <w:rPr>
        <w:noProof/>
      </w:rPr>
      <w:drawing>
        <wp:anchor distT="0" distB="0" distL="114300" distR="114300" simplePos="0" relativeHeight="251657728" behindDoc="0" locked="0" layoutInCell="1" allowOverlap="1">
          <wp:simplePos x="0" y="0"/>
          <wp:positionH relativeFrom="page">
            <wp:posOffset>4017010</wp:posOffset>
          </wp:positionH>
          <wp:positionV relativeFrom="page">
            <wp:posOffset>2854325</wp:posOffset>
          </wp:positionV>
          <wp:extent cx="2656205" cy="1846580"/>
          <wp:effectExtent l="0" t="0" r="0" b="0"/>
          <wp:wrapNone/>
          <wp:docPr id="3" name="PWCSTAMP 3" descr="Description: 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3" descr="Description: draft"/>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56205" cy="184658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Pr="0043297F" w:rsidRDefault="00184633" w:rsidP="00053B39">
    <w:pPr>
      <w:pStyle w:val="Header"/>
      <w:jc w:val="right"/>
      <w:rPr>
        <w:rFonts w:ascii="Arial" w:hAnsi="Arial" w:cs="Arial"/>
        <w:sz w:val="22"/>
        <w:szCs w:val="22"/>
      </w:rPr>
    </w:pPr>
    <w:r w:rsidRPr="0043297F">
      <w:rPr>
        <w:rFonts w:ascii="Arial" w:hAnsi="Arial" w:cs="Arial"/>
        <w:sz w:val="22"/>
        <w:szCs w:val="22"/>
        <w:cs/>
      </w:rPr>
      <w:t>(</w:t>
    </w:r>
    <w:r w:rsidRPr="0043297F">
      <w:rPr>
        <w:rFonts w:ascii="Arial" w:hAnsi="Arial" w:cs="Arial"/>
        <w:sz w:val="22"/>
        <w:szCs w:val="22"/>
      </w:rPr>
      <w:t>Unaudited but reviewed)</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Default="00184633">
    <w:pPr>
      <w:tabs>
        <w:tab w:val="right" w:pos="9000"/>
      </w:tabs>
      <w:outlineLvl w:val="0"/>
      <w:rPr>
        <w:rFonts w:ascii="Angsana New" w:hAnsi="Angsana New"/>
        <w:b/>
        <w:bCs/>
        <w:sz w:val="32"/>
        <w:szCs w:val="32"/>
        <w:lang w:val="en-GB"/>
      </w:rPr>
    </w:pPr>
    <w:r>
      <w:rPr>
        <w:noProof/>
      </w:rPr>
      <w:drawing>
        <wp:anchor distT="0" distB="0" distL="114300" distR="114300" simplePos="0" relativeHeight="251656704" behindDoc="0" locked="0" layoutInCell="1" allowOverlap="1">
          <wp:simplePos x="0" y="0"/>
          <wp:positionH relativeFrom="page">
            <wp:posOffset>4017010</wp:posOffset>
          </wp:positionH>
          <wp:positionV relativeFrom="page">
            <wp:posOffset>2854325</wp:posOffset>
          </wp:positionV>
          <wp:extent cx="2656205" cy="1846580"/>
          <wp:effectExtent l="0" t="0" r="0" b="0"/>
          <wp:wrapNone/>
          <wp:docPr id="2" name="PWCSTAMP 2" descr="Description: 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2" descr="Description: draft"/>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56205" cy="1846580"/>
                  </a:xfrm>
                  <a:prstGeom prst="rect">
                    <a:avLst/>
                  </a:prstGeom>
                  <a:noFill/>
                  <a:ln>
                    <a:noFill/>
                  </a:ln>
                </pic:spPr>
              </pic:pic>
            </a:graphicData>
          </a:graphic>
        </wp:anchor>
      </w:drawing>
    </w:r>
    <w:r>
      <w:rPr>
        <w:rFonts w:ascii="Angsana New" w:hAnsi="Angsana New"/>
        <w:b/>
        <w:bCs/>
        <w:sz w:val="26"/>
        <w:szCs w:val="26"/>
        <w:cs/>
        <w:lang w:val="en-GB"/>
      </w:rPr>
      <w:t xml:space="preserve">บริษัท ศรีไทยซุปเปอร์แวร์ จำกัด (มหาชน) </w:t>
    </w:r>
    <w:r>
      <w:rPr>
        <w:rFonts w:ascii="Angsana New" w:hAnsi="Angsana New"/>
        <w:b/>
        <w:bCs/>
        <w:sz w:val="26"/>
        <w:szCs w:val="26"/>
        <w:cs/>
        <w:lang w:val="en-GB"/>
      </w:rPr>
      <w:tab/>
    </w:r>
  </w:p>
  <w:p w:rsidR="00184633" w:rsidRDefault="00184633">
    <w:pPr>
      <w:outlineLvl w:val="0"/>
      <w:rPr>
        <w:rFonts w:ascii="Angsana New" w:hAnsi="Angsana New"/>
        <w:b/>
        <w:bCs/>
        <w:sz w:val="26"/>
        <w:szCs w:val="26"/>
        <w:lang w:val="en-GB"/>
      </w:rPr>
    </w:pPr>
    <w:r>
      <w:rPr>
        <w:rFonts w:ascii="Angsana New" w:hAnsi="Angsana New"/>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184633" w:rsidRDefault="00184633">
    <w:pPr>
      <w:pStyle w:val="Header"/>
      <w:pBdr>
        <w:bottom w:val="single" w:sz="4" w:space="1" w:color="auto"/>
      </w:pBdr>
    </w:pPr>
    <w:r>
      <w:rPr>
        <w:b/>
        <w:bCs/>
        <w:sz w:val="26"/>
        <w:szCs w:val="26"/>
        <w:cs/>
        <w:lang w:val="th-TH"/>
      </w:rPr>
      <w:t xml:space="preserve">สำหรับงวดสามเดือนสิ้นสุดวันที่ </w:t>
    </w:r>
    <w:r>
      <w:rPr>
        <w:b/>
        <w:bCs/>
        <w:color w:val="9900FF"/>
        <w:sz w:val="26"/>
        <w:szCs w:val="26"/>
        <w:cs/>
        <w:lang w:val="en-GB"/>
      </w:rPr>
      <w:t>30</w:t>
    </w:r>
    <w:r w:rsidRPr="00D24D38">
      <w:rPr>
        <w:b/>
        <w:bCs/>
        <w:color w:val="9900FF"/>
        <w:sz w:val="26"/>
        <w:szCs w:val="26"/>
        <w:cs/>
        <w:lang w:val="en-GB"/>
      </w:rPr>
      <w:t xml:space="preserve"> กันยายน</w:t>
    </w:r>
    <w:r>
      <w:rPr>
        <w:b/>
        <w:bCs/>
        <w:sz w:val="26"/>
        <w:szCs w:val="26"/>
        <w:cs/>
      </w:rPr>
      <w:t>พ</w:t>
    </w:r>
    <w:r>
      <w:rPr>
        <w:rFonts w:ascii="Angsana New"/>
        <w:b/>
        <w:bCs/>
        <w:sz w:val="26"/>
        <w:szCs w:val="26"/>
      </w:rPr>
      <w:t>.</w:t>
    </w:r>
    <w:r>
      <w:rPr>
        <w:b/>
        <w:bCs/>
        <w:sz w:val="26"/>
        <w:szCs w:val="26"/>
        <w:cs/>
      </w:rPr>
      <w:t>ศ</w:t>
    </w:r>
    <w:r>
      <w:rPr>
        <w:rFonts w:ascii="Angsana New"/>
        <w:b/>
        <w:bCs/>
        <w:sz w:val="26"/>
        <w:szCs w:val="26"/>
      </w:rPr>
      <w:t xml:space="preserve">. 2550 </w:t>
    </w:r>
    <w:r>
      <w:rPr>
        <w:b/>
        <w:bCs/>
        <w:sz w:val="26"/>
        <w:szCs w:val="26"/>
        <w:cs/>
        <w:lang w:val="th-TH"/>
      </w:rPr>
      <w:t>และ พ.ศ. 254</w:t>
    </w:r>
    <w:r>
      <w:rPr>
        <w:rFonts w:ascii="Angsana New"/>
        <w:b/>
        <w:bCs/>
        <w:sz w:val="26"/>
        <w:szCs w:val="26"/>
        <w:lang w:val="en-GB"/>
      </w:rPr>
      <w:t>9</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Default="00184633">
    <w:pPr>
      <w:tabs>
        <w:tab w:val="right" w:pos="9000"/>
      </w:tabs>
      <w:outlineLvl w:val="0"/>
      <w:rPr>
        <w:rFonts w:ascii="Angsana New" w:hAnsi="Angsana New"/>
        <w:b/>
        <w:bCs/>
        <w:sz w:val="32"/>
        <w:szCs w:val="32"/>
        <w:lang w:val="en-GB"/>
      </w:rPr>
    </w:pPr>
    <w:r>
      <w:rPr>
        <w:noProof/>
      </w:rPr>
      <w:drawing>
        <wp:anchor distT="0" distB="0" distL="114300" distR="114300" simplePos="0" relativeHeight="251658752" behindDoc="0" locked="0" layoutInCell="1" allowOverlap="1">
          <wp:simplePos x="0" y="0"/>
          <wp:positionH relativeFrom="page">
            <wp:posOffset>4017010</wp:posOffset>
          </wp:positionH>
          <wp:positionV relativeFrom="page">
            <wp:posOffset>2854325</wp:posOffset>
          </wp:positionV>
          <wp:extent cx="2656840" cy="1847215"/>
          <wp:effectExtent l="0" t="0" r="0" b="0"/>
          <wp:wrapTopAndBottom/>
          <wp:docPr id="1" name="PWCSTAMP 5" descr="Description: 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escription: draft"/>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56840" cy="1847215"/>
                  </a:xfrm>
                  <a:prstGeom prst="rect">
                    <a:avLst/>
                  </a:prstGeom>
                  <a:noFill/>
                  <a:ln>
                    <a:noFill/>
                  </a:ln>
                </pic:spPr>
              </pic:pic>
            </a:graphicData>
          </a:graphic>
        </wp:anchor>
      </w:drawing>
    </w:r>
    <w:r>
      <w:rPr>
        <w:rFonts w:ascii="Angsana New" w:hAnsi="Angsana New"/>
        <w:b/>
        <w:bCs/>
        <w:sz w:val="26"/>
        <w:szCs w:val="26"/>
        <w:cs/>
        <w:lang w:val="en-GB"/>
      </w:rPr>
      <w:t xml:space="preserve">บริษัท ศรีไทยซุปเปอร์แวร์ จำกัด (มหาชน) </w:t>
    </w:r>
    <w:r>
      <w:rPr>
        <w:rFonts w:ascii="Angsana New" w:hAnsi="Angsana New"/>
        <w:b/>
        <w:bCs/>
        <w:sz w:val="26"/>
        <w:szCs w:val="26"/>
        <w:cs/>
        <w:lang w:val="en-GB"/>
      </w:rPr>
      <w:tab/>
    </w:r>
  </w:p>
  <w:p w:rsidR="00184633" w:rsidRDefault="00184633">
    <w:pPr>
      <w:outlineLvl w:val="0"/>
      <w:rPr>
        <w:rFonts w:ascii="Angsana New" w:hAnsi="Angsana New"/>
        <w:b/>
        <w:bCs/>
        <w:sz w:val="26"/>
        <w:szCs w:val="26"/>
        <w:lang w:val="en-GB"/>
      </w:rPr>
    </w:pPr>
    <w:r>
      <w:rPr>
        <w:rFonts w:ascii="Angsana New" w:hAnsi="Angsana New"/>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184633" w:rsidRDefault="00184633">
    <w:pPr>
      <w:pStyle w:val="Header"/>
      <w:pBdr>
        <w:bottom w:val="single" w:sz="4" w:space="1" w:color="auto"/>
      </w:pBdr>
    </w:pPr>
    <w:r>
      <w:rPr>
        <w:b/>
        <w:bCs/>
        <w:sz w:val="26"/>
        <w:szCs w:val="26"/>
        <w:cs/>
        <w:lang w:val="th-TH"/>
      </w:rPr>
      <w:t xml:space="preserve">สำหรับงวดสามเดือนสิ้นสุดวันที่ </w:t>
    </w:r>
    <w:r>
      <w:rPr>
        <w:b/>
        <w:bCs/>
        <w:color w:val="9900FF"/>
        <w:sz w:val="26"/>
        <w:szCs w:val="26"/>
        <w:cs/>
        <w:lang w:val="en-GB"/>
      </w:rPr>
      <w:t>30</w:t>
    </w:r>
    <w:r w:rsidRPr="00D24D38">
      <w:rPr>
        <w:b/>
        <w:bCs/>
        <w:color w:val="9900FF"/>
        <w:sz w:val="26"/>
        <w:szCs w:val="26"/>
        <w:cs/>
        <w:lang w:val="en-GB"/>
      </w:rPr>
      <w:t xml:space="preserve"> กันยายน</w:t>
    </w:r>
    <w:r>
      <w:rPr>
        <w:b/>
        <w:bCs/>
        <w:sz w:val="26"/>
        <w:szCs w:val="26"/>
        <w:cs/>
      </w:rPr>
      <w:t>พ</w:t>
    </w:r>
    <w:r>
      <w:rPr>
        <w:rFonts w:ascii="Angsana New"/>
        <w:b/>
        <w:bCs/>
        <w:sz w:val="26"/>
        <w:szCs w:val="26"/>
      </w:rPr>
      <w:t>.</w:t>
    </w:r>
    <w:r>
      <w:rPr>
        <w:b/>
        <w:bCs/>
        <w:sz w:val="26"/>
        <w:szCs w:val="26"/>
        <w:cs/>
      </w:rPr>
      <w:t>ศ</w:t>
    </w:r>
    <w:r>
      <w:rPr>
        <w:rFonts w:ascii="Angsana New"/>
        <w:b/>
        <w:bCs/>
        <w:sz w:val="26"/>
        <w:szCs w:val="26"/>
      </w:rPr>
      <w:t xml:space="preserve">. 2550 </w:t>
    </w:r>
    <w:r>
      <w:rPr>
        <w:b/>
        <w:bCs/>
        <w:sz w:val="26"/>
        <w:szCs w:val="26"/>
        <w:cs/>
        <w:lang w:val="th-TH"/>
      </w:rPr>
      <w:t>และ พ.ศ. 254</w:t>
    </w:r>
    <w:r>
      <w:rPr>
        <w:rFonts w:ascii="Angsana New"/>
        <w:b/>
        <w:bCs/>
        <w:sz w:val="26"/>
        <w:szCs w:val="26"/>
        <w:lang w:val="en-GB"/>
      </w:rPr>
      <w:t>9</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633" w:rsidRPr="00F31A15" w:rsidRDefault="00184633" w:rsidP="00F31A15">
    <w:pPr>
      <w:pStyle w:val="Header"/>
      <w:jc w:val="right"/>
      <w:rPr>
        <w:rFonts w:ascii="Arial" w:hAnsi="Arial"/>
        <w:sz w:val="22"/>
        <w:szCs w:val="22"/>
      </w:rPr>
    </w:pPr>
    <w:r>
      <w:rPr>
        <w:rFonts w:ascii="Arial" w:hAnsi="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9C82AF60"/>
    <w:lvl w:ilvl="0">
      <w:start w:val="1"/>
      <w:numFmt w:val="decimal"/>
      <w:lvlText w:val="%1."/>
      <w:lvlJc w:val="left"/>
      <w:pPr>
        <w:tabs>
          <w:tab w:val="num" w:pos="1209"/>
        </w:tabs>
        <w:ind w:left="1209" w:hanging="360"/>
      </w:pPr>
    </w:lvl>
  </w:abstractNum>
  <w:abstractNum w:abstractNumId="1">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nsid w:val="FFFFFF88"/>
    <w:multiLevelType w:val="singleLevel"/>
    <w:tmpl w:val="27D6A1D0"/>
    <w:lvl w:ilvl="0">
      <w:start w:val="1"/>
      <w:numFmt w:val="decimal"/>
      <w:lvlText w:val="%1."/>
      <w:lvlJc w:val="left"/>
      <w:pPr>
        <w:tabs>
          <w:tab w:val="num" w:pos="360"/>
        </w:tabs>
        <w:ind w:left="360" w:hanging="360"/>
      </w:pPr>
    </w:lvl>
  </w:abstractNum>
  <w:abstractNum w:abstractNumId="6">
    <w:nsid w:val="018D2F7A"/>
    <w:multiLevelType w:val="hybridMultilevel"/>
    <w:tmpl w:val="0964B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47076B"/>
    <w:multiLevelType w:val="hybridMultilevel"/>
    <w:tmpl w:val="1CDEB426"/>
    <w:lvl w:ilvl="0" w:tplc="8B40965E">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16F7F31"/>
    <w:multiLevelType w:val="hybridMultilevel"/>
    <w:tmpl w:val="5FE69788"/>
    <w:lvl w:ilvl="0" w:tplc="555AEB74">
      <w:start w:val="6"/>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1F2D34F9"/>
    <w:multiLevelType w:val="hybridMultilevel"/>
    <w:tmpl w:val="08502556"/>
    <w:lvl w:ilvl="0" w:tplc="64FEDAE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1F9D0BE4"/>
    <w:multiLevelType w:val="hybridMultilevel"/>
    <w:tmpl w:val="3378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A65E36"/>
    <w:multiLevelType w:val="hybridMultilevel"/>
    <w:tmpl w:val="9AAE8CA8"/>
    <w:lvl w:ilvl="0" w:tplc="2D461F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82F3F79"/>
    <w:multiLevelType w:val="hybridMultilevel"/>
    <w:tmpl w:val="BB6A8152"/>
    <w:lvl w:ilvl="0" w:tplc="40685790">
      <w:start w:val="9"/>
      <w:numFmt w:val="bullet"/>
      <w:lvlText w:val="-"/>
      <w:lvlJc w:val="left"/>
      <w:pPr>
        <w:ind w:left="594" w:hanging="360"/>
      </w:pPr>
      <w:rPr>
        <w:rFonts w:ascii="Browallia New" w:eastAsia="Times New Roman" w:hAnsi="Browallia New" w:cs="Browallia New"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16">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35C46977"/>
    <w:multiLevelType w:val="hybridMultilevel"/>
    <w:tmpl w:val="8548A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D82749"/>
    <w:multiLevelType w:val="hybridMultilevel"/>
    <w:tmpl w:val="CBBC6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EA1AD0"/>
    <w:multiLevelType w:val="multilevel"/>
    <w:tmpl w:val="A2D6607A"/>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upperLetter"/>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062" w:hanging="1080"/>
      </w:pPr>
      <w:rPr>
        <w:rFonts w:cs="Times New Roman" w:hint="default"/>
      </w:rPr>
    </w:lvl>
    <w:lvl w:ilvl="8">
      <w:start w:val="1"/>
      <w:numFmt w:val="decimal"/>
      <w:lvlText w:val="%1.%2.%3.%4.%5.%6.%7.%8.%9"/>
      <w:lvlJc w:val="left"/>
      <w:pPr>
        <w:ind w:left="4848" w:hanging="1440"/>
      </w:pPr>
      <w:rPr>
        <w:rFonts w:cs="Times New Roman" w:hint="default"/>
      </w:rPr>
    </w:lvl>
  </w:abstractNum>
  <w:abstractNum w:abstractNumId="21">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23">
    <w:nsid w:val="46600F37"/>
    <w:multiLevelType w:val="hybridMultilevel"/>
    <w:tmpl w:val="D95C3E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41A3A7E"/>
    <w:multiLevelType w:val="hybridMultilevel"/>
    <w:tmpl w:val="E52C6908"/>
    <w:lvl w:ilvl="0" w:tplc="EDB6F7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455E76"/>
    <w:multiLevelType w:val="hybridMultilevel"/>
    <w:tmpl w:val="1AD0FE30"/>
    <w:lvl w:ilvl="0" w:tplc="FD068094">
      <w:start w:val="1"/>
      <w:numFmt w:val="thaiLetters"/>
      <w:lvlText w:val="%1)"/>
      <w:lvlJc w:val="left"/>
      <w:pPr>
        <w:ind w:left="900" w:hanging="360"/>
      </w:pPr>
      <w:rPr>
        <w:rFonts w:ascii="Angsana New" w:hAnsi="Angsana New" w:cs="Angsana New" w:hint="default"/>
      </w:rPr>
    </w:lvl>
    <w:lvl w:ilvl="1" w:tplc="04090019">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6">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8">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3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nsid w:val="639C3049"/>
    <w:multiLevelType w:val="hybridMultilevel"/>
    <w:tmpl w:val="5CACCA3C"/>
    <w:lvl w:ilvl="0" w:tplc="3D10E284">
      <w:start w:val="4"/>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2">
    <w:nsid w:val="6C427A94"/>
    <w:multiLevelType w:val="hybridMultilevel"/>
    <w:tmpl w:val="0C42C184"/>
    <w:lvl w:ilvl="0" w:tplc="AD7CF50A">
      <w:start w:val="18"/>
      <w:numFmt w:val="decimal"/>
      <w:lvlText w:val="(%1)"/>
      <w:lvlJc w:val="left"/>
      <w:pPr>
        <w:ind w:left="900" w:hanging="360"/>
      </w:pPr>
      <w:rPr>
        <w:rFonts w:hint="default"/>
        <w:b/>
        <w:sz w:val="3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DD36BA5"/>
    <w:multiLevelType w:val="hybridMultilevel"/>
    <w:tmpl w:val="BCC2F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abstractNum w:abstractNumId="41">
    <w:nsid w:val="7F3E3254"/>
    <w:multiLevelType w:val="hybridMultilevel"/>
    <w:tmpl w:val="D272EE40"/>
    <w:lvl w:ilvl="0" w:tplc="0554E5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2"/>
  </w:num>
  <w:num w:numId="3">
    <w:abstractNumId w:val="11"/>
  </w:num>
  <w:num w:numId="4">
    <w:abstractNumId w:val="16"/>
  </w:num>
  <w:num w:numId="5">
    <w:abstractNumId w:val="21"/>
  </w:num>
  <w:num w:numId="6">
    <w:abstractNumId w:val="26"/>
  </w:num>
  <w:num w:numId="7">
    <w:abstractNumId w:val="39"/>
  </w:num>
  <w:num w:numId="8">
    <w:abstractNumId w:val="36"/>
  </w:num>
  <w:num w:numId="9">
    <w:abstractNumId w:val="0"/>
  </w:num>
  <w:num w:numId="10">
    <w:abstractNumId w:val="4"/>
  </w:num>
  <w:num w:numId="11">
    <w:abstractNumId w:val="5"/>
  </w:num>
  <w:num w:numId="12">
    <w:abstractNumId w:val="37"/>
  </w:num>
  <w:num w:numId="13">
    <w:abstractNumId w:val="1"/>
  </w:num>
  <w:num w:numId="14">
    <w:abstractNumId w:val="10"/>
  </w:num>
  <w:num w:numId="15">
    <w:abstractNumId w:val="34"/>
  </w:num>
  <w:num w:numId="16">
    <w:abstractNumId w:val="29"/>
  </w:num>
  <w:num w:numId="17">
    <w:abstractNumId w:val="3"/>
  </w:num>
  <w:num w:numId="18">
    <w:abstractNumId w:val="27"/>
  </w:num>
  <w:num w:numId="19">
    <w:abstractNumId w:val="2"/>
  </w:num>
  <w:num w:numId="20">
    <w:abstractNumId w:val="9"/>
  </w:num>
  <w:num w:numId="21">
    <w:abstractNumId w:val="30"/>
  </w:num>
  <w:num w:numId="22">
    <w:abstractNumId w:val="28"/>
  </w:num>
  <w:num w:numId="23">
    <w:abstractNumId w:val="33"/>
  </w:num>
  <w:num w:numId="24">
    <w:abstractNumId w:val="14"/>
  </w:num>
  <w:num w:numId="25">
    <w:abstractNumId w:val="12"/>
  </w:num>
  <w:num w:numId="26">
    <w:abstractNumId w:val="25"/>
  </w:num>
  <w:num w:numId="27">
    <w:abstractNumId w:val="8"/>
  </w:num>
  <w:num w:numId="28">
    <w:abstractNumId w:val="38"/>
  </w:num>
  <w:num w:numId="29">
    <w:abstractNumId w:val="20"/>
  </w:num>
  <w:num w:numId="30">
    <w:abstractNumId w:val="31"/>
  </w:num>
  <w:num w:numId="31">
    <w:abstractNumId w:val="7"/>
  </w:num>
  <w:num w:numId="32">
    <w:abstractNumId w:val="18"/>
  </w:num>
  <w:num w:numId="33">
    <w:abstractNumId w:val="41"/>
  </w:num>
  <w:num w:numId="34">
    <w:abstractNumId w:val="13"/>
  </w:num>
  <w:num w:numId="35">
    <w:abstractNumId w:val="19"/>
  </w:num>
  <w:num w:numId="36">
    <w:abstractNumId w:val="24"/>
  </w:num>
  <w:num w:numId="37">
    <w:abstractNumId w:val="6"/>
  </w:num>
  <w:num w:numId="38">
    <w:abstractNumId w:val="23"/>
  </w:num>
  <w:num w:numId="39">
    <w:abstractNumId w:val="32"/>
  </w:num>
  <w:num w:numId="40">
    <w:abstractNumId w:val="15"/>
  </w:num>
  <w:num w:numId="41">
    <w:abstractNumId w:val="17"/>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rawingGridHorizontalSpacing w:val="120"/>
  <w:displayHorizontalDrawingGridEvery w:val="2"/>
  <w:displayVerticalDrawingGridEvery w:val="2"/>
  <w:characterSpacingControl w:val="doNotCompress"/>
  <w:hdrShapeDefaults>
    <o:shapedefaults v:ext="edit" spidmax="13314"/>
  </w:hdrShapeDefaults>
  <w:footnotePr>
    <w:footnote w:id="0"/>
    <w:footnote w:id="1"/>
  </w:footnotePr>
  <w:endnotePr>
    <w:endnote w:id="0"/>
    <w:endnote w:id="1"/>
  </w:endnotePr>
  <w:compat>
    <w:applyBreakingRules/>
  </w:compat>
  <w:rsids>
    <w:rsidRoot w:val="006D5A53"/>
    <w:rsid w:val="00000057"/>
    <w:rsid w:val="00000E2F"/>
    <w:rsid w:val="00001CAB"/>
    <w:rsid w:val="00001CFE"/>
    <w:rsid w:val="00001D6E"/>
    <w:rsid w:val="0000221B"/>
    <w:rsid w:val="000027F5"/>
    <w:rsid w:val="0000290F"/>
    <w:rsid w:val="00003B27"/>
    <w:rsid w:val="00003BD7"/>
    <w:rsid w:val="00003CF7"/>
    <w:rsid w:val="0000437A"/>
    <w:rsid w:val="000047A2"/>
    <w:rsid w:val="00005124"/>
    <w:rsid w:val="00005284"/>
    <w:rsid w:val="00005401"/>
    <w:rsid w:val="00005A26"/>
    <w:rsid w:val="00005CB9"/>
    <w:rsid w:val="00006CC7"/>
    <w:rsid w:val="00006FC4"/>
    <w:rsid w:val="0000795B"/>
    <w:rsid w:val="00007E50"/>
    <w:rsid w:val="00007EE5"/>
    <w:rsid w:val="00007F5A"/>
    <w:rsid w:val="000107A7"/>
    <w:rsid w:val="00010970"/>
    <w:rsid w:val="00011919"/>
    <w:rsid w:val="000131C3"/>
    <w:rsid w:val="0001328D"/>
    <w:rsid w:val="00013D10"/>
    <w:rsid w:val="00013E49"/>
    <w:rsid w:val="00014891"/>
    <w:rsid w:val="000149FA"/>
    <w:rsid w:val="00015A0C"/>
    <w:rsid w:val="00016469"/>
    <w:rsid w:val="00016718"/>
    <w:rsid w:val="0001679A"/>
    <w:rsid w:val="00016A9D"/>
    <w:rsid w:val="000176F1"/>
    <w:rsid w:val="00017E19"/>
    <w:rsid w:val="0002002D"/>
    <w:rsid w:val="00020142"/>
    <w:rsid w:val="000201CE"/>
    <w:rsid w:val="000203E7"/>
    <w:rsid w:val="00020580"/>
    <w:rsid w:val="00020B96"/>
    <w:rsid w:val="00020C14"/>
    <w:rsid w:val="0002117C"/>
    <w:rsid w:val="0002141D"/>
    <w:rsid w:val="00022D88"/>
    <w:rsid w:val="00023847"/>
    <w:rsid w:val="0002454F"/>
    <w:rsid w:val="00024616"/>
    <w:rsid w:val="000253A0"/>
    <w:rsid w:val="00025696"/>
    <w:rsid w:val="00025F25"/>
    <w:rsid w:val="0002684B"/>
    <w:rsid w:val="000271DE"/>
    <w:rsid w:val="00027354"/>
    <w:rsid w:val="00027B02"/>
    <w:rsid w:val="000304DA"/>
    <w:rsid w:val="0003050F"/>
    <w:rsid w:val="000306C9"/>
    <w:rsid w:val="00030D59"/>
    <w:rsid w:val="0003221B"/>
    <w:rsid w:val="000322B3"/>
    <w:rsid w:val="0003253A"/>
    <w:rsid w:val="00032D22"/>
    <w:rsid w:val="0003329C"/>
    <w:rsid w:val="00033352"/>
    <w:rsid w:val="00033DF1"/>
    <w:rsid w:val="00033E6F"/>
    <w:rsid w:val="00034377"/>
    <w:rsid w:val="00034806"/>
    <w:rsid w:val="00034A76"/>
    <w:rsid w:val="00034FB1"/>
    <w:rsid w:val="000354FE"/>
    <w:rsid w:val="00035A62"/>
    <w:rsid w:val="00035E33"/>
    <w:rsid w:val="00036068"/>
    <w:rsid w:val="000363D6"/>
    <w:rsid w:val="0003686A"/>
    <w:rsid w:val="00036BB8"/>
    <w:rsid w:val="00036F0B"/>
    <w:rsid w:val="00037821"/>
    <w:rsid w:val="00037DCA"/>
    <w:rsid w:val="00037F82"/>
    <w:rsid w:val="00040BB8"/>
    <w:rsid w:val="00040EE6"/>
    <w:rsid w:val="000414BA"/>
    <w:rsid w:val="0004150B"/>
    <w:rsid w:val="000422B8"/>
    <w:rsid w:val="000423EA"/>
    <w:rsid w:val="00042CBE"/>
    <w:rsid w:val="000433B5"/>
    <w:rsid w:val="00043676"/>
    <w:rsid w:val="00043815"/>
    <w:rsid w:val="000438D7"/>
    <w:rsid w:val="00043D5E"/>
    <w:rsid w:val="0004485A"/>
    <w:rsid w:val="000457F4"/>
    <w:rsid w:val="00045AA4"/>
    <w:rsid w:val="000461B3"/>
    <w:rsid w:val="0004681F"/>
    <w:rsid w:val="00050329"/>
    <w:rsid w:val="000505ED"/>
    <w:rsid w:val="00050B24"/>
    <w:rsid w:val="00050F21"/>
    <w:rsid w:val="0005103F"/>
    <w:rsid w:val="000516EB"/>
    <w:rsid w:val="000518AF"/>
    <w:rsid w:val="000518BB"/>
    <w:rsid w:val="00051AD6"/>
    <w:rsid w:val="00051EB3"/>
    <w:rsid w:val="00052972"/>
    <w:rsid w:val="00052C51"/>
    <w:rsid w:val="00052D01"/>
    <w:rsid w:val="00052F36"/>
    <w:rsid w:val="00053695"/>
    <w:rsid w:val="00053971"/>
    <w:rsid w:val="00053AE3"/>
    <w:rsid w:val="00053B39"/>
    <w:rsid w:val="000544DC"/>
    <w:rsid w:val="0005493B"/>
    <w:rsid w:val="00055251"/>
    <w:rsid w:val="000558D9"/>
    <w:rsid w:val="00055E44"/>
    <w:rsid w:val="000577B8"/>
    <w:rsid w:val="00060569"/>
    <w:rsid w:val="00060CBC"/>
    <w:rsid w:val="00061155"/>
    <w:rsid w:val="0006156F"/>
    <w:rsid w:val="00061937"/>
    <w:rsid w:val="00062249"/>
    <w:rsid w:val="000636D5"/>
    <w:rsid w:val="00063C29"/>
    <w:rsid w:val="0006428F"/>
    <w:rsid w:val="000650B0"/>
    <w:rsid w:val="0006522A"/>
    <w:rsid w:val="0006535A"/>
    <w:rsid w:val="00065610"/>
    <w:rsid w:val="00065912"/>
    <w:rsid w:val="00065DC7"/>
    <w:rsid w:val="00065EE5"/>
    <w:rsid w:val="000662D6"/>
    <w:rsid w:val="00066AA1"/>
    <w:rsid w:val="00066F49"/>
    <w:rsid w:val="000677BA"/>
    <w:rsid w:val="00067811"/>
    <w:rsid w:val="000702FF"/>
    <w:rsid w:val="000708E1"/>
    <w:rsid w:val="00070AD7"/>
    <w:rsid w:val="00071D32"/>
    <w:rsid w:val="000721AC"/>
    <w:rsid w:val="00072544"/>
    <w:rsid w:val="00073300"/>
    <w:rsid w:val="00074274"/>
    <w:rsid w:val="00074294"/>
    <w:rsid w:val="00074322"/>
    <w:rsid w:val="00075589"/>
    <w:rsid w:val="0007619C"/>
    <w:rsid w:val="000762D5"/>
    <w:rsid w:val="000767B3"/>
    <w:rsid w:val="00076F89"/>
    <w:rsid w:val="00077F25"/>
    <w:rsid w:val="0008155F"/>
    <w:rsid w:val="00081BC0"/>
    <w:rsid w:val="0008245D"/>
    <w:rsid w:val="00082662"/>
    <w:rsid w:val="00082CA3"/>
    <w:rsid w:val="00082CC0"/>
    <w:rsid w:val="00083553"/>
    <w:rsid w:val="000835A1"/>
    <w:rsid w:val="00083E60"/>
    <w:rsid w:val="000846EB"/>
    <w:rsid w:val="00084C47"/>
    <w:rsid w:val="00084FE4"/>
    <w:rsid w:val="00085096"/>
    <w:rsid w:val="00085528"/>
    <w:rsid w:val="000858FE"/>
    <w:rsid w:val="00085E27"/>
    <w:rsid w:val="0008694C"/>
    <w:rsid w:val="0008730D"/>
    <w:rsid w:val="00087D61"/>
    <w:rsid w:val="00087F63"/>
    <w:rsid w:val="00090D79"/>
    <w:rsid w:val="00091A6D"/>
    <w:rsid w:val="00091A7F"/>
    <w:rsid w:val="00091C17"/>
    <w:rsid w:val="00091C47"/>
    <w:rsid w:val="00091C4C"/>
    <w:rsid w:val="00091C5D"/>
    <w:rsid w:val="00091D20"/>
    <w:rsid w:val="00092230"/>
    <w:rsid w:val="0009266F"/>
    <w:rsid w:val="000927C6"/>
    <w:rsid w:val="000927D4"/>
    <w:rsid w:val="00093309"/>
    <w:rsid w:val="000943E6"/>
    <w:rsid w:val="000944CA"/>
    <w:rsid w:val="00094650"/>
    <w:rsid w:val="00094835"/>
    <w:rsid w:val="00094ADB"/>
    <w:rsid w:val="000958BB"/>
    <w:rsid w:val="00095B46"/>
    <w:rsid w:val="00095D67"/>
    <w:rsid w:val="0009600D"/>
    <w:rsid w:val="00096386"/>
    <w:rsid w:val="000967D2"/>
    <w:rsid w:val="00096841"/>
    <w:rsid w:val="000968D2"/>
    <w:rsid w:val="00096F20"/>
    <w:rsid w:val="0009764D"/>
    <w:rsid w:val="00097F8A"/>
    <w:rsid w:val="000A0193"/>
    <w:rsid w:val="000A0587"/>
    <w:rsid w:val="000A0FDF"/>
    <w:rsid w:val="000A16EB"/>
    <w:rsid w:val="000A17AF"/>
    <w:rsid w:val="000A1D20"/>
    <w:rsid w:val="000A241C"/>
    <w:rsid w:val="000A262F"/>
    <w:rsid w:val="000A2A96"/>
    <w:rsid w:val="000A2B0A"/>
    <w:rsid w:val="000A2C97"/>
    <w:rsid w:val="000A337C"/>
    <w:rsid w:val="000A37C8"/>
    <w:rsid w:val="000A38A5"/>
    <w:rsid w:val="000A3A71"/>
    <w:rsid w:val="000A3E10"/>
    <w:rsid w:val="000A4203"/>
    <w:rsid w:val="000A4E79"/>
    <w:rsid w:val="000A5001"/>
    <w:rsid w:val="000A526F"/>
    <w:rsid w:val="000A5403"/>
    <w:rsid w:val="000A5C41"/>
    <w:rsid w:val="000A61FE"/>
    <w:rsid w:val="000A6A94"/>
    <w:rsid w:val="000A6F79"/>
    <w:rsid w:val="000A706C"/>
    <w:rsid w:val="000A7317"/>
    <w:rsid w:val="000B0656"/>
    <w:rsid w:val="000B0F5C"/>
    <w:rsid w:val="000B14F4"/>
    <w:rsid w:val="000B1878"/>
    <w:rsid w:val="000B2046"/>
    <w:rsid w:val="000B2D31"/>
    <w:rsid w:val="000B43E4"/>
    <w:rsid w:val="000B4A1C"/>
    <w:rsid w:val="000B4B1C"/>
    <w:rsid w:val="000B4DAF"/>
    <w:rsid w:val="000B5B07"/>
    <w:rsid w:val="000B5E43"/>
    <w:rsid w:val="000B5EF2"/>
    <w:rsid w:val="000B64F8"/>
    <w:rsid w:val="000B6F52"/>
    <w:rsid w:val="000B793C"/>
    <w:rsid w:val="000C0311"/>
    <w:rsid w:val="000C0A2D"/>
    <w:rsid w:val="000C1096"/>
    <w:rsid w:val="000C1462"/>
    <w:rsid w:val="000C16F8"/>
    <w:rsid w:val="000C1BA4"/>
    <w:rsid w:val="000C1EB9"/>
    <w:rsid w:val="000C1FCA"/>
    <w:rsid w:val="000C24F3"/>
    <w:rsid w:val="000C2C6F"/>
    <w:rsid w:val="000C3093"/>
    <w:rsid w:val="000C3358"/>
    <w:rsid w:val="000C3F29"/>
    <w:rsid w:val="000C4597"/>
    <w:rsid w:val="000C471C"/>
    <w:rsid w:val="000C4EBD"/>
    <w:rsid w:val="000C51ED"/>
    <w:rsid w:val="000C55F9"/>
    <w:rsid w:val="000C56EC"/>
    <w:rsid w:val="000C5A66"/>
    <w:rsid w:val="000C5B44"/>
    <w:rsid w:val="000C61B3"/>
    <w:rsid w:val="000C6FFB"/>
    <w:rsid w:val="000C702D"/>
    <w:rsid w:val="000C70A5"/>
    <w:rsid w:val="000C72C1"/>
    <w:rsid w:val="000C76B7"/>
    <w:rsid w:val="000C7A99"/>
    <w:rsid w:val="000D017D"/>
    <w:rsid w:val="000D10D9"/>
    <w:rsid w:val="000D175D"/>
    <w:rsid w:val="000D17E0"/>
    <w:rsid w:val="000D1902"/>
    <w:rsid w:val="000D195A"/>
    <w:rsid w:val="000D27C1"/>
    <w:rsid w:val="000D3327"/>
    <w:rsid w:val="000D3329"/>
    <w:rsid w:val="000D36ED"/>
    <w:rsid w:val="000D4760"/>
    <w:rsid w:val="000D6369"/>
    <w:rsid w:val="000D64B3"/>
    <w:rsid w:val="000D6DE3"/>
    <w:rsid w:val="000D7791"/>
    <w:rsid w:val="000D7950"/>
    <w:rsid w:val="000D7BC1"/>
    <w:rsid w:val="000E03CF"/>
    <w:rsid w:val="000E0F5C"/>
    <w:rsid w:val="000E1145"/>
    <w:rsid w:val="000E12B3"/>
    <w:rsid w:val="000E28E8"/>
    <w:rsid w:val="000E29BE"/>
    <w:rsid w:val="000E2BD7"/>
    <w:rsid w:val="000E38A7"/>
    <w:rsid w:val="000E3970"/>
    <w:rsid w:val="000E4001"/>
    <w:rsid w:val="000E4718"/>
    <w:rsid w:val="000E5373"/>
    <w:rsid w:val="000E567F"/>
    <w:rsid w:val="000E6277"/>
    <w:rsid w:val="000E68AB"/>
    <w:rsid w:val="000E6E21"/>
    <w:rsid w:val="000E6E8F"/>
    <w:rsid w:val="000E7629"/>
    <w:rsid w:val="000E7CAC"/>
    <w:rsid w:val="000E7E30"/>
    <w:rsid w:val="000F0714"/>
    <w:rsid w:val="000F092B"/>
    <w:rsid w:val="000F0A09"/>
    <w:rsid w:val="000F1039"/>
    <w:rsid w:val="000F1809"/>
    <w:rsid w:val="000F1E47"/>
    <w:rsid w:val="000F1F3B"/>
    <w:rsid w:val="000F206A"/>
    <w:rsid w:val="000F30E3"/>
    <w:rsid w:val="000F314B"/>
    <w:rsid w:val="000F33E0"/>
    <w:rsid w:val="000F3CC5"/>
    <w:rsid w:val="000F3FE1"/>
    <w:rsid w:val="000F44DD"/>
    <w:rsid w:val="000F481B"/>
    <w:rsid w:val="000F4868"/>
    <w:rsid w:val="000F4CE9"/>
    <w:rsid w:val="000F50FE"/>
    <w:rsid w:val="000F5141"/>
    <w:rsid w:val="000F51B7"/>
    <w:rsid w:val="000F555C"/>
    <w:rsid w:val="000F576B"/>
    <w:rsid w:val="000F5794"/>
    <w:rsid w:val="000F59F2"/>
    <w:rsid w:val="000F5E3E"/>
    <w:rsid w:val="000F691B"/>
    <w:rsid w:val="00100826"/>
    <w:rsid w:val="00100B09"/>
    <w:rsid w:val="001014F3"/>
    <w:rsid w:val="00101814"/>
    <w:rsid w:val="00101D3E"/>
    <w:rsid w:val="0010287E"/>
    <w:rsid w:val="00102B14"/>
    <w:rsid w:val="00102BA3"/>
    <w:rsid w:val="00102CBD"/>
    <w:rsid w:val="00103012"/>
    <w:rsid w:val="001030C5"/>
    <w:rsid w:val="001043EC"/>
    <w:rsid w:val="00104822"/>
    <w:rsid w:val="001048C1"/>
    <w:rsid w:val="001048E6"/>
    <w:rsid w:val="001057AA"/>
    <w:rsid w:val="001068E9"/>
    <w:rsid w:val="00106D4F"/>
    <w:rsid w:val="00106EBB"/>
    <w:rsid w:val="001071BD"/>
    <w:rsid w:val="00107611"/>
    <w:rsid w:val="0011018B"/>
    <w:rsid w:val="00110322"/>
    <w:rsid w:val="0011162D"/>
    <w:rsid w:val="001122F3"/>
    <w:rsid w:val="001125DA"/>
    <w:rsid w:val="001127A4"/>
    <w:rsid w:val="00113A05"/>
    <w:rsid w:val="00113B31"/>
    <w:rsid w:val="0011429A"/>
    <w:rsid w:val="001142F8"/>
    <w:rsid w:val="0011434C"/>
    <w:rsid w:val="0011459C"/>
    <w:rsid w:val="00114F89"/>
    <w:rsid w:val="00115704"/>
    <w:rsid w:val="00115A1C"/>
    <w:rsid w:val="00115F3C"/>
    <w:rsid w:val="00116CBA"/>
    <w:rsid w:val="00116D08"/>
    <w:rsid w:val="00117900"/>
    <w:rsid w:val="001179F4"/>
    <w:rsid w:val="001201B9"/>
    <w:rsid w:val="00120909"/>
    <w:rsid w:val="001209D9"/>
    <w:rsid w:val="00120BB1"/>
    <w:rsid w:val="00121084"/>
    <w:rsid w:val="00121A2A"/>
    <w:rsid w:val="00121EC3"/>
    <w:rsid w:val="0012262B"/>
    <w:rsid w:val="0012298E"/>
    <w:rsid w:val="00122BE3"/>
    <w:rsid w:val="00122C19"/>
    <w:rsid w:val="001230E4"/>
    <w:rsid w:val="0012326F"/>
    <w:rsid w:val="00123C83"/>
    <w:rsid w:val="00124534"/>
    <w:rsid w:val="001246D6"/>
    <w:rsid w:val="00124898"/>
    <w:rsid w:val="00124A57"/>
    <w:rsid w:val="0012527C"/>
    <w:rsid w:val="00126552"/>
    <w:rsid w:val="0012685F"/>
    <w:rsid w:val="00126E7D"/>
    <w:rsid w:val="0012779E"/>
    <w:rsid w:val="00127A82"/>
    <w:rsid w:val="0013087D"/>
    <w:rsid w:val="00130F3B"/>
    <w:rsid w:val="001321B5"/>
    <w:rsid w:val="001332BE"/>
    <w:rsid w:val="00133349"/>
    <w:rsid w:val="00133E62"/>
    <w:rsid w:val="00134583"/>
    <w:rsid w:val="00134A2F"/>
    <w:rsid w:val="00134F2B"/>
    <w:rsid w:val="00134FEB"/>
    <w:rsid w:val="00135794"/>
    <w:rsid w:val="00135893"/>
    <w:rsid w:val="00136747"/>
    <w:rsid w:val="00136989"/>
    <w:rsid w:val="00136A52"/>
    <w:rsid w:val="0013706F"/>
    <w:rsid w:val="0013725B"/>
    <w:rsid w:val="00137BEA"/>
    <w:rsid w:val="00140605"/>
    <w:rsid w:val="001407E6"/>
    <w:rsid w:val="0014083E"/>
    <w:rsid w:val="00140B2C"/>
    <w:rsid w:val="001414F2"/>
    <w:rsid w:val="00141C6C"/>
    <w:rsid w:val="001427A7"/>
    <w:rsid w:val="00142B85"/>
    <w:rsid w:val="00143A1B"/>
    <w:rsid w:val="00144152"/>
    <w:rsid w:val="00144424"/>
    <w:rsid w:val="001445A7"/>
    <w:rsid w:val="00144729"/>
    <w:rsid w:val="00144AC0"/>
    <w:rsid w:val="00144CC5"/>
    <w:rsid w:val="00144EAC"/>
    <w:rsid w:val="001475F6"/>
    <w:rsid w:val="001500B9"/>
    <w:rsid w:val="001501BE"/>
    <w:rsid w:val="0015035E"/>
    <w:rsid w:val="00150891"/>
    <w:rsid w:val="00150D7D"/>
    <w:rsid w:val="00150E65"/>
    <w:rsid w:val="001512A4"/>
    <w:rsid w:val="0015157F"/>
    <w:rsid w:val="00151866"/>
    <w:rsid w:val="00151909"/>
    <w:rsid w:val="001519FC"/>
    <w:rsid w:val="00151D29"/>
    <w:rsid w:val="001523D1"/>
    <w:rsid w:val="00152941"/>
    <w:rsid w:val="00152D16"/>
    <w:rsid w:val="001531D2"/>
    <w:rsid w:val="00153369"/>
    <w:rsid w:val="0015374E"/>
    <w:rsid w:val="00154586"/>
    <w:rsid w:val="00154988"/>
    <w:rsid w:val="001553E1"/>
    <w:rsid w:val="00155F0A"/>
    <w:rsid w:val="001561EC"/>
    <w:rsid w:val="0015642B"/>
    <w:rsid w:val="001564E6"/>
    <w:rsid w:val="00156610"/>
    <w:rsid w:val="00156CC1"/>
    <w:rsid w:val="00157179"/>
    <w:rsid w:val="00157284"/>
    <w:rsid w:val="00157841"/>
    <w:rsid w:val="00157B99"/>
    <w:rsid w:val="00157FF8"/>
    <w:rsid w:val="0016069F"/>
    <w:rsid w:val="001609CF"/>
    <w:rsid w:val="00161059"/>
    <w:rsid w:val="001623F3"/>
    <w:rsid w:val="001625B3"/>
    <w:rsid w:val="00162A97"/>
    <w:rsid w:val="0016304D"/>
    <w:rsid w:val="00163D32"/>
    <w:rsid w:val="00164593"/>
    <w:rsid w:val="00164BEF"/>
    <w:rsid w:val="00165010"/>
    <w:rsid w:val="00165944"/>
    <w:rsid w:val="00165BA0"/>
    <w:rsid w:val="00165E37"/>
    <w:rsid w:val="00166065"/>
    <w:rsid w:val="00166ACE"/>
    <w:rsid w:val="00166DE2"/>
    <w:rsid w:val="00167364"/>
    <w:rsid w:val="001702E7"/>
    <w:rsid w:val="00172582"/>
    <w:rsid w:val="001729BC"/>
    <w:rsid w:val="00172D29"/>
    <w:rsid w:val="00172E99"/>
    <w:rsid w:val="00173854"/>
    <w:rsid w:val="00174250"/>
    <w:rsid w:val="00175065"/>
    <w:rsid w:val="00175178"/>
    <w:rsid w:val="001753E4"/>
    <w:rsid w:val="00175F17"/>
    <w:rsid w:val="0017651B"/>
    <w:rsid w:val="0017662B"/>
    <w:rsid w:val="00176C10"/>
    <w:rsid w:val="00176CC0"/>
    <w:rsid w:val="00176DB7"/>
    <w:rsid w:val="00176FE2"/>
    <w:rsid w:val="0017781E"/>
    <w:rsid w:val="0017788C"/>
    <w:rsid w:val="00177D28"/>
    <w:rsid w:val="001800AD"/>
    <w:rsid w:val="00180620"/>
    <w:rsid w:val="001814E8"/>
    <w:rsid w:val="0018191F"/>
    <w:rsid w:val="00181BF3"/>
    <w:rsid w:val="00181FCE"/>
    <w:rsid w:val="00182136"/>
    <w:rsid w:val="00182812"/>
    <w:rsid w:val="00183764"/>
    <w:rsid w:val="00184625"/>
    <w:rsid w:val="00184633"/>
    <w:rsid w:val="001846BD"/>
    <w:rsid w:val="00184C5A"/>
    <w:rsid w:val="00184EF5"/>
    <w:rsid w:val="0018523C"/>
    <w:rsid w:val="001852CE"/>
    <w:rsid w:val="0018598A"/>
    <w:rsid w:val="00185C57"/>
    <w:rsid w:val="00185D7F"/>
    <w:rsid w:val="00186053"/>
    <w:rsid w:val="00186227"/>
    <w:rsid w:val="00186961"/>
    <w:rsid w:val="001869AC"/>
    <w:rsid w:val="001869ED"/>
    <w:rsid w:val="00186D6A"/>
    <w:rsid w:val="0018718F"/>
    <w:rsid w:val="001872B1"/>
    <w:rsid w:val="001903D3"/>
    <w:rsid w:val="0019047C"/>
    <w:rsid w:val="0019082C"/>
    <w:rsid w:val="0019096F"/>
    <w:rsid w:val="00190B5D"/>
    <w:rsid w:val="00190C57"/>
    <w:rsid w:val="00190FD0"/>
    <w:rsid w:val="00191FA7"/>
    <w:rsid w:val="00192028"/>
    <w:rsid w:val="00192B0A"/>
    <w:rsid w:val="00192FFA"/>
    <w:rsid w:val="00193244"/>
    <w:rsid w:val="0019329E"/>
    <w:rsid w:val="00193A3D"/>
    <w:rsid w:val="00194252"/>
    <w:rsid w:val="00195706"/>
    <w:rsid w:val="001957D0"/>
    <w:rsid w:val="001958BD"/>
    <w:rsid w:val="00195AC4"/>
    <w:rsid w:val="00195DE4"/>
    <w:rsid w:val="00196283"/>
    <w:rsid w:val="00196616"/>
    <w:rsid w:val="00196D10"/>
    <w:rsid w:val="001973FD"/>
    <w:rsid w:val="001979B1"/>
    <w:rsid w:val="001A04AF"/>
    <w:rsid w:val="001A0653"/>
    <w:rsid w:val="001A0FF8"/>
    <w:rsid w:val="001A1D4A"/>
    <w:rsid w:val="001A27F3"/>
    <w:rsid w:val="001A2C16"/>
    <w:rsid w:val="001A50C3"/>
    <w:rsid w:val="001A5106"/>
    <w:rsid w:val="001A5372"/>
    <w:rsid w:val="001A5675"/>
    <w:rsid w:val="001A61FC"/>
    <w:rsid w:val="001A6FED"/>
    <w:rsid w:val="001B018C"/>
    <w:rsid w:val="001B0A5B"/>
    <w:rsid w:val="001B0C25"/>
    <w:rsid w:val="001B0D2F"/>
    <w:rsid w:val="001B1E8E"/>
    <w:rsid w:val="001B1F68"/>
    <w:rsid w:val="001B23E2"/>
    <w:rsid w:val="001B30FF"/>
    <w:rsid w:val="001B334B"/>
    <w:rsid w:val="001B3377"/>
    <w:rsid w:val="001B3611"/>
    <w:rsid w:val="001B36A2"/>
    <w:rsid w:val="001B4201"/>
    <w:rsid w:val="001B4D16"/>
    <w:rsid w:val="001B4E23"/>
    <w:rsid w:val="001B4EB6"/>
    <w:rsid w:val="001B58B7"/>
    <w:rsid w:val="001B62AD"/>
    <w:rsid w:val="001B67D7"/>
    <w:rsid w:val="001B682B"/>
    <w:rsid w:val="001B686A"/>
    <w:rsid w:val="001B696D"/>
    <w:rsid w:val="001B6A49"/>
    <w:rsid w:val="001B7CFE"/>
    <w:rsid w:val="001C0B7F"/>
    <w:rsid w:val="001C0C9F"/>
    <w:rsid w:val="001C0DAE"/>
    <w:rsid w:val="001C13DB"/>
    <w:rsid w:val="001C1EE0"/>
    <w:rsid w:val="001C22E4"/>
    <w:rsid w:val="001C28F1"/>
    <w:rsid w:val="001C2E05"/>
    <w:rsid w:val="001C33D9"/>
    <w:rsid w:val="001C3AA8"/>
    <w:rsid w:val="001C3B22"/>
    <w:rsid w:val="001C3CED"/>
    <w:rsid w:val="001C431C"/>
    <w:rsid w:val="001C4B5D"/>
    <w:rsid w:val="001C4E1F"/>
    <w:rsid w:val="001C53CC"/>
    <w:rsid w:val="001C560B"/>
    <w:rsid w:val="001C5744"/>
    <w:rsid w:val="001C5A52"/>
    <w:rsid w:val="001C6940"/>
    <w:rsid w:val="001C71A1"/>
    <w:rsid w:val="001C74A6"/>
    <w:rsid w:val="001C771F"/>
    <w:rsid w:val="001D0C94"/>
    <w:rsid w:val="001D2280"/>
    <w:rsid w:val="001D2AA3"/>
    <w:rsid w:val="001D2E12"/>
    <w:rsid w:val="001D2F16"/>
    <w:rsid w:val="001D37F1"/>
    <w:rsid w:val="001D3C75"/>
    <w:rsid w:val="001D3CC9"/>
    <w:rsid w:val="001D4536"/>
    <w:rsid w:val="001D4623"/>
    <w:rsid w:val="001D4940"/>
    <w:rsid w:val="001D4C2A"/>
    <w:rsid w:val="001D52B1"/>
    <w:rsid w:val="001D5345"/>
    <w:rsid w:val="001D54ED"/>
    <w:rsid w:val="001D58BE"/>
    <w:rsid w:val="001D5D56"/>
    <w:rsid w:val="001D5EAB"/>
    <w:rsid w:val="001D638D"/>
    <w:rsid w:val="001D6746"/>
    <w:rsid w:val="001D686B"/>
    <w:rsid w:val="001D703F"/>
    <w:rsid w:val="001D719B"/>
    <w:rsid w:val="001D7482"/>
    <w:rsid w:val="001D7EF5"/>
    <w:rsid w:val="001E08B6"/>
    <w:rsid w:val="001E0D75"/>
    <w:rsid w:val="001E15D6"/>
    <w:rsid w:val="001E18F0"/>
    <w:rsid w:val="001E221A"/>
    <w:rsid w:val="001E237F"/>
    <w:rsid w:val="001E2A5F"/>
    <w:rsid w:val="001E3115"/>
    <w:rsid w:val="001E3202"/>
    <w:rsid w:val="001E325A"/>
    <w:rsid w:val="001E3638"/>
    <w:rsid w:val="001E4C39"/>
    <w:rsid w:val="001E4C9C"/>
    <w:rsid w:val="001E51F1"/>
    <w:rsid w:val="001E594A"/>
    <w:rsid w:val="001E5997"/>
    <w:rsid w:val="001E5CB2"/>
    <w:rsid w:val="001E603F"/>
    <w:rsid w:val="001E613B"/>
    <w:rsid w:val="001E6341"/>
    <w:rsid w:val="001E668D"/>
    <w:rsid w:val="001E67D4"/>
    <w:rsid w:val="001E681B"/>
    <w:rsid w:val="001E6A10"/>
    <w:rsid w:val="001E747C"/>
    <w:rsid w:val="001E75F1"/>
    <w:rsid w:val="001E7D94"/>
    <w:rsid w:val="001F0091"/>
    <w:rsid w:val="001F057C"/>
    <w:rsid w:val="001F05E7"/>
    <w:rsid w:val="001F07A3"/>
    <w:rsid w:val="001F0ACD"/>
    <w:rsid w:val="001F15EB"/>
    <w:rsid w:val="001F17A1"/>
    <w:rsid w:val="001F1CF0"/>
    <w:rsid w:val="001F2150"/>
    <w:rsid w:val="001F266B"/>
    <w:rsid w:val="001F26F5"/>
    <w:rsid w:val="001F31BC"/>
    <w:rsid w:val="001F46A9"/>
    <w:rsid w:val="001F4ABD"/>
    <w:rsid w:val="001F4AF8"/>
    <w:rsid w:val="001F4B0B"/>
    <w:rsid w:val="001F54BB"/>
    <w:rsid w:val="001F56F6"/>
    <w:rsid w:val="001F5C85"/>
    <w:rsid w:val="001F5DF6"/>
    <w:rsid w:val="001F61E8"/>
    <w:rsid w:val="001F62A5"/>
    <w:rsid w:val="001F6648"/>
    <w:rsid w:val="001F6B4A"/>
    <w:rsid w:val="001F6D56"/>
    <w:rsid w:val="001F6E88"/>
    <w:rsid w:val="001F7490"/>
    <w:rsid w:val="00200275"/>
    <w:rsid w:val="002002E4"/>
    <w:rsid w:val="00200433"/>
    <w:rsid w:val="00200648"/>
    <w:rsid w:val="0020078E"/>
    <w:rsid w:val="00201504"/>
    <w:rsid w:val="002017E3"/>
    <w:rsid w:val="00201809"/>
    <w:rsid w:val="002018F6"/>
    <w:rsid w:val="00201BD7"/>
    <w:rsid w:val="00203331"/>
    <w:rsid w:val="00203683"/>
    <w:rsid w:val="00203764"/>
    <w:rsid w:val="00203BCC"/>
    <w:rsid w:val="0020449A"/>
    <w:rsid w:val="00204607"/>
    <w:rsid w:val="00204687"/>
    <w:rsid w:val="00205526"/>
    <w:rsid w:val="002061BD"/>
    <w:rsid w:val="00206303"/>
    <w:rsid w:val="002069A5"/>
    <w:rsid w:val="00206A30"/>
    <w:rsid w:val="002072A5"/>
    <w:rsid w:val="002078B6"/>
    <w:rsid w:val="00207DD1"/>
    <w:rsid w:val="00207F8E"/>
    <w:rsid w:val="00210630"/>
    <w:rsid w:val="002115F5"/>
    <w:rsid w:val="00212979"/>
    <w:rsid w:val="00212A92"/>
    <w:rsid w:val="00212E1D"/>
    <w:rsid w:val="00212F26"/>
    <w:rsid w:val="00212F2A"/>
    <w:rsid w:val="00213022"/>
    <w:rsid w:val="0021357C"/>
    <w:rsid w:val="002136FE"/>
    <w:rsid w:val="00213E65"/>
    <w:rsid w:val="00213E74"/>
    <w:rsid w:val="00213EF8"/>
    <w:rsid w:val="00214303"/>
    <w:rsid w:val="00214540"/>
    <w:rsid w:val="002145E4"/>
    <w:rsid w:val="002146C2"/>
    <w:rsid w:val="0021563A"/>
    <w:rsid w:val="0021566C"/>
    <w:rsid w:val="00215DCE"/>
    <w:rsid w:val="00216370"/>
    <w:rsid w:val="00216506"/>
    <w:rsid w:val="0021651E"/>
    <w:rsid w:val="0021752F"/>
    <w:rsid w:val="00217E7C"/>
    <w:rsid w:val="00220044"/>
    <w:rsid w:val="00220410"/>
    <w:rsid w:val="00220827"/>
    <w:rsid w:val="002219BE"/>
    <w:rsid w:val="00222DC5"/>
    <w:rsid w:val="002230D7"/>
    <w:rsid w:val="002237F0"/>
    <w:rsid w:val="00223924"/>
    <w:rsid w:val="00223CED"/>
    <w:rsid w:val="00224231"/>
    <w:rsid w:val="00225386"/>
    <w:rsid w:val="002255F9"/>
    <w:rsid w:val="00226045"/>
    <w:rsid w:val="0022677C"/>
    <w:rsid w:val="00226BE0"/>
    <w:rsid w:val="0022735F"/>
    <w:rsid w:val="00227A11"/>
    <w:rsid w:val="00227AF1"/>
    <w:rsid w:val="00230B84"/>
    <w:rsid w:val="00231A55"/>
    <w:rsid w:val="00231EDA"/>
    <w:rsid w:val="0023218A"/>
    <w:rsid w:val="00232BD6"/>
    <w:rsid w:val="00232FB1"/>
    <w:rsid w:val="00233534"/>
    <w:rsid w:val="00233FBC"/>
    <w:rsid w:val="00234026"/>
    <w:rsid w:val="00234B22"/>
    <w:rsid w:val="0023592E"/>
    <w:rsid w:val="00235988"/>
    <w:rsid w:val="002359A4"/>
    <w:rsid w:val="00235D34"/>
    <w:rsid w:val="00236490"/>
    <w:rsid w:val="00237F72"/>
    <w:rsid w:val="002400D5"/>
    <w:rsid w:val="002405AE"/>
    <w:rsid w:val="002414BE"/>
    <w:rsid w:val="00241534"/>
    <w:rsid w:val="00241906"/>
    <w:rsid w:val="00241CD1"/>
    <w:rsid w:val="002426FC"/>
    <w:rsid w:val="0024351C"/>
    <w:rsid w:val="002438EE"/>
    <w:rsid w:val="00243C69"/>
    <w:rsid w:val="00243D91"/>
    <w:rsid w:val="00244A5B"/>
    <w:rsid w:val="00245006"/>
    <w:rsid w:val="0024502B"/>
    <w:rsid w:val="002453D8"/>
    <w:rsid w:val="00245509"/>
    <w:rsid w:val="002455D4"/>
    <w:rsid w:val="00245A7F"/>
    <w:rsid w:val="00245ECB"/>
    <w:rsid w:val="002462FE"/>
    <w:rsid w:val="002463A4"/>
    <w:rsid w:val="002466F2"/>
    <w:rsid w:val="00246E14"/>
    <w:rsid w:val="0024709D"/>
    <w:rsid w:val="002472C2"/>
    <w:rsid w:val="0024761F"/>
    <w:rsid w:val="00247A71"/>
    <w:rsid w:val="00247ABC"/>
    <w:rsid w:val="002500EA"/>
    <w:rsid w:val="0025097D"/>
    <w:rsid w:val="00251205"/>
    <w:rsid w:val="002517CC"/>
    <w:rsid w:val="002527E3"/>
    <w:rsid w:val="00252915"/>
    <w:rsid w:val="00253060"/>
    <w:rsid w:val="002534FB"/>
    <w:rsid w:val="002538C8"/>
    <w:rsid w:val="00253B25"/>
    <w:rsid w:val="00254260"/>
    <w:rsid w:val="00254A88"/>
    <w:rsid w:val="00254F9B"/>
    <w:rsid w:val="002554BA"/>
    <w:rsid w:val="0025578D"/>
    <w:rsid w:val="00255BC6"/>
    <w:rsid w:val="00255E06"/>
    <w:rsid w:val="002560FF"/>
    <w:rsid w:val="0025662A"/>
    <w:rsid w:val="002567BC"/>
    <w:rsid w:val="002568B1"/>
    <w:rsid w:val="00256945"/>
    <w:rsid w:val="00256E0E"/>
    <w:rsid w:val="00256E44"/>
    <w:rsid w:val="002577ED"/>
    <w:rsid w:val="002578C1"/>
    <w:rsid w:val="00260767"/>
    <w:rsid w:val="00260C0D"/>
    <w:rsid w:val="00260F58"/>
    <w:rsid w:val="002613F0"/>
    <w:rsid w:val="00261414"/>
    <w:rsid w:val="00261C8E"/>
    <w:rsid w:val="00262680"/>
    <w:rsid w:val="00262A33"/>
    <w:rsid w:val="00262BBE"/>
    <w:rsid w:val="00262D3E"/>
    <w:rsid w:val="002632D6"/>
    <w:rsid w:val="002639E6"/>
    <w:rsid w:val="00263A06"/>
    <w:rsid w:val="00264ED5"/>
    <w:rsid w:val="002657E1"/>
    <w:rsid w:val="00265C17"/>
    <w:rsid w:val="00265CB6"/>
    <w:rsid w:val="0026697D"/>
    <w:rsid w:val="00266B22"/>
    <w:rsid w:val="00267ED8"/>
    <w:rsid w:val="0027006B"/>
    <w:rsid w:val="0027060E"/>
    <w:rsid w:val="002707CE"/>
    <w:rsid w:val="00270BD2"/>
    <w:rsid w:val="002711A7"/>
    <w:rsid w:val="00271863"/>
    <w:rsid w:val="002725D3"/>
    <w:rsid w:val="00272861"/>
    <w:rsid w:val="00272E58"/>
    <w:rsid w:val="002730C1"/>
    <w:rsid w:val="00273413"/>
    <w:rsid w:val="002738A2"/>
    <w:rsid w:val="002746FF"/>
    <w:rsid w:val="00274C1D"/>
    <w:rsid w:val="00275586"/>
    <w:rsid w:val="00275BE4"/>
    <w:rsid w:val="00275F63"/>
    <w:rsid w:val="002762A3"/>
    <w:rsid w:val="002767C3"/>
    <w:rsid w:val="00277167"/>
    <w:rsid w:val="00277278"/>
    <w:rsid w:val="002773AE"/>
    <w:rsid w:val="002773E1"/>
    <w:rsid w:val="0028038C"/>
    <w:rsid w:val="0028056D"/>
    <w:rsid w:val="002816D1"/>
    <w:rsid w:val="0028170C"/>
    <w:rsid w:val="0028217E"/>
    <w:rsid w:val="00282391"/>
    <w:rsid w:val="00283774"/>
    <w:rsid w:val="00284298"/>
    <w:rsid w:val="002842F6"/>
    <w:rsid w:val="00284330"/>
    <w:rsid w:val="00284427"/>
    <w:rsid w:val="0028449F"/>
    <w:rsid w:val="002847D8"/>
    <w:rsid w:val="002848C4"/>
    <w:rsid w:val="00284BCC"/>
    <w:rsid w:val="00284E42"/>
    <w:rsid w:val="0028512C"/>
    <w:rsid w:val="002854FB"/>
    <w:rsid w:val="00285F7C"/>
    <w:rsid w:val="00286075"/>
    <w:rsid w:val="00286785"/>
    <w:rsid w:val="00286E2D"/>
    <w:rsid w:val="00287146"/>
    <w:rsid w:val="002871B1"/>
    <w:rsid w:val="00287274"/>
    <w:rsid w:val="0028734A"/>
    <w:rsid w:val="002873AF"/>
    <w:rsid w:val="002875EA"/>
    <w:rsid w:val="00287D95"/>
    <w:rsid w:val="00287E62"/>
    <w:rsid w:val="00290654"/>
    <w:rsid w:val="0029085E"/>
    <w:rsid w:val="00290BC6"/>
    <w:rsid w:val="00290C63"/>
    <w:rsid w:val="00291016"/>
    <w:rsid w:val="002915F6"/>
    <w:rsid w:val="00292105"/>
    <w:rsid w:val="0029228D"/>
    <w:rsid w:val="002922A3"/>
    <w:rsid w:val="002924AB"/>
    <w:rsid w:val="00293B0C"/>
    <w:rsid w:val="002945FD"/>
    <w:rsid w:val="002949F7"/>
    <w:rsid w:val="00294A9E"/>
    <w:rsid w:val="00294D53"/>
    <w:rsid w:val="002963A0"/>
    <w:rsid w:val="002968E6"/>
    <w:rsid w:val="00296AF3"/>
    <w:rsid w:val="00296E9F"/>
    <w:rsid w:val="00296F40"/>
    <w:rsid w:val="0029702B"/>
    <w:rsid w:val="00297DCA"/>
    <w:rsid w:val="00297EE5"/>
    <w:rsid w:val="002A0A45"/>
    <w:rsid w:val="002A0E7F"/>
    <w:rsid w:val="002A13FD"/>
    <w:rsid w:val="002A3C5F"/>
    <w:rsid w:val="002A562D"/>
    <w:rsid w:val="002A56C3"/>
    <w:rsid w:val="002A5932"/>
    <w:rsid w:val="002A6067"/>
    <w:rsid w:val="002A698B"/>
    <w:rsid w:val="002A6C12"/>
    <w:rsid w:val="002A7C04"/>
    <w:rsid w:val="002B004F"/>
    <w:rsid w:val="002B0472"/>
    <w:rsid w:val="002B07F7"/>
    <w:rsid w:val="002B0A5A"/>
    <w:rsid w:val="002B0EE4"/>
    <w:rsid w:val="002B1310"/>
    <w:rsid w:val="002B1AD7"/>
    <w:rsid w:val="002B251A"/>
    <w:rsid w:val="002B2A11"/>
    <w:rsid w:val="002B3998"/>
    <w:rsid w:val="002B3A12"/>
    <w:rsid w:val="002B3FF9"/>
    <w:rsid w:val="002B4230"/>
    <w:rsid w:val="002B4619"/>
    <w:rsid w:val="002B497B"/>
    <w:rsid w:val="002B4A60"/>
    <w:rsid w:val="002B5504"/>
    <w:rsid w:val="002B5755"/>
    <w:rsid w:val="002B5B24"/>
    <w:rsid w:val="002B5D5E"/>
    <w:rsid w:val="002B5ECE"/>
    <w:rsid w:val="002B6219"/>
    <w:rsid w:val="002B68E1"/>
    <w:rsid w:val="002B7377"/>
    <w:rsid w:val="002B7689"/>
    <w:rsid w:val="002B7CCF"/>
    <w:rsid w:val="002B7D21"/>
    <w:rsid w:val="002B7F55"/>
    <w:rsid w:val="002C006C"/>
    <w:rsid w:val="002C01D4"/>
    <w:rsid w:val="002C0377"/>
    <w:rsid w:val="002C056A"/>
    <w:rsid w:val="002C079B"/>
    <w:rsid w:val="002C07A3"/>
    <w:rsid w:val="002C0BE9"/>
    <w:rsid w:val="002C15ED"/>
    <w:rsid w:val="002C15F6"/>
    <w:rsid w:val="002C1649"/>
    <w:rsid w:val="002C1E32"/>
    <w:rsid w:val="002C1EFF"/>
    <w:rsid w:val="002C24D8"/>
    <w:rsid w:val="002C2553"/>
    <w:rsid w:val="002C3556"/>
    <w:rsid w:val="002C3CEE"/>
    <w:rsid w:val="002C4301"/>
    <w:rsid w:val="002C475D"/>
    <w:rsid w:val="002C4AB2"/>
    <w:rsid w:val="002C4DD8"/>
    <w:rsid w:val="002C4F97"/>
    <w:rsid w:val="002C541D"/>
    <w:rsid w:val="002C54DE"/>
    <w:rsid w:val="002C5AA1"/>
    <w:rsid w:val="002C5E9F"/>
    <w:rsid w:val="002C690D"/>
    <w:rsid w:val="002C7368"/>
    <w:rsid w:val="002C74B0"/>
    <w:rsid w:val="002C76D6"/>
    <w:rsid w:val="002C794A"/>
    <w:rsid w:val="002C7A73"/>
    <w:rsid w:val="002C7E14"/>
    <w:rsid w:val="002D03AF"/>
    <w:rsid w:val="002D07E6"/>
    <w:rsid w:val="002D0E80"/>
    <w:rsid w:val="002D1837"/>
    <w:rsid w:val="002D18EF"/>
    <w:rsid w:val="002D1A53"/>
    <w:rsid w:val="002D1C6E"/>
    <w:rsid w:val="002D1EE9"/>
    <w:rsid w:val="002D220A"/>
    <w:rsid w:val="002D2477"/>
    <w:rsid w:val="002D24AB"/>
    <w:rsid w:val="002D2529"/>
    <w:rsid w:val="002D2883"/>
    <w:rsid w:val="002D2AEB"/>
    <w:rsid w:val="002D3D9E"/>
    <w:rsid w:val="002D4F24"/>
    <w:rsid w:val="002D4F4B"/>
    <w:rsid w:val="002D5060"/>
    <w:rsid w:val="002D5079"/>
    <w:rsid w:val="002D58FB"/>
    <w:rsid w:val="002D5AA5"/>
    <w:rsid w:val="002D5F55"/>
    <w:rsid w:val="002D638D"/>
    <w:rsid w:val="002D649F"/>
    <w:rsid w:val="002D744C"/>
    <w:rsid w:val="002D79CC"/>
    <w:rsid w:val="002D7E43"/>
    <w:rsid w:val="002D7E4B"/>
    <w:rsid w:val="002E012F"/>
    <w:rsid w:val="002E030E"/>
    <w:rsid w:val="002E0338"/>
    <w:rsid w:val="002E05A7"/>
    <w:rsid w:val="002E087F"/>
    <w:rsid w:val="002E0B2C"/>
    <w:rsid w:val="002E0D3F"/>
    <w:rsid w:val="002E12CA"/>
    <w:rsid w:val="002E256A"/>
    <w:rsid w:val="002E2A17"/>
    <w:rsid w:val="002E2B31"/>
    <w:rsid w:val="002E2E48"/>
    <w:rsid w:val="002E3165"/>
    <w:rsid w:val="002E3A63"/>
    <w:rsid w:val="002E3DC6"/>
    <w:rsid w:val="002E401B"/>
    <w:rsid w:val="002E41BC"/>
    <w:rsid w:val="002E42B0"/>
    <w:rsid w:val="002E4516"/>
    <w:rsid w:val="002E45D0"/>
    <w:rsid w:val="002E4639"/>
    <w:rsid w:val="002E519D"/>
    <w:rsid w:val="002E5BE4"/>
    <w:rsid w:val="002E6B2F"/>
    <w:rsid w:val="002E7C11"/>
    <w:rsid w:val="002F055D"/>
    <w:rsid w:val="002F1A47"/>
    <w:rsid w:val="002F1C21"/>
    <w:rsid w:val="002F1C28"/>
    <w:rsid w:val="002F22FD"/>
    <w:rsid w:val="002F2CDB"/>
    <w:rsid w:val="002F3360"/>
    <w:rsid w:val="002F40AD"/>
    <w:rsid w:val="002F44EA"/>
    <w:rsid w:val="002F4FAA"/>
    <w:rsid w:val="002F5C6D"/>
    <w:rsid w:val="002F6183"/>
    <w:rsid w:val="002F646F"/>
    <w:rsid w:val="002F67BE"/>
    <w:rsid w:val="002F702D"/>
    <w:rsid w:val="002F7134"/>
    <w:rsid w:val="002F7264"/>
    <w:rsid w:val="002F7EF7"/>
    <w:rsid w:val="0030108A"/>
    <w:rsid w:val="003017DC"/>
    <w:rsid w:val="003017F1"/>
    <w:rsid w:val="00301D59"/>
    <w:rsid w:val="00301DA2"/>
    <w:rsid w:val="0030268D"/>
    <w:rsid w:val="00302990"/>
    <w:rsid w:val="00302D6B"/>
    <w:rsid w:val="00302EC9"/>
    <w:rsid w:val="00302F00"/>
    <w:rsid w:val="003036E6"/>
    <w:rsid w:val="00303BB5"/>
    <w:rsid w:val="00304492"/>
    <w:rsid w:val="00304D8D"/>
    <w:rsid w:val="00304F71"/>
    <w:rsid w:val="003054B0"/>
    <w:rsid w:val="003054BA"/>
    <w:rsid w:val="00305BEA"/>
    <w:rsid w:val="003070CB"/>
    <w:rsid w:val="003072CB"/>
    <w:rsid w:val="003075EE"/>
    <w:rsid w:val="00310144"/>
    <w:rsid w:val="00310286"/>
    <w:rsid w:val="00310B2A"/>
    <w:rsid w:val="00310D5D"/>
    <w:rsid w:val="00311019"/>
    <w:rsid w:val="00311FAC"/>
    <w:rsid w:val="003123B3"/>
    <w:rsid w:val="00312CE0"/>
    <w:rsid w:val="00312DCB"/>
    <w:rsid w:val="00313500"/>
    <w:rsid w:val="00313814"/>
    <w:rsid w:val="00314476"/>
    <w:rsid w:val="00314861"/>
    <w:rsid w:val="003152A2"/>
    <w:rsid w:val="003159F8"/>
    <w:rsid w:val="00315E6A"/>
    <w:rsid w:val="0031635F"/>
    <w:rsid w:val="00316376"/>
    <w:rsid w:val="0031652F"/>
    <w:rsid w:val="003167F1"/>
    <w:rsid w:val="00317BA3"/>
    <w:rsid w:val="00317C0B"/>
    <w:rsid w:val="00317CB1"/>
    <w:rsid w:val="00320238"/>
    <w:rsid w:val="003202C0"/>
    <w:rsid w:val="003203FC"/>
    <w:rsid w:val="00320CD1"/>
    <w:rsid w:val="00320CF4"/>
    <w:rsid w:val="00321268"/>
    <w:rsid w:val="0032151A"/>
    <w:rsid w:val="00321599"/>
    <w:rsid w:val="00321EBE"/>
    <w:rsid w:val="0032260A"/>
    <w:rsid w:val="003228FC"/>
    <w:rsid w:val="00322C3E"/>
    <w:rsid w:val="00323407"/>
    <w:rsid w:val="00323D57"/>
    <w:rsid w:val="00324529"/>
    <w:rsid w:val="0032485B"/>
    <w:rsid w:val="00324F15"/>
    <w:rsid w:val="00325011"/>
    <w:rsid w:val="00325814"/>
    <w:rsid w:val="0032594C"/>
    <w:rsid w:val="00327105"/>
    <w:rsid w:val="0032718E"/>
    <w:rsid w:val="003272BF"/>
    <w:rsid w:val="00330488"/>
    <w:rsid w:val="00330CEB"/>
    <w:rsid w:val="00330F1A"/>
    <w:rsid w:val="00331BE1"/>
    <w:rsid w:val="00332773"/>
    <w:rsid w:val="0033294C"/>
    <w:rsid w:val="00332CBA"/>
    <w:rsid w:val="00332E0D"/>
    <w:rsid w:val="00333212"/>
    <w:rsid w:val="003338A7"/>
    <w:rsid w:val="00333AA3"/>
    <w:rsid w:val="00334026"/>
    <w:rsid w:val="0033454F"/>
    <w:rsid w:val="00334772"/>
    <w:rsid w:val="00334FDD"/>
    <w:rsid w:val="003351FC"/>
    <w:rsid w:val="0033540F"/>
    <w:rsid w:val="003355FF"/>
    <w:rsid w:val="00335798"/>
    <w:rsid w:val="00335AFD"/>
    <w:rsid w:val="0033694C"/>
    <w:rsid w:val="0033727C"/>
    <w:rsid w:val="0033732E"/>
    <w:rsid w:val="0033777F"/>
    <w:rsid w:val="003379C3"/>
    <w:rsid w:val="003405E5"/>
    <w:rsid w:val="00340936"/>
    <w:rsid w:val="00340B16"/>
    <w:rsid w:val="00340E19"/>
    <w:rsid w:val="003410CF"/>
    <w:rsid w:val="00341C74"/>
    <w:rsid w:val="0034329B"/>
    <w:rsid w:val="003434C2"/>
    <w:rsid w:val="003436EB"/>
    <w:rsid w:val="00344802"/>
    <w:rsid w:val="003453EB"/>
    <w:rsid w:val="00345649"/>
    <w:rsid w:val="00345EEC"/>
    <w:rsid w:val="00345F0A"/>
    <w:rsid w:val="00346678"/>
    <w:rsid w:val="00346751"/>
    <w:rsid w:val="003478C9"/>
    <w:rsid w:val="00347C3E"/>
    <w:rsid w:val="00350127"/>
    <w:rsid w:val="0035055A"/>
    <w:rsid w:val="00350FF8"/>
    <w:rsid w:val="003513E3"/>
    <w:rsid w:val="00351FF4"/>
    <w:rsid w:val="0035217D"/>
    <w:rsid w:val="003522A3"/>
    <w:rsid w:val="003523C3"/>
    <w:rsid w:val="0035243A"/>
    <w:rsid w:val="003527BB"/>
    <w:rsid w:val="00352FF9"/>
    <w:rsid w:val="0035358A"/>
    <w:rsid w:val="003541A7"/>
    <w:rsid w:val="003548CD"/>
    <w:rsid w:val="00356F1F"/>
    <w:rsid w:val="00357020"/>
    <w:rsid w:val="00357655"/>
    <w:rsid w:val="0035767D"/>
    <w:rsid w:val="003577AE"/>
    <w:rsid w:val="003600AD"/>
    <w:rsid w:val="00360467"/>
    <w:rsid w:val="00360D7E"/>
    <w:rsid w:val="003610C0"/>
    <w:rsid w:val="0036174B"/>
    <w:rsid w:val="003618B0"/>
    <w:rsid w:val="00361C67"/>
    <w:rsid w:val="00361E52"/>
    <w:rsid w:val="003624A4"/>
    <w:rsid w:val="003625D5"/>
    <w:rsid w:val="0036284C"/>
    <w:rsid w:val="00363197"/>
    <w:rsid w:val="00363321"/>
    <w:rsid w:val="00363A59"/>
    <w:rsid w:val="00364192"/>
    <w:rsid w:val="0036468D"/>
    <w:rsid w:val="00364B23"/>
    <w:rsid w:val="00364B4B"/>
    <w:rsid w:val="00364CA8"/>
    <w:rsid w:val="0036522C"/>
    <w:rsid w:val="00365C22"/>
    <w:rsid w:val="00366342"/>
    <w:rsid w:val="003665A6"/>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D1"/>
    <w:rsid w:val="00377356"/>
    <w:rsid w:val="00377B36"/>
    <w:rsid w:val="00377E46"/>
    <w:rsid w:val="00377FA5"/>
    <w:rsid w:val="00380BFD"/>
    <w:rsid w:val="00380FED"/>
    <w:rsid w:val="00381710"/>
    <w:rsid w:val="00381852"/>
    <w:rsid w:val="00381A33"/>
    <w:rsid w:val="00381D25"/>
    <w:rsid w:val="00381E3B"/>
    <w:rsid w:val="00382413"/>
    <w:rsid w:val="003827A4"/>
    <w:rsid w:val="003830F0"/>
    <w:rsid w:val="0038433C"/>
    <w:rsid w:val="00384818"/>
    <w:rsid w:val="0038490A"/>
    <w:rsid w:val="00384CE5"/>
    <w:rsid w:val="003853CA"/>
    <w:rsid w:val="00385404"/>
    <w:rsid w:val="0038563F"/>
    <w:rsid w:val="00386423"/>
    <w:rsid w:val="0038675F"/>
    <w:rsid w:val="003867D9"/>
    <w:rsid w:val="00387081"/>
    <w:rsid w:val="00387E12"/>
    <w:rsid w:val="00390027"/>
    <w:rsid w:val="003901A9"/>
    <w:rsid w:val="003906DD"/>
    <w:rsid w:val="00390BFF"/>
    <w:rsid w:val="003917B7"/>
    <w:rsid w:val="0039192F"/>
    <w:rsid w:val="00391C4F"/>
    <w:rsid w:val="00392DCF"/>
    <w:rsid w:val="003933E1"/>
    <w:rsid w:val="003935EB"/>
    <w:rsid w:val="00394738"/>
    <w:rsid w:val="00394A71"/>
    <w:rsid w:val="00394D01"/>
    <w:rsid w:val="00396279"/>
    <w:rsid w:val="00396320"/>
    <w:rsid w:val="0039715C"/>
    <w:rsid w:val="003976B4"/>
    <w:rsid w:val="00397AED"/>
    <w:rsid w:val="00397CC1"/>
    <w:rsid w:val="00397F4D"/>
    <w:rsid w:val="003A0E77"/>
    <w:rsid w:val="003A10CC"/>
    <w:rsid w:val="003A1106"/>
    <w:rsid w:val="003A1117"/>
    <w:rsid w:val="003A123F"/>
    <w:rsid w:val="003A129F"/>
    <w:rsid w:val="003A1761"/>
    <w:rsid w:val="003A19C5"/>
    <w:rsid w:val="003A2A19"/>
    <w:rsid w:val="003A2CBA"/>
    <w:rsid w:val="003A3B44"/>
    <w:rsid w:val="003A40D3"/>
    <w:rsid w:val="003A42BB"/>
    <w:rsid w:val="003A4CDA"/>
    <w:rsid w:val="003A4D18"/>
    <w:rsid w:val="003A4F46"/>
    <w:rsid w:val="003A5813"/>
    <w:rsid w:val="003A5A37"/>
    <w:rsid w:val="003A6254"/>
    <w:rsid w:val="003A6730"/>
    <w:rsid w:val="003A7098"/>
    <w:rsid w:val="003A78F0"/>
    <w:rsid w:val="003B01EF"/>
    <w:rsid w:val="003B0B84"/>
    <w:rsid w:val="003B0B91"/>
    <w:rsid w:val="003B122E"/>
    <w:rsid w:val="003B13C6"/>
    <w:rsid w:val="003B250A"/>
    <w:rsid w:val="003B2FF7"/>
    <w:rsid w:val="003B341C"/>
    <w:rsid w:val="003B43B7"/>
    <w:rsid w:val="003B485C"/>
    <w:rsid w:val="003B5545"/>
    <w:rsid w:val="003B5AFF"/>
    <w:rsid w:val="003B5D52"/>
    <w:rsid w:val="003B5E0E"/>
    <w:rsid w:val="003B5F1E"/>
    <w:rsid w:val="003B642E"/>
    <w:rsid w:val="003B6566"/>
    <w:rsid w:val="003B68FA"/>
    <w:rsid w:val="003B70AC"/>
    <w:rsid w:val="003B748E"/>
    <w:rsid w:val="003B761D"/>
    <w:rsid w:val="003B7D75"/>
    <w:rsid w:val="003C09F5"/>
    <w:rsid w:val="003C1DBB"/>
    <w:rsid w:val="003C1EEB"/>
    <w:rsid w:val="003C2238"/>
    <w:rsid w:val="003C2A01"/>
    <w:rsid w:val="003C2CDD"/>
    <w:rsid w:val="003C2E85"/>
    <w:rsid w:val="003C37B1"/>
    <w:rsid w:val="003C392F"/>
    <w:rsid w:val="003C3C35"/>
    <w:rsid w:val="003C3D56"/>
    <w:rsid w:val="003C3D85"/>
    <w:rsid w:val="003C4374"/>
    <w:rsid w:val="003C4786"/>
    <w:rsid w:val="003C4F80"/>
    <w:rsid w:val="003C5350"/>
    <w:rsid w:val="003C7687"/>
    <w:rsid w:val="003C76D2"/>
    <w:rsid w:val="003C7CBF"/>
    <w:rsid w:val="003D035D"/>
    <w:rsid w:val="003D09D0"/>
    <w:rsid w:val="003D13FF"/>
    <w:rsid w:val="003D160A"/>
    <w:rsid w:val="003D1A87"/>
    <w:rsid w:val="003D25F1"/>
    <w:rsid w:val="003D285A"/>
    <w:rsid w:val="003D285E"/>
    <w:rsid w:val="003D29B1"/>
    <w:rsid w:val="003D2C43"/>
    <w:rsid w:val="003D3580"/>
    <w:rsid w:val="003D3939"/>
    <w:rsid w:val="003D3B18"/>
    <w:rsid w:val="003D5021"/>
    <w:rsid w:val="003D5282"/>
    <w:rsid w:val="003D5774"/>
    <w:rsid w:val="003D66B1"/>
    <w:rsid w:val="003D6FF9"/>
    <w:rsid w:val="003D72E1"/>
    <w:rsid w:val="003D768B"/>
    <w:rsid w:val="003D78DE"/>
    <w:rsid w:val="003E0362"/>
    <w:rsid w:val="003E0DC6"/>
    <w:rsid w:val="003E0F90"/>
    <w:rsid w:val="003E16C3"/>
    <w:rsid w:val="003E2113"/>
    <w:rsid w:val="003E22F4"/>
    <w:rsid w:val="003E237D"/>
    <w:rsid w:val="003E2591"/>
    <w:rsid w:val="003E2743"/>
    <w:rsid w:val="003E2B77"/>
    <w:rsid w:val="003E31B5"/>
    <w:rsid w:val="003E3553"/>
    <w:rsid w:val="003E3898"/>
    <w:rsid w:val="003E39DC"/>
    <w:rsid w:val="003E3C78"/>
    <w:rsid w:val="003E419C"/>
    <w:rsid w:val="003E4C76"/>
    <w:rsid w:val="003E5233"/>
    <w:rsid w:val="003E5CFF"/>
    <w:rsid w:val="003E5E47"/>
    <w:rsid w:val="003E6EC3"/>
    <w:rsid w:val="003E7159"/>
    <w:rsid w:val="003E7DD5"/>
    <w:rsid w:val="003F07A5"/>
    <w:rsid w:val="003F0EEA"/>
    <w:rsid w:val="003F1100"/>
    <w:rsid w:val="003F1BF0"/>
    <w:rsid w:val="003F21C9"/>
    <w:rsid w:val="003F227E"/>
    <w:rsid w:val="003F2B6E"/>
    <w:rsid w:val="003F54BB"/>
    <w:rsid w:val="003F554B"/>
    <w:rsid w:val="003F5705"/>
    <w:rsid w:val="003F6128"/>
    <w:rsid w:val="003F7A1A"/>
    <w:rsid w:val="003F7D45"/>
    <w:rsid w:val="003F7D83"/>
    <w:rsid w:val="004001F5"/>
    <w:rsid w:val="00400E45"/>
    <w:rsid w:val="004012C6"/>
    <w:rsid w:val="0040187B"/>
    <w:rsid w:val="004018D2"/>
    <w:rsid w:val="00401F06"/>
    <w:rsid w:val="00401F52"/>
    <w:rsid w:val="0040244C"/>
    <w:rsid w:val="00402C26"/>
    <w:rsid w:val="0040326F"/>
    <w:rsid w:val="0040369D"/>
    <w:rsid w:val="0040375D"/>
    <w:rsid w:val="00403B49"/>
    <w:rsid w:val="00404131"/>
    <w:rsid w:val="00404163"/>
    <w:rsid w:val="004045DF"/>
    <w:rsid w:val="004048E1"/>
    <w:rsid w:val="00404C3F"/>
    <w:rsid w:val="004057CE"/>
    <w:rsid w:val="004066B9"/>
    <w:rsid w:val="00406C1C"/>
    <w:rsid w:val="004075A9"/>
    <w:rsid w:val="00410282"/>
    <w:rsid w:val="00410CB7"/>
    <w:rsid w:val="00410EBB"/>
    <w:rsid w:val="00411941"/>
    <w:rsid w:val="00411EC1"/>
    <w:rsid w:val="00412D9C"/>
    <w:rsid w:val="004131FD"/>
    <w:rsid w:val="0041397C"/>
    <w:rsid w:val="00413B98"/>
    <w:rsid w:val="00414711"/>
    <w:rsid w:val="00414E94"/>
    <w:rsid w:val="00415413"/>
    <w:rsid w:val="00415D6E"/>
    <w:rsid w:val="004162E4"/>
    <w:rsid w:val="0041638B"/>
    <w:rsid w:val="004164AB"/>
    <w:rsid w:val="00416F59"/>
    <w:rsid w:val="004173FC"/>
    <w:rsid w:val="00417566"/>
    <w:rsid w:val="004175F0"/>
    <w:rsid w:val="00417909"/>
    <w:rsid w:val="00417B1B"/>
    <w:rsid w:val="00417E78"/>
    <w:rsid w:val="0042029A"/>
    <w:rsid w:val="004205B1"/>
    <w:rsid w:val="0042142D"/>
    <w:rsid w:val="0042161B"/>
    <w:rsid w:val="00422A56"/>
    <w:rsid w:val="00422B7F"/>
    <w:rsid w:val="00422ED2"/>
    <w:rsid w:val="00422EE4"/>
    <w:rsid w:val="00423235"/>
    <w:rsid w:val="004234CB"/>
    <w:rsid w:val="00423765"/>
    <w:rsid w:val="00424F32"/>
    <w:rsid w:val="004256D4"/>
    <w:rsid w:val="004264AD"/>
    <w:rsid w:val="004269D1"/>
    <w:rsid w:val="00431128"/>
    <w:rsid w:val="004311B9"/>
    <w:rsid w:val="00432462"/>
    <w:rsid w:val="004324A6"/>
    <w:rsid w:val="004326E3"/>
    <w:rsid w:val="0043297F"/>
    <w:rsid w:val="00432D08"/>
    <w:rsid w:val="00433981"/>
    <w:rsid w:val="004344E8"/>
    <w:rsid w:val="00434B75"/>
    <w:rsid w:val="004352C8"/>
    <w:rsid w:val="00435B40"/>
    <w:rsid w:val="0043606A"/>
    <w:rsid w:val="0043711C"/>
    <w:rsid w:val="004371C2"/>
    <w:rsid w:val="0044027E"/>
    <w:rsid w:val="004408A8"/>
    <w:rsid w:val="0044135F"/>
    <w:rsid w:val="0044143E"/>
    <w:rsid w:val="00441D6B"/>
    <w:rsid w:val="004426B1"/>
    <w:rsid w:val="0044294A"/>
    <w:rsid w:val="00442FC2"/>
    <w:rsid w:val="00442FD1"/>
    <w:rsid w:val="00442FF3"/>
    <w:rsid w:val="00443073"/>
    <w:rsid w:val="004435B0"/>
    <w:rsid w:val="00443C32"/>
    <w:rsid w:val="00444451"/>
    <w:rsid w:val="00444800"/>
    <w:rsid w:val="00444C49"/>
    <w:rsid w:val="00444C85"/>
    <w:rsid w:val="00444E42"/>
    <w:rsid w:val="004450CC"/>
    <w:rsid w:val="00445271"/>
    <w:rsid w:val="0044544A"/>
    <w:rsid w:val="004456E2"/>
    <w:rsid w:val="00445968"/>
    <w:rsid w:val="00445B69"/>
    <w:rsid w:val="00446BDE"/>
    <w:rsid w:val="00447831"/>
    <w:rsid w:val="00451443"/>
    <w:rsid w:val="00451522"/>
    <w:rsid w:val="00451732"/>
    <w:rsid w:val="00451765"/>
    <w:rsid w:val="00451D00"/>
    <w:rsid w:val="0045223B"/>
    <w:rsid w:val="00452855"/>
    <w:rsid w:val="00453555"/>
    <w:rsid w:val="00453C5E"/>
    <w:rsid w:val="0045409E"/>
    <w:rsid w:val="004542DB"/>
    <w:rsid w:val="00455D86"/>
    <w:rsid w:val="0045622E"/>
    <w:rsid w:val="00456524"/>
    <w:rsid w:val="004565CE"/>
    <w:rsid w:val="00456649"/>
    <w:rsid w:val="00456AD8"/>
    <w:rsid w:val="00456DA2"/>
    <w:rsid w:val="00456ED3"/>
    <w:rsid w:val="00457DBF"/>
    <w:rsid w:val="0046130A"/>
    <w:rsid w:val="00461455"/>
    <w:rsid w:val="004614AE"/>
    <w:rsid w:val="004620DB"/>
    <w:rsid w:val="004621EE"/>
    <w:rsid w:val="0046297B"/>
    <w:rsid w:val="00463147"/>
    <w:rsid w:val="00463598"/>
    <w:rsid w:val="004637A0"/>
    <w:rsid w:val="00464388"/>
    <w:rsid w:val="00464881"/>
    <w:rsid w:val="00464A99"/>
    <w:rsid w:val="00464B79"/>
    <w:rsid w:val="00464D36"/>
    <w:rsid w:val="00464D5C"/>
    <w:rsid w:val="00464DCF"/>
    <w:rsid w:val="00465176"/>
    <w:rsid w:val="004657EC"/>
    <w:rsid w:val="004659D0"/>
    <w:rsid w:val="00465ABD"/>
    <w:rsid w:val="004667E7"/>
    <w:rsid w:val="004672EF"/>
    <w:rsid w:val="00467409"/>
    <w:rsid w:val="0046744E"/>
    <w:rsid w:val="00467451"/>
    <w:rsid w:val="00467D68"/>
    <w:rsid w:val="0047088E"/>
    <w:rsid w:val="004709B1"/>
    <w:rsid w:val="00472A1E"/>
    <w:rsid w:val="00473DA3"/>
    <w:rsid w:val="00474018"/>
    <w:rsid w:val="0047448A"/>
    <w:rsid w:val="00474533"/>
    <w:rsid w:val="00475555"/>
    <w:rsid w:val="0047660C"/>
    <w:rsid w:val="00476DE3"/>
    <w:rsid w:val="0047709D"/>
    <w:rsid w:val="00477544"/>
    <w:rsid w:val="00477675"/>
    <w:rsid w:val="00477ACD"/>
    <w:rsid w:val="00477C7B"/>
    <w:rsid w:val="004805B5"/>
    <w:rsid w:val="00480621"/>
    <w:rsid w:val="004806DA"/>
    <w:rsid w:val="004807E1"/>
    <w:rsid w:val="0048090C"/>
    <w:rsid w:val="00481F6F"/>
    <w:rsid w:val="00481F71"/>
    <w:rsid w:val="004827AD"/>
    <w:rsid w:val="00482C10"/>
    <w:rsid w:val="00483641"/>
    <w:rsid w:val="00483656"/>
    <w:rsid w:val="004839BC"/>
    <w:rsid w:val="00483DB3"/>
    <w:rsid w:val="004843C7"/>
    <w:rsid w:val="00484636"/>
    <w:rsid w:val="00484C77"/>
    <w:rsid w:val="0048510B"/>
    <w:rsid w:val="00485863"/>
    <w:rsid w:val="00485F2A"/>
    <w:rsid w:val="00486711"/>
    <w:rsid w:val="00487121"/>
    <w:rsid w:val="0048751C"/>
    <w:rsid w:val="0049048B"/>
    <w:rsid w:val="00490512"/>
    <w:rsid w:val="004911F5"/>
    <w:rsid w:val="00491CFF"/>
    <w:rsid w:val="00492148"/>
    <w:rsid w:val="004925CC"/>
    <w:rsid w:val="00492A44"/>
    <w:rsid w:val="00492BC9"/>
    <w:rsid w:val="00492CF9"/>
    <w:rsid w:val="00493033"/>
    <w:rsid w:val="00493B46"/>
    <w:rsid w:val="00493CDF"/>
    <w:rsid w:val="004948ED"/>
    <w:rsid w:val="00494C62"/>
    <w:rsid w:val="004953BB"/>
    <w:rsid w:val="004954F0"/>
    <w:rsid w:val="004959F2"/>
    <w:rsid w:val="00495C54"/>
    <w:rsid w:val="00495C8F"/>
    <w:rsid w:val="004960E2"/>
    <w:rsid w:val="004965C3"/>
    <w:rsid w:val="004965F3"/>
    <w:rsid w:val="00496AC2"/>
    <w:rsid w:val="00496C0E"/>
    <w:rsid w:val="00496D29"/>
    <w:rsid w:val="004970D4"/>
    <w:rsid w:val="0049748A"/>
    <w:rsid w:val="004979C1"/>
    <w:rsid w:val="00497E6A"/>
    <w:rsid w:val="004A09AC"/>
    <w:rsid w:val="004A0F5A"/>
    <w:rsid w:val="004A1295"/>
    <w:rsid w:val="004A198C"/>
    <w:rsid w:val="004A1D81"/>
    <w:rsid w:val="004A1FFA"/>
    <w:rsid w:val="004A275E"/>
    <w:rsid w:val="004A28DB"/>
    <w:rsid w:val="004A2D32"/>
    <w:rsid w:val="004A38A0"/>
    <w:rsid w:val="004A3CB5"/>
    <w:rsid w:val="004A4092"/>
    <w:rsid w:val="004A44EC"/>
    <w:rsid w:val="004A45AF"/>
    <w:rsid w:val="004A4B6D"/>
    <w:rsid w:val="004A57F2"/>
    <w:rsid w:val="004A729B"/>
    <w:rsid w:val="004A72D0"/>
    <w:rsid w:val="004A7AD6"/>
    <w:rsid w:val="004A7E30"/>
    <w:rsid w:val="004B0CAA"/>
    <w:rsid w:val="004B13E2"/>
    <w:rsid w:val="004B162C"/>
    <w:rsid w:val="004B1B12"/>
    <w:rsid w:val="004B1C66"/>
    <w:rsid w:val="004B1D44"/>
    <w:rsid w:val="004B2561"/>
    <w:rsid w:val="004B2590"/>
    <w:rsid w:val="004B3F30"/>
    <w:rsid w:val="004B49C2"/>
    <w:rsid w:val="004B4E93"/>
    <w:rsid w:val="004B4FEA"/>
    <w:rsid w:val="004B5555"/>
    <w:rsid w:val="004B5A63"/>
    <w:rsid w:val="004B5DB3"/>
    <w:rsid w:val="004B6218"/>
    <w:rsid w:val="004B6230"/>
    <w:rsid w:val="004B68BE"/>
    <w:rsid w:val="004B69AA"/>
    <w:rsid w:val="004B6BDA"/>
    <w:rsid w:val="004B71AE"/>
    <w:rsid w:val="004B71FC"/>
    <w:rsid w:val="004B7957"/>
    <w:rsid w:val="004B7BAC"/>
    <w:rsid w:val="004B7D18"/>
    <w:rsid w:val="004B7D54"/>
    <w:rsid w:val="004B7DFA"/>
    <w:rsid w:val="004C0562"/>
    <w:rsid w:val="004C06C4"/>
    <w:rsid w:val="004C1415"/>
    <w:rsid w:val="004C1D61"/>
    <w:rsid w:val="004C2155"/>
    <w:rsid w:val="004C232B"/>
    <w:rsid w:val="004C238D"/>
    <w:rsid w:val="004C23CD"/>
    <w:rsid w:val="004C2C5D"/>
    <w:rsid w:val="004C3139"/>
    <w:rsid w:val="004C39D8"/>
    <w:rsid w:val="004C3FB9"/>
    <w:rsid w:val="004C4458"/>
    <w:rsid w:val="004C4CEB"/>
    <w:rsid w:val="004C5323"/>
    <w:rsid w:val="004C54F6"/>
    <w:rsid w:val="004C5862"/>
    <w:rsid w:val="004C6CC6"/>
    <w:rsid w:val="004C6CFA"/>
    <w:rsid w:val="004C6E72"/>
    <w:rsid w:val="004C7146"/>
    <w:rsid w:val="004C79BC"/>
    <w:rsid w:val="004D039D"/>
    <w:rsid w:val="004D0799"/>
    <w:rsid w:val="004D1008"/>
    <w:rsid w:val="004D11D8"/>
    <w:rsid w:val="004D11F3"/>
    <w:rsid w:val="004D1337"/>
    <w:rsid w:val="004D185E"/>
    <w:rsid w:val="004D1973"/>
    <w:rsid w:val="004D1D02"/>
    <w:rsid w:val="004D21DF"/>
    <w:rsid w:val="004D22F5"/>
    <w:rsid w:val="004D2658"/>
    <w:rsid w:val="004D279F"/>
    <w:rsid w:val="004D2F3D"/>
    <w:rsid w:val="004D30A0"/>
    <w:rsid w:val="004D34C6"/>
    <w:rsid w:val="004D3FE6"/>
    <w:rsid w:val="004D4635"/>
    <w:rsid w:val="004D4D7B"/>
    <w:rsid w:val="004D4E17"/>
    <w:rsid w:val="004D558F"/>
    <w:rsid w:val="004D5620"/>
    <w:rsid w:val="004D62D9"/>
    <w:rsid w:val="004D64BD"/>
    <w:rsid w:val="004D6AD7"/>
    <w:rsid w:val="004D6F8A"/>
    <w:rsid w:val="004D71A9"/>
    <w:rsid w:val="004D73CA"/>
    <w:rsid w:val="004D79F3"/>
    <w:rsid w:val="004D7AE6"/>
    <w:rsid w:val="004E02E0"/>
    <w:rsid w:val="004E03DE"/>
    <w:rsid w:val="004E064C"/>
    <w:rsid w:val="004E065E"/>
    <w:rsid w:val="004E0B15"/>
    <w:rsid w:val="004E0FCA"/>
    <w:rsid w:val="004E0FE2"/>
    <w:rsid w:val="004E1231"/>
    <w:rsid w:val="004E1871"/>
    <w:rsid w:val="004E1AC8"/>
    <w:rsid w:val="004E1B36"/>
    <w:rsid w:val="004E1EB7"/>
    <w:rsid w:val="004E2068"/>
    <w:rsid w:val="004E31C9"/>
    <w:rsid w:val="004E334C"/>
    <w:rsid w:val="004E3ED7"/>
    <w:rsid w:val="004E4C22"/>
    <w:rsid w:val="004E4F62"/>
    <w:rsid w:val="004E5397"/>
    <w:rsid w:val="004E55AA"/>
    <w:rsid w:val="004E57BD"/>
    <w:rsid w:val="004E5812"/>
    <w:rsid w:val="004E592C"/>
    <w:rsid w:val="004E5B00"/>
    <w:rsid w:val="004E5DA8"/>
    <w:rsid w:val="004E6A88"/>
    <w:rsid w:val="004E6CF9"/>
    <w:rsid w:val="004E7299"/>
    <w:rsid w:val="004E72FC"/>
    <w:rsid w:val="004E7DDA"/>
    <w:rsid w:val="004E7F6C"/>
    <w:rsid w:val="004F05A4"/>
    <w:rsid w:val="004F0C7A"/>
    <w:rsid w:val="004F129D"/>
    <w:rsid w:val="004F129E"/>
    <w:rsid w:val="004F1AB7"/>
    <w:rsid w:val="004F1FF4"/>
    <w:rsid w:val="004F22AA"/>
    <w:rsid w:val="004F28F3"/>
    <w:rsid w:val="004F3104"/>
    <w:rsid w:val="004F3232"/>
    <w:rsid w:val="004F3823"/>
    <w:rsid w:val="004F39D9"/>
    <w:rsid w:val="004F3B47"/>
    <w:rsid w:val="004F3B95"/>
    <w:rsid w:val="004F43AC"/>
    <w:rsid w:val="004F4FBD"/>
    <w:rsid w:val="004F5385"/>
    <w:rsid w:val="004F5853"/>
    <w:rsid w:val="004F5914"/>
    <w:rsid w:val="004F7E6C"/>
    <w:rsid w:val="00500155"/>
    <w:rsid w:val="00500356"/>
    <w:rsid w:val="005005AD"/>
    <w:rsid w:val="00500D4E"/>
    <w:rsid w:val="00501066"/>
    <w:rsid w:val="0050116E"/>
    <w:rsid w:val="005019DD"/>
    <w:rsid w:val="0050287C"/>
    <w:rsid w:val="00502929"/>
    <w:rsid w:val="00502DCA"/>
    <w:rsid w:val="00502FF0"/>
    <w:rsid w:val="005034FC"/>
    <w:rsid w:val="0050435F"/>
    <w:rsid w:val="005043E0"/>
    <w:rsid w:val="00504D44"/>
    <w:rsid w:val="00504DF9"/>
    <w:rsid w:val="005051D4"/>
    <w:rsid w:val="00505263"/>
    <w:rsid w:val="00505302"/>
    <w:rsid w:val="00505572"/>
    <w:rsid w:val="00505A51"/>
    <w:rsid w:val="005061EA"/>
    <w:rsid w:val="005068DA"/>
    <w:rsid w:val="00506FB0"/>
    <w:rsid w:val="00507795"/>
    <w:rsid w:val="00507DA7"/>
    <w:rsid w:val="00510347"/>
    <w:rsid w:val="005108B0"/>
    <w:rsid w:val="00510FC4"/>
    <w:rsid w:val="0051117D"/>
    <w:rsid w:val="00511182"/>
    <w:rsid w:val="005112AB"/>
    <w:rsid w:val="00512337"/>
    <w:rsid w:val="0051242F"/>
    <w:rsid w:val="0051246D"/>
    <w:rsid w:val="00512732"/>
    <w:rsid w:val="00512868"/>
    <w:rsid w:val="00513594"/>
    <w:rsid w:val="00513A9B"/>
    <w:rsid w:val="00514B07"/>
    <w:rsid w:val="00514E35"/>
    <w:rsid w:val="005158DD"/>
    <w:rsid w:val="00515E5C"/>
    <w:rsid w:val="005175ED"/>
    <w:rsid w:val="00520247"/>
    <w:rsid w:val="00520339"/>
    <w:rsid w:val="0052038C"/>
    <w:rsid w:val="0052168F"/>
    <w:rsid w:val="00521F3D"/>
    <w:rsid w:val="005221B5"/>
    <w:rsid w:val="00522D73"/>
    <w:rsid w:val="00522F11"/>
    <w:rsid w:val="00523349"/>
    <w:rsid w:val="00523433"/>
    <w:rsid w:val="00523B4E"/>
    <w:rsid w:val="00523D62"/>
    <w:rsid w:val="00523E70"/>
    <w:rsid w:val="005245CF"/>
    <w:rsid w:val="00524A6B"/>
    <w:rsid w:val="00524AFB"/>
    <w:rsid w:val="0052531C"/>
    <w:rsid w:val="0052555D"/>
    <w:rsid w:val="005257A4"/>
    <w:rsid w:val="005257C0"/>
    <w:rsid w:val="00525AD7"/>
    <w:rsid w:val="00525BA9"/>
    <w:rsid w:val="005268CE"/>
    <w:rsid w:val="00526BF7"/>
    <w:rsid w:val="00527147"/>
    <w:rsid w:val="005275B1"/>
    <w:rsid w:val="005279C5"/>
    <w:rsid w:val="00527B9E"/>
    <w:rsid w:val="00527CB2"/>
    <w:rsid w:val="00527D8A"/>
    <w:rsid w:val="0053155F"/>
    <w:rsid w:val="0053222C"/>
    <w:rsid w:val="00532332"/>
    <w:rsid w:val="00532416"/>
    <w:rsid w:val="00532A86"/>
    <w:rsid w:val="00532BD3"/>
    <w:rsid w:val="00532DFF"/>
    <w:rsid w:val="00532E61"/>
    <w:rsid w:val="00532FDE"/>
    <w:rsid w:val="0053379F"/>
    <w:rsid w:val="00534119"/>
    <w:rsid w:val="005347E1"/>
    <w:rsid w:val="00534AE3"/>
    <w:rsid w:val="00534B32"/>
    <w:rsid w:val="00534F94"/>
    <w:rsid w:val="00535A49"/>
    <w:rsid w:val="00535A8B"/>
    <w:rsid w:val="00535AA3"/>
    <w:rsid w:val="005371B2"/>
    <w:rsid w:val="00537AE4"/>
    <w:rsid w:val="00540F13"/>
    <w:rsid w:val="00541A46"/>
    <w:rsid w:val="00541FEB"/>
    <w:rsid w:val="005424B5"/>
    <w:rsid w:val="00542F8C"/>
    <w:rsid w:val="00543062"/>
    <w:rsid w:val="00543379"/>
    <w:rsid w:val="00543876"/>
    <w:rsid w:val="005438CB"/>
    <w:rsid w:val="00544844"/>
    <w:rsid w:val="00544AB8"/>
    <w:rsid w:val="0054578C"/>
    <w:rsid w:val="00546B38"/>
    <w:rsid w:val="00546D7D"/>
    <w:rsid w:val="0054746C"/>
    <w:rsid w:val="00547A16"/>
    <w:rsid w:val="00550292"/>
    <w:rsid w:val="00550638"/>
    <w:rsid w:val="0055080C"/>
    <w:rsid w:val="0055208A"/>
    <w:rsid w:val="0055266E"/>
    <w:rsid w:val="00552C4B"/>
    <w:rsid w:val="00553321"/>
    <w:rsid w:val="005537A0"/>
    <w:rsid w:val="00553CC2"/>
    <w:rsid w:val="0055479E"/>
    <w:rsid w:val="00554C9A"/>
    <w:rsid w:val="00554E16"/>
    <w:rsid w:val="00556A81"/>
    <w:rsid w:val="00556DB7"/>
    <w:rsid w:val="00557006"/>
    <w:rsid w:val="005571A5"/>
    <w:rsid w:val="00557293"/>
    <w:rsid w:val="00560082"/>
    <w:rsid w:val="005607AE"/>
    <w:rsid w:val="00560F61"/>
    <w:rsid w:val="00560FFA"/>
    <w:rsid w:val="0056139F"/>
    <w:rsid w:val="0056168F"/>
    <w:rsid w:val="00561EFD"/>
    <w:rsid w:val="0056216F"/>
    <w:rsid w:val="00562352"/>
    <w:rsid w:val="005625D1"/>
    <w:rsid w:val="00562CBC"/>
    <w:rsid w:val="00562EC9"/>
    <w:rsid w:val="00562ECD"/>
    <w:rsid w:val="00563193"/>
    <w:rsid w:val="00563523"/>
    <w:rsid w:val="00563A49"/>
    <w:rsid w:val="005650A9"/>
    <w:rsid w:val="0056523E"/>
    <w:rsid w:val="00565D79"/>
    <w:rsid w:val="005665E7"/>
    <w:rsid w:val="0056692F"/>
    <w:rsid w:val="0056696B"/>
    <w:rsid w:val="00566A0D"/>
    <w:rsid w:val="00566E48"/>
    <w:rsid w:val="00567260"/>
    <w:rsid w:val="00567329"/>
    <w:rsid w:val="0057018D"/>
    <w:rsid w:val="005704EC"/>
    <w:rsid w:val="0057057C"/>
    <w:rsid w:val="005709CE"/>
    <w:rsid w:val="00571023"/>
    <w:rsid w:val="0057156F"/>
    <w:rsid w:val="00572797"/>
    <w:rsid w:val="00572F9D"/>
    <w:rsid w:val="00573211"/>
    <w:rsid w:val="0057391D"/>
    <w:rsid w:val="00573C61"/>
    <w:rsid w:val="00573F6B"/>
    <w:rsid w:val="00574DD2"/>
    <w:rsid w:val="00574F83"/>
    <w:rsid w:val="00575D9E"/>
    <w:rsid w:val="005766BB"/>
    <w:rsid w:val="00576942"/>
    <w:rsid w:val="00577D99"/>
    <w:rsid w:val="00580811"/>
    <w:rsid w:val="00580B1B"/>
    <w:rsid w:val="00580ED7"/>
    <w:rsid w:val="0058233F"/>
    <w:rsid w:val="00582521"/>
    <w:rsid w:val="005830D6"/>
    <w:rsid w:val="00583387"/>
    <w:rsid w:val="00583575"/>
    <w:rsid w:val="005836D3"/>
    <w:rsid w:val="0058404E"/>
    <w:rsid w:val="00584257"/>
    <w:rsid w:val="00584374"/>
    <w:rsid w:val="00584889"/>
    <w:rsid w:val="00584D22"/>
    <w:rsid w:val="005850D1"/>
    <w:rsid w:val="005852E0"/>
    <w:rsid w:val="005855FB"/>
    <w:rsid w:val="00585AFD"/>
    <w:rsid w:val="00586482"/>
    <w:rsid w:val="0058697E"/>
    <w:rsid w:val="00586A1E"/>
    <w:rsid w:val="0058726A"/>
    <w:rsid w:val="00587C35"/>
    <w:rsid w:val="005906AC"/>
    <w:rsid w:val="00590C7B"/>
    <w:rsid w:val="0059101C"/>
    <w:rsid w:val="005921D9"/>
    <w:rsid w:val="00593050"/>
    <w:rsid w:val="00593B0F"/>
    <w:rsid w:val="00593E8C"/>
    <w:rsid w:val="0059415D"/>
    <w:rsid w:val="005943E4"/>
    <w:rsid w:val="00594480"/>
    <w:rsid w:val="00595C17"/>
    <w:rsid w:val="00595CE4"/>
    <w:rsid w:val="005962AB"/>
    <w:rsid w:val="00596550"/>
    <w:rsid w:val="00596DF0"/>
    <w:rsid w:val="005978AB"/>
    <w:rsid w:val="005979CE"/>
    <w:rsid w:val="00597B05"/>
    <w:rsid w:val="005A069C"/>
    <w:rsid w:val="005A1252"/>
    <w:rsid w:val="005A1A31"/>
    <w:rsid w:val="005A3080"/>
    <w:rsid w:val="005A31F9"/>
    <w:rsid w:val="005A52AB"/>
    <w:rsid w:val="005A52EC"/>
    <w:rsid w:val="005A5E18"/>
    <w:rsid w:val="005A5EBA"/>
    <w:rsid w:val="005A62F3"/>
    <w:rsid w:val="005A639C"/>
    <w:rsid w:val="005A691E"/>
    <w:rsid w:val="005A6AAA"/>
    <w:rsid w:val="005A6D93"/>
    <w:rsid w:val="005A79CE"/>
    <w:rsid w:val="005A7C6A"/>
    <w:rsid w:val="005B020D"/>
    <w:rsid w:val="005B0709"/>
    <w:rsid w:val="005B0A60"/>
    <w:rsid w:val="005B1275"/>
    <w:rsid w:val="005B1536"/>
    <w:rsid w:val="005B1658"/>
    <w:rsid w:val="005B1801"/>
    <w:rsid w:val="005B1D16"/>
    <w:rsid w:val="005B1EB1"/>
    <w:rsid w:val="005B22BB"/>
    <w:rsid w:val="005B29DB"/>
    <w:rsid w:val="005B3102"/>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E30"/>
    <w:rsid w:val="005C1D1D"/>
    <w:rsid w:val="005C21E0"/>
    <w:rsid w:val="005C2C21"/>
    <w:rsid w:val="005C39A4"/>
    <w:rsid w:val="005C3E36"/>
    <w:rsid w:val="005C5A8E"/>
    <w:rsid w:val="005C60FE"/>
    <w:rsid w:val="005C6327"/>
    <w:rsid w:val="005C678B"/>
    <w:rsid w:val="005C68CB"/>
    <w:rsid w:val="005C6EA7"/>
    <w:rsid w:val="005C7C34"/>
    <w:rsid w:val="005C7CB7"/>
    <w:rsid w:val="005D01CF"/>
    <w:rsid w:val="005D0732"/>
    <w:rsid w:val="005D0CAF"/>
    <w:rsid w:val="005D0D0B"/>
    <w:rsid w:val="005D11F5"/>
    <w:rsid w:val="005D1992"/>
    <w:rsid w:val="005D2188"/>
    <w:rsid w:val="005D247D"/>
    <w:rsid w:val="005D29FD"/>
    <w:rsid w:val="005D2F8B"/>
    <w:rsid w:val="005D5881"/>
    <w:rsid w:val="005D5AAB"/>
    <w:rsid w:val="005D60A0"/>
    <w:rsid w:val="005D6686"/>
    <w:rsid w:val="005E00F8"/>
    <w:rsid w:val="005E0405"/>
    <w:rsid w:val="005E041B"/>
    <w:rsid w:val="005E153B"/>
    <w:rsid w:val="005E2ADA"/>
    <w:rsid w:val="005E33AA"/>
    <w:rsid w:val="005E4100"/>
    <w:rsid w:val="005E4280"/>
    <w:rsid w:val="005E43C5"/>
    <w:rsid w:val="005E44D6"/>
    <w:rsid w:val="005E47D8"/>
    <w:rsid w:val="005E4BCB"/>
    <w:rsid w:val="005E5401"/>
    <w:rsid w:val="005E55B8"/>
    <w:rsid w:val="005E5C31"/>
    <w:rsid w:val="005E6CA0"/>
    <w:rsid w:val="005E6CCF"/>
    <w:rsid w:val="005E6EEA"/>
    <w:rsid w:val="005E74E2"/>
    <w:rsid w:val="005E7CA9"/>
    <w:rsid w:val="005E7E25"/>
    <w:rsid w:val="005F07FF"/>
    <w:rsid w:val="005F0966"/>
    <w:rsid w:val="005F0997"/>
    <w:rsid w:val="005F140B"/>
    <w:rsid w:val="005F1438"/>
    <w:rsid w:val="005F1553"/>
    <w:rsid w:val="005F200B"/>
    <w:rsid w:val="005F219D"/>
    <w:rsid w:val="005F2683"/>
    <w:rsid w:val="005F2DEA"/>
    <w:rsid w:val="005F2FE4"/>
    <w:rsid w:val="005F30EB"/>
    <w:rsid w:val="005F30F9"/>
    <w:rsid w:val="005F383C"/>
    <w:rsid w:val="005F3B1D"/>
    <w:rsid w:val="005F458F"/>
    <w:rsid w:val="005F4A49"/>
    <w:rsid w:val="005F4A8D"/>
    <w:rsid w:val="005F4D52"/>
    <w:rsid w:val="005F5417"/>
    <w:rsid w:val="005F5F2F"/>
    <w:rsid w:val="005F5F36"/>
    <w:rsid w:val="005F5FCB"/>
    <w:rsid w:val="005F72C7"/>
    <w:rsid w:val="005F79C4"/>
    <w:rsid w:val="005F7CB0"/>
    <w:rsid w:val="005F7EA5"/>
    <w:rsid w:val="006002C2"/>
    <w:rsid w:val="006009C2"/>
    <w:rsid w:val="00600E39"/>
    <w:rsid w:val="00601198"/>
    <w:rsid w:val="00602959"/>
    <w:rsid w:val="00602F45"/>
    <w:rsid w:val="00603588"/>
    <w:rsid w:val="00603C03"/>
    <w:rsid w:val="00603CC7"/>
    <w:rsid w:val="0060429B"/>
    <w:rsid w:val="006044E7"/>
    <w:rsid w:val="00604736"/>
    <w:rsid w:val="0060489C"/>
    <w:rsid w:val="006048E5"/>
    <w:rsid w:val="00604A1B"/>
    <w:rsid w:val="00604B3F"/>
    <w:rsid w:val="006053D7"/>
    <w:rsid w:val="00605457"/>
    <w:rsid w:val="006057D5"/>
    <w:rsid w:val="006058A0"/>
    <w:rsid w:val="00605B00"/>
    <w:rsid w:val="00605C7C"/>
    <w:rsid w:val="00606746"/>
    <w:rsid w:val="00606880"/>
    <w:rsid w:val="00606F20"/>
    <w:rsid w:val="00607267"/>
    <w:rsid w:val="006074FD"/>
    <w:rsid w:val="00607966"/>
    <w:rsid w:val="00607A04"/>
    <w:rsid w:val="00607DF7"/>
    <w:rsid w:val="00607EB5"/>
    <w:rsid w:val="00607EDF"/>
    <w:rsid w:val="00607F51"/>
    <w:rsid w:val="006108F5"/>
    <w:rsid w:val="006114A4"/>
    <w:rsid w:val="0061202F"/>
    <w:rsid w:val="0061278B"/>
    <w:rsid w:val="00612B1E"/>
    <w:rsid w:val="0061308D"/>
    <w:rsid w:val="00613495"/>
    <w:rsid w:val="00613FF1"/>
    <w:rsid w:val="00614E85"/>
    <w:rsid w:val="00615665"/>
    <w:rsid w:val="006157DB"/>
    <w:rsid w:val="00615CDF"/>
    <w:rsid w:val="00615CE6"/>
    <w:rsid w:val="00616B95"/>
    <w:rsid w:val="006170FA"/>
    <w:rsid w:val="0061738B"/>
    <w:rsid w:val="006176F4"/>
    <w:rsid w:val="006202A5"/>
    <w:rsid w:val="006205C5"/>
    <w:rsid w:val="00620761"/>
    <w:rsid w:val="006207B2"/>
    <w:rsid w:val="00620925"/>
    <w:rsid w:val="006209F3"/>
    <w:rsid w:val="00620FA7"/>
    <w:rsid w:val="00621FF3"/>
    <w:rsid w:val="00622F90"/>
    <w:rsid w:val="006230DC"/>
    <w:rsid w:val="0062316A"/>
    <w:rsid w:val="0062330D"/>
    <w:rsid w:val="00623ED3"/>
    <w:rsid w:val="00623F41"/>
    <w:rsid w:val="00624122"/>
    <w:rsid w:val="00624295"/>
    <w:rsid w:val="00624563"/>
    <w:rsid w:val="006246BB"/>
    <w:rsid w:val="0062524E"/>
    <w:rsid w:val="006255A3"/>
    <w:rsid w:val="0062586A"/>
    <w:rsid w:val="00625DF2"/>
    <w:rsid w:val="00626453"/>
    <w:rsid w:val="00626616"/>
    <w:rsid w:val="006268E9"/>
    <w:rsid w:val="006279D7"/>
    <w:rsid w:val="00627AC7"/>
    <w:rsid w:val="00630358"/>
    <w:rsid w:val="0063054C"/>
    <w:rsid w:val="00630848"/>
    <w:rsid w:val="00630989"/>
    <w:rsid w:val="0063155A"/>
    <w:rsid w:val="0063192D"/>
    <w:rsid w:val="00631E68"/>
    <w:rsid w:val="006322DA"/>
    <w:rsid w:val="00632974"/>
    <w:rsid w:val="006329BE"/>
    <w:rsid w:val="00632AB1"/>
    <w:rsid w:val="00632C8D"/>
    <w:rsid w:val="006330EE"/>
    <w:rsid w:val="0063390E"/>
    <w:rsid w:val="00633A0E"/>
    <w:rsid w:val="00633CA3"/>
    <w:rsid w:val="00634376"/>
    <w:rsid w:val="0063528A"/>
    <w:rsid w:val="00635391"/>
    <w:rsid w:val="006358BB"/>
    <w:rsid w:val="00635BCA"/>
    <w:rsid w:val="00636032"/>
    <w:rsid w:val="006368DA"/>
    <w:rsid w:val="006370F4"/>
    <w:rsid w:val="00637819"/>
    <w:rsid w:val="00637C44"/>
    <w:rsid w:val="00637F20"/>
    <w:rsid w:val="006406C6"/>
    <w:rsid w:val="00641BD7"/>
    <w:rsid w:val="006422E3"/>
    <w:rsid w:val="00642979"/>
    <w:rsid w:val="006432E7"/>
    <w:rsid w:val="006435DF"/>
    <w:rsid w:val="00643A0B"/>
    <w:rsid w:val="00643C27"/>
    <w:rsid w:val="00643F01"/>
    <w:rsid w:val="00643FA2"/>
    <w:rsid w:val="00644094"/>
    <w:rsid w:val="006442B7"/>
    <w:rsid w:val="00645BD8"/>
    <w:rsid w:val="00645C28"/>
    <w:rsid w:val="00645E84"/>
    <w:rsid w:val="006461E6"/>
    <w:rsid w:val="006465FB"/>
    <w:rsid w:val="006470C4"/>
    <w:rsid w:val="0064779A"/>
    <w:rsid w:val="0065089D"/>
    <w:rsid w:val="00650BEE"/>
    <w:rsid w:val="006515D6"/>
    <w:rsid w:val="006516DC"/>
    <w:rsid w:val="00651FC2"/>
    <w:rsid w:val="0065224B"/>
    <w:rsid w:val="0065252D"/>
    <w:rsid w:val="00652620"/>
    <w:rsid w:val="00652D40"/>
    <w:rsid w:val="00652F5D"/>
    <w:rsid w:val="00653B4E"/>
    <w:rsid w:val="00654117"/>
    <w:rsid w:val="006541CF"/>
    <w:rsid w:val="00654236"/>
    <w:rsid w:val="00654786"/>
    <w:rsid w:val="00654C6C"/>
    <w:rsid w:val="00654E76"/>
    <w:rsid w:val="0065536B"/>
    <w:rsid w:val="00655659"/>
    <w:rsid w:val="006565A2"/>
    <w:rsid w:val="0065684A"/>
    <w:rsid w:val="00656B30"/>
    <w:rsid w:val="00656C9E"/>
    <w:rsid w:val="00656E17"/>
    <w:rsid w:val="0065701E"/>
    <w:rsid w:val="0065702F"/>
    <w:rsid w:val="00657175"/>
    <w:rsid w:val="0065753D"/>
    <w:rsid w:val="00657AF5"/>
    <w:rsid w:val="00657D70"/>
    <w:rsid w:val="00657E34"/>
    <w:rsid w:val="00660103"/>
    <w:rsid w:val="00660755"/>
    <w:rsid w:val="00660FFF"/>
    <w:rsid w:val="0066327C"/>
    <w:rsid w:val="006635E5"/>
    <w:rsid w:val="00663622"/>
    <w:rsid w:val="006637DB"/>
    <w:rsid w:val="0066381B"/>
    <w:rsid w:val="00663C84"/>
    <w:rsid w:val="006652BF"/>
    <w:rsid w:val="00665690"/>
    <w:rsid w:val="006659A1"/>
    <w:rsid w:val="00667384"/>
    <w:rsid w:val="00667D95"/>
    <w:rsid w:val="0067122C"/>
    <w:rsid w:val="00671A71"/>
    <w:rsid w:val="0067209C"/>
    <w:rsid w:val="00672996"/>
    <w:rsid w:val="00673133"/>
    <w:rsid w:val="006732DC"/>
    <w:rsid w:val="0067400A"/>
    <w:rsid w:val="00674199"/>
    <w:rsid w:val="00674406"/>
    <w:rsid w:val="00674A11"/>
    <w:rsid w:val="00674A32"/>
    <w:rsid w:val="00675180"/>
    <w:rsid w:val="00675E02"/>
    <w:rsid w:val="0067634B"/>
    <w:rsid w:val="00676AB1"/>
    <w:rsid w:val="00677415"/>
    <w:rsid w:val="00677C11"/>
    <w:rsid w:val="00677F8F"/>
    <w:rsid w:val="00680384"/>
    <w:rsid w:val="00680989"/>
    <w:rsid w:val="006810F4"/>
    <w:rsid w:val="006814CD"/>
    <w:rsid w:val="006819D7"/>
    <w:rsid w:val="006823B3"/>
    <w:rsid w:val="00682624"/>
    <w:rsid w:val="00682DF3"/>
    <w:rsid w:val="006837B2"/>
    <w:rsid w:val="00683BA0"/>
    <w:rsid w:val="00683E90"/>
    <w:rsid w:val="00684008"/>
    <w:rsid w:val="00684139"/>
    <w:rsid w:val="00684B1C"/>
    <w:rsid w:val="00684B45"/>
    <w:rsid w:val="00684CD7"/>
    <w:rsid w:val="00684E4D"/>
    <w:rsid w:val="00684F21"/>
    <w:rsid w:val="00684F23"/>
    <w:rsid w:val="00685CFA"/>
    <w:rsid w:val="0068605D"/>
    <w:rsid w:val="00686314"/>
    <w:rsid w:val="006865A6"/>
    <w:rsid w:val="006865C2"/>
    <w:rsid w:val="00690182"/>
    <w:rsid w:val="0069028F"/>
    <w:rsid w:val="0069074A"/>
    <w:rsid w:val="00690CBF"/>
    <w:rsid w:val="00691584"/>
    <w:rsid w:val="00691703"/>
    <w:rsid w:val="006918FB"/>
    <w:rsid w:val="00691F29"/>
    <w:rsid w:val="00692181"/>
    <w:rsid w:val="006921A7"/>
    <w:rsid w:val="00692685"/>
    <w:rsid w:val="006928F1"/>
    <w:rsid w:val="00692FC3"/>
    <w:rsid w:val="00694B1F"/>
    <w:rsid w:val="00694B2B"/>
    <w:rsid w:val="0069560D"/>
    <w:rsid w:val="00695A8F"/>
    <w:rsid w:val="00695C6A"/>
    <w:rsid w:val="00695E99"/>
    <w:rsid w:val="00696308"/>
    <w:rsid w:val="0069671A"/>
    <w:rsid w:val="00696B1B"/>
    <w:rsid w:val="006970B4"/>
    <w:rsid w:val="006A0671"/>
    <w:rsid w:val="006A0A43"/>
    <w:rsid w:val="006A166C"/>
    <w:rsid w:val="006A18BA"/>
    <w:rsid w:val="006A18C8"/>
    <w:rsid w:val="006A2716"/>
    <w:rsid w:val="006A2742"/>
    <w:rsid w:val="006A29FA"/>
    <w:rsid w:val="006A2D88"/>
    <w:rsid w:val="006A333B"/>
    <w:rsid w:val="006A3BA7"/>
    <w:rsid w:val="006A3F4E"/>
    <w:rsid w:val="006A3F54"/>
    <w:rsid w:val="006A47CC"/>
    <w:rsid w:val="006A557F"/>
    <w:rsid w:val="006A57EE"/>
    <w:rsid w:val="006A5C95"/>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1072"/>
    <w:rsid w:val="006B1597"/>
    <w:rsid w:val="006B187E"/>
    <w:rsid w:val="006B2202"/>
    <w:rsid w:val="006B22DE"/>
    <w:rsid w:val="006B3440"/>
    <w:rsid w:val="006B373C"/>
    <w:rsid w:val="006B3B5C"/>
    <w:rsid w:val="006B3DB4"/>
    <w:rsid w:val="006B5140"/>
    <w:rsid w:val="006B5E18"/>
    <w:rsid w:val="006B5E74"/>
    <w:rsid w:val="006B61C5"/>
    <w:rsid w:val="006B67A0"/>
    <w:rsid w:val="006B6B15"/>
    <w:rsid w:val="006B6D89"/>
    <w:rsid w:val="006B7218"/>
    <w:rsid w:val="006B7B61"/>
    <w:rsid w:val="006B7C83"/>
    <w:rsid w:val="006C0092"/>
    <w:rsid w:val="006C06C1"/>
    <w:rsid w:val="006C1311"/>
    <w:rsid w:val="006C14FF"/>
    <w:rsid w:val="006C1DA9"/>
    <w:rsid w:val="006C2385"/>
    <w:rsid w:val="006C3FE7"/>
    <w:rsid w:val="006C42EE"/>
    <w:rsid w:val="006C44B8"/>
    <w:rsid w:val="006C494A"/>
    <w:rsid w:val="006C4DC7"/>
    <w:rsid w:val="006C54B2"/>
    <w:rsid w:val="006C5667"/>
    <w:rsid w:val="006C5B5C"/>
    <w:rsid w:val="006C5E98"/>
    <w:rsid w:val="006C6D11"/>
    <w:rsid w:val="006C730D"/>
    <w:rsid w:val="006C738B"/>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9D0"/>
    <w:rsid w:val="006D3F68"/>
    <w:rsid w:val="006D47BC"/>
    <w:rsid w:val="006D4ADE"/>
    <w:rsid w:val="006D4BD7"/>
    <w:rsid w:val="006D58E6"/>
    <w:rsid w:val="006D5A53"/>
    <w:rsid w:val="006D5F68"/>
    <w:rsid w:val="006D75D8"/>
    <w:rsid w:val="006D75E6"/>
    <w:rsid w:val="006D7ADE"/>
    <w:rsid w:val="006D7FA6"/>
    <w:rsid w:val="006E0055"/>
    <w:rsid w:val="006E0082"/>
    <w:rsid w:val="006E03D0"/>
    <w:rsid w:val="006E0800"/>
    <w:rsid w:val="006E08E3"/>
    <w:rsid w:val="006E0D5C"/>
    <w:rsid w:val="006E18C6"/>
    <w:rsid w:val="006E1E57"/>
    <w:rsid w:val="006E2644"/>
    <w:rsid w:val="006E291F"/>
    <w:rsid w:val="006E2A21"/>
    <w:rsid w:val="006E30D9"/>
    <w:rsid w:val="006E3579"/>
    <w:rsid w:val="006E385F"/>
    <w:rsid w:val="006E4088"/>
    <w:rsid w:val="006E4727"/>
    <w:rsid w:val="006E4B7B"/>
    <w:rsid w:val="006E4F3F"/>
    <w:rsid w:val="006E5657"/>
    <w:rsid w:val="006E5878"/>
    <w:rsid w:val="006E66E3"/>
    <w:rsid w:val="006E6877"/>
    <w:rsid w:val="006E715A"/>
    <w:rsid w:val="006E783B"/>
    <w:rsid w:val="006E7C31"/>
    <w:rsid w:val="006E7C5D"/>
    <w:rsid w:val="006F1795"/>
    <w:rsid w:val="006F1CB5"/>
    <w:rsid w:val="006F25B6"/>
    <w:rsid w:val="006F3048"/>
    <w:rsid w:val="006F347E"/>
    <w:rsid w:val="006F3744"/>
    <w:rsid w:val="006F3B9A"/>
    <w:rsid w:val="006F4729"/>
    <w:rsid w:val="006F5172"/>
    <w:rsid w:val="006F60D8"/>
    <w:rsid w:val="006F6475"/>
    <w:rsid w:val="006F6D6E"/>
    <w:rsid w:val="006F6DDD"/>
    <w:rsid w:val="006F791A"/>
    <w:rsid w:val="006F7B09"/>
    <w:rsid w:val="006F7C8C"/>
    <w:rsid w:val="006F7EBA"/>
    <w:rsid w:val="007000A7"/>
    <w:rsid w:val="00700AC6"/>
    <w:rsid w:val="00700FAC"/>
    <w:rsid w:val="00701515"/>
    <w:rsid w:val="0070192D"/>
    <w:rsid w:val="00701EE6"/>
    <w:rsid w:val="00701F9E"/>
    <w:rsid w:val="007020A9"/>
    <w:rsid w:val="007020C3"/>
    <w:rsid w:val="007027E1"/>
    <w:rsid w:val="00702820"/>
    <w:rsid w:val="00702E46"/>
    <w:rsid w:val="007039CF"/>
    <w:rsid w:val="007042BA"/>
    <w:rsid w:val="0070436C"/>
    <w:rsid w:val="00704728"/>
    <w:rsid w:val="00704BDA"/>
    <w:rsid w:val="00704C14"/>
    <w:rsid w:val="00704E03"/>
    <w:rsid w:val="00704E4C"/>
    <w:rsid w:val="00705266"/>
    <w:rsid w:val="00705AA0"/>
    <w:rsid w:val="00705E11"/>
    <w:rsid w:val="00706BA9"/>
    <w:rsid w:val="00706CF9"/>
    <w:rsid w:val="00706DDC"/>
    <w:rsid w:val="007078F2"/>
    <w:rsid w:val="00707AB0"/>
    <w:rsid w:val="0071061E"/>
    <w:rsid w:val="00710942"/>
    <w:rsid w:val="00710A67"/>
    <w:rsid w:val="00710BB1"/>
    <w:rsid w:val="0071154C"/>
    <w:rsid w:val="007117F9"/>
    <w:rsid w:val="00712FC1"/>
    <w:rsid w:val="00713E1A"/>
    <w:rsid w:val="0071402E"/>
    <w:rsid w:val="007148C8"/>
    <w:rsid w:val="00714DF6"/>
    <w:rsid w:val="0071577C"/>
    <w:rsid w:val="0071581B"/>
    <w:rsid w:val="00715AFB"/>
    <w:rsid w:val="00716100"/>
    <w:rsid w:val="00716C26"/>
    <w:rsid w:val="00716C3B"/>
    <w:rsid w:val="00717AED"/>
    <w:rsid w:val="00717CC2"/>
    <w:rsid w:val="007201A6"/>
    <w:rsid w:val="00720616"/>
    <w:rsid w:val="00720913"/>
    <w:rsid w:val="00720EB6"/>
    <w:rsid w:val="00720FAE"/>
    <w:rsid w:val="00722293"/>
    <w:rsid w:val="007222E6"/>
    <w:rsid w:val="00722BC6"/>
    <w:rsid w:val="00723D1C"/>
    <w:rsid w:val="00724179"/>
    <w:rsid w:val="00724BA5"/>
    <w:rsid w:val="0072528A"/>
    <w:rsid w:val="00725AE1"/>
    <w:rsid w:val="00726ACD"/>
    <w:rsid w:val="00726AF5"/>
    <w:rsid w:val="007276A5"/>
    <w:rsid w:val="007278CD"/>
    <w:rsid w:val="00727E91"/>
    <w:rsid w:val="00730939"/>
    <w:rsid w:val="00730A72"/>
    <w:rsid w:val="007312BA"/>
    <w:rsid w:val="00731806"/>
    <w:rsid w:val="00731F2C"/>
    <w:rsid w:val="00733A2E"/>
    <w:rsid w:val="00734DAB"/>
    <w:rsid w:val="007350ED"/>
    <w:rsid w:val="007356FB"/>
    <w:rsid w:val="00735F04"/>
    <w:rsid w:val="0073616F"/>
    <w:rsid w:val="00736204"/>
    <w:rsid w:val="007375DD"/>
    <w:rsid w:val="00737F02"/>
    <w:rsid w:val="00740211"/>
    <w:rsid w:val="00740380"/>
    <w:rsid w:val="00740B00"/>
    <w:rsid w:val="00740D5D"/>
    <w:rsid w:val="007421EE"/>
    <w:rsid w:val="00742628"/>
    <w:rsid w:val="00742804"/>
    <w:rsid w:val="0074290F"/>
    <w:rsid w:val="00742F7D"/>
    <w:rsid w:val="0074307F"/>
    <w:rsid w:val="0074329C"/>
    <w:rsid w:val="00743344"/>
    <w:rsid w:val="00743833"/>
    <w:rsid w:val="00743C5A"/>
    <w:rsid w:val="00743F9B"/>
    <w:rsid w:val="007445EC"/>
    <w:rsid w:val="0074464B"/>
    <w:rsid w:val="00744DAF"/>
    <w:rsid w:val="007451D7"/>
    <w:rsid w:val="007461A5"/>
    <w:rsid w:val="007462F6"/>
    <w:rsid w:val="007464E9"/>
    <w:rsid w:val="007465AB"/>
    <w:rsid w:val="007469D3"/>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44D2"/>
    <w:rsid w:val="00754F02"/>
    <w:rsid w:val="0075522F"/>
    <w:rsid w:val="00755DA6"/>
    <w:rsid w:val="00755ECE"/>
    <w:rsid w:val="0075612D"/>
    <w:rsid w:val="007561D1"/>
    <w:rsid w:val="0075654F"/>
    <w:rsid w:val="0075766E"/>
    <w:rsid w:val="00760ACF"/>
    <w:rsid w:val="00761068"/>
    <w:rsid w:val="007610DC"/>
    <w:rsid w:val="0076146C"/>
    <w:rsid w:val="0076170A"/>
    <w:rsid w:val="0076193A"/>
    <w:rsid w:val="00762046"/>
    <w:rsid w:val="007625C5"/>
    <w:rsid w:val="00762C6C"/>
    <w:rsid w:val="00762F6F"/>
    <w:rsid w:val="00763A4A"/>
    <w:rsid w:val="00763B93"/>
    <w:rsid w:val="00763FF5"/>
    <w:rsid w:val="00764B6A"/>
    <w:rsid w:val="00765274"/>
    <w:rsid w:val="00765498"/>
    <w:rsid w:val="0076591D"/>
    <w:rsid w:val="00766023"/>
    <w:rsid w:val="00766A3E"/>
    <w:rsid w:val="00766E48"/>
    <w:rsid w:val="00766F8A"/>
    <w:rsid w:val="0076736C"/>
    <w:rsid w:val="00767868"/>
    <w:rsid w:val="007707E5"/>
    <w:rsid w:val="00770F22"/>
    <w:rsid w:val="00770FD1"/>
    <w:rsid w:val="0077161F"/>
    <w:rsid w:val="0077188D"/>
    <w:rsid w:val="00771A0F"/>
    <w:rsid w:val="00772616"/>
    <w:rsid w:val="00772632"/>
    <w:rsid w:val="007727C9"/>
    <w:rsid w:val="00772E08"/>
    <w:rsid w:val="007736AB"/>
    <w:rsid w:val="00773DA7"/>
    <w:rsid w:val="00773F0E"/>
    <w:rsid w:val="0077453E"/>
    <w:rsid w:val="007745E5"/>
    <w:rsid w:val="00774CB7"/>
    <w:rsid w:val="00775435"/>
    <w:rsid w:val="007757B1"/>
    <w:rsid w:val="007765F9"/>
    <w:rsid w:val="007768B7"/>
    <w:rsid w:val="00776A8B"/>
    <w:rsid w:val="00777109"/>
    <w:rsid w:val="007772CA"/>
    <w:rsid w:val="007773D1"/>
    <w:rsid w:val="007800FE"/>
    <w:rsid w:val="007802DD"/>
    <w:rsid w:val="00780B9C"/>
    <w:rsid w:val="00780C53"/>
    <w:rsid w:val="00780D95"/>
    <w:rsid w:val="00782038"/>
    <w:rsid w:val="00782B3E"/>
    <w:rsid w:val="00782C0D"/>
    <w:rsid w:val="00782D2C"/>
    <w:rsid w:val="00783090"/>
    <w:rsid w:val="00783549"/>
    <w:rsid w:val="00784297"/>
    <w:rsid w:val="0078446F"/>
    <w:rsid w:val="00784C7D"/>
    <w:rsid w:val="00784F1B"/>
    <w:rsid w:val="0078538A"/>
    <w:rsid w:val="00785D91"/>
    <w:rsid w:val="00785FB3"/>
    <w:rsid w:val="00786064"/>
    <w:rsid w:val="0078634D"/>
    <w:rsid w:val="0078654D"/>
    <w:rsid w:val="00786B03"/>
    <w:rsid w:val="007871FE"/>
    <w:rsid w:val="00787220"/>
    <w:rsid w:val="00787C96"/>
    <w:rsid w:val="00790E10"/>
    <w:rsid w:val="00791484"/>
    <w:rsid w:val="00792449"/>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A0155"/>
    <w:rsid w:val="007A01A8"/>
    <w:rsid w:val="007A077E"/>
    <w:rsid w:val="007A0A10"/>
    <w:rsid w:val="007A0D87"/>
    <w:rsid w:val="007A1788"/>
    <w:rsid w:val="007A17AA"/>
    <w:rsid w:val="007A18A7"/>
    <w:rsid w:val="007A1FD3"/>
    <w:rsid w:val="007A207F"/>
    <w:rsid w:val="007A2258"/>
    <w:rsid w:val="007A2821"/>
    <w:rsid w:val="007A2ADA"/>
    <w:rsid w:val="007A2B9F"/>
    <w:rsid w:val="007A3A8F"/>
    <w:rsid w:val="007A4BBC"/>
    <w:rsid w:val="007A55C0"/>
    <w:rsid w:val="007A5A2D"/>
    <w:rsid w:val="007A5B51"/>
    <w:rsid w:val="007A5E5B"/>
    <w:rsid w:val="007A624B"/>
    <w:rsid w:val="007A68AB"/>
    <w:rsid w:val="007A71E9"/>
    <w:rsid w:val="007A7BB1"/>
    <w:rsid w:val="007A7C74"/>
    <w:rsid w:val="007A7F7C"/>
    <w:rsid w:val="007B01E7"/>
    <w:rsid w:val="007B03A1"/>
    <w:rsid w:val="007B0A67"/>
    <w:rsid w:val="007B0AB4"/>
    <w:rsid w:val="007B0AC1"/>
    <w:rsid w:val="007B1896"/>
    <w:rsid w:val="007B2F74"/>
    <w:rsid w:val="007B49E2"/>
    <w:rsid w:val="007B5688"/>
    <w:rsid w:val="007B5C99"/>
    <w:rsid w:val="007B63FD"/>
    <w:rsid w:val="007B6451"/>
    <w:rsid w:val="007B6A58"/>
    <w:rsid w:val="007B6BE7"/>
    <w:rsid w:val="007B6D78"/>
    <w:rsid w:val="007B70B5"/>
    <w:rsid w:val="007B7289"/>
    <w:rsid w:val="007B7995"/>
    <w:rsid w:val="007B7B26"/>
    <w:rsid w:val="007B7C45"/>
    <w:rsid w:val="007C0966"/>
    <w:rsid w:val="007C1050"/>
    <w:rsid w:val="007C234C"/>
    <w:rsid w:val="007C2715"/>
    <w:rsid w:val="007C2891"/>
    <w:rsid w:val="007C3315"/>
    <w:rsid w:val="007C36F7"/>
    <w:rsid w:val="007C3E90"/>
    <w:rsid w:val="007C4897"/>
    <w:rsid w:val="007C4C89"/>
    <w:rsid w:val="007C6265"/>
    <w:rsid w:val="007C64F5"/>
    <w:rsid w:val="007C6952"/>
    <w:rsid w:val="007C6C0D"/>
    <w:rsid w:val="007C6DBA"/>
    <w:rsid w:val="007C7178"/>
    <w:rsid w:val="007C7393"/>
    <w:rsid w:val="007C7796"/>
    <w:rsid w:val="007C7AE7"/>
    <w:rsid w:val="007C7D9C"/>
    <w:rsid w:val="007C7DF0"/>
    <w:rsid w:val="007C7DFD"/>
    <w:rsid w:val="007D059C"/>
    <w:rsid w:val="007D14C9"/>
    <w:rsid w:val="007D1A6A"/>
    <w:rsid w:val="007D1B26"/>
    <w:rsid w:val="007D1BEF"/>
    <w:rsid w:val="007D2003"/>
    <w:rsid w:val="007D21F9"/>
    <w:rsid w:val="007D2334"/>
    <w:rsid w:val="007D29BC"/>
    <w:rsid w:val="007D2D08"/>
    <w:rsid w:val="007D2D1D"/>
    <w:rsid w:val="007D2D96"/>
    <w:rsid w:val="007D2E5C"/>
    <w:rsid w:val="007D32C9"/>
    <w:rsid w:val="007D386E"/>
    <w:rsid w:val="007D3B76"/>
    <w:rsid w:val="007D4422"/>
    <w:rsid w:val="007D4925"/>
    <w:rsid w:val="007D4A94"/>
    <w:rsid w:val="007D4B13"/>
    <w:rsid w:val="007D4E75"/>
    <w:rsid w:val="007D5A99"/>
    <w:rsid w:val="007D5D61"/>
    <w:rsid w:val="007D5E2D"/>
    <w:rsid w:val="007D6304"/>
    <w:rsid w:val="007D67E2"/>
    <w:rsid w:val="007D6EAF"/>
    <w:rsid w:val="007D6F88"/>
    <w:rsid w:val="007D7501"/>
    <w:rsid w:val="007D7A28"/>
    <w:rsid w:val="007D7E62"/>
    <w:rsid w:val="007E074A"/>
    <w:rsid w:val="007E1493"/>
    <w:rsid w:val="007E1CA8"/>
    <w:rsid w:val="007E228B"/>
    <w:rsid w:val="007E2556"/>
    <w:rsid w:val="007E3119"/>
    <w:rsid w:val="007E341B"/>
    <w:rsid w:val="007E380A"/>
    <w:rsid w:val="007E3AE6"/>
    <w:rsid w:val="007E4489"/>
    <w:rsid w:val="007E44B4"/>
    <w:rsid w:val="007E61E0"/>
    <w:rsid w:val="007E670D"/>
    <w:rsid w:val="007E6C17"/>
    <w:rsid w:val="007E745E"/>
    <w:rsid w:val="007E74B9"/>
    <w:rsid w:val="007E7789"/>
    <w:rsid w:val="007E7BB9"/>
    <w:rsid w:val="007F03EC"/>
    <w:rsid w:val="007F2C6B"/>
    <w:rsid w:val="007F2CC6"/>
    <w:rsid w:val="007F3AA9"/>
    <w:rsid w:val="007F3B13"/>
    <w:rsid w:val="007F50F2"/>
    <w:rsid w:val="007F54FD"/>
    <w:rsid w:val="007F6204"/>
    <w:rsid w:val="007F6B1A"/>
    <w:rsid w:val="007F6CC8"/>
    <w:rsid w:val="007F77C2"/>
    <w:rsid w:val="007F7875"/>
    <w:rsid w:val="007F7E93"/>
    <w:rsid w:val="007F7FD7"/>
    <w:rsid w:val="00800920"/>
    <w:rsid w:val="00800BC5"/>
    <w:rsid w:val="00801237"/>
    <w:rsid w:val="00801791"/>
    <w:rsid w:val="00801818"/>
    <w:rsid w:val="00802909"/>
    <w:rsid w:val="008032D4"/>
    <w:rsid w:val="0080358D"/>
    <w:rsid w:val="00803A3B"/>
    <w:rsid w:val="00803BD3"/>
    <w:rsid w:val="00803F06"/>
    <w:rsid w:val="00804EA5"/>
    <w:rsid w:val="00805633"/>
    <w:rsid w:val="008056CC"/>
    <w:rsid w:val="00806481"/>
    <w:rsid w:val="00806BC2"/>
    <w:rsid w:val="008070DB"/>
    <w:rsid w:val="008070F9"/>
    <w:rsid w:val="00807BB6"/>
    <w:rsid w:val="00807EAE"/>
    <w:rsid w:val="00810024"/>
    <w:rsid w:val="00810714"/>
    <w:rsid w:val="00810A98"/>
    <w:rsid w:val="0081198A"/>
    <w:rsid w:val="0081206E"/>
    <w:rsid w:val="008135AA"/>
    <w:rsid w:val="00813DD1"/>
    <w:rsid w:val="00813F7A"/>
    <w:rsid w:val="008146E1"/>
    <w:rsid w:val="00814E43"/>
    <w:rsid w:val="00815667"/>
    <w:rsid w:val="00815873"/>
    <w:rsid w:val="00817EBD"/>
    <w:rsid w:val="00820B45"/>
    <w:rsid w:val="00821686"/>
    <w:rsid w:val="008218FA"/>
    <w:rsid w:val="008223F0"/>
    <w:rsid w:val="00822C8B"/>
    <w:rsid w:val="0082302F"/>
    <w:rsid w:val="0082322D"/>
    <w:rsid w:val="00823775"/>
    <w:rsid w:val="00823ADE"/>
    <w:rsid w:val="00823AE6"/>
    <w:rsid w:val="00823E52"/>
    <w:rsid w:val="00823F5B"/>
    <w:rsid w:val="008243C2"/>
    <w:rsid w:val="00824684"/>
    <w:rsid w:val="00824CBD"/>
    <w:rsid w:val="00825A30"/>
    <w:rsid w:val="00825A42"/>
    <w:rsid w:val="00825C21"/>
    <w:rsid w:val="008261DB"/>
    <w:rsid w:val="0082668F"/>
    <w:rsid w:val="00826AFC"/>
    <w:rsid w:val="00826C93"/>
    <w:rsid w:val="00827545"/>
    <w:rsid w:val="008275BD"/>
    <w:rsid w:val="00827B20"/>
    <w:rsid w:val="00827CEF"/>
    <w:rsid w:val="00827FF3"/>
    <w:rsid w:val="0083085B"/>
    <w:rsid w:val="00830B8C"/>
    <w:rsid w:val="0083161C"/>
    <w:rsid w:val="00831975"/>
    <w:rsid w:val="00831C6C"/>
    <w:rsid w:val="00831F34"/>
    <w:rsid w:val="008321A3"/>
    <w:rsid w:val="00833290"/>
    <w:rsid w:val="00833D9F"/>
    <w:rsid w:val="00834A59"/>
    <w:rsid w:val="008352AD"/>
    <w:rsid w:val="00835640"/>
    <w:rsid w:val="00836543"/>
    <w:rsid w:val="008369A9"/>
    <w:rsid w:val="00836DB1"/>
    <w:rsid w:val="008379B6"/>
    <w:rsid w:val="00837DF5"/>
    <w:rsid w:val="00837EE3"/>
    <w:rsid w:val="008401C1"/>
    <w:rsid w:val="0084095A"/>
    <w:rsid w:val="00840A1B"/>
    <w:rsid w:val="00840CE7"/>
    <w:rsid w:val="00840D84"/>
    <w:rsid w:val="008411BB"/>
    <w:rsid w:val="008415EA"/>
    <w:rsid w:val="00842BD5"/>
    <w:rsid w:val="00842D41"/>
    <w:rsid w:val="00842FD7"/>
    <w:rsid w:val="0084324C"/>
    <w:rsid w:val="00843E22"/>
    <w:rsid w:val="00843EBB"/>
    <w:rsid w:val="00843EF3"/>
    <w:rsid w:val="00843F54"/>
    <w:rsid w:val="00844A1D"/>
    <w:rsid w:val="00844E4C"/>
    <w:rsid w:val="008451EA"/>
    <w:rsid w:val="0084542E"/>
    <w:rsid w:val="008458A9"/>
    <w:rsid w:val="0084593C"/>
    <w:rsid w:val="00845F61"/>
    <w:rsid w:val="00845FBE"/>
    <w:rsid w:val="00845FDB"/>
    <w:rsid w:val="008465CA"/>
    <w:rsid w:val="00846ACB"/>
    <w:rsid w:val="00846CEB"/>
    <w:rsid w:val="0084717B"/>
    <w:rsid w:val="00847DB1"/>
    <w:rsid w:val="00850027"/>
    <w:rsid w:val="0085012C"/>
    <w:rsid w:val="0085060F"/>
    <w:rsid w:val="00850C27"/>
    <w:rsid w:val="00850F23"/>
    <w:rsid w:val="00850F8E"/>
    <w:rsid w:val="00851987"/>
    <w:rsid w:val="00851DB3"/>
    <w:rsid w:val="00851E30"/>
    <w:rsid w:val="00852622"/>
    <w:rsid w:val="0085323B"/>
    <w:rsid w:val="00853317"/>
    <w:rsid w:val="00853BFC"/>
    <w:rsid w:val="00853C02"/>
    <w:rsid w:val="008540A5"/>
    <w:rsid w:val="0085460C"/>
    <w:rsid w:val="008549CA"/>
    <w:rsid w:val="00854F9E"/>
    <w:rsid w:val="00855021"/>
    <w:rsid w:val="00855515"/>
    <w:rsid w:val="00855724"/>
    <w:rsid w:val="00855CA3"/>
    <w:rsid w:val="00856046"/>
    <w:rsid w:val="008566FF"/>
    <w:rsid w:val="008574A8"/>
    <w:rsid w:val="008578F1"/>
    <w:rsid w:val="00857C1B"/>
    <w:rsid w:val="00857FEA"/>
    <w:rsid w:val="0086074A"/>
    <w:rsid w:val="0086078B"/>
    <w:rsid w:val="00860C8D"/>
    <w:rsid w:val="00861357"/>
    <w:rsid w:val="00861A74"/>
    <w:rsid w:val="00861A85"/>
    <w:rsid w:val="00861B04"/>
    <w:rsid w:val="00862378"/>
    <w:rsid w:val="00862554"/>
    <w:rsid w:val="008633E8"/>
    <w:rsid w:val="008635F1"/>
    <w:rsid w:val="00863D8D"/>
    <w:rsid w:val="00864199"/>
    <w:rsid w:val="00864454"/>
    <w:rsid w:val="00864AB8"/>
    <w:rsid w:val="0086500C"/>
    <w:rsid w:val="0086517E"/>
    <w:rsid w:val="00865371"/>
    <w:rsid w:val="00865612"/>
    <w:rsid w:val="0086644F"/>
    <w:rsid w:val="008666EE"/>
    <w:rsid w:val="008666F3"/>
    <w:rsid w:val="00866722"/>
    <w:rsid w:val="00866EBA"/>
    <w:rsid w:val="00867236"/>
    <w:rsid w:val="008676C1"/>
    <w:rsid w:val="00870DA5"/>
    <w:rsid w:val="008716BC"/>
    <w:rsid w:val="00872430"/>
    <w:rsid w:val="0087331C"/>
    <w:rsid w:val="008734A0"/>
    <w:rsid w:val="0087382B"/>
    <w:rsid w:val="008741A9"/>
    <w:rsid w:val="008751D0"/>
    <w:rsid w:val="00875469"/>
    <w:rsid w:val="00875BA2"/>
    <w:rsid w:val="00876A4B"/>
    <w:rsid w:val="00877356"/>
    <w:rsid w:val="00877CAB"/>
    <w:rsid w:val="00880A6D"/>
    <w:rsid w:val="00880AF2"/>
    <w:rsid w:val="00881AE3"/>
    <w:rsid w:val="00881B05"/>
    <w:rsid w:val="00881B32"/>
    <w:rsid w:val="00881F2F"/>
    <w:rsid w:val="0088210E"/>
    <w:rsid w:val="00882AC8"/>
    <w:rsid w:val="00882E5D"/>
    <w:rsid w:val="00883317"/>
    <w:rsid w:val="00883ED1"/>
    <w:rsid w:val="0088446F"/>
    <w:rsid w:val="00884645"/>
    <w:rsid w:val="008850AB"/>
    <w:rsid w:val="008868D1"/>
    <w:rsid w:val="00886B88"/>
    <w:rsid w:val="008870A7"/>
    <w:rsid w:val="00887833"/>
    <w:rsid w:val="008878DE"/>
    <w:rsid w:val="00890497"/>
    <w:rsid w:val="00891619"/>
    <w:rsid w:val="008917B9"/>
    <w:rsid w:val="00891ADC"/>
    <w:rsid w:val="0089220F"/>
    <w:rsid w:val="00892513"/>
    <w:rsid w:val="00892F04"/>
    <w:rsid w:val="0089339D"/>
    <w:rsid w:val="008936CC"/>
    <w:rsid w:val="00893CC9"/>
    <w:rsid w:val="00894647"/>
    <w:rsid w:val="00894A70"/>
    <w:rsid w:val="00894C2A"/>
    <w:rsid w:val="00894DFB"/>
    <w:rsid w:val="0089629B"/>
    <w:rsid w:val="008962D9"/>
    <w:rsid w:val="00896608"/>
    <w:rsid w:val="0089674B"/>
    <w:rsid w:val="008971BA"/>
    <w:rsid w:val="00897303"/>
    <w:rsid w:val="00897EB8"/>
    <w:rsid w:val="00897F0C"/>
    <w:rsid w:val="008A0972"/>
    <w:rsid w:val="008A0D1E"/>
    <w:rsid w:val="008A1157"/>
    <w:rsid w:val="008A11ED"/>
    <w:rsid w:val="008A178C"/>
    <w:rsid w:val="008A1D87"/>
    <w:rsid w:val="008A208A"/>
    <w:rsid w:val="008A2973"/>
    <w:rsid w:val="008A3189"/>
    <w:rsid w:val="008A45C1"/>
    <w:rsid w:val="008A4ABD"/>
    <w:rsid w:val="008A4E23"/>
    <w:rsid w:val="008A4EA5"/>
    <w:rsid w:val="008A57F4"/>
    <w:rsid w:val="008A583F"/>
    <w:rsid w:val="008A6558"/>
    <w:rsid w:val="008A6850"/>
    <w:rsid w:val="008A6F7B"/>
    <w:rsid w:val="008A7553"/>
    <w:rsid w:val="008B0517"/>
    <w:rsid w:val="008B0AC9"/>
    <w:rsid w:val="008B0BAF"/>
    <w:rsid w:val="008B1D11"/>
    <w:rsid w:val="008B2DF6"/>
    <w:rsid w:val="008B3C3B"/>
    <w:rsid w:val="008B437E"/>
    <w:rsid w:val="008B5645"/>
    <w:rsid w:val="008B570A"/>
    <w:rsid w:val="008B599B"/>
    <w:rsid w:val="008B5B9C"/>
    <w:rsid w:val="008B6F3C"/>
    <w:rsid w:val="008B6FC0"/>
    <w:rsid w:val="008B714C"/>
    <w:rsid w:val="008C0BCB"/>
    <w:rsid w:val="008C0E07"/>
    <w:rsid w:val="008C1532"/>
    <w:rsid w:val="008C1879"/>
    <w:rsid w:val="008C1884"/>
    <w:rsid w:val="008C23BD"/>
    <w:rsid w:val="008C37CC"/>
    <w:rsid w:val="008C414C"/>
    <w:rsid w:val="008C4612"/>
    <w:rsid w:val="008C4788"/>
    <w:rsid w:val="008C56B6"/>
    <w:rsid w:val="008C60D2"/>
    <w:rsid w:val="008C6A67"/>
    <w:rsid w:val="008C6B21"/>
    <w:rsid w:val="008C6B9C"/>
    <w:rsid w:val="008C6D9D"/>
    <w:rsid w:val="008C7111"/>
    <w:rsid w:val="008C712A"/>
    <w:rsid w:val="008D0C15"/>
    <w:rsid w:val="008D10A9"/>
    <w:rsid w:val="008D19E9"/>
    <w:rsid w:val="008D1A9F"/>
    <w:rsid w:val="008D1B68"/>
    <w:rsid w:val="008D2274"/>
    <w:rsid w:val="008D278A"/>
    <w:rsid w:val="008D2F6F"/>
    <w:rsid w:val="008D309C"/>
    <w:rsid w:val="008D35FF"/>
    <w:rsid w:val="008D366A"/>
    <w:rsid w:val="008D3D8A"/>
    <w:rsid w:val="008D3EE8"/>
    <w:rsid w:val="008D4183"/>
    <w:rsid w:val="008D492E"/>
    <w:rsid w:val="008D4C0A"/>
    <w:rsid w:val="008D5272"/>
    <w:rsid w:val="008D529F"/>
    <w:rsid w:val="008D596B"/>
    <w:rsid w:val="008D61C4"/>
    <w:rsid w:val="008D6256"/>
    <w:rsid w:val="008D71EA"/>
    <w:rsid w:val="008D7860"/>
    <w:rsid w:val="008D7BD4"/>
    <w:rsid w:val="008D7E16"/>
    <w:rsid w:val="008D7E89"/>
    <w:rsid w:val="008E090E"/>
    <w:rsid w:val="008E0A01"/>
    <w:rsid w:val="008E0FF0"/>
    <w:rsid w:val="008E1491"/>
    <w:rsid w:val="008E150E"/>
    <w:rsid w:val="008E1F4E"/>
    <w:rsid w:val="008E2532"/>
    <w:rsid w:val="008E2794"/>
    <w:rsid w:val="008E3DCC"/>
    <w:rsid w:val="008E4069"/>
    <w:rsid w:val="008E4201"/>
    <w:rsid w:val="008E4218"/>
    <w:rsid w:val="008E47E1"/>
    <w:rsid w:val="008E598A"/>
    <w:rsid w:val="008E59FF"/>
    <w:rsid w:val="008E5AAA"/>
    <w:rsid w:val="008E5DB7"/>
    <w:rsid w:val="008E7784"/>
    <w:rsid w:val="008F0838"/>
    <w:rsid w:val="008F0CE2"/>
    <w:rsid w:val="008F1353"/>
    <w:rsid w:val="008F14AE"/>
    <w:rsid w:val="008F165B"/>
    <w:rsid w:val="008F2156"/>
    <w:rsid w:val="008F247A"/>
    <w:rsid w:val="008F2AA8"/>
    <w:rsid w:val="008F2D16"/>
    <w:rsid w:val="008F309B"/>
    <w:rsid w:val="008F34C1"/>
    <w:rsid w:val="008F3B54"/>
    <w:rsid w:val="008F43B8"/>
    <w:rsid w:val="008F4B2A"/>
    <w:rsid w:val="008F54AC"/>
    <w:rsid w:val="008F5561"/>
    <w:rsid w:val="008F56C0"/>
    <w:rsid w:val="008F5EEC"/>
    <w:rsid w:val="008F63FC"/>
    <w:rsid w:val="008F66B0"/>
    <w:rsid w:val="008F6A36"/>
    <w:rsid w:val="008F6AEA"/>
    <w:rsid w:val="008F6E08"/>
    <w:rsid w:val="008F7A9B"/>
    <w:rsid w:val="008F7D0C"/>
    <w:rsid w:val="00900AC3"/>
    <w:rsid w:val="00900CA2"/>
    <w:rsid w:val="009015BF"/>
    <w:rsid w:val="00901D28"/>
    <w:rsid w:val="00901FB8"/>
    <w:rsid w:val="00902112"/>
    <w:rsid w:val="009021B9"/>
    <w:rsid w:val="00902206"/>
    <w:rsid w:val="009023C2"/>
    <w:rsid w:val="00902BB9"/>
    <w:rsid w:val="009030EB"/>
    <w:rsid w:val="00903A38"/>
    <w:rsid w:val="00903B7F"/>
    <w:rsid w:val="00904A94"/>
    <w:rsid w:val="00904AED"/>
    <w:rsid w:val="00905096"/>
    <w:rsid w:val="00905644"/>
    <w:rsid w:val="00905B14"/>
    <w:rsid w:val="0090631F"/>
    <w:rsid w:val="00906C5F"/>
    <w:rsid w:val="00907219"/>
    <w:rsid w:val="0090775F"/>
    <w:rsid w:val="009077EC"/>
    <w:rsid w:val="00907EBC"/>
    <w:rsid w:val="00907F27"/>
    <w:rsid w:val="00910148"/>
    <w:rsid w:val="009103C2"/>
    <w:rsid w:val="00910984"/>
    <w:rsid w:val="009117E8"/>
    <w:rsid w:val="00911AC8"/>
    <w:rsid w:val="00911E6D"/>
    <w:rsid w:val="009127CB"/>
    <w:rsid w:val="00912A0F"/>
    <w:rsid w:val="00912E8D"/>
    <w:rsid w:val="009134CD"/>
    <w:rsid w:val="00913C22"/>
    <w:rsid w:val="009142B9"/>
    <w:rsid w:val="009143BD"/>
    <w:rsid w:val="00914799"/>
    <w:rsid w:val="009148E8"/>
    <w:rsid w:val="00914DEA"/>
    <w:rsid w:val="00914EEC"/>
    <w:rsid w:val="009151E6"/>
    <w:rsid w:val="00915724"/>
    <w:rsid w:val="0091576E"/>
    <w:rsid w:val="00915BEC"/>
    <w:rsid w:val="00915CC7"/>
    <w:rsid w:val="00915EBF"/>
    <w:rsid w:val="00916100"/>
    <w:rsid w:val="00916262"/>
    <w:rsid w:val="00916591"/>
    <w:rsid w:val="0091671C"/>
    <w:rsid w:val="00917446"/>
    <w:rsid w:val="009175E4"/>
    <w:rsid w:val="00917B46"/>
    <w:rsid w:val="00917DE1"/>
    <w:rsid w:val="009207D6"/>
    <w:rsid w:val="00920FC8"/>
    <w:rsid w:val="009224BA"/>
    <w:rsid w:val="00922864"/>
    <w:rsid w:val="009228DB"/>
    <w:rsid w:val="00922BE3"/>
    <w:rsid w:val="00922EF0"/>
    <w:rsid w:val="00923097"/>
    <w:rsid w:val="00923D06"/>
    <w:rsid w:val="00924538"/>
    <w:rsid w:val="00924F4A"/>
    <w:rsid w:val="00925181"/>
    <w:rsid w:val="00925FDA"/>
    <w:rsid w:val="009261C5"/>
    <w:rsid w:val="00926427"/>
    <w:rsid w:val="0092757C"/>
    <w:rsid w:val="00927610"/>
    <w:rsid w:val="0093001A"/>
    <w:rsid w:val="009301E2"/>
    <w:rsid w:val="0093033B"/>
    <w:rsid w:val="0093099D"/>
    <w:rsid w:val="00931A80"/>
    <w:rsid w:val="009326CD"/>
    <w:rsid w:val="00932BDD"/>
    <w:rsid w:val="00932FAA"/>
    <w:rsid w:val="0093320A"/>
    <w:rsid w:val="00933298"/>
    <w:rsid w:val="009334EA"/>
    <w:rsid w:val="009336F7"/>
    <w:rsid w:val="0093395C"/>
    <w:rsid w:val="00933ADE"/>
    <w:rsid w:val="00933B31"/>
    <w:rsid w:val="009348B4"/>
    <w:rsid w:val="0093539C"/>
    <w:rsid w:val="00935A6D"/>
    <w:rsid w:val="00935D4B"/>
    <w:rsid w:val="00936CDE"/>
    <w:rsid w:val="00936DCF"/>
    <w:rsid w:val="00936EF2"/>
    <w:rsid w:val="0093718E"/>
    <w:rsid w:val="009374A8"/>
    <w:rsid w:val="009378BD"/>
    <w:rsid w:val="009379FE"/>
    <w:rsid w:val="00937F41"/>
    <w:rsid w:val="009402D7"/>
    <w:rsid w:val="00940345"/>
    <w:rsid w:val="00940713"/>
    <w:rsid w:val="00940783"/>
    <w:rsid w:val="00940AC5"/>
    <w:rsid w:val="00940D52"/>
    <w:rsid w:val="00941501"/>
    <w:rsid w:val="00941C25"/>
    <w:rsid w:val="0094245A"/>
    <w:rsid w:val="00942B54"/>
    <w:rsid w:val="0094301A"/>
    <w:rsid w:val="009436BA"/>
    <w:rsid w:val="00943A88"/>
    <w:rsid w:val="00944268"/>
    <w:rsid w:val="00944AF6"/>
    <w:rsid w:val="00944E00"/>
    <w:rsid w:val="00946172"/>
    <w:rsid w:val="009464D2"/>
    <w:rsid w:val="00946710"/>
    <w:rsid w:val="0094680C"/>
    <w:rsid w:val="00946926"/>
    <w:rsid w:val="009471A7"/>
    <w:rsid w:val="009474C4"/>
    <w:rsid w:val="00947821"/>
    <w:rsid w:val="009479C8"/>
    <w:rsid w:val="00947ACB"/>
    <w:rsid w:val="00950653"/>
    <w:rsid w:val="00950951"/>
    <w:rsid w:val="00950B41"/>
    <w:rsid w:val="00951020"/>
    <w:rsid w:val="009516FF"/>
    <w:rsid w:val="0095194F"/>
    <w:rsid w:val="009521A5"/>
    <w:rsid w:val="0095232B"/>
    <w:rsid w:val="0095242F"/>
    <w:rsid w:val="00952568"/>
    <w:rsid w:val="009535AC"/>
    <w:rsid w:val="00953DD5"/>
    <w:rsid w:val="00954893"/>
    <w:rsid w:val="00954A7D"/>
    <w:rsid w:val="00955382"/>
    <w:rsid w:val="00955EC0"/>
    <w:rsid w:val="0095633E"/>
    <w:rsid w:val="00956481"/>
    <w:rsid w:val="00957AE3"/>
    <w:rsid w:val="00960AD3"/>
    <w:rsid w:val="00960B67"/>
    <w:rsid w:val="00961267"/>
    <w:rsid w:val="0096193F"/>
    <w:rsid w:val="00961BBE"/>
    <w:rsid w:val="00962332"/>
    <w:rsid w:val="0096259C"/>
    <w:rsid w:val="009629D6"/>
    <w:rsid w:val="00962B83"/>
    <w:rsid w:val="009637B0"/>
    <w:rsid w:val="00963DDD"/>
    <w:rsid w:val="00963F09"/>
    <w:rsid w:val="009643B9"/>
    <w:rsid w:val="00964B76"/>
    <w:rsid w:val="00964DDB"/>
    <w:rsid w:val="009650F3"/>
    <w:rsid w:val="00965466"/>
    <w:rsid w:val="00965733"/>
    <w:rsid w:val="00965C75"/>
    <w:rsid w:val="00965DDD"/>
    <w:rsid w:val="009660D7"/>
    <w:rsid w:val="00966253"/>
    <w:rsid w:val="00966592"/>
    <w:rsid w:val="00966707"/>
    <w:rsid w:val="0096768B"/>
    <w:rsid w:val="00967D86"/>
    <w:rsid w:val="009705E0"/>
    <w:rsid w:val="00970CFE"/>
    <w:rsid w:val="00970D2D"/>
    <w:rsid w:val="00970D63"/>
    <w:rsid w:val="0097107B"/>
    <w:rsid w:val="009710BE"/>
    <w:rsid w:val="0097187B"/>
    <w:rsid w:val="009724EA"/>
    <w:rsid w:val="00972756"/>
    <w:rsid w:val="00972AAC"/>
    <w:rsid w:val="00972AEB"/>
    <w:rsid w:val="009731D2"/>
    <w:rsid w:val="0097469E"/>
    <w:rsid w:val="0097496D"/>
    <w:rsid w:val="00974D73"/>
    <w:rsid w:val="00974E92"/>
    <w:rsid w:val="009754AC"/>
    <w:rsid w:val="0097559E"/>
    <w:rsid w:val="00975A8F"/>
    <w:rsid w:val="00975F7B"/>
    <w:rsid w:val="00976295"/>
    <w:rsid w:val="00976BC5"/>
    <w:rsid w:val="00976EF7"/>
    <w:rsid w:val="0097757A"/>
    <w:rsid w:val="00977C1B"/>
    <w:rsid w:val="0098104D"/>
    <w:rsid w:val="00981481"/>
    <w:rsid w:val="009814B7"/>
    <w:rsid w:val="009818FE"/>
    <w:rsid w:val="009819C3"/>
    <w:rsid w:val="00981B80"/>
    <w:rsid w:val="00981C57"/>
    <w:rsid w:val="00983801"/>
    <w:rsid w:val="009838BA"/>
    <w:rsid w:val="00983F34"/>
    <w:rsid w:val="0098416E"/>
    <w:rsid w:val="00984341"/>
    <w:rsid w:val="00985119"/>
    <w:rsid w:val="009856DD"/>
    <w:rsid w:val="00985A1A"/>
    <w:rsid w:val="0098614A"/>
    <w:rsid w:val="00986CE1"/>
    <w:rsid w:val="00986FA3"/>
    <w:rsid w:val="009875C8"/>
    <w:rsid w:val="00987B76"/>
    <w:rsid w:val="00987D60"/>
    <w:rsid w:val="0099024B"/>
    <w:rsid w:val="00990AAE"/>
    <w:rsid w:val="00990C8E"/>
    <w:rsid w:val="00991058"/>
    <w:rsid w:val="00991A3C"/>
    <w:rsid w:val="00991D8F"/>
    <w:rsid w:val="00992541"/>
    <w:rsid w:val="009927CF"/>
    <w:rsid w:val="00992EC7"/>
    <w:rsid w:val="00993CA6"/>
    <w:rsid w:val="0099421C"/>
    <w:rsid w:val="009942E2"/>
    <w:rsid w:val="00994A64"/>
    <w:rsid w:val="00995134"/>
    <w:rsid w:val="00995177"/>
    <w:rsid w:val="009957AE"/>
    <w:rsid w:val="00995D1F"/>
    <w:rsid w:val="00995DF2"/>
    <w:rsid w:val="009961F4"/>
    <w:rsid w:val="009967CF"/>
    <w:rsid w:val="00996C35"/>
    <w:rsid w:val="00997E55"/>
    <w:rsid w:val="00997F9F"/>
    <w:rsid w:val="009A09D8"/>
    <w:rsid w:val="009A17CB"/>
    <w:rsid w:val="009A1910"/>
    <w:rsid w:val="009A1B55"/>
    <w:rsid w:val="009A1CC2"/>
    <w:rsid w:val="009A2F1D"/>
    <w:rsid w:val="009A3A17"/>
    <w:rsid w:val="009A4469"/>
    <w:rsid w:val="009A527A"/>
    <w:rsid w:val="009A5B68"/>
    <w:rsid w:val="009A674F"/>
    <w:rsid w:val="009A69A1"/>
    <w:rsid w:val="009A6A4B"/>
    <w:rsid w:val="009A6CB3"/>
    <w:rsid w:val="009A795C"/>
    <w:rsid w:val="009B0DC6"/>
    <w:rsid w:val="009B0FBC"/>
    <w:rsid w:val="009B2C15"/>
    <w:rsid w:val="009B2F53"/>
    <w:rsid w:val="009B2FCD"/>
    <w:rsid w:val="009B3752"/>
    <w:rsid w:val="009B459F"/>
    <w:rsid w:val="009B4896"/>
    <w:rsid w:val="009B4CED"/>
    <w:rsid w:val="009B5A71"/>
    <w:rsid w:val="009B61A8"/>
    <w:rsid w:val="009B6688"/>
    <w:rsid w:val="009B6D59"/>
    <w:rsid w:val="009B782C"/>
    <w:rsid w:val="009B7B08"/>
    <w:rsid w:val="009B7FE3"/>
    <w:rsid w:val="009C0A71"/>
    <w:rsid w:val="009C0ECA"/>
    <w:rsid w:val="009C1B2F"/>
    <w:rsid w:val="009C21B1"/>
    <w:rsid w:val="009C2CE6"/>
    <w:rsid w:val="009C2D9D"/>
    <w:rsid w:val="009C356C"/>
    <w:rsid w:val="009C37A0"/>
    <w:rsid w:val="009C37E0"/>
    <w:rsid w:val="009C3C56"/>
    <w:rsid w:val="009C4A07"/>
    <w:rsid w:val="009C4EE4"/>
    <w:rsid w:val="009C56DC"/>
    <w:rsid w:val="009C57BD"/>
    <w:rsid w:val="009C73ED"/>
    <w:rsid w:val="009C7FCE"/>
    <w:rsid w:val="009D0517"/>
    <w:rsid w:val="009D1132"/>
    <w:rsid w:val="009D11FC"/>
    <w:rsid w:val="009D1285"/>
    <w:rsid w:val="009D1321"/>
    <w:rsid w:val="009D1377"/>
    <w:rsid w:val="009D19EB"/>
    <w:rsid w:val="009D1ADB"/>
    <w:rsid w:val="009D1FF5"/>
    <w:rsid w:val="009D23E6"/>
    <w:rsid w:val="009D244B"/>
    <w:rsid w:val="009D2B61"/>
    <w:rsid w:val="009D3AAF"/>
    <w:rsid w:val="009D4345"/>
    <w:rsid w:val="009D436C"/>
    <w:rsid w:val="009D4A23"/>
    <w:rsid w:val="009D4FC7"/>
    <w:rsid w:val="009D5581"/>
    <w:rsid w:val="009D593D"/>
    <w:rsid w:val="009D5CD4"/>
    <w:rsid w:val="009D61FC"/>
    <w:rsid w:val="009D6232"/>
    <w:rsid w:val="009D629B"/>
    <w:rsid w:val="009D64E6"/>
    <w:rsid w:val="009D680E"/>
    <w:rsid w:val="009D7CD2"/>
    <w:rsid w:val="009E06E9"/>
    <w:rsid w:val="009E0D4A"/>
    <w:rsid w:val="009E107A"/>
    <w:rsid w:val="009E154C"/>
    <w:rsid w:val="009E1669"/>
    <w:rsid w:val="009E185C"/>
    <w:rsid w:val="009E1BE8"/>
    <w:rsid w:val="009E1CA1"/>
    <w:rsid w:val="009E2121"/>
    <w:rsid w:val="009E2531"/>
    <w:rsid w:val="009E259F"/>
    <w:rsid w:val="009E2961"/>
    <w:rsid w:val="009E2E9D"/>
    <w:rsid w:val="009E323A"/>
    <w:rsid w:val="009E37FD"/>
    <w:rsid w:val="009E393E"/>
    <w:rsid w:val="009E3B27"/>
    <w:rsid w:val="009E421B"/>
    <w:rsid w:val="009E42AC"/>
    <w:rsid w:val="009E4865"/>
    <w:rsid w:val="009E49DB"/>
    <w:rsid w:val="009E4D6D"/>
    <w:rsid w:val="009E5866"/>
    <w:rsid w:val="009E5C5E"/>
    <w:rsid w:val="009E63FA"/>
    <w:rsid w:val="009E6854"/>
    <w:rsid w:val="009E688A"/>
    <w:rsid w:val="009E783C"/>
    <w:rsid w:val="009F04F9"/>
    <w:rsid w:val="009F067A"/>
    <w:rsid w:val="009F09A8"/>
    <w:rsid w:val="009F09E5"/>
    <w:rsid w:val="009F0A92"/>
    <w:rsid w:val="009F0D83"/>
    <w:rsid w:val="009F1572"/>
    <w:rsid w:val="009F1D08"/>
    <w:rsid w:val="009F22DE"/>
    <w:rsid w:val="009F2B5E"/>
    <w:rsid w:val="009F37ED"/>
    <w:rsid w:val="009F3D7F"/>
    <w:rsid w:val="009F3EAD"/>
    <w:rsid w:val="009F40A0"/>
    <w:rsid w:val="009F4BC5"/>
    <w:rsid w:val="009F5296"/>
    <w:rsid w:val="009F600E"/>
    <w:rsid w:val="009F6060"/>
    <w:rsid w:val="009F64A0"/>
    <w:rsid w:val="009F6977"/>
    <w:rsid w:val="009F6C1A"/>
    <w:rsid w:val="009F710A"/>
    <w:rsid w:val="009F7214"/>
    <w:rsid w:val="009F7374"/>
    <w:rsid w:val="009F77E8"/>
    <w:rsid w:val="009F7810"/>
    <w:rsid w:val="009F7F3A"/>
    <w:rsid w:val="00A00A58"/>
    <w:rsid w:val="00A00B3B"/>
    <w:rsid w:val="00A00BA2"/>
    <w:rsid w:val="00A0170A"/>
    <w:rsid w:val="00A0172A"/>
    <w:rsid w:val="00A01749"/>
    <w:rsid w:val="00A01EAD"/>
    <w:rsid w:val="00A0200D"/>
    <w:rsid w:val="00A0202E"/>
    <w:rsid w:val="00A021D6"/>
    <w:rsid w:val="00A02722"/>
    <w:rsid w:val="00A03407"/>
    <w:rsid w:val="00A03B09"/>
    <w:rsid w:val="00A047D4"/>
    <w:rsid w:val="00A05534"/>
    <w:rsid w:val="00A05A4D"/>
    <w:rsid w:val="00A05DB5"/>
    <w:rsid w:val="00A062FE"/>
    <w:rsid w:val="00A064BF"/>
    <w:rsid w:val="00A06B61"/>
    <w:rsid w:val="00A07457"/>
    <w:rsid w:val="00A0791B"/>
    <w:rsid w:val="00A079E0"/>
    <w:rsid w:val="00A07D03"/>
    <w:rsid w:val="00A1010F"/>
    <w:rsid w:val="00A10440"/>
    <w:rsid w:val="00A105A8"/>
    <w:rsid w:val="00A1094B"/>
    <w:rsid w:val="00A10FDF"/>
    <w:rsid w:val="00A11079"/>
    <w:rsid w:val="00A116D2"/>
    <w:rsid w:val="00A11701"/>
    <w:rsid w:val="00A119A5"/>
    <w:rsid w:val="00A11BED"/>
    <w:rsid w:val="00A12424"/>
    <w:rsid w:val="00A1274F"/>
    <w:rsid w:val="00A12D3A"/>
    <w:rsid w:val="00A13256"/>
    <w:rsid w:val="00A13394"/>
    <w:rsid w:val="00A13BF6"/>
    <w:rsid w:val="00A14065"/>
    <w:rsid w:val="00A14CFD"/>
    <w:rsid w:val="00A14EDA"/>
    <w:rsid w:val="00A15746"/>
    <w:rsid w:val="00A15A48"/>
    <w:rsid w:val="00A16434"/>
    <w:rsid w:val="00A170BF"/>
    <w:rsid w:val="00A1756B"/>
    <w:rsid w:val="00A1792F"/>
    <w:rsid w:val="00A202FE"/>
    <w:rsid w:val="00A203F4"/>
    <w:rsid w:val="00A20795"/>
    <w:rsid w:val="00A20E6C"/>
    <w:rsid w:val="00A215F7"/>
    <w:rsid w:val="00A21BF5"/>
    <w:rsid w:val="00A2221C"/>
    <w:rsid w:val="00A22486"/>
    <w:rsid w:val="00A226AB"/>
    <w:rsid w:val="00A2279A"/>
    <w:rsid w:val="00A231C2"/>
    <w:rsid w:val="00A2368C"/>
    <w:rsid w:val="00A24C64"/>
    <w:rsid w:val="00A25362"/>
    <w:rsid w:val="00A2586B"/>
    <w:rsid w:val="00A25A9B"/>
    <w:rsid w:val="00A25C8C"/>
    <w:rsid w:val="00A26372"/>
    <w:rsid w:val="00A26882"/>
    <w:rsid w:val="00A26A76"/>
    <w:rsid w:val="00A26CDA"/>
    <w:rsid w:val="00A26E20"/>
    <w:rsid w:val="00A27401"/>
    <w:rsid w:val="00A27A67"/>
    <w:rsid w:val="00A303DF"/>
    <w:rsid w:val="00A308B2"/>
    <w:rsid w:val="00A30931"/>
    <w:rsid w:val="00A314E6"/>
    <w:rsid w:val="00A31F13"/>
    <w:rsid w:val="00A321F2"/>
    <w:rsid w:val="00A323C4"/>
    <w:rsid w:val="00A347E4"/>
    <w:rsid w:val="00A34B98"/>
    <w:rsid w:val="00A35734"/>
    <w:rsid w:val="00A361D6"/>
    <w:rsid w:val="00A362C4"/>
    <w:rsid w:val="00A37453"/>
    <w:rsid w:val="00A4078B"/>
    <w:rsid w:val="00A40EC0"/>
    <w:rsid w:val="00A41054"/>
    <w:rsid w:val="00A410C8"/>
    <w:rsid w:val="00A41EC8"/>
    <w:rsid w:val="00A42FA2"/>
    <w:rsid w:val="00A4312B"/>
    <w:rsid w:val="00A43157"/>
    <w:rsid w:val="00A449AA"/>
    <w:rsid w:val="00A449B6"/>
    <w:rsid w:val="00A456CE"/>
    <w:rsid w:val="00A458C0"/>
    <w:rsid w:val="00A45919"/>
    <w:rsid w:val="00A459C6"/>
    <w:rsid w:val="00A45A0B"/>
    <w:rsid w:val="00A45BB3"/>
    <w:rsid w:val="00A46359"/>
    <w:rsid w:val="00A467BF"/>
    <w:rsid w:val="00A46A2D"/>
    <w:rsid w:val="00A475BB"/>
    <w:rsid w:val="00A476E5"/>
    <w:rsid w:val="00A508E4"/>
    <w:rsid w:val="00A50A82"/>
    <w:rsid w:val="00A51EED"/>
    <w:rsid w:val="00A52A6E"/>
    <w:rsid w:val="00A52B12"/>
    <w:rsid w:val="00A537B7"/>
    <w:rsid w:val="00A539AE"/>
    <w:rsid w:val="00A53DCF"/>
    <w:rsid w:val="00A54493"/>
    <w:rsid w:val="00A54A10"/>
    <w:rsid w:val="00A54B00"/>
    <w:rsid w:val="00A54B8C"/>
    <w:rsid w:val="00A55B61"/>
    <w:rsid w:val="00A55FC6"/>
    <w:rsid w:val="00A5669B"/>
    <w:rsid w:val="00A57637"/>
    <w:rsid w:val="00A579C0"/>
    <w:rsid w:val="00A6004D"/>
    <w:rsid w:val="00A60263"/>
    <w:rsid w:val="00A609E3"/>
    <w:rsid w:val="00A61D6C"/>
    <w:rsid w:val="00A61E68"/>
    <w:rsid w:val="00A61F5B"/>
    <w:rsid w:val="00A63F20"/>
    <w:rsid w:val="00A64706"/>
    <w:rsid w:val="00A6492F"/>
    <w:rsid w:val="00A649E3"/>
    <w:rsid w:val="00A64AED"/>
    <w:rsid w:val="00A64EC4"/>
    <w:rsid w:val="00A65DA5"/>
    <w:rsid w:val="00A6643F"/>
    <w:rsid w:val="00A66C2B"/>
    <w:rsid w:val="00A6712C"/>
    <w:rsid w:val="00A67872"/>
    <w:rsid w:val="00A67ACF"/>
    <w:rsid w:val="00A7007A"/>
    <w:rsid w:val="00A7020F"/>
    <w:rsid w:val="00A705F6"/>
    <w:rsid w:val="00A7061E"/>
    <w:rsid w:val="00A706D3"/>
    <w:rsid w:val="00A70CBD"/>
    <w:rsid w:val="00A711EE"/>
    <w:rsid w:val="00A7132C"/>
    <w:rsid w:val="00A715A1"/>
    <w:rsid w:val="00A716D1"/>
    <w:rsid w:val="00A72849"/>
    <w:rsid w:val="00A73AF6"/>
    <w:rsid w:val="00A73C8D"/>
    <w:rsid w:val="00A751D8"/>
    <w:rsid w:val="00A7558F"/>
    <w:rsid w:val="00A764CD"/>
    <w:rsid w:val="00A76BD2"/>
    <w:rsid w:val="00A808A4"/>
    <w:rsid w:val="00A80E93"/>
    <w:rsid w:val="00A81D5D"/>
    <w:rsid w:val="00A8221B"/>
    <w:rsid w:val="00A82FBA"/>
    <w:rsid w:val="00A82FE7"/>
    <w:rsid w:val="00A831CE"/>
    <w:rsid w:val="00A83228"/>
    <w:rsid w:val="00A8362C"/>
    <w:rsid w:val="00A8398A"/>
    <w:rsid w:val="00A83DC7"/>
    <w:rsid w:val="00A83E40"/>
    <w:rsid w:val="00A840EA"/>
    <w:rsid w:val="00A84199"/>
    <w:rsid w:val="00A84585"/>
    <w:rsid w:val="00A8507A"/>
    <w:rsid w:val="00A850FC"/>
    <w:rsid w:val="00A85489"/>
    <w:rsid w:val="00A8573F"/>
    <w:rsid w:val="00A85A3D"/>
    <w:rsid w:val="00A864B4"/>
    <w:rsid w:val="00A867EF"/>
    <w:rsid w:val="00A86EBF"/>
    <w:rsid w:val="00A871AF"/>
    <w:rsid w:val="00A8744F"/>
    <w:rsid w:val="00A905BD"/>
    <w:rsid w:val="00A90F18"/>
    <w:rsid w:val="00A91CC8"/>
    <w:rsid w:val="00A91F73"/>
    <w:rsid w:val="00A9321E"/>
    <w:rsid w:val="00A932D9"/>
    <w:rsid w:val="00A94001"/>
    <w:rsid w:val="00A94076"/>
    <w:rsid w:val="00A949D3"/>
    <w:rsid w:val="00A94BFE"/>
    <w:rsid w:val="00A94C37"/>
    <w:rsid w:val="00A95530"/>
    <w:rsid w:val="00A95D14"/>
    <w:rsid w:val="00A96513"/>
    <w:rsid w:val="00A96DC8"/>
    <w:rsid w:val="00AA008D"/>
    <w:rsid w:val="00AA0B46"/>
    <w:rsid w:val="00AA13F9"/>
    <w:rsid w:val="00AA18DA"/>
    <w:rsid w:val="00AA19FA"/>
    <w:rsid w:val="00AA1C44"/>
    <w:rsid w:val="00AA2C1B"/>
    <w:rsid w:val="00AA2F15"/>
    <w:rsid w:val="00AA3025"/>
    <w:rsid w:val="00AA337F"/>
    <w:rsid w:val="00AA3918"/>
    <w:rsid w:val="00AA3DAB"/>
    <w:rsid w:val="00AA409D"/>
    <w:rsid w:val="00AA47AB"/>
    <w:rsid w:val="00AA4996"/>
    <w:rsid w:val="00AA49B9"/>
    <w:rsid w:val="00AA4A12"/>
    <w:rsid w:val="00AA54F0"/>
    <w:rsid w:val="00AA55B3"/>
    <w:rsid w:val="00AA5A61"/>
    <w:rsid w:val="00AA5BC4"/>
    <w:rsid w:val="00AA5FF5"/>
    <w:rsid w:val="00AA61BF"/>
    <w:rsid w:val="00AA6259"/>
    <w:rsid w:val="00AA6943"/>
    <w:rsid w:val="00AA6956"/>
    <w:rsid w:val="00AA6A7D"/>
    <w:rsid w:val="00AA6FB6"/>
    <w:rsid w:val="00AA7DAA"/>
    <w:rsid w:val="00AB0197"/>
    <w:rsid w:val="00AB1331"/>
    <w:rsid w:val="00AB176E"/>
    <w:rsid w:val="00AB17DA"/>
    <w:rsid w:val="00AB1D48"/>
    <w:rsid w:val="00AB1DDD"/>
    <w:rsid w:val="00AB1FCB"/>
    <w:rsid w:val="00AB2775"/>
    <w:rsid w:val="00AB2A43"/>
    <w:rsid w:val="00AB2CFC"/>
    <w:rsid w:val="00AB3039"/>
    <w:rsid w:val="00AB3474"/>
    <w:rsid w:val="00AB3BEA"/>
    <w:rsid w:val="00AB3EBA"/>
    <w:rsid w:val="00AB456F"/>
    <w:rsid w:val="00AB45C2"/>
    <w:rsid w:val="00AB52A5"/>
    <w:rsid w:val="00AB539E"/>
    <w:rsid w:val="00AB5521"/>
    <w:rsid w:val="00AB5B11"/>
    <w:rsid w:val="00AB6870"/>
    <w:rsid w:val="00AB6BF7"/>
    <w:rsid w:val="00AB6FFD"/>
    <w:rsid w:val="00AB7280"/>
    <w:rsid w:val="00AB731E"/>
    <w:rsid w:val="00AB7757"/>
    <w:rsid w:val="00AB7CFE"/>
    <w:rsid w:val="00AB7F02"/>
    <w:rsid w:val="00AC0594"/>
    <w:rsid w:val="00AC0842"/>
    <w:rsid w:val="00AC09A7"/>
    <w:rsid w:val="00AC0CCE"/>
    <w:rsid w:val="00AC0F3E"/>
    <w:rsid w:val="00AC1702"/>
    <w:rsid w:val="00AC1E1F"/>
    <w:rsid w:val="00AC1EC5"/>
    <w:rsid w:val="00AC20C3"/>
    <w:rsid w:val="00AC268C"/>
    <w:rsid w:val="00AC294B"/>
    <w:rsid w:val="00AC2C82"/>
    <w:rsid w:val="00AC2F47"/>
    <w:rsid w:val="00AC3838"/>
    <w:rsid w:val="00AC3A8B"/>
    <w:rsid w:val="00AC3F35"/>
    <w:rsid w:val="00AC4899"/>
    <w:rsid w:val="00AC5642"/>
    <w:rsid w:val="00AC5B56"/>
    <w:rsid w:val="00AC6415"/>
    <w:rsid w:val="00AC64A4"/>
    <w:rsid w:val="00AC68D8"/>
    <w:rsid w:val="00AC6D05"/>
    <w:rsid w:val="00AC7010"/>
    <w:rsid w:val="00AC71C1"/>
    <w:rsid w:val="00AC7763"/>
    <w:rsid w:val="00AC77D5"/>
    <w:rsid w:val="00AC793B"/>
    <w:rsid w:val="00AC7B52"/>
    <w:rsid w:val="00AC7C17"/>
    <w:rsid w:val="00AC7F7A"/>
    <w:rsid w:val="00AD03EE"/>
    <w:rsid w:val="00AD08D4"/>
    <w:rsid w:val="00AD1A65"/>
    <w:rsid w:val="00AD24C8"/>
    <w:rsid w:val="00AD2675"/>
    <w:rsid w:val="00AD295F"/>
    <w:rsid w:val="00AD2D93"/>
    <w:rsid w:val="00AD329A"/>
    <w:rsid w:val="00AD3530"/>
    <w:rsid w:val="00AD3B29"/>
    <w:rsid w:val="00AD3B4E"/>
    <w:rsid w:val="00AD40D7"/>
    <w:rsid w:val="00AD4335"/>
    <w:rsid w:val="00AD4A48"/>
    <w:rsid w:val="00AD4D58"/>
    <w:rsid w:val="00AD4F30"/>
    <w:rsid w:val="00AD52A0"/>
    <w:rsid w:val="00AD5C55"/>
    <w:rsid w:val="00AD72D5"/>
    <w:rsid w:val="00AD7408"/>
    <w:rsid w:val="00AD7606"/>
    <w:rsid w:val="00AD7EF0"/>
    <w:rsid w:val="00AD7FFB"/>
    <w:rsid w:val="00AE00F3"/>
    <w:rsid w:val="00AE017E"/>
    <w:rsid w:val="00AE02BA"/>
    <w:rsid w:val="00AE0632"/>
    <w:rsid w:val="00AE1A6C"/>
    <w:rsid w:val="00AE1C1D"/>
    <w:rsid w:val="00AE210A"/>
    <w:rsid w:val="00AE2D38"/>
    <w:rsid w:val="00AE2EC1"/>
    <w:rsid w:val="00AE3533"/>
    <w:rsid w:val="00AE39BC"/>
    <w:rsid w:val="00AE4FCD"/>
    <w:rsid w:val="00AE5AAA"/>
    <w:rsid w:val="00AE7045"/>
    <w:rsid w:val="00AE76A9"/>
    <w:rsid w:val="00AF0365"/>
    <w:rsid w:val="00AF03C7"/>
    <w:rsid w:val="00AF1CD1"/>
    <w:rsid w:val="00AF1E3E"/>
    <w:rsid w:val="00AF214A"/>
    <w:rsid w:val="00AF227A"/>
    <w:rsid w:val="00AF2B5F"/>
    <w:rsid w:val="00AF2E6C"/>
    <w:rsid w:val="00AF304E"/>
    <w:rsid w:val="00AF321E"/>
    <w:rsid w:val="00AF364C"/>
    <w:rsid w:val="00AF36C4"/>
    <w:rsid w:val="00AF3708"/>
    <w:rsid w:val="00AF475A"/>
    <w:rsid w:val="00AF47AE"/>
    <w:rsid w:val="00AF4B9A"/>
    <w:rsid w:val="00AF4ECC"/>
    <w:rsid w:val="00AF5572"/>
    <w:rsid w:val="00AF5814"/>
    <w:rsid w:val="00AF5927"/>
    <w:rsid w:val="00AF5C0D"/>
    <w:rsid w:val="00AF62B0"/>
    <w:rsid w:val="00AF62CE"/>
    <w:rsid w:val="00AF6F70"/>
    <w:rsid w:val="00AF7229"/>
    <w:rsid w:val="00AF7261"/>
    <w:rsid w:val="00AF765C"/>
    <w:rsid w:val="00AF7AAB"/>
    <w:rsid w:val="00AF7EC8"/>
    <w:rsid w:val="00B003F3"/>
    <w:rsid w:val="00B010DE"/>
    <w:rsid w:val="00B01353"/>
    <w:rsid w:val="00B01B00"/>
    <w:rsid w:val="00B01EFB"/>
    <w:rsid w:val="00B02054"/>
    <w:rsid w:val="00B02098"/>
    <w:rsid w:val="00B02B74"/>
    <w:rsid w:val="00B03E3A"/>
    <w:rsid w:val="00B03E7E"/>
    <w:rsid w:val="00B04CA0"/>
    <w:rsid w:val="00B05117"/>
    <w:rsid w:val="00B0596C"/>
    <w:rsid w:val="00B05BAD"/>
    <w:rsid w:val="00B062B3"/>
    <w:rsid w:val="00B0672E"/>
    <w:rsid w:val="00B068E9"/>
    <w:rsid w:val="00B06AE3"/>
    <w:rsid w:val="00B06C54"/>
    <w:rsid w:val="00B06EE1"/>
    <w:rsid w:val="00B07073"/>
    <w:rsid w:val="00B07204"/>
    <w:rsid w:val="00B07F1A"/>
    <w:rsid w:val="00B108EB"/>
    <w:rsid w:val="00B10ACD"/>
    <w:rsid w:val="00B10E7B"/>
    <w:rsid w:val="00B10F33"/>
    <w:rsid w:val="00B11393"/>
    <w:rsid w:val="00B11968"/>
    <w:rsid w:val="00B11A3D"/>
    <w:rsid w:val="00B11C51"/>
    <w:rsid w:val="00B120CF"/>
    <w:rsid w:val="00B1223B"/>
    <w:rsid w:val="00B127D7"/>
    <w:rsid w:val="00B13D94"/>
    <w:rsid w:val="00B13EA7"/>
    <w:rsid w:val="00B144A0"/>
    <w:rsid w:val="00B146AD"/>
    <w:rsid w:val="00B14C5A"/>
    <w:rsid w:val="00B14FED"/>
    <w:rsid w:val="00B15072"/>
    <w:rsid w:val="00B1537D"/>
    <w:rsid w:val="00B1561A"/>
    <w:rsid w:val="00B15C14"/>
    <w:rsid w:val="00B15CFF"/>
    <w:rsid w:val="00B15F1C"/>
    <w:rsid w:val="00B16032"/>
    <w:rsid w:val="00B16206"/>
    <w:rsid w:val="00B1635A"/>
    <w:rsid w:val="00B163E3"/>
    <w:rsid w:val="00B171B3"/>
    <w:rsid w:val="00B176CE"/>
    <w:rsid w:val="00B17E27"/>
    <w:rsid w:val="00B20B8B"/>
    <w:rsid w:val="00B2148B"/>
    <w:rsid w:val="00B21A0B"/>
    <w:rsid w:val="00B21F18"/>
    <w:rsid w:val="00B21F24"/>
    <w:rsid w:val="00B22B4F"/>
    <w:rsid w:val="00B22CCE"/>
    <w:rsid w:val="00B236B6"/>
    <w:rsid w:val="00B23B85"/>
    <w:rsid w:val="00B23F57"/>
    <w:rsid w:val="00B24444"/>
    <w:rsid w:val="00B246D9"/>
    <w:rsid w:val="00B258F2"/>
    <w:rsid w:val="00B267F4"/>
    <w:rsid w:val="00B26F67"/>
    <w:rsid w:val="00B26FBA"/>
    <w:rsid w:val="00B271D6"/>
    <w:rsid w:val="00B27C47"/>
    <w:rsid w:val="00B27E5E"/>
    <w:rsid w:val="00B3050E"/>
    <w:rsid w:val="00B31310"/>
    <w:rsid w:val="00B317E8"/>
    <w:rsid w:val="00B31B10"/>
    <w:rsid w:val="00B32440"/>
    <w:rsid w:val="00B3364B"/>
    <w:rsid w:val="00B33A1F"/>
    <w:rsid w:val="00B33FD2"/>
    <w:rsid w:val="00B3421E"/>
    <w:rsid w:val="00B34696"/>
    <w:rsid w:val="00B34ACE"/>
    <w:rsid w:val="00B34E4A"/>
    <w:rsid w:val="00B351A0"/>
    <w:rsid w:val="00B355D0"/>
    <w:rsid w:val="00B36321"/>
    <w:rsid w:val="00B363E7"/>
    <w:rsid w:val="00B36433"/>
    <w:rsid w:val="00B364DF"/>
    <w:rsid w:val="00B364F6"/>
    <w:rsid w:val="00B3657F"/>
    <w:rsid w:val="00B36856"/>
    <w:rsid w:val="00B36B9B"/>
    <w:rsid w:val="00B37099"/>
    <w:rsid w:val="00B370CF"/>
    <w:rsid w:val="00B3757D"/>
    <w:rsid w:val="00B378B4"/>
    <w:rsid w:val="00B401D5"/>
    <w:rsid w:val="00B40384"/>
    <w:rsid w:val="00B4093E"/>
    <w:rsid w:val="00B41067"/>
    <w:rsid w:val="00B410E5"/>
    <w:rsid w:val="00B416D8"/>
    <w:rsid w:val="00B421F9"/>
    <w:rsid w:val="00B42613"/>
    <w:rsid w:val="00B4277E"/>
    <w:rsid w:val="00B428DF"/>
    <w:rsid w:val="00B42AE2"/>
    <w:rsid w:val="00B42F70"/>
    <w:rsid w:val="00B4362C"/>
    <w:rsid w:val="00B445C3"/>
    <w:rsid w:val="00B44976"/>
    <w:rsid w:val="00B449E0"/>
    <w:rsid w:val="00B467C6"/>
    <w:rsid w:val="00B47A91"/>
    <w:rsid w:val="00B50162"/>
    <w:rsid w:val="00B5048C"/>
    <w:rsid w:val="00B50774"/>
    <w:rsid w:val="00B507D5"/>
    <w:rsid w:val="00B508C1"/>
    <w:rsid w:val="00B50A60"/>
    <w:rsid w:val="00B50B99"/>
    <w:rsid w:val="00B52C82"/>
    <w:rsid w:val="00B530CA"/>
    <w:rsid w:val="00B53CF2"/>
    <w:rsid w:val="00B53D9C"/>
    <w:rsid w:val="00B540ED"/>
    <w:rsid w:val="00B54157"/>
    <w:rsid w:val="00B54AA6"/>
    <w:rsid w:val="00B54B98"/>
    <w:rsid w:val="00B54C55"/>
    <w:rsid w:val="00B55323"/>
    <w:rsid w:val="00B55394"/>
    <w:rsid w:val="00B55D3E"/>
    <w:rsid w:val="00B56768"/>
    <w:rsid w:val="00B56DA9"/>
    <w:rsid w:val="00B570FB"/>
    <w:rsid w:val="00B576C2"/>
    <w:rsid w:val="00B57F92"/>
    <w:rsid w:val="00B601A3"/>
    <w:rsid w:val="00B607B6"/>
    <w:rsid w:val="00B607C7"/>
    <w:rsid w:val="00B60F89"/>
    <w:rsid w:val="00B6256D"/>
    <w:rsid w:val="00B6264E"/>
    <w:rsid w:val="00B629F8"/>
    <w:rsid w:val="00B63BA8"/>
    <w:rsid w:val="00B642C2"/>
    <w:rsid w:val="00B64CA6"/>
    <w:rsid w:val="00B6593C"/>
    <w:rsid w:val="00B660B9"/>
    <w:rsid w:val="00B66139"/>
    <w:rsid w:val="00B66240"/>
    <w:rsid w:val="00B664FE"/>
    <w:rsid w:val="00B66A95"/>
    <w:rsid w:val="00B66B2E"/>
    <w:rsid w:val="00B66DB6"/>
    <w:rsid w:val="00B670A4"/>
    <w:rsid w:val="00B6715C"/>
    <w:rsid w:val="00B67698"/>
    <w:rsid w:val="00B67CDF"/>
    <w:rsid w:val="00B704A1"/>
    <w:rsid w:val="00B707EB"/>
    <w:rsid w:val="00B70DC7"/>
    <w:rsid w:val="00B713FD"/>
    <w:rsid w:val="00B71466"/>
    <w:rsid w:val="00B7292D"/>
    <w:rsid w:val="00B72A1D"/>
    <w:rsid w:val="00B72E96"/>
    <w:rsid w:val="00B7326A"/>
    <w:rsid w:val="00B73A2D"/>
    <w:rsid w:val="00B73ECE"/>
    <w:rsid w:val="00B740CC"/>
    <w:rsid w:val="00B7448F"/>
    <w:rsid w:val="00B75690"/>
    <w:rsid w:val="00B756EE"/>
    <w:rsid w:val="00B763E5"/>
    <w:rsid w:val="00B76528"/>
    <w:rsid w:val="00B7680B"/>
    <w:rsid w:val="00B76BFD"/>
    <w:rsid w:val="00B76CFD"/>
    <w:rsid w:val="00B77957"/>
    <w:rsid w:val="00B8035D"/>
    <w:rsid w:val="00B811D8"/>
    <w:rsid w:val="00B81752"/>
    <w:rsid w:val="00B81961"/>
    <w:rsid w:val="00B81FC8"/>
    <w:rsid w:val="00B82547"/>
    <w:rsid w:val="00B8257D"/>
    <w:rsid w:val="00B828CE"/>
    <w:rsid w:val="00B8291F"/>
    <w:rsid w:val="00B82B0E"/>
    <w:rsid w:val="00B82FB1"/>
    <w:rsid w:val="00B833BF"/>
    <w:rsid w:val="00B834F8"/>
    <w:rsid w:val="00B83BB8"/>
    <w:rsid w:val="00B8441B"/>
    <w:rsid w:val="00B859E3"/>
    <w:rsid w:val="00B8604B"/>
    <w:rsid w:val="00B87864"/>
    <w:rsid w:val="00B901AA"/>
    <w:rsid w:val="00B90990"/>
    <w:rsid w:val="00B909E5"/>
    <w:rsid w:val="00B91341"/>
    <w:rsid w:val="00B9160F"/>
    <w:rsid w:val="00B91706"/>
    <w:rsid w:val="00B9180B"/>
    <w:rsid w:val="00B948EE"/>
    <w:rsid w:val="00B94A71"/>
    <w:rsid w:val="00B950E4"/>
    <w:rsid w:val="00B955DB"/>
    <w:rsid w:val="00B95849"/>
    <w:rsid w:val="00B95CE5"/>
    <w:rsid w:val="00B95EB8"/>
    <w:rsid w:val="00B967D2"/>
    <w:rsid w:val="00B96882"/>
    <w:rsid w:val="00B96D73"/>
    <w:rsid w:val="00B97457"/>
    <w:rsid w:val="00B97512"/>
    <w:rsid w:val="00B9752E"/>
    <w:rsid w:val="00BA0004"/>
    <w:rsid w:val="00BA0D11"/>
    <w:rsid w:val="00BA0E01"/>
    <w:rsid w:val="00BA105F"/>
    <w:rsid w:val="00BA1270"/>
    <w:rsid w:val="00BA1390"/>
    <w:rsid w:val="00BA1F9D"/>
    <w:rsid w:val="00BA2AA0"/>
    <w:rsid w:val="00BA3718"/>
    <w:rsid w:val="00BA391D"/>
    <w:rsid w:val="00BA43ED"/>
    <w:rsid w:val="00BA4B69"/>
    <w:rsid w:val="00BA5659"/>
    <w:rsid w:val="00BA592B"/>
    <w:rsid w:val="00BA5A81"/>
    <w:rsid w:val="00BA6EAB"/>
    <w:rsid w:val="00BA7080"/>
    <w:rsid w:val="00BA7185"/>
    <w:rsid w:val="00BA74C5"/>
    <w:rsid w:val="00BA7D77"/>
    <w:rsid w:val="00BB0391"/>
    <w:rsid w:val="00BB05C7"/>
    <w:rsid w:val="00BB0CF8"/>
    <w:rsid w:val="00BB0DA2"/>
    <w:rsid w:val="00BB1ACF"/>
    <w:rsid w:val="00BB1EF8"/>
    <w:rsid w:val="00BB20F6"/>
    <w:rsid w:val="00BB3198"/>
    <w:rsid w:val="00BB32F4"/>
    <w:rsid w:val="00BB399A"/>
    <w:rsid w:val="00BB44BA"/>
    <w:rsid w:val="00BB45EA"/>
    <w:rsid w:val="00BB49C5"/>
    <w:rsid w:val="00BB4B54"/>
    <w:rsid w:val="00BB4BB5"/>
    <w:rsid w:val="00BB556B"/>
    <w:rsid w:val="00BB55C4"/>
    <w:rsid w:val="00BB584A"/>
    <w:rsid w:val="00BB6DB9"/>
    <w:rsid w:val="00BB6E5D"/>
    <w:rsid w:val="00BB73D1"/>
    <w:rsid w:val="00BB75A6"/>
    <w:rsid w:val="00BC0495"/>
    <w:rsid w:val="00BC075F"/>
    <w:rsid w:val="00BC0A9D"/>
    <w:rsid w:val="00BC0D46"/>
    <w:rsid w:val="00BC166E"/>
    <w:rsid w:val="00BC17C6"/>
    <w:rsid w:val="00BC1B9F"/>
    <w:rsid w:val="00BC2A38"/>
    <w:rsid w:val="00BC2D20"/>
    <w:rsid w:val="00BC2E0A"/>
    <w:rsid w:val="00BC2F7C"/>
    <w:rsid w:val="00BC3342"/>
    <w:rsid w:val="00BC398F"/>
    <w:rsid w:val="00BC3BDE"/>
    <w:rsid w:val="00BC3C7F"/>
    <w:rsid w:val="00BC4555"/>
    <w:rsid w:val="00BC492C"/>
    <w:rsid w:val="00BC5183"/>
    <w:rsid w:val="00BC5252"/>
    <w:rsid w:val="00BC5459"/>
    <w:rsid w:val="00BC5C8E"/>
    <w:rsid w:val="00BC6203"/>
    <w:rsid w:val="00BC6731"/>
    <w:rsid w:val="00BC6CD9"/>
    <w:rsid w:val="00BC714B"/>
    <w:rsid w:val="00BC72E7"/>
    <w:rsid w:val="00BC7458"/>
    <w:rsid w:val="00BC7957"/>
    <w:rsid w:val="00BC7AE9"/>
    <w:rsid w:val="00BC7E12"/>
    <w:rsid w:val="00BD0016"/>
    <w:rsid w:val="00BD00D5"/>
    <w:rsid w:val="00BD06D2"/>
    <w:rsid w:val="00BD0B0B"/>
    <w:rsid w:val="00BD0EA6"/>
    <w:rsid w:val="00BD11BA"/>
    <w:rsid w:val="00BD1967"/>
    <w:rsid w:val="00BD1C3E"/>
    <w:rsid w:val="00BD1DF3"/>
    <w:rsid w:val="00BD2102"/>
    <w:rsid w:val="00BD260D"/>
    <w:rsid w:val="00BD28E3"/>
    <w:rsid w:val="00BD2B67"/>
    <w:rsid w:val="00BD2F9D"/>
    <w:rsid w:val="00BD3718"/>
    <w:rsid w:val="00BD4F64"/>
    <w:rsid w:val="00BD518E"/>
    <w:rsid w:val="00BD5430"/>
    <w:rsid w:val="00BD5914"/>
    <w:rsid w:val="00BD5CD9"/>
    <w:rsid w:val="00BD5ECA"/>
    <w:rsid w:val="00BD77BD"/>
    <w:rsid w:val="00BE061C"/>
    <w:rsid w:val="00BE1C19"/>
    <w:rsid w:val="00BE2139"/>
    <w:rsid w:val="00BE343A"/>
    <w:rsid w:val="00BE38B8"/>
    <w:rsid w:val="00BE3A46"/>
    <w:rsid w:val="00BE47F8"/>
    <w:rsid w:val="00BE4B5E"/>
    <w:rsid w:val="00BE4C84"/>
    <w:rsid w:val="00BE51F4"/>
    <w:rsid w:val="00BE59FC"/>
    <w:rsid w:val="00BE5EE7"/>
    <w:rsid w:val="00BE6EFC"/>
    <w:rsid w:val="00BE7272"/>
    <w:rsid w:val="00BF0FDE"/>
    <w:rsid w:val="00BF11C8"/>
    <w:rsid w:val="00BF123B"/>
    <w:rsid w:val="00BF1483"/>
    <w:rsid w:val="00BF14EC"/>
    <w:rsid w:val="00BF1A1C"/>
    <w:rsid w:val="00BF2093"/>
    <w:rsid w:val="00BF349E"/>
    <w:rsid w:val="00BF34D6"/>
    <w:rsid w:val="00BF3701"/>
    <w:rsid w:val="00BF3910"/>
    <w:rsid w:val="00BF3AE3"/>
    <w:rsid w:val="00BF3B6D"/>
    <w:rsid w:val="00BF4476"/>
    <w:rsid w:val="00BF4AB4"/>
    <w:rsid w:val="00BF5670"/>
    <w:rsid w:val="00BF58F3"/>
    <w:rsid w:val="00BF5931"/>
    <w:rsid w:val="00BF59DD"/>
    <w:rsid w:val="00BF5F27"/>
    <w:rsid w:val="00BF6397"/>
    <w:rsid w:val="00BF6701"/>
    <w:rsid w:val="00BF6D64"/>
    <w:rsid w:val="00BF75B1"/>
    <w:rsid w:val="00BF76A5"/>
    <w:rsid w:val="00BF7F29"/>
    <w:rsid w:val="00C0040E"/>
    <w:rsid w:val="00C00AC7"/>
    <w:rsid w:val="00C01357"/>
    <w:rsid w:val="00C01A6C"/>
    <w:rsid w:val="00C01EFF"/>
    <w:rsid w:val="00C02820"/>
    <w:rsid w:val="00C029C6"/>
    <w:rsid w:val="00C02A82"/>
    <w:rsid w:val="00C02EC0"/>
    <w:rsid w:val="00C030A0"/>
    <w:rsid w:val="00C03478"/>
    <w:rsid w:val="00C04E3C"/>
    <w:rsid w:val="00C04EF8"/>
    <w:rsid w:val="00C05AF4"/>
    <w:rsid w:val="00C076DA"/>
    <w:rsid w:val="00C07CE8"/>
    <w:rsid w:val="00C07F27"/>
    <w:rsid w:val="00C07FD1"/>
    <w:rsid w:val="00C100BF"/>
    <w:rsid w:val="00C1037E"/>
    <w:rsid w:val="00C10721"/>
    <w:rsid w:val="00C10800"/>
    <w:rsid w:val="00C11DB2"/>
    <w:rsid w:val="00C12389"/>
    <w:rsid w:val="00C124C7"/>
    <w:rsid w:val="00C1250E"/>
    <w:rsid w:val="00C129FB"/>
    <w:rsid w:val="00C13A6A"/>
    <w:rsid w:val="00C13D43"/>
    <w:rsid w:val="00C1405B"/>
    <w:rsid w:val="00C142F2"/>
    <w:rsid w:val="00C145E2"/>
    <w:rsid w:val="00C15D6B"/>
    <w:rsid w:val="00C15F0A"/>
    <w:rsid w:val="00C16993"/>
    <w:rsid w:val="00C173D7"/>
    <w:rsid w:val="00C17918"/>
    <w:rsid w:val="00C179FA"/>
    <w:rsid w:val="00C2086B"/>
    <w:rsid w:val="00C20EDB"/>
    <w:rsid w:val="00C213EF"/>
    <w:rsid w:val="00C21631"/>
    <w:rsid w:val="00C22345"/>
    <w:rsid w:val="00C23285"/>
    <w:rsid w:val="00C23393"/>
    <w:rsid w:val="00C235BA"/>
    <w:rsid w:val="00C23C9A"/>
    <w:rsid w:val="00C23D1F"/>
    <w:rsid w:val="00C24534"/>
    <w:rsid w:val="00C2479B"/>
    <w:rsid w:val="00C24DD6"/>
    <w:rsid w:val="00C24F36"/>
    <w:rsid w:val="00C26A6F"/>
    <w:rsid w:val="00C26B20"/>
    <w:rsid w:val="00C26DF7"/>
    <w:rsid w:val="00C27918"/>
    <w:rsid w:val="00C27955"/>
    <w:rsid w:val="00C27F67"/>
    <w:rsid w:val="00C31180"/>
    <w:rsid w:val="00C31ABD"/>
    <w:rsid w:val="00C3250F"/>
    <w:rsid w:val="00C32CB9"/>
    <w:rsid w:val="00C32D85"/>
    <w:rsid w:val="00C336A4"/>
    <w:rsid w:val="00C33727"/>
    <w:rsid w:val="00C34EC8"/>
    <w:rsid w:val="00C35173"/>
    <w:rsid w:val="00C3534C"/>
    <w:rsid w:val="00C355FC"/>
    <w:rsid w:val="00C360E1"/>
    <w:rsid w:val="00C36BCE"/>
    <w:rsid w:val="00C36D9B"/>
    <w:rsid w:val="00C3745F"/>
    <w:rsid w:val="00C37A49"/>
    <w:rsid w:val="00C37D0E"/>
    <w:rsid w:val="00C37FD4"/>
    <w:rsid w:val="00C403F0"/>
    <w:rsid w:val="00C40F08"/>
    <w:rsid w:val="00C4136E"/>
    <w:rsid w:val="00C413C5"/>
    <w:rsid w:val="00C41F9C"/>
    <w:rsid w:val="00C42311"/>
    <w:rsid w:val="00C42A5E"/>
    <w:rsid w:val="00C42BC9"/>
    <w:rsid w:val="00C42C42"/>
    <w:rsid w:val="00C42C4A"/>
    <w:rsid w:val="00C43684"/>
    <w:rsid w:val="00C43A89"/>
    <w:rsid w:val="00C43D4F"/>
    <w:rsid w:val="00C44290"/>
    <w:rsid w:val="00C44AC2"/>
    <w:rsid w:val="00C44C85"/>
    <w:rsid w:val="00C44D0B"/>
    <w:rsid w:val="00C45EB3"/>
    <w:rsid w:val="00C46241"/>
    <w:rsid w:val="00C470F1"/>
    <w:rsid w:val="00C476FD"/>
    <w:rsid w:val="00C476FF"/>
    <w:rsid w:val="00C47953"/>
    <w:rsid w:val="00C47C64"/>
    <w:rsid w:val="00C5028F"/>
    <w:rsid w:val="00C50595"/>
    <w:rsid w:val="00C5084F"/>
    <w:rsid w:val="00C513E1"/>
    <w:rsid w:val="00C51524"/>
    <w:rsid w:val="00C51AF5"/>
    <w:rsid w:val="00C520FC"/>
    <w:rsid w:val="00C52144"/>
    <w:rsid w:val="00C52574"/>
    <w:rsid w:val="00C526D9"/>
    <w:rsid w:val="00C52EE3"/>
    <w:rsid w:val="00C535B5"/>
    <w:rsid w:val="00C53F99"/>
    <w:rsid w:val="00C54791"/>
    <w:rsid w:val="00C547E3"/>
    <w:rsid w:val="00C54845"/>
    <w:rsid w:val="00C549A8"/>
    <w:rsid w:val="00C553D3"/>
    <w:rsid w:val="00C5633E"/>
    <w:rsid w:val="00C56A48"/>
    <w:rsid w:val="00C56BE3"/>
    <w:rsid w:val="00C57245"/>
    <w:rsid w:val="00C57B3A"/>
    <w:rsid w:val="00C57D9B"/>
    <w:rsid w:val="00C60881"/>
    <w:rsid w:val="00C6099B"/>
    <w:rsid w:val="00C60B1A"/>
    <w:rsid w:val="00C6186B"/>
    <w:rsid w:val="00C620E6"/>
    <w:rsid w:val="00C622EE"/>
    <w:rsid w:val="00C62408"/>
    <w:rsid w:val="00C62976"/>
    <w:rsid w:val="00C6337E"/>
    <w:rsid w:val="00C63FB5"/>
    <w:rsid w:val="00C64284"/>
    <w:rsid w:val="00C64360"/>
    <w:rsid w:val="00C64F51"/>
    <w:rsid w:val="00C65704"/>
    <w:rsid w:val="00C65AAD"/>
    <w:rsid w:val="00C65E68"/>
    <w:rsid w:val="00C65F45"/>
    <w:rsid w:val="00C65FEC"/>
    <w:rsid w:val="00C660FF"/>
    <w:rsid w:val="00C66341"/>
    <w:rsid w:val="00C66365"/>
    <w:rsid w:val="00C66667"/>
    <w:rsid w:val="00C66918"/>
    <w:rsid w:val="00C66BE6"/>
    <w:rsid w:val="00C66CDE"/>
    <w:rsid w:val="00C67DD6"/>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5CCA"/>
    <w:rsid w:val="00C766A7"/>
    <w:rsid w:val="00C76932"/>
    <w:rsid w:val="00C769E5"/>
    <w:rsid w:val="00C76B1B"/>
    <w:rsid w:val="00C771ED"/>
    <w:rsid w:val="00C77BB4"/>
    <w:rsid w:val="00C77D41"/>
    <w:rsid w:val="00C80D65"/>
    <w:rsid w:val="00C81412"/>
    <w:rsid w:val="00C81E4B"/>
    <w:rsid w:val="00C821EF"/>
    <w:rsid w:val="00C825EA"/>
    <w:rsid w:val="00C829E7"/>
    <w:rsid w:val="00C8318B"/>
    <w:rsid w:val="00C831AB"/>
    <w:rsid w:val="00C83B9C"/>
    <w:rsid w:val="00C83D7A"/>
    <w:rsid w:val="00C84602"/>
    <w:rsid w:val="00C84713"/>
    <w:rsid w:val="00C848E1"/>
    <w:rsid w:val="00C8497B"/>
    <w:rsid w:val="00C84A59"/>
    <w:rsid w:val="00C84F2B"/>
    <w:rsid w:val="00C85066"/>
    <w:rsid w:val="00C8522E"/>
    <w:rsid w:val="00C860AA"/>
    <w:rsid w:val="00C8651B"/>
    <w:rsid w:val="00C86905"/>
    <w:rsid w:val="00C86938"/>
    <w:rsid w:val="00C86BB2"/>
    <w:rsid w:val="00C87C17"/>
    <w:rsid w:val="00C9108E"/>
    <w:rsid w:val="00C91103"/>
    <w:rsid w:val="00C91583"/>
    <w:rsid w:val="00C9191D"/>
    <w:rsid w:val="00C91BCA"/>
    <w:rsid w:val="00C922BF"/>
    <w:rsid w:val="00C92350"/>
    <w:rsid w:val="00C9406F"/>
    <w:rsid w:val="00C9417D"/>
    <w:rsid w:val="00C944B8"/>
    <w:rsid w:val="00C94619"/>
    <w:rsid w:val="00C947F0"/>
    <w:rsid w:val="00C95078"/>
    <w:rsid w:val="00C953B3"/>
    <w:rsid w:val="00C95AC9"/>
    <w:rsid w:val="00C95F24"/>
    <w:rsid w:val="00C96602"/>
    <w:rsid w:val="00C9695A"/>
    <w:rsid w:val="00C96BF0"/>
    <w:rsid w:val="00C96E1B"/>
    <w:rsid w:val="00C970F4"/>
    <w:rsid w:val="00C9717B"/>
    <w:rsid w:val="00C9720D"/>
    <w:rsid w:val="00C97783"/>
    <w:rsid w:val="00C979A7"/>
    <w:rsid w:val="00C97AEE"/>
    <w:rsid w:val="00CA0E60"/>
    <w:rsid w:val="00CA1143"/>
    <w:rsid w:val="00CA142F"/>
    <w:rsid w:val="00CA1A8A"/>
    <w:rsid w:val="00CA1C7D"/>
    <w:rsid w:val="00CA1E9B"/>
    <w:rsid w:val="00CA1F0E"/>
    <w:rsid w:val="00CA2A21"/>
    <w:rsid w:val="00CA38D7"/>
    <w:rsid w:val="00CA3A99"/>
    <w:rsid w:val="00CA481C"/>
    <w:rsid w:val="00CA4934"/>
    <w:rsid w:val="00CA5076"/>
    <w:rsid w:val="00CA5BB7"/>
    <w:rsid w:val="00CA7703"/>
    <w:rsid w:val="00CA78DA"/>
    <w:rsid w:val="00CB02CC"/>
    <w:rsid w:val="00CB0CCE"/>
    <w:rsid w:val="00CB1425"/>
    <w:rsid w:val="00CB19DD"/>
    <w:rsid w:val="00CB1AAA"/>
    <w:rsid w:val="00CB1F20"/>
    <w:rsid w:val="00CB2481"/>
    <w:rsid w:val="00CB2EDB"/>
    <w:rsid w:val="00CB35F3"/>
    <w:rsid w:val="00CB3E6D"/>
    <w:rsid w:val="00CB4A31"/>
    <w:rsid w:val="00CB4FC1"/>
    <w:rsid w:val="00CB505B"/>
    <w:rsid w:val="00CB5B29"/>
    <w:rsid w:val="00CB5F8C"/>
    <w:rsid w:val="00CB6155"/>
    <w:rsid w:val="00CB7162"/>
    <w:rsid w:val="00CB79DF"/>
    <w:rsid w:val="00CB7C89"/>
    <w:rsid w:val="00CC0E3F"/>
    <w:rsid w:val="00CC1034"/>
    <w:rsid w:val="00CC18D9"/>
    <w:rsid w:val="00CC1C62"/>
    <w:rsid w:val="00CC1EED"/>
    <w:rsid w:val="00CC27B7"/>
    <w:rsid w:val="00CC32F6"/>
    <w:rsid w:val="00CC3B27"/>
    <w:rsid w:val="00CC3EB7"/>
    <w:rsid w:val="00CC49F8"/>
    <w:rsid w:val="00CC518C"/>
    <w:rsid w:val="00CC5317"/>
    <w:rsid w:val="00CC587C"/>
    <w:rsid w:val="00CC58FD"/>
    <w:rsid w:val="00CC5A65"/>
    <w:rsid w:val="00CC5BF5"/>
    <w:rsid w:val="00CC717F"/>
    <w:rsid w:val="00CD1448"/>
    <w:rsid w:val="00CD1461"/>
    <w:rsid w:val="00CD14BC"/>
    <w:rsid w:val="00CD14D0"/>
    <w:rsid w:val="00CD16EA"/>
    <w:rsid w:val="00CD218C"/>
    <w:rsid w:val="00CD472D"/>
    <w:rsid w:val="00CD4862"/>
    <w:rsid w:val="00CD4FC6"/>
    <w:rsid w:val="00CD5062"/>
    <w:rsid w:val="00CD5481"/>
    <w:rsid w:val="00CD555F"/>
    <w:rsid w:val="00CD5677"/>
    <w:rsid w:val="00CD5702"/>
    <w:rsid w:val="00CD6138"/>
    <w:rsid w:val="00CD6B3E"/>
    <w:rsid w:val="00CD7AF6"/>
    <w:rsid w:val="00CE0C08"/>
    <w:rsid w:val="00CE12A9"/>
    <w:rsid w:val="00CE1E8C"/>
    <w:rsid w:val="00CE202F"/>
    <w:rsid w:val="00CE219A"/>
    <w:rsid w:val="00CE2502"/>
    <w:rsid w:val="00CE2949"/>
    <w:rsid w:val="00CE3058"/>
    <w:rsid w:val="00CE3099"/>
    <w:rsid w:val="00CE3185"/>
    <w:rsid w:val="00CE3262"/>
    <w:rsid w:val="00CE3336"/>
    <w:rsid w:val="00CE34F6"/>
    <w:rsid w:val="00CE3756"/>
    <w:rsid w:val="00CE3F78"/>
    <w:rsid w:val="00CE40A3"/>
    <w:rsid w:val="00CE43B9"/>
    <w:rsid w:val="00CE45E8"/>
    <w:rsid w:val="00CE45F0"/>
    <w:rsid w:val="00CE46ED"/>
    <w:rsid w:val="00CE4B5C"/>
    <w:rsid w:val="00CE4CA3"/>
    <w:rsid w:val="00CE4E14"/>
    <w:rsid w:val="00CE5A5A"/>
    <w:rsid w:val="00CE6724"/>
    <w:rsid w:val="00CE6779"/>
    <w:rsid w:val="00CE6D23"/>
    <w:rsid w:val="00CE7A58"/>
    <w:rsid w:val="00CE7E2A"/>
    <w:rsid w:val="00CE7EA2"/>
    <w:rsid w:val="00CF0069"/>
    <w:rsid w:val="00CF0B9D"/>
    <w:rsid w:val="00CF0ECB"/>
    <w:rsid w:val="00CF0FC1"/>
    <w:rsid w:val="00CF1DA6"/>
    <w:rsid w:val="00CF2051"/>
    <w:rsid w:val="00CF244A"/>
    <w:rsid w:val="00CF2664"/>
    <w:rsid w:val="00CF4ECE"/>
    <w:rsid w:val="00CF51FA"/>
    <w:rsid w:val="00CF59A4"/>
    <w:rsid w:val="00CF5A04"/>
    <w:rsid w:val="00CF5F93"/>
    <w:rsid w:val="00CF6ECF"/>
    <w:rsid w:val="00CF7EC7"/>
    <w:rsid w:val="00D00BC0"/>
    <w:rsid w:val="00D00BE9"/>
    <w:rsid w:val="00D00D1C"/>
    <w:rsid w:val="00D00D38"/>
    <w:rsid w:val="00D01876"/>
    <w:rsid w:val="00D02621"/>
    <w:rsid w:val="00D02803"/>
    <w:rsid w:val="00D043B2"/>
    <w:rsid w:val="00D04920"/>
    <w:rsid w:val="00D04C81"/>
    <w:rsid w:val="00D0657C"/>
    <w:rsid w:val="00D06877"/>
    <w:rsid w:val="00D07AF2"/>
    <w:rsid w:val="00D07E9C"/>
    <w:rsid w:val="00D07F33"/>
    <w:rsid w:val="00D10F44"/>
    <w:rsid w:val="00D12482"/>
    <w:rsid w:val="00D129B7"/>
    <w:rsid w:val="00D12A88"/>
    <w:rsid w:val="00D12FDA"/>
    <w:rsid w:val="00D1346D"/>
    <w:rsid w:val="00D13526"/>
    <w:rsid w:val="00D13C92"/>
    <w:rsid w:val="00D14965"/>
    <w:rsid w:val="00D152AC"/>
    <w:rsid w:val="00D157A5"/>
    <w:rsid w:val="00D15C53"/>
    <w:rsid w:val="00D16E34"/>
    <w:rsid w:val="00D17DFB"/>
    <w:rsid w:val="00D20D86"/>
    <w:rsid w:val="00D21173"/>
    <w:rsid w:val="00D21285"/>
    <w:rsid w:val="00D2146D"/>
    <w:rsid w:val="00D216B2"/>
    <w:rsid w:val="00D22329"/>
    <w:rsid w:val="00D223B8"/>
    <w:rsid w:val="00D225E2"/>
    <w:rsid w:val="00D22815"/>
    <w:rsid w:val="00D22937"/>
    <w:rsid w:val="00D234BE"/>
    <w:rsid w:val="00D2372E"/>
    <w:rsid w:val="00D2392D"/>
    <w:rsid w:val="00D23E50"/>
    <w:rsid w:val="00D23EF7"/>
    <w:rsid w:val="00D24392"/>
    <w:rsid w:val="00D2464B"/>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41"/>
    <w:rsid w:val="00D30C6A"/>
    <w:rsid w:val="00D3109A"/>
    <w:rsid w:val="00D316A0"/>
    <w:rsid w:val="00D31846"/>
    <w:rsid w:val="00D31C47"/>
    <w:rsid w:val="00D31F55"/>
    <w:rsid w:val="00D32192"/>
    <w:rsid w:val="00D32297"/>
    <w:rsid w:val="00D32EAF"/>
    <w:rsid w:val="00D3319E"/>
    <w:rsid w:val="00D33C32"/>
    <w:rsid w:val="00D343BA"/>
    <w:rsid w:val="00D3555D"/>
    <w:rsid w:val="00D35770"/>
    <w:rsid w:val="00D359BA"/>
    <w:rsid w:val="00D367D6"/>
    <w:rsid w:val="00D369E0"/>
    <w:rsid w:val="00D36BF4"/>
    <w:rsid w:val="00D40440"/>
    <w:rsid w:val="00D4094D"/>
    <w:rsid w:val="00D40B71"/>
    <w:rsid w:val="00D4145E"/>
    <w:rsid w:val="00D415F3"/>
    <w:rsid w:val="00D417D0"/>
    <w:rsid w:val="00D4204C"/>
    <w:rsid w:val="00D42A44"/>
    <w:rsid w:val="00D43783"/>
    <w:rsid w:val="00D437E0"/>
    <w:rsid w:val="00D43D03"/>
    <w:rsid w:val="00D4486C"/>
    <w:rsid w:val="00D45730"/>
    <w:rsid w:val="00D46413"/>
    <w:rsid w:val="00D46467"/>
    <w:rsid w:val="00D464EE"/>
    <w:rsid w:val="00D47E0B"/>
    <w:rsid w:val="00D50376"/>
    <w:rsid w:val="00D5144F"/>
    <w:rsid w:val="00D51526"/>
    <w:rsid w:val="00D515CD"/>
    <w:rsid w:val="00D516DA"/>
    <w:rsid w:val="00D520D4"/>
    <w:rsid w:val="00D523DA"/>
    <w:rsid w:val="00D52483"/>
    <w:rsid w:val="00D52F7F"/>
    <w:rsid w:val="00D531D7"/>
    <w:rsid w:val="00D53352"/>
    <w:rsid w:val="00D54134"/>
    <w:rsid w:val="00D54497"/>
    <w:rsid w:val="00D54672"/>
    <w:rsid w:val="00D549C1"/>
    <w:rsid w:val="00D56D8E"/>
    <w:rsid w:val="00D56F71"/>
    <w:rsid w:val="00D576ED"/>
    <w:rsid w:val="00D57BBC"/>
    <w:rsid w:val="00D603D4"/>
    <w:rsid w:val="00D6047C"/>
    <w:rsid w:val="00D60531"/>
    <w:rsid w:val="00D608B7"/>
    <w:rsid w:val="00D6154D"/>
    <w:rsid w:val="00D6184B"/>
    <w:rsid w:val="00D627A3"/>
    <w:rsid w:val="00D62A7B"/>
    <w:rsid w:val="00D62E78"/>
    <w:rsid w:val="00D63611"/>
    <w:rsid w:val="00D63C93"/>
    <w:rsid w:val="00D63EDF"/>
    <w:rsid w:val="00D64636"/>
    <w:rsid w:val="00D64A03"/>
    <w:rsid w:val="00D64C15"/>
    <w:rsid w:val="00D64CBD"/>
    <w:rsid w:val="00D64EDD"/>
    <w:rsid w:val="00D65867"/>
    <w:rsid w:val="00D6601F"/>
    <w:rsid w:val="00D666CF"/>
    <w:rsid w:val="00D66FD7"/>
    <w:rsid w:val="00D67072"/>
    <w:rsid w:val="00D672B9"/>
    <w:rsid w:val="00D6734D"/>
    <w:rsid w:val="00D67516"/>
    <w:rsid w:val="00D67B58"/>
    <w:rsid w:val="00D67EC6"/>
    <w:rsid w:val="00D67EDC"/>
    <w:rsid w:val="00D7045B"/>
    <w:rsid w:val="00D707B6"/>
    <w:rsid w:val="00D708D5"/>
    <w:rsid w:val="00D70A85"/>
    <w:rsid w:val="00D70D1E"/>
    <w:rsid w:val="00D7124A"/>
    <w:rsid w:val="00D7129E"/>
    <w:rsid w:val="00D71408"/>
    <w:rsid w:val="00D719A6"/>
    <w:rsid w:val="00D72398"/>
    <w:rsid w:val="00D7242B"/>
    <w:rsid w:val="00D727D2"/>
    <w:rsid w:val="00D727E5"/>
    <w:rsid w:val="00D72A2F"/>
    <w:rsid w:val="00D7367C"/>
    <w:rsid w:val="00D74CA3"/>
    <w:rsid w:val="00D74CFB"/>
    <w:rsid w:val="00D7504E"/>
    <w:rsid w:val="00D750BA"/>
    <w:rsid w:val="00D750DF"/>
    <w:rsid w:val="00D75439"/>
    <w:rsid w:val="00D76389"/>
    <w:rsid w:val="00D7658D"/>
    <w:rsid w:val="00D76681"/>
    <w:rsid w:val="00D76BA3"/>
    <w:rsid w:val="00D76D97"/>
    <w:rsid w:val="00D774E4"/>
    <w:rsid w:val="00D77A9A"/>
    <w:rsid w:val="00D77D8D"/>
    <w:rsid w:val="00D80293"/>
    <w:rsid w:val="00D80C45"/>
    <w:rsid w:val="00D80D5C"/>
    <w:rsid w:val="00D8100A"/>
    <w:rsid w:val="00D8133B"/>
    <w:rsid w:val="00D8184A"/>
    <w:rsid w:val="00D81F1C"/>
    <w:rsid w:val="00D821E4"/>
    <w:rsid w:val="00D8335D"/>
    <w:rsid w:val="00D8341C"/>
    <w:rsid w:val="00D839BF"/>
    <w:rsid w:val="00D8435B"/>
    <w:rsid w:val="00D8543B"/>
    <w:rsid w:val="00D8566E"/>
    <w:rsid w:val="00D858AC"/>
    <w:rsid w:val="00D85A8D"/>
    <w:rsid w:val="00D85CAD"/>
    <w:rsid w:val="00D86430"/>
    <w:rsid w:val="00D8653C"/>
    <w:rsid w:val="00D869E5"/>
    <w:rsid w:val="00D87B14"/>
    <w:rsid w:val="00D87D33"/>
    <w:rsid w:val="00D87EA6"/>
    <w:rsid w:val="00D908B5"/>
    <w:rsid w:val="00D90D57"/>
    <w:rsid w:val="00D912CF"/>
    <w:rsid w:val="00D91443"/>
    <w:rsid w:val="00D922B1"/>
    <w:rsid w:val="00D927BB"/>
    <w:rsid w:val="00D92B69"/>
    <w:rsid w:val="00D92BE0"/>
    <w:rsid w:val="00D92EF2"/>
    <w:rsid w:val="00D930CF"/>
    <w:rsid w:val="00D930DA"/>
    <w:rsid w:val="00D93502"/>
    <w:rsid w:val="00D9383D"/>
    <w:rsid w:val="00D94366"/>
    <w:rsid w:val="00D94841"/>
    <w:rsid w:val="00D94981"/>
    <w:rsid w:val="00D94FFF"/>
    <w:rsid w:val="00D950F6"/>
    <w:rsid w:val="00D95139"/>
    <w:rsid w:val="00D951ED"/>
    <w:rsid w:val="00D952A6"/>
    <w:rsid w:val="00D95AF8"/>
    <w:rsid w:val="00D96135"/>
    <w:rsid w:val="00D9795F"/>
    <w:rsid w:val="00D97DAB"/>
    <w:rsid w:val="00DA000D"/>
    <w:rsid w:val="00DA033B"/>
    <w:rsid w:val="00DA0590"/>
    <w:rsid w:val="00DA059A"/>
    <w:rsid w:val="00DA1C2B"/>
    <w:rsid w:val="00DA3293"/>
    <w:rsid w:val="00DA336E"/>
    <w:rsid w:val="00DA3B85"/>
    <w:rsid w:val="00DA3D81"/>
    <w:rsid w:val="00DA4E74"/>
    <w:rsid w:val="00DA59AE"/>
    <w:rsid w:val="00DA5ED8"/>
    <w:rsid w:val="00DA63B5"/>
    <w:rsid w:val="00DA672E"/>
    <w:rsid w:val="00DA701C"/>
    <w:rsid w:val="00DA725F"/>
    <w:rsid w:val="00DA7763"/>
    <w:rsid w:val="00DA7C5B"/>
    <w:rsid w:val="00DB0437"/>
    <w:rsid w:val="00DB0449"/>
    <w:rsid w:val="00DB07A5"/>
    <w:rsid w:val="00DB09FB"/>
    <w:rsid w:val="00DB0A09"/>
    <w:rsid w:val="00DB12AD"/>
    <w:rsid w:val="00DB17AD"/>
    <w:rsid w:val="00DB276C"/>
    <w:rsid w:val="00DB2BFE"/>
    <w:rsid w:val="00DB2C1F"/>
    <w:rsid w:val="00DB2E29"/>
    <w:rsid w:val="00DB340E"/>
    <w:rsid w:val="00DB3491"/>
    <w:rsid w:val="00DB384B"/>
    <w:rsid w:val="00DB3E1E"/>
    <w:rsid w:val="00DB42AE"/>
    <w:rsid w:val="00DB4675"/>
    <w:rsid w:val="00DB46DF"/>
    <w:rsid w:val="00DB49D4"/>
    <w:rsid w:val="00DB512E"/>
    <w:rsid w:val="00DB51A0"/>
    <w:rsid w:val="00DB571C"/>
    <w:rsid w:val="00DB617C"/>
    <w:rsid w:val="00DB72D6"/>
    <w:rsid w:val="00DB78D4"/>
    <w:rsid w:val="00DB7B31"/>
    <w:rsid w:val="00DB7B8E"/>
    <w:rsid w:val="00DC0412"/>
    <w:rsid w:val="00DC046D"/>
    <w:rsid w:val="00DC0687"/>
    <w:rsid w:val="00DC0843"/>
    <w:rsid w:val="00DC0930"/>
    <w:rsid w:val="00DC09BD"/>
    <w:rsid w:val="00DC0A3C"/>
    <w:rsid w:val="00DC0E4C"/>
    <w:rsid w:val="00DC115D"/>
    <w:rsid w:val="00DC11F8"/>
    <w:rsid w:val="00DC1800"/>
    <w:rsid w:val="00DC1835"/>
    <w:rsid w:val="00DC2083"/>
    <w:rsid w:val="00DC20D4"/>
    <w:rsid w:val="00DC2408"/>
    <w:rsid w:val="00DC24CA"/>
    <w:rsid w:val="00DC2BF9"/>
    <w:rsid w:val="00DC33E9"/>
    <w:rsid w:val="00DC33F0"/>
    <w:rsid w:val="00DC355C"/>
    <w:rsid w:val="00DC3AB9"/>
    <w:rsid w:val="00DC3FC8"/>
    <w:rsid w:val="00DC4B94"/>
    <w:rsid w:val="00DC4F2F"/>
    <w:rsid w:val="00DC52E0"/>
    <w:rsid w:val="00DC5894"/>
    <w:rsid w:val="00DC58F8"/>
    <w:rsid w:val="00DC6373"/>
    <w:rsid w:val="00DC646F"/>
    <w:rsid w:val="00DC679C"/>
    <w:rsid w:val="00DC67DD"/>
    <w:rsid w:val="00DC7522"/>
    <w:rsid w:val="00DC75C9"/>
    <w:rsid w:val="00DC796C"/>
    <w:rsid w:val="00DD0287"/>
    <w:rsid w:val="00DD0763"/>
    <w:rsid w:val="00DD0821"/>
    <w:rsid w:val="00DD0F85"/>
    <w:rsid w:val="00DD11D0"/>
    <w:rsid w:val="00DD212E"/>
    <w:rsid w:val="00DD21D0"/>
    <w:rsid w:val="00DD2DEF"/>
    <w:rsid w:val="00DD30DA"/>
    <w:rsid w:val="00DD31DB"/>
    <w:rsid w:val="00DD3E4F"/>
    <w:rsid w:val="00DD4B4E"/>
    <w:rsid w:val="00DD4D24"/>
    <w:rsid w:val="00DD508E"/>
    <w:rsid w:val="00DD59E7"/>
    <w:rsid w:val="00DD6197"/>
    <w:rsid w:val="00DD6221"/>
    <w:rsid w:val="00DD6821"/>
    <w:rsid w:val="00DD6C68"/>
    <w:rsid w:val="00DD7561"/>
    <w:rsid w:val="00DD757D"/>
    <w:rsid w:val="00DD77C1"/>
    <w:rsid w:val="00DD7AAC"/>
    <w:rsid w:val="00DD7AB4"/>
    <w:rsid w:val="00DE07FE"/>
    <w:rsid w:val="00DE0C6D"/>
    <w:rsid w:val="00DE113E"/>
    <w:rsid w:val="00DE1676"/>
    <w:rsid w:val="00DE21C9"/>
    <w:rsid w:val="00DE3569"/>
    <w:rsid w:val="00DE3DF9"/>
    <w:rsid w:val="00DE408A"/>
    <w:rsid w:val="00DE5155"/>
    <w:rsid w:val="00DE5ACB"/>
    <w:rsid w:val="00DE614A"/>
    <w:rsid w:val="00DE620C"/>
    <w:rsid w:val="00DE7466"/>
    <w:rsid w:val="00DE79C7"/>
    <w:rsid w:val="00DE7FC8"/>
    <w:rsid w:val="00DF0BB9"/>
    <w:rsid w:val="00DF117B"/>
    <w:rsid w:val="00DF147F"/>
    <w:rsid w:val="00DF1D64"/>
    <w:rsid w:val="00DF3CDE"/>
    <w:rsid w:val="00DF3F46"/>
    <w:rsid w:val="00DF4135"/>
    <w:rsid w:val="00DF4E26"/>
    <w:rsid w:val="00DF55EB"/>
    <w:rsid w:val="00DF57DF"/>
    <w:rsid w:val="00DF5B1D"/>
    <w:rsid w:val="00DF696E"/>
    <w:rsid w:val="00DF6989"/>
    <w:rsid w:val="00DF7080"/>
    <w:rsid w:val="00DF748C"/>
    <w:rsid w:val="00DF792E"/>
    <w:rsid w:val="00DF7EE0"/>
    <w:rsid w:val="00E00183"/>
    <w:rsid w:val="00E004B0"/>
    <w:rsid w:val="00E006D0"/>
    <w:rsid w:val="00E007E7"/>
    <w:rsid w:val="00E00F5F"/>
    <w:rsid w:val="00E01149"/>
    <w:rsid w:val="00E015DF"/>
    <w:rsid w:val="00E018E0"/>
    <w:rsid w:val="00E01F6B"/>
    <w:rsid w:val="00E01FE8"/>
    <w:rsid w:val="00E0205D"/>
    <w:rsid w:val="00E024D5"/>
    <w:rsid w:val="00E02704"/>
    <w:rsid w:val="00E02E69"/>
    <w:rsid w:val="00E031C2"/>
    <w:rsid w:val="00E03F23"/>
    <w:rsid w:val="00E043F8"/>
    <w:rsid w:val="00E049CB"/>
    <w:rsid w:val="00E04A87"/>
    <w:rsid w:val="00E04E24"/>
    <w:rsid w:val="00E05077"/>
    <w:rsid w:val="00E053FA"/>
    <w:rsid w:val="00E05A9B"/>
    <w:rsid w:val="00E05B16"/>
    <w:rsid w:val="00E05C29"/>
    <w:rsid w:val="00E05CD1"/>
    <w:rsid w:val="00E06BA6"/>
    <w:rsid w:val="00E06E9E"/>
    <w:rsid w:val="00E06FB9"/>
    <w:rsid w:val="00E0707E"/>
    <w:rsid w:val="00E07388"/>
    <w:rsid w:val="00E07405"/>
    <w:rsid w:val="00E1130D"/>
    <w:rsid w:val="00E1184F"/>
    <w:rsid w:val="00E11958"/>
    <w:rsid w:val="00E11B6D"/>
    <w:rsid w:val="00E1221D"/>
    <w:rsid w:val="00E12A12"/>
    <w:rsid w:val="00E12BBD"/>
    <w:rsid w:val="00E12BF9"/>
    <w:rsid w:val="00E12E7F"/>
    <w:rsid w:val="00E13CC6"/>
    <w:rsid w:val="00E14F35"/>
    <w:rsid w:val="00E15C92"/>
    <w:rsid w:val="00E15F2C"/>
    <w:rsid w:val="00E1645C"/>
    <w:rsid w:val="00E16A5F"/>
    <w:rsid w:val="00E16CF8"/>
    <w:rsid w:val="00E16E7B"/>
    <w:rsid w:val="00E17235"/>
    <w:rsid w:val="00E20471"/>
    <w:rsid w:val="00E207FB"/>
    <w:rsid w:val="00E2112F"/>
    <w:rsid w:val="00E21477"/>
    <w:rsid w:val="00E2171C"/>
    <w:rsid w:val="00E219AF"/>
    <w:rsid w:val="00E2224D"/>
    <w:rsid w:val="00E228EC"/>
    <w:rsid w:val="00E23013"/>
    <w:rsid w:val="00E23328"/>
    <w:rsid w:val="00E244C4"/>
    <w:rsid w:val="00E24520"/>
    <w:rsid w:val="00E247DE"/>
    <w:rsid w:val="00E25720"/>
    <w:rsid w:val="00E257CF"/>
    <w:rsid w:val="00E25F35"/>
    <w:rsid w:val="00E305ED"/>
    <w:rsid w:val="00E31076"/>
    <w:rsid w:val="00E311C6"/>
    <w:rsid w:val="00E31485"/>
    <w:rsid w:val="00E319FE"/>
    <w:rsid w:val="00E31F0F"/>
    <w:rsid w:val="00E31F5B"/>
    <w:rsid w:val="00E324A3"/>
    <w:rsid w:val="00E3253D"/>
    <w:rsid w:val="00E325D5"/>
    <w:rsid w:val="00E33A11"/>
    <w:rsid w:val="00E33AC0"/>
    <w:rsid w:val="00E33E90"/>
    <w:rsid w:val="00E33ED5"/>
    <w:rsid w:val="00E34963"/>
    <w:rsid w:val="00E349BE"/>
    <w:rsid w:val="00E34AFE"/>
    <w:rsid w:val="00E34DBE"/>
    <w:rsid w:val="00E35014"/>
    <w:rsid w:val="00E3547F"/>
    <w:rsid w:val="00E3576F"/>
    <w:rsid w:val="00E357FF"/>
    <w:rsid w:val="00E35D41"/>
    <w:rsid w:val="00E36146"/>
    <w:rsid w:val="00E36348"/>
    <w:rsid w:val="00E366FD"/>
    <w:rsid w:val="00E3696B"/>
    <w:rsid w:val="00E36E14"/>
    <w:rsid w:val="00E36FEA"/>
    <w:rsid w:val="00E370A0"/>
    <w:rsid w:val="00E40F77"/>
    <w:rsid w:val="00E4140F"/>
    <w:rsid w:val="00E41C0D"/>
    <w:rsid w:val="00E4216E"/>
    <w:rsid w:val="00E421E2"/>
    <w:rsid w:val="00E4287C"/>
    <w:rsid w:val="00E42DF4"/>
    <w:rsid w:val="00E42EA5"/>
    <w:rsid w:val="00E42FA8"/>
    <w:rsid w:val="00E430C6"/>
    <w:rsid w:val="00E434CC"/>
    <w:rsid w:val="00E437CE"/>
    <w:rsid w:val="00E439F7"/>
    <w:rsid w:val="00E43D11"/>
    <w:rsid w:val="00E43E38"/>
    <w:rsid w:val="00E44516"/>
    <w:rsid w:val="00E44578"/>
    <w:rsid w:val="00E454B6"/>
    <w:rsid w:val="00E45986"/>
    <w:rsid w:val="00E45A79"/>
    <w:rsid w:val="00E45F38"/>
    <w:rsid w:val="00E45F3F"/>
    <w:rsid w:val="00E4643D"/>
    <w:rsid w:val="00E46709"/>
    <w:rsid w:val="00E4675F"/>
    <w:rsid w:val="00E46784"/>
    <w:rsid w:val="00E46C54"/>
    <w:rsid w:val="00E46ECA"/>
    <w:rsid w:val="00E46FF7"/>
    <w:rsid w:val="00E4727D"/>
    <w:rsid w:val="00E50045"/>
    <w:rsid w:val="00E50AE9"/>
    <w:rsid w:val="00E513D1"/>
    <w:rsid w:val="00E528A7"/>
    <w:rsid w:val="00E528C6"/>
    <w:rsid w:val="00E542AA"/>
    <w:rsid w:val="00E54491"/>
    <w:rsid w:val="00E55055"/>
    <w:rsid w:val="00E55B56"/>
    <w:rsid w:val="00E56127"/>
    <w:rsid w:val="00E56137"/>
    <w:rsid w:val="00E561A3"/>
    <w:rsid w:val="00E56D86"/>
    <w:rsid w:val="00E57779"/>
    <w:rsid w:val="00E5787C"/>
    <w:rsid w:val="00E57C2D"/>
    <w:rsid w:val="00E60305"/>
    <w:rsid w:val="00E60768"/>
    <w:rsid w:val="00E60A69"/>
    <w:rsid w:val="00E60FCD"/>
    <w:rsid w:val="00E61616"/>
    <w:rsid w:val="00E618C6"/>
    <w:rsid w:val="00E61A26"/>
    <w:rsid w:val="00E61B5C"/>
    <w:rsid w:val="00E61E20"/>
    <w:rsid w:val="00E62462"/>
    <w:rsid w:val="00E624F2"/>
    <w:rsid w:val="00E62D55"/>
    <w:rsid w:val="00E62F34"/>
    <w:rsid w:val="00E6348D"/>
    <w:rsid w:val="00E635F8"/>
    <w:rsid w:val="00E63678"/>
    <w:rsid w:val="00E63E48"/>
    <w:rsid w:val="00E63FEA"/>
    <w:rsid w:val="00E64126"/>
    <w:rsid w:val="00E64187"/>
    <w:rsid w:val="00E64BB8"/>
    <w:rsid w:val="00E64CBF"/>
    <w:rsid w:val="00E64CD9"/>
    <w:rsid w:val="00E64DCF"/>
    <w:rsid w:val="00E67140"/>
    <w:rsid w:val="00E678E5"/>
    <w:rsid w:val="00E67C47"/>
    <w:rsid w:val="00E67CF7"/>
    <w:rsid w:val="00E709F9"/>
    <w:rsid w:val="00E70CA5"/>
    <w:rsid w:val="00E71AC3"/>
    <w:rsid w:val="00E71B43"/>
    <w:rsid w:val="00E71E62"/>
    <w:rsid w:val="00E720A7"/>
    <w:rsid w:val="00E72199"/>
    <w:rsid w:val="00E722B0"/>
    <w:rsid w:val="00E724F6"/>
    <w:rsid w:val="00E72A88"/>
    <w:rsid w:val="00E72D9A"/>
    <w:rsid w:val="00E72FA5"/>
    <w:rsid w:val="00E73A41"/>
    <w:rsid w:val="00E73CE0"/>
    <w:rsid w:val="00E73CFD"/>
    <w:rsid w:val="00E7406A"/>
    <w:rsid w:val="00E7433C"/>
    <w:rsid w:val="00E74DE6"/>
    <w:rsid w:val="00E75C1D"/>
    <w:rsid w:val="00E75FEB"/>
    <w:rsid w:val="00E761C9"/>
    <w:rsid w:val="00E76316"/>
    <w:rsid w:val="00E76625"/>
    <w:rsid w:val="00E76A0B"/>
    <w:rsid w:val="00E76CCF"/>
    <w:rsid w:val="00E7732C"/>
    <w:rsid w:val="00E77551"/>
    <w:rsid w:val="00E775BD"/>
    <w:rsid w:val="00E7775D"/>
    <w:rsid w:val="00E77AF3"/>
    <w:rsid w:val="00E80246"/>
    <w:rsid w:val="00E8081B"/>
    <w:rsid w:val="00E80F6E"/>
    <w:rsid w:val="00E819F4"/>
    <w:rsid w:val="00E81EAF"/>
    <w:rsid w:val="00E821E7"/>
    <w:rsid w:val="00E823AF"/>
    <w:rsid w:val="00E82915"/>
    <w:rsid w:val="00E82AF5"/>
    <w:rsid w:val="00E82DFD"/>
    <w:rsid w:val="00E838B0"/>
    <w:rsid w:val="00E838DB"/>
    <w:rsid w:val="00E83C6D"/>
    <w:rsid w:val="00E845C2"/>
    <w:rsid w:val="00E847D5"/>
    <w:rsid w:val="00E85011"/>
    <w:rsid w:val="00E85194"/>
    <w:rsid w:val="00E853A0"/>
    <w:rsid w:val="00E856E8"/>
    <w:rsid w:val="00E85E83"/>
    <w:rsid w:val="00E85F89"/>
    <w:rsid w:val="00E86036"/>
    <w:rsid w:val="00E86297"/>
    <w:rsid w:val="00E86A55"/>
    <w:rsid w:val="00E87437"/>
    <w:rsid w:val="00E874E0"/>
    <w:rsid w:val="00E87D1D"/>
    <w:rsid w:val="00E87EAB"/>
    <w:rsid w:val="00E90D10"/>
    <w:rsid w:val="00E91177"/>
    <w:rsid w:val="00E91215"/>
    <w:rsid w:val="00E9129D"/>
    <w:rsid w:val="00E914F7"/>
    <w:rsid w:val="00E916FD"/>
    <w:rsid w:val="00E91716"/>
    <w:rsid w:val="00E917F2"/>
    <w:rsid w:val="00E919D1"/>
    <w:rsid w:val="00E91F5E"/>
    <w:rsid w:val="00E92319"/>
    <w:rsid w:val="00E92F20"/>
    <w:rsid w:val="00E944C1"/>
    <w:rsid w:val="00E94534"/>
    <w:rsid w:val="00E945DB"/>
    <w:rsid w:val="00E947FC"/>
    <w:rsid w:val="00E94B17"/>
    <w:rsid w:val="00E94D07"/>
    <w:rsid w:val="00E94D3B"/>
    <w:rsid w:val="00E94DD8"/>
    <w:rsid w:val="00E94EC2"/>
    <w:rsid w:val="00E95AB6"/>
    <w:rsid w:val="00E9649B"/>
    <w:rsid w:val="00E97472"/>
    <w:rsid w:val="00E975D0"/>
    <w:rsid w:val="00E97E5A"/>
    <w:rsid w:val="00E97FA3"/>
    <w:rsid w:val="00EA044B"/>
    <w:rsid w:val="00EA0471"/>
    <w:rsid w:val="00EA05F4"/>
    <w:rsid w:val="00EA0BD8"/>
    <w:rsid w:val="00EA0FB4"/>
    <w:rsid w:val="00EA274B"/>
    <w:rsid w:val="00EA2AAD"/>
    <w:rsid w:val="00EA31A4"/>
    <w:rsid w:val="00EA3314"/>
    <w:rsid w:val="00EA3534"/>
    <w:rsid w:val="00EA3BD6"/>
    <w:rsid w:val="00EA3CD8"/>
    <w:rsid w:val="00EA44AA"/>
    <w:rsid w:val="00EA4604"/>
    <w:rsid w:val="00EA46AE"/>
    <w:rsid w:val="00EA4A36"/>
    <w:rsid w:val="00EA5010"/>
    <w:rsid w:val="00EA6798"/>
    <w:rsid w:val="00EA699E"/>
    <w:rsid w:val="00EA6E4A"/>
    <w:rsid w:val="00EA71F5"/>
    <w:rsid w:val="00EA7287"/>
    <w:rsid w:val="00EA7E61"/>
    <w:rsid w:val="00EB01B5"/>
    <w:rsid w:val="00EB0E4D"/>
    <w:rsid w:val="00EB0E6D"/>
    <w:rsid w:val="00EB1187"/>
    <w:rsid w:val="00EB1F76"/>
    <w:rsid w:val="00EB2488"/>
    <w:rsid w:val="00EB2E44"/>
    <w:rsid w:val="00EB32F1"/>
    <w:rsid w:val="00EB3A08"/>
    <w:rsid w:val="00EB3A23"/>
    <w:rsid w:val="00EB40C6"/>
    <w:rsid w:val="00EB53BC"/>
    <w:rsid w:val="00EB5926"/>
    <w:rsid w:val="00EB5E17"/>
    <w:rsid w:val="00EB5F75"/>
    <w:rsid w:val="00EB6211"/>
    <w:rsid w:val="00EB6CDA"/>
    <w:rsid w:val="00EB716B"/>
    <w:rsid w:val="00EB722D"/>
    <w:rsid w:val="00EB7DAB"/>
    <w:rsid w:val="00EB7DBD"/>
    <w:rsid w:val="00EC0E95"/>
    <w:rsid w:val="00EC101C"/>
    <w:rsid w:val="00EC16DE"/>
    <w:rsid w:val="00EC19C3"/>
    <w:rsid w:val="00EC19E4"/>
    <w:rsid w:val="00EC1EC7"/>
    <w:rsid w:val="00EC24D5"/>
    <w:rsid w:val="00EC263B"/>
    <w:rsid w:val="00EC2992"/>
    <w:rsid w:val="00EC3465"/>
    <w:rsid w:val="00EC3D67"/>
    <w:rsid w:val="00EC45B2"/>
    <w:rsid w:val="00EC4B29"/>
    <w:rsid w:val="00EC4B7E"/>
    <w:rsid w:val="00EC4C64"/>
    <w:rsid w:val="00EC4C8F"/>
    <w:rsid w:val="00EC5C93"/>
    <w:rsid w:val="00EC63A0"/>
    <w:rsid w:val="00EC64AF"/>
    <w:rsid w:val="00EC680B"/>
    <w:rsid w:val="00EC6BBF"/>
    <w:rsid w:val="00EC6E3E"/>
    <w:rsid w:val="00EC750E"/>
    <w:rsid w:val="00EC753C"/>
    <w:rsid w:val="00EC75DD"/>
    <w:rsid w:val="00EC7C75"/>
    <w:rsid w:val="00ED0062"/>
    <w:rsid w:val="00ED01F9"/>
    <w:rsid w:val="00ED1155"/>
    <w:rsid w:val="00ED13FB"/>
    <w:rsid w:val="00ED15AE"/>
    <w:rsid w:val="00ED1A6F"/>
    <w:rsid w:val="00ED1AEE"/>
    <w:rsid w:val="00ED2253"/>
    <w:rsid w:val="00ED25C6"/>
    <w:rsid w:val="00ED2A4B"/>
    <w:rsid w:val="00ED2A91"/>
    <w:rsid w:val="00ED39CA"/>
    <w:rsid w:val="00ED4649"/>
    <w:rsid w:val="00ED4C21"/>
    <w:rsid w:val="00ED5421"/>
    <w:rsid w:val="00ED5E0E"/>
    <w:rsid w:val="00ED5F09"/>
    <w:rsid w:val="00ED6605"/>
    <w:rsid w:val="00ED6C39"/>
    <w:rsid w:val="00ED72CE"/>
    <w:rsid w:val="00ED7B18"/>
    <w:rsid w:val="00ED7C04"/>
    <w:rsid w:val="00ED7DDA"/>
    <w:rsid w:val="00ED7DFB"/>
    <w:rsid w:val="00EE022C"/>
    <w:rsid w:val="00EE033D"/>
    <w:rsid w:val="00EE0F4D"/>
    <w:rsid w:val="00EE1132"/>
    <w:rsid w:val="00EE1648"/>
    <w:rsid w:val="00EE19A4"/>
    <w:rsid w:val="00EE1A81"/>
    <w:rsid w:val="00EE265C"/>
    <w:rsid w:val="00EE2750"/>
    <w:rsid w:val="00EE2FBC"/>
    <w:rsid w:val="00EE3073"/>
    <w:rsid w:val="00EE3410"/>
    <w:rsid w:val="00EE3617"/>
    <w:rsid w:val="00EE3DFD"/>
    <w:rsid w:val="00EE473B"/>
    <w:rsid w:val="00EE571F"/>
    <w:rsid w:val="00EE6037"/>
    <w:rsid w:val="00EE6220"/>
    <w:rsid w:val="00EE6287"/>
    <w:rsid w:val="00EE64A1"/>
    <w:rsid w:val="00EE66E3"/>
    <w:rsid w:val="00EE6AF5"/>
    <w:rsid w:val="00EE6B81"/>
    <w:rsid w:val="00EE70D7"/>
    <w:rsid w:val="00EF00F6"/>
    <w:rsid w:val="00EF0439"/>
    <w:rsid w:val="00EF0455"/>
    <w:rsid w:val="00EF053B"/>
    <w:rsid w:val="00EF07F6"/>
    <w:rsid w:val="00EF12DD"/>
    <w:rsid w:val="00EF1430"/>
    <w:rsid w:val="00EF179B"/>
    <w:rsid w:val="00EF1E0F"/>
    <w:rsid w:val="00EF255D"/>
    <w:rsid w:val="00EF2C76"/>
    <w:rsid w:val="00EF3174"/>
    <w:rsid w:val="00EF43DC"/>
    <w:rsid w:val="00EF4775"/>
    <w:rsid w:val="00EF4CAB"/>
    <w:rsid w:val="00EF51F5"/>
    <w:rsid w:val="00EF59F3"/>
    <w:rsid w:val="00EF5B3C"/>
    <w:rsid w:val="00EF5D24"/>
    <w:rsid w:val="00EF60D1"/>
    <w:rsid w:val="00EF60EA"/>
    <w:rsid w:val="00EF6ECA"/>
    <w:rsid w:val="00EF78B6"/>
    <w:rsid w:val="00EF78FD"/>
    <w:rsid w:val="00EF7950"/>
    <w:rsid w:val="00EF7B72"/>
    <w:rsid w:val="00EF7FAD"/>
    <w:rsid w:val="00F00429"/>
    <w:rsid w:val="00F014A5"/>
    <w:rsid w:val="00F018E8"/>
    <w:rsid w:val="00F01B0D"/>
    <w:rsid w:val="00F0202C"/>
    <w:rsid w:val="00F02BA1"/>
    <w:rsid w:val="00F02E77"/>
    <w:rsid w:val="00F02F8B"/>
    <w:rsid w:val="00F036C6"/>
    <w:rsid w:val="00F03890"/>
    <w:rsid w:val="00F03D1E"/>
    <w:rsid w:val="00F03DEA"/>
    <w:rsid w:val="00F04DA9"/>
    <w:rsid w:val="00F05022"/>
    <w:rsid w:val="00F05EF2"/>
    <w:rsid w:val="00F06113"/>
    <w:rsid w:val="00F06495"/>
    <w:rsid w:val="00F06929"/>
    <w:rsid w:val="00F0694A"/>
    <w:rsid w:val="00F069A1"/>
    <w:rsid w:val="00F06B78"/>
    <w:rsid w:val="00F07185"/>
    <w:rsid w:val="00F0757B"/>
    <w:rsid w:val="00F0785F"/>
    <w:rsid w:val="00F07F11"/>
    <w:rsid w:val="00F1037B"/>
    <w:rsid w:val="00F1050D"/>
    <w:rsid w:val="00F10528"/>
    <w:rsid w:val="00F1067D"/>
    <w:rsid w:val="00F1115F"/>
    <w:rsid w:val="00F1183E"/>
    <w:rsid w:val="00F125CA"/>
    <w:rsid w:val="00F12810"/>
    <w:rsid w:val="00F1325E"/>
    <w:rsid w:val="00F1326D"/>
    <w:rsid w:val="00F13F3D"/>
    <w:rsid w:val="00F13FB2"/>
    <w:rsid w:val="00F14863"/>
    <w:rsid w:val="00F149E4"/>
    <w:rsid w:val="00F15298"/>
    <w:rsid w:val="00F1555E"/>
    <w:rsid w:val="00F158F2"/>
    <w:rsid w:val="00F159E8"/>
    <w:rsid w:val="00F15A08"/>
    <w:rsid w:val="00F15EBF"/>
    <w:rsid w:val="00F16002"/>
    <w:rsid w:val="00F16077"/>
    <w:rsid w:val="00F1608A"/>
    <w:rsid w:val="00F16183"/>
    <w:rsid w:val="00F16667"/>
    <w:rsid w:val="00F16704"/>
    <w:rsid w:val="00F16AB9"/>
    <w:rsid w:val="00F16C94"/>
    <w:rsid w:val="00F17A48"/>
    <w:rsid w:val="00F20D77"/>
    <w:rsid w:val="00F22C7D"/>
    <w:rsid w:val="00F22DA6"/>
    <w:rsid w:val="00F231EC"/>
    <w:rsid w:val="00F23680"/>
    <w:rsid w:val="00F238C0"/>
    <w:rsid w:val="00F24369"/>
    <w:rsid w:val="00F24512"/>
    <w:rsid w:val="00F24518"/>
    <w:rsid w:val="00F24CAB"/>
    <w:rsid w:val="00F24CE6"/>
    <w:rsid w:val="00F24D62"/>
    <w:rsid w:val="00F25416"/>
    <w:rsid w:val="00F270DC"/>
    <w:rsid w:val="00F300DE"/>
    <w:rsid w:val="00F30360"/>
    <w:rsid w:val="00F30DD5"/>
    <w:rsid w:val="00F31000"/>
    <w:rsid w:val="00F3159B"/>
    <w:rsid w:val="00F31749"/>
    <w:rsid w:val="00F31786"/>
    <w:rsid w:val="00F31A15"/>
    <w:rsid w:val="00F32E40"/>
    <w:rsid w:val="00F32ED0"/>
    <w:rsid w:val="00F3336F"/>
    <w:rsid w:val="00F358F1"/>
    <w:rsid w:val="00F35A02"/>
    <w:rsid w:val="00F35DB8"/>
    <w:rsid w:val="00F36776"/>
    <w:rsid w:val="00F36CE0"/>
    <w:rsid w:val="00F3720A"/>
    <w:rsid w:val="00F37E89"/>
    <w:rsid w:val="00F37F04"/>
    <w:rsid w:val="00F404E0"/>
    <w:rsid w:val="00F406E8"/>
    <w:rsid w:val="00F4179F"/>
    <w:rsid w:val="00F42C0A"/>
    <w:rsid w:val="00F435AA"/>
    <w:rsid w:val="00F43DA3"/>
    <w:rsid w:val="00F44004"/>
    <w:rsid w:val="00F44145"/>
    <w:rsid w:val="00F44DD2"/>
    <w:rsid w:val="00F44F10"/>
    <w:rsid w:val="00F45388"/>
    <w:rsid w:val="00F456B2"/>
    <w:rsid w:val="00F45BAA"/>
    <w:rsid w:val="00F45DF3"/>
    <w:rsid w:val="00F460D8"/>
    <w:rsid w:val="00F46A55"/>
    <w:rsid w:val="00F47EDF"/>
    <w:rsid w:val="00F50414"/>
    <w:rsid w:val="00F50BE1"/>
    <w:rsid w:val="00F50D7F"/>
    <w:rsid w:val="00F515EC"/>
    <w:rsid w:val="00F51FDA"/>
    <w:rsid w:val="00F528D2"/>
    <w:rsid w:val="00F53069"/>
    <w:rsid w:val="00F53260"/>
    <w:rsid w:val="00F532A6"/>
    <w:rsid w:val="00F552D8"/>
    <w:rsid w:val="00F5553B"/>
    <w:rsid w:val="00F5580F"/>
    <w:rsid w:val="00F55BCE"/>
    <w:rsid w:val="00F564A2"/>
    <w:rsid w:val="00F5740A"/>
    <w:rsid w:val="00F57415"/>
    <w:rsid w:val="00F5760C"/>
    <w:rsid w:val="00F5795C"/>
    <w:rsid w:val="00F5798D"/>
    <w:rsid w:val="00F57DE3"/>
    <w:rsid w:val="00F57F1C"/>
    <w:rsid w:val="00F60EC0"/>
    <w:rsid w:val="00F610B1"/>
    <w:rsid w:val="00F61190"/>
    <w:rsid w:val="00F6245C"/>
    <w:rsid w:val="00F6246B"/>
    <w:rsid w:val="00F62C8A"/>
    <w:rsid w:val="00F62D48"/>
    <w:rsid w:val="00F63754"/>
    <w:rsid w:val="00F63C3F"/>
    <w:rsid w:val="00F63D54"/>
    <w:rsid w:val="00F6411B"/>
    <w:rsid w:val="00F6497D"/>
    <w:rsid w:val="00F64E56"/>
    <w:rsid w:val="00F652A8"/>
    <w:rsid w:val="00F66107"/>
    <w:rsid w:val="00F66281"/>
    <w:rsid w:val="00F66954"/>
    <w:rsid w:val="00F66DCE"/>
    <w:rsid w:val="00F66DF4"/>
    <w:rsid w:val="00F67A27"/>
    <w:rsid w:val="00F70694"/>
    <w:rsid w:val="00F71D04"/>
    <w:rsid w:val="00F73869"/>
    <w:rsid w:val="00F73A9D"/>
    <w:rsid w:val="00F73E06"/>
    <w:rsid w:val="00F7485C"/>
    <w:rsid w:val="00F74A80"/>
    <w:rsid w:val="00F75479"/>
    <w:rsid w:val="00F75622"/>
    <w:rsid w:val="00F756BF"/>
    <w:rsid w:val="00F75C39"/>
    <w:rsid w:val="00F75F0D"/>
    <w:rsid w:val="00F76722"/>
    <w:rsid w:val="00F76B9E"/>
    <w:rsid w:val="00F76F26"/>
    <w:rsid w:val="00F77914"/>
    <w:rsid w:val="00F80CAA"/>
    <w:rsid w:val="00F8190A"/>
    <w:rsid w:val="00F81A99"/>
    <w:rsid w:val="00F81FE1"/>
    <w:rsid w:val="00F8331E"/>
    <w:rsid w:val="00F83E16"/>
    <w:rsid w:val="00F840DF"/>
    <w:rsid w:val="00F84277"/>
    <w:rsid w:val="00F849D0"/>
    <w:rsid w:val="00F84B4D"/>
    <w:rsid w:val="00F84B7B"/>
    <w:rsid w:val="00F850A0"/>
    <w:rsid w:val="00F85E21"/>
    <w:rsid w:val="00F8617D"/>
    <w:rsid w:val="00F8673F"/>
    <w:rsid w:val="00F8751D"/>
    <w:rsid w:val="00F8795B"/>
    <w:rsid w:val="00F87E52"/>
    <w:rsid w:val="00F9019E"/>
    <w:rsid w:val="00F902D0"/>
    <w:rsid w:val="00F9091A"/>
    <w:rsid w:val="00F90C84"/>
    <w:rsid w:val="00F9139D"/>
    <w:rsid w:val="00F9169F"/>
    <w:rsid w:val="00F92710"/>
    <w:rsid w:val="00F934EE"/>
    <w:rsid w:val="00F93638"/>
    <w:rsid w:val="00F9365A"/>
    <w:rsid w:val="00F93795"/>
    <w:rsid w:val="00F9383A"/>
    <w:rsid w:val="00F93FEA"/>
    <w:rsid w:val="00F943DA"/>
    <w:rsid w:val="00F94672"/>
    <w:rsid w:val="00F94B64"/>
    <w:rsid w:val="00F94F54"/>
    <w:rsid w:val="00F9596E"/>
    <w:rsid w:val="00F95A59"/>
    <w:rsid w:val="00F95E68"/>
    <w:rsid w:val="00F95E81"/>
    <w:rsid w:val="00F95E96"/>
    <w:rsid w:val="00F962BA"/>
    <w:rsid w:val="00F96AB7"/>
    <w:rsid w:val="00F96BA8"/>
    <w:rsid w:val="00F96F0D"/>
    <w:rsid w:val="00F97457"/>
    <w:rsid w:val="00FA007D"/>
    <w:rsid w:val="00FA0923"/>
    <w:rsid w:val="00FA0A8E"/>
    <w:rsid w:val="00FA0B76"/>
    <w:rsid w:val="00FA11B2"/>
    <w:rsid w:val="00FA1483"/>
    <w:rsid w:val="00FA188D"/>
    <w:rsid w:val="00FA188E"/>
    <w:rsid w:val="00FA24D2"/>
    <w:rsid w:val="00FA26B8"/>
    <w:rsid w:val="00FA35B5"/>
    <w:rsid w:val="00FA39CB"/>
    <w:rsid w:val="00FA39D9"/>
    <w:rsid w:val="00FA3E72"/>
    <w:rsid w:val="00FA40C3"/>
    <w:rsid w:val="00FA4652"/>
    <w:rsid w:val="00FA4B2D"/>
    <w:rsid w:val="00FA4DF0"/>
    <w:rsid w:val="00FA4E6B"/>
    <w:rsid w:val="00FA5169"/>
    <w:rsid w:val="00FA551C"/>
    <w:rsid w:val="00FA55BE"/>
    <w:rsid w:val="00FA56AF"/>
    <w:rsid w:val="00FA598A"/>
    <w:rsid w:val="00FA62D7"/>
    <w:rsid w:val="00FA692C"/>
    <w:rsid w:val="00FA6A25"/>
    <w:rsid w:val="00FA6FF8"/>
    <w:rsid w:val="00FB01EB"/>
    <w:rsid w:val="00FB06FA"/>
    <w:rsid w:val="00FB0D11"/>
    <w:rsid w:val="00FB0EA2"/>
    <w:rsid w:val="00FB11A9"/>
    <w:rsid w:val="00FB12DB"/>
    <w:rsid w:val="00FB1B10"/>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B64"/>
    <w:rsid w:val="00FB7489"/>
    <w:rsid w:val="00FB766E"/>
    <w:rsid w:val="00FB79A4"/>
    <w:rsid w:val="00FB7B13"/>
    <w:rsid w:val="00FC0208"/>
    <w:rsid w:val="00FC096C"/>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DB0"/>
    <w:rsid w:val="00FC580A"/>
    <w:rsid w:val="00FC5B5D"/>
    <w:rsid w:val="00FC6312"/>
    <w:rsid w:val="00FC6659"/>
    <w:rsid w:val="00FC669B"/>
    <w:rsid w:val="00FC67C5"/>
    <w:rsid w:val="00FC6935"/>
    <w:rsid w:val="00FC6F63"/>
    <w:rsid w:val="00FC71A1"/>
    <w:rsid w:val="00FC771B"/>
    <w:rsid w:val="00FC7724"/>
    <w:rsid w:val="00FC7FFE"/>
    <w:rsid w:val="00FD0796"/>
    <w:rsid w:val="00FD08E6"/>
    <w:rsid w:val="00FD0DCB"/>
    <w:rsid w:val="00FD1068"/>
    <w:rsid w:val="00FD1446"/>
    <w:rsid w:val="00FD150F"/>
    <w:rsid w:val="00FD184D"/>
    <w:rsid w:val="00FD206C"/>
    <w:rsid w:val="00FD2168"/>
    <w:rsid w:val="00FD2AAC"/>
    <w:rsid w:val="00FD2FA3"/>
    <w:rsid w:val="00FD2FDA"/>
    <w:rsid w:val="00FD36F6"/>
    <w:rsid w:val="00FD3B4D"/>
    <w:rsid w:val="00FD3C11"/>
    <w:rsid w:val="00FD3FBC"/>
    <w:rsid w:val="00FD4271"/>
    <w:rsid w:val="00FD4C24"/>
    <w:rsid w:val="00FD56D2"/>
    <w:rsid w:val="00FD626C"/>
    <w:rsid w:val="00FD6A98"/>
    <w:rsid w:val="00FD6CF1"/>
    <w:rsid w:val="00FD7202"/>
    <w:rsid w:val="00FD7A59"/>
    <w:rsid w:val="00FD7F0C"/>
    <w:rsid w:val="00FE03AD"/>
    <w:rsid w:val="00FE0742"/>
    <w:rsid w:val="00FE082D"/>
    <w:rsid w:val="00FE0D0C"/>
    <w:rsid w:val="00FE2778"/>
    <w:rsid w:val="00FE28D3"/>
    <w:rsid w:val="00FE2CF7"/>
    <w:rsid w:val="00FE2D0D"/>
    <w:rsid w:val="00FE365D"/>
    <w:rsid w:val="00FE3877"/>
    <w:rsid w:val="00FE3AA9"/>
    <w:rsid w:val="00FE3B1F"/>
    <w:rsid w:val="00FE3DE1"/>
    <w:rsid w:val="00FE3EA8"/>
    <w:rsid w:val="00FE4483"/>
    <w:rsid w:val="00FE5466"/>
    <w:rsid w:val="00FE5AD0"/>
    <w:rsid w:val="00FE736E"/>
    <w:rsid w:val="00FE7C7B"/>
    <w:rsid w:val="00FE7C85"/>
    <w:rsid w:val="00FF044C"/>
    <w:rsid w:val="00FF08ED"/>
    <w:rsid w:val="00FF0A49"/>
    <w:rsid w:val="00FF1510"/>
    <w:rsid w:val="00FF20E8"/>
    <w:rsid w:val="00FF26FC"/>
    <w:rsid w:val="00FF2AEF"/>
    <w:rsid w:val="00FF39BB"/>
    <w:rsid w:val="00FF4218"/>
    <w:rsid w:val="00FF4520"/>
    <w:rsid w:val="00FF47F9"/>
    <w:rsid w:val="00FF4AA1"/>
    <w:rsid w:val="00FF50FC"/>
    <w:rsid w:val="00FF68A9"/>
    <w:rsid w:val="00FF6AD7"/>
    <w:rsid w:val="00FF7254"/>
    <w:rsid w:val="00FF75D6"/>
    <w:rsid w:val="00FF766A"/>
    <w:rsid w:val="00FF78E6"/>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Body Text Indent" w:uiPriority="99"/>
    <w:lsdException w:name="Message Header"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Preformatted"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uiPriority w:val="99"/>
    <w:rsid w:val="006D5A53"/>
    <w:pPr>
      <w:jc w:val="both"/>
    </w:pPr>
    <w:rPr>
      <w:szCs w:val="28"/>
    </w:rPr>
  </w:style>
  <w:style w:type="character" w:customStyle="1" w:styleId="BodyTextChar">
    <w:name w:val="Body Text Char"/>
    <w:link w:val="BodyText"/>
    <w:uiPriority w:val="99"/>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rsid w:val="006D5A53"/>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340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4B1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FE73D-822F-41A1-B65B-26891E1F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5921</Words>
  <Characters>33753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39595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creator>Oranuch Chotesupamongkol</dc:creator>
  <cp:lastModifiedBy>pipongphan</cp:lastModifiedBy>
  <cp:revision>2</cp:revision>
  <cp:lastPrinted>2019-08-06T10:45:00Z</cp:lastPrinted>
  <dcterms:created xsi:type="dcterms:W3CDTF">2019-08-13T07:10:00Z</dcterms:created>
  <dcterms:modified xsi:type="dcterms:W3CDTF">2019-08-13T07:10:00Z</dcterms:modified>
</cp:coreProperties>
</file>