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026BA" w14:textId="214E3C5E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12D4CA9A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B0F3F">
        <w:rPr>
          <w:rFonts w:asciiTheme="minorBidi" w:hAnsiTheme="minorBidi" w:cstheme="minorBidi" w:hint="cs"/>
          <w:sz w:val="28"/>
          <w:szCs w:val="28"/>
          <w:cs/>
        </w:rPr>
        <w:t>30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96FB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2562 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87C56">
        <w:rPr>
          <w:rFonts w:asciiTheme="minorBidi" w:hAnsiTheme="minorBidi" w:cstheme="minorBidi" w:hint="cs"/>
          <w:sz w:val="28"/>
          <w:szCs w:val="28"/>
          <w:cs/>
        </w:rPr>
        <w:t>30</w:t>
      </w:r>
      <w:r w:rsidR="002D226C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466BB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87C56" w:rsidRPr="00DB3158">
        <w:rPr>
          <w:rFonts w:asciiTheme="minorBidi" w:hAnsiTheme="minorBidi" w:cstheme="minorBidi"/>
          <w:sz w:val="28"/>
          <w:szCs w:val="28"/>
          <w:cs/>
        </w:rPr>
        <w:t>2562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466BB4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แบบย่อ</w:t>
      </w:r>
      <w:r w:rsidR="00600217" w:rsidRPr="0053188C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53188C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53188C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53188C">
        <w:rPr>
          <w:rFonts w:asciiTheme="minorBidi" w:hAnsiTheme="minorBidi" w:cstheme="minorBidi"/>
          <w:sz w:val="28"/>
          <w:szCs w:val="28"/>
        </w:rPr>
        <w:t>(</w:t>
      </w:r>
      <w:r w:rsidR="00600217" w:rsidRPr="0053188C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53188C">
        <w:rPr>
          <w:rFonts w:asciiTheme="minorBidi" w:hAnsiTheme="minorBidi" w:cstheme="minorBidi"/>
          <w:sz w:val="28"/>
          <w:szCs w:val="28"/>
        </w:rPr>
        <w:t>)</w:t>
      </w:r>
      <w:r w:rsidR="00A946D2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53188C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53188C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53188C">
        <w:rPr>
          <w:rFonts w:asciiTheme="minorBidi" w:hAnsiTheme="minorBidi" w:cstheme="minorBidi"/>
          <w:sz w:val="28"/>
          <w:szCs w:val="28"/>
        </w:rPr>
        <w:t>(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53188C">
        <w:rPr>
          <w:rFonts w:asciiTheme="minorBidi" w:hAnsiTheme="minorBidi" w:cstheme="minorBidi"/>
          <w:sz w:val="28"/>
          <w:szCs w:val="28"/>
        </w:rPr>
        <w:t>)</w:t>
      </w:r>
      <w:r w:rsidR="0047226F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3188C">
        <w:rPr>
          <w:rFonts w:asciiTheme="minorBidi" w:hAnsiTheme="minorBidi" w:cstheme="minorBidi"/>
          <w:sz w:val="28"/>
          <w:szCs w:val="28"/>
        </w:rPr>
        <w:t>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A6FB6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27D09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8CFA4A7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2410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7777777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34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27D09" w:rsidRDefault="002E58EF" w:rsidP="00E643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A656A2A" w14:textId="12DFAE7C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2A35747C" w14:textId="77777777" w:rsidR="00ED5235" w:rsidRPr="00727D09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3EC237" w14:textId="75FD7E2C" w:rsidR="00E46AFA" w:rsidRPr="00E46AFA" w:rsidRDefault="00D34D0D" w:rsidP="00E46AFA">
      <w:pPr>
        <w:pStyle w:val="Default"/>
        <w:jc w:val="thaiDistribute"/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 w:rsidR="00384972" w:rsidRPr="007414C2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Pr="00A007C5">
        <w:rPr>
          <w:rFonts w:asciiTheme="minorBidi" w:hAnsiTheme="minorBidi" w:cstheme="minorBidi"/>
          <w:sz w:val="28"/>
          <w:szCs w:val="28"/>
          <w:cs/>
        </w:rPr>
        <w:t>ข้อ 2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ซึ่งระบุว่า ณ วันที่ </w:t>
      </w:r>
      <w:r w:rsidR="009126B0">
        <w:rPr>
          <w:rFonts w:asciiTheme="minorBidi" w:hAnsiTheme="minorBidi" w:cstheme="minorBidi" w:hint="cs"/>
          <w:sz w:val="28"/>
          <w:szCs w:val="28"/>
          <w:cs/>
        </w:rPr>
        <w:t xml:space="preserve">30 </w:t>
      </w:r>
      <w:r w:rsidR="007C330F" w:rsidRPr="00A007C5">
        <w:rPr>
          <w:rFonts w:asciiTheme="minorBidi" w:hAnsiTheme="minorBidi" w:cstheme="minorBidi"/>
          <w:sz w:val="28"/>
          <w:szCs w:val="28"/>
          <w:cs/>
        </w:rPr>
        <w:t>ม</w:t>
      </w:r>
      <w:r w:rsidR="00096FB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A0FE2" w:rsidRPr="00A007C5">
        <w:rPr>
          <w:rFonts w:asciiTheme="minorBidi" w:hAnsiTheme="minorBidi" w:cstheme="minorBidi"/>
          <w:sz w:val="28"/>
          <w:szCs w:val="28"/>
          <w:cs/>
        </w:rPr>
        <w:t xml:space="preserve"> 2562 </w:t>
      </w:r>
      <w:r w:rsidRPr="00A007C5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627DC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007C5">
        <w:rPr>
          <w:rFonts w:asciiTheme="minorBidi" w:hAnsiTheme="minorBidi" w:cstheme="minorBidi"/>
          <w:sz w:val="28"/>
          <w:szCs w:val="28"/>
          <w:cs/>
        </w:rPr>
        <w:t>มีหนี้สินหมุนเวียนสูงกว่</w:t>
      </w:r>
      <w:r w:rsidRPr="007414C2">
        <w:rPr>
          <w:rFonts w:asciiTheme="minorBidi" w:hAnsiTheme="minorBidi" w:cstheme="minorBidi"/>
          <w:sz w:val="28"/>
          <w:szCs w:val="28"/>
          <w:cs/>
        </w:rPr>
        <w:t>า</w:t>
      </w:r>
      <w:r w:rsidRPr="00A007C5">
        <w:rPr>
          <w:rFonts w:asciiTheme="minorBidi" w:hAnsiTheme="minorBidi" w:cstheme="minorBidi"/>
          <w:sz w:val="28"/>
          <w:szCs w:val="28"/>
          <w:cs/>
        </w:rPr>
        <w:t>สินทรัพย์หมุนเวียนจำนวน</w:t>
      </w:r>
      <w:r w:rsidR="001F4FA3">
        <w:rPr>
          <w:rFonts w:asciiTheme="minorBidi" w:hAnsiTheme="minorBidi" w:cstheme="minorBidi"/>
          <w:sz w:val="28"/>
          <w:szCs w:val="28"/>
        </w:rPr>
        <w:t xml:space="preserve"> </w:t>
      </w:r>
      <w:r w:rsidR="00E877EA" w:rsidRPr="00E877EA">
        <w:rPr>
          <w:rFonts w:asciiTheme="minorBidi" w:hAnsiTheme="minorBidi" w:cs="Cordia New"/>
          <w:sz w:val="28"/>
          <w:szCs w:val="28"/>
          <w:cs/>
        </w:rPr>
        <w:t>3</w:t>
      </w:r>
      <w:r w:rsidR="00E877EA" w:rsidRPr="00E877EA">
        <w:rPr>
          <w:rFonts w:asciiTheme="minorBidi" w:hAnsiTheme="minorBidi" w:cstheme="minorBidi"/>
          <w:sz w:val="28"/>
          <w:szCs w:val="28"/>
        </w:rPr>
        <w:t>,</w:t>
      </w:r>
      <w:r w:rsidR="00E877EA" w:rsidRPr="00E877EA">
        <w:rPr>
          <w:rFonts w:asciiTheme="minorBidi" w:hAnsiTheme="minorBidi" w:cs="Cordia New"/>
          <w:sz w:val="28"/>
          <w:szCs w:val="28"/>
          <w:cs/>
        </w:rPr>
        <w:t>975.3</w:t>
      </w:r>
      <w:r w:rsidR="00E877EA">
        <w:rPr>
          <w:rFonts w:asciiTheme="minorBidi" w:hAnsiTheme="minorBidi" w:cs="Cordia New"/>
          <w:sz w:val="28"/>
          <w:szCs w:val="28"/>
        </w:rPr>
        <w:t>7</w:t>
      </w:r>
      <w:r w:rsidR="00686415">
        <w:rPr>
          <w:rFonts w:asciiTheme="minorBidi" w:hAnsiTheme="minorBidi" w:cstheme="minorBidi"/>
          <w:sz w:val="28"/>
          <w:szCs w:val="28"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3811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72D9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0D20F9">
        <w:rPr>
          <w:rFonts w:asciiTheme="minorBidi" w:hAnsiTheme="minorBidi" w:cs="Cordia New"/>
          <w:sz w:val="28"/>
          <w:szCs w:val="28"/>
        </w:rPr>
        <w:t>3</w:t>
      </w:r>
      <w:r w:rsidR="00E877EA" w:rsidRPr="00E877EA">
        <w:rPr>
          <w:rFonts w:asciiTheme="minorBidi" w:hAnsiTheme="minorBidi" w:cstheme="minorBidi"/>
          <w:sz w:val="28"/>
          <w:szCs w:val="28"/>
        </w:rPr>
        <w:t>,</w:t>
      </w:r>
      <w:r w:rsidR="000D20F9">
        <w:rPr>
          <w:rFonts w:asciiTheme="minorBidi" w:hAnsiTheme="minorBidi" w:cstheme="minorBidi"/>
          <w:sz w:val="28"/>
          <w:szCs w:val="28"/>
        </w:rPr>
        <w:t>081</w:t>
      </w:r>
      <w:r w:rsidR="00E877EA" w:rsidRPr="00E877EA">
        <w:rPr>
          <w:rFonts w:asciiTheme="minorBidi" w:hAnsiTheme="minorBidi" w:cs="Cordia New"/>
          <w:sz w:val="28"/>
          <w:szCs w:val="28"/>
          <w:cs/>
        </w:rPr>
        <w:t>.</w:t>
      </w:r>
      <w:r w:rsidR="000D20F9">
        <w:rPr>
          <w:rFonts w:asciiTheme="minorBidi" w:hAnsiTheme="minorBidi" w:cs="Cordia New"/>
          <w:sz w:val="28"/>
          <w:szCs w:val="28"/>
        </w:rPr>
        <w:t>3</w:t>
      </w:r>
      <w:r w:rsidR="00E877EA" w:rsidRPr="00E877EA">
        <w:rPr>
          <w:rFonts w:asciiTheme="minorBidi" w:hAnsiTheme="minorBidi" w:cs="Cordia New"/>
          <w:sz w:val="28"/>
          <w:szCs w:val="28"/>
          <w:cs/>
        </w:rPr>
        <w:t>1</w:t>
      </w:r>
      <w:r w:rsidR="00172D94">
        <w:rPr>
          <w:rFonts w:asciiTheme="minorBidi" w:hAnsiTheme="minorBidi" w:cstheme="minorBidi"/>
          <w:sz w:val="28"/>
          <w:szCs w:val="28"/>
        </w:rPr>
        <w:t xml:space="preserve"> </w:t>
      </w:r>
      <w:r w:rsidR="00172D94">
        <w:rPr>
          <w:rFonts w:asciiTheme="minorBidi" w:hAnsiTheme="minorBidi" w:cstheme="minorBidi" w:hint="cs"/>
          <w:sz w:val="28"/>
          <w:szCs w:val="28"/>
          <w:cs/>
        </w:rPr>
        <w:t>ล้านบาท ตามลำดับ (</w:t>
      </w:r>
      <w:r w:rsidR="00E9564B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E9564B">
        <w:rPr>
          <w:rFonts w:asciiTheme="minorBidi" w:hAnsiTheme="minorBidi" w:cstheme="minorBidi"/>
          <w:sz w:val="28"/>
          <w:szCs w:val="28"/>
        </w:rPr>
        <w:t xml:space="preserve">31 </w:t>
      </w:r>
      <w:r w:rsidR="00E9564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E9564B">
        <w:rPr>
          <w:rFonts w:asciiTheme="minorBidi" w:hAnsiTheme="minorBidi" w:cstheme="minorBidi"/>
          <w:sz w:val="28"/>
          <w:szCs w:val="28"/>
        </w:rPr>
        <w:t xml:space="preserve">2561: </w:t>
      </w:r>
      <w:r w:rsidR="003B793C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F31C91">
        <w:rPr>
          <w:rFonts w:asciiTheme="minorBidi" w:hAnsiTheme="minorBidi" w:cstheme="minorBidi"/>
          <w:sz w:val="28"/>
          <w:szCs w:val="28"/>
        </w:rPr>
        <w:t xml:space="preserve"> </w:t>
      </w:r>
      <w:r w:rsidR="00222120">
        <w:rPr>
          <w:rFonts w:asciiTheme="minorBidi" w:hAnsiTheme="minorBidi" w:cstheme="minorBidi"/>
          <w:sz w:val="28"/>
          <w:szCs w:val="28"/>
        </w:rPr>
        <w:t>4</w:t>
      </w:r>
      <w:r w:rsidR="00F31C91" w:rsidRPr="00F31C91">
        <w:rPr>
          <w:rFonts w:asciiTheme="minorBidi" w:hAnsiTheme="minorBidi" w:cstheme="minorBidi"/>
          <w:color w:val="auto"/>
          <w:sz w:val="28"/>
          <w:szCs w:val="28"/>
        </w:rPr>
        <w:t>,</w:t>
      </w:r>
      <w:r w:rsidR="00033261">
        <w:rPr>
          <w:rFonts w:asciiTheme="minorBidi" w:hAnsiTheme="minorBidi" w:cstheme="minorBidi"/>
          <w:color w:val="auto"/>
          <w:sz w:val="28"/>
          <w:szCs w:val="28"/>
        </w:rPr>
        <w:t>897</w:t>
      </w:r>
      <w:r w:rsidR="00F31C91" w:rsidRPr="00F31C91">
        <w:rPr>
          <w:rFonts w:asciiTheme="minorBidi" w:hAnsiTheme="minorBidi" w:cstheme="minorBidi"/>
          <w:color w:val="auto"/>
          <w:sz w:val="28"/>
          <w:szCs w:val="28"/>
          <w:cs/>
        </w:rPr>
        <w:t>.</w:t>
      </w:r>
      <w:r w:rsidR="00033261">
        <w:rPr>
          <w:rFonts w:asciiTheme="minorBidi" w:hAnsiTheme="minorBidi" w:cstheme="minorBidi"/>
          <w:color w:val="auto"/>
          <w:sz w:val="28"/>
          <w:szCs w:val="28"/>
        </w:rPr>
        <w:t>81</w:t>
      </w:r>
      <w:r w:rsidR="003B793C">
        <w:rPr>
          <w:rFonts w:asciiTheme="minorBidi" w:hAnsiTheme="minorBidi" w:cstheme="minorBidi"/>
          <w:sz w:val="28"/>
          <w:szCs w:val="28"/>
        </w:rPr>
        <w:t xml:space="preserve"> </w:t>
      </w:r>
      <w:r w:rsidR="003B793C">
        <w:rPr>
          <w:rFonts w:asciiTheme="minorBidi" w:hAnsiTheme="minorBidi" w:cstheme="minorBidi" w:hint="cs"/>
          <w:sz w:val="28"/>
          <w:szCs w:val="28"/>
          <w:cs/>
        </w:rPr>
        <w:t xml:space="preserve">ล้านบาท และ </w:t>
      </w:r>
      <w:r w:rsidR="00033261">
        <w:rPr>
          <w:rFonts w:asciiTheme="minorBidi" w:hAnsiTheme="minorBidi" w:cstheme="minorBidi"/>
          <w:sz w:val="28"/>
          <w:szCs w:val="28"/>
        </w:rPr>
        <w:t>2</w:t>
      </w:r>
      <w:r w:rsidR="00F31C91" w:rsidRPr="00F31C91">
        <w:rPr>
          <w:rFonts w:asciiTheme="minorBidi" w:hAnsiTheme="minorBidi" w:cstheme="minorBidi"/>
          <w:sz w:val="28"/>
          <w:szCs w:val="28"/>
        </w:rPr>
        <w:t>,</w:t>
      </w:r>
      <w:r w:rsidR="00033261">
        <w:rPr>
          <w:rFonts w:asciiTheme="minorBidi" w:hAnsiTheme="minorBidi" w:cstheme="minorBidi"/>
          <w:sz w:val="28"/>
          <w:szCs w:val="28"/>
        </w:rPr>
        <w:t>572</w:t>
      </w:r>
      <w:r w:rsidR="00F31C91" w:rsidRPr="00F31C91">
        <w:rPr>
          <w:rFonts w:asciiTheme="minorBidi" w:hAnsiTheme="minorBidi" w:cstheme="minorBidi"/>
          <w:sz w:val="28"/>
          <w:szCs w:val="28"/>
        </w:rPr>
        <w:t>.</w:t>
      </w:r>
      <w:r w:rsidR="00833641">
        <w:rPr>
          <w:rFonts w:asciiTheme="minorBidi" w:hAnsiTheme="minorBidi" w:cstheme="minorBidi"/>
          <w:sz w:val="28"/>
          <w:szCs w:val="28"/>
        </w:rPr>
        <w:t>04</w:t>
      </w:r>
      <w:r w:rsidR="003B793C">
        <w:rPr>
          <w:rFonts w:asciiTheme="minorBidi" w:hAnsiTheme="minorBidi" w:cstheme="minorBidi"/>
          <w:sz w:val="28"/>
          <w:szCs w:val="28"/>
        </w:rPr>
        <w:t xml:space="preserve"> </w:t>
      </w:r>
      <w:r w:rsidR="0004464F">
        <w:rPr>
          <w:rFonts w:asciiTheme="minorBidi" w:hAnsiTheme="minorBidi" w:cstheme="minorBidi" w:hint="cs"/>
          <w:sz w:val="28"/>
          <w:szCs w:val="28"/>
          <w:cs/>
        </w:rPr>
        <w:t>ล้านบาท ตามลำดับ)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</w:t>
      </w:r>
      <w:r w:rsidR="00CA505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37A4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A007C5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C2C1E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007C5">
        <w:rPr>
          <w:rFonts w:asciiTheme="minorBidi" w:hAnsiTheme="minorBidi" w:cstheme="minorBidi"/>
          <w:sz w:val="28"/>
          <w:szCs w:val="28"/>
          <w:cs/>
        </w:rPr>
        <w:t>ยังมีวงเงินสินเชื่อที่ยังไม่ได้เบิกใช้จำนวน</w:t>
      </w:r>
      <w:r w:rsidR="001F4FA3">
        <w:rPr>
          <w:rFonts w:asciiTheme="minorBidi" w:hAnsiTheme="minorBidi" w:cstheme="minorBidi"/>
          <w:sz w:val="28"/>
          <w:szCs w:val="28"/>
        </w:rPr>
        <w:t xml:space="preserve"> 2,458.16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7414C2">
        <w:rPr>
          <w:rFonts w:asciiTheme="minorBidi" w:eastAsia="Calibri" w:hAnsiTheme="minorBidi" w:cstheme="minorBidi"/>
          <w:sz w:val="28"/>
          <w:szCs w:val="28"/>
          <w:cs/>
        </w:rPr>
        <w:t>บาท</w:t>
      </w:r>
      <w:r w:rsidR="00E877EA">
        <w:rPr>
          <w:rFonts w:asciiTheme="minorBidi" w:eastAsia="Calibri" w:hAnsiTheme="minorBidi" w:cs="Cordia New"/>
          <w:sz w:val="28"/>
          <w:szCs w:val="28"/>
        </w:rPr>
        <w:t xml:space="preserve"> </w:t>
      </w:r>
      <w:r w:rsidR="003C2C1E">
        <w:rPr>
          <w:rFonts w:asciiTheme="minorBidi" w:eastAsia="Calibri" w:hAnsiTheme="minorBidi" w:cstheme="minorBidi" w:hint="cs"/>
          <w:sz w:val="28"/>
          <w:szCs w:val="28"/>
          <w:cs/>
        </w:rPr>
        <w:t xml:space="preserve">(ณ </w:t>
      </w:r>
      <w:r w:rsidR="00314750">
        <w:rPr>
          <w:rFonts w:asciiTheme="minorBidi" w:eastAsia="Calibri" w:hAnsiTheme="minorBidi" w:cstheme="minorBidi" w:hint="cs"/>
          <w:sz w:val="28"/>
          <w:szCs w:val="28"/>
          <w:cs/>
        </w:rPr>
        <w:t xml:space="preserve">วันที่ </w:t>
      </w:r>
      <w:r w:rsidR="00314750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314750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314750">
        <w:rPr>
          <w:rFonts w:asciiTheme="minorBidi" w:eastAsia="Calibri" w:hAnsiTheme="minorBidi" w:cstheme="minorBidi"/>
          <w:sz w:val="28"/>
          <w:szCs w:val="28"/>
        </w:rPr>
        <w:t>2561</w:t>
      </w:r>
      <w:r w:rsidR="00F5031F">
        <w:rPr>
          <w:rFonts w:asciiTheme="minorBidi" w:eastAsia="Calibri" w:hAnsiTheme="minorBidi" w:cstheme="minorBidi"/>
          <w:sz w:val="28"/>
          <w:szCs w:val="28"/>
        </w:rPr>
        <w:t>: 2,3</w:t>
      </w:r>
      <w:r w:rsidR="00E67CBA">
        <w:rPr>
          <w:rFonts w:asciiTheme="minorBidi" w:eastAsia="Calibri" w:hAnsiTheme="minorBidi" w:cstheme="minorBidi"/>
          <w:sz w:val="28"/>
          <w:szCs w:val="28"/>
        </w:rPr>
        <w:t xml:space="preserve">26.80 </w:t>
      </w:r>
      <w:r w:rsidR="00E67CBA">
        <w:rPr>
          <w:rFonts w:asciiTheme="minorBidi" w:eastAsia="Calibri" w:hAnsiTheme="minorBidi" w:cstheme="minorBidi" w:hint="cs"/>
          <w:sz w:val="28"/>
          <w:szCs w:val="28"/>
          <w:cs/>
        </w:rPr>
        <w:t>ล้านบาท) และผู้บริหารอยู่ในระหว่าง</w:t>
      </w:r>
      <w:r w:rsidR="00667FED">
        <w:rPr>
          <w:rFonts w:asciiTheme="minorBidi" w:eastAsia="Calibri" w:hAnsiTheme="minorBidi" w:cstheme="minorBidi" w:hint="cs"/>
          <w:sz w:val="28"/>
          <w:szCs w:val="28"/>
          <w:cs/>
        </w:rPr>
        <w:lastRenderedPageBreak/>
        <w:t>การดำเนินการตามแผนการ</w:t>
      </w:r>
      <w:r w:rsidR="00E67CBA">
        <w:rPr>
          <w:rFonts w:asciiTheme="minorBidi" w:eastAsia="Calibri" w:hAnsiTheme="minorBidi" w:cstheme="minorBidi" w:hint="cs"/>
          <w:sz w:val="28"/>
          <w:szCs w:val="28"/>
          <w:cs/>
        </w:rPr>
        <w:t>ดำเนิน</w:t>
      </w:r>
      <w:r w:rsidR="00667FED">
        <w:rPr>
          <w:rFonts w:asciiTheme="minorBidi" w:eastAsia="Calibri" w:hAnsiTheme="minorBidi" w:cstheme="minorBidi" w:hint="cs"/>
          <w:sz w:val="28"/>
          <w:szCs w:val="28"/>
          <w:cs/>
        </w:rPr>
        <w:t>งาน</w:t>
      </w:r>
      <w:r w:rsidR="006B5CA3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6D1630">
        <w:rPr>
          <w:rFonts w:asciiTheme="minorBidi" w:eastAsia="Calibri" w:hAnsiTheme="minorBidi" w:cstheme="minorBidi" w:hint="cs"/>
          <w:sz w:val="28"/>
          <w:szCs w:val="28"/>
          <w:cs/>
        </w:rPr>
        <w:t>และ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</w:t>
      </w:r>
      <w:r w:rsidR="00244E1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เพื่อให้เชื่อมั่น</w:t>
      </w:r>
      <w:r w:rsidR="00D97A4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ได้</w:t>
      </w:r>
      <w:r w:rsidR="00C55C9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ว่ากลุ่ม</w:t>
      </w:r>
      <w:r w:rsidR="00E71A0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C55C9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และบริษัทจะมีสภาพคล่องอย่างเพียงพอ</w:t>
      </w:r>
      <w:r w:rsidR="00E71A0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</w:t>
      </w:r>
      <w:r w:rsidR="00737B1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มีความสามารถในการชำระหนี้</w:t>
      </w:r>
      <w:r w:rsidR="0088789E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0B3091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เมื่อ</w:t>
      </w:r>
      <w:r w:rsidR="009A36E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ครบ</w:t>
      </w:r>
      <w:r w:rsidR="000B3091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กำหนด</w:t>
      </w:r>
      <w:r w:rsidR="0088789E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A137A4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และปัจจัยต่างๆ</w:t>
      </w:r>
      <w:r w:rsidR="00AF0457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ที่เกี่ยวข้อง</w:t>
      </w:r>
      <w:r w:rsidR="00A137A4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ซึ่ง</w:t>
      </w:r>
      <w:r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ปัจจัยเหล่านี้แสดงให้เห็นว่า</w:t>
      </w:r>
      <w:r w:rsidR="00623F8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</w:t>
      </w:r>
      <w:r w:rsidR="00525E0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623F8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</w:t>
      </w:r>
      <w:r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414C2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r w:rsidR="00E46AFA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E46AFA" w:rsidRPr="007414C2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E46AFA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E46AFA" w:rsidRPr="007414C2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E46AFA" w:rsidRPr="007414C2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E46AFA"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57C29A9C" w14:textId="5FB23234" w:rsidR="00A07AE8" w:rsidRPr="00727D09" w:rsidRDefault="00A07AE8" w:rsidP="001A6FB6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60A59125" w14:textId="795FBF16" w:rsidR="006B1FC9" w:rsidRPr="00074960" w:rsidRDefault="00A07AE8" w:rsidP="00E27FE3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875301">
        <w:rPr>
          <w:rFonts w:asciiTheme="minorBidi" w:hAnsiTheme="minorBidi" w:cstheme="minorBidi"/>
          <w:spacing w:val="-6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77801" w:rsidRPr="00875301">
        <w:rPr>
          <w:rFonts w:asciiTheme="minorBidi" w:hAnsiTheme="minorBidi" w:cstheme="minorBidi"/>
          <w:spacing w:val="-6"/>
          <w:sz w:val="28"/>
          <w:szCs w:val="28"/>
        </w:rPr>
        <w:t>3</w:t>
      </w:r>
      <w:r w:rsidRPr="00875301">
        <w:rPr>
          <w:rFonts w:asciiTheme="minorBidi" w:hAnsiTheme="minorBidi" w:cstheme="minorBidi"/>
          <w:spacing w:val="-6"/>
          <w:sz w:val="28"/>
          <w:szCs w:val="28"/>
          <w:cs/>
        </w:rPr>
        <w:t xml:space="preserve"> ซึ่งระบุว่า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>งบแสดงฐานะการเงิน</w:t>
      </w:r>
      <w:r w:rsidR="009C565E"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>ณ</w:t>
      </w:r>
      <w:r w:rsidR="009C565E"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 xml:space="preserve"> วันที่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lang w:eastAsia="th-TH"/>
        </w:rPr>
        <w:t xml:space="preserve">31 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 xml:space="preserve">ธันวาคม 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lang w:eastAsia="th-TH"/>
        </w:rPr>
        <w:t>2561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ที่แสดงเป็นข้อมูลเปรียบเทียบได้ถูกปรับปรุงรายการค่าเผื่อผลแตกต่างในสินค้าสำเร็จรูป</w:t>
      </w:r>
      <w:r w:rsidR="008E5C58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ค่าเผื่อมูลค่าสินค้าคงเหลือ</w:t>
      </w:r>
      <w:r w:rsidR="00543AF9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ลดลง</w:t>
      </w:r>
      <w:r w:rsidR="009C565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EB5A41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="00E46AFA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และหนี้สินในการร่วมค้า</w:t>
      </w:r>
      <w:r w:rsidR="00E46AFA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โดยมีผล</w:t>
      </w:r>
      <w:r w:rsidR="009C565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ทำให้กำไรสะสมในงบแสดงฐานะการเงินรวมและงบแสดงฐานะการเงินเฉพาะกิจการเพิ่มขึ้น</w:t>
      </w:r>
      <w:r w:rsidR="008E5C58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สุทธิ</w:t>
      </w:r>
      <w:r w:rsidR="009C565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จำนวน </w:t>
      </w:r>
      <w:r w:rsidR="009C565E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595.58 </w:t>
      </w:r>
      <w:r w:rsidR="009C565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ล้านบาท และ </w:t>
      </w:r>
      <w:r w:rsidR="009C565E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464.44 </w:t>
      </w:r>
      <w:r w:rsidR="009C565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ล้านบาท ตามลำดับ นอกจากนั้น</w:t>
      </w:r>
      <w:r w:rsidR="009C565E"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งบกำไรขาดทุนเบ็ดเสร็จรวม</w:t>
      </w:r>
      <w:r w:rsidR="009C565E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สำหรับงวดสามเดือนและหกเดือนสิ้นสุดวันที่ </w:t>
      </w:r>
      <w:r w:rsidR="009C565E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30 </w:t>
      </w:r>
      <w:r w:rsidR="009C565E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มิถุนายน </w:t>
      </w:r>
      <w:r w:rsidR="009C565E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>2561</w:t>
      </w:r>
      <w:r w:rsidR="007F568E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9C565E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ที่แสดงเป็นข้อมูลเปรียบเทียบได้ถูก</w:t>
      </w:r>
      <w:r w:rsidR="00543AF9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กลับรายการ</w:t>
      </w:r>
      <w:r w:rsidR="008E5C58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ส่วนแบ่งขาดทุนจากเงินลงทุน</w:t>
      </w:r>
      <w:r w:rsidR="00EB5A41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="008E5C58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ในการร่วมค้าลดลงจำนวน </w:t>
      </w:r>
      <w:r w:rsidR="008E5C58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55.14 </w:t>
      </w:r>
      <w:r w:rsidR="008E5C58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ล้านบาท และ </w:t>
      </w:r>
      <w:r w:rsidR="008E5C58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70.19 </w:t>
      </w:r>
      <w:r w:rsidR="008E5C58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ล้านบาท ตามลำดับ </w:t>
      </w:r>
      <w:r w:rsidR="00EF04B2" w:rsidRPr="00074960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EF04B2" w:rsidRPr="00074960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EF04B2" w:rsidRPr="00074960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EF04B2" w:rsidRPr="00074960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EF04B2"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5D3FC84D" w14:textId="77777777" w:rsidR="00EF04B2" w:rsidRPr="00074960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ED658AD" w14:textId="3824222C" w:rsidR="00E27FE3" w:rsidRPr="00074960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074960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435C64BC" w14:textId="77777777" w:rsidR="00ED5235" w:rsidRPr="00074960" w:rsidRDefault="00ED5235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7F438B3F" w14:textId="22231778" w:rsidR="000604BE" w:rsidRPr="00074960" w:rsidRDefault="00AE58E5" w:rsidP="000604BE">
      <w:pPr>
        <w:pStyle w:val="Default"/>
        <w:jc w:val="thaiDistribute"/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</w:pP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งบแสดงฐานะการเงินรวมและงบแสดงฐานะการเงินเฉพาะกิจการของบริษัท มิลล์คอน สตีล จำกัด (มหาชน) และบริษัทย่อยและเฉพาะกิจการของบริษัท มิลล์คอน สตีล จำกัด (มหาชน) ณ วันที่ 31 ธันวาคม 2561</w:t>
      </w:r>
      <w:r w:rsidR="00401D35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ที่แสดงเป็นข้อมูลเปรียบเทียบตรวจสอบโดยผู้สอบบัญชีอื่นซึ่งแสดงความเห็นอย่างมีเงื่อนไข เนื่องจากไม่สามารถหาหลักฐานการสอบบัญชีที่เหมาะสมอย่างเพียงพอเกี่ยวกับเงินลงทุนในบริษัทย่อยและกิจการร่วมค้าในต่างประเทศได้</w:t>
      </w:r>
      <w:r w:rsidR="008D3AE3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6C5230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นอกจากนี้ยัง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มีวรรคความไม่แน่นอนที่มีสาระสำคัญที่เกี่ยวข้องกับการ</w:t>
      </w:r>
      <w:r w:rsidR="00671D9C" w:rsidRPr="00074960">
        <w:rPr>
          <w:rStyle w:val="PageNumber"/>
          <w:rFonts w:asciiTheme="minorBidi" w:hAnsiTheme="minorBidi" w:cstheme="minorBidi"/>
          <w:sz w:val="28"/>
          <w:szCs w:val="28"/>
          <w:cs/>
        </w:rPr>
        <w:t>ดำเนิน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งานต่อเนื่อง </w:t>
      </w:r>
      <w:r w:rsidR="00A70EF6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วรรคเน้นข้อมูลและเหตุการณ์เกี่ยวกับ</w:t>
      </w:r>
      <w:r w:rsidR="000378C8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BF3FA6" w:rsidRPr="00074960">
        <w:rPr>
          <w:rFonts w:asciiTheme="minorBidi" w:hAnsiTheme="minorBidi" w:cstheme="minorBidi"/>
          <w:sz w:val="28"/>
          <w:szCs w:val="28"/>
          <w:cs/>
        </w:rPr>
        <w:t>การบันทึกผลขาดทุนจากผลแตกต่างในสินค้าสำเร็จรูปเนื่องจากพบว่ารายงานสินค้าคงเหลือของคลังสินค้ามีสินค้าสำเร็จรูปคงเหลือน้อยกว่ารายงานสินค้าสำเร็จรูปคงเหลือทางบัญชี</w:t>
      </w:r>
      <w:r w:rsidR="000378C8" w:rsidRPr="00074960">
        <w:rPr>
          <w:rFonts w:asciiTheme="minorBidi" w:hAnsiTheme="minorBidi" w:cstheme="minorBidi"/>
          <w:sz w:val="28"/>
          <w:szCs w:val="28"/>
        </w:rPr>
        <w:t xml:space="preserve"> </w:t>
      </w:r>
      <w:r w:rsidR="00A70EF6" w:rsidRPr="00074960">
        <w:rPr>
          <w:rFonts w:asciiTheme="minorBidi" w:hAnsiTheme="minorBidi" w:cstheme="minorBidi"/>
          <w:sz w:val="28"/>
          <w:szCs w:val="28"/>
          <w:cs/>
        </w:rPr>
        <w:t>เงินจ่ายล่วงหน้าค่าสินค้าซึ่งเป็นการจ่ายด้วยตั๋วอาวัล</w:t>
      </w:r>
      <w:r w:rsidR="005F43F7" w:rsidRPr="00074960">
        <w:rPr>
          <w:rFonts w:asciiTheme="minorBidi" w:hAnsiTheme="minorBidi" w:cstheme="minorBidi"/>
          <w:sz w:val="28"/>
          <w:szCs w:val="28"/>
        </w:rPr>
        <w:t xml:space="preserve"> 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และรายได้จากการขายให้กับคู่ค้าบางส่วน </w:t>
      </w:r>
      <w:r w:rsidR="00AB5CBD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ตามรายงานลงวันที่</w:t>
      </w:r>
      <w:r w:rsidR="003D6F89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3D6F89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8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</w:t>
      </w:r>
      <w:r w:rsidR="006C5230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มีนาคม</w:t>
      </w:r>
      <w:r w:rsidR="003D6F89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2562</w:t>
      </w:r>
      <w:r w:rsidR="000604BE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C44C2F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และ</w:t>
      </w:r>
      <w:r w:rsidR="000604B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งบแสดงฐานะการเงินรวมและงบแสดงฐานะการเงินเฉพาะกิจการ </w:t>
      </w:r>
      <w:r w:rsidR="003D6F89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="000604B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ณ </w:t>
      </w:r>
      <w:r w:rsidR="000604BE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31 </w:t>
      </w:r>
      <w:r w:rsidR="000604B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ธันวาคม </w:t>
      </w:r>
      <w:r w:rsidR="000604BE" w:rsidRPr="009A3570">
        <w:rPr>
          <w:rFonts w:asciiTheme="minorBidi" w:eastAsia="Cordia New" w:hAnsiTheme="minorBidi" w:cstheme="minorBidi"/>
          <w:snapToGrid w:val="0"/>
          <w:spacing w:val="-2"/>
          <w:sz w:val="28"/>
          <w:szCs w:val="28"/>
          <w:lang w:eastAsia="th-TH"/>
        </w:rPr>
        <w:t xml:space="preserve">2561 </w:t>
      </w:r>
      <w:r w:rsidR="000604BE" w:rsidRPr="009A3570">
        <w:rPr>
          <w:rFonts w:asciiTheme="minorBidi" w:eastAsia="Cordia New" w:hAnsiTheme="minorBidi" w:cstheme="minorBidi" w:hint="cs"/>
          <w:snapToGrid w:val="0"/>
          <w:spacing w:val="-2"/>
          <w:sz w:val="28"/>
          <w:szCs w:val="28"/>
          <w:cs/>
          <w:lang w:eastAsia="th-TH"/>
        </w:rPr>
        <w:t xml:space="preserve">ที่แสดงเป็นข้อมูลเปรียบเทียบได้ถูกปรับปรุงรายการตามที่กล่าวไว้ในหมายเหตุประกอบข้อมูลทางการเงินระหว่างกาลข้อ </w:t>
      </w:r>
      <w:r w:rsidR="000604BE" w:rsidRPr="009A3570">
        <w:rPr>
          <w:rFonts w:asciiTheme="minorBidi" w:eastAsia="Cordia New" w:hAnsiTheme="minorBidi" w:cstheme="minorBidi"/>
          <w:snapToGrid w:val="0"/>
          <w:spacing w:val="-2"/>
          <w:sz w:val="28"/>
          <w:szCs w:val="28"/>
          <w:lang w:eastAsia="th-TH"/>
        </w:rPr>
        <w:t>3</w:t>
      </w:r>
    </w:p>
    <w:p w14:paraId="33223102" w14:textId="77777777" w:rsidR="00727D09" w:rsidRPr="00074960" w:rsidRDefault="00727D09">
      <w:pPr>
        <w:spacing w:before="0" w:after="0" w:line="240" w:lineRule="auto"/>
        <w:ind w:left="0" w:firstLine="0"/>
        <w:jc w:val="left"/>
        <w:rPr>
          <w:rFonts w:asciiTheme="minorBidi" w:eastAsia="Cordia New" w:hAnsiTheme="minorBidi" w:cstheme="minorBidi"/>
          <w:color w:val="000000"/>
          <w:sz w:val="28"/>
          <w:cs/>
          <w:lang w:eastAsia="zh-CN"/>
        </w:rPr>
      </w:pPr>
      <w:r w:rsidRPr="00074960">
        <w:rPr>
          <w:rFonts w:asciiTheme="minorBidi" w:eastAsia="Cordia New" w:hAnsiTheme="minorBidi" w:cstheme="minorBidi"/>
          <w:sz w:val="28"/>
          <w:cs/>
          <w:lang w:eastAsia="zh-CN"/>
        </w:rPr>
        <w:br w:type="page"/>
      </w:r>
    </w:p>
    <w:p w14:paraId="26AC44BB" w14:textId="058905FE" w:rsidR="00C44C2F" w:rsidRPr="00074960" w:rsidRDefault="007252F4" w:rsidP="00C44C2F">
      <w:pPr>
        <w:pStyle w:val="Default"/>
        <w:jc w:val="thaiDistribute"/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</w:pP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lastRenderedPageBreak/>
        <w:t>งบกำไรขาดทุนเบ็ดเสร็จรวมและงบกำไรขาดทุนเบ็ดเสร็จเฉพาะกิจการ</w:t>
      </w:r>
      <w:r w:rsidR="00236F83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สำหรับงวด</w:t>
      </w:r>
      <w:r w:rsidR="0086280A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สามเดือนและหกเดือนสิ้นสุดวันที่ </w:t>
      </w:r>
      <w:r w:rsidR="007C4F7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="0086280A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30 </w:t>
      </w:r>
      <w:r w:rsidR="0086280A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มิถุนายน </w:t>
      </w:r>
      <w:r w:rsidR="0086280A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>2561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งบแสดงการเปลี่ยนแปลงส่วน</w:t>
      </w:r>
      <w:r w:rsidRPr="00074960">
        <w:rPr>
          <w:rFonts w:asciiTheme="minorBidi" w:hAnsiTheme="minorBidi" w:cstheme="minorBidi"/>
          <w:sz w:val="28"/>
          <w:szCs w:val="28"/>
          <w:cs/>
        </w:rPr>
        <w:t>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44C2F" w:rsidRPr="00074960">
        <w:rPr>
          <w:rFonts w:asciiTheme="minorBidi" w:hAnsiTheme="minorBidi" w:cstheme="minorBidi" w:hint="cs"/>
          <w:sz w:val="28"/>
          <w:szCs w:val="28"/>
          <w:cs/>
        </w:rPr>
        <w:t>สำหรับงวดหกเดือน</w:t>
      </w:r>
      <w:r w:rsidR="00235871" w:rsidRPr="00074960">
        <w:rPr>
          <w:rFonts w:asciiTheme="minorBidi" w:hAnsiTheme="minorBidi" w:cstheme="minorBidi" w:hint="cs"/>
          <w:sz w:val="28"/>
          <w:szCs w:val="28"/>
          <w:cs/>
        </w:rPr>
        <w:t>สิ้นสุดวันเดียวกัน</w:t>
      </w:r>
      <w:r w:rsidR="00C44C2F" w:rsidRPr="0007496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43292"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ที่</w:t>
      </w:r>
      <w:r w:rsidR="00125025" w:rsidRPr="00074960">
        <w:rPr>
          <w:rFonts w:asciiTheme="minorBidi" w:hAnsiTheme="minorBidi" w:cstheme="minorBidi"/>
          <w:sz w:val="28"/>
          <w:szCs w:val="28"/>
          <w:cs/>
        </w:rPr>
        <w:t>แสดงเป็นข้อมูลเปรียบเทียบสอบทานโดยผู้สอบบัญชีอื่น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34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เรื่อง การรายงานทางการเงินระหว่างกาล</w:t>
      </w:r>
      <w:r w:rsidR="00F06F7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ในสาระสำคัญ</w:t>
      </w:r>
      <w:r w:rsidR="00D16B51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และ</w:t>
      </w:r>
      <w:r w:rsidR="00AB7D99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ได้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เน้นข้อมูลและเหตุการณ์เกี่ยวกับความไม่แน่นอนที่มีสาระสำคัญเกี่ยวกับความสามารถในการ</w:t>
      </w:r>
      <w:r w:rsidR="00125025" w:rsidRPr="00074960">
        <w:rPr>
          <w:rStyle w:val="PageNumber"/>
          <w:rFonts w:asciiTheme="minorBidi" w:hAnsiTheme="minorBidi" w:cstheme="minorBidi"/>
          <w:sz w:val="28"/>
          <w:szCs w:val="28"/>
          <w:cs/>
        </w:rPr>
        <w:t>ดำเนิน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งานต่อเนื่อง</w:t>
      </w:r>
      <w:r w:rsidR="00587D52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6C5230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และรายได้จากการขายให้กับคู่ค้าบางส่วน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125025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ตามรายงานลงวันที่</w:t>
      </w:r>
      <w:r w:rsidR="00D346C8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14</w:t>
      </w:r>
      <w:r w:rsidR="00313ABB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สิงหาคม</w:t>
      </w:r>
      <w:r w:rsidR="00D346C8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2561</w:t>
      </w:r>
      <w:r w:rsidR="00C44C2F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C44C2F"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งบกำไรขาดทุนเบ็ดเสร็จรวม</w:t>
      </w:r>
      <w:r w:rsidR="00C44C2F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สำหรับงวดสามเดือนและหกเดือนสิ้นสุดวันที่ </w:t>
      </w:r>
      <w:r w:rsidR="007C4F7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="00C44C2F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30 </w:t>
      </w:r>
      <w:r w:rsidR="00C44C2F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มิถุนายน </w:t>
      </w:r>
      <w:r w:rsidR="00C44C2F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>2561</w:t>
      </w:r>
      <w:r w:rsidR="00C44C2F"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</w:t>
      </w:r>
      <w:r w:rsidR="007F568E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และ</w:t>
      </w:r>
      <w:r w:rsidR="00C44C2F"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งบแสดงการเปลี่ยนแปลงส่วน</w:t>
      </w:r>
      <w:r w:rsidR="00C44C2F" w:rsidRPr="00074960">
        <w:rPr>
          <w:rFonts w:asciiTheme="minorBidi" w:hAnsiTheme="minorBidi" w:cstheme="minorBidi"/>
          <w:sz w:val="28"/>
          <w:szCs w:val="28"/>
          <w:cs/>
        </w:rPr>
        <w:t>ของผู้ถือหุ้นรวม</w:t>
      </w:r>
      <w:r w:rsidR="00747AF6" w:rsidRPr="00074960">
        <w:rPr>
          <w:rFonts w:asciiTheme="minorBidi" w:hAnsiTheme="minorBidi" w:cstheme="minorBidi"/>
          <w:sz w:val="28"/>
          <w:szCs w:val="28"/>
          <w:cs/>
        </w:rPr>
        <w:t>และงบกระแสเงินสดรวม</w:t>
      </w:r>
      <w:r w:rsidR="006353A9" w:rsidRPr="00074960">
        <w:rPr>
          <w:rFonts w:asciiTheme="minorBidi" w:hAnsiTheme="minorBidi" w:cstheme="minorBidi" w:hint="cs"/>
          <w:sz w:val="28"/>
          <w:szCs w:val="28"/>
          <w:cs/>
        </w:rPr>
        <w:t>สำหรับงวดหกเดือนสิ้นสุด</w:t>
      </w:r>
      <w:r w:rsidR="007C4F7F">
        <w:rPr>
          <w:rFonts w:asciiTheme="minorBidi" w:hAnsiTheme="minorBidi" w:cstheme="minorBidi"/>
          <w:sz w:val="28"/>
          <w:szCs w:val="28"/>
          <w:cs/>
        </w:rPr>
        <w:br/>
      </w:r>
      <w:r w:rsidR="006353A9" w:rsidRPr="00074960">
        <w:rPr>
          <w:rFonts w:asciiTheme="minorBidi" w:hAnsiTheme="minorBidi" w:cstheme="minorBidi" w:hint="cs"/>
          <w:sz w:val="28"/>
          <w:szCs w:val="28"/>
          <w:cs/>
        </w:rPr>
        <w:t xml:space="preserve">วันเดียวกัน </w:t>
      </w:r>
      <w:r w:rsidR="00C44C2F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ี่แสดงเป็นข้อมูลเปรียบเทียบได้ถูกปรับปรุงรายการตามที่กล่าวไว้ในหมายเหตุประกอบข้อมูลทางการเงิน</w:t>
      </w:r>
      <w:r w:rsidR="000B69D9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="00C44C2F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ระหว่างกาลข้อ </w:t>
      </w:r>
      <w:r w:rsidR="00C44C2F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3</w:t>
      </w:r>
    </w:p>
    <w:p w14:paraId="1FBDF31B" w14:textId="1F5BFAAB" w:rsidR="007252F4" w:rsidRPr="00074960" w:rsidRDefault="007252F4" w:rsidP="00A03B00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1C1A9D" w14:textId="61C9D05C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0000EE4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B867C9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Pr="00074960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7D730B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74960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42103B1" w:rsidR="009A0536" w:rsidRPr="007414C2" w:rsidRDefault="00BA5FB5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14</w:t>
      </w:r>
      <w:bookmarkStart w:id="0" w:name="_GoBack"/>
      <w:bookmarkEnd w:id="0"/>
      <w:r w:rsidR="00FF0DD4" w:rsidRPr="00074960">
        <w:rPr>
          <w:rFonts w:asciiTheme="minorBidi" w:hAnsiTheme="minorBidi" w:cstheme="minorBidi" w:hint="cs"/>
          <w:sz w:val="28"/>
          <w:szCs w:val="28"/>
          <w:cs/>
        </w:rPr>
        <w:t xml:space="preserve"> สิงหาคม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2562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E338B" w14:textId="77777777" w:rsidR="005F307F" w:rsidRDefault="005F307F" w:rsidP="00481C04">
      <w:pPr>
        <w:spacing w:before="0" w:after="0" w:line="240" w:lineRule="auto"/>
      </w:pPr>
      <w:r>
        <w:separator/>
      </w:r>
    </w:p>
  </w:endnote>
  <w:endnote w:type="continuationSeparator" w:id="0">
    <w:p w14:paraId="7938A71C" w14:textId="77777777" w:rsidR="005F307F" w:rsidRDefault="005F307F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F7B97" w14:textId="77777777" w:rsidR="005F307F" w:rsidRDefault="005F307F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29192FC" w14:textId="77777777" w:rsidR="005F307F" w:rsidRDefault="005F307F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6032D"/>
    <w:rsid w:val="000604BE"/>
    <w:rsid w:val="00072B8F"/>
    <w:rsid w:val="00072D72"/>
    <w:rsid w:val="00074960"/>
    <w:rsid w:val="000760E8"/>
    <w:rsid w:val="00077C9C"/>
    <w:rsid w:val="000867B1"/>
    <w:rsid w:val="00087852"/>
    <w:rsid w:val="000912A6"/>
    <w:rsid w:val="000912BF"/>
    <w:rsid w:val="000924C2"/>
    <w:rsid w:val="0009365A"/>
    <w:rsid w:val="00093E04"/>
    <w:rsid w:val="00096FB5"/>
    <w:rsid w:val="000A668C"/>
    <w:rsid w:val="000A7E37"/>
    <w:rsid w:val="000B3091"/>
    <w:rsid w:val="000B69D9"/>
    <w:rsid w:val="000B7C33"/>
    <w:rsid w:val="000C3839"/>
    <w:rsid w:val="000C4291"/>
    <w:rsid w:val="000D09E7"/>
    <w:rsid w:val="000D20F9"/>
    <w:rsid w:val="000D7077"/>
    <w:rsid w:val="000E1EC6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0A4D"/>
    <w:rsid w:val="00112250"/>
    <w:rsid w:val="0011338F"/>
    <w:rsid w:val="001137F5"/>
    <w:rsid w:val="00113C68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1D0"/>
    <w:rsid w:val="00162B01"/>
    <w:rsid w:val="001637A0"/>
    <w:rsid w:val="001645EE"/>
    <w:rsid w:val="00172A09"/>
    <w:rsid w:val="00172D94"/>
    <w:rsid w:val="00174BE4"/>
    <w:rsid w:val="00183433"/>
    <w:rsid w:val="00184C51"/>
    <w:rsid w:val="00191030"/>
    <w:rsid w:val="001932B1"/>
    <w:rsid w:val="00195C82"/>
    <w:rsid w:val="00196D0C"/>
    <w:rsid w:val="001A067C"/>
    <w:rsid w:val="001A487F"/>
    <w:rsid w:val="001A6FB6"/>
    <w:rsid w:val="001B2112"/>
    <w:rsid w:val="001B4269"/>
    <w:rsid w:val="001C2C11"/>
    <w:rsid w:val="001D2CB4"/>
    <w:rsid w:val="001D4ADD"/>
    <w:rsid w:val="001D603C"/>
    <w:rsid w:val="001D6CE0"/>
    <w:rsid w:val="001D756E"/>
    <w:rsid w:val="001E088F"/>
    <w:rsid w:val="001E2420"/>
    <w:rsid w:val="001F4FA3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22120"/>
    <w:rsid w:val="00225B4B"/>
    <w:rsid w:val="00235871"/>
    <w:rsid w:val="00236F83"/>
    <w:rsid w:val="00240CD6"/>
    <w:rsid w:val="00243A5B"/>
    <w:rsid w:val="00244E15"/>
    <w:rsid w:val="00246284"/>
    <w:rsid w:val="002503F5"/>
    <w:rsid w:val="00251A34"/>
    <w:rsid w:val="00256581"/>
    <w:rsid w:val="00257E23"/>
    <w:rsid w:val="00260857"/>
    <w:rsid w:val="00261D57"/>
    <w:rsid w:val="00270011"/>
    <w:rsid w:val="0027105A"/>
    <w:rsid w:val="002717BC"/>
    <w:rsid w:val="00271C81"/>
    <w:rsid w:val="0028021F"/>
    <w:rsid w:val="00281248"/>
    <w:rsid w:val="002813FD"/>
    <w:rsid w:val="00287160"/>
    <w:rsid w:val="00293DCA"/>
    <w:rsid w:val="002A0D15"/>
    <w:rsid w:val="002A1B37"/>
    <w:rsid w:val="002C28B5"/>
    <w:rsid w:val="002C342D"/>
    <w:rsid w:val="002D06D8"/>
    <w:rsid w:val="002D226C"/>
    <w:rsid w:val="002D2690"/>
    <w:rsid w:val="002D4F3C"/>
    <w:rsid w:val="002E38FD"/>
    <w:rsid w:val="002E448F"/>
    <w:rsid w:val="002E470E"/>
    <w:rsid w:val="002E58EF"/>
    <w:rsid w:val="002F1CD9"/>
    <w:rsid w:val="00300D0E"/>
    <w:rsid w:val="003060C9"/>
    <w:rsid w:val="00313ABB"/>
    <w:rsid w:val="00314750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54777"/>
    <w:rsid w:val="00363C8C"/>
    <w:rsid w:val="0036517F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91620"/>
    <w:rsid w:val="00391915"/>
    <w:rsid w:val="003931D5"/>
    <w:rsid w:val="0039320D"/>
    <w:rsid w:val="003956E4"/>
    <w:rsid w:val="0039759F"/>
    <w:rsid w:val="003A1971"/>
    <w:rsid w:val="003A438F"/>
    <w:rsid w:val="003B2819"/>
    <w:rsid w:val="003B3B49"/>
    <w:rsid w:val="003B793C"/>
    <w:rsid w:val="003B7F38"/>
    <w:rsid w:val="003C0359"/>
    <w:rsid w:val="003C2C1E"/>
    <w:rsid w:val="003C667A"/>
    <w:rsid w:val="003D2549"/>
    <w:rsid w:val="003D41F6"/>
    <w:rsid w:val="003D5CB8"/>
    <w:rsid w:val="003D6F89"/>
    <w:rsid w:val="003D7D97"/>
    <w:rsid w:val="003E1DEA"/>
    <w:rsid w:val="003F20A6"/>
    <w:rsid w:val="003F3DBD"/>
    <w:rsid w:val="003F531A"/>
    <w:rsid w:val="00401D35"/>
    <w:rsid w:val="00406298"/>
    <w:rsid w:val="00412A11"/>
    <w:rsid w:val="00413032"/>
    <w:rsid w:val="00414E6C"/>
    <w:rsid w:val="00415837"/>
    <w:rsid w:val="00420C15"/>
    <w:rsid w:val="00424F13"/>
    <w:rsid w:val="00436364"/>
    <w:rsid w:val="004370F3"/>
    <w:rsid w:val="00440A01"/>
    <w:rsid w:val="00442D23"/>
    <w:rsid w:val="00442E35"/>
    <w:rsid w:val="00445858"/>
    <w:rsid w:val="004468DA"/>
    <w:rsid w:val="00451189"/>
    <w:rsid w:val="0045277A"/>
    <w:rsid w:val="00452E65"/>
    <w:rsid w:val="004626CB"/>
    <w:rsid w:val="00464119"/>
    <w:rsid w:val="00464AB1"/>
    <w:rsid w:val="00466BB4"/>
    <w:rsid w:val="004670D8"/>
    <w:rsid w:val="0046777A"/>
    <w:rsid w:val="0047226F"/>
    <w:rsid w:val="00473003"/>
    <w:rsid w:val="00481C04"/>
    <w:rsid w:val="004822B3"/>
    <w:rsid w:val="0048425E"/>
    <w:rsid w:val="00487EFC"/>
    <w:rsid w:val="00490284"/>
    <w:rsid w:val="00495EDA"/>
    <w:rsid w:val="004978E9"/>
    <w:rsid w:val="004A1311"/>
    <w:rsid w:val="004B1D75"/>
    <w:rsid w:val="004B3312"/>
    <w:rsid w:val="004B5E6C"/>
    <w:rsid w:val="004B67C4"/>
    <w:rsid w:val="004C042F"/>
    <w:rsid w:val="004C3155"/>
    <w:rsid w:val="004C6AF8"/>
    <w:rsid w:val="004C7177"/>
    <w:rsid w:val="004D38C9"/>
    <w:rsid w:val="004D572B"/>
    <w:rsid w:val="004D6FBA"/>
    <w:rsid w:val="004E1081"/>
    <w:rsid w:val="004E47C7"/>
    <w:rsid w:val="004E6180"/>
    <w:rsid w:val="004F388D"/>
    <w:rsid w:val="004F7C17"/>
    <w:rsid w:val="005039E1"/>
    <w:rsid w:val="00504A66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6FCA"/>
    <w:rsid w:val="005620F4"/>
    <w:rsid w:val="00567922"/>
    <w:rsid w:val="00571C0F"/>
    <w:rsid w:val="00580B77"/>
    <w:rsid w:val="00583FDC"/>
    <w:rsid w:val="00586286"/>
    <w:rsid w:val="00587D52"/>
    <w:rsid w:val="0059152F"/>
    <w:rsid w:val="005A10A4"/>
    <w:rsid w:val="005A16FC"/>
    <w:rsid w:val="005A306A"/>
    <w:rsid w:val="005B7CFC"/>
    <w:rsid w:val="005C09C3"/>
    <w:rsid w:val="005C485D"/>
    <w:rsid w:val="005C5336"/>
    <w:rsid w:val="005C542E"/>
    <w:rsid w:val="005D08F4"/>
    <w:rsid w:val="005E1111"/>
    <w:rsid w:val="005E1ECE"/>
    <w:rsid w:val="005F02D6"/>
    <w:rsid w:val="005F02F1"/>
    <w:rsid w:val="005F0DF1"/>
    <w:rsid w:val="005F2FE9"/>
    <w:rsid w:val="005F307F"/>
    <w:rsid w:val="005F43F7"/>
    <w:rsid w:val="00600036"/>
    <w:rsid w:val="00600217"/>
    <w:rsid w:val="006030C7"/>
    <w:rsid w:val="00603848"/>
    <w:rsid w:val="00605352"/>
    <w:rsid w:val="00605669"/>
    <w:rsid w:val="00605FBA"/>
    <w:rsid w:val="0060746C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186"/>
    <w:rsid w:val="006334F4"/>
    <w:rsid w:val="0063452A"/>
    <w:rsid w:val="006353A9"/>
    <w:rsid w:val="00635FEC"/>
    <w:rsid w:val="00636848"/>
    <w:rsid w:val="00637D32"/>
    <w:rsid w:val="006406F1"/>
    <w:rsid w:val="0064468B"/>
    <w:rsid w:val="0064480A"/>
    <w:rsid w:val="00646C16"/>
    <w:rsid w:val="0065174C"/>
    <w:rsid w:val="00651EE3"/>
    <w:rsid w:val="0065381A"/>
    <w:rsid w:val="006557C3"/>
    <w:rsid w:val="00657A45"/>
    <w:rsid w:val="00663C40"/>
    <w:rsid w:val="00667FED"/>
    <w:rsid w:val="00671D9C"/>
    <w:rsid w:val="0067381D"/>
    <w:rsid w:val="00677733"/>
    <w:rsid w:val="00680248"/>
    <w:rsid w:val="00680879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1FC9"/>
    <w:rsid w:val="006B23BF"/>
    <w:rsid w:val="006B3039"/>
    <w:rsid w:val="006B57CB"/>
    <w:rsid w:val="006B5CA3"/>
    <w:rsid w:val="006B6760"/>
    <w:rsid w:val="006B79DD"/>
    <w:rsid w:val="006C5230"/>
    <w:rsid w:val="006C62BC"/>
    <w:rsid w:val="006D079C"/>
    <w:rsid w:val="006D1630"/>
    <w:rsid w:val="006D252C"/>
    <w:rsid w:val="006D4A8E"/>
    <w:rsid w:val="006E1C7F"/>
    <w:rsid w:val="006E504F"/>
    <w:rsid w:val="006F2561"/>
    <w:rsid w:val="006F38D1"/>
    <w:rsid w:val="006F71CC"/>
    <w:rsid w:val="006F767E"/>
    <w:rsid w:val="006F79A9"/>
    <w:rsid w:val="007053AD"/>
    <w:rsid w:val="00712B45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7B1D"/>
    <w:rsid w:val="007414C2"/>
    <w:rsid w:val="0074406E"/>
    <w:rsid w:val="007475BD"/>
    <w:rsid w:val="00747AF6"/>
    <w:rsid w:val="00752E42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70CA"/>
    <w:rsid w:val="007A7177"/>
    <w:rsid w:val="007B0B35"/>
    <w:rsid w:val="007B1902"/>
    <w:rsid w:val="007B1D79"/>
    <w:rsid w:val="007C0B3D"/>
    <w:rsid w:val="007C330F"/>
    <w:rsid w:val="007C4513"/>
    <w:rsid w:val="007C4F7F"/>
    <w:rsid w:val="007C6065"/>
    <w:rsid w:val="007D36A1"/>
    <w:rsid w:val="007D64B9"/>
    <w:rsid w:val="007D66F0"/>
    <w:rsid w:val="007D79D4"/>
    <w:rsid w:val="007E27A9"/>
    <w:rsid w:val="007E675F"/>
    <w:rsid w:val="007F45F5"/>
    <w:rsid w:val="007F5238"/>
    <w:rsid w:val="007F568E"/>
    <w:rsid w:val="00801891"/>
    <w:rsid w:val="00802BC3"/>
    <w:rsid w:val="008203B2"/>
    <w:rsid w:val="008241AA"/>
    <w:rsid w:val="00824A9E"/>
    <w:rsid w:val="00831FAC"/>
    <w:rsid w:val="00833641"/>
    <w:rsid w:val="00856534"/>
    <w:rsid w:val="0086280A"/>
    <w:rsid w:val="00870530"/>
    <w:rsid w:val="00871C88"/>
    <w:rsid w:val="00875301"/>
    <w:rsid w:val="00875E0E"/>
    <w:rsid w:val="008851C5"/>
    <w:rsid w:val="0088789E"/>
    <w:rsid w:val="008949F0"/>
    <w:rsid w:val="008954DB"/>
    <w:rsid w:val="00896520"/>
    <w:rsid w:val="00896D0B"/>
    <w:rsid w:val="00896E32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1194A"/>
    <w:rsid w:val="009126B0"/>
    <w:rsid w:val="00920202"/>
    <w:rsid w:val="00921789"/>
    <w:rsid w:val="00922387"/>
    <w:rsid w:val="00930B8A"/>
    <w:rsid w:val="00931AE9"/>
    <w:rsid w:val="00940DFA"/>
    <w:rsid w:val="00941F87"/>
    <w:rsid w:val="00947FAA"/>
    <w:rsid w:val="009515AE"/>
    <w:rsid w:val="00954FE1"/>
    <w:rsid w:val="00955726"/>
    <w:rsid w:val="00957495"/>
    <w:rsid w:val="009627DC"/>
    <w:rsid w:val="009629B2"/>
    <w:rsid w:val="009634EB"/>
    <w:rsid w:val="0096352A"/>
    <w:rsid w:val="009636E6"/>
    <w:rsid w:val="00972321"/>
    <w:rsid w:val="00987CD8"/>
    <w:rsid w:val="00990DF1"/>
    <w:rsid w:val="0099498E"/>
    <w:rsid w:val="0099625F"/>
    <w:rsid w:val="009A0536"/>
    <w:rsid w:val="009A3570"/>
    <w:rsid w:val="009A36E5"/>
    <w:rsid w:val="009A3BF4"/>
    <w:rsid w:val="009A6DD5"/>
    <w:rsid w:val="009B0F3F"/>
    <w:rsid w:val="009C2FF6"/>
    <w:rsid w:val="009C565E"/>
    <w:rsid w:val="009C5B62"/>
    <w:rsid w:val="009D0FC3"/>
    <w:rsid w:val="009D2DBB"/>
    <w:rsid w:val="009D3B94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9D5"/>
    <w:rsid w:val="009F30C8"/>
    <w:rsid w:val="009F5912"/>
    <w:rsid w:val="009F5F2D"/>
    <w:rsid w:val="00A007C5"/>
    <w:rsid w:val="00A0292A"/>
    <w:rsid w:val="00A0380A"/>
    <w:rsid w:val="00A039FA"/>
    <w:rsid w:val="00A03B00"/>
    <w:rsid w:val="00A0409F"/>
    <w:rsid w:val="00A07AE8"/>
    <w:rsid w:val="00A11C6B"/>
    <w:rsid w:val="00A137A4"/>
    <w:rsid w:val="00A16B52"/>
    <w:rsid w:val="00A230FF"/>
    <w:rsid w:val="00A235A8"/>
    <w:rsid w:val="00A276E4"/>
    <w:rsid w:val="00A310A0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7254"/>
    <w:rsid w:val="00A90907"/>
    <w:rsid w:val="00A946D2"/>
    <w:rsid w:val="00A94887"/>
    <w:rsid w:val="00A96F79"/>
    <w:rsid w:val="00AA4C9E"/>
    <w:rsid w:val="00AA5681"/>
    <w:rsid w:val="00AA5C3D"/>
    <w:rsid w:val="00AB08A3"/>
    <w:rsid w:val="00AB1498"/>
    <w:rsid w:val="00AB2493"/>
    <w:rsid w:val="00AB5CBD"/>
    <w:rsid w:val="00AB7D99"/>
    <w:rsid w:val="00AD5E06"/>
    <w:rsid w:val="00AE1866"/>
    <w:rsid w:val="00AE58E5"/>
    <w:rsid w:val="00AE59F0"/>
    <w:rsid w:val="00AE5A2D"/>
    <w:rsid w:val="00AE5C29"/>
    <w:rsid w:val="00AF0217"/>
    <w:rsid w:val="00AF0457"/>
    <w:rsid w:val="00AF3271"/>
    <w:rsid w:val="00B043C4"/>
    <w:rsid w:val="00B04ED6"/>
    <w:rsid w:val="00B055F0"/>
    <w:rsid w:val="00B122C9"/>
    <w:rsid w:val="00B12BA7"/>
    <w:rsid w:val="00B137ED"/>
    <w:rsid w:val="00B15490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3283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EDB"/>
    <w:rsid w:val="00B80A0B"/>
    <w:rsid w:val="00B86A76"/>
    <w:rsid w:val="00B90C06"/>
    <w:rsid w:val="00B911E7"/>
    <w:rsid w:val="00B91AFF"/>
    <w:rsid w:val="00B94AED"/>
    <w:rsid w:val="00B94CF6"/>
    <w:rsid w:val="00B97F98"/>
    <w:rsid w:val="00BA025D"/>
    <w:rsid w:val="00BA0FE2"/>
    <w:rsid w:val="00BA41C5"/>
    <w:rsid w:val="00BA5FB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3A58"/>
    <w:rsid w:val="00C04C47"/>
    <w:rsid w:val="00C05885"/>
    <w:rsid w:val="00C07044"/>
    <w:rsid w:val="00C07776"/>
    <w:rsid w:val="00C11194"/>
    <w:rsid w:val="00C11D42"/>
    <w:rsid w:val="00C11FBF"/>
    <w:rsid w:val="00C137B8"/>
    <w:rsid w:val="00C13B53"/>
    <w:rsid w:val="00C208B0"/>
    <w:rsid w:val="00C21540"/>
    <w:rsid w:val="00C35ACD"/>
    <w:rsid w:val="00C37064"/>
    <w:rsid w:val="00C43CD3"/>
    <w:rsid w:val="00C44C2F"/>
    <w:rsid w:val="00C5005A"/>
    <w:rsid w:val="00C51D57"/>
    <w:rsid w:val="00C52933"/>
    <w:rsid w:val="00C55C92"/>
    <w:rsid w:val="00C55F86"/>
    <w:rsid w:val="00C569F8"/>
    <w:rsid w:val="00C63514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5731"/>
    <w:rsid w:val="00CA04DE"/>
    <w:rsid w:val="00CA0625"/>
    <w:rsid w:val="00CA5050"/>
    <w:rsid w:val="00CA6242"/>
    <w:rsid w:val="00CA66D6"/>
    <w:rsid w:val="00CB5D39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3ACC"/>
    <w:rsid w:val="00CF7328"/>
    <w:rsid w:val="00CF76CF"/>
    <w:rsid w:val="00D101D3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6F89"/>
    <w:rsid w:val="00D304E0"/>
    <w:rsid w:val="00D313BB"/>
    <w:rsid w:val="00D346C8"/>
    <w:rsid w:val="00D34D0D"/>
    <w:rsid w:val="00D36020"/>
    <w:rsid w:val="00D36502"/>
    <w:rsid w:val="00D36C27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16A7"/>
    <w:rsid w:val="00D756F5"/>
    <w:rsid w:val="00D75772"/>
    <w:rsid w:val="00D772D5"/>
    <w:rsid w:val="00D80929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D20D1"/>
    <w:rsid w:val="00DD71DF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0554"/>
    <w:rsid w:val="00E212FD"/>
    <w:rsid w:val="00E27FE3"/>
    <w:rsid w:val="00E34A3D"/>
    <w:rsid w:val="00E34E27"/>
    <w:rsid w:val="00E357A1"/>
    <w:rsid w:val="00E41D22"/>
    <w:rsid w:val="00E42135"/>
    <w:rsid w:val="00E44786"/>
    <w:rsid w:val="00E46980"/>
    <w:rsid w:val="00E46AFA"/>
    <w:rsid w:val="00E46CDD"/>
    <w:rsid w:val="00E50C3C"/>
    <w:rsid w:val="00E53547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1B23"/>
    <w:rsid w:val="00EA31CE"/>
    <w:rsid w:val="00EA3BCF"/>
    <w:rsid w:val="00EA417A"/>
    <w:rsid w:val="00EA49F6"/>
    <w:rsid w:val="00EA5310"/>
    <w:rsid w:val="00EA67DE"/>
    <w:rsid w:val="00EA747F"/>
    <w:rsid w:val="00EB1D1A"/>
    <w:rsid w:val="00EB5A41"/>
    <w:rsid w:val="00ED158F"/>
    <w:rsid w:val="00ED5235"/>
    <w:rsid w:val="00EE00FE"/>
    <w:rsid w:val="00EE054D"/>
    <w:rsid w:val="00EE2790"/>
    <w:rsid w:val="00EE2B0C"/>
    <w:rsid w:val="00EE4333"/>
    <w:rsid w:val="00EE551C"/>
    <w:rsid w:val="00EE7676"/>
    <w:rsid w:val="00EF04B2"/>
    <w:rsid w:val="00EF0A09"/>
    <w:rsid w:val="00EF0E5D"/>
    <w:rsid w:val="00EF36E6"/>
    <w:rsid w:val="00EF4B94"/>
    <w:rsid w:val="00EF5B73"/>
    <w:rsid w:val="00F01F79"/>
    <w:rsid w:val="00F03DF3"/>
    <w:rsid w:val="00F06F7E"/>
    <w:rsid w:val="00F12D0A"/>
    <w:rsid w:val="00F142FF"/>
    <w:rsid w:val="00F238D7"/>
    <w:rsid w:val="00F2588F"/>
    <w:rsid w:val="00F27FD8"/>
    <w:rsid w:val="00F31C91"/>
    <w:rsid w:val="00F3202C"/>
    <w:rsid w:val="00F43351"/>
    <w:rsid w:val="00F5027A"/>
    <w:rsid w:val="00F5031F"/>
    <w:rsid w:val="00F608FF"/>
    <w:rsid w:val="00F64691"/>
    <w:rsid w:val="00F648A7"/>
    <w:rsid w:val="00F67E4E"/>
    <w:rsid w:val="00F70143"/>
    <w:rsid w:val="00F734C8"/>
    <w:rsid w:val="00F77801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D5142"/>
    <w:rsid w:val="00FE00E3"/>
    <w:rsid w:val="00FE523D"/>
    <w:rsid w:val="00FE59C3"/>
    <w:rsid w:val="00FE5AFA"/>
    <w:rsid w:val="00FE683F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6EBAB-8409-4AC9-9C98-1C13FDDB3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21</cp:revision>
  <cp:lastPrinted>2019-08-13T15:27:00Z</cp:lastPrinted>
  <dcterms:created xsi:type="dcterms:W3CDTF">2019-08-14T08:12:00Z</dcterms:created>
  <dcterms:modified xsi:type="dcterms:W3CDTF">2019-08-14T11:35:00Z</dcterms:modified>
</cp:coreProperties>
</file>