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bookmarkStart w:id="0" w:name="_Ref46730557"/>
      <w:bookmarkStart w:id="1" w:name="_GoBack"/>
      <w:bookmarkEnd w:id="0"/>
      <w:bookmarkEnd w:id="1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608732CA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</w:pP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="00AF468B" w:rsidRPr="00AF468B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และบริษัทย่อย</w:t>
      </w:r>
    </w:p>
    <w:p w14:paraId="279932B1" w14:textId="77777777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14:paraId="3B3A7A1B" w14:textId="46B38A5B" w:rsidR="009C79BF" w:rsidRPr="00FD3B83" w:rsidRDefault="00EE73D3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>
        <w:rPr>
          <w:rFonts w:ascii="Cordia New" w:hAnsi="Cordia New" w:cs="Cordia New"/>
          <w:sz w:val="32"/>
          <w:szCs w:val="32"/>
          <w:cs/>
          <w:lang w:bidi="th-TH"/>
        </w:rPr>
        <w:t>งบการเงิน</w:t>
      </w:r>
      <w:r w:rsidR="007D3154">
        <w:rPr>
          <w:rFonts w:ascii="Cordia New" w:hAnsi="Cordia New" w:cs="Cordia New" w:hint="cs"/>
          <w:sz w:val="32"/>
          <w:szCs w:val="32"/>
          <w:cs/>
          <w:lang w:bidi="th-TH"/>
        </w:rPr>
        <w:t>ระหว่างกาล</w:t>
      </w:r>
      <w:r w:rsidR="007D3154">
        <w:rPr>
          <w:rFonts w:ascii="Cordia New" w:hAnsi="Cordia New" w:cs="Cordia New"/>
          <w:sz w:val="32"/>
          <w:szCs w:val="32"/>
          <w:cs/>
          <w:lang w:bidi="th-TH"/>
        </w:rPr>
        <w:br/>
      </w:r>
      <w:r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7D3154">
        <w:rPr>
          <w:rFonts w:ascii="Cordia New" w:hAnsi="Cordia New" w:cs="Cordia New" w:hint="cs"/>
          <w:sz w:val="32"/>
          <w:szCs w:val="32"/>
          <w:cs/>
          <w:lang w:val="th-TH" w:bidi="th-TH"/>
        </w:rPr>
        <w:t>งวดสามเดือนและหกเดือน</w:t>
      </w:r>
      <w:r w:rsidR="009C79BF" w:rsidRPr="00FD3B8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FD3B8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="004B169A" w:rsidRPr="004B169A">
        <w:rPr>
          <w:rFonts w:ascii="Cordia New" w:hAnsi="Cordia New" w:cs="Cordia New" w:hint="cs"/>
          <w:sz w:val="32"/>
          <w:szCs w:val="32"/>
          <w:lang w:bidi="th-TH"/>
        </w:rPr>
        <w:t>30</w:t>
      </w:r>
      <w:r w:rsidR="007D3154">
        <w:rPr>
          <w:rFonts w:ascii="Cordia New" w:hAnsi="Cordia New" w:cs="Cordia New" w:hint="cs"/>
          <w:sz w:val="32"/>
          <w:szCs w:val="32"/>
          <w:cs/>
          <w:lang w:val="th-TH" w:bidi="th-TH"/>
        </w:rPr>
        <w:t xml:space="preserve"> </w:t>
      </w:r>
      <w:r>
        <w:rPr>
          <w:rFonts w:ascii="Cordia New" w:hAnsi="Cordia New" w:cs="Cordia New"/>
          <w:sz w:val="32"/>
          <w:szCs w:val="32"/>
          <w:cs/>
          <w:lang w:bidi="th-TH"/>
        </w:rPr>
        <w:t>ม</w:t>
      </w:r>
      <w:r w:rsidR="007D3154">
        <w:rPr>
          <w:rFonts w:ascii="Cordia New" w:hAnsi="Cordia New" w:cs="Cordia New" w:hint="cs"/>
          <w:sz w:val="32"/>
          <w:szCs w:val="32"/>
          <w:cs/>
          <w:lang w:bidi="th-TH"/>
        </w:rPr>
        <w:t>ิถุนายน</w:t>
      </w:r>
      <w:r>
        <w:rPr>
          <w:rFonts w:ascii="Cordia New" w:hAnsi="Cordia New" w:cs="Cordia New"/>
          <w:sz w:val="32"/>
          <w:szCs w:val="32"/>
          <w:cs/>
          <w:lang w:bidi="th-TH"/>
        </w:rPr>
        <w:t xml:space="preserve"> </w:t>
      </w:r>
      <w:r w:rsidR="004B169A" w:rsidRPr="004B169A">
        <w:rPr>
          <w:rFonts w:ascii="Cordia New" w:hAnsi="Cordia New" w:cs="Cordia New"/>
          <w:sz w:val="32"/>
          <w:szCs w:val="32"/>
        </w:rPr>
        <w:t>256</w:t>
      </w:r>
      <w:r w:rsidR="004B169A" w:rsidRPr="004B169A">
        <w:rPr>
          <w:rFonts w:ascii="Cordia New" w:hAnsi="Cordia New" w:cs="Cordia New" w:hint="cs"/>
          <w:sz w:val="32"/>
          <w:szCs w:val="32"/>
          <w:lang w:bidi="th-TH"/>
        </w:rPr>
        <w:t>2</w:t>
      </w:r>
    </w:p>
    <w:p w14:paraId="4D6B346D" w14:textId="77777777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FD3B8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14:paraId="34BF8920" w14:textId="77777777" w:rsidR="009C79BF" w:rsidRPr="00FD3B8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E7357F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E7357F" w:rsidSect="00094D7B">
          <w:headerReference w:type="default" r:id="rId8"/>
          <w:footerReference w:type="default" r:id="rId9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DD84793" w14:textId="77777777"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3E8C9F" w14:textId="77777777"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3A5A5C6" w14:textId="77777777" w:rsidR="001E7352" w:rsidRPr="00494D92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4D579FE" w14:textId="77777777" w:rsidR="00094D7B" w:rsidRPr="00494D92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CB5CFAD" w14:textId="77777777" w:rsidR="00094D7B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5ED07D8" w14:textId="77777777" w:rsidR="0054604D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152EE2B" w14:textId="77777777" w:rsidR="00272BF1" w:rsidRPr="00494D92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87B57A" w14:textId="77777777" w:rsidR="00463991" w:rsidRPr="00494D92" w:rsidRDefault="00463991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249B23B" w14:textId="77777777" w:rsidR="001E7352" w:rsidRPr="00494D92" w:rsidRDefault="001E7352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C7412B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C7412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E7357F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</w:p>
    <w:p w14:paraId="18391EFF" w14:textId="77777777" w:rsidR="00DD2CEC" w:rsidRPr="00C7412B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7412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E7357F" w:rsidRDefault="00DD2CEC" w:rsidP="00463991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09D93EE" w14:textId="77777777" w:rsidR="00A36EDF" w:rsidRPr="00C8634B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8634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Default="00A36EDF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48E9B02F" w14:textId="77777777" w:rsidR="00DD2CEC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92CB4" w:rsidRDefault="00494D92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7E534828" w14:textId="6A6E33F0" w:rsidR="00E3622C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ของธนาคารกสิกรไทย จำกัด (มหาชน) และบริษัทย่อย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4B169A" w:rsidRPr="004B169A">
        <w:rPr>
          <w:rFonts w:ascii="Cordia New" w:hAnsi="Cordia New" w:cs="Cordia New"/>
          <w:sz w:val="26"/>
          <w:szCs w:val="26"/>
          <w:lang w:bidi="th-TH"/>
        </w:rPr>
        <w:t>3</w:t>
      </w:r>
      <w:r w:rsidR="004B169A" w:rsidRPr="004B169A">
        <w:rPr>
          <w:rFonts w:ascii="Cordia New" w:hAnsi="Cordia New" w:cs="Cordia New" w:hint="cs"/>
          <w:sz w:val="26"/>
          <w:szCs w:val="26"/>
          <w:lang w:bidi="th-TH"/>
        </w:rPr>
        <w:t>0</w:t>
      </w:r>
      <w:r w:rsidR="00EE73D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="00EE73D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="Cordia New" w:hAnsi="Cordia New" w:cs="Cordia New"/>
          <w:sz w:val="26"/>
          <w:szCs w:val="26"/>
          <w:lang w:bidi="th-TH"/>
        </w:rPr>
        <w:t>256</w:t>
      </w:r>
      <w:r w:rsidR="004B169A" w:rsidRPr="004B169A">
        <w:rPr>
          <w:rFonts w:ascii="Cordia New" w:hAnsi="Cordia New" w:cs="Cordia New" w:hint="cs"/>
          <w:sz w:val="26"/>
          <w:szCs w:val="26"/>
          <w:lang w:bidi="th-TH"/>
        </w:rPr>
        <w:t>2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</w:t>
      </w:r>
      <w:r w:rsidR="00EE10F9">
        <w:rPr>
          <w:rFonts w:ascii="Cordia New" w:hAnsi="Cordia New" w:cs="Cordia New" w:hint="cs"/>
          <w:sz w:val="26"/>
          <w:szCs w:val="26"/>
          <w:cs/>
          <w:lang w:bidi="th-TH"/>
        </w:rPr>
        <w:t>เจ้าของ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รวมและงบแสดงการเปลี่ยนแปลง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วนของ</w:t>
      </w:r>
      <w:r w:rsidR="00EE10F9">
        <w:rPr>
          <w:rFonts w:ascii="Cordia New" w:hAnsi="Cordia New" w:cs="Cordia New" w:hint="cs"/>
          <w:sz w:val="26"/>
          <w:szCs w:val="26"/>
          <w:cs/>
          <w:lang w:bidi="th-TH"/>
        </w:rPr>
        <w:t>เจ้าของ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เฉพาะธนาคาร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>
        <w:rPr>
          <w:rFonts w:ascii="Cordia New" w:hAnsi="Cordia New" w:cs="Cordia New"/>
          <w:sz w:val="26"/>
          <w:szCs w:val="26"/>
          <w:cs/>
          <w:lang w:bidi="th-TH"/>
        </w:rPr>
        <w:t>และเรื่อง</w:t>
      </w:r>
      <w:proofErr w:type="spellStart"/>
      <w:r w:rsidR="005D5E8E">
        <w:rPr>
          <w:rFonts w:ascii="Cordia New" w:hAnsi="Cordia New" w:cs="Cordia New"/>
          <w:sz w:val="26"/>
          <w:szCs w:val="26"/>
          <w:cs/>
          <w:lang w:bidi="th-TH"/>
        </w:rPr>
        <w:t>อื่น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ๆ</w:t>
      </w:r>
      <w:proofErr w:type="spellEnd"/>
    </w:p>
    <w:p w14:paraId="5C0418CC" w14:textId="77777777"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438241A" w14:textId="35DA00BF" w:rsidR="00DD2CEC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4B169A" w:rsidRPr="004B169A">
        <w:rPr>
          <w:rFonts w:ascii="Cordia New" w:hAnsi="Cordia New" w:cs="Cordia New"/>
          <w:sz w:val="26"/>
          <w:szCs w:val="26"/>
          <w:lang w:bidi="th-TH"/>
        </w:rPr>
        <w:t>3</w:t>
      </w:r>
      <w:r w:rsidR="004B169A" w:rsidRPr="004B169A">
        <w:rPr>
          <w:rFonts w:ascii="Cordia New" w:hAnsi="Cordia New" w:cs="Cordia New" w:hint="cs"/>
          <w:sz w:val="26"/>
          <w:szCs w:val="26"/>
          <w:lang w:bidi="th-TH"/>
        </w:rPr>
        <w:t>0</w:t>
      </w:r>
      <w:r w:rsidR="00EE73D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="00EE73D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="Cordia New" w:hAnsi="Cordia New" w:cs="Cordia New"/>
          <w:sz w:val="26"/>
          <w:szCs w:val="26"/>
          <w:lang w:bidi="th-TH"/>
        </w:rPr>
        <w:t>256</w:t>
      </w:r>
      <w:r w:rsidR="004B169A" w:rsidRPr="004B169A">
        <w:rPr>
          <w:rFonts w:ascii="Cordia New" w:hAnsi="Cordia New" w:cs="Cordia New" w:hint="cs"/>
          <w:sz w:val="26"/>
          <w:szCs w:val="26"/>
          <w:lang w:bidi="th-TH"/>
        </w:rPr>
        <w:t>2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งวดหกเดือน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</w:p>
    <w:p w14:paraId="18CDB2B1" w14:textId="77777777"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64D0173" w14:textId="77777777" w:rsidR="00F613CF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15C21BD3" w14:textId="63FABD20" w:rsidR="00F613CF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E7357F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</w:t>
      </w:r>
      <w:r w:rsidR="006E43D6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6E43D6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รระหว่างกาล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6E43D6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="006E43D6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</w:t>
      </w:r>
      <w:r w:rsidR="00FB51C7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B236DB" w14:textId="77777777"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9EF5B29" w14:textId="77777777" w:rsidR="00494D92" w:rsidRPr="005D5E8E" w:rsidRDefault="00494D92" w:rsidP="00494D92">
      <w:pPr>
        <w:rPr>
          <w:rFonts w:ascii="Cordia New" w:hAnsi="Cordia New" w:cs="Cordia New"/>
          <w:sz w:val="26"/>
          <w:szCs w:val="26"/>
          <w:cs/>
          <w:lang w:bidi="th-TH"/>
        </w:rPr>
        <w:sectPr w:rsidR="00494D92" w:rsidRPr="005D5E8E" w:rsidSect="00494D9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0E88E114" w14:textId="77777777"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342F840C" w14:textId="77777777"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1DE99AA6" w14:textId="77777777"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25DEA76D" w14:textId="77777777" w:rsidR="005D5E8E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เรื่อง</w:t>
      </w:r>
      <w:r w:rsidRPr="00992CB4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สำคัญ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ในการตรวจสอบ</w:t>
      </w:r>
    </w:p>
    <w:p w14:paraId="69C9C142" w14:textId="77777777" w:rsidR="005D5E8E" w:rsidRPr="00992CB4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</w:p>
    <w:p w14:paraId="7C07F7CF" w14:textId="5DF8901D" w:rsidR="005D5E8E" w:rsidRDefault="005D5E8E" w:rsidP="005D5E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ในการตรวจสอบคือ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เรื่องต่างๆ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ที่มี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ที่สุดตามดุลยพินิจเยี่ยงผู</w:t>
      </w:r>
      <w:r>
        <w:rPr>
          <w:rFonts w:ascii="Cordia New" w:hAnsi="Cordia New" w:cs="Cordia New"/>
          <w:sz w:val="26"/>
          <w:szCs w:val="26"/>
          <w:cs/>
          <w:lang w:bidi="th-TH"/>
        </w:rPr>
        <w:t>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ประกอบวิชาชีพของ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ข้าพเจ้าใน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การตรวจสอบงบการเงินรวม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DA6F69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ปัจจุบัน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ข้าพเจ้าได้นำเรื่อง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มาพิจารณาในบริบทของการตรวจสอบงบการเงินรวม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6E43D6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โดยรวม และในการแสดงความเห็น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ของข้าพเจ้า</w:t>
      </w:r>
      <w:r w:rsidR="009139D0">
        <w:rPr>
          <w:rFonts w:ascii="Cordia New" w:hAnsi="Cordia New" w:cs="Cordia New"/>
          <w:sz w:val="26"/>
          <w:szCs w:val="26"/>
          <w:cs/>
          <w:lang w:bidi="th-TH"/>
        </w:rPr>
        <w:t xml:space="preserve"> ทั้งนี้</w:t>
      </w:r>
      <w:r w:rsidR="008859C0">
        <w:rPr>
          <w:rFonts w:ascii="Cordia New" w:hAnsi="Cordia New" w:cs="Cordia New"/>
          <w:sz w:val="26"/>
          <w:szCs w:val="26"/>
          <w:cs/>
          <w:lang w:bidi="th-TH"/>
        </w:rPr>
        <w:br/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58BAC38C" w14:textId="77777777"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0FECBBBC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ค่าเผื่อหนี้สงสัยจะสูญสำหรับเงินให้สินเชื่อแก่ลูกหนี้</w:t>
      </w:r>
    </w:p>
    <w:p w14:paraId="07EAE807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9D40804" w14:textId="5C2C6D65" w:rsidR="00B42E43" w:rsidRPr="001460A5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สำหรับการเปิดเผยข้อมูลเกี่ยวกับความเสี่ยงด้านสินเชื่อของเงินให้สินเชื่อแก่ลูกหนี้ และค่าเผื่อหนี้สงสัยจะสูญ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br/>
        <w:t>งบการเงินรวม</w:t>
      </w:r>
      <w:r w:rsidR="008859C0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และงบการเงินเฉพาะธนาคาร</w:t>
      </w:r>
      <w:r w:rsidR="008859C0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</w:t>
      </w:r>
      <w:r w:rsidRPr="001460A5">
        <w:rPr>
          <w:rFonts w:asciiTheme="minorBidi" w:hAnsiTheme="minorBidi" w:cstheme="minorBidi"/>
          <w:sz w:val="26"/>
          <w:szCs w:val="26"/>
          <w:cs/>
          <w:lang w:bidi="th-TH"/>
        </w:rPr>
        <w:t>อ</w:t>
      </w:r>
      <w:r w:rsidR="00D569AE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3</w:t>
      </w:r>
      <w:r w:rsidR="00DD3088"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.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6</w:t>
      </w:r>
      <w:r w:rsidR="00DD3088"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, 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10</w:t>
      </w:r>
      <w:r w:rsidR="00DD3088"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, 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12</w:t>
      </w:r>
      <w:r w:rsidR="004D1500"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 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4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1</w:t>
      </w:r>
    </w:p>
    <w:p w14:paraId="3644797D" w14:textId="77777777" w:rsidR="00B42E43" w:rsidRPr="001460A5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7BF589CC" w14:textId="77777777" w:rsidR="00B42E43" w:rsidRPr="001460A5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1460A5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5B44BB3" w14:textId="77777777" w:rsidR="00B42E43" w:rsidRPr="001460A5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40C8DDC8" w14:textId="1972B038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ณ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วันที่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pacing w:val="-2"/>
          <w:sz w:val="26"/>
          <w:szCs w:val="26"/>
          <w:lang w:bidi="th-TH"/>
        </w:rPr>
        <w:t>3</w:t>
      </w:r>
      <w:r w:rsidR="004B169A" w:rsidRPr="004B169A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0</w:t>
      </w:r>
      <w:r w:rsidR="00EE73D3"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8859C0"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มิถุนายน</w:t>
      </w:r>
      <w:r w:rsidR="00EE73D3"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pacing w:val="-2"/>
          <w:sz w:val="26"/>
          <w:szCs w:val="26"/>
          <w:lang w:bidi="th-TH"/>
        </w:rPr>
        <w:t>256</w:t>
      </w:r>
      <w:r w:rsidR="004B169A" w:rsidRPr="004B169A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เงินให้สินเชื่อแก่ลูกหนี้คิดเป็นร้อยละ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</w:rPr>
        <w:t>55</w:t>
      </w:r>
      <w:r w:rsidR="004D1500" w:rsidRPr="001460A5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4B169A" w:rsidRPr="004B169A">
        <w:rPr>
          <w:rFonts w:asciiTheme="minorBidi" w:hAnsiTheme="minorBidi" w:cstheme="minorBidi"/>
          <w:sz w:val="26"/>
          <w:szCs w:val="26"/>
        </w:rPr>
        <w:t>78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และร้อยละ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</w:rPr>
        <w:t>65</w:t>
      </w:r>
      <w:r w:rsidR="004D1500" w:rsidRPr="001460A5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4B169A" w:rsidRPr="004B169A">
        <w:rPr>
          <w:rFonts w:asciiTheme="minorBidi" w:hAnsiTheme="minorBidi" w:cstheme="minorBidi"/>
          <w:sz w:val="26"/>
          <w:szCs w:val="26"/>
        </w:rPr>
        <w:t>53</w:t>
      </w:r>
      <w:r w:rsidR="00D4667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ของสินทรัพย์รวมในงบการเงินรวม</w:t>
      </w:r>
      <w:r w:rsidR="008859C0"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ระหว่างกาล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และงบการเงินเฉพาะธนาคาร</w:t>
      </w:r>
      <w:r w:rsidR="008859C0"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ระหว่างกาล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โดยมีค่าเผื่อหนี้สงสัยจะสูญเป็นจำนวนเงิน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</w:rPr>
        <w:t>118</w:t>
      </w:r>
      <w:r w:rsidR="001460A5" w:rsidRPr="001460A5">
        <w:rPr>
          <w:rFonts w:asciiTheme="minorBidi" w:hAnsiTheme="minorBidi" w:cstheme="minorBidi"/>
          <w:sz w:val="26"/>
          <w:szCs w:val="26"/>
        </w:rPr>
        <w:t>,</w:t>
      </w:r>
      <w:r w:rsidR="004B169A" w:rsidRPr="004B169A">
        <w:rPr>
          <w:rFonts w:asciiTheme="minorBidi" w:hAnsiTheme="minorBidi" w:cstheme="minorBidi"/>
          <w:sz w:val="26"/>
          <w:szCs w:val="26"/>
        </w:rPr>
        <w:t>337</w:t>
      </w:r>
      <w:r w:rsidR="00D569AE" w:rsidRPr="001460A5" w:rsidDel="00B150E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</w:t>
      </w:r>
      <w:r w:rsidRPr="001460A5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114</w:t>
      </w:r>
      <w:r w:rsidR="004D1500" w:rsidRPr="001460A5">
        <w:rPr>
          <w:rFonts w:asciiTheme="minorBidi" w:hAnsiTheme="minorBidi" w:cstheme="minorBidi"/>
          <w:sz w:val="26"/>
          <w:szCs w:val="26"/>
        </w:rPr>
        <w:t>,</w:t>
      </w:r>
      <w:r w:rsidR="004B169A" w:rsidRPr="004B169A">
        <w:rPr>
          <w:rFonts w:asciiTheme="minorBidi" w:hAnsiTheme="minorBidi" w:cstheme="minorBidi"/>
          <w:sz w:val="26"/>
          <w:szCs w:val="26"/>
        </w:rPr>
        <w:t>330</w:t>
      </w:r>
      <w:r w:rsidR="00D569AE"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 ตามลำดับ</w:t>
      </w:r>
    </w:p>
    <w:p w14:paraId="74F10DA1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EA4E0BB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สำหรับการประมาณการค่าเผื่อหนี้สงสัยจะสูญนั้นจะใช้ทั้งวิธีการทางสถิติและวิจารณญาณ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โดยพิจารณาจากปัจจัยที่สำคัญต่างๆ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ค่าคาดการณ์ความสูญเสีย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ความเสี่ยงของสินเชื่อ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ภาวะเศรษฐกิจ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และประสบการณ์ของฝ่ายบริหาร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ดังนั้นจึงพิจารณาเป็นเรื่องสำคัญในการตรวจสอบ</w:t>
      </w:r>
    </w:p>
    <w:p w14:paraId="764E60E3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7E7E77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ทั้งนี้ในการประมาณการค่าเผื่อหนี้สงสัยจะสูญจะมีทั้งแบบรายบุคคล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>Individual basis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และกลุ่มลูกหนี้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>Portfolio basis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โดยในการประมาณการค่าเผื่อหนี้สงสัยจะสูญแบบรายบุคคลนั้นจะพิจารณาจากหลายปัจจัย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การจัดอันดับเครดิต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เงิน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ให้สินเชื่อรวมถึงประเภทและมูลค่าหลักประกัน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แบบกลุ่มลูกหนี้นั้นใช้สำหรับกลุ่มลูกค้าบางกลุ่มที่มีลักษณะความเสี่ยงที่เหมือน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>Shared risk characteristics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พฤติกรรมของลูกค้า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การจัดชั้นของเงินให้สินเชื่อ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ซึ่งการประมาณการค่าเผื่อหนี้สงสัยจะสูญแบบกลุ่มลูกหนี้นั้นจะพิจารณาจากหลายปัจจัย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ข้อมูลทางสถิติของค่าความสูญเสียของกลุ่มลูกค้านั้นๆ</w:t>
      </w:r>
    </w:p>
    <w:p w14:paraId="56A6A102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17BA417" w14:textId="77777777" w:rsidR="00B42E43" w:rsidRPr="00F5439C" w:rsidRDefault="00B42E43" w:rsidP="00B42E43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นอกจากนี้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ผู้บริหารได้มีการกำหนดกรอบการควบคุมกระบวนการในการประมาณการค่าเผื่อหนี้สงสัยจะสูญซึ่งรวมถึงวิธีการกำกับดูแ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การสอบทานและการอนุมัติโดยฝ่ายบริหาร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และการควบคุมเพื่อให้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มั่นใจถึงความน่าเชื่อถือของข้อมูลที่ใช้ในกระบวนการในการประมาณการค่าเผื่อหนี้สงสัย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จะสูญ</w:t>
      </w:r>
      <w:r w:rsidRPr="00B248B2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และเป็นไปตามนโยบายของธนาคาร และข้อกำหนดของทางการที่เกี่ยวข้อง</w:t>
      </w:r>
    </w:p>
    <w:p w14:paraId="0F52E272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79C5EBF4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38F9E6DA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61A12BC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ในการวางแผนวิธีการ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114D9276" w14:textId="77777777" w:rsidR="00B42E43" w:rsidRDefault="00B42E43" w:rsidP="00B42E43">
      <w:pPr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br w:type="page"/>
      </w:r>
    </w:p>
    <w:p w14:paraId="67F87C60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42C861F7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C631A92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20FF24B7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และประสิทธิผลของการควบคุมการปฏิบัติที่เลือกโดยครอบคลุมกระบวนการให้สินเชื่อ และการพิจารณา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ประมาณการค่าเผื่อหนี้สงสัยจะสูญ</w:t>
      </w:r>
    </w:p>
    <w:p w14:paraId="7730338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F34D074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ข้าพเจ้าสุ่มตัวอย่างเพื่อปฏิบัติงาน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สอบทานเงินให้สินเชื่อ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โดยสอบทานใน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รายละเอียดของ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ประวัติ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สินเชื่อรายตัวและข้อมูลอื่นที่เกี่ยวข้อง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ซึ่งข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 xml:space="preserve">้าพเจ้าปฏิบัติอย่างเป็นอิสระ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 w:rsidRPr="00F5439C">
        <w:rPr>
          <w:rFonts w:asciiTheme="minorBidi" w:hAnsiTheme="minorBidi" w:cstheme="minorBidi"/>
          <w:sz w:val="26"/>
          <w:szCs w:val="26"/>
          <w:rtl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รวมถึงการเลือกเงินให้สินเชื่อที่ระบุในการประเมินความเสี่ยงของข้าพเจ้า</w:t>
      </w:r>
    </w:p>
    <w:p w14:paraId="782DBDE4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DDAC62C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ข้าพเจ้าได้ทดสอบ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วิธีการคำนวณและสมมติฐานของแบบจำลอง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ตาม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ความเหมาะสม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ให้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ผู้เชี่ยวชาญความเสี่ยงทางด้านเครดิตของข้าพเจ้า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มีส่วนร่วมในการทดสอบดังกล่าวและได้ทดสอบการกระทบยอดข้อมูลกับระบบงานที่เกี่ยวข้อง รวมถึงผล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การทดสอบ “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Back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>-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testing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”</w:t>
      </w:r>
    </w:p>
    <w:p w14:paraId="1CF140A8" w14:textId="77777777" w:rsidR="00B42E43" w:rsidRPr="00494D92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E4A291F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7CA79E71" w14:textId="7566C050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</w:t>
      </w:r>
      <w:r w:rsidR="00E123B9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และงบการเงินเฉพาะธนาคาร</w:t>
      </w:r>
      <w:r w:rsidR="00E123B9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</w:t>
      </w:r>
      <w:r w:rsidRPr="001460A5">
        <w:rPr>
          <w:rFonts w:asciiTheme="minorBidi" w:hAnsiTheme="minorBidi" w:cstheme="minorBidi"/>
          <w:sz w:val="26"/>
          <w:szCs w:val="26"/>
          <w:cs/>
          <w:lang w:bidi="th-TH"/>
        </w:rPr>
        <w:t xml:space="preserve">อ 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3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.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31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, 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4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1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และ 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4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7B45027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77F6FE12" w14:textId="0AC00F04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3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0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="00E123B9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256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2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</w:t>
      </w:r>
      <w:r w:rsidR="00E123B9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สินทรัพย์จำนวน</w:t>
      </w:r>
      <w:r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4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1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9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186</w:t>
      </w:r>
      <w:r w:rsidR="00DD3088" w:rsidRPr="00075A8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33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863</w:t>
      </w:r>
      <w:r w:rsidR="00D569AE" w:rsidRPr="00075A8C" w:rsidDel="00B150E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งบการเงินเฉพาะธนาคาร</w:t>
      </w:r>
      <w:r w:rsidR="00E123B9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จำนวน</w:t>
      </w:r>
      <w:r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325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714</w:t>
      </w:r>
      <w:r w:rsidR="00D569AE" w:rsidRPr="001460A5" w:rsidDel="00B150E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และเป็นหนี้สินจำนวน</w:t>
      </w:r>
      <w:r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34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8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71</w:t>
      </w:r>
      <w:r w:rsidR="00D569AE" w:rsidRPr="001460A5" w:rsidDel="00B150E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14:paraId="597DE722" w14:textId="77777777" w:rsidR="00B42E43" w:rsidRPr="00D533D9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4E18E116" w14:textId="5570DC0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3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0</w:t>
      </w:r>
      <w:r w:rsidR="00E123B9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มิถุนายน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256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2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2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</w:t>
      </w:r>
      <w:r w:rsidR="00E123B9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น</w:t>
      </w:r>
      <w:r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347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715</w:t>
      </w:r>
      <w:r w:rsidR="00D569AE" w:rsidRPr="001460A5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33</w:t>
      </w:r>
      <w:r w:rsidR="001460A5" w:rsidRPr="001460A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816</w:t>
      </w:r>
      <w:r w:rsidR="00D569AE" w:rsidRPr="00075A8C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งบการเงินเฉพาะธนาคาร</w:t>
      </w:r>
      <w:r w:rsidR="00E123B9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313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649</w:t>
      </w:r>
      <w:r w:rsidR="00D569AE" w:rsidRPr="001460A5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ล้านบ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34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8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71</w:t>
      </w:r>
      <w:r w:rsidR="00EE73D3"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และบริษัทย่อย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ได้ใช้วิจารณญาณในการประมาณมูลค่ายุติธรรม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2B7FEBC0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583E7A9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12EB59E4" w14:textId="77777777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</w:t>
      </w:r>
      <w:r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การตรวจสอบ ข้าพเจ้าได้ประเมิ</w:t>
      </w: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นความเสี่ยงโดยพิจารณาปัจจัย</w:t>
      </w:r>
      <w:r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 xml:space="preserve">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69E44E80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14:paraId="76A47A0F" w14:textId="77777777" w:rsidR="00B42E43" w:rsidRPr="00F5439C" w:rsidRDefault="00B42E43" w:rsidP="00B42E43">
      <w:pPr>
        <w:jc w:val="thaiDistribute"/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รอนุพันธ์ของธนาคารและบริษัทย่อย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1EEB916E" w14:textId="77777777" w:rsidR="00B42E43" w:rsidRDefault="00B42E43" w:rsidP="00B42E43">
      <w:pP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br w:type="page"/>
      </w:r>
    </w:p>
    <w:p w14:paraId="4E36E5BA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2B17F653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51519B41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42BDE2EE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5B0B117" w14:textId="1B122C6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</w:t>
      </w:r>
      <w:r w:rsidR="00E123B9">
        <w:rPr>
          <w:rFonts w:asciiTheme="minorBidi" w:hAnsiTheme="minorBidi" w:cstheme="minorBidi" w:hint="cs"/>
          <w:sz w:val="26"/>
          <w:szCs w:val="26"/>
          <w:cs/>
          <w:lang w:bidi="th-TH"/>
        </w:rPr>
        <w:t>ระหว่างกาล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3</w:t>
      </w:r>
      <w:r w:rsidR="00DD3088" w:rsidRPr="001460A5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18</w:t>
      </w:r>
      <w:r w:rsidR="00DD3088" w:rsidRPr="001460A5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2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3</w:t>
      </w:r>
      <w:r w:rsidR="00DD3088" w:rsidRPr="001460A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DD3088" w:rsidRPr="001460A5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41</w:t>
      </w:r>
    </w:p>
    <w:p w14:paraId="4686A256" w14:textId="77777777" w:rsidR="00B42E43" w:rsidRPr="004275C5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360E950F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0D118251" w14:textId="0DB0701E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3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0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ม</w:t>
      </w:r>
      <w:r w:rsidR="00E123B9">
        <w:rPr>
          <w:rFonts w:asciiTheme="minorBidi" w:hAnsiTheme="minorBidi" w:cs="Cordia New" w:hint="cs"/>
          <w:sz w:val="26"/>
          <w:szCs w:val="26"/>
          <w:cs/>
          <w:lang w:bidi="th-TH"/>
        </w:rPr>
        <w:t>ิถุนายน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="Cordia New"/>
          <w:sz w:val="26"/>
          <w:szCs w:val="26"/>
          <w:lang w:bidi="th-TH"/>
        </w:rPr>
        <w:t>256</w:t>
      </w:r>
      <w:r w:rsidR="004B169A" w:rsidRPr="004B169A">
        <w:rPr>
          <w:rFonts w:asciiTheme="minorBidi" w:hAnsiTheme="minorBidi" w:cs="Cordia New" w:hint="cs"/>
          <w:sz w:val="26"/>
          <w:szCs w:val="26"/>
          <w:lang w:bidi="th-TH"/>
        </w:rPr>
        <w:t>2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หนี้สินจากสัญญาประกันภัยที่บันทึก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บริษัทย่อยใน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</w:t>
      </w:r>
      <w:r w:rsidR="00E123B9">
        <w:rPr>
          <w:rFonts w:asciiTheme="minorBidi" w:hAnsiTheme="minorBidi" w:cs="Cordia New" w:hint="cs"/>
          <w:sz w:val="26"/>
          <w:szCs w:val="26"/>
          <w:cs/>
          <w:lang w:bidi="th-TH"/>
        </w:rPr>
        <w:t>ระหว่างกาล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มีจำนวนเงิน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4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29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679</w:t>
      </w:r>
      <w:r w:rsidR="00D569AE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ส่วนใหญ่เป็นสำรองประกันภัยสำหรับสัญญาประกันภัยระยะยาว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ประมาณร้อยละ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Theme="minorBidi" w:hAnsiTheme="minorBidi" w:cstheme="minorBidi" w:hint="cs"/>
          <w:sz w:val="26"/>
          <w:szCs w:val="26"/>
          <w:lang w:bidi="th-TH"/>
        </w:rPr>
        <w:t>98</w:t>
      </w:r>
      <w:r w:rsidR="00DD3088" w:rsidRPr="001460A5">
        <w:rPr>
          <w:rFonts w:asciiTheme="minorBidi" w:hAnsiTheme="minorBidi" w:cstheme="minorBidi" w:hint="cs"/>
          <w:sz w:val="26"/>
          <w:szCs w:val="26"/>
          <w:cs/>
          <w:lang w:bidi="th-TH"/>
        </w:rPr>
        <w:t>.</w:t>
      </w:r>
      <w:r w:rsidR="004B169A" w:rsidRPr="004B169A">
        <w:rPr>
          <w:rFonts w:asciiTheme="minorBidi" w:hAnsiTheme="minorBidi" w:cstheme="minorBidi"/>
          <w:sz w:val="26"/>
          <w:szCs w:val="26"/>
          <w:lang w:bidi="th-TH"/>
        </w:rPr>
        <w:t>76</w:t>
      </w:r>
      <w:r w:rsidR="00D569AE" w:rsidRPr="001460A5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460A5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หนี้สินจากสัญญาประกันภัย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ซึ่งประมาณการดังกล่าวเกี่ยวข้องกับ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วิธีการ และสมมติฐานด้านคณิตศาสตร์ประกันภัยที่มี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D533D9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33062E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CB9952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การตรวจสอบของข้าพเจ้า ข้าพเจ้าได้ประเมินความเสี่ยงโดยพิจารณาปัจจัยต่างๆ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14:paraId="3C325B16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27BCE988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และการประมาณการกระแสเงินสด และของสมมติฐานต่างๆ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</w:p>
    <w:p w14:paraId="57452812" w14:textId="77777777" w:rsidR="008448CD" w:rsidRPr="00075A8C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57F724D8" w14:textId="4EFEE706" w:rsidR="008448CD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4F1F5D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และงบการเงินเฉพาะธนาคาร</w:t>
      </w:r>
      <w:r w:rsidR="004F1F5D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</w:p>
    <w:p w14:paraId="3F4D48B6" w14:textId="77777777" w:rsidR="008448CD" w:rsidRPr="00992CB4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12EB4A95" w14:textId="4B5A0AB1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11B6768" w14:textId="452C2480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435B027B" w14:textId="4485F225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1A76109" w14:textId="6D42902D" w:rsidR="004E1EBA" w:rsidRDefault="004E1EB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DA1FC7E" w14:textId="77777777" w:rsidR="004E1EBA" w:rsidRDefault="004E1EB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57B12B6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0FA9CE79" w14:textId="17285961" w:rsidR="008448CD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</w:t>
      </w:r>
      <w:r w:rsidR="004F1F5D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ระหว่างกาล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และงบการเงินเฉพาะธนาคา</w:t>
      </w:r>
      <w:r w:rsidR="004F1F5D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รระหว่างกาล</w:t>
      </w:r>
    </w:p>
    <w:p w14:paraId="0062A405" w14:textId="77777777" w:rsidR="008448CD" w:rsidRPr="00992CB4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633AFFCC" w14:textId="664EDA91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84FBA0A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45A0CDBA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81A8D49" w14:textId="20DAF164" w:rsidR="008448CD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DAAFC78" w14:textId="77777777" w:rsidR="008448CD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3A43DFD" w14:textId="77777777" w:rsidR="008448CD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A8B59D2" w14:textId="77777777" w:rsidR="008448CD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6F6DCA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936DF8C" w14:textId="004B8C4D" w:rsidR="008448CD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และงบการเงินเฉพาะกิจการที่เกี่ยวข้อง</w:t>
      </w:r>
      <w:r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AC81D" w14:textId="77777777" w:rsidR="008448CD" w:rsidRPr="00E7357F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ABF22AD" w14:textId="77777777" w:rsidR="004E1EBA" w:rsidRDefault="004E1EBA" w:rsidP="004E1EBA">
      <w:pPr>
        <w:ind w:left="360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1A1FF45" w14:textId="77777777" w:rsidR="004E1EBA" w:rsidRDefault="004E1EBA" w:rsidP="004E1EBA">
      <w:pPr>
        <w:pStyle w:val="ListParagraph"/>
        <w:spacing w:after="0"/>
        <w:ind w:left="360"/>
        <w:rPr>
          <w:rFonts w:ascii="Cordia New" w:hAnsi="Cordia New"/>
          <w:sz w:val="26"/>
          <w:szCs w:val="26"/>
          <w:cs/>
        </w:rPr>
      </w:pPr>
    </w:p>
    <w:p w14:paraId="34E5ABD4" w14:textId="77777777" w:rsidR="004E1EBA" w:rsidRDefault="004E1EBA" w:rsidP="004E1EBA">
      <w:pPr>
        <w:ind w:left="360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94BDA9A" w14:textId="2ECACB4A" w:rsidR="008448CD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โดยรวม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E7357F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B0F1FEB" w14:textId="461825C2" w:rsidR="008448CD" w:rsidRPr="00E7357F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ธนาคารและบริษัทย่อยเพื่อแสดงความเห็นต่อ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</w:t>
      </w:r>
      <w:r w:rsidR="004F1F5D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C00BD40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3F97620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3569FD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02FE9E1" w14:textId="58B2C264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</w:t>
      </w:r>
      <w:r w:rsidR="004E1EB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และงบการเงินเฉพาะธนาคาร</w:t>
      </w:r>
      <w:r w:rsidR="004E1EBA">
        <w:rPr>
          <w:rFonts w:ascii="Cordia New" w:hAnsi="Cordia New" w:cs="Cordia New" w:hint="cs"/>
          <w:sz w:val="26"/>
          <w:szCs w:val="26"/>
          <w:cs/>
          <w:lang w:bidi="th-TH"/>
        </w:rPr>
        <w:t>ระหว่างกาล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</w:t>
      </w:r>
      <w:r w:rsidR="00DA6F69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92BFD7B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A9CCB06" w14:textId="77777777" w:rsidR="004E1EBA" w:rsidRPr="004E1EBA" w:rsidRDefault="004E1EBA" w:rsidP="004E1EBA">
      <w:pPr>
        <w:rPr>
          <w:rFonts w:ascii="Cordia New" w:hAnsi="Cordia New" w:cs="Cordia New"/>
          <w:i/>
          <w:iCs/>
          <w:sz w:val="26"/>
          <w:szCs w:val="26"/>
        </w:rPr>
      </w:pPr>
      <w:r w:rsidRPr="004E1EB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รายงานการสอบทาน</w:t>
      </w:r>
    </w:p>
    <w:p w14:paraId="2C2565FF" w14:textId="77777777" w:rsidR="004E1EBA" w:rsidRPr="004E1EBA" w:rsidRDefault="004E1EBA" w:rsidP="004E1EBA">
      <w:pPr>
        <w:rPr>
          <w:rFonts w:ascii="Cordia New" w:hAnsi="Cordia New" w:cs="Cordia New"/>
          <w:sz w:val="26"/>
          <w:szCs w:val="26"/>
        </w:rPr>
      </w:pPr>
    </w:p>
    <w:p w14:paraId="31C69FAF" w14:textId="1276B219" w:rsidR="004E1EBA" w:rsidRPr="004E1EBA" w:rsidRDefault="004E1EBA" w:rsidP="004E1EBA">
      <w:pPr>
        <w:jc w:val="thaiDistribute"/>
        <w:rPr>
          <w:rFonts w:ascii="Cordia New" w:hAnsi="Cordia New" w:cs="Cordia New"/>
          <w:sz w:val="26"/>
          <w:szCs w:val="26"/>
        </w:rPr>
      </w:pP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="Cordia New" w:hAnsi="Cordia New" w:cs="Cordia New"/>
          <w:sz w:val="26"/>
          <w:szCs w:val="26"/>
        </w:rPr>
        <w:t>30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="Cordia New" w:hAnsi="Cordia New" w:cs="Cordia New"/>
          <w:sz w:val="26"/>
          <w:szCs w:val="26"/>
        </w:rPr>
        <w:t>2562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ของธนาคารกสิกรไทย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และบริษัทย่อย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และของเฉพาะธนาคารกสิกรไทย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จำกัด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(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มหาชน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)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ตามลำดับ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รายงานทางการเงิน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76530788" w14:textId="77777777" w:rsidR="004E1EBA" w:rsidRPr="004E1EBA" w:rsidRDefault="004E1EBA" w:rsidP="004E1EBA">
      <w:pPr>
        <w:rPr>
          <w:rFonts w:ascii="Cordia New" w:hAnsi="Cordia New" w:cs="Cordia New"/>
          <w:sz w:val="26"/>
          <w:szCs w:val="26"/>
        </w:rPr>
      </w:pPr>
    </w:p>
    <w:p w14:paraId="6A54EDE1" w14:textId="77777777" w:rsidR="004E1EBA" w:rsidRPr="004E1EBA" w:rsidRDefault="004E1EBA" w:rsidP="004E1EBA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4E1EB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736CC25" w14:textId="77777777" w:rsidR="004E1EBA" w:rsidRPr="004E1EBA" w:rsidRDefault="004E1EBA" w:rsidP="004E1EBA">
      <w:pPr>
        <w:rPr>
          <w:rFonts w:ascii="Cordia New" w:hAnsi="Cordia New" w:cs="Cordia New"/>
          <w:sz w:val="26"/>
          <w:szCs w:val="26"/>
        </w:rPr>
      </w:pPr>
    </w:p>
    <w:p w14:paraId="010C2B6D" w14:textId="51AE9415" w:rsidR="0070509F" w:rsidRDefault="004E1EBA" w:rsidP="004E1EB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รหัส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="Cordia New" w:hAnsi="Cordia New" w:cs="Cordia New"/>
          <w:sz w:val="26"/>
          <w:szCs w:val="26"/>
        </w:rPr>
        <w:t>2410</w:t>
      </w:r>
      <w:r w:rsidRPr="004E1EBA">
        <w:rPr>
          <w:rFonts w:ascii="Cordia New" w:hAnsi="Cordia New" w:cs="Cordia New"/>
          <w:sz w:val="26"/>
          <w:szCs w:val="26"/>
        </w:rPr>
        <w:t xml:space="preserve"> “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E1EBA">
        <w:rPr>
          <w:rFonts w:ascii="Cordia New" w:hAnsi="Cordia New" w:cs="Cordia New" w:hint="eastAsia"/>
          <w:sz w:val="26"/>
          <w:szCs w:val="26"/>
          <w:cs/>
          <w:lang w:bidi="th-TH"/>
        </w:rPr>
        <w:t>”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</w:t>
      </w:r>
    </w:p>
    <w:p w14:paraId="24C08F4A" w14:textId="77777777" w:rsidR="0070509F" w:rsidRDefault="0070509F" w:rsidP="004E1EB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1449B2C" w14:textId="77777777" w:rsidR="0070509F" w:rsidRDefault="0070509F" w:rsidP="004E1EB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4BDF6C63" w14:textId="77777777" w:rsidR="0070509F" w:rsidRDefault="0070509F" w:rsidP="004E1EB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B13DBB9" w14:textId="77777777" w:rsidR="0070509F" w:rsidRDefault="0070509F" w:rsidP="004E1EB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C42877F" w14:textId="554DF744" w:rsidR="004E1EBA" w:rsidRPr="004E1EBA" w:rsidRDefault="004E1EBA" w:rsidP="004E1EBA">
      <w:pPr>
        <w:jc w:val="thaiDistribute"/>
        <w:rPr>
          <w:rFonts w:ascii="Cordia New" w:hAnsi="Cordia New" w:cs="Cordia New"/>
          <w:sz w:val="26"/>
          <w:szCs w:val="26"/>
        </w:rPr>
      </w:pP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ดังนั้นข้าพเจ้าจึงไม่อาจแสดงความเห็นต่องบการเงินที่สอบทานได้</w:t>
      </w:r>
    </w:p>
    <w:p w14:paraId="4F550E18" w14:textId="77777777" w:rsidR="004E1EBA" w:rsidRPr="004E1EBA" w:rsidRDefault="004E1EBA" w:rsidP="004E1EBA">
      <w:pPr>
        <w:rPr>
          <w:rFonts w:ascii="Cordia New" w:hAnsi="Cordia New" w:cs="Cordia New"/>
          <w:sz w:val="26"/>
          <w:szCs w:val="26"/>
        </w:rPr>
      </w:pPr>
    </w:p>
    <w:p w14:paraId="0D0A8B69" w14:textId="6D646AAC" w:rsidR="004E1EBA" w:rsidRPr="004E1EBA" w:rsidRDefault="004E1EBA" w:rsidP="004E1EBA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4E1EB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ข้อสรุป</w:t>
      </w:r>
    </w:p>
    <w:p w14:paraId="6892E2B4" w14:textId="77777777" w:rsidR="004E1EBA" w:rsidRPr="004E1EBA" w:rsidRDefault="004E1EBA" w:rsidP="004E1EBA">
      <w:pPr>
        <w:rPr>
          <w:rFonts w:ascii="Cordia New" w:hAnsi="Cordia New" w:cs="Cordia New"/>
          <w:sz w:val="26"/>
          <w:szCs w:val="26"/>
        </w:rPr>
      </w:pPr>
    </w:p>
    <w:p w14:paraId="37A83FFC" w14:textId="43A2874C" w:rsidR="008448CD" w:rsidRPr="00A17F3D" w:rsidRDefault="004E1EBA" w:rsidP="004E1EBA">
      <w:pPr>
        <w:jc w:val="thaiDistribute"/>
        <w:rPr>
          <w:rFonts w:ascii="Cordia New" w:hAnsi="Cordia New" w:cs="Cordia New"/>
          <w:sz w:val="26"/>
          <w:szCs w:val="26"/>
        </w:rPr>
      </w:pP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="Cordia New" w:hAnsi="Cordia New" w:cs="Cordia New"/>
          <w:sz w:val="26"/>
          <w:szCs w:val="26"/>
        </w:rPr>
        <w:t>30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มิถุนายน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4B169A" w:rsidRPr="004B169A">
        <w:rPr>
          <w:rFonts w:ascii="Cordia New" w:hAnsi="Cordia New" w:cs="Cordia New"/>
          <w:sz w:val="26"/>
          <w:szCs w:val="26"/>
        </w:rPr>
        <w:t>2562</w:t>
      </w:r>
      <w:r w:rsidRPr="004E1EB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E1EBA">
        <w:rPr>
          <w:rFonts w:ascii="Cordia New" w:hAnsi="Cordia New" w:cs="Cordia New" w:hint="cs"/>
          <w:sz w:val="26"/>
          <w:szCs w:val="26"/>
          <w:cs/>
          <w:lang w:bidi="th-TH"/>
        </w:rPr>
        <w:t>ไม่ได้จัดทำขึ้นตามมาตรฐานการรายงานทางการเงินในสาระสำคัญจากการสอบทานของข้าพเจ้า</w:t>
      </w:r>
    </w:p>
    <w:p w14:paraId="4CAB88C7" w14:textId="551F20AB" w:rsidR="008448CD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263518D7" w14:textId="5E06A5FA" w:rsidR="004E1EBA" w:rsidRDefault="004E1EBA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6BAB1926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DF0C55C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77777777" w:rsidR="008448CD" w:rsidRPr="00D263A0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D263A0">
        <w:rPr>
          <w:rFonts w:ascii="Cordia New" w:hAnsi="Cordia New" w:cs="Cordia New" w:hint="cs"/>
          <w:sz w:val="26"/>
          <w:szCs w:val="26"/>
          <w:cs/>
          <w:lang w:bidi="th-TH"/>
        </w:rPr>
        <w:t>นาย</w:t>
      </w:r>
      <w:r w:rsidRPr="00D263A0">
        <w:rPr>
          <w:rFonts w:ascii="Cordia New" w:hAnsi="Cordia New" w:cs="Cordia New"/>
          <w:sz w:val="26"/>
          <w:szCs w:val="26"/>
          <w:cs/>
          <w:lang w:bidi="th-TH"/>
        </w:rPr>
        <w:t>เจริญ ผู้สัมฤทธิ์เลิศ)</w:t>
      </w:r>
    </w:p>
    <w:p w14:paraId="25410DB9" w14:textId="77777777" w:rsidR="008448CD" w:rsidRPr="00D263A0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5CD3FA5D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4B169A" w:rsidRPr="004B169A">
        <w:rPr>
          <w:rFonts w:ascii="Cordia New" w:hAnsi="Cordia New" w:cs="Cordia New"/>
          <w:sz w:val="26"/>
          <w:szCs w:val="26"/>
          <w:lang w:bidi="th-TH"/>
        </w:rPr>
        <w:t>4068</w:t>
      </w:r>
    </w:p>
    <w:p w14:paraId="74B2636A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6D8E25C" w14:textId="24E5722E" w:rsidR="008448CD" w:rsidRPr="00E7357F" w:rsidRDefault="004B169A" w:rsidP="008448CD">
      <w:pPr>
        <w:rPr>
          <w:rFonts w:ascii="Cordia New" w:hAnsi="Cordia New" w:cs="Cordia New"/>
          <w:sz w:val="26"/>
          <w:szCs w:val="26"/>
        </w:rPr>
      </w:pPr>
      <w:r w:rsidRPr="004B169A">
        <w:rPr>
          <w:rFonts w:ascii="Cordia New" w:hAnsi="Cordia New" w:cs="Cordia New"/>
          <w:sz w:val="26"/>
          <w:szCs w:val="26"/>
          <w:lang w:bidi="th-TH"/>
        </w:rPr>
        <w:t>29</w:t>
      </w:r>
      <w:r w:rsidR="008448C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C52E1">
        <w:rPr>
          <w:rFonts w:ascii="Cordia New" w:hAnsi="Cordia New" w:cs="Cordia New" w:hint="cs"/>
          <w:sz w:val="26"/>
          <w:szCs w:val="26"/>
          <w:cs/>
          <w:lang w:bidi="th-TH"/>
        </w:rPr>
        <w:t>สิงหาคม</w:t>
      </w:r>
      <w:r w:rsidR="008448C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4B169A">
        <w:rPr>
          <w:rFonts w:ascii="Cordia New" w:hAnsi="Cordia New" w:cs="Cordia New"/>
          <w:sz w:val="26"/>
          <w:szCs w:val="26"/>
          <w:lang w:bidi="th-TH"/>
        </w:rPr>
        <w:t>256</w:t>
      </w:r>
      <w:r w:rsidRPr="004B169A">
        <w:rPr>
          <w:rFonts w:ascii="Cordia New" w:hAnsi="Cordia New" w:cs="Cordia New" w:hint="cs"/>
          <w:sz w:val="26"/>
          <w:szCs w:val="26"/>
          <w:lang w:bidi="th-TH"/>
        </w:rPr>
        <w:t>2</w:t>
      </w:r>
    </w:p>
    <w:p w14:paraId="7970D3D0" w14:textId="77777777" w:rsidR="00B606CF" w:rsidRPr="00E7357F" w:rsidRDefault="00B606CF" w:rsidP="00075A8C">
      <w:pPr>
        <w:jc w:val="thaiDistribute"/>
        <w:rPr>
          <w:rFonts w:ascii="Cordia New" w:hAnsi="Cordia New" w:cs="Cordia New"/>
          <w:sz w:val="26"/>
          <w:szCs w:val="26"/>
        </w:rPr>
      </w:pP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ED7E9" w14:textId="77777777" w:rsidR="00454F51" w:rsidRDefault="00454F51" w:rsidP="001E676D">
      <w:r>
        <w:separator/>
      </w:r>
    </w:p>
  </w:endnote>
  <w:endnote w:type="continuationSeparator" w:id="0">
    <w:p w14:paraId="07B4B359" w14:textId="77777777" w:rsidR="00454F51" w:rsidRDefault="00454F51" w:rsidP="001E676D">
      <w:r>
        <w:continuationSeparator/>
      </w:r>
    </w:p>
  </w:endnote>
  <w:endnote w:type="continuationNotice" w:id="1">
    <w:p w14:paraId="5551AC1A" w14:textId="77777777" w:rsidR="00454F51" w:rsidRDefault="00454F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BAEC5" w14:textId="77777777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3A2EE504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966BD1">
      <w:rPr>
        <w:rFonts w:ascii="Cordia New" w:hAnsi="Cordia New" w:cs="Cordia New"/>
        <w:noProof/>
        <w:sz w:val="26"/>
        <w:szCs w:val="26"/>
      </w:rPr>
      <w:t>2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32506" w14:textId="77777777" w:rsidR="00454F51" w:rsidRDefault="00454F51" w:rsidP="001E676D">
      <w:r>
        <w:separator/>
      </w:r>
    </w:p>
  </w:footnote>
  <w:footnote w:type="continuationSeparator" w:id="0">
    <w:p w14:paraId="37C5AB1B" w14:textId="77777777" w:rsidR="00454F51" w:rsidRDefault="00454F51" w:rsidP="001E676D">
      <w:r>
        <w:continuationSeparator/>
      </w:r>
    </w:p>
  </w:footnote>
  <w:footnote w:type="continuationNotice" w:id="1">
    <w:p w14:paraId="410102BE" w14:textId="77777777" w:rsidR="00454F51" w:rsidRDefault="00454F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1C4F7" w14:textId="77777777" w:rsidR="00F9759A" w:rsidRDefault="00F975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FACE8" w14:textId="77777777" w:rsidR="00F9759A" w:rsidRDefault="00F975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6C8B6" w14:textId="77777777" w:rsidR="00F9759A" w:rsidRDefault="00F975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E208C" w14:textId="77777777" w:rsidR="009C79BF" w:rsidRPr="00494D92" w:rsidRDefault="009C79BF" w:rsidP="00494D9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8AAiKBLrcyaQPrXdSE/uELbNAG0tU/U4GRcW3NZrWqnI9oPuH9SHbZzDa5WABI84UEncw1l+VKJZb95NL8J6PQ==" w:salt="9LI8bqInP1ufbLsCMfcLug==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002F"/>
    <w:rsid w:val="000245C1"/>
    <w:rsid w:val="00032E16"/>
    <w:rsid w:val="00040230"/>
    <w:rsid w:val="00047D6A"/>
    <w:rsid w:val="0005579C"/>
    <w:rsid w:val="00071520"/>
    <w:rsid w:val="00075A8C"/>
    <w:rsid w:val="00083FE4"/>
    <w:rsid w:val="000913A0"/>
    <w:rsid w:val="000940CA"/>
    <w:rsid w:val="00094D7B"/>
    <w:rsid w:val="000A18C8"/>
    <w:rsid w:val="000A22D3"/>
    <w:rsid w:val="000A74C6"/>
    <w:rsid w:val="000B21FE"/>
    <w:rsid w:val="000B7B56"/>
    <w:rsid w:val="000E15C0"/>
    <w:rsid w:val="000F0A05"/>
    <w:rsid w:val="000F7A4F"/>
    <w:rsid w:val="00107696"/>
    <w:rsid w:val="00115464"/>
    <w:rsid w:val="001255A9"/>
    <w:rsid w:val="00144386"/>
    <w:rsid w:val="001460A5"/>
    <w:rsid w:val="001467A5"/>
    <w:rsid w:val="0015306D"/>
    <w:rsid w:val="001708A8"/>
    <w:rsid w:val="00175BBB"/>
    <w:rsid w:val="00180517"/>
    <w:rsid w:val="001926F8"/>
    <w:rsid w:val="0019400E"/>
    <w:rsid w:val="001B357D"/>
    <w:rsid w:val="001B4900"/>
    <w:rsid w:val="001C2819"/>
    <w:rsid w:val="001C481C"/>
    <w:rsid w:val="001D056A"/>
    <w:rsid w:val="001D566F"/>
    <w:rsid w:val="001D702C"/>
    <w:rsid w:val="001E676D"/>
    <w:rsid w:val="001E7352"/>
    <w:rsid w:val="00205D67"/>
    <w:rsid w:val="0021793A"/>
    <w:rsid w:val="002201AF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2F596E"/>
    <w:rsid w:val="0030072B"/>
    <w:rsid w:val="003009E4"/>
    <w:rsid w:val="003017DE"/>
    <w:rsid w:val="00302BCC"/>
    <w:rsid w:val="0031256E"/>
    <w:rsid w:val="00315C5C"/>
    <w:rsid w:val="003266AA"/>
    <w:rsid w:val="00326AAD"/>
    <w:rsid w:val="003464FE"/>
    <w:rsid w:val="00347272"/>
    <w:rsid w:val="00347E68"/>
    <w:rsid w:val="003505BE"/>
    <w:rsid w:val="00353C72"/>
    <w:rsid w:val="00372B61"/>
    <w:rsid w:val="00372EB5"/>
    <w:rsid w:val="0037513F"/>
    <w:rsid w:val="0038578B"/>
    <w:rsid w:val="00395691"/>
    <w:rsid w:val="00395FE6"/>
    <w:rsid w:val="003A2364"/>
    <w:rsid w:val="003B1115"/>
    <w:rsid w:val="003C4719"/>
    <w:rsid w:val="003D7E76"/>
    <w:rsid w:val="003F7F6D"/>
    <w:rsid w:val="00411A88"/>
    <w:rsid w:val="00413FF0"/>
    <w:rsid w:val="00415F8B"/>
    <w:rsid w:val="004275C5"/>
    <w:rsid w:val="00454F51"/>
    <w:rsid w:val="004578E7"/>
    <w:rsid w:val="00463991"/>
    <w:rsid w:val="00470C77"/>
    <w:rsid w:val="004752AA"/>
    <w:rsid w:val="00486FCE"/>
    <w:rsid w:val="004932DB"/>
    <w:rsid w:val="00494D92"/>
    <w:rsid w:val="004A1CD4"/>
    <w:rsid w:val="004B169A"/>
    <w:rsid w:val="004B3332"/>
    <w:rsid w:val="004C1F1D"/>
    <w:rsid w:val="004D1500"/>
    <w:rsid w:val="004D41FB"/>
    <w:rsid w:val="004E1EBA"/>
    <w:rsid w:val="004F00FB"/>
    <w:rsid w:val="004F1F5D"/>
    <w:rsid w:val="00515264"/>
    <w:rsid w:val="00520EC1"/>
    <w:rsid w:val="00526454"/>
    <w:rsid w:val="00535729"/>
    <w:rsid w:val="00542292"/>
    <w:rsid w:val="0054604D"/>
    <w:rsid w:val="005666D2"/>
    <w:rsid w:val="0058046B"/>
    <w:rsid w:val="00580C26"/>
    <w:rsid w:val="00582551"/>
    <w:rsid w:val="00587B99"/>
    <w:rsid w:val="00592127"/>
    <w:rsid w:val="00594070"/>
    <w:rsid w:val="005A55DF"/>
    <w:rsid w:val="005B2C32"/>
    <w:rsid w:val="005B795F"/>
    <w:rsid w:val="005C52E1"/>
    <w:rsid w:val="005C5C72"/>
    <w:rsid w:val="005D4F70"/>
    <w:rsid w:val="005D5E8E"/>
    <w:rsid w:val="005D7003"/>
    <w:rsid w:val="005F0528"/>
    <w:rsid w:val="005F75A2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83DDC"/>
    <w:rsid w:val="0068782B"/>
    <w:rsid w:val="00687A33"/>
    <w:rsid w:val="0069415D"/>
    <w:rsid w:val="006942B1"/>
    <w:rsid w:val="006A134E"/>
    <w:rsid w:val="006A38B9"/>
    <w:rsid w:val="006B1C56"/>
    <w:rsid w:val="006B70E9"/>
    <w:rsid w:val="006C1A5F"/>
    <w:rsid w:val="006E43D6"/>
    <w:rsid w:val="006F6DCA"/>
    <w:rsid w:val="007003B7"/>
    <w:rsid w:val="007027C3"/>
    <w:rsid w:val="0070509F"/>
    <w:rsid w:val="00722973"/>
    <w:rsid w:val="00740DFA"/>
    <w:rsid w:val="0074766E"/>
    <w:rsid w:val="0076286C"/>
    <w:rsid w:val="00780708"/>
    <w:rsid w:val="007863CF"/>
    <w:rsid w:val="007A2282"/>
    <w:rsid w:val="007A5BE5"/>
    <w:rsid w:val="007B6E83"/>
    <w:rsid w:val="007D2A78"/>
    <w:rsid w:val="007D2BCA"/>
    <w:rsid w:val="007D3154"/>
    <w:rsid w:val="007E55E8"/>
    <w:rsid w:val="007F0C87"/>
    <w:rsid w:val="007F3CBA"/>
    <w:rsid w:val="008025B1"/>
    <w:rsid w:val="00817346"/>
    <w:rsid w:val="008255F5"/>
    <w:rsid w:val="00830F75"/>
    <w:rsid w:val="00831156"/>
    <w:rsid w:val="008448CD"/>
    <w:rsid w:val="00844991"/>
    <w:rsid w:val="00853B25"/>
    <w:rsid w:val="00857F7A"/>
    <w:rsid w:val="00860770"/>
    <w:rsid w:val="0086348A"/>
    <w:rsid w:val="0087753B"/>
    <w:rsid w:val="00881ACC"/>
    <w:rsid w:val="008859C0"/>
    <w:rsid w:val="008A7D56"/>
    <w:rsid w:val="008B20B0"/>
    <w:rsid w:val="008B7306"/>
    <w:rsid w:val="008C38A6"/>
    <w:rsid w:val="008C6179"/>
    <w:rsid w:val="008D27E7"/>
    <w:rsid w:val="008D4B5D"/>
    <w:rsid w:val="008D6174"/>
    <w:rsid w:val="008D71EE"/>
    <w:rsid w:val="008F32C2"/>
    <w:rsid w:val="008F5421"/>
    <w:rsid w:val="009139D0"/>
    <w:rsid w:val="00920A4C"/>
    <w:rsid w:val="009436EC"/>
    <w:rsid w:val="009476D8"/>
    <w:rsid w:val="009556C8"/>
    <w:rsid w:val="00960369"/>
    <w:rsid w:val="0096506A"/>
    <w:rsid w:val="00966BD1"/>
    <w:rsid w:val="00992CB4"/>
    <w:rsid w:val="0099391E"/>
    <w:rsid w:val="009A02E1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03EBE"/>
    <w:rsid w:val="00A15CD1"/>
    <w:rsid w:val="00A17451"/>
    <w:rsid w:val="00A17467"/>
    <w:rsid w:val="00A17EFD"/>
    <w:rsid w:val="00A17F3D"/>
    <w:rsid w:val="00A27C16"/>
    <w:rsid w:val="00A30C67"/>
    <w:rsid w:val="00A36EDF"/>
    <w:rsid w:val="00A52719"/>
    <w:rsid w:val="00A5326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C02AE"/>
    <w:rsid w:val="00AC3544"/>
    <w:rsid w:val="00AD0630"/>
    <w:rsid w:val="00AD3863"/>
    <w:rsid w:val="00AD6E00"/>
    <w:rsid w:val="00AE5093"/>
    <w:rsid w:val="00AF3D09"/>
    <w:rsid w:val="00AF468B"/>
    <w:rsid w:val="00AF5D36"/>
    <w:rsid w:val="00B01200"/>
    <w:rsid w:val="00B03A8A"/>
    <w:rsid w:val="00B04C81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7514F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6A0E"/>
    <w:rsid w:val="00BD79DC"/>
    <w:rsid w:val="00BE6011"/>
    <w:rsid w:val="00BE7567"/>
    <w:rsid w:val="00BF4A34"/>
    <w:rsid w:val="00C034B3"/>
    <w:rsid w:val="00C03E13"/>
    <w:rsid w:val="00C076E5"/>
    <w:rsid w:val="00C146CC"/>
    <w:rsid w:val="00C21A2D"/>
    <w:rsid w:val="00C27E26"/>
    <w:rsid w:val="00C312BF"/>
    <w:rsid w:val="00C51849"/>
    <w:rsid w:val="00C54876"/>
    <w:rsid w:val="00C55FB7"/>
    <w:rsid w:val="00C609CF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10F9C"/>
    <w:rsid w:val="00D2413D"/>
    <w:rsid w:val="00D263A0"/>
    <w:rsid w:val="00D33C64"/>
    <w:rsid w:val="00D40052"/>
    <w:rsid w:val="00D4587C"/>
    <w:rsid w:val="00D45A0F"/>
    <w:rsid w:val="00D46671"/>
    <w:rsid w:val="00D51F78"/>
    <w:rsid w:val="00D533D9"/>
    <w:rsid w:val="00D569AE"/>
    <w:rsid w:val="00D71BE0"/>
    <w:rsid w:val="00D826D5"/>
    <w:rsid w:val="00DA3E07"/>
    <w:rsid w:val="00DA6F69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718C"/>
    <w:rsid w:val="00E074C6"/>
    <w:rsid w:val="00E123B9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10F9"/>
    <w:rsid w:val="00EE5F2B"/>
    <w:rsid w:val="00EE710F"/>
    <w:rsid w:val="00EE73D3"/>
    <w:rsid w:val="00EF4F6E"/>
    <w:rsid w:val="00F26617"/>
    <w:rsid w:val="00F36DBE"/>
    <w:rsid w:val="00F5439C"/>
    <w:rsid w:val="00F613CF"/>
    <w:rsid w:val="00F652A3"/>
    <w:rsid w:val="00F86C1E"/>
    <w:rsid w:val="00F90EEE"/>
    <w:rsid w:val="00F96772"/>
    <w:rsid w:val="00F9759A"/>
    <w:rsid w:val="00FB00D1"/>
    <w:rsid w:val="00FB51C7"/>
    <w:rsid w:val="00FD0AF7"/>
    <w:rsid w:val="00FE1BF3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B6B68-FFAE-4778-8770-04B2A7ED6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2432</Words>
  <Characters>13868</Characters>
  <Application>Microsoft Office Word</Application>
  <DocSecurity>8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15</cp:revision>
  <cp:lastPrinted>2019-02-11T16:04:00Z</cp:lastPrinted>
  <dcterms:created xsi:type="dcterms:W3CDTF">2019-01-17T09:30:00Z</dcterms:created>
  <dcterms:modified xsi:type="dcterms:W3CDTF">2019-08-29T06:11:00Z</dcterms:modified>
</cp:coreProperties>
</file>